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2974" w:rsidRDefault="00B12974" w:rsidP="00626D21">
      <w:pPr>
        <w:rPr>
          <w:rtl/>
        </w:rPr>
      </w:pPr>
    </w:p>
    <w:p w:rsidR="00B12974" w:rsidRDefault="00B12974" w:rsidP="007E1906">
      <w:r>
        <w:rPr>
          <w:rFonts w:hint="cs"/>
          <w:rtl/>
        </w:rPr>
        <w:t>דברי הכנסת</w:t>
      </w:r>
    </w:p>
    <w:p w:rsidR="00B12974" w:rsidRDefault="00B12974" w:rsidP="007E1906">
      <w:r>
        <w:rPr>
          <w:rFonts w:hint="cs"/>
          <w:rtl/>
        </w:rPr>
        <w:t>יז / מושב רביעי / ישיבה שס"ז /</w:t>
      </w:r>
    </w:p>
    <w:p w:rsidR="00B12974" w:rsidRDefault="00B12974" w:rsidP="007E1906">
      <w:r>
        <w:rPr>
          <w:rFonts w:hint="cs"/>
          <w:rtl/>
        </w:rPr>
        <w:t>כ"א</w:t>
      </w:r>
      <w:r>
        <w:rPr>
          <w:rFonts w:hint="eastAsia"/>
          <w:rtl/>
        </w:rPr>
        <w:t>–</w:t>
      </w:r>
      <w:r>
        <w:rPr>
          <w:rFonts w:hint="cs"/>
          <w:rtl/>
        </w:rPr>
        <w:t>כ"ג בשבט התשפ"ו / 8</w:t>
      </w:r>
      <w:r>
        <w:rPr>
          <w:rFonts w:hint="eastAsia"/>
          <w:rtl/>
        </w:rPr>
        <w:t>–</w:t>
      </w:r>
      <w:r>
        <w:rPr>
          <w:rFonts w:hint="cs"/>
          <w:rtl/>
        </w:rPr>
        <w:t>10 בפברואר 2026 / 17</w:t>
      </w:r>
    </w:p>
    <w:p w:rsidR="00B12974" w:rsidRDefault="00B12974" w:rsidP="007E1906">
      <w:r>
        <w:rPr>
          <w:rFonts w:hint="cs"/>
          <w:rtl/>
        </w:rPr>
        <w:t>חוברת י"ז</w:t>
      </w:r>
    </w:p>
    <w:p w:rsidR="00B12974" w:rsidRDefault="00B12974" w:rsidP="007E1906">
      <w:r>
        <w:rPr>
          <w:rFonts w:hint="cs"/>
          <w:rtl/>
        </w:rPr>
        <w:t>ישיבה שס"ז</w:t>
      </w:r>
    </w:p>
    <w:p w:rsidR="00B12974" w:rsidRPr="007D1211" w:rsidRDefault="00B12974" w:rsidP="007D1211"/>
    <w:p w:rsidR="00B12974" w:rsidRPr="007D1211" w:rsidRDefault="00B12974" w:rsidP="007D1211"/>
    <w:p w:rsidR="00B12974" w:rsidRPr="007D1211" w:rsidRDefault="00B12974" w:rsidP="007D1211"/>
    <w:p w:rsidR="00B12974" w:rsidRPr="007D1211" w:rsidRDefault="00B12974" w:rsidP="007D1211"/>
    <w:p w:rsidR="00B12974" w:rsidRPr="007D1211" w:rsidRDefault="00B12974" w:rsidP="007D1211"/>
    <w:p w:rsidR="00B12974" w:rsidRPr="007D1211" w:rsidRDefault="00B12974" w:rsidP="007D1211"/>
    <w:p w:rsidR="00B12974" w:rsidRPr="007D1211" w:rsidRDefault="00B12974" w:rsidP="007D1211"/>
    <w:p w:rsidR="00B12974" w:rsidRPr="007D1211" w:rsidRDefault="00B12974" w:rsidP="007D1211"/>
    <w:p w:rsidR="00B12974" w:rsidRPr="007D1211" w:rsidRDefault="00B12974" w:rsidP="007D1211"/>
    <w:p w:rsidR="00B12974" w:rsidRPr="007D1211" w:rsidRDefault="00B12974" w:rsidP="007D1211"/>
    <w:p w:rsidR="00B12974" w:rsidRPr="007D1211" w:rsidRDefault="00B12974" w:rsidP="007D1211"/>
    <w:p w:rsidR="00B12974" w:rsidRPr="007D1211" w:rsidRDefault="00B12974" w:rsidP="007D1211"/>
    <w:p w:rsidR="00B12974" w:rsidRPr="007D1211" w:rsidRDefault="00B12974" w:rsidP="007D1211"/>
    <w:p w:rsidR="00B12974" w:rsidRPr="007D1211" w:rsidRDefault="00B12974" w:rsidP="007D1211"/>
    <w:p w:rsidR="00B12974" w:rsidRPr="007D1211" w:rsidRDefault="00B12974" w:rsidP="007D1211"/>
    <w:p w:rsidR="00B12974" w:rsidRPr="007D1211" w:rsidRDefault="00B12974" w:rsidP="007D1211">
      <w:pPr>
        <w:pStyle w:val="ab"/>
        <w:rPr>
          <w:rtl/>
        </w:rPr>
      </w:pPr>
      <w:bookmarkStart w:id="0" w:name="_Toc221622870"/>
      <w:r w:rsidRPr="007D1211">
        <w:rPr>
          <w:rtl/>
        </w:rPr>
        <w:t>הישיבה ה</w:t>
      </w:r>
      <w:r w:rsidRPr="007D1211">
        <w:rPr>
          <w:rFonts w:hint="cs"/>
          <w:rtl/>
        </w:rPr>
        <w:t>שלוש-מאות-ושישים-ושבע</w:t>
      </w:r>
      <w:r w:rsidRPr="007D1211">
        <w:rPr>
          <w:rtl/>
        </w:rPr>
        <w:t xml:space="preserve"> של הכנסת העשרים-וחמש</w:t>
      </w:r>
      <w:bookmarkEnd w:id="0"/>
    </w:p>
    <w:p w:rsidR="00B12974" w:rsidRPr="007D1211" w:rsidRDefault="00B12974" w:rsidP="007D1211">
      <w:pPr>
        <w:pStyle w:val="ac"/>
        <w:rPr>
          <w:rtl/>
        </w:rPr>
      </w:pPr>
      <w:bookmarkStart w:id="1" w:name="_Toc221622871"/>
      <w:r w:rsidRPr="007D1211">
        <w:rPr>
          <w:rtl/>
        </w:rPr>
        <w:t>יום שני, כ"ב בשבט התשפ"ו (9 בפברואר 2026)</w:t>
      </w:r>
      <w:bookmarkEnd w:id="1"/>
    </w:p>
    <w:p w:rsidR="00B12974" w:rsidRPr="007D1211" w:rsidRDefault="00B12974" w:rsidP="007D1211">
      <w:pPr>
        <w:pStyle w:val="ad"/>
      </w:pPr>
      <w:r w:rsidRPr="007D1211">
        <w:rPr>
          <w:rtl/>
        </w:rPr>
        <w:t>ירושלים, הכנסת, שעה 16:00</w:t>
      </w:r>
    </w:p>
    <w:p w:rsidR="004137BF" w:rsidRDefault="004137BF">
      <w:pPr>
        <w:bidi w:val="0"/>
        <w:spacing w:line="240" w:lineRule="auto"/>
        <w:ind w:firstLine="0"/>
        <w:jc w:val="left"/>
      </w:pPr>
      <w:r>
        <w:br w:type="page"/>
      </w:r>
    </w:p>
    <w:p w:rsidR="004137BF" w:rsidRDefault="004137BF" w:rsidP="004137BF">
      <w:pPr>
        <w:pStyle w:val="afd"/>
        <w:rPr>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4137BF" w:rsidRDefault="00B943FF" w:rsidP="004137BF">
      <w:pPr>
        <w:pStyle w:val="TOC1"/>
        <w:tabs>
          <w:tab w:val="right" w:leader="dot" w:pos="8296"/>
        </w:tabs>
        <w:ind w:firstLine="0"/>
        <w:rPr>
          <w:noProof/>
        </w:rPr>
      </w:pPr>
      <w:hyperlink w:anchor="_Toc221622872" w:history="1">
        <w:r w:rsidR="004137BF" w:rsidRPr="00D200BB">
          <w:rPr>
            <w:rStyle w:val="Hyperlink"/>
            <w:noProof/>
            <w:rtl/>
            <w:lang w:eastAsia="he-IL"/>
          </w:rPr>
          <w:t>מסמכים שהונחו על שולחן הכנסת</w:t>
        </w:r>
        <w:r w:rsidR="004137BF">
          <w:rPr>
            <w:noProof/>
            <w:webHidden/>
          </w:rPr>
          <w:tab/>
        </w:r>
        <w:r w:rsidR="004137BF">
          <w:rPr>
            <w:noProof/>
            <w:webHidden/>
          </w:rPr>
          <w:fldChar w:fldCharType="begin"/>
        </w:r>
        <w:r w:rsidR="004137BF">
          <w:rPr>
            <w:noProof/>
            <w:webHidden/>
          </w:rPr>
          <w:instrText xml:space="preserve"> PAGEREF _Toc221622872 \h </w:instrText>
        </w:r>
        <w:r w:rsidR="004137BF">
          <w:rPr>
            <w:noProof/>
            <w:webHidden/>
          </w:rPr>
        </w:r>
        <w:r w:rsidR="004137BF">
          <w:rPr>
            <w:noProof/>
            <w:webHidden/>
          </w:rPr>
          <w:fldChar w:fldCharType="separate"/>
        </w:r>
        <w:r w:rsidR="004137BF">
          <w:rPr>
            <w:noProof/>
            <w:webHidden/>
            <w:rtl/>
          </w:rPr>
          <w:t>7</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73" w:history="1">
        <w:r w:rsidR="004137BF" w:rsidRPr="00D200BB">
          <w:rPr>
            <w:rStyle w:val="Hyperlink"/>
            <w:noProof/>
            <w:rtl/>
          </w:rPr>
          <w:t>סגנית מזכיר הכנסת ראדה חסייסי:</w:t>
        </w:r>
        <w:r w:rsidR="004137BF">
          <w:rPr>
            <w:noProof/>
            <w:webHidden/>
          </w:rPr>
          <w:tab/>
        </w:r>
        <w:r w:rsidR="004137BF">
          <w:rPr>
            <w:noProof/>
            <w:webHidden/>
          </w:rPr>
          <w:fldChar w:fldCharType="begin"/>
        </w:r>
        <w:r w:rsidR="004137BF">
          <w:rPr>
            <w:noProof/>
            <w:webHidden/>
          </w:rPr>
          <w:instrText xml:space="preserve"> PAGEREF _Toc221622873 \h </w:instrText>
        </w:r>
        <w:r w:rsidR="004137BF">
          <w:rPr>
            <w:noProof/>
            <w:webHidden/>
          </w:rPr>
        </w:r>
        <w:r w:rsidR="004137BF">
          <w:rPr>
            <w:noProof/>
            <w:webHidden/>
          </w:rPr>
          <w:fldChar w:fldCharType="separate"/>
        </w:r>
        <w:r w:rsidR="004137BF">
          <w:rPr>
            <w:noProof/>
            <w:webHidden/>
            <w:rtl/>
          </w:rPr>
          <w:t>7</w:t>
        </w:r>
        <w:r w:rsidR="004137BF">
          <w:rPr>
            <w:noProof/>
            <w:webHidden/>
          </w:rPr>
          <w:fldChar w:fldCharType="end"/>
        </w:r>
      </w:hyperlink>
    </w:p>
    <w:p w:rsidR="004137BF" w:rsidRDefault="00B943FF" w:rsidP="004137BF">
      <w:pPr>
        <w:pStyle w:val="TOC1"/>
        <w:tabs>
          <w:tab w:val="right" w:leader="dot" w:pos="8296"/>
        </w:tabs>
        <w:ind w:firstLine="0"/>
        <w:rPr>
          <w:noProof/>
        </w:rPr>
      </w:pPr>
      <w:hyperlink w:anchor="_Toc221622874" w:history="1">
        <w:r w:rsidR="004137BF" w:rsidRPr="00D200BB">
          <w:rPr>
            <w:rStyle w:val="Hyperlink"/>
            <w:noProof/>
            <w:rtl/>
          </w:rPr>
          <w:t>נאומים בני דקה</w:t>
        </w:r>
        <w:r w:rsidR="004137BF">
          <w:rPr>
            <w:noProof/>
            <w:webHidden/>
          </w:rPr>
          <w:tab/>
        </w:r>
        <w:r w:rsidR="004137BF">
          <w:rPr>
            <w:noProof/>
            <w:webHidden/>
          </w:rPr>
          <w:fldChar w:fldCharType="begin"/>
        </w:r>
        <w:r w:rsidR="004137BF">
          <w:rPr>
            <w:noProof/>
            <w:webHidden/>
          </w:rPr>
          <w:instrText xml:space="preserve"> PAGEREF _Toc221622874 \h </w:instrText>
        </w:r>
        <w:r w:rsidR="004137BF">
          <w:rPr>
            <w:noProof/>
            <w:webHidden/>
          </w:rPr>
        </w:r>
        <w:r w:rsidR="004137BF">
          <w:rPr>
            <w:noProof/>
            <w:webHidden/>
          </w:rPr>
          <w:fldChar w:fldCharType="separate"/>
        </w:r>
        <w:r w:rsidR="004137BF">
          <w:rPr>
            <w:noProof/>
            <w:webHidden/>
            <w:rtl/>
          </w:rPr>
          <w:t>8</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75" w:history="1">
        <w:r w:rsidR="004137BF" w:rsidRPr="00D200BB">
          <w:rPr>
            <w:rStyle w:val="Hyperlink"/>
            <w:noProof/>
            <w:rtl/>
          </w:rPr>
          <w:t>מירב כהן (יש עתיד):</w:t>
        </w:r>
        <w:r w:rsidR="004137BF">
          <w:rPr>
            <w:noProof/>
            <w:webHidden/>
          </w:rPr>
          <w:tab/>
        </w:r>
        <w:r w:rsidR="004137BF">
          <w:rPr>
            <w:noProof/>
            <w:webHidden/>
          </w:rPr>
          <w:fldChar w:fldCharType="begin"/>
        </w:r>
        <w:r w:rsidR="004137BF">
          <w:rPr>
            <w:noProof/>
            <w:webHidden/>
          </w:rPr>
          <w:instrText xml:space="preserve"> PAGEREF _Toc221622875 \h </w:instrText>
        </w:r>
        <w:r w:rsidR="004137BF">
          <w:rPr>
            <w:noProof/>
            <w:webHidden/>
          </w:rPr>
        </w:r>
        <w:r w:rsidR="004137BF">
          <w:rPr>
            <w:noProof/>
            <w:webHidden/>
          </w:rPr>
          <w:fldChar w:fldCharType="separate"/>
        </w:r>
        <w:r w:rsidR="004137BF">
          <w:rPr>
            <w:noProof/>
            <w:webHidden/>
            <w:rtl/>
          </w:rPr>
          <w:t>8</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76" w:history="1">
        <w:r w:rsidR="004137BF" w:rsidRPr="00D200BB">
          <w:rPr>
            <w:rStyle w:val="Hyperlink"/>
            <w:noProof/>
            <w:rtl/>
          </w:rPr>
          <w:t>שלום דנינו (הליכוד):</w:t>
        </w:r>
        <w:r w:rsidR="004137BF">
          <w:rPr>
            <w:noProof/>
            <w:webHidden/>
          </w:rPr>
          <w:tab/>
        </w:r>
        <w:r w:rsidR="004137BF">
          <w:rPr>
            <w:noProof/>
            <w:webHidden/>
          </w:rPr>
          <w:fldChar w:fldCharType="begin"/>
        </w:r>
        <w:r w:rsidR="004137BF">
          <w:rPr>
            <w:noProof/>
            <w:webHidden/>
          </w:rPr>
          <w:instrText xml:space="preserve"> PAGEREF _Toc221622876 \h </w:instrText>
        </w:r>
        <w:r w:rsidR="004137BF">
          <w:rPr>
            <w:noProof/>
            <w:webHidden/>
          </w:rPr>
        </w:r>
        <w:r w:rsidR="004137BF">
          <w:rPr>
            <w:noProof/>
            <w:webHidden/>
          </w:rPr>
          <w:fldChar w:fldCharType="separate"/>
        </w:r>
        <w:r w:rsidR="004137BF">
          <w:rPr>
            <w:noProof/>
            <w:webHidden/>
            <w:rtl/>
          </w:rPr>
          <w:t>9</w:t>
        </w:r>
        <w:r w:rsidR="004137BF">
          <w:rPr>
            <w:noProof/>
            <w:webHidden/>
          </w:rPr>
          <w:fldChar w:fldCharType="end"/>
        </w:r>
      </w:hyperlink>
    </w:p>
    <w:p w:rsidR="004137BF" w:rsidRDefault="00B943FF" w:rsidP="004137BF">
      <w:pPr>
        <w:pStyle w:val="TOC1"/>
        <w:tabs>
          <w:tab w:val="right" w:leader="dot" w:pos="8296"/>
        </w:tabs>
        <w:ind w:firstLine="0"/>
        <w:rPr>
          <w:noProof/>
        </w:rPr>
      </w:pPr>
      <w:hyperlink w:anchor="_Toc221622877" w:history="1">
        <w:r w:rsidR="004137BF" w:rsidRPr="00D200BB">
          <w:rPr>
            <w:rStyle w:val="Hyperlink"/>
            <w:noProof/>
            <w:rtl/>
          </w:rPr>
          <w:t>הצעת חוק השמות (תיקון מס' 9) (שם מאימוץ של קטין שהורהו נפטר), התשפ"ו–2026</w:t>
        </w:r>
        <w:r w:rsidR="004137BF">
          <w:rPr>
            <w:noProof/>
            <w:webHidden/>
          </w:rPr>
          <w:tab/>
        </w:r>
        <w:r w:rsidR="004137BF">
          <w:rPr>
            <w:noProof/>
            <w:webHidden/>
          </w:rPr>
          <w:fldChar w:fldCharType="begin"/>
        </w:r>
        <w:r w:rsidR="004137BF">
          <w:rPr>
            <w:noProof/>
            <w:webHidden/>
          </w:rPr>
          <w:instrText xml:space="preserve"> PAGEREF _Toc221622877 \h </w:instrText>
        </w:r>
        <w:r w:rsidR="004137BF">
          <w:rPr>
            <w:noProof/>
            <w:webHidden/>
          </w:rPr>
        </w:r>
        <w:r w:rsidR="004137BF">
          <w:rPr>
            <w:noProof/>
            <w:webHidden/>
          </w:rPr>
          <w:fldChar w:fldCharType="separate"/>
        </w:r>
        <w:r w:rsidR="004137BF">
          <w:rPr>
            <w:noProof/>
            <w:webHidden/>
            <w:rtl/>
          </w:rPr>
          <w:t>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78" w:history="1">
        <w:r w:rsidR="004137BF" w:rsidRPr="00D200BB">
          <w:rPr>
            <w:rStyle w:val="Hyperlink"/>
            <w:noProof/>
            <w:rtl/>
          </w:rPr>
          <w:t>שר התקשורת שלמה קרעי:</w:t>
        </w:r>
        <w:r w:rsidR="004137BF">
          <w:rPr>
            <w:noProof/>
            <w:webHidden/>
          </w:rPr>
          <w:tab/>
        </w:r>
        <w:r w:rsidR="004137BF">
          <w:rPr>
            <w:noProof/>
            <w:webHidden/>
          </w:rPr>
          <w:fldChar w:fldCharType="begin"/>
        </w:r>
        <w:r w:rsidR="004137BF">
          <w:rPr>
            <w:noProof/>
            <w:webHidden/>
          </w:rPr>
          <w:instrText xml:space="preserve"> PAGEREF _Toc221622878 \h </w:instrText>
        </w:r>
        <w:r w:rsidR="004137BF">
          <w:rPr>
            <w:noProof/>
            <w:webHidden/>
          </w:rPr>
        </w:r>
        <w:r w:rsidR="004137BF">
          <w:rPr>
            <w:noProof/>
            <w:webHidden/>
          </w:rPr>
          <w:fldChar w:fldCharType="separate"/>
        </w:r>
        <w:r w:rsidR="004137BF">
          <w:rPr>
            <w:noProof/>
            <w:webHidden/>
            <w:rtl/>
          </w:rPr>
          <w:t>10</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79" w:history="1">
        <w:r w:rsidR="004137BF" w:rsidRPr="00D200BB">
          <w:rPr>
            <w:rStyle w:val="Hyperlink"/>
            <w:noProof/>
            <w:rtl/>
          </w:rPr>
          <w:t>אכרם חסון (הימין הממלכתי):</w:t>
        </w:r>
        <w:r w:rsidR="004137BF">
          <w:rPr>
            <w:noProof/>
            <w:webHidden/>
          </w:rPr>
          <w:tab/>
        </w:r>
        <w:r w:rsidR="004137BF">
          <w:rPr>
            <w:noProof/>
            <w:webHidden/>
          </w:rPr>
          <w:fldChar w:fldCharType="begin"/>
        </w:r>
        <w:r w:rsidR="004137BF">
          <w:rPr>
            <w:noProof/>
            <w:webHidden/>
          </w:rPr>
          <w:instrText xml:space="preserve"> PAGEREF _Toc221622879 \h </w:instrText>
        </w:r>
        <w:r w:rsidR="004137BF">
          <w:rPr>
            <w:noProof/>
            <w:webHidden/>
          </w:rPr>
        </w:r>
        <w:r w:rsidR="004137BF">
          <w:rPr>
            <w:noProof/>
            <w:webHidden/>
          </w:rPr>
          <w:fldChar w:fldCharType="separate"/>
        </w:r>
        <w:r w:rsidR="004137BF">
          <w:rPr>
            <w:noProof/>
            <w:webHidden/>
            <w:rtl/>
          </w:rPr>
          <w:t>13</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80" w:history="1">
        <w:r w:rsidR="004137BF" w:rsidRPr="00D200BB">
          <w:rPr>
            <w:rStyle w:val="Hyperlink"/>
            <w:noProof/>
            <w:rtl/>
          </w:rPr>
          <w:t>אבי מעוז (נעם):</w:t>
        </w:r>
        <w:r w:rsidR="004137BF">
          <w:rPr>
            <w:noProof/>
            <w:webHidden/>
          </w:rPr>
          <w:tab/>
        </w:r>
        <w:r w:rsidR="004137BF">
          <w:rPr>
            <w:noProof/>
            <w:webHidden/>
          </w:rPr>
          <w:fldChar w:fldCharType="begin"/>
        </w:r>
        <w:r w:rsidR="004137BF">
          <w:rPr>
            <w:noProof/>
            <w:webHidden/>
          </w:rPr>
          <w:instrText xml:space="preserve"> PAGEREF _Toc221622880 \h </w:instrText>
        </w:r>
        <w:r w:rsidR="004137BF">
          <w:rPr>
            <w:noProof/>
            <w:webHidden/>
          </w:rPr>
        </w:r>
        <w:r w:rsidR="004137BF">
          <w:rPr>
            <w:noProof/>
            <w:webHidden/>
          </w:rPr>
          <w:fldChar w:fldCharType="separate"/>
        </w:r>
        <w:r w:rsidR="004137BF">
          <w:rPr>
            <w:noProof/>
            <w:webHidden/>
            <w:rtl/>
          </w:rPr>
          <w:t>15</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81" w:history="1">
        <w:r w:rsidR="004137BF" w:rsidRPr="00D200BB">
          <w:rPr>
            <w:rStyle w:val="Hyperlink"/>
            <w:noProof/>
            <w:rtl/>
          </w:rPr>
          <w:t>משה גפני (יהדות התורה):</w:t>
        </w:r>
        <w:r w:rsidR="004137BF">
          <w:rPr>
            <w:noProof/>
            <w:webHidden/>
          </w:rPr>
          <w:tab/>
        </w:r>
        <w:r w:rsidR="004137BF">
          <w:rPr>
            <w:noProof/>
            <w:webHidden/>
          </w:rPr>
          <w:fldChar w:fldCharType="begin"/>
        </w:r>
        <w:r w:rsidR="004137BF">
          <w:rPr>
            <w:noProof/>
            <w:webHidden/>
          </w:rPr>
          <w:instrText xml:space="preserve"> PAGEREF _Toc221622881 \h </w:instrText>
        </w:r>
        <w:r w:rsidR="004137BF">
          <w:rPr>
            <w:noProof/>
            <w:webHidden/>
          </w:rPr>
        </w:r>
        <w:r w:rsidR="004137BF">
          <w:rPr>
            <w:noProof/>
            <w:webHidden/>
          </w:rPr>
          <w:fldChar w:fldCharType="separate"/>
        </w:r>
        <w:r w:rsidR="004137BF">
          <w:rPr>
            <w:noProof/>
            <w:webHidden/>
            <w:rtl/>
          </w:rPr>
          <w:t>16</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82" w:history="1">
        <w:r w:rsidR="004137BF" w:rsidRPr="00D200BB">
          <w:rPr>
            <w:rStyle w:val="Hyperlink"/>
            <w:noProof/>
            <w:rtl/>
          </w:rPr>
          <w:t>עמית הלוי (הליכוד):</w:t>
        </w:r>
        <w:r w:rsidR="004137BF">
          <w:rPr>
            <w:noProof/>
            <w:webHidden/>
          </w:rPr>
          <w:tab/>
        </w:r>
        <w:r w:rsidR="004137BF">
          <w:rPr>
            <w:noProof/>
            <w:webHidden/>
          </w:rPr>
          <w:fldChar w:fldCharType="begin"/>
        </w:r>
        <w:r w:rsidR="004137BF">
          <w:rPr>
            <w:noProof/>
            <w:webHidden/>
          </w:rPr>
          <w:instrText xml:space="preserve"> PAGEREF _Toc221622882 \h </w:instrText>
        </w:r>
        <w:r w:rsidR="004137BF">
          <w:rPr>
            <w:noProof/>
            <w:webHidden/>
          </w:rPr>
        </w:r>
        <w:r w:rsidR="004137BF">
          <w:rPr>
            <w:noProof/>
            <w:webHidden/>
          </w:rPr>
          <w:fldChar w:fldCharType="separate"/>
        </w:r>
        <w:r w:rsidR="004137BF">
          <w:rPr>
            <w:noProof/>
            <w:webHidden/>
            <w:rtl/>
          </w:rPr>
          <w:t>19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83" w:history="1">
        <w:r w:rsidR="004137BF" w:rsidRPr="00D200BB">
          <w:rPr>
            <w:rStyle w:val="Hyperlink"/>
            <w:noProof/>
            <w:rtl/>
          </w:rPr>
          <w:t>ששון ששי גואטה (הליכוד):</w:t>
        </w:r>
        <w:r w:rsidR="004137BF">
          <w:rPr>
            <w:noProof/>
            <w:webHidden/>
          </w:rPr>
          <w:tab/>
        </w:r>
        <w:r w:rsidR="004137BF">
          <w:rPr>
            <w:noProof/>
            <w:webHidden/>
          </w:rPr>
          <w:fldChar w:fldCharType="begin"/>
        </w:r>
        <w:r w:rsidR="004137BF">
          <w:rPr>
            <w:noProof/>
            <w:webHidden/>
          </w:rPr>
          <w:instrText xml:space="preserve"> PAGEREF _Toc221622883 \h </w:instrText>
        </w:r>
        <w:r w:rsidR="004137BF">
          <w:rPr>
            <w:noProof/>
            <w:webHidden/>
          </w:rPr>
        </w:r>
        <w:r w:rsidR="004137BF">
          <w:rPr>
            <w:noProof/>
            <w:webHidden/>
          </w:rPr>
          <w:fldChar w:fldCharType="separate"/>
        </w:r>
        <w:r w:rsidR="004137BF">
          <w:rPr>
            <w:noProof/>
            <w:webHidden/>
            <w:rtl/>
          </w:rPr>
          <w:t>21</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84" w:history="1">
        <w:r w:rsidR="004137BF" w:rsidRPr="00D200BB">
          <w:rPr>
            <w:rStyle w:val="Hyperlink"/>
            <w:noProof/>
            <w:rtl/>
          </w:rPr>
          <w:t>משה סולומון (הציונות הדתית):</w:t>
        </w:r>
        <w:r w:rsidR="004137BF">
          <w:rPr>
            <w:noProof/>
            <w:webHidden/>
          </w:rPr>
          <w:tab/>
        </w:r>
        <w:r w:rsidR="004137BF">
          <w:rPr>
            <w:noProof/>
            <w:webHidden/>
          </w:rPr>
          <w:fldChar w:fldCharType="begin"/>
        </w:r>
        <w:r w:rsidR="004137BF">
          <w:rPr>
            <w:noProof/>
            <w:webHidden/>
          </w:rPr>
          <w:instrText xml:space="preserve"> PAGEREF _Toc221622884 \h </w:instrText>
        </w:r>
        <w:r w:rsidR="004137BF">
          <w:rPr>
            <w:noProof/>
            <w:webHidden/>
          </w:rPr>
        </w:r>
        <w:r w:rsidR="004137BF">
          <w:rPr>
            <w:noProof/>
            <w:webHidden/>
          </w:rPr>
          <w:fldChar w:fldCharType="separate"/>
        </w:r>
        <w:r w:rsidR="004137BF">
          <w:rPr>
            <w:noProof/>
            <w:webHidden/>
            <w:rtl/>
          </w:rPr>
          <w:t>22</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85" w:history="1">
        <w:r w:rsidR="004137BF" w:rsidRPr="00D200BB">
          <w:rPr>
            <w:rStyle w:val="Hyperlink"/>
            <w:noProof/>
            <w:rtl/>
          </w:rPr>
          <w:t>חיים ביטון (ש"ס):</w:t>
        </w:r>
        <w:r w:rsidR="004137BF">
          <w:rPr>
            <w:noProof/>
            <w:webHidden/>
          </w:rPr>
          <w:tab/>
        </w:r>
        <w:r w:rsidR="004137BF">
          <w:rPr>
            <w:noProof/>
            <w:webHidden/>
          </w:rPr>
          <w:fldChar w:fldCharType="begin"/>
        </w:r>
        <w:r w:rsidR="004137BF">
          <w:rPr>
            <w:noProof/>
            <w:webHidden/>
          </w:rPr>
          <w:instrText xml:space="preserve"> PAGEREF _Toc221622885 \h </w:instrText>
        </w:r>
        <w:r w:rsidR="004137BF">
          <w:rPr>
            <w:noProof/>
            <w:webHidden/>
          </w:rPr>
        </w:r>
        <w:r w:rsidR="004137BF">
          <w:rPr>
            <w:noProof/>
            <w:webHidden/>
          </w:rPr>
          <w:fldChar w:fldCharType="separate"/>
        </w:r>
        <w:r w:rsidR="004137BF">
          <w:rPr>
            <w:noProof/>
            <w:webHidden/>
            <w:rtl/>
          </w:rPr>
          <w:t>23</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86" w:history="1">
        <w:r w:rsidR="004137BF" w:rsidRPr="00D200BB">
          <w:rPr>
            <w:rStyle w:val="Hyperlink"/>
            <w:noProof/>
            <w:rtl/>
          </w:rPr>
          <w:t>מישל בוסקילה (הימין הממלכתי):</w:t>
        </w:r>
        <w:r w:rsidR="004137BF">
          <w:rPr>
            <w:noProof/>
            <w:webHidden/>
          </w:rPr>
          <w:tab/>
        </w:r>
        <w:r w:rsidR="004137BF">
          <w:rPr>
            <w:noProof/>
            <w:webHidden/>
          </w:rPr>
          <w:fldChar w:fldCharType="begin"/>
        </w:r>
        <w:r w:rsidR="004137BF">
          <w:rPr>
            <w:noProof/>
            <w:webHidden/>
          </w:rPr>
          <w:instrText xml:space="preserve"> PAGEREF _Toc221622886 \h </w:instrText>
        </w:r>
        <w:r w:rsidR="004137BF">
          <w:rPr>
            <w:noProof/>
            <w:webHidden/>
          </w:rPr>
        </w:r>
        <w:r w:rsidR="004137BF">
          <w:rPr>
            <w:noProof/>
            <w:webHidden/>
          </w:rPr>
          <w:fldChar w:fldCharType="separate"/>
        </w:r>
        <w:r w:rsidR="004137BF">
          <w:rPr>
            <w:noProof/>
            <w:webHidden/>
            <w:rtl/>
          </w:rPr>
          <w:t>25</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87" w:history="1">
        <w:r w:rsidR="004137BF" w:rsidRPr="00D200BB">
          <w:rPr>
            <w:rStyle w:val="Hyperlink"/>
            <w:noProof/>
            <w:rtl/>
          </w:rPr>
          <w:t>אלי דלל (הליכוד):</w:t>
        </w:r>
        <w:r w:rsidR="004137BF">
          <w:rPr>
            <w:noProof/>
            <w:webHidden/>
          </w:rPr>
          <w:tab/>
        </w:r>
        <w:r w:rsidR="004137BF">
          <w:rPr>
            <w:noProof/>
            <w:webHidden/>
          </w:rPr>
          <w:fldChar w:fldCharType="begin"/>
        </w:r>
        <w:r w:rsidR="004137BF">
          <w:rPr>
            <w:noProof/>
            <w:webHidden/>
          </w:rPr>
          <w:instrText xml:space="preserve"> PAGEREF _Toc221622887 \h </w:instrText>
        </w:r>
        <w:r w:rsidR="004137BF">
          <w:rPr>
            <w:noProof/>
            <w:webHidden/>
          </w:rPr>
        </w:r>
        <w:r w:rsidR="004137BF">
          <w:rPr>
            <w:noProof/>
            <w:webHidden/>
          </w:rPr>
          <w:fldChar w:fldCharType="separate"/>
        </w:r>
        <w:r w:rsidR="004137BF">
          <w:rPr>
            <w:noProof/>
            <w:webHidden/>
            <w:rtl/>
          </w:rPr>
          <w:t>26</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88" w:history="1">
        <w:r w:rsidR="004137BF" w:rsidRPr="00D200BB">
          <w:rPr>
            <w:rStyle w:val="Hyperlink"/>
            <w:noProof/>
            <w:rtl/>
          </w:rPr>
          <w:t>יואב בן צור (ש"ס):</w:t>
        </w:r>
        <w:r w:rsidR="004137BF">
          <w:rPr>
            <w:noProof/>
            <w:webHidden/>
          </w:rPr>
          <w:tab/>
        </w:r>
        <w:r w:rsidR="004137BF">
          <w:rPr>
            <w:noProof/>
            <w:webHidden/>
          </w:rPr>
          <w:fldChar w:fldCharType="begin"/>
        </w:r>
        <w:r w:rsidR="004137BF">
          <w:rPr>
            <w:noProof/>
            <w:webHidden/>
          </w:rPr>
          <w:instrText xml:space="preserve"> PAGEREF _Toc221622888 \h </w:instrText>
        </w:r>
        <w:r w:rsidR="004137BF">
          <w:rPr>
            <w:noProof/>
            <w:webHidden/>
          </w:rPr>
        </w:r>
        <w:r w:rsidR="004137BF">
          <w:rPr>
            <w:noProof/>
            <w:webHidden/>
          </w:rPr>
          <w:fldChar w:fldCharType="separate"/>
        </w:r>
        <w:r w:rsidR="004137BF">
          <w:rPr>
            <w:noProof/>
            <w:webHidden/>
            <w:rtl/>
          </w:rPr>
          <w:t>27</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89" w:history="1">
        <w:r w:rsidR="004137BF" w:rsidRPr="00D200BB">
          <w:rPr>
            <w:rStyle w:val="Hyperlink"/>
            <w:noProof/>
            <w:rtl/>
          </w:rPr>
          <w:t>יצחק פינדרוס (יהדות התורה):</w:t>
        </w:r>
        <w:r w:rsidR="004137BF">
          <w:rPr>
            <w:noProof/>
            <w:webHidden/>
          </w:rPr>
          <w:tab/>
        </w:r>
        <w:r w:rsidR="004137BF">
          <w:rPr>
            <w:noProof/>
            <w:webHidden/>
          </w:rPr>
          <w:fldChar w:fldCharType="begin"/>
        </w:r>
        <w:r w:rsidR="004137BF">
          <w:rPr>
            <w:noProof/>
            <w:webHidden/>
          </w:rPr>
          <w:instrText xml:space="preserve"> PAGEREF _Toc221622889 \h </w:instrText>
        </w:r>
        <w:r w:rsidR="004137BF">
          <w:rPr>
            <w:noProof/>
            <w:webHidden/>
          </w:rPr>
        </w:r>
        <w:r w:rsidR="004137BF">
          <w:rPr>
            <w:noProof/>
            <w:webHidden/>
          </w:rPr>
          <w:fldChar w:fldCharType="separate"/>
        </w:r>
        <w:r w:rsidR="004137BF">
          <w:rPr>
            <w:noProof/>
            <w:webHidden/>
            <w:rtl/>
          </w:rPr>
          <w:t>28</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90" w:history="1">
        <w:r w:rsidR="004137BF" w:rsidRPr="00D200BB">
          <w:rPr>
            <w:rStyle w:val="Hyperlink"/>
            <w:noProof/>
            <w:rtl/>
          </w:rPr>
          <w:t>אוריאל בוסו (ש"ס):</w:t>
        </w:r>
        <w:r w:rsidR="004137BF">
          <w:rPr>
            <w:noProof/>
            <w:webHidden/>
          </w:rPr>
          <w:tab/>
        </w:r>
        <w:r w:rsidR="004137BF">
          <w:rPr>
            <w:noProof/>
            <w:webHidden/>
          </w:rPr>
          <w:fldChar w:fldCharType="begin"/>
        </w:r>
        <w:r w:rsidR="004137BF">
          <w:rPr>
            <w:noProof/>
            <w:webHidden/>
          </w:rPr>
          <w:instrText xml:space="preserve"> PAGEREF _Toc221622890 \h </w:instrText>
        </w:r>
        <w:r w:rsidR="004137BF">
          <w:rPr>
            <w:noProof/>
            <w:webHidden/>
          </w:rPr>
        </w:r>
        <w:r w:rsidR="004137BF">
          <w:rPr>
            <w:noProof/>
            <w:webHidden/>
          </w:rPr>
          <w:fldChar w:fldCharType="separate"/>
        </w:r>
        <w:r w:rsidR="004137BF">
          <w:rPr>
            <w:noProof/>
            <w:webHidden/>
            <w:rtl/>
          </w:rPr>
          <w:t>32</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91" w:history="1">
        <w:r w:rsidR="004137BF" w:rsidRPr="00D200BB">
          <w:rPr>
            <w:rStyle w:val="Hyperlink"/>
            <w:noProof/>
            <w:rtl/>
          </w:rPr>
          <w:t>חנוך דב מלביצקי (הליכוד):</w:t>
        </w:r>
        <w:r w:rsidR="004137BF">
          <w:rPr>
            <w:noProof/>
            <w:webHidden/>
          </w:rPr>
          <w:tab/>
        </w:r>
        <w:r w:rsidR="004137BF">
          <w:rPr>
            <w:noProof/>
            <w:webHidden/>
          </w:rPr>
          <w:fldChar w:fldCharType="begin"/>
        </w:r>
        <w:r w:rsidR="004137BF">
          <w:rPr>
            <w:noProof/>
            <w:webHidden/>
          </w:rPr>
          <w:instrText xml:space="preserve"> PAGEREF _Toc221622891 \h </w:instrText>
        </w:r>
        <w:r w:rsidR="004137BF">
          <w:rPr>
            <w:noProof/>
            <w:webHidden/>
          </w:rPr>
        </w:r>
        <w:r w:rsidR="004137BF">
          <w:rPr>
            <w:noProof/>
            <w:webHidden/>
          </w:rPr>
          <w:fldChar w:fldCharType="separate"/>
        </w:r>
        <w:r w:rsidR="004137BF">
          <w:rPr>
            <w:noProof/>
            <w:webHidden/>
            <w:rtl/>
          </w:rPr>
          <w:t>33</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92" w:history="1">
        <w:r w:rsidR="004137BF" w:rsidRPr="00D200BB">
          <w:rPr>
            <w:rStyle w:val="Hyperlink"/>
            <w:noProof/>
            <w:rtl/>
          </w:rPr>
          <w:t>יוסף טייב (ש"ס):</w:t>
        </w:r>
        <w:r w:rsidR="004137BF">
          <w:rPr>
            <w:noProof/>
            <w:webHidden/>
          </w:rPr>
          <w:tab/>
        </w:r>
        <w:r w:rsidR="004137BF">
          <w:rPr>
            <w:noProof/>
            <w:webHidden/>
          </w:rPr>
          <w:fldChar w:fldCharType="begin"/>
        </w:r>
        <w:r w:rsidR="004137BF">
          <w:rPr>
            <w:noProof/>
            <w:webHidden/>
          </w:rPr>
          <w:instrText xml:space="preserve"> PAGEREF _Toc221622892 \h </w:instrText>
        </w:r>
        <w:r w:rsidR="004137BF">
          <w:rPr>
            <w:noProof/>
            <w:webHidden/>
          </w:rPr>
        </w:r>
        <w:r w:rsidR="004137BF">
          <w:rPr>
            <w:noProof/>
            <w:webHidden/>
          </w:rPr>
          <w:fldChar w:fldCharType="separate"/>
        </w:r>
        <w:r w:rsidR="004137BF">
          <w:rPr>
            <w:noProof/>
            <w:webHidden/>
            <w:rtl/>
          </w:rPr>
          <w:t>34</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93" w:history="1">
        <w:r w:rsidR="004137BF" w:rsidRPr="00D200BB">
          <w:rPr>
            <w:rStyle w:val="Hyperlink"/>
            <w:noProof/>
            <w:rtl/>
          </w:rPr>
          <w:t>טלי גוטליב (הליכוד):</w:t>
        </w:r>
        <w:r w:rsidR="004137BF">
          <w:rPr>
            <w:noProof/>
            <w:webHidden/>
          </w:rPr>
          <w:tab/>
        </w:r>
        <w:r w:rsidR="004137BF">
          <w:rPr>
            <w:noProof/>
            <w:webHidden/>
          </w:rPr>
          <w:fldChar w:fldCharType="begin"/>
        </w:r>
        <w:r w:rsidR="004137BF">
          <w:rPr>
            <w:noProof/>
            <w:webHidden/>
          </w:rPr>
          <w:instrText xml:space="preserve"> PAGEREF _Toc221622893 \h </w:instrText>
        </w:r>
        <w:r w:rsidR="004137BF">
          <w:rPr>
            <w:noProof/>
            <w:webHidden/>
          </w:rPr>
        </w:r>
        <w:r w:rsidR="004137BF">
          <w:rPr>
            <w:noProof/>
            <w:webHidden/>
          </w:rPr>
          <w:fldChar w:fldCharType="separate"/>
        </w:r>
        <w:r w:rsidR="004137BF">
          <w:rPr>
            <w:noProof/>
            <w:webHidden/>
            <w:rtl/>
          </w:rPr>
          <w:t>35</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94" w:history="1">
        <w:r w:rsidR="004137BF" w:rsidRPr="00D200BB">
          <w:rPr>
            <w:rStyle w:val="Hyperlink"/>
            <w:noProof/>
            <w:rtl/>
          </w:rPr>
          <w:t>בועז ביסמוט (הליכוד):</w:t>
        </w:r>
        <w:r w:rsidR="004137BF">
          <w:rPr>
            <w:noProof/>
            <w:webHidden/>
          </w:rPr>
          <w:tab/>
        </w:r>
        <w:r w:rsidR="004137BF">
          <w:rPr>
            <w:noProof/>
            <w:webHidden/>
          </w:rPr>
          <w:fldChar w:fldCharType="begin"/>
        </w:r>
        <w:r w:rsidR="004137BF">
          <w:rPr>
            <w:noProof/>
            <w:webHidden/>
          </w:rPr>
          <w:instrText xml:space="preserve"> PAGEREF _Toc221622894 \h </w:instrText>
        </w:r>
        <w:r w:rsidR="004137BF">
          <w:rPr>
            <w:noProof/>
            <w:webHidden/>
          </w:rPr>
        </w:r>
        <w:r w:rsidR="004137BF">
          <w:rPr>
            <w:noProof/>
            <w:webHidden/>
          </w:rPr>
          <w:fldChar w:fldCharType="separate"/>
        </w:r>
        <w:r w:rsidR="004137BF">
          <w:rPr>
            <w:noProof/>
            <w:webHidden/>
            <w:rtl/>
          </w:rPr>
          <w:t>38</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95" w:history="1">
        <w:r w:rsidR="004137BF" w:rsidRPr="00D200BB">
          <w:rPr>
            <w:rStyle w:val="Hyperlink"/>
            <w:noProof/>
            <w:rtl/>
          </w:rPr>
          <w:t>אביחי אברהם בוארון (הליכוד):</w:t>
        </w:r>
        <w:r w:rsidR="004137BF">
          <w:rPr>
            <w:noProof/>
            <w:webHidden/>
          </w:rPr>
          <w:tab/>
        </w:r>
        <w:r w:rsidR="004137BF">
          <w:rPr>
            <w:noProof/>
            <w:webHidden/>
          </w:rPr>
          <w:fldChar w:fldCharType="begin"/>
        </w:r>
        <w:r w:rsidR="004137BF">
          <w:rPr>
            <w:noProof/>
            <w:webHidden/>
          </w:rPr>
          <w:instrText xml:space="preserve"> PAGEREF _Toc221622895 \h </w:instrText>
        </w:r>
        <w:r w:rsidR="004137BF">
          <w:rPr>
            <w:noProof/>
            <w:webHidden/>
          </w:rPr>
        </w:r>
        <w:r w:rsidR="004137BF">
          <w:rPr>
            <w:noProof/>
            <w:webHidden/>
          </w:rPr>
          <w:fldChar w:fldCharType="separate"/>
        </w:r>
        <w:r w:rsidR="004137BF">
          <w:rPr>
            <w:noProof/>
            <w:webHidden/>
            <w:rtl/>
          </w:rPr>
          <w:t>40</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96" w:history="1">
        <w:r w:rsidR="004137BF" w:rsidRPr="00D200BB">
          <w:rPr>
            <w:rStyle w:val="Hyperlink"/>
            <w:noProof/>
            <w:rtl/>
          </w:rPr>
          <w:t>אריאל קלנר (הליכוד):</w:t>
        </w:r>
        <w:r w:rsidR="004137BF">
          <w:rPr>
            <w:noProof/>
            <w:webHidden/>
          </w:rPr>
          <w:tab/>
        </w:r>
        <w:r w:rsidR="004137BF">
          <w:rPr>
            <w:noProof/>
            <w:webHidden/>
          </w:rPr>
          <w:fldChar w:fldCharType="begin"/>
        </w:r>
        <w:r w:rsidR="004137BF">
          <w:rPr>
            <w:noProof/>
            <w:webHidden/>
          </w:rPr>
          <w:instrText xml:space="preserve"> PAGEREF _Toc221622896 \h </w:instrText>
        </w:r>
        <w:r w:rsidR="004137BF">
          <w:rPr>
            <w:noProof/>
            <w:webHidden/>
          </w:rPr>
        </w:r>
        <w:r w:rsidR="004137BF">
          <w:rPr>
            <w:noProof/>
            <w:webHidden/>
          </w:rPr>
          <w:fldChar w:fldCharType="separate"/>
        </w:r>
        <w:r w:rsidR="004137BF">
          <w:rPr>
            <w:noProof/>
            <w:webHidden/>
            <w:rtl/>
          </w:rPr>
          <w:t>41</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97" w:history="1">
        <w:r w:rsidR="004137BF" w:rsidRPr="00D200BB">
          <w:rPr>
            <w:rStyle w:val="Hyperlink"/>
            <w:noProof/>
            <w:rtl/>
          </w:rPr>
          <w:t>משה אבוטבול (ש"ס):</w:t>
        </w:r>
        <w:r w:rsidR="004137BF">
          <w:rPr>
            <w:noProof/>
            <w:webHidden/>
          </w:rPr>
          <w:tab/>
        </w:r>
        <w:r w:rsidR="004137BF">
          <w:rPr>
            <w:noProof/>
            <w:webHidden/>
          </w:rPr>
          <w:fldChar w:fldCharType="begin"/>
        </w:r>
        <w:r w:rsidR="004137BF">
          <w:rPr>
            <w:noProof/>
            <w:webHidden/>
          </w:rPr>
          <w:instrText xml:space="preserve"> PAGEREF _Toc221622897 \h </w:instrText>
        </w:r>
        <w:r w:rsidR="004137BF">
          <w:rPr>
            <w:noProof/>
            <w:webHidden/>
          </w:rPr>
        </w:r>
        <w:r w:rsidR="004137BF">
          <w:rPr>
            <w:noProof/>
            <w:webHidden/>
          </w:rPr>
          <w:fldChar w:fldCharType="separate"/>
        </w:r>
        <w:r w:rsidR="004137BF">
          <w:rPr>
            <w:noProof/>
            <w:webHidden/>
            <w:rtl/>
          </w:rPr>
          <w:t>42</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98" w:history="1">
        <w:r w:rsidR="004137BF" w:rsidRPr="00D200BB">
          <w:rPr>
            <w:rStyle w:val="Hyperlink"/>
            <w:noProof/>
            <w:rtl/>
          </w:rPr>
          <w:t>יונתן מישרקי (ש"ס):</w:t>
        </w:r>
        <w:r w:rsidR="004137BF">
          <w:rPr>
            <w:noProof/>
            <w:webHidden/>
          </w:rPr>
          <w:tab/>
        </w:r>
        <w:r w:rsidR="004137BF">
          <w:rPr>
            <w:noProof/>
            <w:webHidden/>
          </w:rPr>
          <w:fldChar w:fldCharType="begin"/>
        </w:r>
        <w:r w:rsidR="004137BF">
          <w:rPr>
            <w:noProof/>
            <w:webHidden/>
          </w:rPr>
          <w:instrText xml:space="preserve"> PAGEREF _Toc221622898 \h </w:instrText>
        </w:r>
        <w:r w:rsidR="004137BF">
          <w:rPr>
            <w:noProof/>
            <w:webHidden/>
          </w:rPr>
        </w:r>
        <w:r w:rsidR="004137BF">
          <w:rPr>
            <w:noProof/>
            <w:webHidden/>
          </w:rPr>
          <w:fldChar w:fldCharType="separate"/>
        </w:r>
        <w:r w:rsidR="004137BF">
          <w:rPr>
            <w:noProof/>
            <w:webHidden/>
            <w:rtl/>
          </w:rPr>
          <w:t>44</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899" w:history="1">
        <w:r w:rsidR="004137BF" w:rsidRPr="00D200BB">
          <w:rPr>
            <w:rStyle w:val="Hyperlink"/>
            <w:rFonts w:eastAsia="Calibri"/>
            <w:noProof/>
            <w:rtl/>
          </w:rPr>
          <w:t>משה ארבל (ש"ס):</w:t>
        </w:r>
        <w:r w:rsidR="004137BF">
          <w:rPr>
            <w:noProof/>
            <w:webHidden/>
          </w:rPr>
          <w:tab/>
        </w:r>
        <w:r w:rsidR="004137BF">
          <w:rPr>
            <w:noProof/>
            <w:webHidden/>
          </w:rPr>
          <w:fldChar w:fldCharType="begin"/>
        </w:r>
        <w:r w:rsidR="004137BF">
          <w:rPr>
            <w:noProof/>
            <w:webHidden/>
          </w:rPr>
          <w:instrText xml:space="preserve"> PAGEREF _Toc221622899 \h </w:instrText>
        </w:r>
        <w:r w:rsidR="004137BF">
          <w:rPr>
            <w:noProof/>
            <w:webHidden/>
          </w:rPr>
        </w:r>
        <w:r w:rsidR="004137BF">
          <w:rPr>
            <w:noProof/>
            <w:webHidden/>
          </w:rPr>
          <w:fldChar w:fldCharType="separate"/>
        </w:r>
        <w:r w:rsidR="004137BF">
          <w:rPr>
            <w:noProof/>
            <w:webHidden/>
            <w:rtl/>
          </w:rPr>
          <w:t>45</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00" w:history="1">
        <w:r w:rsidR="004137BF" w:rsidRPr="00D200BB">
          <w:rPr>
            <w:rStyle w:val="Hyperlink"/>
            <w:rFonts w:eastAsia="Calibri"/>
            <w:noProof/>
            <w:rtl/>
          </w:rPr>
          <w:t>יעקב מרגי (ש"ס):</w:t>
        </w:r>
        <w:r w:rsidR="004137BF">
          <w:rPr>
            <w:noProof/>
            <w:webHidden/>
          </w:rPr>
          <w:tab/>
        </w:r>
        <w:r w:rsidR="004137BF">
          <w:rPr>
            <w:noProof/>
            <w:webHidden/>
          </w:rPr>
          <w:fldChar w:fldCharType="begin"/>
        </w:r>
        <w:r w:rsidR="004137BF">
          <w:rPr>
            <w:noProof/>
            <w:webHidden/>
          </w:rPr>
          <w:instrText xml:space="preserve"> PAGEREF _Toc221622900 \h </w:instrText>
        </w:r>
        <w:r w:rsidR="004137BF">
          <w:rPr>
            <w:noProof/>
            <w:webHidden/>
          </w:rPr>
        </w:r>
        <w:r w:rsidR="004137BF">
          <w:rPr>
            <w:noProof/>
            <w:webHidden/>
          </w:rPr>
          <w:fldChar w:fldCharType="separate"/>
        </w:r>
        <w:r w:rsidR="004137BF">
          <w:rPr>
            <w:noProof/>
            <w:webHidden/>
            <w:rtl/>
          </w:rPr>
          <w:t>47</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01" w:history="1">
        <w:r w:rsidR="004137BF" w:rsidRPr="00D200BB">
          <w:rPr>
            <w:rStyle w:val="Hyperlink"/>
            <w:noProof/>
            <w:rtl/>
          </w:rPr>
          <w:t>חוה אתי עטייה (הליכוד):</w:t>
        </w:r>
        <w:r w:rsidR="004137BF">
          <w:rPr>
            <w:noProof/>
            <w:webHidden/>
          </w:rPr>
          <w:tab/>
        </w:r>
        <w:r w:rsidR="004137BF">
          <w:rPr>
            <w:noProof/>
            <w:webHidden/>
          </w:rPr>
          <w:fldChar w:fldCharType="begin"/>
        </w:r>
        <w:r w:rsidR="004137BF">
          <w:rPr>
            <w:noProof/>
            <w:webHidden/>
          </w:rPr>
          <w:instrText xml:space="preserve"> PAGEREF _Toc221622901 \h </w:instrText>
        </w:r>
        <w:r w:rsidR="004137BF">
          <w:rPr>
            <w:noProof/>
            <w:webHidden/>
          </w:rPr>
        </w:r>
        <w:r w:rsidR="004137BF">
          <w:rPr>
            <w:noProof/>
            <w:webHidden/>
          </w:rPr>
          <w:fldChar w:fldCharType="separate"/>
        </w:r>
        <w:r w:rsidR="004137BF">
          <w:rPr>
            <w:noProof/>
            <w:webHidden/>
            <w:rtl/>
          </w:rPr>
          <w:t>48</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02" w:history="1">
        <w:r w:rsidR="004137BF" w:rsidRPr="00D200BB">
          <w:rPr>
            <w:rStyle w:val="Hyperlink"/>
            <w:noProof/>
            <w:rtl/>
          </w:rPr>
          <w:t>אליהו רביבו (הליכוד):</w:t>
        </w:r>
        <w:r w:rsidR="004137BF">
          <w:rPr>
            <w:noProof/>
            <w:webHidden/>
          </w:rPr>
          <w:tab/>
        </w:r>
        <w:r w:rsidR="004137BF">
          <w:rPr>
            <w:noProof/>
            <w:webHidden/>
          </w:rPr>
          <w:fldChar w:fldCharType="begin"/>
        </w:r>
        <w:r w:rsidR="004137BF">
          <w:rPr>
            <w:noProof/>
            <w:webHidden/>
          </w:rPr>
          <w:instrText xml:space="preserve"> PAGEREF _Toc221622902 \h </w:instrText>
        </w:r>
        <w:r w:rsidR="004137BF">
          <w:rPr>
            <w:noProof/>
            <w:webHidden/>
          </w:rPr>
        </w:r>
        <w:r w:rsidR="004137BF">
          <w:rPr>
            <w:noProof/>
            <w:webHidden/>
          </w:rPr>
          <w:fldChar w:fldCharType="separate"/>
        </w:r>
        <w:r w:rsidR="004137BF">
          <w:rPr>
            <w:noProof/>
            <w:webHidden/>
            <w:rtl/>
          </w:rPr>
          <w:t>50</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03" w:history="1">
        <w:r w:rsidR="004137BF" w:rsidRPr="00D200BB">
          <w:rPr>
            <w:rStyle w:val="Hyperlink"/>
            <w:noProof/>
            <w:rtl/>
          </w:rPr>
          <w:t>קטי קטרין שטרית (הליכוד):</w:t>
        </w:r>
        <w:r w:rsidR="004137BF">
          <w:rPr>
            <w:noProof/>
            <w:webHidden/>
          </w:rPr>
          <w:tab/>
        </w:r>
        <w:r w:rsidR="004137BF">
          <w:rPr>
            <w:noProof/>
            <w:webHidden/>
          </w:rPr>
          <w:fldChar w:fldCharType="begin"/>
        </w:r>
        <w:r w:rsidR="004137BF">
          <w:rPr>
            <w:noProof/>
            <w:webHidden/>
          </w:rPr>
          <w:instrText xml:space="preserve"> PAGEREF _Toc221622903 \h </w:instrText>
        </w:r>
        <w:r w:rsidR="004137BF">
          <w:rPr>
            <w:noProof/>
            <w:webHidden/>
          </w:rPr>
        </w:r>
        <w:r w:rsidR="004137BF">
          <w:rPr>
            <w:noProof/>
            <w:webHidden/>
          </w:rPr>
          <w:fldChar w:fldCharType="separate"/>
        </w:r>
        <w:r w:rsidR="004137BF">
          <w:rPr>
            <w:noProof/>
            <w:webHidden/>
            <w:rtl/>
          </w:rPr>
          <w:t>54</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04" w:history="1">
        <w:r w:rsidR="004137BF" w:rsidRPr="00D200BB">
          <w:rPr>
            <w:rStyle w:val="Hyperlink"/>
            <w:noProof/>
            <w:rtl/>
          </w:rPr>
          <w:t>צגה מלקו (הליכוד):</w:t>
        </w:r>
        <w:r w:rsidR="004137BF">
          <w:rPr>
            <w:noProof/>
            <w:webHidden/>
          </w:rPr>
          <w:tab/>
        </w:r>
        <w:r w:rsidR="004137BF">
          <w:rPr>
            <w:noProof/>
            <w:webHidden/>
          </w:rPr>
          <w:fldChar w:fldCharType="begin"/>
        </w:r>
        <w:r w:rsidR="004137BF">
          <w:rPr>
            <w:noProof/>
            <w:webHidden/>
          </w:rPr>
          <w:instrText xml:space="preserve"> PAGEREF _Toc221622904 \h </w:instrText>
        </w:r>
        <w:r w:rsidR="004137BF">
          <w:rPr>
            <w:noProof/>
            <w:webHidden/>
          </w:rPr>
        </w:r>
        <w:r w:rsidR="004137BF">
          <w:rPr>
            <w:noProof/>
            <w:webHidden/>
          </w:rPr>
          <w:fldChar w:fldCharType="separate"/>
        </w:r>
        <w:r w:rsidR="004137BF">
          <w:rPr>
            <w:noProof/>
            <w:webHidden/>
            <w:rtl/>
          </w:rPr>
          <w:t>56</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05" w:history="1">
        <w:r w:rsidR="004137BF" w:rsidRPr="00D200BB">
          <w:rPr>
            <w:rStyle w:val="Hyperlink"/>
            <w:noProof/>
            <w:rtl/>
          </w:rPr>
          <w:t>לימור סון הר מלך (עוצמה יהודית):</w:t>
        </w:r>
        <w:r w:rsidR="004137BF">
          <w:rPr>
            <w:noProof/>
            <w:webHidden/>
          </w:rPr>
          <w:tab/>
        </w:r>
        <w:r w:rsidR="004137BF">
          <w:rPr>
            <w:noProof/>
            <w:webHidden/>
          </w:rPr>
          <w:fldChar w:fldCharType="begin"/>
        </w:r>
        <w:r w:rsidR="004137BF">
          <w:rPr>
            <w:noProof/>
            <w:webHidden/>
          </w:rPr>
          <w:instrText xml:space="preserve"> PAGEREF _Toc221622905 \h </w:instrText>
        </w:r>
        <w:r w:rsidR="004137BF">
          <w:rPr>
            <w:noProof/>
            <w:webHidden/>
          </w:rPr>
        </w:r>
        <w:r w:rsidR="004137BF">
          <w:rPr>
            <w:noProof/>
            <w:webHidden/>
          </w:rPr>
          <w:fldChar w:fldCharType="separate"/>
        </w:r>
        <w:r w:rsidR="004137BF">
          <w:rPr>
            <w:noProof/>
            <w:webHidden/>
            <w:rtl/>
          </w:rPr>
          <w:t>57</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06" w:history="1">
        <w:r w:rsidR="004137BF" w:rsidRPr="00D200BB">
          <w:rPr>
            <w:rStyle w:val="Hyperlink"/>
            <w:noProof/>
            <w:rtl/>
          </w:rPr>
          <w:t>צביקה פוגל (עוצמה יהודית):</w:t>
        </w:r>
        <w:r w:rsidR="004137BF">
          <w:rPr>
            <w:noProof/>
            <w:webHidden/>
          </w:rPr>
          <w:tab/>
        </w:r>
        <w:r w:rsidR="004137BF">
          <w:rPr>
            <w:noProof/>
            <w:webHidden/>
          </w:rPr>
          <w:fldChar w:fldCharType="begin"/>
        </w:r>
        <w:r w:rsidR="004137BF">
          <w:rPr>
            <w:noProof/>
            <w:webHidden/>
          </w:rPr>
          <w:instrText xml:space="preserve"> PAGEREF _Toc221622906 \h </w:instrText>
        </w:r>
        <w:r w:rsidR="004137BF">
          <w:rPr>
            <w:noProof/>
            <w:webHidden/>
          </w:rPr>
        </w:r>
        <w:r w:rsidR="004137BF">
          <w:rPr>
            <w:noProof/>
            <w:webHidden/>
          </w:rPr>
          <w:fldChar w:fldCharType="separate"/>
        </w:r>
        <w:r w:rsidR="004137BF">
          <w:rPr>
            <w:noProof/>
            <w:webHidden/>
            <w:rtl/>
          </w:rPr>
          <w:t>58</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07" w:history="1">
        <w:r w:rsidR="004137BF" w:rsidRPr="00D200BB">
          <w:rPr>
            <w:rStyle w:val="Hyperlink"/>
            <w:noProof/>
            <w:rtl/>
          </w:rPr>
          <w:t>שר התקשורת שלמה קרעי:</w:t>
        </w:r>
        <w:r w:rsidR="004137BF">
          <w:rPr>
            <w:noProof/>
            <w:webHidden/>
          </w:rPr>
          <w:tab/>
        </w:r>
        <w:r w:rsidR="004137BF">
          <w:rPr>
            <w:noProof/>
            <w:webHidden/>
          </w:rPr>
          <w:fldChar w:fldCharType="begin"/>
        </w:r>
        <w:r w:rsidR="004137BF">
          <w:rPr>
            <w:noProof/>
            <w:webHidden/>
          </w:rPr>
          <w:instrText xml:space="preserve"> PAGEREF _Toc221622907 \h </w:instrText>
        </w:r>
        <w:r w:rsidR="004137BF">
          <w:rPr>
            <w:noProof/>
            <w:webHidden/>
          </w:rPr>
        </w:r>
        <w:r w:rsidR="004137BF">
          <w:rPr>
            <w:noProof/>
            <w:webHidden/>
          </w:rPr>
          <w:fldChar w:fldCharType="separate"/>
        </w:r>
        <w:r w:rsidR="004137BF">
          <w:rPr>
            <w:noProof/>
            <w:webHidden/>
            <w:rtl/>
          </w:rPr>
          <w:t>60</w:t>
        </w:r>
        <w:r w:rsidR="004137BF">
          <w:rPr>
            <w:noProof/>
            <w:webHidden/>
          </w:rPr>
          <w:fldChar w:fldCharType="end"/>
        </w:r>
      </w:hyperlink>
    </w:p>
    <w:p w:rsidR="004137BF" w:rsidRDefault="00B943FF" w:rsidP="004137BF">
      <w:pPr>
        <w:pStyle w:val="TOC1"/>
        <w:tabs>
          <w:tab w:val="right" w:leader="dot" w:pos="8296"/>
        </w:tabs>
        <w:ind w:firstLine="0"/>
        <w:rPr>
          <w:noProof/>
        </w:rPr>
      </w:pPr>
      <w:hyperlink w:anchor="_Toc221622909" w:history="1">
        <w:r w:rsidR="004137BF" w:rsidRPr="00D200BB">
          <w:rPr>
            <w:rStyle w:val="Hyperlink"/>
            <w:noProof/>
            <w:rtl/>
            <w:lang w:eastAsia="he-IL"/>
          </w:rPr>
          <w:t>דברים לזכרו של חבר הכנסת לשעבר עסאם מח'ול</w:t>
        </w:r>
        <w:r w:rsidR="004137BF">
          <w:rPr>
            <w:noProof/>
            <w:webHidden/>
          </w:rPr>
          <w:tab/>
        </w:r>
        <w:r w:rsidR="004137BF">
          <w:rPr>
            <w:noProof/>
            <w:webHidden/>
          </w:rPr>
          <w:fldChar w:fldCharType="begin"/>
        </w:r>
        <w:r w:rsidR="004137BF">
          <w:rPr>
            <w:noProof/>
            <w:webHidden/>
          </w:rPr>
          <w:instrText xml:space="preserve"> PAGEREF _Toc221622909 \h </w:instrText>
        </w:r>
        <w:r w:rsidR="004137BF">
          <w:rPr>
            <w:noProof/>
            <w:webHidden/>
          </w:rPr>
        </w:r>
        <w:r w:rsidR="004137BF">
          <w:rPr>
            <w:noProof/>
            <w:webHidden/>
          </w:rPr>
          <w:fldChar w:fldCharType="separate"/>
        </w:r>
        <w:r w:rsidR="004137BF">
          <w:rPr>
            <w:noProof/>
            <w:webHidden/>
            <w:rtl/>
          </w:rPr>
          <w:t>79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11" w:history="1">
        <w:r w:rsidR="004137BF" w:rsidRPr="00D200BB">
          <w:rPr>
            <w:rStyle w:val="Hyperlink"/>
            <w:noProof/>
            <w:rtl/>
          </w:rPr>
          <w:t>עאידה תומא סלימאן (חד"ש-תע"ל):</w:t>
        </w:r>
        <w:r w:rsidR="004137BF">
          <w:rPr>
            <w:noProof/>
            <w:webHidden/>
          </w:rPr>
          <w:tab/>
        </w:r>
        <w:r w:rsidR="004137BF">
          <w:rPr>
            <w:noProof/>
            <w:webHidden/>
          </w:rPr>
          <w:fldChar w:fldCharType="begin"/>
        </w:r>
        <w:r w:rsidR="004137BF">
          <w:rPr>
            <w:noProof/>
            <w:webHidden/>
          </w:rPr>
          <w:instrText xml:space="preserve"> PAGEREF _Toc221622911 \h </w:instrText>
        </w:r>
        <w:r w:rsidR="004137BF">
          <w:rPr>
            <w:noProof/>
            <w:webHidden/>
          </w:rPr>
        </w:r>
        <w:r w:rsidR="004137BF">
          <w:rPr>
            <w:noProof/>
            <w:webHidden/>
          </w:rPr>
          <w:fldChar w:fldCharType="separate"/>
        </w:r>
        <w:r w:rsidR="004137BF">
          <w:rPr>
            <w:noProof/>
            <w:webHidden/>
            <w:rtl/>
          </w:rPr>
          <w:t>79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12" w:history="1">
        <w:r w:rsidR="004137BF" w:rsidRPr="00D200BB">
          <w:rPr>
            <w:rStyle w:val="Hyperlink"/>
            <w:noProof/>
            <w:rtl/>
          </w:rPr>
          <w:t>עופר כסיף (חד"ש-תע"ל):</w:t>
        </w:r>
        <w:r w:rsidR="004137BF">
          <w:rPr>
            <w:noProof/>
            <w:webHidden/>
          </w:rPr>
          <w:tab/>
        </w:r>
        <w:r w:rsidR="004137BF">
          <w:rPr>
            <w:noProof/>
            <w:webHidden/>
          </w:rPr>
          <w:fldChar w:fldCharType="begin"/>
        </w:r>
        <w:r w:rsidR="004137BF">
          <w:rPr>
            <w:noProof/>
            <w:webHidden/>
          </w:rPr>
          <w:instrText xml:space="preserve"> PAGEREF _Toc221622912 \h </w:instrText>
        </w:r>
        <w:r w:rsidR="004137BF">
          <w:rPr>
            <w:noProof/>
            <w:webHidden/>
          </w:rPr>
        </w:r>
        <w:r w:rsidR="004137BF">
          <w:rPr>
            <w:noProof/>
            <w:webHidden/>
          </w:rPr>
          <w:fldChar w:fldCharType="separate"/>
        </w:r>
        <w:r w:rsidR="004137BF">
          <w:rPr>
            <w:noProof/>
            <w:webHidden/>
            <w:rtl/>
          </w:rPr>
          <w:t>81</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13" w:history="1">
        <w:r w:rsidR="004137BF" w:rsidRPr="00D200BB">
          <w:rPr>
            <w:rStyle w:val="Hyperlink"/>
            <w:noProof/>
            <w:rtl/>
          </w:rPr>
          <w:t>אחמד טיבי (חד"ש-תע"ל):</w:t>
        </w:r>
        <w:r w:rsidR="004137BF">
          <w:rPr>
            <w:noProof/>
            <w:webHidden/>
          </w:rPr>
          <w:tab/>
        </w:r>
        <w:r w:rsidR="004137BF">
          <w:rPr>
            <w:noProof/>
            <w:webHidden/>
          </w:rPr>
          <w:fldChar w:fldCharType="begin"/>
        </w:r>
        <w:r w:rsidR="004137BF">
          <w:rPr>
            <w:noProof/>
            <w:webHidden/>
          </w:rPr>
          <w:instrText xml:space="preserve"> PAGEREF _Toc221622913 \h </w:instrText>
        </w:r>
        <w:r w:rsidR="004137BF">
          <w:rPr>
            <w:noProof/>
            <w:webHidden/>
          </w:rPr>
        </w:r>
        <w:r w:rsidR="004137BF">
          <w:rPr>
            <w:noProof/>
            <w:webHidden/>
          </w:rPr>
          <w:fldChar w:fldCharType="separate"/>
        </w:r>
        <w:r w:rsidR="004137BF">
          <w:rPr>
            <w:noProof/>
            <w:webHidden/>
            <w:rtl/>
          </w:rPr>
          <w:t>83</w:t>
        </w:r>
        <w:r w:rsidR="004137BF">
          <w:rPr>
            <w:noProof/>
            <w:webHidden/>
          </w:rPr>
          <w:fldChar w:fldCharType="end"/>
        </w:r>
      </w:hyperlink>
    </w:p>
    <w:p w:rsidR="004137BF" w:rsidRDefault="00B943FF" w:rsidP="004137BF">
      <w:pPr>
        <w:pStyle w:val="TOC1"/>
        <w:tabs>
          <w:tab w:val="right" w:leader="dot" w:pos="8296"/>
        </w:tabs>
        <w:ind w:firstLine="0"/>
        <w:rPr>
          <w:noProof/>
        </w:rPr>
      </w:pPr>
      <w:hyperlink w:anchor="_Toc221622914" w:history="1">
        <w:r w:rsidR="004137BF" w:rsidRPr="00D200BB">
          <w:rPr>
            <w:rStyle w:val="Hyperlink"/>
            <w:noProof/>
            <w:rtl/>
          </w:rPr>
          <w:t>הצעת חוק השמות (תיקון מס' 9) (שם מאימוץ של קטין שהורהו נפטר), התשפ"ו–2026</w:t>
        </w:r>
        <w:r w:rsidR="004137BF">
          <w:rPr>
            <w:noProof/>
            <w:webHidden/>
          </w:rPr>
          <w:tab/>
        </w:r>
        <w:r w:rsidR="004137BF">
          <w:rPr>
            <w:noProof/>
            <w:webHidden/>
          </w:rPr>
          <w:fldChar w:fldCharType="begin"/>
        </w:r>
        <w:r w:rsidR="004137BF">
          <w:rPr>
            <w:noProof/>
            <w:webHidden/>
          </w:rPr>
          <w:instrText xml:space="preserve"> PAGEREF _Toc221622914 \h </w:instrText>
        </w:r>
        <w:r w:rsidR="004137BF">
          <w:rPr>
            <w:noProof/>
            <w:webHidden/>
          </w:rPr>
        </w:r>
        <w:r w:rsidR="004137BF">
          <w:rPr>
            <w:noProof/>
            <w:webHidden/>
          </w:rPr>
          <w:fldChar w:fldCharType="separate"/>
        </w:r>
        <w:r w:rsidR="004137BF">
          <w:rPr>
            <w:noProof/>
            <w:webHidden/>
            <w:rtl/>
          </w:rPr>
          <w:t>84</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15" w:history="1">
        <w:r w:rsidR="004137BF" w:rsidRPr="00D200BB">
          <w:rPr>
            <w:rStyle w:val="Hyperlink"/>
            <w:noProof/>
            <w:rtl/>
          </w:rPr>
          <w:t>שר התקשורת שלמה קרעי:</w:t>
        </w:r>
        <w:r w:rsidR="004137BF">
          <w:rPr>
            <w:noProof/>
            <w:webHidden/>
          </w:rPr>
          <w:tab/>
        </w:r>
        <w:r w:rsidR="004137BF">
          <w:rPr>
            <w:noProof/>
            <w:webHidden/>
          </w:rPr>
          <w:fldChar w:fldCharType="begin"/>
        </w:r>
        <w:r w:rsidR="004137BF">
          <w:rPr>
            <w:noProof/>
            <w:webHidden/>
          </w:rPr>
          <w:instrText xml:space="preserve"> PAGEREF _Toc221622915 \h </w:instrText>
        </w:r>
        <w:r w:rsidR="004137BF">
          <w:rPr>
            <w:noProof/>
            <w:webHidden/>
          </w:rPr>
        </w:r>
        <w:r w:rsidR="004137BF">
          <w:rPr>
            <w:noProof/>
            <w:webHidden/>
          </w:rPr>
          <w:fldChar w:fldCharType="separate"/>
        </w:r>
        <w:r w:rsidR="004137BF">
          <w:rPr>
            <w:noProof/>
            <w:webHidden/>
            <w:rtl/>
          </w:rPr>
          <w:t>85</w:t>
        </w:r>
        <w:r w:rsidR="004137BF">
          <w:rPr>
            <w:noProof/>
            <w:webHidden/>
          </w:rPr>
          <w:fldChar w:fldCharType="end"/>
        </w:r>
      </w:hyperlink>
    </w:p>
    <w:p w:rsidR="004137BF" w:rsidRDefault="00B943FF" w:rsidP="004137BF">
      <w:pPr>
        <w:pStyle w:val="TOC1"/>
        <w:tabs>
          <w:tab w:val="right" w:leader="dot" w:pos="8296"/>
        </w:tabs>
        <w:ind w:firstLine="0"/>
        <w:rPr>
          <w:noProof/>
        </w:rPr>
      </w:pPr>
      <w:hyperlink w:anchor="_Toc221622916" w:history="1">
        <w:r w:rsidR="004137BF" w:rsidRPr="00D200BB">
          <w:rPr>
            <w:rStyle w:val="Hyperlink"/>
            <w:noProof/>
            <w:rtl/>
            <w:lang w:eastAsia="he-IL"/>
          </w:rPr>
          <w:t>מסמכים שהונחו על שולחן הכנסת</w:t>
        </w:r>
        <w:r w:rsidR="004137BF">
          <w:rPr>
            <w:noProof/>
            <w:webHidden/>
          </w:rPr>
          <w:tab/>
        </w:r>
        <w:r w:rsidR="004137BF">
          <w:rPr>
            <w:noProof/>
            <w:webHidden/>
          </w:rPr>
          <w:fldChar w:fldCharType="begin"/>
        </w:r>
        <w:r w:rsidR="004137BF">
          <w:rPr>
            <w:noProof/>
            <w:webHidden/>
          </w:rPr>
          <w:instrText xml:space="preserve"> PAGEREF _Toc221622916 \h </w:instrText>
        </w:r>
        <w:r w:rsidR="004137BF">
          <w:rPr>
            <w:noProof/>
            <w:webHidden/>
          </w:rPr>
        </w:r>
        <w:r w:rsidR="004137BF">
          <w:rPr>
            <w:noProof/>
            <w:webHidden/>
          </w:rPr>
          <w:fldChar w:fldCharType="separate"/>
        </w:r>
        <w:r w:rsidR="004137BF">
          <w:rPr>
            <w:noProof/>
            <w:webHidden/>
            <w:rtl/>
          </w:rPr>
          <w:t>99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17" w:history="1">
        <w:r w:rsidR="004137BF" w:rsidRPr="00D200BB">
          <w:rPr>
            <w:rStyle w:val="Hyperlink"/>
            <w:noProof/>
            <w:rtl/>
          </w:rPr>
          <w:t>סגנית מזכיר הכנסת אלינור ימין:</w:t>
        </w:r>
        <w:r w:rsidR="004137BF">
          <w:rPr>
            <w:noProof/>
            <w:webHidden/>
          </w:rPr>
          <w:tab/>
        </w:r>
        <w:r w:rsidR="004137BF">
          <w:rPr>
            <w:noProof/>
            <w:webHidden/>
          </w:rPr>
          <w:fldChar w:fldCharType="begin"/>
        </w:r>
        <w:r w:rsidR="004137BF">
          <w:rPr>
            <w:noProof/>
            <w:webHidden/>
          </w:rPr>
          <w:instrText xml:space="preserve"> PAGEREF _Toc221622917 \h </w:instrText>
        </w:r>
        <w:r w:rsidR="004137BF">
          <w:rPr>
            <w:noProof/>
            <w:webHidden/>
          </w:rPr>
        </w:r>
        <w:r w:rsidR="004137BF">
          <w:rPr>
            <w:noProof/>
            <w:webHidden/>
          </w:rPr>
          <w:fldChar w:fldCharType="separate"/>
        </w:r>
        <w:r w:rsidR="004137BF">
          <w:rPr>
            <w:noProof/>
            <w:webHidden/>
            <w:rtl/>
          </w:rPr>
          <w:t>99</w:t>
        </w:r>
        <w:r w:rsidR="004137BF">
          <w:rPr>
            <w:noProof/>
            <w:webHidden/>
          </w:rPr>
          <w:fldChar w:fldCharType="end"/>
        </w:r>
      </w:hyperlink>
    </w:p>
    <w:p w:rsidR="004137BF" w:rsidRDefault="00B943FF" w:rsidP="004137BF">
      <w:pPr>
        <w:pStyle w:val="TOC1"/>
        <w:tabs>
          <w:tab w:val="right" w:leader="dot" w:pos="8296"/>
        </w:tabs>
        <w:ind w:firstLine="0"/>
        <w:rPr>
          <w:noProof/>
        </w:rPr>
      </w:pPr>
      <w:hyperlink w:anchor="_Toc221622918" w:history="1">
        <w:r w:rsidR="004137BF" w:rsidRPr="00D200BB">
          <w:rPr>
            <w:rStyle w:val="Hyperlink"/>
            <w:noProof/>
            <w:rtl/>
            <w:lang w:eastAsia="he-IL"/>
          </w:rPr>
          <w:t>הצעת ועדת הכנסת בדבר חלוקה ופיצול של הצעת חוק ההתייעלות הכלכלית (תיקוני חקיקה להשגת יעדי התקציב לשנת התקציב 2026), התשפ"ו–2026, והצעת חוק התוכנית הכלכלית (תיקוני חקיקה ליישום המדיניות הכלכלית לשנת התקציב 2026), התשפ"ו–2026</w:t>
        </w:r>
        <w:r w:rsidR="004137BF">
          <w:rPr>
            <w:noProof/>
            <w:webHidden/>
          </w:rPr>
          <w:tab/>
        </w:r>
        <w:r w:rsidR="004137BF">
          <w:rPr>
            <w:noProof/>
            <w:webHidden/>
          </w:rPr>
          <w:fldChar w:fldCharType="begin"/>
        </w:r>
        <w:r w:rsidR="004137BF">
          <w:rPr>
            <w:noProof/>
            <w:webHidden/>
          </w:rPr>
          <w:instrText xml:space="preserve"> PAGEREF _Toc221622918 \h </w:instrText>
        </w:r>
        <w:r w:rsidR="004137BF">
          <w:rPr>
            <w:noProof/>
            <w:webHidden/>
          </w:rPr>
        </w:r>
        <w:r w:rsidR="004137BF">
          <w:rPr>
            <w:noProof/>
            <w:webHidden/>
          </w:rPr>
          <w:fldChar w:fldCharType="separate"/>
        </w:r>
        <w:r w:rsidR="004137BF">
          <w:rPr>
            <w:noProof/>
            <w:webHidden/>
            <w:rtl/>
          </w:rPr>
          <w:t>99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19" w:history="1">
        <w:r w:rsidR="004137BF" w:rsidRPr="00D200BB">
          <w:rPr>
            <w:rStyle w:val="Hyperlink"/>
            <w:noProof/>
            <w:rtl/>
          </w:rPr>
          <w:t>אופיר כץ (יו"ר ועדת הכנסת):</w:t>
        </w:r>
        <w:r w:rsidR="004137BF">
          <w:rPr>
            <w:noProof/>
            <w:webHidden/>
          </w:rPr>
          <w:tab/>
        </w:r>
        <w:r w:rsidR="004137BF">
          <w:rPr>
            <w:noProof/>
            <w:webHidden/>
          </w:rPr>
          <w:fldChar w:fldCharType="begin"/>
        </w:r>
        <w:r w:rsidR="004137BF">
          <w:rPr>
            <w:noProof/>
            <w:webHidden/>
          </w:rPr>
          <w:instrText xml:space="preserve"> PAGEREF _Toc221622919 \h </w:instrText>
        </w:r>
        <w:r w:rsidR="004137BF">
          <w:rPr>
            <w:noProof/>
            <w:webHidden/>
          </w:rPr>
        </w:r>
        <w:r w:rsidR="004137BF">
          <w:rPr>
            <w:noProof/>
            <w:webHidden/>
          </w:rPr>
          <w:fldChar w:fldCharType="separate"/>
        </w:r>
        <w:r w:rsidR="004137BF">
          <w:rPr>
            <w:noProof/>
            <w:webHidden/>
            <w:rtl/>
          </w:rPr>
          <w:t>99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20" w:history="1">
        <w:r w:rsidR="004137BF" w:rsidRPr="00D200BB">
          <w:rPr>
            <w:rStyle w:val="Hyperlink"/>
            <w:noProof/>
            <w:rtl/>
          </w:rPr>
          <w:t>רון כץ (יש עתיד):</w:t>
        </w:r>
        <w:r w:rsidR="004137BF">
          <w:rPr>
            <w:noProof/>
            <w:webHidden/>
          </w:rPr>
          <w:tab/>
        </w:r>
        <w:r w:rsidR="004137BF">
          <w:rPr>
            <w:noProof/>
            <w:webHidden/>
          </w:rPr>
          <w:fldChar w:fldCharType="begin"/>
        </w:r>
        <w:r w:rsidR="004137BF">
          <w:rPr>
            <w:noProof/>
            <w:webHidden/>
          </w:rPr>
          <w:instrText xml:space="preserve"> PAGEREF _Toc221622920 \h </w:instrText>
        </w:r>
        <w:r w:rsidR="004137BF">
          <w:rPr>
            <w:noProof/>
            <w:webHidden/>
          </w:rPr>
        </w:r>
        <w:r w:rsidR="004137BF">
          <w:rPr>
            <w:noProof/>
            <w:webHidden/>
          </w:rPr>
          <w:fldChar w:fldCharType="separate"/>
        </w:r>
        <w:r w:rsidR="004137BF">
          <w:rPr>
            <w:noProof/>
            <w:webHidden/>
            <w:rtl/>
          </w:rPr>
          <w:t>105</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21" w:history="1">
        <w:r w:rsidR="004137BF" w:rsidRPr="00D200BB">
          <w:rPr>
            <w:rStyle w:val="Hyperlink"/>
            <w:noProof/>
            <w:rtl/>
          </w:rPr>
          <w:t>יאסר חוג'יראת (רע"מ – הרשימה הערבית המאוחדת):</w:t>
        </w:r>
        <w:r w:rsidR="004137BF">
          <w:rPr>
            <w:noProof/>
            <w:webHidden/>
          </w:rPr>
          <w:tab/>
        </w:r>
        <w:r w:rsidR="004137BF">
          <w:rPr>
            <w:noProof/>
            <w:webHidden/>
          </w:rPr>
          <w:fldChar w:fldCharType="begin"/>
        </w:r>
        <w:r w:rsidR="004137BF">
          <w:rPr>
            <w:noProof/>
            <w:webHidden/>
          </w:rPr>
          <w:instrText xml:space="preserve"> PAGEREF _Toc221622921 \h </w:instrText>
        </w:r>
        <w:r w:rsidR="004137BF">
          <w:rPr>
            <w:noProof/>
            <w:webHidden/>
          </w:rPr>
        </w:r>
        <w:r w:rsidR="004137BF">
          <w:rPr>
            <w:noProof/>
            <w:webHidden/>
          </w:rPr>
          <w:fldChar w:fldCharType="separate"/>
        </w:r>
        <w:r w:rsidR="004137BF">
          <w:rPr>
            <w:noProof/>
            <w:webHidden/>
            <w:rtl/>
          </w:rPr>
          <w:t>106</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22" w:history="1">
        <w:r w:rsidR="004137BF" w:rsidRPr="00D200BB">
          <w:rPr>
            <w:rStyle w:val="Hyperlink"/>
            <w:noProof/>
            <w:rtl/>
          </w:rPr>
          <w:t>ירון לוי (יש עתיד):</w:t>
        </w:r>
        <w:r w:rsidR="004137BF">
          <w:rPr>
            <w:noProof/>
            <w:webHidden/>
          </w:rPr>
          <w:tab/>
        </w:r>
        <w:r w:rsidR="004137BF">
          <w:rPr>
            <w:noProof/>
            <w:webHidden/>
          </w:rPr>
          <w:fldChar w:fldCharType="begin"/>
        </w:r>
        <w:r w:rsidR="004137BF">
          <w:rPr>
            <w:noProof/>
            <w:webHidden/>
          </w:rPr>
          <w:instrText xml:space="preserve"> PAGEREF _Toc221622922 \h </w:instrText>
        </w:r>
        <w:r w:rsidR="004137BF">
          <w:rPr>
            <w:noProof/>
            <w:webHidden/>
          </w:rPr>
        </w:r>
        <w:r w:rsidR="004137BF">
          <w:rPr>
            <w:noProof/>
            <w:webHidden/>
          </w:rPr>
          <w:fldChar w:fldCharType="separate"/>
        </w:r>
        <w:r w:rsidR="004137BF">
          <w:rPr>
            <w:noProof/>
            <w:webHidden/>
            <w:rtl/>
          </w:rPr>
          <w:t>127</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23" w:history="1">
        <w:r w:rsidR="004137BF" w:rsidRPr="00D200BB">
          <w:rPr>
            <w:rStyle w:val="Hyperlink"/>
            <w:noProof/>
            <w:rtl/>
          </w:rPr>
          <w:t>חמד עמאר (ישראל ביתנו):</w:t>
        </w:r>
        <w:r w:rsidR="004137BF">
          <w:rPr>
            <w:noProof/>
            <w:webHidden/>
          </w:rPr>
          <w:tab/>
        </w:r>
        <w:r w:rsidR="004137BF">
          <w:rPr>
            <w:noProof/>
            <w:webHidden/>
          </w:rPr>
          <w:fldChar w:fldCharType="begin"/>
        </w:r>
        <w:r w:rsidR="004137BF">
          <w:rPr>
            <w:noProof/>
            <w:webHidden/>
          </w:rPr>
          <w:instrText xml:space="preserve"> PAGEREF _Toc221622923 \h </w:instrText>
        </w:r>
        <w:r w:rsidR="004137BF">
          <w:rPr>
            <w:noProof/>
            <w:webHidden/>
          </w:rPr>
        </w:r>
        <w:r w:rsidR="004137BF">
          <w:rPr>
            <w:noProof/>
            <w:webHidden/>
          </w:rPr>
          <w:fldChar w:fldCharType="separate"/>
        </w:r>
        <w:r w:rsidR="004137BF">
          <w:rPr>
            <w:noProof/>
            <w:webHidden/>
            <w:rtl/>
          </w:rPr>
          <w:t>129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24" w:history="1">
        <w:r w:rsidR="004137BF" w:rsidRPr="00D200BB">
          <w:rPr>
            <w:rStyle w:val="Hyperlink"/>
            <w:noProof/>
            <w:rtl/>
          </w:rPr>
          <w:t>ווליד טאהא (רע"מ – הרשימה הערבית המאוחדת):</w:t>
        </w:r>
        <w:r w:rsidR="004137BF">
          <w:rPr>
            <w:noProof/>
            <w:webHidden/>
          </w:rPr>
          <w:tab/>
        </w:r>
        <w:r w:rsidR="004137BF">
          <w:rPr>
            <w:noProof/>
            <w:webHidden/>
          </w:rPr>
          <w:fldChar w:fldCharType="begin"/>
        </w:r>
        <w:r w:rsidR="004137BF">
          <w:rPr>
            <w:noProof/>
            <w:webHidden/>
          </w:rPr>
          <w:instrText xml:space="preserve"> PAGEREF _Toc221622924 \h </w:instrText>
        </w:r>
        <w:r w:rsidR="004137BF">
          <w:rPr>
            <w:noProof/>
            <w:webHidden/>
          </w:rPr>
        </w:r>
        <w:r w:rsidR="004137BF">
          <w:rPr>
            <w:noProof/>
            <w:webHidden/>
          </w:rPr>
          <w:fldChar w:fldCharType="separate"/>
        </w:r>
        <w:r w:rsidR="004137BF">
          <w:rPr>
            <w:noProof/>
            <w:webHidden/>
            <w:rtl/>
          </w:rPr>
          <w:t>131</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25" w:history="1">
        <w:r w:rsidR="004137BF" w:rsidRPr="00D200BB">
          <w:rPr>
            <w:rStyle w:val="Hyperlink"/>
            <w:noProof/>
            <w:rtl/>
          </w:rPr>
          <w:t>נאור שירי (יש עתיד):</w:t>
        </w:r>
        <w:r w:rsidR="004137BF">
          <w:rPr>
            <w:noProof/>
            <w:webHidden/>
          </w:rPr>
          <w:tab/>
        </w:r>
        <w:r w:rsidR="004137BF">
          <w:rPr>
            <w:noProof/>
            <w:webHidden/>
          </w:rPr>
          <w:fldChar w:fldCharType="begin"/>
        </w:r>
        <w:r w:rsidR="004137BF">
          <w:rPr>
            <w:noProof/>
            <w:webHidden/>
          </w:rPr>
          <w:instrText xml:space="preserve"> PAGEREF _Toc221622925 \h </w:instrText>
        </w:r>
        <w:r w:rsidR="004137BF">
          <w:rPr>
            <w:noProof/>
            <w:webHidden/>
          </w:rPr>
        </w:r>
        <w:r w:rsidR="004137BF">
          <w:rPr>
            <w:noProof/>
            <w:webHidden/>
          </w:rPr>
          <w:fldChar w:fldCharType="separate"/>
        </w:r>
        <w:r w:rsidR="004137BF">
          <w:rPr>
            <w:noProof/>
            <w:webHidden/>
            <w:rtl/>
          </w:rPr>
          <w:t>140</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26" w:history="1">
        <w:r w:rsidR="004137BF" w:rsidRPr="00D200BB">
          <w:rPr>
            <w:rStyle w:val="Hyperlink"/>
            <w:noProof/>
            <w:rtl/>
          </w:rPr>
          <w:t>אורית פרקש הכהן (כחול לבן – המחנה הממלכתי):</w:t>
        </w:r>
        <w:r w:rsidR="004137BF">
          <w:rPr>
            <w:noProof/>
            <w:webHidden/>
          </w:rPr>
          <w:tab/>
        </w:r>
        <w:r w:rsidR="004137BF">
          <w:rPr>
            <w:noProof/>
            <w:webHidden/>
          </w:rPr>
          <w:fldChar w:fldCharType="begin"/>
        </w:r>
        <w:r w:rsidR="004137BF">
          <w:rPr>
            <w:noProof/>
            <w:webHidden/>
          </w:rPr>
          <w:instrText xml:space="preserve"> PAGEREF _Toc221622926 \h </w:instrText>
        </w:r>
        <w:r w:rsidR="004137BF">
          <w:rPr>
            <w:noProof/>
            <w:webHidden/>
          </w:rPr>
        </w:r>
        <w:r w:rsidR="004137BF">
          <w:rPr>
            <w:noProof/>
            <w:webHidden/>
          </w:rPr>
          <w:fldChar w:fldCharType="separate"/>
        </w:r>
        <w:r w:rsidR="004137BF">
          <w:rPr>
            <w:noProof/>
            <w:webHidden/>
            <w:rtl/>
          </w:rPr>
          <w:t>159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27" w:history="1">
        <w:r w:rsidR="004137BF" w:rsidRPr="00D200BB">
          <w:rPr>
            <w:rStyle w:val="Hyperlink"/>
            <w:noProof/>
            <w:rtl/>
          </w:rPr>
          <w:t>ואליד אלהואשלה (רע"מ – הרשימה הערבית המאוחדת):</w:t>
        </w:r>
        <w:r w:rsidR="004137BF">
          <w:rPr>
            <w:noProof/>
            <w:webHidden/>
          </w:rPr>
          <w:tab/>
        </w:r>
        <w:r w:rsidR="004137BF">
          <w:rPr>
            <w:noProof/>
            <w:webHidden/>
          </w:rPr>
          <w:fldChar w:fldCharType="begin"/>
        </w:r>
        <w:r w:rsidR="004137BF">
          <w:rPr>
            <w:noProof/>
            <w:webHidden/>
          </w:rPr>
          <w:instrText xml:space="preserve"> PAGEREF _Toc221622927 \h </w:instrText>
        </w:r>
        <w:r w:rsidR="004137BF">
          <w:rPr>
            <w:noProof/>
            <w:webHidden/>
          </w:rPr>
        </w:r>
        <w:r w:rsidR="004137BF">
          <w:rPr>
            <w:noProof/>
            <w:webHidden/>
          </w:rPr>
          <w:fldChar w:fldCharType="separate"/>
        </w:r>
        <w:r w:rsidR="004137BF">
          <w:rPr>
            <w:noProof/>
            <w:webHidden/>
            <w:rtl/>
          </w:rPr>
          <w:t>160</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28" w:history="1">
        <w:r w:rsidR="004137BF" w:rsidRPr="00D200BB">
          <w:rPr>
            <w:rStyle w:val="Hyperlink"/>
            <w:noProof/>
            <w:rtl/>
          </w:rPr>
          <w:t>מירב כהן (יש עתיד):</w:t>
        </w:r>
        <w:r w:rsidR="004137BF">
          <w:rPr>
            <w:noProof/>
            <w:webHidden/>
          </w:rPr>
          <w:tab/>
        </w:r>
        <w:r w:rsidR="004137BF">
          <w:rPr>
            <w:noProof/>
            <w:webHidden/>
          </w:rPr>
          <w:fldChar w:fldCharType="begin"/>
        </w:r>
        <w:r w:rsidR="004137BF">
          <w:rPr>
            <w:noProof/>
            <w:webHidden/>
          </w:rPr>
          <w:instrText xml:space="preserve"> PAGEREF _Toc221622928 \h </w:instrText>
        </w:r>
        <w:r w:rsidR="004137BF">
          <w:rPr>
            <w:noProof/>
            <w:webHidden/>
          </w:rPr>
        </w:r>
        <w:r w:rsidR="004137BF">
          <w:rPr>
            <w:noProof/>
            <w:webHidden/>
          </w:rPr>
          <w:fldChar w:fldCharType="separate"/>
        </w:r>
        <w:r w:rsidR="004137BF">
          <w:rPr>
            <w:noProof/>
            <w:webHidden/>
            <w:rtl/>
          </w:rPr>
          <w:t>164</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29" w:history="1">
        <w:r w:rsidR="004137BF" w:rsidRPr="00D200BB">
          <w:rPr>
            <w:rStyle w:val="Hyperlink"/>
            <w:noProof/>
            <w:rtl/>
          </w:rPr>
          <w:t>אחמד טיבי (חד"ש-תע"ל):</w:t>
        </w:r>
        <w:r w:rsidR="004137BF">
          <w:rPr>
            <w:noProof/>
            <w:webHidden/>
          </w:rPr>
          <w:tab/>
        </w:r>
        <w:r w:rsidR="004137BF">
          <w:rPr>
            <w:noProof/>
            <w:webHidden/>
          </w:rPr>
          <w:fldChar w:fldCharType="begin"/>
        </w:r>
        <w:r w:rsidR="004137BF">
          <w:rPr>
            <w:noProof/>
            <w:webHidden/>
          </w:rPr>
          <w:instrText xml:space="preserve"> PAGEREF _Toc221622929 \h </w:instrText>
        </w:r>
        <w:r w:rsidR="004137BF">
          <w:rPr>
            <w:noProof/>
            <w:webHidden/>
          </w:rPr>
        </w:r>
        <w:r w:rsidR="004137BF">
          <w:rPr>
            <w:noProof/>
            <w:webHidden/>
          </w:rPr>
          <w:fldChar w:fldCharType="separate"/>
        </w:r>
        <w:r w:rsidR="004137BF">
          <w:rPr>
            <w:noProof/>
            <w:webHidden/>
            <w:rtl/>
          </w:rPr>
          <w:t>165</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30" w:history="1">
        <w:r w:rsidR="004137BF" w:rsidRPr="00D200BB">
          <w:rPr>
            <w:rStyle w:val="Hyperlink"/>
            <w:noProof/>
            <w:rtl/>
          </w:rPr>
          <w:t>עאידה תומא סלימאן (חד"ש-תע"ל):</w:t>
        </w:r>
        <w:r w:rsidR="004137BF">
          <w:rPr>
            <w:noProof/>
            <w:webHidden/>
          </w:rPr>
          <w:tab/>
        </w:r>
        <w:r w:rsidR="004137BF">
          <w:rPr>
            <w:noProof/>
            <w:webHidden/>
          </w:rPr>
          <w:fldChar w:fldCharType="begin"/>
        </w:r>
        <w:r w:rsidR="004137BF">
          <w:rPr>
            <w:noProof/>
            <w:webHidden/>
          </w:rPr>
          <w:instrText xml:space="preserve"> PAGEREF _Toc221622930 \h </w:instrText>
        </w:r>
        <w:r w:rsidR="004137BF">
          <w:rPr>
            <w:noProof/>
            <w:webHidden/>
          </w:rPr>
        </w:r>
        <w:r w:rsidR="004137BF">
          <w:rPr>
            <w:noProof/>
            <w:webHidden/>
          </w:rPr>
          <w:fldChar w:fldCharType="separate"/>
        </w:r>
        <w:r w:rsidR="004137BF">
          <w:rPr>
            <w:noProof/>
            <w:webHidden/>
            <w:rtl/>
          </w:rPr>
          <w:t>167</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31" w:history="1">
        <w:r w:rsidR="004137BF" w:rsidRPr="00D200BB">
          <w:rPr>
            <w:rStyle w:val="Hyperlink"/>
            <w:rFonts w:eastAsia="Calibri"/>
            <w:noProof/>
            <w:rtl/>
          </w:rPr>
          <w:t>סמיר בן סעיד (חד"ש-תע"ל):</w:t>
        </w:r>
        <w:r w:rsidR="004137BF">
          <w:rPr>
            <w:noProof/>
            <w:webHidden/>
          </w:rPr>
          <w:tab/>
        </w:r>
        <w:r w:rsidR="004137BF">
          <w:rPr>
            <w:noProof/>
            <w:webHidden/>
          </w:rPr>
          <w:fldChar w:fldCharType="begin"/>
        </w:r>
        <w:r w:rsidR="004137BF">
          <w:rPr>
            <w:noProof/>
            <w:webHidden/>
          </w:rPr>
          <w:instrText xml:space="preserve"> PAGEREF _Toc221622931 \h </w:instrText>
        </w:r>
        <w:r w:rsidR="004137BF">
          <w:rPr>
            <w:noProof/>
            <w:webHidden/>
          </w:rPr>
        </w:r>
        <w:r w:rsidR="004137BF">
          <w:rPr>
            <w:noProof/>
            <w:webHidden/>
          </w:rPr>
          <w:fldChar w:fldCharType="separate"/>
        </w:r>
        <w:r w:rsidR="004137BF">
          <w:rPr>
            <w:noProof/>
            <w:webHidden/>
            <w:rtl/>
          </w:rPr>
          <w:t>168</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32" w:history="1">
        <w:r w:rsidR="004137BF" w:rsidRPr="00D200BB">
          <w:rPr>
            <w:rStyle w:val="Hyperlink"/>
            <w:rFonts w:eastAsia="Calibri"/>
            <w:noProof/>
            <w:rtl/>
          </w:rPr>
          <w:t>עודד פורר (ישראל ביתנו):</w:t>
        </w:r>
        <w:r w:rsidR="004137BF">
          <w:rPr>
            <w:noProof/>
            <w:webHidden/>
          </w:rPr>
          <w:tab/>
        </w:r>
        <w:r w:rsidR="004137BF">
          <w:rPr>
            <w:noProof/>
            <w:webHidden/>
          </w:rPr>
          <w:fldChar w:fldCharType="begin"/>
        </w:r>
        <w:r w:rsidR="004137BF">
          <w:rPr>
            <w:noProof/>
            <w:webHidden/>
          </w:rPr>
          <w:instrText xml:space="preserve"> PAGEREF _Toc221622932 \h </w:instrText>
        </w:r>
        <w:r w:rsidR="004137BF">
          <w:rPr>
            <w:noProof/>
            <w:webHidden/>
          </w:rPr>
        </w:r>
        <w:r w:rsidR="004137BF">
          <w:rPr>
            <w:noProof/>
            <w:webHidden/>
          </w:rPr>
          <w:fldChar w:fldCharType="separate"/>
        </w:r>
        <w:r w:rsidR="004137BF">
          <w:rPr>
            <w:noProof/>
            <w:webHidden/>
            <w:rtl/>
          </w:rPr>
          <w:t>172</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33" w:history="1">
        <w:r w:rsidR="004137BF" w:rsidRPr="00D200BB">
          <w:rPr>
            <w:rStyle w:val="Hyperlink"/>
            <w:noProof/>
            <w:rtl/>
          </w:rPr>
          <w:t>שרון ניר (ישראל ביתנו):</w:t>
        </w:r>
        <w:r w:rsidR="004137BF">
          <w:rPr>
            <w:noProof/>
            <w:webHidden/>
          </w:rPr>
          <w:tab/>
        </w:r>
        <w:r w:rsidR="004137BF">
          <w:rPr>
            <w:noProof/>
            <w:webHidden/>
          </w:rPr>
          <w:fldChar w:fldCharType="begin"/>
        </w:r>
        <w:r w:rsidR="004137BF">
          <w:rPr>
            <w:noProof/>
            <w:webHidden/>
          </w:rPr>
          <w:instrText xml:space="preserve"> PAGEREF _Toc221622933 \h </w:instrText>
        </w:r>
        <w:r w:rsidR="004137BF">
          <w:rPr>
            <w:noProof/>
            <w:webHidden/>
          </w:rPr>
        </w:r>
        <w:r w:rsidR="004137BF">
          <w:rPr>
            <w:noProof/>
            <w:webHidden/>
          </w:rPr>
          <w:fldChar w:fldCharType="separate"/>
        </w:r>
        <w:r w:rsidR="004137BF">
          <w:rPr>
            <w:noProof/>
            <w:webHidden/>
            <w:rtl/>
          </w:rPr>
          <w:t>176</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34" w:history="1">
        <w:r w:rsidR="004137BF" w:rsidRPr="00D200BB">
          <w:rPr>
            <w:rStyle w:val="Hyperlink"/>
            <w:noProof/>
            <w:rtl/>
          </w:rPr>
          <w:t>יבגני סובה (ישראל ביתנו):</w:t>
        </w:r>
        <w:r w:rsidR="004137BF">
          <w:rPr>
            <w:noProof/>
            <w:webHidden/>
          </w:rPr>
          <w:tab/>
        </w:r>
        <w:r w:rsidR="004137BF">
          <w:rPr>
            <w:noProof/>
            <w:webHidden/>
          </w:rPr>
          <w:fldChar w:fldCharType="begin"/>
        </w:r>
        <w:r w:rsidR="004137BF">
          <w:rPr>
            <w:noProof/>
            <w:webHidden/>
          </w:rPr>
          <w:instrText xml:space="preserve"> PAGEREF _Toc221622934 \h </w:instrText>
        </w:r>
        <w:r w:rsidR="004137BF">
          <w:rPr>
            <w:noProof/>
            <w:webHidden/>
          </w:rPr>
        </w:r>
        <w:r w:rsidR="004137BF">
          <w:rPr>
            <w:noProof/>
            <w:webHidden/>
          </w:rPr>
          <w:fldChar w:fldCharType="separate"/>
        </w:r>
        <w:r w:rsidR="004137BF">
          <w:rPr>
            <w:noProof/>
            <w:webHidden/>
            <w:rtl/>
          </w:rPr>
          <w:t>180</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35" w:history="1">
        <w:r w:rsidR="004137BF" w:rsidRPr="00D200BB">
          <w:rPr>
            <w:rStyle w:val="Hyperlink"/>
            <w:noProof/>
            <w:rtl/>
          </w:rPr>
          <w:t>אביגדור ליברמן (ישראל ביתנו):</w:t>
        </w:r>
        <w:r w:rsidR="004137BF">
          <w:rPr>
            <w:noProof/>
            <w:webHidden/>
          </w:rPr>
          <w:tab/>
        </w:r>
        <w:r w:rsidR="004137BF">
          <w:rPr>
            <w:noProof/>
            <w:webHidden/>
          </w:rPr>
          <w:fldChar w:fldCharType="begin"/>
        </w:r>
        <w:r w:rsidR="004137BF">
          <w:rPr>
            <w:noProof/>
            <w:webHidden/>
          </w:rPr>
          <w:instrText xml:space="preserve"> PAGEREF _Toc221622935 \h </w:instrText>
        </w:r>
        <w:r w:rsidR="004137BF">
          <w:rPr>
            <w:noProof/>
            <w:webHidden/>
          </w:rPr>
        </w:r>
        <w:r w:rsidR="004137BF">
          <w:rPr>
            <w:noProof/>
            <w:webHidden/>
          </w:rPr>
          <w:fldChar w:fldCharType="separate"/>
        </w:r>
        <w:r w:rsidR="004137BF">
          <w:rPr>
            <w:noProof/>
            <w:webHidden/>
            <w:rtl/>
          </w:rPr>
          <w:t>182</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36" w:history="1">
        <w:r w:rsidR="004137BF" w:rsidRPr="00D200BB">
          <w:rPr>
            <w:rStyle w:val="Hyperlink"/>
            <w:noProof/>
            <w:rtl/>
          </w:rPr>
          <w:t>טלי גוטליב (הליכוד):</w:t>
        </w:r>
        <w:r w:rsidR="004137BF">
          <w:rPr>
            <w:noProof/>
            <w:webHidden/>
          </w:rPr>
          <w:tab/>
        </w:r>
        <w:r w:rsidR="004137BF">
          <w:rPr>
            <w:noProof/>
            <w:webHidden/>
          </w:rPr>
          <w:fldChar w:fldCharType="begin"/>
        </w:r>
        <w:r w:rsidR="004137BF">
          <w:rPr>
            <w:noProof/>
            <w:webHidden/>
          </w:rPr>
          <w:instrText xml:space="preserve"> PAGEREF _Toc221622936 \h </w:instrText>
        </w:r>
        <w:r w:rsidR="004137BF">
          <w:rPr>
            <w:noProof/>
            <w:webHidden/>
          </w:rPr>
        </w:r>
        <w:r w:rsidR="004137BF">
          <w:rPr>
            <w:noProof/>
            <w:webHidden/>
          </w:rPr>
          <w:fldChar w:fldCharType="separate"/>
        </w:r>
        <w:r w:rsidR="004137BF">
          <w:rPr>
            <w:noProof/>
            <w:webHidden/>
            <w:rtl/>
          </w:rPr>
          <w:t>183</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37" w:history="1">
        <w:r w:rsidR="004137BF" w:rsidRPr="00D200BB">
          <w:rPr>
            <w:rStyle w:val="Hyperlink"/>
            <w:noProof/>
            <w:rtl/>
          </w:rPr>
          <w:t>מירב בן ארי (יש עתיד):</w:t>
        </w:r>
        <w:r w:rsidR="004137BF">
          <w:rPr>
            <w:noProof/>
            <w:webHidden/>
          </w:rPr>
          <w:tab/>
        </w:r>
        <w:r w:rsidR="004137BF">
          <w:rPr>
            <w:noProof/>
            <w:webHidden/>
          </w:rPr>
          <w:fldChar w:fldCharType="begin"/>
        </w:r>
        <w:r w:rsidR="004137BF">
          <w:rPr>
            <w:noProof/>
            <w:webHidden/>
          </w:rPr>
          <w:instrText xml:space="preserve"> PAGEREF _Toc221622937 \h </w:instrText>
        </w:r>
        <w:r w:rsidR="004137BF">
          <w:rPr>
            <w:noProof/>
            <w:webHidden/>
          </w:rPr>
        </w:r>
        <w:r w:rsidR="004137BF">
          <w:rPr>
            <w:noProof/>
            <w:webHidden/>
          </w:rPr>
          <w:fldChar w:fldCharType="separate"/>
        </w:r>
        <w:r w:rsidR="004137BF">
          <w:rPr>
            <w:noProof/>
            <w:webHidden/>
            <w:rtl/>
          </w:rPr>
          <w:t>185</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38" w:history="1">
        <w:r w:rsidR="004137BF" w:rsidRPr="00D200BB">
          <w:rPr>
            <w:rStyle w:val="Hyperlink"/>
            <w:noProof/>
            <w:rtl/>
          </w:rPr>
          <w:t>מטי צרפתי הרכבי (יש עתיד):</w:t>
        </w:r>
        <w:r w:rsidR="004137BF">
          <w:rPr>
            <w:noProof/>
            <w:webHidden/>
          </w:rPr>
          <w:tab/>
        </w:r>
        <w:r w:rsidR="004137BF">
          <w:rPr>
            <w:noProof/>
            <w:webHidden/>
          </w:rPr>
          <w:fldChar w:fldCharType="begin"/>
        </w:r>
        <w:r w:rsidR="004137BF">
          <w:rPr>
            <w:noProof/>
            <w:webHidden/>
          </w:rPr>
          <w:instrText xml:space="preserve"> PAGEREF _Toc221622938 \h </w:instrText>
        </w:r>
        <w:r w:rsidR="004137BF">
          <w:rPr>
            <w:noProof/>
            <w:webHidden/>
          </w:rPr>
        </w:r>
        <w:r w:rsidR="004137BF">
          <w:rPr>
            <w:noProof/>
            <w:webHidden/>
          </w:rPr>
          <w:fldChar w:fldCharType="separate"/>
        </w:r>
        <w:r w:rsidR="004137BF">
          <w:rPr>
            <w:noProof/>
            <w:webHidden/>
            <w:rtl/>
          </w:rPr>
          <w:t>188</w:t>
        </w:r>
        <w:r w:rsidR="004137BF">
          <w:rPr>
            <w:noProof/>
            <w:webHidden/>
          </w:rPr>
          <w:fldChar w:fldCharType="end"/>
        </w:r>
      </w:hyperlink>
    </w:p>
    <w:p w:rsidR="004137BF" w:rsidRDefault="00B943FF" w:rsidP="004137BF">
      <w:pPr>
        <w:pStyle w:val="TOC1"/>
        <w:tabs>
          <w:tab w:val="right" w:leader="dot" w:pos="8296"/>
        </w:tabs>
        <w:ind w:firstLine="0"/>
        <w:rPr>
          <w:noProof/>
        </w:rPr>
      </w:pPr>
      <w:hyperlink w:anchor="_Toc221622939" w:history="1">
        <w:r w:rsidR="004137BF" w:rsidRPr="00D200BB">
          <w:rPr>
            <w:rStyle w:val="Hyperlink"/>
            <w:noProof/>
            <w:rtl/>
            <w:lang w:eastAsia="he-IL"/>
          </w:rPr>
          <w:t>מסמכים שהונחו על שולחן הכנסת</w:t>
        </w:r>
        <w:r w:rsidR="004137BF">
          <w:rPr>
            <w:noProof/>
            <w:webHidden/>
          </w:rPr>
          <w:tab/>
        </w:r>
        <w:r w:rsidR="004137BF">
          <w:rPr>
            <w:noProof/>
            <w:webHidden/>
          </w:rPr>
          <w:fldChar w:fldCharType="begin"/>
        </w:r>
        <w:r w:rsidR="004137BF">
          <w:rPr>
            <w:noProof/>
            <w:webHidden/>
          </w:rPr>
          <w:instrText xml:space="preserve"> PAGEREF _Toc221622939 \h </w:instrText>
        </w:r>
        <w:r w:rsidR="004137BF">
          <w:rPr>
            <w:noProof/>
            <w:webHidden/>
          </w:rPr>
        </w:r>
        <w:r w:rsidR="004137BF">
          <w:rPr>
            <w:noProof/>
            <w:webHidden/>
          </w:rPr>
          <w:fldChar w:fldCharType="separate"/>
        </w:r>
        <w:r w:rsidR="004137BF">
          <w:rPr>
            <w:noProof/>
            <w:webHidden/>
            <w:rtl/>
          </w:rPr>
          <w:t>189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40" w:history="1">
        <w:r w:rsidR="004137BF" w:rsidRPr="00D200BB">
          <w:rPr>
            <w:rStyle w:val="Hyperlink"/>
            <w:noProof/>
            <w:rtl/>
          </w:rPr>
          <w:t>מזכיר הכנסת דן מרזוק:</w:t>
        </w:r>
        <w:r w:rsidR="004137BF">
          <w:rPr>
            <w:noProof/>
            <w:webHidden/>
          </w:rPr>
          <w:tab/>
        </w:r>
        <w:r w:rsidR="004137BF">
          <w:rPr>
            <w:noProof/>
            <w:webHidden/>
          </w:rPr>
          <w:fldChar w:fldCharType="begin"/>
        </w:r>
        <w:r w:rsidR="004137BF">
          <w:rPr>
            <w:noProof/>
            <w:webHidden/>
          </w:rPr>
          <w:instrText xml:space="preserve"> PAGEREF _Toc221622940 \h </w:instrText>
        </w:r>
        <w:r w:rsidR="004137BF">
          <w:rPr>
            <w:noProof/>
            <w:webHidden/>
          </w:rPr>
        </w:r>
        <w:r w:rsidR="004137BF">
          <w:rPr>
            <w:noProof/>
            <w:webHidden/>
          </w:rPr>
          <w:fldChar w:fldCharType="separate"/>
        </w:r>
        <w:r w:rsidR="004137BF">
          <w:rPr>
            <w:noProof/>
            <w:webHidden/>
            <w:rtl/>
          </w:rPr>
          <w:t>189</w:t>
        </w:r>
        <w:r w:rsidR="004137BF">
          <w:rPr>
            <w:noProof/>
            <w:webHidden/>
          </w:rPr>
          <w:fldChar w:fldCharType="end"/>
        </w:r>
      </w:hyperlink>
    </w:p>
    <w:p w:rsidR="004137BF" w:rsidRDefault="00B943FF" w:rsidP="004137BF">
      <w:pPr>
        <w:pStyle w:val="TOC1"/>
        <w:tabs>
          <w:tab w:val="right" w:leader="dot" w:pos="8296"/>
        </w:tabs>
        <w:ind w:firstLine="0"/>
        <w:rPr>
          <w:noProof/>
        </w:rPr>
      </w:pPr>
      <w:hyperlink w:anchor="_Toc221622941" w:history="1">
        <w:r w:rsidR="004137BF" w:rsidRPr="00D200BB">
          <w:rPr>
            <w:rStyle w:val="Hyperlink"/>
            <w:noProof/>
            <w:rtl/>
            <w:lang w:eastAsia="he-IL"/>
          </w:rPr>
          <w:t>הצעת ועדת הכנסת בדבר חלוקה ופיצול של הצעת חוק ההתייעלות הכלכלית (תיקוני חקיקה להשגת יעדי התקציב לשנת התקציב 2026), התשפ"ו–2026, והצעת חוק התוכנית הכלכלית (תיקוני חקיקה ליישום המדיניות הכלכלית לשנת התקציב 2026), התשפ"ו–2026</w:t>
        </w:r>
        <w:r w:rsidR="004137BF">
          <w:rPr>
            <w:noProof/>
            <w:webHidden/>
          </w:rPr>
          <w:tab/>
        </w:r>
        <w:r w:rsidR="004137BF">
          <w:rPr>
            <w:noProof/>
            <w:webHidden/>
          </w:rPr>
          <w:fldChar w:fldCharType="begin"/>
        </w:r>
        <w:r w:rsidR="004137BF">
          <w:rPr>
            <w:noProof/>
            <w:webHidden/>
          </w:rPr>
          <w:instrText xml:space="preserve"> PAGEREF _Toc221622941 \h </w:instrText>
        </w:r>
        <w:r w:rsidR="004137BF">
          <w:rPr>
            <w:noProof/>
            <w:webHidden/>
          </w:rPr>
        </w:r>
        <w:r w:rsidR="004137BF">
          <w:rPr>
            <w:noProof/>
            <w:webHidden/>
          </w:rPr>
          <w:fldChar w:fldCharType="separate"/>
        </w:r>
        <w:r w:rsidR="004137BF">
          <w:rPr>
            <w:noProof/>
            <w:webHidden/>
            <w:rtl/>
          </w:rPr>
          <w:t>190</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42" w:history="1">
        <w:r w:rsidR="004137BF" w:rsidRPr="00D200BB">
          <w:rPr>
            <w:rStyle w:val="Hyperlink"/>
            <w:noProof/>
            <w:rtl/>
          </w:rPr>
          <w:t>עדי עזוז (יש עתיד):</w:t>
        </w:r>
        <w:r w:rsidR="004137BF">
          <w:rPr>
            <w:noProof/>
            <w:webHidden/>
          </w:rPr>
          <w:tab/>
        </w:r>
        <w:r w:rsidR="004137BF">
          <w:rPr>
            <w:noProof/>
            <w:webHidden/>
          </w:rPr>
          <w:fldChar w:fldCharType="begin"/>
        </w:r>
        <w:r w:rsidR="004137BF">
          <w:rPr>
            <w:noProof/>
            <w:webHidden/>
          </w:rPr>
          <w:instrText xml:space="preserve"> PAGEREF _Toc221622942 \h </w:instrText>
        </w:r>
        <w:r w:rsidR="004137BF">
          <w:rPr>
            <w:noProof/>
            <w:webHidden/>
          </w:rPr>
        </w:r>
        <w:r w:rsidR="004137BF">
          <w:rPr>
            <w:noProof/>
            <w:webHidden/>
          </w:rPr>
          <w:fldChar w:fldCharType="separate"/>
        </w:r>
        <w:r w:rsidR="004137BF">
          <w:rPr>
            <w:noProof/>
            <w:webHidden/>
            <w:rtl/>
          </w:rPr>
          <w:t>190</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43" w:history="1">
        <w:r w:rsidR="004137BF" w:rsidRPr="00D200BB">
          <w:rPr>
            <w:rStyle w:val="Hyperlink"/>
            <w:noProof/>
            <w:rtl/>
          </w:rPr>
          <w:t>יעל רון בן משה (כחול לבן – המחנה הממלכתי):</w:t>
        </w:r>
        <w:r w:rsidR="004137BF">
          <w:rPr>
            <w:noProof/>
            <w:webHidden/>
          </w:rPr>
          <w:tab/>
        </w:r>
        <w:r w:rsidR="004137BF">
          <w:rPr>
            <w:noProof/>
            <w:webHidden/>
          </w:rPr>
          <w:fldChar w:fldCharType="begin"/>
        </w:r>
        <w:r w:rsidR="004137BF">
          <w:rPr>
            <w:noProof/>
            <w:webHidden/>
          </w:rPr>
          <w:instrText xml:space="preserve"> PAGEREF _Toc221622943 \h </w:instrText>
        </w:r>
        <w:r w:rsidR="004137BF">
          <w:rPr>
            <w:noProof/>
            <w:webHidden/>
          </w:rPr>
        </w:r>
        <w:r w:rsidR="004137BF">
          <w:rPr>
            <w:noProof/>
            <w:webHidden/>
          </w:rPr>
          <w:fldChar w:fldCharType="separate"/>
        </w:r>
        <w:r w:rsidR="004137BF">
          <w:rPr>
            <w:noProof/>
            <w:webHidden/>
            <w:rtl/>
          </w:rPr>
          <w:t>192</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44" w:history="1">
        <w:r w:rsidR="004137BF" w:rsidRPr="00D200BB">
          <w:rPr>
            <w:rStyle w:val="Hyperlink"/>
            <w:noProof/>
            <w:rtl/>
          </w:rPr>
          <w:t>חילי טרופר (כחול לבן – המחנה הממלכתי):</w:t>
        </w:r>
        <w:r w:rsidR="004137BF">
          <w:rPr>
            <w:noProof/>
            <w:webHidden/>
          </w:rPr>
          <w:tab/>
        </w:r>
        <w:r w:rsidR="004137BF">
          <w:rPr>
            <w:noProof/>
            <w:webHidden/>
          </w:rPr>
          <w:fldChar w:fldCharType="begin"/>
        </w:r>
        <w:r w:rsidR="004137BF">
          <w:rPr>
            <w:noProof/>
            <w:webHidden/>
          </w:rPr>
          <w:instrText xml:space="preserve"> PAGEREF _Toc221622944 \h </w:instrText>
        </w:r>
        <w:r w:rsidR="004137BF">
          <w:rPr>
            <w:noProof/>
            <w:webHidden/>
          </w:rPr>
        </w:r>
        <w:r w:rsidR="004137BF">
          <w:rPr>
            <w:noProof/>
            <w:webHidden/>
          </w:rPr>
          <w:fldChar w:fldCharType="separate"/>
        </w:r>
        <w:r w:rsidR="004137BF">
          <w:rPr>
            <w:noProof/>
            <w:webHidden/>
            <w:rtl/>
          </w:rPr>
          <w:t>194</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45" w:history="1">
        <w:r w:rsidR="004137BF" w:rsidRPr="00D200BB">
          <w:rPr>
            <w:rStyle w:val="Hyperlink"/>
            <w:noProof/>
            <w:rtl/>
          </w:rPr>
          <w:t>אלון שוסטר (כחול לבן – המחנה הממלכתי):</w:t>
        </w:r>
        <w:r w:rsidR="004137BF">
          <w:rPr>
            <w:noProof/>
            <w:webHidden/>
          </w:rPr>
          <w:tab/>
        </w:r>
        <w:r w:rsidR="004137BF">
          <w:rPr>
            <w:noProof/>
            <w:webHidden/>
          </w:rPr>
          <w:fldChar w:fldCharType="begin"/>
        </w:r>
        <w:r w:rsidR="004137BF">
          <w:rPr>
            <w:noProof/>
            <w:webHidden/>
          </w:rPr>
          <w:instrText xml:space="preserve"> PAGEREF _Toc221622945 \h </w:instrText>
        </w:r>
        <w:r w:rsidR="004137BF">
          <w:rPr>
            <w:noProof/>
            <w:webHidden/>
          </w:rPr>
        </w:r>
        <w:r w:rsidR="004137BF">
          <w:rPr>
            <w:noProof/>
            <w:webHidden/>
          </w:rPr>
          <w:fldChar w:fldCharType="separate"/>
        </w:r>
        <w:r w:rsidR="004137BF">
          <w:rPr>
            <w:noProof/>
            <w:webHidden/>
            <w:rtl/>
          </w:rPr>
          <w:t>195</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46" w:history="1">
        <w:r w:rsidR="004137BF" w:rsidRPr="00D200BB">
          <w:rPr>
            <w:rStyle w:val="Hyperlink"/>
            <w:noProof/>
            <w:rtl/>
          </w:rPr>
          <w:t>מיכאל מרדכי ביטון (כחול לבן – המחנה הממלכתי):</w:t>
        </w:r>
        <w:r w:rsidR="004137BF">
          <w:rPr>
            <w:noProof/>
            <w:webHidden/>
          </w:rPr>
          <w:tab/>
        </w:r>
        <w:r w:rsidR="004137BF">
          <w:rPr>
            <w:noProof/>
            <w:webHidden/>
          </w:rPr>
          <w:fldChar w:fldCharType="begin"/>
        </w:r>
        <w:r w:rsidR="004137BF">
          <w:rPr>
            <w:noProof/>
            <w:webHidden/>
          </w:rPr>
          <w:instrText xml:space="preserve"> PAGEREF _Toc221622946 \h </w:instrText>
        </w:r>
        <w:r w:rsidR="004137BF">
          <w:rPr>
            <w:noProof/>
            <w:webHidden/>
          </w:rPr>
        </w:r>
        <w:r w:rsidR="004137BF">
          <w:rPr>
            <w:noProof/>
            <w:webHidden/>
          </w:rPr>
          <w:fldChar w:fldCharType="separate"/>
        </w:r>
        <w:r w:rsidR="004137BF">
          <w:rPr>
            <w:noProof/>
            <w:webHidden/>
            <w:rtl/>
          </w:rPr>
          <w:t>196</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47" w:history="1">
        <w:r w:rsidR="004137BF" w:rsidRPr="00D200BB">
          <w:rPr>
            <w:rStyle w:val="Hyperlink"/>
            <w:noProof/>
            <w:rtl/>
          </w:rPr>
          <w:t>איתן גינזבורג (כחול לבן – המחנה הממלכתי):</w:t>
        </w:r>
        <w:r w:rsidR="004137BF">
          <w:rPr>
            <w:noProof/>
            <w:webHidden/>
          </w:rPr>
          <w:tab/>
        </w:r>
        <w:r w:rsidR="004137BF">
          <w:rPr>
            <w:noProof/>
            <w:webHidden/>
          </w:rPr>
          <w:fldChar w:fldCharType="begin"/>
        </w:r>
        <w:r w:rsidR="004137BF">
          <w:rPr>
            <w:noProof/>
            <w:webHidden/>
          </w:rPr>
          <w:instrText xml:space="preserve"> PAGEREF _Toc221622947 \h </w:instrText>
        </w:r>
        <w:r w:rsidR="004137BF">
          <w:rPr>
            <w:noProof/>
            <w:webHidden/>
          </w:rPr>
        </w:r>
        <w:r w:rsidR="004137BF">
          <w:rPr>
            <w:noProof/>
            <w:webHidden/>
          </w:rPr>
          <w:fldChar w:fldCharType="separate"/>
        </w:r>
        <w:r w:rsidR="004137BF">
          <w:rPr>
            <w:noProof/>
            <w:webHidden/>
            <w:rtl/>
          </w:rPr>
          <w:t>199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48" w:history="1">
        <w:r w:rsidR="004137BF" w:rsidRPr="00D200BB">
          <w:rPr>
            <w:rStyle w:val="Hyperlink"/>
            <w:noProof/>
            <w:rtl/>
          </w:rPr>
          <w:t>גלעד קריב (העבודה):</w:t>
        </w:r>
        <w:r w:rsidR="004137BF">
          <w:rPr>
            <w:noProof/>
            <w:webHidden/>
          </w:rPr>
          <w:tab/>
        </w:r>
        <w:r w:rsidR="004137BF">
          <w:rPr>
            <w:noProof/>
            <w:webHidden/>
          </w:rPr>
          <w:fldChar w:fldCharType="begin"/>
        </w:r>
        <w:r w:rsidR="004137BF">
          <w:rPr>
            <w:noProof/>
            <w:webHidden/>
          </w:rPr>
          <w:instrText xml:space="preserve"> PAGEREF _Toc221622948 \h </w:instrText>
        </w:r>
        <w:r w:rsidR="004137BF">
          <w:rPr>
            <w:noProof/>
            <w:webHidden/>
          </w:rPr>
        </w:r>
        <w:r w:rsidR="004137BF">
          <w:rPr>
            <w:noProof/>
            <w:webHidden/>
          </w:rPr>
          <w:fldChar w:fldCharType="separate"/>
        </w:r>
        <w:r w:rsidR="004137BF">
          <w:rPr>
            <w:noProof/>
            <w:webHidden/>
            <w:rtl/>
          </w:rPr>
          <w:t>200</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49" w:history="1">
        <w:r w:rsidR="004137BF" w:rsidRPr="00D200BB">
          <w:rPr>
            <w:rStyle w:val="Hyperlink"/>
            <w:noProof/>
            <w:rtl/>
          </w:rPr>
          <w:t>אושר שקלים (הליכוד):</w:t>
        </w:r>
        <w:r w:rsidR="004137BF">
          <w:rPr>
            <w:noProof/>
            <w:webHidden/>
          </w:rPr>
          <w:tab/>
        </w:r>
        <w:r w:rsidR="004137BF">
          <w:rPr>
            <w:noProof/>
            <w:webHidden/>
          </w:rPr>
          <w:fldChar w:fldCharType="begin"/>
        </w:r>
        <w:r w:rsidR="004137BF">
          <w:rPr>
            <w:noProof/>
            <w:webHidden/>
          </w:rPr>
          <w:instrText xml:space="preserve"> PAGEREF _Toc221622949 \h </w:instrText>
        </w:r>
        <w:r w:rsidR="004137BF">
          <w:rPr>
            <w:noProof/>
            <w:webHidden/>
          </w:rPr>
        </w:r>
        <w:r w:rsidR="004137BF">
          <w:rPr>
            <w:noProof/>
            <w:webHidden/>
          </w:rPr>
          <w:fldChar w:fldCharType="separate"/>
        </w:r>
        <w:r w:rsidR="004137BF">
          <w:rPr>
            <w:noProof/>
            <w:webHidden/>
            <w:rtl/>
          </w:rPr>
          <w:t>201</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50" w:history="1">
        <w:r w:rsidR="004137BF" w:rsidRPr="00D200BB">
          <w:rPr>
            <w:rStyle w:val="Hyperlink"/>
            <w:noProof/>
            <w:rtl/>
          </w:rPr>
          <w:t>אבי מעוז (נעם):</w:t>
        </w:r>
        <w:r w:rsidR="004137BF">
          <w:rPr>
            <w:noProof/>
            <w:webHidden/>
          </w:rPr>
          <w:tab/>
        </w:r>
        <w:r w:rsidR="004137BF">
          <w:rPr>
            <w:noProof/>
            <w:webHidden/>
          </w:rPr>
          <w:fldChar w:fldCharType="begin"/>
        </w:r>
        <w:r w:rsidR="004137BF">
          <w:rPr>
            <w:noProof/>
            <w:webHidden/>
          </w:rPr>
          <w:instrText xml:space="preserve"> PAGEREF _Toc221622950 \h </w:instrText>
        </w:r>
        <w:r w:rsidR="004137BF">
          <w:rPr>
            <w:noProof/>
            <w:webHidden/>
          </w:rPr>
        </w:r>
        <w:r w:rsidR="004137BF">
          <w:rPr>
            <w:noProof/>
            <w:webHidden/>
          </w:rPr>
          <w:fldChar w:fldCharType="separate"/>
        </w:r>
        <w:r w:rsidR="004137BF">
          <w:rPr>
            <w:noProof/>
            <w:webHidden/>
            <w:rtl/>
          </w:rPr>
          <w:t>206</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51" w:history="1">
        <w:r w:rsidR="004137BF" w:rsidRPr="00D200BB">
          <w:rPr>
            <w:rStyle w:val="Hyperlink"/>
            <w:noProof/>
            <w:rtl/>
          </w:rPr>
          <w:t>יואב סגלוביץ' (יש עתיד):</w:t>
        </w:r>
        <w:r w:rsidR="004137BF">
          <w:rPr>
            <w:noProof/>
            <w:webHidden/>
          </w:rPr>
          <w:tab/>
        </w:r>
        <w:r w:rsidR="004137BF">
          <w:rPr>
            <w:noProof/>
            <w:webHidden/>
          </w:rPr>
          <w:fldChar w:fldCharType="begin"/>
        </w:r>
        <w:r w:rsidR="004137BF">
          <w:rPr>
            <w:noProof/>
            <w:webHidden/>
          </w:rPr>
          <w:instrText xml:space="preserve"> PAGEREF _Toc221622951 \h </w:instrText>
        </w:r>
        <w:r w:rsidR="004137BF">
          <w:rPr>
            <w:noProof/>
            <w:webHidden/>
          </w:rPr>
        </w:r>
        <w:r w:rsidR="004137BF">
          <w:rPr>
            <w:noProof/>
            <w:webHidden/>
          </w:rPr>
          <w:fldChar w:fldCharType="separate"/>
        </w:r>
        <w:r w:rsidR="004137BF">
          <w:rPr>
            <w:noProof/>
            <w:webHidden/>
            <w:rtl/>
          </w:rPr>
          <w:t>207</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52" w:history="1">
        <w:r w:rsidR="004137BF" w:rsidRPr="00D200BB">
          <w:rPr>
            <w:rStyle w:val="Hyperlink"/>
            <w:noProof/>
            <w:rtl/>
          </w:rPr>
          <w:t>איימן עודה (חד"ש-תע"ל):</w:t>
        </w:r>
        <w:r w:rsidR="004137BF">
          <w:rPr>
            <w:noProof/>
            <w:webHidden/>
          </w:rPr>
          <w:tab/>
        </w:r>
        <w:r w:rsidR="004137BF">
          <w:rPr>
            <w:noProof/>
            <w:webHidden/>
          </w:rPr>
          <w:fldChar w:fldCharType="begin"/>
        </w:r>
        <w:r w:rsidR="004137BF">
          <w:rPr>
            <w:noProof/>
            <w:webHidden/>
          </w:rPr>
          <w:instrText xml:space="preserve"> PAGEREF _Toc221622952 \h </w:instrText>
        </w:r>
        <w:r w:rsidR="004137BF">
          <w:rPr>
            <w:noProof/>
            <w:webHidden/>
          </w:rPr>
        </w:r>
        <w:r w:rsidR="004137BF">
          <w:rPr>
            <w:noProof/>
            <w:webHidden/>
          </w:rPr>
          <w:fldChar w:fldCharType="separate"/>
        </w:r>
        <w:r w:rsidR="004137BF">
          <w:rPr>
            <w:noProof/>
            <w:webHidden/>
            <w:rtl/>
          </w:rPr>
          <w:t>208</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53" w:history="1">
        <w:r w:rsidR="004137BF" w:rsidRPr="00D200BB">
          <w:rPr>
            <w:rStyle w:val="Hyperlink"/>
            <w:noProof/>
            <w:rtl/>
          </w:rPr>
          <w:t>מאיר כהן (יש עתיד):</w:t>
        </w:r>
        <w:r w:rsidR="004137BF">
          <w:rPr>
            <w:noProof/>
            <w:webHidden/>
          </w:rPr>
          <w:tab/>
        </w:r>
        <w:r w:rsidR="004137BF">
          <w:rPr>
            <w:noProof/>
            <w:webHidden/>
          </w:rPr>
          <w:fldChar w:fldCharType="begin"/>
        </w:r>
        <w:r w:rsidR="004137BF">
          <w:rPr>
            <w:noProof/>
            <w:webHidden/>
          </w:rPr>
          <w:instrText xml:space="preserve"> PAGEREF _Toc221622953 \h </w:instrText>
        </w:r>
        <w:r w:rsidR="004137BF">
          <w:rPr>
            <w:noProof/>
            <w:webHidden/>
          </w:rPr>
        </w:r>
        <w:r w:rsidR="004137BF">
          <w:rPr>
            <w:noProof/>
            <w:webHidden/>
          </w:rPr>
          <w:fldChar w:fldCharType="separate"/>
        </w:r>
        <w:r w:rsidR="004137BF">
          <w:rPr>
            <w:noProof/>
            <w:webHidden/>
            <w:rtl/>
          </w:rPr>
          <w:t>208</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54" w:history="1">
        <w:r w:rsidR="004137BF" w:rsidRPr="00D200BB">
          <w:rPr>
            <w:rStyle w:val="Hyperlink"/>
            <w:noProof/>
            <w:rtl/>
          </w:rPr>
          <w:t>מאיר כהן (יש עתיד):</w:t>
        </w:r>
        <w:r w:rsidR="004137BF">
          <w:rPr>
            <w:noProof/>
            <w:webHidden/>
          </w:rPr>
          <w:tab/>
        </w:r>
        <w:r w:rsidR="004137BF">
          <w:rPr>
            <w:noProof/>
            <w:webHidden/>
          </w:rPr>
          <w:fldChar w:fldCharType="begin"/>
        </w:r>
        <w:r w:rsidR="004137BF">
          <w:rPr>
            <w:noProof/>
            <w:webHidden/>
          </w:rPr>
          <w:instrText xml:space="preserve"> PAGEREF _Toc221622954 \h </w:instrText>
        </w:r>
        <w:r w:rsidR="004137BF">
          <w:rPr>
            <w:noProof/>
            <w:webHidden/>
          </w:rPr>
        </w:r>
        <w:r w:rsidR="004137BF">
          <w:rPr>
            <w:noProof/>
            <w:webHidden/>
          </w:rPr>
          <w:fldChar w:fldCharType="separate"/>
        </w:r>
        <w:r w:rsidR="004137BF">
          <w:rPr>
            <w:noProof/>
            <w:webHidden/>
            <w:rtl/>
          </w:rPr>
          <w:t>209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55" w:history="1">
        <w:r w:rsidR="004137BF" w:rsidRPr="00D200BB">
          <w:rPr>
            <w:rStyle w:val="Hyperlink"/>
            <w:noProof/>
            <w:rtl/>
          </w:rPr>
          <w:t>פנינה תמנו (כחול לבן – המחנה הממלכתי):</w:t>
        </w:r>
        <w:r w:rsidR="004137BF">
          <w:rPr>
            <w:noProof/>
            <w:webHidden/>
          </w:rPr>
          <w:tab/>
        </w:r>
        <w:r w:rsidR="004137BF">
          <w:rPr>
            <w:noProof/>
            <w:webHidden/>
          </w:rPr>
          <w:fldChar w:fldCharType="begin"/>
        </w:r>
        <w:r w:rsidR="004137BF">
          <w:rPr>
            <w:noProof/>
            <w:webHidden/>
          </w:rPr>
          <w:instrText xml:space="preserve"> PAGEREF _Toc221622955 \h </w:instrText>
        </w:r>
        <w:r w:rsidR="004137BF">
          <w:rPr>
            <w:noProof/>
            <w:webHidden/>
          </w:rPr>
        </w:r>
        <w:r w:rsidR="004137BF">
          <w:rPr>
            <w:noProof/>
            <w:webHidden/>
          </w:rPr>
          <w:fldChar w:fldCharType="separate"/>
        </w:r>
        <w:r w:rsidR="004137BF">
          <w:rPr>
            <w:noProof/>
            <w:webHidden/>
            <w:rtl/>
          </w:rPr>
          <w:t>210</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56" w:history="1">
        <w:r w:rsidR="004137BF" w:rsidRPr="00D200BB">
          <w:rPr>
            <w:rStyle w:val="Hyperlink"/>
            <w:noProof/>
            <w:rtl/>
          </w:rPr>
          <w:t>יסמין פרידמן (יש עתיד):</w:t>
        </w:r>
        <w:r w:rsidR="004137BF">
          <w:rPr>
            <w:noProof/>
            <w:webHidden/>
          </w:rPr>
          <w:tab/>
        </w:r>
        <w:r w:rsidR="004137BF">
          <w:rPr>
            <w:noProof/>
            <w:webHidden/>
          </w:rPr>
          <w:fldChar w:fldCharType="begin"/>
        </w:r>
        <w:r w:rsidR="004137BF">
          <w:rPr>
            <w:noProof/>
            <w:webHidden/>
          </w:rPr>
          <w:instrText xml:space="preserve"> PAGEREF _Toc221622956 \h </w:instrText>
        </w:r>
        <w:r w:rsidR="004137BF">
          <w:rPr>
            <w:noProof/>
            <w:webHidden/>
          </w:rPr>
        </w:r>
        <w:r w:rsidR="004137BF">
          <w:rPr>
            <w:noProof/>
            <w:webHidden/>
          </w:rPr>
          <w:fldChar w:fldCharType="separate"/>
        </w:r>
        <w:r w:rsidR="004137BF">
          <w:rPr>
            <w:noProof/>
            <w:webHidden/>
            <w:rtl/>
          </w:rPr>
          <w:t>211</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57" w:history="1">
        <w:r w:rsidR="004137BF" w:rsidRPr="00D200BB">
          <w:rPr>
            <w:rStyle w:val="Hyperlink"/>
            <w:noProof/>
            <w:rtl/>
          </w:rPr>
          <w:t>משה טור פז (יש עתיד):</w:t>
        </w:r>
        <w:r w:rsidR="004137BF">
          <w:rPr>
            <w:noProof/>
            <w:webHidden/>
          </w:rPr>
          <w:tab/>
        </w:r>
        <w:r w:rsidR="004137BF">
          <w:rPr>
            <w:noProof/>
            <w:webHidden/>
          </w:rPr>
          <w:fldChar w:fldCharType="begin"/>
        </w:r>
        <w:r w:rsidR="004137BF">
          <w:rPr>
            <w:noProof/>
            <w:webHidden/>
          </w:rPr>
          <w:instrText xml:space="preserve"> PAGEREF _Toc221622957 \h </w:instrText>
        </w:r>
        <w:r w:rsidR="004137BF">
          <w:rPr>
            <w:noProof/>
            <w:webHidden/>
          </w:rPr>
        </w:r>
        <w:r w:rsidR="004137BF">
          <w:rPr>
            <w:noProof/>
            <w:webHidden/>
          </w:rPr>
          <w:fldChar w:fldCharType="separate"/>
        </w:r>
        <w:r w:rsidR="004137BF">
          <w:rPr>
            <w:noProof/>
            <w:webHidden/>
            <w:rtl/>
          </w:rPr>
          <w:t>212</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58" w:history="1">
        <w:r w:rsidR="004137BF" w:rsidRPr="00D200BB">
          <w:rPr>
            <w:rStyle w:val="Hyperlink"/>
            <w:noProof/>
            <w:rtl/>
          </w:rPr>
          <w:t>שלי טל מירון (יש עתיד):</w:t>
        </w:r>
        <w:r w:rsidR="004137BF">
          <w:rPr>
            <w:noProof/>
            <w:webHidden/>
          </w:rPr>
          <w:tab/>
        </w:r>
        <w:r w:rsidR="004137BF">
          <w:rPr>
            <w:noProof/>
            <w:webHidden/>
          </w:rPr>
          <w:fldChar w:fldCharType="begin"/>
        </w:r>
        <w:r w:rsidR="004137BF">
          <w:rPr>
            <w:noProof/>
            <w:webHidden/>
          </w:rPr>
          <w:instrText xml:space="preserve"> PAGEREF _Toc221622958 \h </w:instrText>
        </w:r>
        <w:r w:rsidR="004137BF">
          <w:rPr>
            <w:noProof/>
            <w:webHidden/>
          </w:rPr>
        </w:r>
        <w:r w:rsidR="004137BF">
          <w:rPr>
            <w:noProof/>
            <w:webHidden/>
          </w:rPr>
          <w:fldChar w:fldCharType="separate"/>
        </w:r>
        <w:r w:rsidR="004137BF">
          <w:rPr>
            <w:noProof/>
            <w:webHidden/>
            <w:rtl/>
          </w:rPr>
          <w:t>213</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59" w:history="1">
        <w:r w:rsidR="004137BF" w:rsidRPr="00D200BB">
          <w:rPr>
            <w:rStyle w:val="Hyperlink"/>
            <w:noProof/>
            <w:rtl/>
          </w:rPr>
          <w:t>מיכל שיר סגמן (יש עתיד):</w:t>
        </w:r>
        <w:r w:rsidR="004137BF">
          <w:rPr>
            <w:noProof/>
            <w:webHidden/>
          </w:rPr>
          <w:tab/>
        </w:r>
        <w:r w:rsidR="004137BF">
          <w:rPr>
            <w:noProof/>
            <w:webHidden/>
          </w:rPr>
          <w:fldChar w:fldCharType="begin"/>
        </w:r>
        <w:r w:rsidR="004137BF">
          <w:rPr>
            <w:noProof/>
            <w:webHidden/>
          </w:rPr>
          <w:instrText xml:space="preserve"> PAGEREF _Toc221622959 \h </w:instrText>
        </w:r>
        <w:r w:rsidR="004137BF">
          <w:rPr>
            <w:noProof/>
            <w:webHidden/>
          </w:rPr>
        </w:r>
        <w:r w:rsidR="004137BF">
          <w:rPr>
            <w:noProof/>
            <w:webHidden/>
          </w:rPr>
          <w:fldChar w:fldCharType="separate"/>
        </w:r>
        <w:r w:rsidR="004137BF">
          <w:rPr>
            <w:noProof/>
            <w:webHidden/>
            <w:rtl/>
          </w:rPr>
          <w:t>214</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60" w:history="1">
        <w:r w:rsidR="004137BF" w:rsidRPr="00D200BB">
          <w:rPr>
            <w:rStyle w:val="Hyperlink"/>
            <w:noProof/>
            <w:rtl/>
          </w:rPr>
          <w:t>יוראי להב הרצנו (יש עתיד):</w:t>
        </w:r>
        <w:r w:rsidR="004137BF">
          <w:rPr>
            <w:noProof/>
            <w:webHidden/>
          </w:rPr>
          <w:tab/>
        </w:r>
        <w:r w:rsidR="004137BF">
          <w:rPr>
            <w:noProof/>
            <w:webHidden/>
          </w:rPr>
          <w:fldChar w:fldCharType="begin"/>
        </w:r>
        <w:r w:rsidR="004137BF">
          <w:rPr>
            <w:noProof/>
            <w:webHidden/>
          </w:rPr>
          <w:instrText xml:space="preserve"> PAGEREF _Toc221622960 \h </w:instrText>
        </w:r>
        <w:r w:rsidR="004137BF">
          <w:rPr>
            <w:noProof/>
            <w:webHidden/>
          </w:rPr>
        </w:r>
        <w:r w:rsidR="004137BF">
          <w:rPr>
            <w:noProof/>
            <w:webHidden/>
          </w:rPr>
          <w:fldChar w:fldCharType="separate"/>
        </w:r>
        <w:r w:rsidR="004137BF">
          <w:rPr>
            <w:noProof/>
            <w:webHidden/>
            <w:rtl/>
          </w:rPr>
          <w:t>215</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61" w:history="1">
        <w:r w:rsidR="004137BF" w:rsidRPr="00D200BB">
          <w:rPr>
            <w:rStyle w:val="Hyperlink"/>
            <w:noProof/>
            <w:rtl/>
          </w:rPr>
          <w:t>טטיאנה מזרסקי (יש עתיד):</w:t>
        </w:r>
        <w:r w:rsidR="004137BF">
          <w:rPr>
            <w:noProof/>
            <w:webHidden/>
          </w:rPr>
          <w:tab/>
        </w:r>
        <w:r w:rsidR="004137BF">
          <w:rPr>
            <w:noProof/>
            <w:webHidden/>
          </w:rPr>
          <w:fldChar w:fldCharType="begin"/>
        </w:r>
        <w:r w:rsidR="004137BF">
          <w:rPr>
            <w:noProof/>
            <w:webHidden/>
          </w:rPr>
          <w:instrText xml:space="preserve"> PAGEREF _Toc221622961 \h </w:instrText>
        </w:r>
        <w:r w:rsidR="004137BF">
          <w:rPr>
            <w:noProof/>
            <w:webHidden/>
          </w:rPr>
        </w:r>
        <w:r w:rsidR="004137BF">
          <w:rPr>
            <w:noProof/>
            <w:webHidden/>
          </w:rPr>
          <w:fldChar w:fldCharType="separate"/>
        </w:r>
        <w:r w:rsidR="004137BF">
          <w:rPr>
            <w:noProof/>
            <w:webHidden/>
            <w:rtl/>
          </w:rPr>
          <w:t>216</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62" w:history="1">
        <w:r w:rsidR="004137BF" w:rsidRPr="00D200BB">
          <w:rPr>
            <w:rStyle w:val="Hyperlink"/>
            <w:noProof/>
            <w:rtl/>
          </w:rPr>
          <w:t>סימון דוידסון (יש עתיד):</w:t>
        </w:r>
        <w:r w:rsidR="004137BF">
          <w:rPr>
            <w:noProof/>
            <w:webHidden/>
          </w:rPr>
          <w:tab/>
        </w:r>
        <w:r w:rsidR="004137BF">
          <w:rPr>
            <w:noProof/>
            <w:webHidden/>
          </w:rPr>
          <w:fldChar w:fldCharType="begin"/>
        </w:r>
        <w:r w:rsidR="004137BF">
          <w:rPr>
            <w:noProof/>
            <w:webHidden/>
          </w:rPr>
          <w:instrText xml:space="preserve"> PAGEREF _Toc221622962 \h </w:instrText>
        </w:r>
        <w:r w:rsidR="004137BF">
          <w:rPr>
            <w:noProof/>
            <w:webHidden/>
          </w:rPr>
        </w:r>
        <w:r w:rsidR="004137BF">
          <w:rPr>
            <w:noProof/>
            <w:webHidden/>
          </w:rPr>
          <w:fldChar w:fldCharType="separate"/>
        </w:r>
        <w:r w:rsidR="004137BF">
          <w:rPr>
            <w:noProof/>
            <w:webHidden/>
            <w:rtl/>
          </w:rPr>
          <w:t>218</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63" w:history="1">
        <w:r w:rsidR="004137BF" w:rsidRPr="00D200BB">
          <w:rPr>
            <w:rStyle w:val="Hyperlink"/>
            <w:noProof/>
            <w:rtl/>
          </w:rPr>
          <w:t>מיקי לוי (יש עתיד):</w:t>
        </w:r>
        <w:r w:rsidR="004137BF">
          <w:rPr>
            <w:noProof/>
            <w:webHidden/>
          </w:rPr>
          <w:tab/>
        </w:r>
        <w:r w:rsidR="004137BF">
          <w:rPr>
            <w:noProof/>
            <w:webHidden/>
          </w:rPr>
          <w:fldChar w:fldCharType="begin"/>
        </w:r>
        <w:r w:rsidR="004137BF">
          <w:rPr>
            <w:noProof/>
            <w:webHidden/>
          </w:rPr>
          <w:instrText xml:space="preserve"> PAGEREF _Toc221622963 \h </w:instrText>
        </w:r>
        <w:r w:rsidR="004137BF">
          <w:rPr>
            <w:noProof/>
            <w:webHidden/>
          </w:rPr>
        </w:r>
        <w:r w:rsidR="004137BF">
          <w:rPr>
            <w:noProof/>
            <w:webHidden/>
          </w:rPr>
          <w:fldChar w:fldCharType="separate"/>
        </w:r>
        <w:r w:rsidR="004137BF">
          <w:rPr>
            <w:noProof/>
            <w:webHidden/>
            <w:rtl/>
          </w:rPr>
          <w:t>220</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64" w:history="1">
        <w:r w:rsidR="004137BF" w:rsidRPr="00D200BB">
          <w:rPr>
            <w:rStyle w:val="Hyperlink"/>
            <w:noProof/>
            <w:rtl/>
          </w:rPr>
          <w:t>נעמה לזימי (העבודה):</w:t>
        </w:r>
        <w:r w:rsidR="004137BF">
          <w:rPr>
            <w:noProof/>
            <w:webHidden/>
          </w:rPr>
          <w:tab/>
        </w:r>
        <w:r w:rsidR="004137BF">
          <w:rPr>
            <w:noProof/>
            <w:webHidden/>
          </w:rPr>
          <w:fldChar w:fldCharType="begin"/>
        </w:r>
        <w:r w:rsidR="004137BF">
          <w:rPr>
            <w:noProof/>
            <w:webHidden/>
          </w:rPr>
          <w:instrText xml:space="preserve"> PAGEREF _Toc221622964 \h </w:instrText>
        </w:r>
        <w:r w:rsidR="004137BF">
          <w:rPr>
            <w:noProof/>
            <w:webHidden/>
          </w:rPr>
        </w:r>
        <w:r w:rsidR="004137BF">
          <w:rPr>
            <w:noProof/>
            <w:webHidden/>
          </w:rPr>
          <w:fldChar w:fldCharType="separate"/>
        </w:r>
        <w:r w:rsidR="004137BF">
          <w:rPr>
            <w:noProof/>
            <w:webHidden/>
            <w:rtl/>
          </w:rPr>
          <w:t>222</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65" w:history="1">
        <w:r w:rsidR="004137BF" w:rsidRPr="00D200BB">
          <w:rPr>
            <w:rStyle w:val="Hyperlink"/>
            <w:noProof/>
            <w:rtl/>
          </w:rPr>
          <w:t>עמית הלוי (הליכוד):</w:t>
        </w:r>
        <w:r w:rsidR="004137BF">
          <w:rPr>
            <w:noProof/>
            <w:webHidden/>
          </w:rPr>
          <w:tab/>
        </w:r>
        <w:r w:rsidR="004137BF">
          <w:rPr>
            <w:noProof/>
            <w:webHidden/>
          </w:rPr>
          <w:fldChar w:fldCharType="begin"/>
        </w:r>
        <w:r w:rsidR="004137BF">
          <w:rPr>
            <w:noProof/>
            <w:webHidden/>
          </w:rPr>
          <w:instrText xml:space="preserve"> PAGEREF _Toc221622965 \h </w:instrText>
        </w:r>
        <w:r w:rsidR="004137BF">
          <w:rPr>
            <w:noProof/>
            <w:webHidden/>
          </w:rPr>
        </w:r>
        <w:r w:rsidR="004137BF">
          <w:rPr>
            <w:noProof/>
            <w:webHidden/>
          </w:rPr>
          <w:fldChar w:fldCharType="separate"/>
        </w:r>
        <w:r w:rsidR="004137BF">
          <w:rPr>
            <w:noProof/>
            <w:webHidden/>
            <w:rtl/>
          </w:rPr>
          <w:t>223</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66" w:history="1">
        <w:r w:rsidR="004137BF" w:rsidRPr="00D200BB">
          <w:rPr>
            <w:rStyle w:val="Hyperlink"/>
            <w:noProof/>
            <w:rtl/>
          </w:rPr>
          <w:t>משה סעדה (הליכוד):</w:t>
        </w:r>
        <w:r w:rsidR="004137BF">
          <w:rPr>
            <w:noProof/>
            <w:webHidden/>
          </w:rPr>
          <w:tab/>
        </w:r>
        <w:r w:rsidR="004137BF">
          <w:rPr>
            <w:noProof/>
            <w:webHidden/>
          </w:rPr>
          <w:fldChar w:fldCharType="begin"/>
        </w:r>
        <w:r w:rsidR="004137BF">
          <w:rPr>
            <w:noProof/>
            <w:webHidden/>
          </w:rPr>
          <w:instrText xml:space="preserve"> PAGEREF _Toc221622966 \h </w:instrText>
        </w:r>
        <w:r w:rsidR="004137BF">
          <w:rPr>
            <w:noProof/>
            <w:webHidden/>
          </w:rPr>
        </w:r>
        <w:r w:rsidR="004137BF">
          <w:rPr>
            <w:noProof/>
            <w:webHidden/>
          </w:rPr>
          <w:fldChar w:fldCharType="separate"/>
        </w:r>
        <w:r w:rsidR="004137BF">
          <w:rPr>
            <w:noProof/>
            <w:webHidden/>
            <w:rtl/>
          </w:rPr>
          <w:t>227</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67" w:history="1">
        <w:r w:rsidR="004137BF" w:rsidRPr="00D200BB">
          <w:rPr>
            <w:rStyle w:val="Hyperlink"/>
            <w:noProof/>
            <w:rtl/>
          </w:rPr>
          <w:t>מיכל מרים וולדיגר (הציונות הדתית):</w:t>
        </w:r>
        <w:r w:rsidR="004137BF">
          <w:rPr>
            <w:noProof/>
            <w:webHidden/>
          </w:rPr>
          <w:tab/>
        </w:r>
        <w:r w:rsidR="004137BF">
          <w:rPr>
            <w:noProof/>
            <w:webHidden/>
          </w:rPr>
          <w:fldChar w:fldCharType="begin"/>
        </w:r>
        <w:r w:rsidR="004137BF">
          <w:rPr>
            <w:noProof/>
            <w:webHidden/>
          </w:rPr>
          <w:instrText xml:space="preserve"> PAGEREF _Toc221622967 \h </w:instrText>
        </w:r>
        <w:r w:rsidR="004137BF">
          <w:rPr>
            <w:noProof/>
            <w:webHidden/>
          </w:rPr>
        </w:r>
        <w:r w:rsidR="004137BF">
          <w:rPr>
            <w:noProof/>
            <w:webHidden/>
          </w:rPr>
          <w:fldChar w:fldCharType="separate"/>
        </w:r>
        <w:r w:rsidR="004137BF">
          <w:rPr>
            <w:noProof/>
            <w:webHidden/>
            <w:rtl/>
          </w:rPr>
          <w:t>230</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68" w:history="1">
        <w:r w:rsidR="004137BF" w:rsidRPr="00D200BB">
          <w:rPr>
            <w:rStyle w:val="Hyperlink"/>
            <w:noProof/>
            <w:rtl/>
          </w:rPr>
          <w:t>רם בן ברק (יש עתיד):</w:t>
        </w:r>
        <w:r w:rsidR="004137BF">
          <w:rPr>
            <w:noProof/>
            <w:webHidden/>
          </w:rPr>
          <w:tab/>
        </w:r>
        <w:r w:rsidR="004137BF">
          <w:rPr>
            <w:noProof/>
            <w:webHidden/>
          </w:rPr>
          <w:fldChar w:fldCharType="begin"/>
        </w:r>
        <w:r w:rsidR="004137BF">
          <w:rPr>
            <w:noProof/>
            <w:webHidden/>
          </w:rPr>
          <w:instrText xml:space="preserve"> PAGEREF _Toc221622968 \h </w:instrText>
        </w:r>
        <w:r w:rsidR="004137BF">
          <w:rPr>
            <w:noProof/>
            <w:webHidden/>
          </w:rPr>
        </w:r>
        <w:r w:rsidR="004137BF">
          <w:rPr>
            <w:noProof/>
            <w:webHidden/>
          </w:rPr>
          <w:fldChar w:fldCharType="separate"/>
        </w:r>
        <w:r w:rsidR="004137BF">
          <w:rPr>
            <w:noProof/>
            <w:webHidden/>
            <w:rtl/>
          </w:rPr>
          <w:t>233</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69" w:history="1">
        <w:r w:rsidR="004137BF" w:rsidRPr="00D200BB">
          <w:rPr>
            <w:rStyle w:val="Hyperlink"/>
            <w:noProof/>
            <w:rtl/>
          </w:rPr>
          <w:t>אלעזר שטרן (יש עתיד):</w:t>
        </w:r>
        <w:r w:rsidR="004137BF">
          <w:rPr>
            <w:noProof/>
            <w:webHidden/>
          </w:rPr>
          <w:tab/>
        </w:r>
        <w:r w:rsidR="004137BF">
          <w:rPr>
            <w:noProof/>
            <w:webHidden/>
          </w:rPr>
          <w:fldChar w:fldCharType="begin"/>
        </w:r>
        <w:r w:rsidR="004137BF">
          <w:rPr>
            <w:noProof/>
            <w:webHidden/>
          </w:rPr>
          <w:instrText xml:space="preserve"> PAGEREF _Toc221622969 \h </w:instrText>
        </w:r>
        <w:r w:rsidR="004137BF">
          <w:rPr>
            <w:noProof/>
            <w:webHidden/>
          </w:rPr>
        </w:r>
        <w:r w:rsidR="004137BF">
          <w:rPr>
            <w:noProof/>
            <w:webHidden/>
          </w:rPr>
          <w:fldChar w:fldCharType="separate"/>
        </w:r>
        <w:r w:rsidR="004137BF">
          <w:rPr>
            <w:noProof/>
            <w:webHidden/>
            <w:rtl/>
          </w:rPr>
          <w:t>235</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70" w:history="1">
        <w:r w:rsidR="004137BF" w:rsidRPr="00D200BB">
          <w:rPr>
            <w:rStyle w:val="Hyperlink"/>
            <w:noProof/>
            <w:rtl/>
          </w:rPr>
          <w:t>מרב מיכאלי (העבודה):</w:t>
        </w:r>
        <w:r w:rsidR="004137BF">
          <w:rPr>
            <w:noProof/>
            <w:webHidden/>
          </w:rPr>
          <w:tab/>
        </w:r>
        <w:r w:rsidR="004137BF">
          <w:rPr>
            <w:noProof/>
            <w:webHidden/>
          </w:rPr>
          <w:fldChar w:fldCharType="begin"/>
        </w:r>
        <w:r w:rsidR="004137BF">
          <w:rPr>
            <w:noProof/>
            <w:webHidden/>
          </w:rPr>
          <w:instrText xml:space="preserve"> PAGEREF _Toc221622970 \h </w:instrText>
        </w:r>
        <w:r w:rsidR="004137BF">
          <w:rPr>
            <w:noProof/>
            <w:webHidden/>
          </w:rPr>
        </w:r>
        <w:r w:rsidR="004137BF">
          <w:rPr>
            <w:noProof/>
            <w:webHidden/>
          </w:rPr>
          <w:fldChar w:fldCharType="separate"/>
        </w:r>
        <w:r w:rsidR="004137BF">
          <w:rPr>
            <w:noProof/>
            <w:webHidden/>
            <w:rtl/>
          </w:rPr>
          <w:t>237</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71" w:history="1">
        <w:r w:rsidR="004137BF" w:rsidRPr="00D200BB">
          <w:rPr>
            <w:rStyle w:val="Hyperlink"/>
            <w:noProof/>
            <w:rtl/>
          </w:rPr>
          <w:t>ולדימיר בליאק (יש עתיד):</w:t>
        </w:r>
        <w:r w:rsidR="004137BF">
          <w:rPr>
            <w:noProof/>
            <w:webHidden/>
          </w:rPr>
          <w:tab/>
        </w:r>
        <w:r w:rsidR="004137BF">
          <w:rPr>
            <w:noProof/>
            <w:webHidden/>
          </w:rPr>
          <w:fldChar w:fldCharType="begin"/>
        </w:r>
        <w:r w:rsidR="004137BF">
          <w:rPr>
            <w:noProof/>
            <w:webHidden/>
          </w:rPr>
          <w:instrText xml:space="preserve"> PAGEREF _Toc221622971 \h </w:instrText>
        </w:r>
        <w:r w:rsidR="004137BF">
          <w:rPr>
            <w:noProof/>
            <w:webHidden/>
          </w:rPr>
        </w:r>
        <w:r w:rsidR="004137BF">
          <w:rPr>
            <w:noProof/>
            <w:webHidden/>
          </w:rPr>
          <w:fldChar w:fldCharType="separate"/>
        </w:r>
        <w:r w:rsidR="004137BF">
          <w:rPr>
            <w:noProof/>
            <w:webHidden/>
            <w:rtl/>
          </w:rPr>
          <w:t>239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72" w:history="1">
        <w:r w:rsidR="004137BF" w:rsidRPr="00D200BB">
          <w:rPr>
            <w:rStyle w:val="Hyperlink"/>
            <w:noProof/>
            <w:rtl/>
          </w:rPr>
          <w:t>ינון אזולאי (ש"ס):</w:t>
        </w:r>
        <w:r w:rsidR="004137BF">
          <w:rPr>
            <w:noProof/>
            <w:webHidden/>
          </w:rPr>
          <w:tab/>
        </w:r>
        <w:r w:rsidR="004137BF">
          <w:rPr>
            <w:noProof/>
            <w:webHidden/>
          </w:rPr>
          <w:fldChar w:fldCharType="begin"/>
        </w:r>
        <w:r w:rsidR="004137BF">
          <w:rPr>
            <w:noProof/>
            <w:webHidden/>
          </w:rPr>
          <w:instrText xml:space="preserve"> PAGEREF _Toc221622972 \h </w:instrText>
        </w:r>
        <w:r w:rsidR="004137BF">
          <w:rPr>
            <w:noProof/>
            <w:webHidden/>
          </w:rPr>
        </w:r>
        <w:r w:rsidR="004137BF">
          <w:rPr>
            <w:noProof/>
            <w:webHidden/>
          </w:rPr>
          <w:fldChar w:fldCharType="separate"/>
        </w:r>
        <w:r w:rsidR="004137BF">
          <w:rPr>
            <w:noProof/>
            <w:webHidden/>
            <w:rtl/>
          </w:rPr>
          <w:t>240</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73" w:history="1">
        <w:r w:rsidR="004137BF" w:rsidRPr="00D200BB">
          <w:rPr>
            <w:rStyle w:val="Hyperlink"/>
            <w:noProof/>
            <w:rtl/>
          </w:rPr>
          <w:t>שר התקשורת שלמה קרעי:</w:t>
        </w:r>
        <w:r w:rsidR="004137BF">
          <w:rPr>
            <w:noProof/>
            <w:webHidden/>
          </w:rPr>
          <w:tab/>
        </w:r>
        <w:r w:rsidR="004137BF">
          <w:rPr>
            <w:noProof/>
            <w:webHidden/>
          </w:rPr>
          <w:fldChar w:fldCharType="begin"/>
        </w:r>
        <w:r w:rsidR="004137BF">
          <w:rPr>
            <w:noProof/>
            <w:webHidden/>
          </w:rPr>
          <w:instrText xml:space="preserve"> PAGEREF _Toc221622973 \h </w:instrText>
        </w:r>
        <w:r w:rsidR="004137BF">
          <w:rPr>
            <w:noProof/>
            <w:webHidden/>
          </w:rPr>
        </w:r>
        <w:r w:rsidR="004137BF">
          <w:rPr>
            <w:noProof/>
            <w:webHidden/>
          </w:rPr>
          <w:fldChar w:fldCharType="separate"/>
        </w:r>
        <w:r w:rsidR="004137BF">
          <w:rPr>
            <w:noProof/>
            <w:webHidden/>
            <w:rtl/>
          </w:rPr>
          <w:t>245</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74" w:history="1">
        <w:r w:rsidR="004137BF" w:rsidRPr="00D200BB">
          <w:rPr>
            <w:rStyle w:val="Hyperlink"/>
            <w:noProof/>
            <w:rtl/>
          </w:rPr>
          <w:t>גלעד קריב (העבודה):</w:t>
        </w:r>
        <w:r w:rsidR="004137BF">
          <w:rPr>
            <w:noProof/>
            <w:webHidden/>
          </w:rPr>
          <w:tab/>
        </w:r>
        <w:r w:rsidR="004137BF">
          <w:rPr>
            <w:noProof/>
            <w:webHidden/>
          </w:rPr>
          <w:fldChar w:fldCharType="begin"/>
        </w:r>
        <w:r w:rsidR="004137BF">
          <w:rPr>
            <w:noProof/>
            <w:webHidden/>
          </w:rPr>
          <w:instrText xml:space="preserve"> PAGEREF _Toc221622974 \h </w:instrText>
        </w:r>
        <w:r w:rsidR="004137BF">
          <w:rPr>
            <w:noProof/>
            <w:webHidden/>
          </w:rPr>
        </w:r>
        <w:r w:rsidR="004137BF">
          <w:rPr>
            <w:noProof/>
            <w:webHidden/>
          </w:rPr>
          <w:fldChar w:fldCharType="separate"/>
        </w:r>
        <w:r w:rsidR="004137BF">
          <w:rPr>
            <w:noProof/>
            <w:webHidden/>
            <w:rtl/>
          </w:rPr>
          <w:t>249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75" w:history="1">
        <w:r w:rsidR="004137BF" w:rsidRPr="00D200BB">
          <w:rPr>
            <w:rStyle w:val="Hyperlink"/>
            <w:noProof/>
            <w:rtl/>
          </w:rPr>
          <w:t>אופיר כץ (הליכוד):</w:t>
        </w:r>
        <w:r w:rsidR="004137BF">
          <w:rPr>
            <w:noProof/>
            <w:webHidden/>
          </w:rPr>
          <w:tab/>
        </w:r>
        <w:r w:rsidR="004137BF">
          <w:rPr>
            <w:noProof/>
            <w:webHidden/>
          </w:rPr>
          <w:fldChar w:fldCharType="begin"/>
        </w:r>
        <w:r w:rsidR="004137BF">
          <w:rPr>
            <w:noProof/>
            <w:webHidden/>
          </w:rPr>
          <w:instrText xml:space="preserve"> PAGEREF _Toc221622975 \h </w:instrText>
        </w:r>
        <w:r w:rsidR="004137BF">
          <w:rPr>
            <w:noProof/>
            <w:webHidden/>
          </w:rPr>
        </w:r>
        <w:r w:rsidR="004137BF">
          <w:rPr>
            <w:noProof/>
            <w:webHidden/>
          </w:rPr>
          <w:fldChar w:fldCharType="separate"/>
        </w:r>
        <w:r w:rsidR="004137BF">
          <w:rPr>
            <w:noProof/>
            <w:webHidden/>
            <w:rtl/>
          </w:rPr>
          <w:t>249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76" w:history="1">
        <w:r w:rsidR="004137BF" w:rsidRPr="00D200BB">
          <w:rPr>
            <w:rStyle w:val="Hyperlink"/>
            <w:noProof/>
            <w:rtl/>
          </w:rPr>
          <w:t>אחמד טיבי (חד"ש-תע"ל):</w:t>
        </w:r>
        <w:r w:rsidR="004137BF">
          <w:rPr>
            <w:noProof/>
            <w:webHidden/>
          </w:rPr>
          <w:tab/>
        </w:r>
        <w:r w:rsidR="004137BF">
          <w:rPr>
            <w:noProof/>
            <w:webHidden/>
          </w:rPr>
          <w:fldChar w:fldCharType="begin"/>
        </w:r>
        <w:r w:rsidR="004137BF">
          <w:rPr>
            <w:noProof/>
            <w:webHidden/>
          </w:rPr>
          <w:instrText xml:space="preserve"> PAGEREF _Toc221622976 \h </w:instrText>
        </w:r>
        <w:r w:rsidR="004137BF">
          <w:rPr>
            <w:noProof/>
            <w:webHidden/>
          </w:rPr>
        </w:r>
        <w:r w:rsidR="004137BF">
          <w:rPr>
            <w:noProof/>
            <w:webHidden/>
          </w:rPr>
          <w:fldChar w:fldCharType="separate"/>
        </w:r>
        <w:r w:rsidR="004137BF">
          <w:rPr>
            <w:noProof/>
            <w:webHidden/>
            <w:rtl/>
          </w:rPr>
          <w:t>250</w:t>
        </w:r>
        <w:r w:rsidR="004137BF">
          <w:rPr>
            <w:noProof/>
            <w:webHidden/>
          </w:rPr>
          <w:fldChar w:fldCharType="end"/>
        </w:r>
      </w:hyperlink>
    </w:p>
    <w:p w:rsidR="004137BF" w:rsidRDefault="00B943FF" w:rsidP="004137BF">
      <w:pPr>
        <w:pStyle w:val="TOC1"/>
        <w:tabs>
          <w:tab w:val="right" w:leader="dot" w:pos="8296"/>
        </w:tabs>
        <w:ind w:firstLine="0"/>
        <w:rPr>
          <w:noProof/>
        </w:rPr>
      </w:pPr>
      <w:hyperlink w:anchor="_Toc221622977" w:history="1">
        <w:r w:rsidR="004137BF" w:rsidRPr="00D200BB">
          <w:rPr>
            <w:rStyle w:val="Hyperlink"/>
            <w:rFonts w:eastAsia="Calibri"/>
            <w:noProof/>
            <w:rtl/>
          </w:rPr>
          <w:t>הודעה אישית של חברת הכנסת טלי גוטליב</w:t>
        </w:r>
        <w:r w:rsidR="004137BF">
          <w:rPr>
            <w:noProof/>
            <w:webHidden/>
          </w:rPr>
          <w:tab/>
        </w:r>
        <w:r w:rsidR="004137BF">
          <w:rPr>
            <w:noProof/>
            <w:webHidden/>
          </w:rPr>
          <w:fldChar w:fldCharType="begin"/>
        </w:r>
        <w:r w:rsidR="004137BF">
          <w:rPr>
            <w:noProof/>
            <w:webHidden/>
          </w:rPr>
          <w:instrText xml:space="preserve"> PAGEREF _Toc221622977 \h </w:instrText>
        </w:r>
        <w:r w:rsidR="004137BF">
          <w:rPr>
            <w:noProof/>
            <w:webHidden/>
          </w:rPr>
        </w:r>
        <w:r w:rsidR="004137BF">
          <w:rPr>
            <w:noProof/>
            <w:webHidden/>
          </w:rPr>
          <w:fldChar w:fldCharType="separate"/>
        </w:r>
        <w:r w:rsidR="004137BF">
          <w:rPr>
            <w:noProof/>
            <w:webHidden/>
            <w:rtl/>
          </w:rPr>
          <w:t>252</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78" w:history="1">
        <w:r w:rsidR="004137BF" w:rsidRPr="00D200BB">
          <w:rPr>
            <w:rStyle w:val="Hyperlink"/>
            <w:rFonts w:eastAsia="Calibri"/>
            <w:noProof/>
            <w:rtl/>
          </w:rPr>
          <w:t>טלי גוטליב (הליכוד):</w:t>
        </w:r>
        <w:r w:rsidR="004137BF">
          <w:rPr>
            <w:noProof/>
            <w:webHidden/>
          </w:rPr>
          <w:tab/>
        </w:r>
        <w:r w:rsidR="004137BF">
          <w:rPr>
            <w:noProof/>
            <w:webHidden/>
          </w:rPr>
          <w:fldChar w:fldCharType="begin"/>
        </w:r>
        <w:r w:rsidR="004137BF">
          <w:rPr>
            <w:noProof/>
            <w:webHidden/>
          </w:rPr>
          <w:instrText xml:space="preserve"> PAGEREF _Toc221622978 \h </w:instrText>
        </w:r>
        <w:r w:rsidR="004137BF">
          <w:rPr>
            <w:noProof/>
            <w:webHidden/>
          </w:rPr>
        </w:r>
        <w:r w:rsidR="004137BF">
          <w:rPr>
            <w:noProof/>
            <w:webHidden/>
          </w:rPr>
          <w:fldChar w:fldCharType="separate"/>
        </w:r>
        <w:r w:rsidR="004137BF">
          <w:rPr>
            <w:noProof/>
            <w:webHidden/>
            <w:rtl/>
          </w:rPr>
          <w:t>252</w:t>
        </w:r>
        <w:r w:rsidR="004137BF">
          <w:rPr>
            <w:noProof/>
            <w:webHidden/>
          </w:rPr>
          <w:fldChar w:fldCharType="end"/>
        </w:r>
      </w:hyperlink>
    </w:p>
    <w:p w:rsidR="004137BF" w:rsidRDefault="00B943FF" w:rsidP="004137BF">
      <w:pPr>
        <w:pStyle w:val="TOC1"/>
        <w:tabs>
          <w:tab w:val="right" w:leader="dot" w:pos="8296"/>
        </w:tabs>
        <w:ind w:firstLine="0"/>
        <w:rPr>
          <w:noProof/>
        </w:rPr>
      </w:pPr>
      <w:hyperlink w:anchor="_Toc221622979" w:history="1">
        <w:r w:rsidR="004137BF" w:rsidRPr="00D200BB">
          <w:rPr>
            <w:rStyle w:val="Hyperlink"/>
            <w:rFonts w:eastAsia="Calibri"/>
            <w:noProof/>
            <w:rtl/>
            <w:lang w:eastAsia="he-IL"/>
          </w:rPr>
          <w:t>הצעת חוק תאגידי מים וביוב (תיקון מס' 19), התשפ"ו–2026</w:t>
        </w:r>
        <w:r w:rsidR="004137BF">
          <w:rPr>
            <w:noProof/>
            <w:webHidden/>
          </w:rPr>
          <w:tab/>
        </w:r>
        <w:r w:rsidR="004137BF">
          <w:rPr>
            <w:noProof/>
            <w:webHidden/>
          </w:rPr>
          <w:fldChar w:fldCharType="begin"/>
        </w:r>
        <w:r w:rsidR="004137BF">
          <w:rPr>
            <w:noProof/>
            <w:webHidden/>
          </w:rPr>
          <w:instrText xml:space="preserve"> PAGEREF _Toc221622979 \h </w:instrText>
        </w:r>
        <w:r w:rsidR="004137BF">
          <w:rPr>
            <w:noProof/>
            <w:webHidden/>
          </w:rPr>
        </w:r>
        <w:r w:rsidR="004137BF">
          <w:rPr>
            <w:noProof/>
            <w:webHidden/>
          </w:rPr>
          <w:fldChar w:fldCharType="separate"/>
        </w:r>
        <w:r w:rsidR="004137BF">
          <w:rPr>
            <w:noProof/>
            <w:webHidden/>
            <w:rtl/>
          </w:rPr>
          <w:t>257</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80" w:history="1">
        <w:r w:rsidR="004137BF" w:rsidRPr="00D200BB">
          <w:rPr>
            <w:rStyle w:val="Hyperlink"/>
            <w:rFonts w:eastAsia="Calibri"/>
            <w:noProof/>
            <w:rtl/>
          </w:rPr>
          <w:t>שלום דנינו (בשם ועדת הכלכלה):</w:t>
        </w:r>
        <w:r w:rsidR="004137BF">
          <w:rPr>
            <w:noProof/>
            <w:webHidden/>
          </w:rPr>
          <w:tab/>
        </w:r>
        <w:r w:rsidR="004137BF">
          <w:rPr>
            <w:noProof/>
            <w:webHidden/>
          </w:rPr>
          <w:fldChar w:fldCharType="begin"/>
        </w:r>
        <w:r w:rsidR="004137BF">
          <w:rPr>
            <w:noProof/>
            <w:webHidden/>
          </w:rPr>
          <w:instrText xml:space="preserve"> PAGEREF _Toc221622980 \h </w:instrText>
        </w:r>
        <w:r w:rsidR="004137BF">
          <w:rPr>
            <w:noProof/>
            <w:webHidden/>
          </w:rPr>
        </w:r>
        <w:r w:rsidR="004137BF">
          <w:rPr>
            <w:noProof/>
            <w:webHidden/>
          </w:rPr>
          <w:fldChar w:fldCharType="separate"/>
        </w:r>
        <w:r w:rsidR="004137BF">
          <w:rPr>
            <w:noProof/>
            <w:webHidden/>
            <w:rtl/>
          </w:rPr>
          <w:t>257</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81" w:history="1">
        <w:r w:rsidR="004137BF" w:rsidRPr="00D200BB">
          <w:rPr>
            <w:rStyle w:val="Hyperlink"/>
            <w:noProof/>
            <w:rtl/>
          </w:rPr>
          <w:t>מירב בן ארי (יש עתיד):</w:t>
        </w:r>
        <w:r w:rsidR="004137BF">
          <w:rPr>
            <w:noProof/>
            <w:webHidden/>
          </w:rPr>
          <w:tab/>
        </w:r>
        <w:r w:rsidR="004137BF">
          <w:rPr>
            <w:noProof/>
            <w:webHidden/>
          </w:rPr>
          <w:fldChar w:fldCharType="begin"/>
        </w:r>
        <w:r w:rsidR="004137BF">
          <w:rPr>
            <w:noProof/>
            <w:webHidden/>
          </w:rPr>
          <w:instrText xml:space="preserve"> PAGEREF _Toc221622981 \h </w:instrText>
        </w:r>
        <w:r w:rsidR="004137BF">
          <w:rPr>
            <w:noProof/>
            <w:webHidden/>
          </w:rPr>
        </w:r>
        <w:r w:rsidR="004137BF">
          <w:rPr>
            <w:noProof/>
            <w:webHidden/>
          </w:rPr>
          <w:fldChar w:fldCharType="separate"/>
        </w:r>
        <w:r w:rsidR="004137BF">
          <w:rPr>
            <w:noProof/>
            <w:webHidden/>
            <w:rtl/>
          </w:rPr>
          <w:t>259</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82" w:history="1">
        <w:r w:rsidR="004137BF" w:rsidRPr="00D200BB">
          <w:rPr>
            <w:rStyle w:val="Hyperlink"/>
            <w:noProof/>
            <w:rtl/>
          </w:rPr>
          <w:t>רם בן ברק (יש עתיד):</w:t>
        </w:r>
        <w:r w:rsidR="004137BF">
          <w:rPr>
            <w:noProof/>
            <w:webHidden/>
          </w:rPr>
          <w:tab/>
        </w:r>
        <w:r w:rsidR="004137BF">
          <w:rPr>
            <w:noProof/>
            <w:webHidden/>
          </w:rPr>
          <w:fldChar w:fldCharType="begin"/>
        </w:r>
        <w:r w:rsidR="004137BF">
          <w:rPr>
            <w:noProof/>
            <w:webHidden/>
          </w:rPr>
          <w:instrText xml:space="preserve"> PAGEREF _Toc221622982 \h </w:instrText>
        </w:r>
        <w:r w:rsidR="004137BF">
          <w:rPr>
            <w:noProof/>
            <w:webHidden/>
          </w:rPr>
        </w:r>
        <w:r w:rsidR="004137BF">
          <w:rPr>
            <w:noProof/>
            <w:webHidden/>
          </w:rPr>
          <w:fldChar w:fldCharType="separate"/>
        </w:r>
        <w:r w:rsidR="004137BF">
          <w:rPr>
            <w:noProof/>
            <w:webHidden/>
            <w:rtl/>
          </w:rPr>
          <w:t>268</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83" w:history="1">
        <w:r w:rsidR="004137BF" w:rsidRPr="00D200BB">
          <w:rPr>
            <w:rStyle w:val="Hyperlink"/>
            <w:noProof/>
            <w:rtl/>
          </w:rPr>
          <w:t>יואב סגלוביץ' (יש עתיד):</w:t>
        </w:r>
        <w:r w:rsidR="004137BF">
          <w:rPr>
            <w:noProof/>
            <w:webHidden/>
          </w:rPr>
          <w:tab/>
        </w:r>
        <w:r w:rsidR="004137BF">
          <w:rPr>
            <w:noProof/>
            <w:webHidden/>
          </w:rPr>
          <w:fldChar w:fldCharType="begin"/>
        </w:r>
        <w:r w:rsidR="004137BF">
          <w:rPr>
            <w:noProof/>
            <w:webHidden/>
          </w:rPr>
          <w:instrText xml:space="preserve"> PAGEREF _Toc221622983 \h </w:instrText>
        </w:r>
        <w:r w:rsidR="004137BF">
          <w:rPr>
            <w:noProof/>
            <w:webHidden/>
          </w:rPr>
        </w:r>
        <w:r w:rsidR="004137BF">
          <w:rPr>
            <w:noProof/>
            <w:webHidden/>
          </w:rPr>
          <w:fldChar w:fldCharType="separate"/>
        </w:r>
        <w:r w:rsidR="004137BF">
          <w:rPr>
            <w:noProof/>
            <w:webHidden/>
            <w:rtl/>
          </w:rPr>
          <w:t>275</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84" w:history="1">
        <w:r w:rsidR="004137BF" w:rsidRPr="00D200BB">
          <w:rPr>
            <w:rStyle w:val="Hyperlink"/>
            <w:noProof/>
            <w:rtl/>
          </w:rPr>
          <w:t>ולדימיר בליאק (יש עתיד):</w:t>
        </w:r>
        <w:r w:rsidR="004137BF">
          <w:rPr>
            <w:noProof/>
            <w:webHidden/>
          </w:rPr>
          <w:tab/>
        </w:r>
        <w:r w:rsidR="004137BF">
          <w:rPr>
            <w:noProof/>
            <w:webHidden/>
          </w:rPr>
          <w:fldChar w:fldCharType="begin"/>
        </w:r>
        <w:r w:rsidR="004137BF">
          <w:rPr>
            <w:noProof/>
            <w:webHidden/>
          </w:rPr>
          <w:instrText xml:space="preserve"> PAGEREF _Toc221622984 \h </w:instrText>
        </w:r>
        <w:r w:rsidR="004137BF">
          <w:rPr>
            <w:noProof/>
            <w:webHidden/>
          </w:rPr>
        </w:r>
        <w:r w:rsidR="004137BF">
          <w:rPr>
            <w:noProof/>
            <w:webHidden/>
          </w:rPr>
          <w:fldChar w:fldCharType="separate"/>
        </w:r>
        <w:r w:rsidR="004137BF">
          <w:rPr>
            <w:noProof/>
            <w:webHidden/>
            <w:rtl/>
          </w:rPr>
          <w:t>276</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85" w:history="1">
        <w:r w:rsidR="004137BF" w:rsidRPr="00D200BB">
          <w:rPr>
            <w:rStyle w:val="Hyperlink"/>
            <w:noProof/>
            <w:rtl/>
          </w:rPr>
          <w:t>נאור שירי (יש עתיד):</w:t>
        </w:r>
        <w:r w:rsidR="004137BF">
          <w:rPr>
            <w:noProof/>
            <w:webHidden/>
          </w:rPr>
          <w:tab/>
        </w:r>
        <w:r w:rsidR="004137BF">
          <w:rPr>
            <w:noProof/>
            <w:webHidden/>
          </w:rPr>
          <w:fldChar w:fldCharType="begin"/>
        </w:r>
        <w:r w:rsidR="004137BF">
          <w:rPr>
            <w:noProof/>
            <w:webHidden/>
          </w:rPr>
          <w:instrText xml:space="preserve"> PAGEREF _Toc221622985 \h </w:instrText>
        </w:r>
        <w:r w:rsidR="004137BF">
          <w:rPr>
            <w:noProof/>
            <w:webHidden/>
          </w:rPr>
        </w:r>
        <w:r w:rsidR="004137BF">
          <w:rPr>
            <w:noProof/>
            <w:webHidden/>
          </w:rPr>
          <w:fldChar w:fldCharType="separate"/>
        </w:r>
        <w:r w:rsidR="004137BF">
          <w:rPr>
            <w:noProof/>
            <w:webHidden/>
            <w:rtl/>
          </w:rPr>
          <w:t>278</w:t>
        </w:r>
        <w:r w:rsidR="004137BF">
          <w:rPr>
            <w:noProof/>
            <w:webHidden/>
          </w:rPr>
          <w:fldChar w:fldCharType="end"/>
        </w:r>
      </w:hyperlink>
    </w:p>
    <w:p w:rsidR="004137BF" w:rsidRDefault="00B943FF" w:rsidP="004137BF">
      <w:pPr>
        <w:pStyle w:val="TOC1"/>
        <w:tabs>
          <w:tab w:val="right" w:leader="dot" w:pos="8296"/>
        </w:tabs>
        <w:ind w:firstLine="0"/>
        <w:rPr>
          <w:noProof/>
        </w:rPr>
      </w:pPr>
      <w:hyperlink w:anchor="_Toc221622986" w:history="1">
        <w:r w:rsidR="004137BF" w:rsidRPr="00D200BB">
          <w:rPr>
            <w:rStyle w:val="Hyperlink"/>
            <w:noProof/>
            <w:rtl/>
          </w:rPr>
          <w:t>הודעה אישית של חבר הכנסת אביחי אברהם בוארון</w:t>
        </w:r>
        <w:r w:rsidR="004137BF">
          <w:rPr>
            <w:noProof/>
            <w:webHidden/>
          </w:rPr>
          <w:tab/>
        </w:r>
        <w:r w:rsidR="004137BF">
          <w:rPr>
            <w:noProof/>
            <w:webHidden/>
          </w:rPr>
          <w:fldChar w:fldCharType="begin"/>
        </w:r>
        <w:r w:rsidR="004137BF">
          <w:rPr>
            <w:noProof/>
            <w:webHidden/>
          </w:rPr>
          <w:instrText xml:space="preserve"> PAGEREF _Toc221622986 \h </w:instrText>
        </w:r>
        <w:r w:rsidR="004137BF">
          <w:rPr>
            <w:noProof/>
            <w:webHidden/>
          </w:rPr>
        </w:r>
        <w:r w:rsidR="004137BF">
          <w:rPr>
            <w:noProof/>
            <w:webHidden/>
          </w:rPr>
          <w:fldChar w:fldCharType="separate"/>
        </w:r>
        <w:r w:rsidR="004137BF">
          <w:rPr>
            <w:noProof/>
            <w:webHidden/>
            <w:rtl/>
          </w:rPr>
          <w:t>284</w:t>
        </w:r>
        <w:r w:rsidR="004137BF">
          <w:rPr>
            <w:noProof/>
            <w:webHidden/>
          </w:rPr>
          <w:fldChar w:fldCharType="end"/>
        </w:r>
      </w:hyperlink>
    </w:p>
    <w:p w:rsidR="004137BF" w:rsidRDefault="00B943FF" w:rsidP="004137BF">
      <w:pPr>
        <w:pStyle w:val="TOC2"/>
        <w:tabs>
          <w:tab w:val="right" w:leader="dot" w:pos="8296"/>
        </w:tabs>
        <w:ind w:firstLine="0"/>
        <w:rPr>
          <w:noProof/>
        </w:rPr>
      </w:pPr>
      <w:hyperlink w:anchor="_Toc221622987" w:history="1">
        <w:r w:rsidR="004137BF" w:rsidRPr="00D200BB">
          <w:rPr>
            <w:rStyle w:val="Hyperlink"/>
            <w:noProof/>
            <w:rtl/>
          </w:rPr>
          <w:t>אביחי אברהם בוארון (הליכוד):</w:t>
        </w:r>
        <w:r w:rsidR="004137BF">
          <w:rPr>
            <w:noProof/>
            <w:webHidden/>
          </w:rPr>
          <w:tab/>
        </w:r>
        <w:r w:rsidR="004137BF">
          <w:rPr>
            <w:noProof/>
            <w:webHidden/>
          </w:rPr>
          <w:fldChar w:fldCharType="begin"/>
        </w:r>
        <w:r w:rsidR="004137BF">
          <w:rPr>
            <w:noProof/>
            <w:webHidden/>
          </w:rPr>
          <w:instrText xml:space="preserve"> PAGEREF _Toc221622987 \h </w:instrText>
        </w:r>
        <w:r w:rsidR="004137BF">
          <w:rPr>
            <w:noProof/>
            <w:webHidden/>
          </w:rPr>
        </w:r>
        <w:r w:rsidR="004137BF">
          <w:rPr>
            <w:noProof/>
            <w:webHidden/>
          </w:rPr>
          <w:fldChar w:fldCharType="separate"/>
        </w:r>
        <w:r w:rsidR="004137BF">
          <w:rPr>
            <w:noProof/>
            <w:webHidden/>
            <w:rtl/>
          </w:rPr>
          <w:t>284</w:t>
        </w:r>
        <w:r w:rsidR="004137BF">
          <w:rPr>
            <w:noProof/>
            <w:webHidden/>
          </w:rPr>
          <w:fldChar w:fldCharType="end"/>
        </w:r>
      </w:hyperlink>
    </w:p>
    <w:p w:rsidR="00B12974" w:rsidRDefault="004137BF" w:rsidP="004137BF">
      <w:pPr>
        <w:ind w:firstLine="0"/>
      </w:pPr>
      <w:r>
        <w:fldChar w:fldCharType="end"/>
      </w:r>
    </w:p>
    <w:p w:rsidR="004137BF" w:rsidRDefault="004137BF" w:rsidP="004137BF">
      <w:pPr>
        <w:ind w:firstLine="0"/>
      </w:pPr>
    </w:p>
    <w:p w:rsidR="00B12974" w:rsidRDefault="00B12974">
      <w:pPr>
        <w:bidi w:val="0"/>
        <w:spacing w:line="240" w:lineRule="auto"/>
        <w:ind w:firstLine="0"/>
        <w:jc w:val="left"/>
      </w:pPr>
      <w:r>
        <w:br w:type="page"/>
      </w:r>
    </w:p>
    <w:p w:rsidR="00B12974" w:rsidRDefault="00B12974" w:rsidP="00323F2B">
      <w:pPr>
        <w:pStyle w:val="a6"/>
        <w:rPr>
          <w:rtl/>
          <w:lang w:eastAsia="he-IL"/>
        </w:rPr>
      </w:pPr>
      <w:bookmarkStart w:id="2" w:name="ET_subject_מסמכים_שהונחו_על_שולחן__20"/>
      <w:bookmarkStart w:id="3" w:name="ET_yor_6423_1"/>
      <w:r w:rsidRPr="00323F2B">
        <w:rPr>
          <w:rStyle w:val="TagStyle"/>
          <w:rtl/>
        </w:rPr>
        <w:t xml:space="preserve">&lt;&lt; נושא &gt;&gt; </w:t>
      </w:r>
      <w:bookmarkStart w:id="4" w:name="_Toc221622872"/>
      <w:r>
        <w:rPr>
          <w:rtl/>
          <w:lang w:eastAsia="he-IL"/>
        </w:rPr>
        <w:t>מסמכים שהונחו על שולחן הכנסת</w:t>
      </w:r>
      <w:bookmarkEnd w:id="4"/>
      <w:r w:rsidRPr="00323F2B">
        <w:rPr>
          <w:rStyle w:val="TagStyle"/>
          <w:rtl/>
        </w:rPr>
        <w:t xml:space="preserve"> &lt;&lt; נושא &gt;&gt;</w:t>
      </w:r>
      <w:r>
        <w:rPr>
          <w:rtl/>
          <w:lang w:eastAsia="he-IL"/>
        </w:rPr>
        <w:t xml:space="preserve"> </w:t>
      </w:r>
      <w:bookmarkEnd w:id="2"/>
    </w:p>
    <w:p w:rsidR="00B12974" w:rsidRPr="00323F2B" w:rsidRDefault="00B12974" w:rsidP="00323F2B">
      <w:pPr>
        <w:rPr>
          <w:rtl/>
          <w:lang w:eastAsia="he-IL"/>
        </w:rPr>
      </w:pPr>
    </w:p>
    <w:p w:rsidR="00B12974" w:rsidRDefault="00B12974" w:rsidP="00700B71">
      <w:pPr>
        <w:pStyle w:val="af6"/>
        <w:keepNext/>
      </w:pPr>
      <w:r w:rsidRPr="002E05FD">
        <w:rPr>
          <w:rStyle w:val="TagStyle"/>
          <w:rtl/>
        </w:rPr>
        <w:t xml:space="preserve"> &lt;&lt; יור &gt;&gt; </w:t>
      </w:r>
      <w:r>
        <w:rPr>
          <w:rtl/>
        </w:rPr>
        <w:t>היו"ר אמיר אוחנה:</w:t>
      </w:r>
      <w:r w:rsidRPr="002E05FD">
        <w:rPr>
          <w:rStyle w:val="TagStyle"/>
          <w:rtl/>
        </w:rPr>
        <w:t xml:space="preserve"> &lt;&lt; יור &gt;&gt;</w:t>
      </w:r>
      <w:bookmarkEnd w:id="3"/>
    </w:p>
    <w:p w:rsidR="00B12974" w:rsidRPr="00700B71" w:rsidRDefault="00B12974" w:rsidP="00700B71"/>
    <w:p w:rsidR="00B12974" w:rsidRDefault="00B12974" w:rsidP="007D1211">
      <w:pPr>
        <w:rPr>
          <w:rtl/>
        </w:rPr>
      </w:pPr>
      <w:r>
        <w:rPr>
          <w:rFonts w:hint="cs"/>
          <w:rtl/>
        </w:rPr>
        <w:t xml:space="preserve">חברות </w:t>
      </w:r>
      <w:r>
        <w:rPr>
          <w:rtl/>
        </w:rPr>
        <w:t>וחברי הכנסת, שלום</w:t>
      </w:r>
      <w:r>
        <w:rPr>
          <w:rFonts w:hint="cs"/>
          <w:rtl/>
        </w:rPr>
        <w:t>.</w:t>
      </w:r>
      <w:r>
        <w:rPr>
          <w:rtl/>
        </w:rPr>
        <w:t xml:space="preserve"> שלום גם לשר, שלום גם לאור</w:t>
      </w:r>
      <w:r>
        <w:rPr>
          <w:rFonts w:hint="cs"/>
          <w:rtl/>
        </w:rPr>
        <w:t>ח</w:t>
      </w:r>
      <w:r>
        <w:rPr>
          <w:rtl/>
        </w:rPr>
        <w:t xml:space="preserve">ינו </w:t>
      </w:r>
      <w:bookmarkStart w:id="5" w:name="_ETM_Q1_65139"/>
      <w:bookmarkEnd w:id="5"/>
      <w:r>
        <w:rPr>
          <w:rtl/>
        </w:rPr>
        <w:t>ואורחותינו ביצי</w:t>
      </w:r>
      <w:r>
        <w:rPr>
          <w:rFonts w:hint="cs"/>
          <w:rtl/>
        </w:rPr>
        <w:t>ע. אני מתכבד לפתוח את ישיבת הכנסת. היום יום שני</w:t>
      </w:r>
      <w:r>
        <w:rPr>
          <w:rtl/>
        </w:rPr>
        <w:t xml:space="preserve"> כ</w:t>
      </w:r>
      <w:r>
        <w:rPr>
          <w:rFonts w:hint="cs"/>
          <w:rtl/>
        </w:rPr>
        <w:t>"</w:t>
      </w:r>
      <w:r>
        <w:rPr>
          <w:rtl/>
        </w:rPr>
        <w:t>ב בשב</w:t>
      </w:r>
      <w:r>
        <w:rPr>
          <w:rFonts w:hint="cs"/>
          <w:rtl/>
        </w:rPr>
        <w:t>ט</w:t>
      </w:r>
      <w:r>
        <w:rPr>
          <w:rtl/>
        </w:rPr>
        <w:t xml:space="preserve"> התשפ</w:t>
      </w:r>
      <w:r>
        <w:rPr>
          <w:rFonts w:hint="cs"/>
          <w:rtl/>
        </w:rPr>
        <w:t>"</w:t>
      </w:r>
      <w:r>
        <w:rPr>
          <w:rtl/>
        </w:rPr>
        <w:t>ו</w:t>
      </w:r>
      <w:r>
        <w:rPr>
          <w:rFonts w:hint="cs"/>
          <w:rtl/>
        </w:rPr>
        <w:t xml:space="preserve">, 9 </w:t>
      </w:r>
      <w:r>
        <w:rPr>
          <w:rtl/>
        </w:rPr>
        <w:t xml:space="preserve">בפברואר </w:t>
      </w:r>
      <w:r>
        <w:rPr>
          <w:rFonts w:hint="cs"/>
          <w:rtl/>
        </w:rPr>
        <w:t>2026.</w:t>
      </w:r>
      <w:r>
        <w:rPr>
          <w:rtl/>
        </w:rPr>
        <w:t xml:space="preserve"> </w:t>
      </w:r>
      <w:bookmarkStart w:id="6" w:name="_ETM_Q1_79510"/>
      <w:bookmarkEnd w:id="6"/>
    </w:p>
    <w:p w:rsidR="00B12974" w:rsidRDefault="00B12974" w:rsidP="008736E2">
      <w:pPr>
        <w:rPr>
          <w:rtl/>
        </w:rPr>
      </w:pPr>
    </w:p>
    <w:p w:rsidR="00B12974" w:rsidRDefault="00B12974" w:rsidP="008736E2">
      <w:pPr>
        <w:rPr>
          <w:rtl/>
        </w:rPr>
      </w:pPr>
      <w:r>
        <w:rPr>
          <w:rtl/>
        </w:rPr>
        <w:t xml:space="preserve">הודעה לסגנית מזכיר הכנסת, בבקשה. </w:t>
      </w:r>
    </w:p>
    <w:p w:rsidR="00B12974" w:rsidRPr="00802955" w:rsidRDefault="00B12974" w:rsidP="002E05FD">
      <w:pPr>
        <w:rPr>
          <w:rtl/>
        </w:rPr>
      </w:pPr>
      <w:bookmarkStart w:id="7" w:name="_ETM_Q1_108959"/>
      <w:bookmarkEnd w:id="7"/>
    </w:p>
    <w:p w:rsidR="00B12974" w:rsidRDefault="00B12974" w:rsidP="00394EF6">
      <w:pPr>
        <w:pStyle w:val="a4"/>
        <w:keepNext/>
        <w:rPr>
          <w:rtl/>
        </w:rPr>
      </w:pPr>
      <w:bookmarkStart w:id="8" w:name="ET_speaker_6316_2"/>
      <w:r w:rsidRPr="00394EF6">
        <w:rPr>
          <w:rStyle w:val="TagStyle"/>
          <w:rtl/>
        </w:rPr>
        <w:t xml:space="preserve"> &lt;&lt; דובר &gt;&gt; </w:t>
      </w:r>
      <w:bookmarkStart w:id="9" w:name="_Toc221622873"/>
      <w:r>
        <w:rPr>
          <w:rtl/>
        </w:rPr>
        <w:t>סגנית מזכיר הכנסת ראדה חסייסי:</w:t>
      </w:r>
      <w:bookmarkEnd w:id="9"/>
      <w:r w:rsidRPr="00394EF6">
        <w:rPr>
          <w:rStyle w:val="TagStyle"/>
          <w:rtl/>
        </w:rPr>
        <w:t xml:space="preserve"> &lt;&lt; דובר &gt;&gt;</w:t>
      </w:r>
      <w:r>
        <w:rPr>
          <w:rtl/>
        </w:rPr>
        <w:t xml:space="preserve"> </w:t>
      </w:r>
      <w:bookmarkEnd w:id="8"/>
    </w:p>
    <w:p w:rsidR="00B12974" w:rsidRPr="00700B71" w:rsidRDefault="00B12974" w:rsidP="00700B71">
      <w:pPr>
        <w:rPr>
          <w:rtl/>
        </w:rPr>
      </w:pPr>
    </w:p>
    <w:p w:rsidR="00B12974" w:rsidRDefault="00B12974" w:rsidP="00700B71">
      <w:pPr>
        <w:rPr>
          <w:rtl/>
        </w:rPr>
      </w:pPr>
      <w:r>
        <w:rPr>
          <w:rFonts w:hint="cs"/>
          <w:rtl/>
        </w:rPr>
        <w:t>תודה. ברשות יושב-ראש הכנסת, אני מתכבדת להודיעכם, כי הונחו היום על שולחן הכנסת –</w:t>
      </w:r>
    </w:p>
    <w:p w:rsidR="00B12974" w:rsidRDefault="00B12974" w:rsidP="00700B71">
      <w:pPr>
        <w:rPr>
          <w:rtl/>
        </w:rPr>
      </w:pPr>
    </w:p>
    <w:p w:rsidR="00B12974" w:rsidRDefault="00B12974" w:rsidP="007D1211">
      <w:r>
        <w:rPr>
          <w:rFonts w:hint="cs"/>
          <w:rtl/>
        </w:rPr>
        <w:t xml:space="preserve">לדיון מוקדם </w:t>
      </w:r>
      <w:r>
        <w:rPr>
          <w:rFonts w:hint="eastAsia"/>
          <w:rtl/>
        </w:rPr>
        <w:t xml:space="preserve">– </w:t>
      </w:r>
      <w:r>
        <w:rPr>
          <w:rFonts w:hint="cs"/>
          <w:rtl/>
        </w:rPr>
        <w:t>החל בהצעת חוק פ/6535/25 וכלה בהצעת חוק פ/6552/25: הצעת חוק לתיקון פקודת המועצות המקומיות (מס' 81), התשפ"ו–2026; הצעת חוק הסיוע המשפטי (תיקון – פטור מעמידה במבחן הכנסה לשם סיוע משפטי להלומי קרב), התשפ"ו–2026, מאת חבר הכנסת מיכאל מרדכי ביטון; הצעת חוק הסיוע המשפטי (תיקון – פטור מעמידה במבחן הכנסה לשם סיוע משפטי להלומי קרב), התשפ"ו–2026, מאת חבר הכנסת צביקה פוגל; הצעת חוק הנכים (תגמולים ושיקום) (תיקון – התאמה של שירותי אגף השיקום לנכים מהציבור הדתי והחרדי), התשפ"ו–2026, מאת חבר הכנסת יונתן מישרקי; הצעת חוק-יסוד: הכנסת (תיקון – ייצוג הולם לנשים ברשימת מועמדים לכנסת), מאת חברי הכנסת שרון ניר, אביגדור ליברמן, עודד פורר, יבגני סובה, יוליה מלינובסקי וחמד עמאר; הצעת חוק הפיקוח על שירותים פיננסיים (ביטוח) (תיקון – כתב שירות ללא מעורבות מבטח) (הוראת שעה), התשפ"ו–2026, מאת חבר הכנסת אריאל קלנר; הצעת חוק הרשויות המקומיות (מימון בחירות) (תיקון – ייצוג נשים ברשות המקומית), התשפ"ו–2026, מאת חברות הכנסת מירב כהן ומטי צרפתי הרכבי; הצעת חוק שימור פוריות לאלמנות של חיילים שנספו, התשפ"ו–2026, מאת חברת הכנסת לימור סון הר מלך; הצעת חוק העונשין (תיקון – השחתת מודעות על רקע מגדר), התשפ"ו–2026, מאת חברות הכנסת עדי עזוז, קארין אלהרר ומטי צרפתי הרכבי; הצעת חוק הרשתות החברתיות והגנה על קטינים, התשפ"ו–2026, מאת חברי הכנסת נאור שירי ויוסף טייב; הצעת חוק איסור טיפול המרה לקטין, התשפ"ו–2026, מאת חברת הכנסת מרב מיכאלי; הצעת חוק המוסד העליון ללשון העברית (תיקון – מעמד החלטות המוסד וועדת השמות הממשלתית), התשפ"ו–2026, מאת חבר הכנסת משה טור פז; הצעת חוק הביטוח הלאומי (תיקון – גמלת שאירים לאלמנה שנישאה מחדש), התשפ"ו–2026, מאת חברת הכנסת מיכל מרים וולדיגר; הצעת חוק לתיקון פקודת העיריות (תקופת כהונה של יועץ משפטי), התשפ</w:t>
      </w:r>
      <w:r>
        <w:rPr>
          <w:rtl/>
        </w:rPr>
        <w:t>"</w:t>
      </w:r>
      <w:r>
        <w:rPr>
          <w:rFonts w:hint="cs"/>
          <w:rtl/>
        </w:rPr>
        <w:t>ו–2026, מאת חברי הכנסת מישל בוסקילה, אופיר כץ וינון אזולאי; הצעת חוק שקיפות בשימוש באמצעים אוטומטיים בפעילות פוליטית מקוונת (הוראת שעה), התשפ</w:t>
      </w:r>
      <w:r>
        <w:rPr>
          <w:rtl/>
        </w:rPr>
        <w:t>"</w:t>
      </w:r>
      <w:r>
        <w:rPr>
          <w:rFonts w:hint="cs"/>
          <w:rtl/>
        </w:rPr>
        <w:t>ו–2026, מאת חברת הכנסת נעמה לזימי; הצעת חוק נישואים אזרחיים, התשפ"ו–2026, מאת חבר הכנסת יוראי להב הרצנו; הצעת חוק שיקום מתמודדי נפש בקהילה (תיקון – תוכנית השיקום ומימושה), התשפ"ו–2026, מאת חברי הכנסת מיכל מרים וולדיגר, יונתן מישרקי, אבי מעוז, צבי ידידיה סוכות, קטי קטרין שטרית, יצחק קרויזר, חוה אתי עטייה, מיכאל מרדכי ביטון, מירב בן ארי, גלית דיסטל אטבריאן, אושר שקלים, ניסים ואטורי, פנינה תמנו, טטיאנה מזרסקי, דבי ביטון, מטי צרפתי הרכבי, אפרת רייטן מרום, יצחק פינדרוס, יעל רון בן משה, אימאן ח'טיב יאסין ואיתן גינזבורג; הצעת חוק-יסוד: הממשלה (תיקון – מינויים בכירים בשירות המדינה), מאת חבר הכנסת שלום דנינו; הצעת חוק שירות המדינה (מינויים) (תיקון – מינויים בכירים בשירות המדינה), התשפ"ו–2026, מאת חבר הכנסת שלום דנינו.</w:t>
      </w:r>
    </w:p>
    <w:p w:rsidR="00B12974" w:rsidRDefault="00B12974" w:rsidP="00394EF6">
      <w:pPr>
        <w:rPr>
          <w:rtl/>
        </w:rPr>
      </w:pPr>
    </w:p>
    <w:p w:rsidR="00B12974" w:rsidRDefault="00B12974" w:rsidP="007D1211">
      <w:pPr>
        <w:rPr>
          <w:rtl/>
        </w:rPr>
      </w:pPr>
      <w:r>
        <w:rPr>
          <w:rFonts w:hint="cs"/>
          <w:rtl/>
        </w:rPr>
        <w:t>לקריאה ראשונה, מטעם הממשלה: הצעת חוק לתיקון פקודת המועצות המקומיות (מס' 81), התשפ"ו–2026. תודה.</w:t>
      </w:r>
      <w:bookmarkStart w:id="10" w:name="_ETM_Q1_109655"/>
      <w:bookmarkEnd w:id="10"/>
    </w:p>
    <w:p w:rsidR="00B12974" w:rsidRDefault="00B12974" w:rsidP="00394EF6">
      <w:pPr>
        <w:rPr>
          <w:rtl/>
        </w:rPr>
      </w:pPr>
      <w:bookmarkStart w:id="11" w:name="_ETM_Q1_109710"/>
      <w:bookmarkEnd w:id="11"/>
    </w:p>
    <w:p w:rsidR="00B12974" w:rsidRDefault="00B12974" w:rsidP="008A28DE">
      <w:pPr>
        <w:pStyle w:val="af6"/>
        <w:keepNext/>
        <w:rPr>
          <w:rtl/>
        </w:rPr>
      </w:pPr>
      <w:bookmarkStart w:id="12" w:name="ET_yor_6423_8"/>
      <w:r w:rsidRPr="008A28DE">
        <w:rPr>
          <w:rStyle w:val="TagStyle"/>
          <w:rtl/>
        </w:rPr>
        <w:t xml:space="preserve"> &lt;&lt; יור &gt;&gt; </w:t>
      </w:r>
      <w:r>
        <w:rPr>
          <w:rtl/>
        </w:rPr>
        <w:t>היו"ר אמיר אוחנה:</w:t>
      </w:r>
      <w:r w:rsidRPr="008A28DE">
        <w:rPr>
          <w:rStyle w:val="TagStyle"/>
          <w:rtl/>
        </w:rPr>
        <w:t xml:space="preserve"> &lt;&lt; יור &gt;&gt;</w:t>
      </w:r>
      <w:r>
        <w:rPr>
          <w:rtl/>
        </w:rPr>
        <w:t xml:space="preserve"> </w:t>
      </w:r>
      <w:bookmarkEnd w:id="12"/>
    </w:p>
    <w:p w:rsidR="00B12974" w:rsidRPr="00700B71" w:rsidRDefault="00B12974" w:rsidP="00700B71">
      <w:pPr>
        <w:rPr>
          <w:rtl/>
        </w:rPr>
      </w:pPr>
    </w:p>
    <w:p w:rsidR="00B12974" w:rsidRDefault="00B12974" w:rsidP="007E1906">
      <w:pPr>
        <w:rPr>
          <w:rtl/>
        </w:rPr>
      </w:pPr>
      <w:bookmarkStart w:id="13" w:name="_ETM_Q1_110615"/>
      <w:bookmarkEnd w:id="13"/>
      <w:r>
        <w:rPr>
          <w:rFonts w:hint="cs"/>
          <w:rtl/>
        </w:rPr>
        <w:t>תודה רבה.</w:t>
      </w:r>
    </w:p>
    <w:p w:rsidR="00B12974" w:rsidRDefault="00B12974" w:rsidP="007E1906">
      <w:pPr>
        <w:rPr>
          <w:rtl/>
        </w:rPr>
      </w:pPr>
    </w:p>
    <w:p w:rsidR="00B12974" w:rsidRDefault="00B12974" w:rsidP="007E1906"/>
    <w:p w:rsidR="00B12974" w:rsidRDefault="00B12974" w:rsidP="00394EF6">
      <w:pPr>
        <w:pStyle w:val="a6"/>
        <w:rPr>
          <w:rtl/>
        </w:rPr>
      </w:pPr>
      <w:bookmarkStart w:id="14" w:name="ET_subject_נאומים_בני_דקה_4"/>
      <w:r w:rsidRPr="00394EF6">
        <w:rPr>
          <w:rStyle w:val="TagStyle"/>
          <w:rtl/>
        </w:rPr>
        <w:t xml:space="preserve"> &lt;&lt; נושא &gt;&gt; </w:t>
      </w:r>
      <w:bookmarkStart w:id="15" w:name="_Toc221622874"/>
      <w:r>
        <w:rPr>
          <w:rtl/>
        </w:rPr>
        <w:t>נאומים בני דקה</w:t>
      </w:r>
      <w:bookmarkEnd w:id="15"/>
      <w:r w:rsidRPr="00394EF6">
        <w:rPr>
          <w:rStyle w:val="TagStyle"/>
          <w:rtl/>
        </w:rPr>
        <w:t xml:space="preserve"> &lt;&lt; נושא &gt;&gt;</w:t>
      </w:r>
      <w:r>
        <w:rPr>
          <w:rtl/>
        </w:rPr>
        <w:t xml:space="preserve"> </w:t>
      </w:r>
      <w:bookmarkEnd w:id="14"/>
    </w:p>
    <w:p w:rsidR="00B12974" w:rsidRPr="00C05ABE" w:rsidRDefault="00B12974" w:rsidP="00C05ABE">
      <w:pPr>
        <w:rPr>
          <w:rtl/>
          <w:lang w:eastAsia="he-IL"/>
        </w:rPr>
      </w:pPr>
      <w:bookmarkStart w:id="16" w:name="ET_yor_6423_5"/>
    </w:p>
    <w:p w:rsidR="00B12974" w:rsidRDefault="00B12974" w:rsidP="00934BD2">
      <w:pPr>
        <w:pStyle w:val="af6"/>
        <w:keepNext/>
        <w:rPr>
          <w:rtl/>
        </w:rPr>
      </w:pPr>
      <w:r w:rsidRPr="00934BD2">
        <w:rPr>
          <w:rStyle w:val="TagStyle"/>
          <w:rtl/>
        </w:rPr>
        <w:t xml:space="preserve"> &lt;&lt; יור &gt;&gt; </w:t>
      </w:r>
      <w:r>
        <w:rPr>
          <w:rtl/>
        </w:rPr>
        <w:t>היו"ר אמיר אוחנה:</w:t>
      </w:r>
      <w:r w:rsidRPr="00934BD2">
        <w:rPr>
          <w:rStyle w:val="TagStyle"/>
          <w:rtl/>
        </w:rPr>
        <w:t xml:space="preserve"> &lt;&lt; יור &gt;&gt;</w:t>
      </w:r>
      <w:r>
        <w:rPr>
          <w:rtl/>
        </w:rPr>
        <w:t xml:space="preserve"> </w:t>
      </w:r>
      <w:bookmarkEnd w:id="16"/>
    </w:p>
    <w:p w:rsidR="00B12974" w:rsidRPr="00700B71" w:rsidRDefault="00B12974" w:rsidP="00700B71">
      <w:pPr>
        <w:rPr>
          <w:rtl/>
        </w:rPr>
      </w:pPr>
    </w:p>
    <w:p w:rsidR="00B12974" w:rsidRDefault="00B12974" w:rsidP="004D6738">
      <w:pPr>
        <w:rPr>
          <w:rtl/>
        </w:rPr>
      </w:pPr>
      <w:r>
        <w:rPr>
          <w:rtl/>
        </w:rPr>
        <w:t>הנושא הראשון שעל סדר</w:t>
      </w:r>
      <w:r>
        <w:rPr>
          <w:rFonts w:hint="cs"/>
          <w:rtl/>
        </w:rPr>
        <w:t>-</w:t>
      </w:r>
      <w:r>
        <w:rPr>
          <w:rtl/>
        </w:rPr>
        <w:t xml:space="preserve">היום </w:t>
      </w:r>
      <w:r>
        <w:rPr>
          <w:rFonts w:hint="cs"/>
          <w:rtl/>
        </w:rPr>
        <w:t xml:space="preserve">הוא </w:t>
      </w:r>
      <w:r>
        <w:rPr>
          <w:rtl/>
        </w:rPr>
        <w:t>נאומים בני דקה</w:t>
      </w:r>
      <w:r>
        <w:rPr>
          <w:rFonts w:hint="cs"/>
          <w:rtl/>
        </w:rPr>
        <w:t>.</w:t>
      </w:r>
      <w:r>
        <w:rPr>
          <w:rtl/>
        </w:rPr>
        <w:t xml:space="preserve"> </w:t>
      </w:r>
      <w:bookmarkStart w:id="17" w:name="_ETM_Q1_113904"/>
      <w:bookmarkEnd w:id="17"/>
      <w:r>
        <w:rPr>
          <w:rtl/>
        </w:rPr>
        <w:t xml:space="preserve">חברי הכנסת המבקשים להירשם מוזמנים להצביע בעד. הצבעה </w:t>
      </w:r>
      <w:bookmarkStart w:id="18" w:name="_ETM_Q1_131134"/>
      <w:bookmarkEnd w:id="18"/>
      <w:r>
        <w:rPr>
          <w:rtl/>
        </w:rPr>
        <w:t>עכשיו</w:t>
      </w:r>
      <w:r>
        <w:rPr>
          <w:rFonts w:hint="cs"/>
          <w:rtl/>
        </w:rPr>
        <w:t>,</w:t>
      </w:r>
      <w:r>
        <w:rPr>
          <w:rtl/>
        </w:rPr>
        <w:t xml:space="preserve"> </w:t>
      </w:r>
      <w:bookmarkStart w:id="19" w:name="_ETM_Q1_135380"/>
      <w:bookmarkEnd w:id="19"/>
      <w:r>
        <w:rPr>
          <w:rFonts w:hint="cs"/>
          <w:rtl/>
        </w:rPr>
        <w:t>ל</w:t>
      </w:r>
      <w:r>
        <w:rPr>
          <w:rtl/>
        </w:rPr>
        <w:t xml:space="preserve">מי שרוצה להירשם, </w:t>
      </w:r>
      <w:bookmarkStart w:id="20" w:name="_ETM_Q1_138490"/>
      <w:bookmarkEnd w:id="20"/>
      <w:r>
        <w:rPr>
          <w:rtl/>
        </w:rPr>
        <w:t xml:space="preserve">בבקשה. חברת </w:t>
      </w:r>
      <w:bookmarkStart w:id="21" w:name="_ETM_Q1_169133"/>
      <w:bookmarkEnd w:id="21"/>
      <w:r>
        <w:rPr>
          <w:rtl/>
        </w:rPr>
        <w:t xml:space="preserve">הכנסת מירב כהן, בבקשה. </w:t>
      </w:r>
      <w:bookmarkStart w:id="22" w:name="_ETM_Q1_175529"/>
      <w:bookmarkEnd w:id="22"/>
    </w:p>
    <w:p w:rsidR="00B12974" w:rsidRDefault="00B12974" w:rsidP="008A28DE">
      <w:pPr>
        <w:rPr>
          <w:rtl/>
        </w:rPr>
      </w:pPr>
      <w:bookmarkStart w:id="23" w:name="_ETM_Q1_168764"/>
      <w:bookmarkEnd w:id="23"/>
    </w:p>
    <w:p w:rsidR="00B12974" w:rsidRDefault="00B12974" w:rsidP="008A28DE">
      <w:pPr>
        <w:pStyle w:val="a4"/>
        <w:keepNext/>
        <w:rPr>
          <w:rtl/>
        </w:rPr>
      </w:pPr>
      <w:bookmarkStart w:id="24" w:name="ET_speaker_5783_9"/>
      <w:r w:rsidRPr="008A28DE">
        <w:rPr>
          <w:rStyle w:val="TagStyle"/>
          <w:rtl/>
        </w:rPr>
        <w:t xml:space="preserve"> &lt;&lt; דובר &gt;&gt; </w:t>
      </w:r>
      <w:bookmarkStart w:id="25" w:name="_Toc221622875"/>
      <w:r>
        <w:rPr>
          <w:rtl/>
        </w:rPr>
        <w:t>מירב כהן (יש עתיד):</w:t>
      </w:r>
      <w:bookmarkEnd w:id="25"/>
      <w:r w:rsidRPr="008A28DE">
        <w:rPr>
          <w:rStyle w:val="TagStyle"/>
          <w:rtl/>
        </w:rPr>
        <w:t xml:space="preserve"> &lt;&lt; דובר &gt;&gt;</w:t>
      </w:r>
      <w:r>
        <w:rPr>
          <w:rtl/>
        </w:rPr>
        <w:t xml:space="preserve"> </w:t>
      </w:r>
      <w:bookmarkEnd w:id="24"/>
    </w:p>
    <w:p w:rsidR="00B12974" w:rsidRPr="00700B71" w:rsidRDefault="00B12974" w:rsidP="00700B71">
      <w:pPr>
        <w:rPr>
          <w:rtl/>
        </w:rPr>
      </w:pPr>
    </w:p>
    <w:p w:rsidR="00B12974" w:rsidRDefault="00B12974" w:rsidP="007D1211">
      <w:pPr>
        <w:rPr>
          <w:rtl/>
        </w:rPr>
      </w:pPr>
      <w:bookmarkStart w:id="26" w:name="_ETM_Q1_169356"/>
      <w:bookmarkStart w:id="27" w:name="_ETM_Q1_169482"/>
      <w:bookmarkStart w:id="28" w:name="_ETM_Q1_178869"/>
      <w:bookmarkStart w:id="29" w:name="_ETM_Q1_184788"/>
      <w:bookmarkEnd w:id="26"/>
      <w:bookmarkEnd w:id="27"/>
      <w:bookmarkEnd w:id="28"/>
      <w:bookmarkEnd w:id="29"/>
      <w:r>
        <w:rPr>
          <w:rtl/>
        </w:rPr>
        <w:t xml:space="preserve">כנסת נכבדה, המצב בבתי הספר נהיה בלתי נסבל. היום פורסם </w:t>
      </w:r>
      <w:bookmarkStart w:id="30" w:name="_ETM_Q1_190224"/>
      <w:bookmarkEnd w:id="30"/>
      <w:r>
        <w:rPr>
          <w:rtl/>
        </w:rPr>
        <w:t xml:space="preserve">ששר החינוך קיש מסתיר נתונים אודות המחסור במורים. במקום לנהל </w:t>
      </w:r>
      <w:bookmarkStart w:id="31" w:name="_ETM_Q1_195659"/>
      <w:bookmarkEnd w:id="31"/>
      <w:r>
        <w:rPr>
          <w:rtl/>
        </w:rPr>
        <w:t xml:space="preserve">את המשבר המטורף הזה, הוא מסתיר אותו. </w:t>
      </w:r>
      <w:bookmarkStart w:id="32" w:name="_ETM_Q1_203437"/>
      <w:bookmarkStart w:id="33" w:name="_ETM_Q1_203505"/>
      <w:bookmarkStart w:id="34" w:name="_ETM_Q1_203614"/>
      <w:bookmarkStart w:id="35" w:name="_ETM_Q1_203661"/>
      <w:bookmarkEnd w:id="32"/>
      <w:bookmarkEnd w:id="33"/>
      <w:bookmarkEnd w:id="34"/>
      <w:bookmarkEnd w:id="35"/>
      <w:r>
        <w:rPr>
          <w:rtl/>
        </w:rPr>
        <w:t xml:space="preserve">עכשיו, עלינו ההורים </w:t>
      </w:r>
      <w:bookmarkStart w:id="36" w:name="_ETM_Q1_201094"/>
      <w:bookmarkEnd w:id="36"/>
      <w:r>
        <w:rPr>
          <w:rtl/>
        </w:rPr>
        <w:t>אי</w:t>
      </w:r>
      <w:r>
        <w:rPr>
          <w:rFonts w:hint="cs"/>
          <w:rtl/>
        </w:rPr>
        <w:t>-</w:t>
      </w:r>
      <w:r>
        <w:rPr>
          <w:rtl/>
        </w:rPr>
        <w:t>אפשר לעבוד</w:t>
      </w:r>
      <w:r>
        <w:rPr>
          <w:rFonts w:hint="cs"/>
          <w:rtl/>
        </w:rPr>
        <w:t>.</w:t>
      </w:r>
      <w:r>
        <w:rPr>
          <w:rtl/>
        </w:rPr>
        <w:t xml:space="preserve"> הילדים חוזרים הביתה, מספרים לנו</w:t>
      </w:r>
      <w:r>
        <w:rPr>
          <w:rFonts w:hint="cs"/>
          <w:rtl/>
        </w:rPr>
        <w:t>:</w:t>
      </w:r>
      <w:r>
        <w:rPr>
          <w:rtl/>
        </w:rPr>
        <w:t xml:space="preserve"> אימא</w:t>
      </w:r>
      <w:r>
        <w:rPr>
          <w:rFonts w:hint="cs"/>
          <w:rtl/>
        </w:rPr>
        <w:t>,</w:t>
      </w:r>
      <w:r>
        <w:rPr>
          <w:rtl/>
        </w:rPr>
        <w:t xml:space="preserve"> </w:t>
      </w:r>
      <w:bookmarkStart w:id="37" w:name="_ETM_Q1_206779"/>
      <w:bookmarkEnd w:id="37"/>
      <w:r>
        <w:rPr>
          <w:rtl/>
        </w:rPr>
        <w:t>היום ארבעה מתוך חמישה שיעורים התבטלו לי</w:t>
      </w:r>
      <w:r>
        <w:rPr>
          <w:rFonts w:hint="cs"/>
          <w:rtl/>
        </w:rPr>
        <w:t>;</w:t>
      </w:r>
      <w:r>
        <w:rPr>
          <w:rtl/>
        </w:rPr>
        <w:t xml:space="preserve"> אימא, היום כל </w:t>
      </w:r>
      <w:bookmarkStart w:id="38" w:name="_ETM_Q1_211643"/>
      <w:bookmarkEnd w:id="38"/>
      <w:r>
        <w:rPr>
          <w:rtl/>
        </w:rPr>
        <w:t>היום הלכו מכות בכיתה</w:t>
      </w:r>
      <w:r>
        <w:rPr>
          <w:rFonts w:hint="cs"/>
          <w:rtl/>
        </w:rPr>
        <w:t>;</w:t>
      </w:r>
      <w:r>
        <w:rPr>
          <w:rtl/>
        </w:rPr>
        <w:t xml:space="preserve"> אימא, היום שיחקנו כל היום בחצר</w:t>
      </w:r>
      <w:r>
        <w:rPr>
          <w:rFonts w:hint="cs"/>
          <w:rtl/>
        </w:rPr>
        <w:t>.</w:t>
      </w:r>
      <w:bookmarkStart w:id="39" w:name="_ETM_Q1_222526"/>
      <w:bookmarkStart w:id="40" w:name="_ETM_Q1_222645"/>
      <w:bookmarkStart w:id="41" w:name="_ETM_Q1_222721"/>
      <w:bookmarkStart w:id="42" w:name="_ETM_Q1_222843"/>
      <w:bookmarkStart w:id="43" w:name="_ETM_Q1_216507"/>
      <w:bookmarkEnd w:id="39"/>
      <w:bookmarkEnd w:id="40"/>
      <w:bookmarkEnd w:id="41"/>
      <w:bookmarkEnd w:id="42"/>
      <w:bookmarkEnd w:id="43"/>
      <w:r>
        <w:rPr>
          <w:rFonts w:hint="cs"/>
          <w:rtl/>
        </w:rPr>
        <w:t xml:space="preserve"> </w:t>
      </w:r>
      <w:r>
        <w:rPr>
          <w:rtl/>
        </w:rPr>
        <w:t>בלי נוכחות של מורים ומורות ה</w:t>
      </w:r>
      <w:r>
        <w:rPr>
          <w:rFonts w:hint="cs"/>
          <w:rtl/>
        </w:rPr>
        <w:t>ד</w:t>
      </w:r>
      <w:r>
        <w:rPr>
          <w:rtl/>
        </w:rPr>
        <w:t>ברים בבתי הספר יוצאים משליטה</w:t>
      </w:r>
      <w:r>
        <w:rPr>
          <w:rFonts w:hint="cs"/>
          <w:rtl/>
        </w:rPr>
        <w:t>.</w:t>
      </w:r>
      <w:r>
        <w:rPr>
          <w:rtl/>
        </w:rPr>
        <w:t xml:space="preserve"> </w:t>
      </w:r>
      <w:bookmarkStart w:id="44" w:name="_ETM_Q1_221371"/>
      <w:bookmarkEnd w:id="44"/>
      <w:r>
        <w:rPr>
          <w:rtl/>
        </w:rPr>
        <w:t>אלימות, חרמות, פגיעות מיניות. תתחילו להתעסק במה שחשוב באמת</w:t>
      </w:r>
      <w:r>
        <w:rPr>
          <w:rFonts w:hint="cs"/>
          <w:rtl/>
        </w:rPr>
        <w:t>.</w:t>
      </w:r>
      <w:r>
        <w:rPr>
          <w:rtl/>
        </w:rPr>
        <w:t xml:space="preserve"> איפה </w:t>
      </w:r>
      <w:bookmarkStart w:id="45" w:name="_ETM_Q1_226235"/>
      <w:bookmarkEnd w:id="45"/>
      <w:r>
        <w:rPr>
          <w:rtl/>
        </w:rPr>
        <w:t>אתם?</w:t>
      </w:r>
    </w:p>
    <w:p w:rsidR="00B12974" w:rsidRDefault="00B12974" w:rsidP="008A28DE">
      <w:pPr>
        <w:rPr>
          <w:rtl/>
        </w:rPr>
      </w:pPr>
    </w:p>
    <w:p w:rsidR="00B12974" w:rsidRDefault="00B12974" w:rsidP="003B7B47">
      <w:pPr>
        <w:pStyle w:val="af6"/>
        <w:keepNext/>
        <w:rPr>
          <w:rtl/>
        </w:rPr>
      </w:pPr>
      <w:bookmarkStart w:id="46" w:name="ET_yor_6423_10"/>
      <w:r w:rsidRPr="003B7B47">
        <w:rPr>
          <w:rStyle w:val="TagStyle"/>
          <w:rtl/>
        </w:rPr>
        <w:t xml:space="preserve"> &lt;&lt; יור &gt;&gt; </w:t>
      </w:r>
      <w:r>
        <w:rPr>
          <w:rtl/>
        </w:rPr>
        <w:t>היו"ר אמיר אוחנה:</w:t>
      </w:r>
      <w:r w:rsidRPr="003B7B47">
        <w:rPr>
          <w:rStyle w:val="TagStyle"/>
          <w:rtl/>
        </w:rPr>
        <w:t xml:space="preserve"> &lt;&lt; יור &gt;&gt;</w:t>
      </w:r>
      <w:r>
        <w:rPr>
          <w:rtl/>
        </w:rPr>
        <w:t xml:space="preserve"> </w:t>
      </w:r>
      <w:bookmarkEnd w:id="46"/>
    </w:p>
    <w:p w:rsidR="00B12974" w:rsidRPr="00700B71" w:rsidRDefault="00B12974" w:rsidP="00700B71">
      <w:pPr>
        <w:rPr>
          <w:rtl/>
        </w:rPr>
      </w:pPr>
    </w:p>
    <w:p w:rsidR="00B12974" w:rsidRDefault="00B12974" w:rsidP="004D6738">
      <w:pPr>
        <w:rPr>
          <w:rtl/>
        </w:rPr>
      </w:pPr>
      <w:bookmarkStart w:id="47" w:name="_ETM_Q1_233856"/>
      <w:bookmarkStart w:id="48" w:name="_ETM_Q1_232850"/>
      <w:bookmarkStart w:id="49" w:name="_ETM_Q1_235559"/>
      <w:bookmarkEnd w:id="47"/>
      <w:bookmarkEnd w:id="48"/>
      <w:bookmarkEnd w:id="49"/>
      <w:r>
        <w:rPr>
          <w:rtl/>
        </w:rPr>
        <w:t xml:space="preserve">כעת </w:t>
      </w:r>
      <w:r>
        <w:rPr>
          <w:rFonts w:hint="cs"/>
          <w:rtl/>
        </w:rPr>
        <w:t xml:space="preserve">– </w:t>
      </w:r>
      <w:r>
        <w:rPr>
          <w:rtl/>
        </w:rPr>
        <w:t>חבר הכנסת שלום דנינו</w:t>
      </w:r>
      <w:r>
        <w:rPr>
          <w:rFonts w:hint="cs"/>
          <w:rtl/>
        </w:rPr>
        <w:t>.</w:t>
      </w:r>
      <w:r>
        <w:rPr>
          <w:rtl/>
        </w:rPr>
        <w:t xml:space="preserve"> בבקשה. </w:t>
      </w:r>
      <w:bookmarkStart w:id="50" w:name="_ETM_Q1_239229"/>
      <w:bookmarkStart w:id="51" w:name="_ETM_Q1_240307"/>
      <w:bookmarkEnd w:id="50"/>
      <w:bookmarkEnd w:id="51"/>
    </w:p>
    <w:p w:rsidR="00B12974" w:rsidRDefault="00B12974" w:rsidP="003B7B47">
      <w:pPr>
        <w:rPr>
          <w:rtl/>
        </w:rPr>
      </w:pPr>
      <w:bookmarkStart w:id="52" w:name="_ETM_Q1_240365"/>
      <w:bookmarkEnd w:id="52"/>
    </w:p>
    <w:p w:rsidR="00B12974" w:rsidRDefault="00B12974" w:rsidP="003B7B47">
      <w:pPr>
        <w:pStyle w:val="a4"/>
        <w:keepNext/>
        <w:rPr>
          <w:rtl/>
        </w:rPr>
      </w:pPr>
      <w:bookmarkStart w:id="53" w:name="ET_speaker_6348_11"/>
      <w:r w:rsidRPr="003B7B47">
        <w:rPr>
          <w:rStyle w:val="TagStyle"/>
          <w:rtl/>
        </w:rPr>
        <w:t xml:space="preserve"> &lt;&lt; דובר &gt;&gt; </w:t>
      </w:r>
      <w:bookmarkStart w:id="54" w:name="_Toc221622876"/>
      <w:r>
        <w:rPr>
          <w:rtl/>
        </w:rPr>
        <w:t>שלום דנינו (הליכוד):</w:t>
      </w:r>
      <w:bookmarkEnd w:id="54"/>
      <w:r w:rsidRPr="003B7B47">
        <w:rPr>
          <w:rStyle w:val="TagStyle"/>
          <w:rtl/>
        </w:rPr>
        <w:t xml:space="preserve"> &lt;&lt; דובר &gt;&gt;</w:t>
      </w:r>
      <w:r>
        <w:rPr>
          <w:rtl/>
        </w:rPr>
        <w:t xml:space="preserve"> </w:t>
      </w:r>
      <w:bookmarkEnd w:id="53"/>
    </w:p>
    <w:p w:rsidR="00B12974" w:rsidRPr="00700B71" w:rsidRDefault="00B12974" w:rsidP="00700B71">
      <w:pPr>
        <w:rPr>
          <w:rtl/>
        </w:rPr>
      </w:pPr>
    </w:p>
    <w:p w:rsidR="00B12974" w:rsidRDefault="00B12974" w:rsidP="003B7B47">
      <w:pPr>
        <w:rPr>
          <w:rtl/>
        </w:rPr>
      </w:pPr>
      <w:bookmarkStart w:id="55" w:name="_ETM_Q1_245430"/>
      <w:bookmarkStart w:id="56" w:name="_ETM_Q1_245531"/>
      <w:bookmarkStart w:id="57" w:name="_ETM_Q1_246610"/>
      <w:bookmarkEnd w:id="55"/>
      <w:bookmarkEnd w:id="56"/>
      <w:bookmarkEnd w:id="57"/>
      <w:r>
        <w:rPr>
          <w:rFonts w:hint="cs"/>
          <w:rtl/>
        </w:rPr>
        <w:t>אדוני</w:t>
      </w:r>
      <w:r>
        <w:rPr>
          <w:rtl/>
        </w:rPr>
        <w:t xml:space="preserve"> היושב</w:t>
      </w:r>
      <w:r>
        <w:rPr>
          <w:rFonts w:hint="cs"/>
          <w:rtl/>
        </w:rPr>
        <w:t>-</w:t>
      </w:r>
      <w:r>
        <w:rPr>
          <w:rtl/>
        </w:rPr>
        <w:t xml:space="preserve">ראש, חבריי חברי הכנסת, </w:t>
      </w:r>
      <w:bookmarkStart w:id="58" w:name="_ETM_Q1_251789"/>
      <w:bookmarkEnd w:id="58"/>
      <w:r>
        <w:rPr>
          <w:rtl/>
        </w:rPr>
        <w:t xml:space="preserve">אתמול התקיימה הלווייתו של אלי אלאלוף, שהיה חבר כנסת. </w:t>
      </w:r>
      <w:bookmarkStart w:id="59" w:name="_ETM_Q1_260493"/>
      <w:bookmarkEnd w:id="59"/>
    </w:p>
    <w:p w:rsidR="00B12974" w:rsidRDefault="00B12974" w:rsidP="003B7B47">
      <w:pPr>
        <w:rPr>
          <w:rtl/>
        </w:rPr>
      </w:pPr>
      <w:bookmarkStart w:id="60" w:name="_ETM_Q1_260541"/>
      <w:bookmarkStart w:id="61" w:name="_ETM_Q1_260649"/>
      <w:bookmarkEnd w:id="60"/>
      <w:bookmarkEnd w:id="61"/>
    </w:p>
    <w:p w:rsidR="00B12974" w:rsidRDefault="00B12974" w:rsidP="003B7B47">
      <w:pPr>
        <w:pStyle w:val="af6"/>
        <w:keepNext/>
        <w:rPr>
          <w:rtl/>
        </w:rPr>
      </w:pPr>
      <w:bookmarkStart w:id="62" w:name="ET_yor_6423_12"/>
      <w:r w:rsidRPr="003B7B47">
        <w:rPr>
          <w:rStyle w:val="TagStyle"/>
          <w:rtl/>
        </w:rPr>
        <w:t xml:space="preserve"> &lt;&lt; יור &gt;&gt; </w:t>
      </w:r>
      <w:r>
        <w:rPr>
          <w:rtl/>
        </w:rPr>
        <w:t>היו"ר אמיר אוחנה:</w:t>
      </w:r>
      <w:r w:rsidRPr="003B7B47">
        <w:rPr>
          <w:rStyle w:val="TagStyle"/>
          <w:rtl/>
        </w:rPr>
        <w:t xml:space="preserve"> &lt;&lt; יור &gt;&gt;</w:t>
      </w:r>
      <w:r>
        <w:rPr>
          <w:rtl/>
        </w:rPr>
        <w:t xml:space="preserve"> </w:t>
      </w:r>
      <w:bookmarkEnd w:id="62"/>
    </w:p>
    <w:p w:rsidR="00B12974" w:rsidRPr="00700B71" w:rsidRDefault="00B12974" w:rsidP="00700B71">
      <w:pPr>
        <w:rPr>
          <w:rtl/>
        </w:rPr>
      </w:pPr>
    </w:p>
    <w:p w:rsidR="00B12974" w:rsidRDefault="00B12974" w:rsidP="003B7B47">
      <w:pPr>
        <w:rPr>
          <w:rtl/>
        </w:rPr>
      </w:pPr>
      <w:bookmarkStart w:id="63" w:name="_ETM_Q1_261963"/>
      <w:bookmarkStart w:id="64" w:name="_ETM_Q1_260836"/>
      <w:bookmarkEnd w:id="63"/>
      <w:bookmarkEnd w:id="64"/>
      <w:r>
        <w:rPr>
          <w:rtl/>
        </w:rPr>
        <w:t>היום,</w:t>
      </w:r>
      <w:r>
        <w:rPr>
          <w:rFonts w:hint="cs"/>
          <w:rtl/>
        </w:rPr>
        <w:t xml:space="preserve"> </w:t>
      </w:r>
      <w:bookmarkStart w:id="65" w:name="_ETM_Q1_264455"/>
      <w:bookmarkEnd w:id="65"/>
      <w:r>
        <w:rPr>
          <w:rFonts w:hint="cs"/>
          <w:rtl/>
        </w:rPr>
        <w:t>לדעתי.</w:t>
      </w:r>
      <w:bookmarkStart w:id="66" w:name="_ETM_Q1_266585"/>
      <w:bookmarkEnd w:id="66"/>
      <w:r>
        <w:rPr>
          <w:rFonts w:hint="cs"/>
          <w:rtl/>
        </w:rPr>
        <w:t xml:space="preserve"> מתקיימת כרגע.</w:t>
      </w:r>
    </w:p>
    <w:p w:rsidR="00B12974" w:rsidRDefault="00B12974" w:rsidP="003B7B47">
      <w:pPr>
        <w:rPr>
          <w:rtl/>
        </w:rPr>
      </w:pPr>
      <w:bookmarkStart w:id="67" w:name="_ETM_Q1_266652"/>
      <w:bookmarkEnd w:id="67"/>
    </w:p>
    <w:p w:rsidR="00B12974" w:rsidRDefault="00B12974" w:rsidP="003B7B47">
      <w:pPr>
        <w:pStyle w:val="af5"/>
        <w:keepNext/>
        <w:rPr>
          <w:rtl/>
        </w:rPr>
      </w:pPr>
      <w:bookmarkStart w:id="68" w:name="ET_interruption_6359_13"/>
      <w:r w:rsidRPr="003B7B47">
        <w:rPr>
          <w:rStyle w:val="TagStyle"/>
          <w:rtl/>
        </w:rPr>
        <w:t xml:space="preserve"> &lt;&lt; קריאה &gt;&gt; </w:t>
      </w:r>
      <w:r>
        <w:rPr>
          <w:rtl/>
        </w:rPr>
        <w:t>מטי צרפתי הרכבי (יש עתיד):</w:t>
      </w:r>
      <w:r w:rsidRPr="003B7B47">
        <w:rPr>
          <w:rStyle w:val="TagStyle"/>
          <w:rtl/>
        </w:rPr>
        <w:t xml:space="preserve"> &lt;&lt; קריאה &gt;&gt;</w:t>
      </w:r>
      <w:r>
        <w:rPr>
          <w:rtl/>
        </w:rPr>
        <w:t xml:space="preserve"> </w:t>
      </w:r>
      <w:bookmarkEnd w:id="68"/>
    </w:p>
    <w:p w:rsidR="00B12974" w:rsidRPr="00700B71" w:rsidRDefault="00B12974" w:rsidP="00700B71">
      <w:pPr>
        <w:rPr>
          <w:rtl/>
        </w:rPr>
      </w:pPr>
    </w:p>
    <w:p w:rsidR="00B12974" w:rsidRDefault="00B12974" w:rsidP="003B7B47">
      <w:pPr>
        <w:rPr>
          <w:rtl/>
        </w:rPr>
      </w:pPr>
      <w:r>
        <w:rPr>
          <w:rFonts w:hint="cs"/>
          <w:rtl/>
        </w:rPr>
        <w:t>ברגעים אלה.</w:t>
      </w:r>
    </w:p>
    <w:p w:rsidR="00B12974" w:rsidRDefault="00B12974" w:rsidP="003B7B47">
      <w:pPr>
        <w:rPr>
          <w:rtl/>
        </w:rPr>
      </w:pPr>
    </w:p>
    <w:p w:rsidR="00B12974" w:rsidRDefault="00B12974" w:rsidP="003B7B47">
      <w:pPr>
        <w:pStyle w:val="-"/>
        <w:keepNext/>
        <w:rPr>
          <w:rtl/>
        </w:rPr>
      </w:pPr>
      <w:bookmarkStart w:id="69" w:name="ET_speakercontinue_6348_14"/>
      <w:r w:rsidRPr="003B7B47">
        <w:rPr>
          <w:rStyle w:val="TagStyle"/>
          <w:rtl/>
        </w:rPr>
        <w:t xml:space="preserve"> &lt;&lt; דובר_המשך &gt;&gt; </w:t>
      </w:r>
      <w:r>
        <w:rPr>
          <w:rtl/>
        </w:rPr>
        <w:t>שלום דנינו (הליכוד):</w:t>
      </w:r>
      <w:r w:rsidRPr="003B7B47">
        <w:rPr>
          <w:rStyle w:val="TagStyle"/>
          <w:rtl/>
        </w:rPr>
        <w:t xml:space="preserve"> &lt;&lt; דובר_המשך &gt;&gt;</w:t>
      </w:r>
      <w:r>
        <w:rPr>
          <w:rtl/>
        </w:rPr>
        <w:t xml:space="preserve"> </w:t>
      </w:r>
      <w:bookmarkEnd w:id="69"/>
    </w:p>
    <w:p w:rsidR="00B12974" w:rsidRPr="00700B71" w:rsidRDefault="00B12974" w:rsidP="00700B71">
      <w:pPr>
        <w:rPr>
          <w:rtl/>
        </w:rPr>
      </w:pPr>
    </w:p>
    <w:p w:rsidR="00B12974" w:rsidRDefault="00B12974" w:rsidP="004D6738">
      <w:pPr>
        <w:rPr>
          <w:rtl/>
        </w:rPr>
      </w:pPr>
      <w:bookmarkStart w:id="70" w:name="_ETM_Q1_267793"/>
      <w:bookmarkStart w:id="71" w:name="_ETM_Q1_258750"/>
      <w:bookmarkStart w:id="72" w:name="_ETM_Q1_260760"/>
      <w:bookmarkStart w:id="73" w:name="_ETM_Q1_263390"/>
      <w:bookmarkEnd w:id="70"/>
      <w:bookmarkEnd w:id="71"/>
      <w:bookmarkEnd w:id="72"/>
      <w:bookmarkEnd w:id="73"/>
      <w:r>
        <w:rPr>
          <w:rtl/>
        </w:rPr>
        <w:t xml:space="preserve">אז באשדוד, כן. </w:t>
      </w:r>
      <w:bookmarkStart w:id="74" w:name="_ETM_Q1_268109"/>
      <w:bookmarkEnd w:id="74"/>
      <w:r>
        <w:rPr>
          <w:rtl/>
        </w:rPr>
        <w:t>אלי אל</w:t>
      </w:r>
      <w:r>
        <w:rPr>
          <w:rFonts w:hint="cs"/>
          <w:rtl/>
        </w:rPr>
        <w:t>א</w:t>
      </w:r>
      <w:r>
        <w:rPr>
          <w:rtl/>
        </w:rPr>
        <w:t xml:space="preserve">לוף </w:t>
      </w:r>
      <w:bookmarkStart w:id="75" w:name="_ETM_Q1_271320"/>
      <w:bookmarkEnd w:id="75"/>
      <w:r>
        <w:rPr>
          <w:rtl/>
        </w:rPr>
        <w:t>והחברים שלו</w:t>
      </w:r>
      <w:r>
        <w:rPr>
          <w:rFonts w:hint="cs"/>
          <w:rtl/>
        </w:rPr>
        <w:t>,</w:t>
      </w:r>
      <w:r>
        <w:rPr>
          <w:rtl/>
        </w:rPr>
        <w:t xml:space="preserve"> שעלו מצרפת</w:t>
      </w:r>
      <w:r>
        <w:rPr>
          <w:rFonts w:hint="cs"/>
          <w:rtl/>
        </w:rPr>
        <w:t>,</w:t>
      </w:r>
      <w:r>
        <w:rPr>
          <w:rtl/>
        </w:rPr>
        <w:t xml:space="preserve"> </w:t>
      </w:r>
      <w:bookmarkStart w:id="76" w:name="_ETM_Q1_276488"/>
      <w:bookmarkEnd w:id="76"/>
      <w:r>
        <w:rPr>
          <w:rtl/>
        </w:rPr>
        <w:t>היו מהעדה המרוקאית</w:t>
      </w:r>
      <w:r>
        <w:rPr>
          <w:rFonts w:hint="cs"/>
          <w:rtl/>
        </w:rPr>
        <w:t>,</w:t>
      </w:r>
      <w:r>
        <w:rPr>
          <w:rtl/>
        </w:rPr>
        <w:t xml:space="preserve"> והם נקראו תנועת עודד</w:t>
      </w:r>
      <w:r>
        <w:rPr>
          <w:rFonts w:hint="cs"/>
          <w:rtl/>
        </w:rPr>
        <w:t>.</w:t>
      </w:r>
      <w:r>
        <w:rPr>
          <w:rtl/>
        </w:rPr>
        <w:t xml:space="preserve"> הם עזבו משפחות </w:t>
      </w:r>
      <w:bookmarkStart w:id="77" w:name="_ETM_Q1_283722"/>
      <w:bookmarkEnd w:id="77"/>
      <w:r>
        <w:rPr>
          <w:rtl/>
        </w:rPr>
        <w:t xml:space="preserve">והגיעו לארץ להוביל ולטפח מנהיגות של יהודים מצפון אפריקה, </w:t>
      </w:r>
      <w:bookmarkStart w:id="78" w:name="_ETM_Q1_290956"/>
      <w:bookmarkEnd w:id="78"/>
      <w:r>
        <w:rPr>
          <w:rtl/>
        </w:rPr>
        <w:t xml:space="preserve">והגיעו לעיירות ולערים ולשכונות. </w:t>
      </w:r>
      <w:bookmarkStart w:id="79" w:name="_ETM_Q1_299440"/>
      <w:bookmarkEnd w:id="79"/>
    </w:p>
    <w:p w:rsidR="00B12974" w:rsidRDefault="00B12974" w:rsidP="003B7B47">
      <w:pPr>
        <w:rPr>
          <w:rtl/>
        </w:rPr>
      </w:pPr>
      <w:bookmarkStart w:id="80" w:name="_ETM_Q1_300305"/>
      <w:bookmarkStart w:id="81" w:name="_ETM_Q1_300368"/>
      <w:bookmarkStart w:id="82" w:name="_ETM_Q1_300544"/>
      <w:bookmarkEnd w:id="80"/>
      <w:bookmarkEnd w:id="81"/>
      <w:bookmarkEnd w:id="82"/>
    </w:p>
    <w:p w:rsidR="00B12974" w:rsidRDefault="00B12974" w:rsidP="004D6738">
      <w:pPr>
        <w:rPr>
          <w:rtl/>
        </w:rPr>
      </w:pPr>
      <w:bookmarkStart w:id="83" w:name="_ETM_Q1_300589"/>
      <w:bookmarkEnd w:id="83"/>
      <w:r>
        <w:rPr>
          <w:rtl/>
        </w:rPr>
        <w:t>אלי אלאלוף שימש גם כיושב</w:t>
      </w:r>
      <w:r>
        <w:rPr>
          <w:rFonts w:hint="cs"/>
          <w:rtl/>
        </w:rPr>
        <w:t>-</w:t>
      </w:r>
      <w:r>
        <w:rPr>
          <w:rtl/>
        </w:rPr>
        <w:t>ראש עמותת רש</w:t>
      </w:r>
      <w:r>
        <w:rPr>
          <w:rFonts w:hint="cs"/>
          <w:rtl/>
        </w:rPr>
        <w:t>"</w:t>
      </w:r>
      <w:r>
        <w:rPr>
          <w:rtl/>
        </w:rPr>
        <w:t>י</w:t>
      </w:r>
      <w:r>
        <w:rPr>
          <w:rFonts w:hint="cs"/>
          <w:rtl/>
        </w:rPr>
        <w:t>,</w:t>
      </w:r>
      <w:r>
        <w:rPr>
          <w:rtl/>
        </w:rPr>
        <w:t xml:space="preserve"> שהתעסקה רק </w:t>
      </w:r>
      <w:bookmarkStart w:id="84" w:name="_ETM_Q1_306523"/>
      <w:bookmarkEnd w:id="84"/>
      <w:r>
        <w:rPr>
          <w:rtl/>
        </w:rPr>
        <w:t xml:space="preserve">בפרויקטים חברתיים, והוא הוביל עשרות פרויקטים מרשימים, בעיקר בנגב ובפריפריה </w:t>
      </w:r>
      <w:bookmarkStart w:id="85" w:name="_ETM_Q1_313606"/>
      <w:bookmarkEnd w:id="85"/>
      <w:r>
        <w:rPr>
          <w:rtl/>
        </w:rPr>
        <w:t xml:space="preserve">כמו בגליל. </w:t>
      </w:r>
      <w:bookmarkStart w:id="86" w:name="_ETM_Q1_321299"/>
      <w:bookmarkEnd w:id="86"/>
      <w:r>
        <w:rPr>
          <w:rtl/>
        </w:rPr>
        <w:t>תודה רבה.</w:t>
      </w:r>
    </w:p>
    <w:p w:rsidR="00B12974" w:rsidRDefault="00B12974" w:rsidP="008A28DE">
      <w:pPr>
        <w:rPr>
          <w:rtl/>
        </w:rPr>
      </w:pPr>
    </w:p>
    <w:p w:rsidR="00B12974" w:rsidRDefault="00B12974" w:rsidP="00DB1D5B">
      <w:pPr>
        <w:pStyle w:val="af6"/>
        <w:keepNext/>
        <w:rPr>
          <w:rtl/>
        </w:rPr>
      </w:pPr>
      <w:bookmarkStart w:id="87" w:name="ET_yor_6423_15"/>
      <w:r w:rsidRPr="00DB1D5B">
        <w:rPr>
          <w:rStyle w:val="TagStyle"/>
          <w:rtl/>
        </w:rPr>
        <w:t xml:space="preserve"> &lt;&lt; יור &gt;&gt; </w:t>
      </w:r>
      <w:r>
        <w:rPr>
          <w:rtl/>
        </w:rPr>
        <w:t>היו"ר אמיר אוחנה:</w:t>
      </w:r>
      <w:r w:rsidRPr="00DB1D5B">
        <w:rPr>
          <w:rStyle w:val="TagStyle"/>
          <w:rtl/>
        </w:rPr>
        <w:t xml:space="preserve"> &lt;&lt; יור &gt;&gt;</w:t>
      </w:r>
      <w:r>
        <w:rPr>
          <w:rtl/>
        </w:rPr>
        <w:t xml:space="preserve"> </w:t>
      </w:r>
      <w:bookmarkEnd w:id="87"/>
    </w:p>
    <w:p w:rsidR="00B12974" w:rsidRPr="00700B71" w:rsidRDefault="00B12974" w:rsidP="00700B71">
      <w:pPr>
        <w:rPr>
          <w:rtl/>
        </w:rPr>
      </w:pPr>
    </w:p>
    <w:p w:rsidR="00B12974" w:rsidRDefault="00B12974" w:rsidP="004D6738">
      <w:bookmarkStart w:id="88" w:name="_ETM_Q1_322980"/>
      <w:bookmarkEnd w:id="88"/>
      <w:r>
        <w:rPr>
          <w:rFonts w:hint="cs"/>
          <w:rtl/>
        </w:rPr>
        <w:t xml:space="preserve">יישר </w:t>
      </w:r>
      <w:r>
        <w:rPr>
          <w:rtl/>
        </w:rPr>
        <w:t>כוח</w:t>
      </w:r>
      <w:r>
        <w:rPr>
          <w:rFonts w:hint="cs"/>
          <w:rtl/>
        </w:rPr>
        <w:t>,</w:t>
      </w:r>
      <w:r>
        <w:rPr>
          <w:rtl/>
        </w:rPr>
        <w:t xml:space="preserve"> ו</w:t>
      </w:r>
      <w:r>
        <w:rPr>
          <w:rFonts w:hint="cs"/>
          <w:rtl/>
        </w:rPr>
        <w:t>יהי</w:t>
      </w:r>
      <w:r>
        <w:rPr>
          <w:rtl/>
        </w:rPr>
        <w:t xml:space="preserve"> זכרו ברוך</w:t>
      </w:r>
      <w:r>
        <w:rPr>
          <w:rFonts w:hint="cs"/>
          <w:rtl/>
        </w:rPr>
        <w:t>.</w:t>
      </w:r>
      <w:r>
        <w:rPr>
          <w:rtl/>
        </w:rPr>
        <w:t xml:space="preserve"> כמובן</w:t>
      </w:r>
      <w:r>
        <w:rPr>
          <w:rFonts w:hint="cs"/>
          <w:rtl/>
        </w:rPr>
        <w:t>,</w:t>
      </w:r>
      <w:r>
        <w:rPr>
          <w:rtl/>
        </w:rPr>
        <w:t xml:space="preserve"> נציין את זכרו בצורה </w:t>
      </w:r>
      <w:bookmarkStart w:id="89" w:name="_ETM_Q1_327651"/>
      <w:bookmarkEnd w:id="89"/>
      <w:r>
        <w:rPr>
          <w:rtl/>
        </w:rPr>
        <w:t xml:space="preserve">מסודרת במליאה, ואנחנו משתתפים בצערה של ג'יזל ושל המשפחה על </w:t>
      </w:r>
      <w:bookmarkStart w:id="90" w:name="_ETM_Q1_332323"/>
      <w:bookmarkEnd w:id="90"/>
      <w:r>
        <w:rPr>
          <w:rtl/>
        </w:rPr>
        <w:t>לכתו של חברי חבר הכנסת אלי אלאלוף</w:t>
      </w:r>
      <w:r>
        <w:rPr>
          <w:rFonts w:hint="cs"/>
          <w:rtl/>
        </w:rPr>
        <w:t>,</w:t>
      </w:r>
      <w:r>
        <w:rPr>
          <w:rtl/>
        </w:rPr>
        <w:t xml:space="preserve"> זכרו לברכה. </w:t>
      </w:r>
    </w:p>
    <w:p w:rsidR="00B12974" w:rsidRDefault="00B12974" w:rsidP="007E1906">
      <w:pPr>
        <w:rPr>
          <w:rtl/>
        </w:rPr>
      </w:pPr>
    </w:p>
    <w:p w:rsidR="00B12974" w:rsidRDefault="00B12974" w:rsidP="007E1906"/>
    <w:p w:rsidR="00B12974" w:rsidRDefault="00B12974" w:rsidP="00F13C50">
      <w:pPr>
        <w:pStyle w:val="a6"/>
        <w:rPr>
          <w:rtl/>
        </w:rPr>
      </w:pPr>
      <w:bookmarkStart w:id="91" w:name="ET_hatsach_648366_6"/>
      <w:r w:rsidRPr="0045465F">
        <w:rPr>
          <w:rStyle w:val="TagStyle"/>
          <w:rtl/>
        </w:rPr>
        <w:t xml:space="preserve"> &lt;&lt; הצח &gt;&gt; </w:t>
      </w:r>
      <w:bookmarkStart w:id="92" w:name="_Toc221622877"/>
      <w:r>
        <w:rPr>
          <w:rtl/>
        </w:rPr>
        <w:t>הצעת חוק השמות (תיקון מס' 9) (שם מאימוץ של קטין שהורהו נפטר), התשפ"ו</w:t>
      </w:r>
      <w:r>
        <w:rPr>
          <w:rFonts w:hint="cs"/>
          <w:rtl/>
        </w:rPr>
        <w:t>–</w:t>
      </w:r>
      <w:r>
        <w:rPr>
          <w:rtl/>
        </w:rPr>
        <w:t>2026</w:t>
      </w:r>
      <w:bookmarkEnd w:id="92"/>
      <w:r w:rsidRPr="0045465F">
        <w:rPr>
          <w:rStyle w:val="TagStyle"/>
          <w:rtl/>
        </w:rPr>
        <w:t xml:space="preserve"> &lt;&lt; הצח &gt;&gt;</w:t>
      </w:r>
      <w:r>
        <w:rPr>
          <w:rtl/>
        </w:rPr>
        <w:t xml:space="preserve"> </w:t>
      </w:r>
      <w:bookmarkEnd w:id="91"/>
    </w:p>
    <w:p w:rsidR="00B12974" w:rsidRPr="00700B71" w:rsidRDefault="00B12974" w:rsidP="00700B71">
      <w:pPr>
        <w:rPr>
          <w:rtl/>
        </w:rPr>
      </w:pPr>
      <w:r>
        <w:rPr>
          <w:rtl/>
        </w:rPr>
        <w:t>[רשומות (הצעות חוק, חוב'</w:t>
      </w:r>
      <w:r>
        <w:rPr>
          <w:rFonts w:hint="cs"/>
          <w:rtl/>
        </w:rPr>
        <w:t xml:space="preserve"> מ/1928</w:t>
      </w:r>
      <w:r>
        <w:rPr>
          <w:rtl/>
        </w:rPr>
        <w:t>).]</w:t>
      </w:r>
    </w:p>
    <w:p w:rsidR="00B12974" w:rsidRDefault="00B12974" w:rsidP="0045465F">
      <w:pPr>
        <w:pStyle w:val="-0"/>
        <w:rPr>
          <w:rtl/>
        </w:rPr>
      </w:pPr>
      <w:r>
        <w:rPr>
          <w:rtl/>
        </w:rPr>
        <w:t>(קריאה ראשונה)</w:t>
      </w:r>
    </w:p>
    <w:p w:rsidR="00B12974" w:rsidRDefault="00B12974" w:rsidP="0045465F">
      <w:pPr>
        <w:rPr>
          <w:rtl/>
        </w:rPr>
      </w:pPr>
    </w:p>
    <w:p w:rsidR="00B12974" w:rsidRDefault="00B12974" w:rsidP="00DB1D5B">
      <w:pPr>
        <w:pStyle w:val="af6"/>
        <w:keepNext/>
        <w:rPr>
          <w:rtl/>
        </w:rPr>
      </w:pPr>
      <w:bookmarkStart w:id="93" w:name="ET_yor_6423_16"/>
      <w:r w:rsidRPr="00DB1D5B">
        <w:rPr>
          <w:rStyle w:val="TagStyle"/>
          <w:rtl/>
        </w:rPr>
        <w:t xml:space="preserve"> &lt;&lt; יור &gt;&gt; </w:t>
      </w:r>
      <w:r>
        <w:rPr>
          <w:rtl/>
        </w:rPr>
        <w:t>היו"ר אמיר אוחנה:</w:t>
      </w:r>
      <w:r w:rsidRPr="00DB1D5B">
        <w:rPr>
          <w:rStyle w:val="TagStyle"/>
          <w:rtl/>
        </w:rPr>
        <w:t xml:space="preserve"> &lt;&lt; יור &gt;&gt;</w:t>
      </w:r>
      <w:r>
        <w:rPr>
          <w:rtl/>
        </w:rPr>
        <w:t xml:space="preserve"> </w:t>
      </w:r>
      <w:bookmarkEnd w:id="93"/>
    </w:p>
    <w:p w:rsidR="00B12974" w:rsidRPr="00700B71" w:rsidRDefault="00B12974" w:rsidP="00700B71">
      <w:pPr>
        <w:rPr>
          <w:rtl/>
        </w:rPr>
      </w:pPr>
    </w:p>
    <w:p w:rsidR="00B12974" w:rsidRDefault="00B12974" w:rsidP="004D6738">
      <w:pPr>
        <w:rPr>
          <w:rtl/>
        </w:rPr>
      </w:pPr>
      <w:r>
        <w:rPr>
          <w:rtl/>
        </w:rPr>
        <w:t xml:space="preserve">אנחנו </w:t>
      </w:r>
      <w:bookmarkStart w:id="94" w:name="_ETM_Q1_336995"/>
      <w:bookmarkEnd w:id="94"/>
      <w:r>
        <w:rPr>
          <w:rtl/>
        </w:rPr>
        <w:t>עוברים כעת לנושא הבא שעל סדר</w:t>
      </w:r>
      <w:r>
        <w:rPr>
          <w:rFonts w:hint="cs"/>
          <w:rtl/>
        </w:rPr>
        <w:t>-</w:t>
      </w:r>
      <w:r>
        <w:rPr>
          <w:rtl/>
        </w:rPr>
        <w:t>היום</w:t>
      </w:r>
      <w:r>
        <w:rPr>
          <w:rFonts w:hint="cs"/>
          <w:rtl/>
        </w:rPr>
        <w:t>:</w:t>
      </w:r>
      <w:r>
        <w:rPr>
          <w:rtl/>
        </w:rPr>
        <w:t xml:space="preserve"> הצעת חוק השמות </w:t>
      </w:r>
      <w:bookmarkStart w:id="95" w:name="_ETM_Q1_341667"/>
      <w:bookmarkEnd w:id="95"/>
      <w:r>
        <w:rPr>
          <w:rFonts w:hint="cs"/>
          <w:rtl/>
        </w:rPr>
        <w:t>(</w:t>
      </w:r>
      <w:r>
        <w:rPr>
          <w:rtl/>
        </w:rPr>
        <w:t xml:space="preserve">תיקון </w:t>
      </w:r>
      <w:r w:rsidRPr="00DB1D5B">
        <w:rPr>
          <w:rtl/>
        </w:rPr>
        <w:t>מס' 9) (שם מאימוץ של קטין שהורהו נפטר), התשפ"ו</w:t>
      </w:r>
      <w:r>
        <w:rPr>
          <w:rFonts w:hint="cs"/>
          <w:rtl/>
        </w:rPr>
        <w:t>–</w:t>
      </w:r>
      <w:r w:rsidRPr="00DB1D5B">
        <w:rPr>
          <w:rtl/>
        </w:rPr>
        <w:t>2026</w:t>
      </w:r>
      <w:r>
        <w:rPr>
          <w:rFonts w:hint="cs"/>
          <w:rtl/>
        </w:rPr>
        <w:t xml:space="preserve">, </w:t>
      </w:r>
      <w:bookmarkStart w:id="96" w:name="_ETM_Q1_346510"/>
      <w:bookmarkEnd w:id="96"/>
      <w:r>
        <w:rPr>
          <w:rFonts w:hint="cs"/>
          <w:rtl/>
        </w:rPr>
        <w:t>ל</w:t>
      </w:r>
      <w:r>
        <w:rPr>
          <w:rtl/>
        </w:rPr>
        <w:t>קריאה הראשונה</w:t>
      </w:r>
      <w:r>
        <w:rPr>
          <w:rFonts w:hint="cs"/>
          <w:rtl/>
        </w:rPr>
        <w:t>.</w:t>
      </w:r>
      <w:r>
        <w:rPr>
          <w:rtl/>
        </w:rPr>
        <w:t xml:space="preserve"> ואני מתכבד להזמין את </w:t>
      </w:r>
      <w:bookmarkStart w:id="97" w:name="_ETM_Q1_350200"/>
      <w:bookmarkEnd w:id="97"/>
      <w:r>
        <w:rPr>
          <w:rtl/>
        </w:rPr>
        <w:t>השר ק</w:t>
      </w:r>
      <w:r>
        <w:rPr>
          <w:rFonts w:hint="cs"/>
          <w:rtl/>
        </w:rPr>
        <w:t>רעי</w:t>
      </w:r>
      <w:r>
        <w:rPr>
          <w:rtl/>
        </w:rPr>
        <w:t xml:space="preserve"> להציג את הצעת החוק</w:t>
      </w:r>
      <w:r>
        <w:rPr>
          <w:rFonts w:hint="cs"/>
          <w:rtl/>
        </w:rPr>
        <w:t>.</w:t>
      </w:r>
      <w:r>
        <w:rPr>
          <w:rtl/>
        </w:rPr>
        <w:t xml:space="preserve"> בבקשה.</w:t>
      </w:r>
    </w:p>
    <w:p w:rsidR="00B12974" w:rsidRDefault="00B12974" w:rsidP="00DB1D5B">
      <w:pPr>
        <w:rPr>
          <w:rtl/>
        </w:rPr>
      </w:pPr>
    </w:p>
    <w:p w:rsidR="00B12974" w:rsidRDefault="00B12974" w:rsidP="00DB1D5B">
      <w:pPr>
        <w:pStyle w:val="a4"/>
        <w:keepNext/>
        <w:rPr>
          <w:rtl/>
        </w:rPr>
      </w:pPr>
      <w:bookmarkStart w:id="98" w:name="ET_speaker_6461_17"/>
      <w:r w:rsidRPr="00DB1D5B">
        <w:rPr>
          <w:rStyle w:val="TagStyle"/>
          <w:rtl/>
        </w:rPr>
        <w:t xml:space="preserve"> &lt;&lt; דובר &gt;&gt; </w:t>
      </w:r>
      <w:bookmarkStart w:id="99" w:name="_Toc221622878"/>
      <w:r>
        <w:rPr>
          <w:rtl/>
        </w:rPr>
        <w:t>שר התקשורת שלמה קרעי:</w:t>
      </w:r>
      <w:bookmarkEnd w:id="99"/>
      <w:r w:rsidRPr="00DB1D5B">
        <w:rPr>
          <w:rStyle w:val="TagStyle"/>
          <w:rtl/>
        </w:rPr>
        <w:t xml:space="preserve"> &lt;&lt; דובר &gt;&gt;</w:t>
      </w:r>
      <w:r>
        <w:rPr>
          <w:rtl/>
        </w:rPr>
        <w:t xml:space="preserve"> </w:t>
      </w:r>
      <w:bookmarkEnd w:id="98"/>
    </w:p>
    <w:p w:rsidR="00B12974" w:rsidRPr="00700B71" w:rsidRDefault="00B12974" w:rsidP="00700B71">
      <w:pPr>
        <w:rPr>
          <w:rtl/>
        </w:rPr>
      </w:pPr>
    </w:p>
    <w:p w:rsidR="00B12974" w:rsidRDefault="00B12974" w:rsidP="004D6738">
      <w:pPr>
        <w:rPr>
          <w:rtl/>
        </w:rPr>
      </w:pPr>
      <w:bookmarkStart w:id="100" w:name="_ETM_Q1_368005"/>
      <w:bookmarkStart w:id="101" w:name="_ETM_Q1_356130"/>
      <w:bookmarkStart w:id="102" w:name="_ETM_Q1_376570"/>
      <w:bookmarkEnd w:id="100"/>
      <w:bookmarkEnd w:id="101"/>
      <w:bookmarkEnd w:id="102"/>
      <w:r>
        <w:rPr>
          <w:rtl/>
        </w:rPr>
        <w:t xml:space="preserve">אדוני </w:t>
      </w:r>
      <w:r>
        <w:rPr>
          <w:rFonts w:hint="cs"/>
          <w:rtl/>
        </w:rPr>
        <w:t>ה</w:t>
      </w:r>
      <w:r>
        <w:rPr>
          <w:rtl/>
        </w:rPr>
        <w:t>יושב</w:t>
      </w:r>
      <w:r>
        <w:rPr>
          <w:rFonts w:hint="cs"/>
          <w:rtl/>
        </w:rPr>
        <w:t>-</w:t>
      </w:r>
      <w:r>
        <w:rPr>
          <w:rtl/>
        </w:rPr>
        <w:t>ראש, כנסת נכבדה</w:t>
      </w:r>
      <w:r>
        <w:rPr>
          <w:rFonts w:hint="cs"/>
          <w:rtl/>
        </w:rPr>
        <w:t>,</w:t>
      </w:r>
      <w:r>
        <w:rPr>
          <w:rtl/>
        </w:rPr>
        <w:t xml:space="preserve"> הצעת החוק </w:t>
      </w:r>
      <w:bookmarkStart w:id="103" w:name="_ETM_Q1_393601"/>
      <w:bookmarkEnd w:id="103"/>
      <w:r>
        <w:rPr>
          <w:rtl/>
        </w:rPr>
        <w:t xml:space="preserve">המונחת לפניכם היום מטעם משרד הרווחה והביטחון החברתי עוסקת בילדים </w:t>
      </w:r>
      <w:bookmarkStart w:id="104" w:name="_ETM_Q1_398833"/>
      <w:bookmarkEnd w:id="104"/>
      <w:r>
        <w:rPr>
          <w:rtl/>
        </w:rPr>
        <w:t>שאיבדו את היקר להם מכול</w:t>
      </w:r>
      <w:r>
        <w:rPr>
          <w:rFonts w:hint="cs"/>
          <w:rtl/>
        </w:rPr>
        <w:t>,</w:t>
      </w:r>
      <w:r>
        <w:rPr>
          <w:rtl/>
        </w:rPr>
        <w:t xml:space="preserve"> את הוריהם, ומבקשים גם לאחר </w:t>
      </w:r>
      <w:bookmarkStart w:id="105" w:name="_ETM_Q1_404065"/>
      <w:bookmarkEnd w:id="105"/>
      <w:r>
        <w:rPr>
          <w:rtl/>
        </w:rPr>
        <w:t xml:space="preserve">שאומצו לשמור את שמות הוריהם במרשם האוכלוסין. </w:t>
      </w:r>
      <w:bookmarkStart w:id="106" w:name="_ETM_Q1_408077"/>
      <w:bookmarkStart w:id="107" w:name="_ETM_Q1_408211"/>
      <w:bookmarkStart w:id="108" w:name="_ETM_Q1_408241"/>
      <w:bookmarkStart w:id="109" w:name="_ETM_Q1_408302"/>
      <w:bookmarkEnd w:id="106"/>
      <w:bookmarkEnd w:id="107"/>
      <w:bookmarkEnd w:id="108"/>
      <w:bookmarkEnd w:id="109"/>
      <w:r>
        <w:rPr>
          <w:rtl/>
        </w:rPr>
        <w:t>בשמחת תורה התשפ</w:t>
      </w:r>
      <w:r>
        <w:rPr>
          <w:rFonts w:hint="cs"/>
          <w:rtl/>
        </w:rPr>
        <w:t>"</w:t>
      </w:r>
      <w:r>
        <w:rPr>
          <w:rtl/>
        </w:rPr>
        <w:t xml:space="preserve">ד </w:t>
      </w:r>
      <w:bookmarkStart w:id="110" w:name="_ETM_Q1_409297"/>
      <w:bookmarkEnd w:id="110"/>
      <w:r>
        <w:rPr>
          <w:rtl/>
        </w:rPr>
        <w:t>נכתבה אחת הפרשות הכואבות והקשות בתולדות מדינת ישראל</w:t>
      </w:r>
      <w:r>
        <w:rPr>
          <w:rFonts w:hint="cs"/>
          <w:rtl/>
        </w:rPr>
        <w:t>.</w:t>
      </w:r>
      <w:r>
        <w:rPr>
          <w:rtl/>
        </w:rPr>
        <w:t xml:space="preserve"> </w:t>
      </w:r>
      <w:bookmarkStart w:id="111" w:name="_ETM_Q1_414700"/>
      <w:bookmarkEnd w:id="111"/>
      <w:r>
        <w:rPr>
          <w:rtl/>
        </w:rPr>
        <w:t>בתוך האובדן הנורא ישנם ילדים שהתייתמו משני הוריהם</w:t>
      </w:r>
      <w:r>
        <w:rPr>
          <w:rFonts w:hint="cs"/>
          <w:rtl/>
        </w:rPr>
        <w:t>.</w:t>
      </w:r>
      <w:r>
        <w:rPr>
          <w:rtl/>
        </w:rPr>
        <w:t xml:space="preserve"> ילדים שנגזלו </w:t>
      </w:r>
      <w:bookmarkStart w:id="112" w:name="_ETM_Q1_419267"/>
      <w:bookmarkEnd w:id="112"/>
      <w:r>
        <w:rPr>
          <w:rtl/>
        </w:rPr>
        <w:t xml:space="preserve">מהם בבת אחת הבית, הביטחון והיד המוכרת שמלווה כל ילד </w:t>
      </w:r>
      <w:bookmarkStart w:id="113" w:name="_ETM_Q1_423836"/>
      <w:bookmarkEnd w:id="113"/>
      <w:r>
        <w:rPr>
          <w:rtl/>
        </w:rPr>
        <w:t xml:space="preserve">בדרכו בעולם. </w:t>
      </w:r>
    </w:p>
    <w:p w:rsidR="00B12974" w:rsidRDefault="00B12974" w:rsidP="00DB1D5B">
      <w:pPr>
        <w:rPr>
          <w:rtl/>
        </w:rPr>
      </w:pPr>
    </w:p>
    <w:p w:rsidR="00B12974" w:rsidRDefault="00B12974" w:rsidP="00DB1D5B">
      <w:pPr>
        <w:rPr>
          <w:rtl/>
        </w:rPr>
      </w:pPr>
      <w:r>
        <w:rPr>
          <w:rtl/>
        </w:rPr>
        <w:t>המצב המשפטי הקיים כיום אינו מאפשר לאותם ילדים</w:t>
      </w:r>
      <w:r>
        <w:rPr>
          <w:rFonts w:hint="cs"/>
          <w:rtl/>
        </w:rPr>
        <w:t>,</w:t>
      </w:r>
      <w:r>
        <w:rPr>
          <w:rtl/>
        </w:rPr>
        <w:t xml:space="preserve"> </w:t>
      </w:r>
      <w:bookmarkStart w:id="114" w:name="_ETM_Q1_428404"/>
      <w:bookmarkEnd w:id="114"/>
      <w:r>
        <w:rPr>
          <w:rtl/>
        </w:rPr>
        <w:t>לאחר אימוצם</w:t>
      </w:r>
      <w:r>
        <w:rPr>
          <w:rFonts w:hint="cs"/>
          <w:rtl/>
        </w:rPr>
        <w:t>,</w:t>
      </w:r>
      <w:r>
        <w:rPr>
          <w:rtl/>
        </w:rPr>
        <w:t xml:space="preserve"> לשמור במרשם האוכלוסין את שמות הוריהם שנהרגו, נרצחו </w:t>
      </w:r>
      <w:bookmarkStart w:id="115" w:name="_ETM_Q1_432972"/>
      <w:bookmarkEnd w:id="115"/>
      <w:r>
        <w:rPr>
          <w:rtl/>
        </w:rPr>
        <w:t xml:space="preserve">או נפטרו. </w:t>
      </w:r>
      <w:bookmarkStart w:id="116" w:name="_ETM_Q1_437820"/>
      <w:bookmarkEnd w:id="116"/>
      <w:r>
        <w:rPr>
          <w:rtl/>
        </w:rPr>
        <w:t xml:space="preserve">מדובר בפער שאיננו רק טכני או רישומי, אלא בפער עמוק </w:t>
      </w:r>
      <w:bookmarkStart w:id="117" w:name="_ETM_Q1_441445"/>
      <w:bookmarkEnd w:id="117"/>
      <w:r>
        <w:rPr>
          <w:rtl/>
        </w:rPr>
        <w:t xml:space="preserve">של זהות, של שייכות, של זיכרון. </w:t>
      </w:r>
      <w:bookmarkStart w:id="118" w:name="_ETM_Q1_446250"/>
      <w:bookmarkEnd w:id="118"/>
    </w:p>
    <w:p w:rsidR="00B12974" w:rsidRDefault="00B12974" w:rsidP="00DB1D5B">
      <w:pPr>
        <w:rPr>
          <w:rtl/>
        </w:rPr>
      </w:pPr>
      <w:bookmarkStart w:id="119" w:name="_ETM_Q1_446884"/>
      <w:bookmarkStart w:id="120" w:name="_ETM_Q1_446953"/>
      <w:bookmarkStart w:id="121" w:name="_ETM_Q1_447079"/>
      <w:bookmarkEnd w:id="119"/>
      <w:bookmarkEnd w:id="120"/>
      <w:bookmarkEnd w:id="121"/>
    </w:p>
    <w:p w:rsidR="00B12974" w:rsidRDefault="00B12974" w:rsidP="00304759">
      <w:pPr>
        <w:rPr>
          <w:rtl/>
        </w:rPr>
      </w:pPr>
      <w:bookmarkStart w:id="122" w:name="_ETM_Q1_447138"/>
      <w:bookmarkEnd w:id="122"/>
      <w:r>
        <w:rPr>
          <w:rtl/>
        </w:rPr>
        <w:t>אנו מביאים את התיקון מתוך הקשבה לצרכים בשטח</w:t>
      </w:r>
      <w:r>
        <w:rPr>
          <w:rFonts w:hint="cs"/>
          <w:rtl/>
        </w:rPr>
        <w:t>,</w:t>
      </w:r>
      <w:r>
        <w:rPr>
          <w:rtl/>
        </w:rPr>
        <w:t xml:space="preserve"> ורואים חשיבות </w:t>
      </w:r>
      <w:bookmarkStart w:id="123" w:name="_ETM_Q1_450640"/>
      <w:bookmarkEnd w:id="123"/>
      <w:r>
        <w:rPr>
          <w:rtl/>
        </w:rPr>
        <w:t>עליונה בכך שהמדינה תאפשר לילדים הללו לשמור את שמות הוריהם</w:t>
      </w:r>
      <w:r>
        <w:rPr>
          <w:rFonts w:hint="cs"/>
          <w:rtl/>
        </w:rPr>
        <w:t>,</w:t>
      </w:r>
      <w:r>
        <w:rPr>
          <w:rtl/>
        </w:rPr>
        <w:t xml:space="preserve"> </w:t>
      </w:r>
      <w:bookmarkStart w:id="124" w:name="_ETM_Q1_455030"/>
      <w:bookmarkEnd w:id="124"/>
      <w:r>
        <w:rPr>
          <w:rtl/>
        </w:rPr>
        <w:t xml:space="preserve">ולהותיר גם במרשם האוכלוסין את החיבור לשורשים </w:t>
      </w:r>
      <w:r>
        <w:rPr>
          <w:rFonts w:hint="cs"/>
          <w:rtl/>
        </w:rPr>
        <w:t>ש</w:t>
      </w:r>
      <w:r>
        <w:rPr>
          <w:rtl/>
        </w:rPr>
        <w:t xml:space="preserve">מהם צמחו. זהו </w:t>
      </w:r>
      <w:bookmarkStart w:id="125" w:name="_ETM_Q1_459420"/>
      <w:bookmarkEnd w:id="125"/>
      <w:r>
        <w:rPr>
          <w:rtl/>
        </w:rPr>
        <w:t xml:space="preserve">חיבור לערכים, לסיפור חיים ולזהות שאינה נמחקת עם השנים ואינה </w:t>
      </w:r>
      <w:bookmarkStart w:id="126" w:name="_ETM_Q1_463810"/>
      <w:bookmarkEnd w:id="126"/>
      <w:r>
        <w:rPr>
          <w:rtl/>
        </w:rPr>
        <w:t xml:space="preserve">מתבטלת עם שינויי מסגרת. </w:t>
      </w:r>
      <w:bookmarkStart w:id="127" w:name="_ETM_Q1_468559"/>
      <w:bookmarkStart w:id="128" w:name="_ETM_Q1_467691"/>
      <w:bookmarkEnd w:id="127"/>
      <w:bookmarkEnd w:id="128"/>
    </w:p>
    <w:p w:rsidR="00B12974" w:rsidRDefault="00B12974" w:rsidP="00DB1D5B">
      <w:pPr>
        <w:rPr>
          <w:rtl/>
        </w:rPr>
      </w:pPr>
      <w:bookmarkStart w:id="129" w:name="_ETM_Q1_467750"/>
      <w:bookmarkStart w:id="130" w:name="_ETM_Q1_467861"/>
      <w:bookmarkEnd w:id="129"/>
      <w:bookmarkEnd w:id="130"/>
    </w:p>
    <w:p w:rsidR="00B12974" w:rsidRDefault="00B12974" w:rsidP="00304759">
      <w:pPr>
        <w:rPr>
          <w:rtl/>
        </w:rPr>
      </w:pPr>
      <w:bookmarkStart w:id="131" w:name="_ETM_Q1_467913"/>
      <w:bookmarkEnd w:id="131"/>
      <w:r>
        <w:rPr>
          <w:rtl/>
        </w:rPr>
        <w:t xml:space="preserve">בהזדמנות זו אני מבקש להביע הערכה והוקרה עמוקה להורים ולמשפחות </w:t>
      </w:r>
      <w:bookmarkStart w:id="132" w:name="_ETM_Q1_472754"/>
      <w:bookmarkEnd w:id="132"/>
      <w:r>
        <w:rPr>
          <w:rtl/>
        </w:rPr>
        <w:t xml:space="preserve">המאמצות, אנשים שבחרו לפתוח את ביתם ואת ליבם ולגדל את </w:t>
      </w:r>
      <w:bookmarkStart w:id="133" w:name="_ETM_Q1_476949"/>
      <w:bookmarkEnd w:id="133"/>
      <w:r>
        <w:rPr>
          <w:rtl/>
        </w:rPr>
        <w:t>הילדים שהתייתמו באהבה גדולה, במסירות אי</w:t>
      </w:r>
      <w:r>
        <w:rPr>
          <w:rFonts w:hint="cs"/>
          <w:rtl/>
        </w:rPr>
        <w:t>ן-</w:t>
      </w:r>
      <w:r>
        <w:rPr>
          <w:rtl/>
        </w:rPr>
        <w:t xml:space="preserve">סופית ובאחריות אנושית ומוסרית מהמעלה </w:t>
      </w:r>
      <w:bookmarkStart w:id="134" w:name="_ETM_Q1_481144"/>
      <w:bookmarkEnd w:id="134"/>
      <w:r>
        <w:rPr>
          <w:rtl/>
        </w:rPr>
        <w:t xml:space="preserve">הראשונה. </w:t>
      </w:r>
      <w:bookmarkStart w:id="135" w:name="_ETM_Q1_485700"/>
      <w:bookmarkEnd w:id="135"/>
      <w:r>
        <w:rPr>
          <w:rtl/>
        </w:rPr>
        <w:t xml:space="preserve">אתם מגלמים את פניה היפות של החברה הישראלית. </w:t>
      </w:r>
      <w:bookmarkStart w:id="136" w:name="_ETM_Q1_489316"/>
      <w:bookmarkEnd w:id="136"/>
    </w:p>
    <w:p w:rsidR="00B12974" w:rsidRDefault="00B12974" w:rsidP="00DB1D5B">
      <w:pPr>
        <w:rPr>
          <w:rtl/>
        </w:rPr>
      </w:pPr>
      <w:bookmarkStart w:id="137" w:name="_ETM_Q1_489377"/>
      <w:bookmarkStart w:id="138" w:name="_ETM_Q1_489510"/>
      <w:bookmarkEnd w:id="137"/>
      <w:bookmarkEnd w:id="138"/>
    </w:p>
    <w:p w:rsidR="00B12974" w:rsidRDefault="00B12974" w:rsidP="00304759">
      <w:pPr>
        <w:rPr>
          <w:rtl/>
        </w:rPr>
      </w:pPr>
      <w:bookmarkStart w:id="139" w:name="_ETM_Q1_489587"/>
      <w:bookmarkEnd w:id="139"/>
      <w:r>
        <w:rPr>
          <w:rtl/>
        </w:rPr>
        <w:t xml:space="preserve">חבריי חברי </w:t>
      </w:r>
      <w:bookmarkStart w:id="140" w:name="_ETM_Q1_490180"/>
      <w:bookmarkEnd w:id="140"/>
      <w:r>
        <w:rPr>
          <w:rtl/>
        </w:rPr>
        <w:t>הכנסת, הצעת החוק הזו אינה עוסקת רק בשם במרשם</w:t>
      </w:r>
      <w:r>
        <w:rPr>
          <w:rFonts w:hint="cs"/>
          <w:rtl/>
        </w:rPr>
        <w:t xml:space="preserve">, </w:t>
      </w:r>
      <w:r>
        <w:rPr>
          <w:rtl/>
        </w:rPr>
        <w:t xml:space="preserve">היא </w:t>
      </w:r>
      <w:bookmarkStart w:id="141" w:name="_ETM_Q1_494660"/>
      <w:bookmarkEnd w:id="141"/>
      <w:r>
        <w:rPr>
          <w:rtl/>
        </w:rPr>
        <w:t xml:space="preserve">עוסקת בכבוד האדם, בזכות לזהות ובמחויבות שלנו כחברה וכמדינה לעמוד </w:t>
      </w:r>
      <w:bookmarkStart w:id="142" w:name="_ETM_Q1_499140"/>
      <w:bookmarkEnd w:id="142"/>
      <w:r>
        <w:rPr>
          <w:rtl/>
        </w:rPr>
        <w:t xml:space="preserve">לצד הילדים גם במקומות הרגישים והכואבים ביותר. אני קורא לכם </w:t>
      </w:r>
      <w:bookmarkStart w:id="143" w:name="_ETM_Q1_503620"/>
      <w:bookmarkEnd w:id="143"/>
      <w:r>
        <w:rPr>
          <w:rtl/>
        </w:rPr>
        <w:t xml:space="preserve">לתמוך בהצעה החשובה הזו. </w:t>
      </w:r>
      <w:bookmarkStart w:id="144" w:name="_ETM_Q1_509119"/>
      <w:bookmarkStart w:id="145" w:name="_ETM_Q1_509070"/>
      <w:bookmarkEnd w:id="144"/>
      <w:bookmarkEnd w:id="145"/>
    </w:p>
    <w:p w:rsidR="00B12974" w:rsidRDefault="00B12974" w:rsidP="00C670B8">
      <w:pPr>
        <w:rPr>
          <w:rtl/>
        </w:rPr>
      </w:pPr>
      <w:bookmarkStart w:id="146" w:name="_ETM_Q1_509132"/>
      <w:bookmarkStart w:id="147" w:name="_ETM_Q1_509263"/>
      <w:bookmarkEnd w:id="146"/>
      <w:bookmarkEnd w:id="147"/>
    </w:p>
    <w:p w:rsidR="00B12974" w:rsidRDefault="00B12974" w:rsidP="00304759">
      <w:pPr>
        <w:rPr>
          <w:rtl/>
        </w:rPr>
      </w:pPr>
      <w:bookmarkStart w:id="148" w:name="_ETM_Q1_509323"/>
      <w:bookmarkEnd w:id="148"/>
      <w:r>
        <w:rPr>
          <w:rtl/>
        </w:rPr>
        <w:t>עד כאן, אדוני, בנוגע להצעת החוק</w:t>
      </w:r>
      <w:r>
        <w:rPr>
          <w:rFonts w:hint="cs"/>
          <w:rtl/>
        </w:rPr>
        <w:t>.</w:t>
      </w:r>
      <w:r>
        <w:rPr>
          <w:rtl/>
        </w:rPr>
        <w:t xml:space="preserve"> </w:t>
      </w:r>
      <w:r>
        <w:rPr>
          <w:rFonts w:hint="cs"/>
          <w:rtl/>
        </w:rPr>
        <w:t>ו</w:t>
      </w:r>
      <w:r>
        <w:rPr>
          <w:rtl/>
        </w:rPr>
        <w:t xml:space="preserve">מכיוון שאנחנו עורכים מחדש </w:t>
      </w:r>
      <w:bookmarkStart w:id="149" w:name="_ETM_Q1_514651"/>
      <w:bookmarkEnd w:id="149"/>
      <w:r>
        <w:rPr>
          <w:rtl/>
        </w:rPr>
        <w:t>את סדר</w:t>
      </w:r>
      <w:r>
        <w:rPr>
          <w:rFonts w:hint="cs"/>
          <w:rtl/>
        </w:rPr>
        <w:t>-</w:t>
      </w:r>
      <w:r>
        <w:rPr>
          <w:rtl/>
        </w:rPr>
        <w:t>היום, כי האופוזיציה</w:t>
      </w:r>
      <w:r>
        <w:rPr>
          <w:rFonts w:hint="cs"/>
          <w:rtl/>
        </w:rPr>
        <w:t>,</w:t>
      </w:r>
      <w:r>
        <w:rPr>
          <w:rtl/>
        </w:rPr>
        <w:t xml:space="preserve"> כנראה</w:t>
      </w:r>
      <w:r>
        <w:rPr>
          <w:rFonts w:hint="cs"/>
          <w:rtl/>
        </w:rPr>
        <w:t>,</w:t>
      </w:r>
      <w:r>
        <w:rPr>
          <w:rtl/>
        </w:rPr>
        <w:t xml:space="preserve"> כבר אין לה אי-אמון </w:t>
      </w:r>
      <w:bookmarkStart w:id="150" w:name="_ETM_Q1_520183"/>
      <w:bookmarkEnd w:id="150"/>
      <w:r>
        <w:rPr>
          <w:rtl/>
        </w:rPr>
        <w:t>בממשלה</w:t>
      </w:r>
      <w:r>
        <w:rPr>
          <w:rFonts w:hint="cs"/>
          <w:rtl/>
        </w:rPr>
        <w:t>,</w:t>
      </w:r>
      <w:r>
        <w:rPr>
          <w:rtl/>
        </w:rPr>
        <w:t xml:space="preserve"> היא מביעה אמון בממשלה ומשכה את הצעות האי-אמון שלה </w:t>
      </w:r>
      <w:bookmarkStart w:id="151" w:name="_ETM_Q1_525724"/>
      <w:bookmarkEnd w:id="151"/>
      <w:r>
        <w:rPr>
          <w:rFonts w:hint="cs"/>
          <w:rtl/>
        </w:rPr>
        <w:t xml:space="preserve">– </w:t>
      </w:r>
      <w:r>
        <w:rPr>
          <w:rtl/>
        </w:rPr>
        <w:t xml:space="preserve">תדעו, האופוזיציה משכה את הצעות </w:t>
      </w:r>
      <w:r>
        <w:rPr>
          <w:rFonts w:hint="cs"/>
          <w:rtl/>
        </w:rPr>
        <w:t>ה</w:t>
      </w:r>
      <w:r>
        <w:rPr>
          <w:rtl/>
        </w:rPr>
        <w:t>אי</w:t>
      </w:r>
      <w:r>
        <w:rPr>
          <w:rFonts w:hint="cs"/>
          <w:rtl/>
        </w:rPr>
        <w:t>-</w:t>
      </w:r>
      <w:r>
        <w:rPr>
          <w:rtl/>
        </w:rPr>
        <w:t>אמון</w:t>
      </w:r>
      <w:r>
        <w:rPr>
          <w:rFonts w:hint="cs"/>
          <w:rtl/>
        </w:rPr>
        <w:t>,</w:t>
      </w:r>
      <w:r>
        <w:rPr>
          <w:rtl/>
        </w:rPr>
        <w:t xml:space="preserve"> בשנה הרביעית </w:t>
      </w:r>
      <w:bookmarkStart w:id="152" w:name="_ETM_Q1_529875"/>
      <w:bookmarkEnd w:id="152"/>
      <w:r>
        <w:rPr>
          <w:rtl/>
        </w:rPr>
        <w:t>של הממשלה הזו גם האופוזיציה מביעה אמון בממשלה</w:t>
      </w:r>
      <w:r>
        <w:rPr>
          <w:rFonts w:hint="cs"/>
          <w:rtl/>
        </w:rPr>
        <w:t xml:space="preserve"> –</w:t>
      </w:r>
      <w:r>
        <w:rPr>
          <w:rtl/>
        </w:rPr>
        <w:t xml:space="preserve"> אז מכיוון </w:t>
      </w:r>
      <w:bookmarkStart w:id="153" w:name="_ETM_Q1_534027"/>
      <w:bookmarkEnd w:id="153"/>
      <w:r>
        <w:rPr>
          <w:rtl/>
        </w:rPr>
        <w:t>שכך, ועד שיושב</w:t>
      </w:r>
      <w:r>
        <w:rPr>
          <w:rFonts w:hint="cs"/>
          <w:rtl/>
        </w:rPr>
        <w:t>-</w:t>
      </w:r>
      <w:r>
        <w:rPr>
          <w:rtl/>
        </w:rPr>
        <w:t>ראש הקואליציה יסדיר את הלו</w:t>
      </w:r>
      <w:r>
        <w:rPr>
          <w:rFonts w:hint="cs"/>
          <w:rtl/>
        </w:rPr>
        <w:t>"</w:t>
      </w:r>
      <w:r>
        <w:rPr>
          <w:rtl/>
        </w:rPr>
        <w:t xml:space="preserve">ז מחדש, בואו </w:t>
      </w:r>
      <w:bookmarkStart w:id="154" w:name="_ETM_Q1_538178"/>
      <w:bookmarkEnd w:id="154"/>
      <w:r>
        <w:rPr>
          <w:rtl/>
        </w:rPr>
        <w:t xml:space="preserve">נדבר קצת על פרשת </w:t>
      </w:r>
      <w:r>
        <w:rPr>
          <w:rFonts w:hint="cs"/>
          <w:rtl/>
        </w:rPr>
        <w:t>ה</w:t>
      </w:r>
      <w:r>
        <w:rPr>
          <w:rtl/>
        </w:rPr>
        <w:t xml:space="preserve">שבוע. </w:t>
      </w:r>
      <w:bookmarkStart w:id="155" w:name="_ETM_Q1_543200"/>
      <w:bookmarkEnd w:id="155"/>
    </w:p>
    <w:p w:rsidR="00B12974" w:rsidRDefault="00B12974" w:rsidP="00C670B8">
      <w:pPr>
        <w:rPr>
          <w:rtl/>
        </w:rPr>
      </w:pPr>
      <w:bookmarkStart w:id="156" w:name="_ETM_Q1_547351"/>
      <w:bookmarkStart w:id="157" w:name="_ETM_Q1_547399"/>
      <w:bookmarkStart w:id="158" w:name="_ETM_Q1_547538"/>
      <w:bookmarkEnd w:id="156"/>
      <w:bookmarkEnd w:id="157"/>
      <w:bookmarkEnd w:id="158"/>
    </w:p>
    <w:p w:rsidR="00B12974" w:rsidRDefault="00B12974" w:rsidP="00304759">
      <w:pPr>
        <w:rPr>
          <w:rtl/>
        </w:rPr>
      </w:pPr>
      <w:bookmarkStart w:id="159" w:name="_ETM_Q1_547588"/>
      <w:bookmarkEnd w:id="159"/>
      <w:r>
        <w:rPr>
          <w:rtl/>
        </w:rPr>
        <w:t>קראנו בפרשה</w:t>
      </w:r>
      <w:r>
        <w:rPr>
          <w:rFonts w:hint="cs"/>
          <w:rtl/>
        </w:rPr>
        <w:t>:</w:t>
      </w:r>
      <w:r>
        <w:rPr>
          <w:rtl/>
        </w:rPr>
        <w:t xml:space="preserve"> </w:t>
      </w:r>
      <w:r>
        <w:rPr>
          <w:rFonts w:hint="cs"/>
          <w:rtl/>
        </w:rPr>
        <w:t>"</w:t>
      </w:r>
      <w:r>
        <w:rPr>
          <w:rtl/>
        </w:rPr>
        <w:t>וישמע יתרו כהן מד</w:t>
      </w:r>
      <w:r w:rsidRPr="00304759">
        <w:rPr>
          <w:rtl/>
        </w:rPr>
        <w:t>יָ</w:t>
      </w:r>
      <w:r>
        <w:rPr>
          <w:rtl/>
        </w:rPr>
        <w:t>ן</w:t>
      </w:r>
      <w:r>
        <w:rPr>
          <w:rFonts w:hint="cs"/>
          <w:rtl/>
        </w:rPr>
        <w:t>".</w:t>
      </w:r>
      <w:r>
        <w:rPr>
          <w:rtl/>
        </w:rPr>
        <w:t xml:space="preserve"> </w:t>
      </w:r>
      <w:bookmarkStart w:id="160" w:name="_ETM_Q1_549309"/>
      <w:bookmarkEnd w:id="160"/>
      <w:r>
        <w:rPr>
          <w:rtl/>
        </w:rPr>
        <w:t>המדרש אומר</w:t>
      </w:r>
      <w:r>
        <w:rPr>
          <w:rFonts w:hint="cs"/>
          <w:rtl/>
        </w:rPr>
        <w:t>:</w:t>
      </w:r>
      <w:r>
        <w:rPr>
          <w:rtl/>
        </w:rPr>
        <w:t xml:space="preserve"> </w:t>
      </w:r>
      <w:r>
        <w:rPr>
          <w:rFonts w:hint="cs"/>
          <w:rtl/>
        </w:rPr>
        <w:t>"</w:t>
      </w:r>
      <w:r>
        <w:rPr>
          <w:rtl/>
        </w:rPr>
        <w:t>מה שמועה שמ</w:t>
      </w:r>
      <w:r>
        <w:rPr>
          <w:rFonts w:hint="cs"/>
          <w:rtl/>
        </w:rPr>
        <w:t>ע</w:t>
      </w:r>
      <w:r>
        <w:rPr>
          <w:rtl/>
        </w:rPr>
        <w:t xml:space="preserve"> וב</w:t>
      </w:r>
      <w:r>
        <w:rPr>
          <w:rFonts w:hint="cs"/>
          <w:rtl/>
        </w:rPr>
        <w:t>א</w:t>
      </w:r>
      <w:r>
        <w:rPr>
          <w:rtl/>
        </w:rPr>
        <w:t>?</w:t>
      </w:r>
      <w:r>
        <w:rPr>
          <w:rFonts w:hint="cs"/>
          <w:rtl/>
        </w:rPr>
        <w:t>"</w:t>
      </w:r>
      <w:r>
        <w:rPr>
          <w:rtl/>
        </w:rPr>
        <w:t xml:space="preserve"> </w:t>
      </w:r>
      <w:r>
        <w:rPr>
          <w:rFonts w:hint="cs"/>
          <w:rtl/>
        </w:rPr>
        <w:t xml:space="preserve">– </w:t>
      </w:r>
      <w:r>
        <w:rPr>
          <w:rtl/>
        </w:rPr>
        <w:t xml:space="preserve">מה </w:t>
      </w:r>
      <w:r>
        <w:rPr>
          <w:rFonts w:hint="cs"/>
          <w:rtl/>
        </w:rPr>
        <w:t>יתרו שמע</w:t>
      </w:r>
      <w:r>
        <w:rPr>
          <w:rtl/>
        </w:rPr>
        <w:t xml:space="preserve">? </w:t>
      </w:r>
      <w:r>
        <w:rPr>
          <w:rFonts w:hint="cs"/>
          <w:rtl/>
        </w:rPr>
        <w:t>– "</w:t>
      </w:r>
      <w:r>
        <w:rPr>
          <w:rtl/>
        </w:rPr>
        <w:t>קרי</w:t>
      </w:r>
      <w:r>
        <w:rPr>
          <w:rFonts w:hint="cs"/>
          <w:rtl/>
        </w:rPr>
        <w:t>ע</w:t>
      </w:r>
      <w:r>
        <w:rPr>
          <w:rtl/>
        </w:rPr>
        <w:t xml:space="preserve">ת ים </w:t>
      </w:r>
      <w:bookmarkStart w:id="161" w:name="_ETM_Q1_553555"/>
      <w:bookmarkEnd w:id="161"/>
      <w:r>
        <w:rPr>
          <w:rtl/>
        </w:rPr>
        <w:t>סוף ומלחמת עמלק</w:t>
      </w:r>
      <w:r>
        <w:rPr>
          <w:rFonts w:hint="cs"/>
          <w:rtl/>
        </w:rPr>
        <w:t>".</w:t>
      </w:r>
      <w:r>
        <w:rPr>
          <w:rtl/>
        </w:rPr>
        <w:t xml:space="preserve"> נס קריאת ים סוף הדהד בכל </w:t>
      </w:r>
      <w:bookmarkStart w:id="162" w:name="_ETM_Q1_557802"/>
      <w:bookmarkEnd w:id="162"/>
      <w:r>
        <w:rPr>
          <w:rtl/>
        </w:rPr>
        <w:t>העולם</w:t>
      </w:r>
      <w:r>
        <w:rPr>
          <w:rFonts w:hint="cs"/>
          <w:rtl/>
        </w:rPr>
        <w:t>,</w:t>
      </w:r>
      <w:r>
        <w:rPr>
          <w:rtl/>
        </w:rPr>
        <w:t xml:space="preserve"> </w:t>
      </w:r>
      <w:bookmarkStart w:id="163" w:name="_ETM_Q1_562640"/>
      <w:bookmarkEnd w:id="163"/>
      <w:r>
        <w:rPr>
          <w:rtl/>
        </w:rPr>
        <w:t>כתוב</w:t>
      </w:r>
      <w:r>
        <w:rPr>
          <w:rFonts w:hint="cs"/>
          <w:rtl/>
        </w:rPr>
        <w:t>:</w:t>
      </w:r>
      <w:r>
        <w:rPr>
          <w:rtl/>
        </w:rPr>
        <w:t xml:space="preserve"> </w:t>
      </w:r>
      <w:r>
        <w:rPr>
          <w:rFonts w:hint="cs"/>
          <w:rtl/>
        </w:rPr>
        <w:t>"</w:t>
      </w:r>
      <w:r>
        <w:rPr>
          <w:rtl/>
        </w:rPr>
        <w:t xml:space="preserve">שמעו עמים </w:t>
      </w:r>
      <w:r>
        <w:rPr>
          <w:rFonts w:hint="cs"/>
          <w:rtl/>
        </w:rPr>
        <w:t>י</w:t>
      </w:r>
      <w:r>
        <w:rPr>
          <w:rtl/>
        </w:rPr>
        <w:t>רגזון</w:t>
      </w:r>
      <w:r>
        <w:rPr>
          <w:rFonts w:hint="cs"/>
          <w:rtl/>
        </w:rPr>
        <w:t>",</w:t>
      </w:r>
      <w:bookmarkStart w:id="164" w:name="_ETM_Q1_569610"/>
      <w:bookmarkEnd w:id="164"/>
      <w:r>
        <w:rPr>
          <w:rFonts w:hint="cs"/>
          <w:rtl/>
        </w:rPr>
        <w:t xml:space="preserve"> ויתרו</w:t>
      </w:r>
      <w:r>
        <w:rPr>
          <w:rtl/>
        </w:rPr>
        <w:t xml:space="preserve"> שמע את קרי</w:t>
      </w:r>
      <w:r>
        <w:rPr>
          <w:rFonts w:hint="cs"/>
          <w:rtl/>
        </w:rPr>
        <w:t>ע</w:t>
      </w:r>
      <w:r>
        <w:rPr>
          <w:rtl/>
        </w:rPr>
        <w:t xml:space="preserve">ת ים סוף </w:t>
      </w:r>
      <w:bookmarkStart w:id="165" w:name="_ETM_Q1_567533"/>
      <w:bookmarkEnd w:id="165"/>
      <w:r>
        <w:rPr>
          <w:rtl/>
        </w:rPr>
        <w:t xml:space="preserve">והחליט לבוא ולהידבק בעם ישראל, בעם של הקדוש ברוך הוא. </w:t>
      </w:r>
      <w:bookmarkStart w:id="166" w:name="_ETM_Q1_572426"/>
      <w:bookmarkStart w:id="167" w:name="_ETM_Q1_574426"/>
      <w:bookmarkEnd w:id="166"/>
      <w:bookmarkEnd w:id="167"/>
    </w:p>
    <w:p w:rsidR="00B12974" w:rsidRDefault="00B12974" w:rsidP="00C670B8">
      <w:pPr>
        <w:rPr>
          <w:rtl/>
        </w:rPr>
      </w:pPr>
      <w:bookmarkStart w:id="168" w:name="_ETM_Q1_574479"/>
      <w:bookmarkStart w:id="169" w:name="_ETM_Q1_574620"/>
      <w:bookmarkEnd w:id="168"/>
      <w:bookmarkEnd w:id="169"/>
    </w:p>
    <w:p w:rsidR="00B12974" w:rsidRDefault="00B12974" w:rsidP="007D1211">
      <w:pPr>
        <w:rPr>
          <w:rtl/>
        </w:rPr>
      </w:pPr>
      <w:bookmarkStart w:id="170" w:name="_ETM_Q1_574678"/>
      <w:bookmarkStart w:id="171" w:name="TOR_Q2"/>
      <w:bookmarkEnd w:id="170"/>
      <w:bookmarkEnd w:id="171"/>
      <w:r>
        <w:rPr>
          <w:rFonts w:hint="cs"/>
          <w:rtl/>
        </w:rPr>
        <w:t>אבל יש מי ששמע ובא, יש מי שיש לו - - -</w:t>
      </w:r>
    </w:p>
    <w:p w:rsidR="00B12974" w:rsidRDefault="00B12974" w:rsidP="007D1211">
      <w:pPr>
        <w:rPr>
          <w:rtl/>
        </w:rPr>
      </w:pPr>
    </w:p>
    <w:p w:rsidR="00B12974" w:rsidRDefault="00B12974" w:rsidP="007D1211">
      <w:pPr>
        <w:pStyle w:val="af5"/>
        <w:keepNext/>
        <w:rPr>
          <w:rtl/>
        </w:rPr>
      </w:pPr>
      <w:bookmarkStart w:id="172" w:name="ET_interruption_6574_8"/>
      <w:r w:rsidRPr="003E7D95">
        <w:rPr>
          <w:rStyle w:val="TagStyle"/>
          <w:rtl/>
        </w:rPr>
        <w:t xml:space="preserve"> &lt;&lt; קריאה &gt;&gt; </w:t>
      </w:r>
      <w:r>
        <w:rPr>
          <w:rtl/>
        </w:rPr>
        <w:t>ירון לוי (יש עתיד):</w:t>
      </w:r>
      <w:r w:rsidRPr="003E7D95">
        <w:rPr>
          <w:rStyle w:val="TagStyle"/>
          <w:rtl/>
        </w:rPr>
        <w:t xml:space="preserve"> &lt;&lt; קריאה &gt;&gt;</w:t>
      </w:r>
      <w:r>
        <w:rPr>
          <w:rtl/>
        </w:rPr>
        <w:t xml:space="preserve">   </w:t>
      </w:r>
      <w:bookmarkEnd w:id="172"/>
    </w:p>
    <w:p w:rsidR="00B12974" w:rsidRDefault="00B12974" w:rsidP="007D1211">
      <w:pPr>
        <w:pStyle w:val="KeepWithNext"/>
        <w:rPr>
          <w:rtl/>
          <w:lang w:eastAsia="he-IL"/>
        </w:rPr>
      </w:pPr>
    </w:p>
    <w:p w:rsidR="00B12974" w:rsidRDefault="00B12974" w:rsidP="007D1211">
      <w:pPr>
        <w:rPr>
          <w:rtl/>
        </w:rPr>
      </w:pPr>
      <w:r>
        <w:rPr>
          <w:rFonts w:hint="cs"/>
          <w:rtl/>
        </w:rPr>
        <w:t xml:space="preserve">אני לא רוצה להפריע, רק בגלל שאני מקשיב לך קשב רב </w:t>
      </w:r>
      <w:r>
        <w:rPr>
          <w:rFonts w:hint="eastAsia"/>
          <w:rtl/>
        </w:rPr>
        <w:t>–</w:t>
      </w:r>
      <w:r>
        <w:rPr>
          <w:rFonts w:hint="cs"/>
          <w:rtl/>
        </w:rPr>
        <w:t xml:space="preserve"> שלא יהיה פאנץ' בסוף עלינו.</w:t>
      </w:r>
    </w:p>
    <w:p w:rsidR="00B12974" w:rsidRDefault="00B12974" w:rsidP="007D1211">
      <w:pPr>
        <w:rPr>
          <w:rtl/>
          <w:lang w:eastAsia="he-IL"/>
        </w:rPr>
      </w:pPr>
    </w:p>
    <w:p w:rsidR="00B12974" w:rsidRDefault="00B12974" w:rsidP="007D1211">
      <w:pPr>
        <w:pStyle w:val="-"/>
        <w:rPr>
          <w:rtl/>
        </w:rPr>
      </w:pPr>
      <w:r w:rsidRPr="00455D60">
        <w:rPr>
          <w:rStyle w:val="TagStyle"/>
          <w:rtl/>
        </w:rPr>
        <w:t xml:space="preserve"> &lt;&lt; דובר_המשך &gt;&gt; </w:t>
      </w:r>
      <w:r>
        <w:rPr>
          <w:rtl/>
        </w:rPr>
        <w:t>שר התקשורת שלמה קרעי:</w:t>
      </w:r>
      <w:r w:rsidRPr="00455D60">
        <w:rPr>
          <w:rStyle w:val="TagStyle"/>
          <w:rtl/>
        </w:rPr>
        <w:t xml:space="preserve"> &lt;&lt; דובר_המשך &gt;&gt; </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bookmarkStart w:id="173" w:name="_ETM_Q2_162000"/>
      <w:bookmarkEnd w:id="173"/>
      <w:r>
        <w:rPr>
          <w:rFonts w:hint="cs"/>
          <w:rtl/>
          <w:lang w:eastAsia="he-IL"/>
        </w:rPr>
        <w:t>אבל חייב להיות פאנץ'</w:t>
      </w:r>
      <w:bookmarkStart w:id="174" w:name="_ETM_Q2_163000"/>
      <w:bookmarkEnd w:id="174"/>
      <w:r>
        <w:rPr>
          <w:rFonts w:hint="cs"/>
          <w:rtl/>
          <w:lang w:eastAsia="he-IL"/>
        </w:rPr>
        <w:t>. זה לא בית כנסת פה. זה לא בית מדרש.</w:t>
      </w:r>
      <w:bookmarkStart w:id="175" w:name="_ETM_Q2_167000"/>
      <w:bookmarkEnd w:id="175"/>
      <w:r>
        <w:rPr>
          <w:rFonts w:hint="cs"/>
          <w:rtl/>
          <w:lang w:eastAsia="he-IL"/>
        </w:rPr>
        <w:t xml:space="preserve"> אנחנו מחברים את הפרשה לאקטואליה. </w:t>
      </w:r>
    </w:p>
    <w:p w:rsidR="00B12974" w:rsidRDefault="00B12974" w:rsidP="007D1211">
      <w:pPr>
        <w:rPr>
          <w:rtl/>
          <w:lang w:eastAsia="he-IL"/>
        </w:rPr>
      </w:pPr>
      <w:bookmarkStart w:id="176" w:name="_ETM_Q2_171000"/>
      <w:bookmarkEnd w:id="176"/>
    </w:p>
    <w:p w:rsidR="00B12974" w:rsidRDefault="00B12974" w:rsidP="007D1211">
      <w:pPr>
        <w:rPr>
          <w:rtl/>
        </w:rPr>
      </w:pPr>
      <w:bookmarkStart w:id="177" w:name="_ETM_Q2_172000"/>
      <w:bookmarkEnd w:id="177"/>
      <w:r>
        <w:rPr>
          <w:rFonts w:hint="cs"/>
          <w:rtl/>
          <w:lang w:eastAsia="he-IL"/>
        </w:rPr>
        <w:t xml:space="preserve">מה יש לנו בפרשה שלנו, </w:t>
      </w:r>
      <w:bookmarkStart w:id="178" w:name="_ETM_Q2_174000"/>
      <w:bookmarkEnd w:id="178"/>
      <w:r>
        <w:rPr>
          <w:rFonts w:hint="cs"/>
          <w:rtl/>
          <w:lang w:eastAsia="he-IL"/>
        </w:rPr>
        <w:t xml:space="preserve">חבר הכנסת לוי? מה יש לנו בפרשה שלנו? יש לנו </w:t>
      </w:r>
      <w:bookmarkStart w:id="179" w:name="_ETM_Q2_179000"/>
      <w:bookmarkEnd w:id="179"/>
      <w:r>
        <w:rPr>
          <w:rFonts w:hint="cs"/>
          <w:rtl/>
          <w:lang w:eastAsia="he-IL"/>
        </w:rPr>
        <w:t>בפרשה איך בונים הנהגה בעם ישראל. יתרו הגיע ולימד א</w:t>
      </w:r>
      <w:r w:rsidRPr="00C924A9">
        <w:rPr>
          <w:rtl/>
        </w:rPr>
        <w:t>ת משה, אמר לו</w:t>
      </w:r>
      <w:r>
        <w:rPr>
          <w:rFonts w:hint="cs"/>
          <w:rtl/>
        </w:rPr>
        <w:t>: "</w:t>
      </w:r>
      <w:r w:rsidRPr="00C924A9">
        <w:rPr>
          <w:rtl/>
        </w:rPr>
        <w:t>ושמת ע</w:t>
      </w:r>
      <w:r w:rsidRPr="00740540">
        <w:rPr>
          <w:rFonts w:hint="cs"/>
          <w:rtl/>
        </w:rPr>
        <w:t>לֵהֶ</w:t>
      </w:r>
      <w:r w:rsidRPr="00C924A9">
        <w:rPr>
          <w:rtl/>
        </w:rPr>
        <w:t>ם שרי אלפים שרי מאות שרי ח</w:t>
      </w:r>
      <w:r w:rsidRPr="00740540">
        <w:rPr>
          <w:rFonts w:hint="cs"/>
          <w:rtl/>
        </w:rPr>
        <w:t>מִ</w:t>
      </w:r>
      <w:r w:rsidRPr="00C924A9">
        <w:rPr>
          <w:rtl/>
        </w:rPr>
        <w:t>שים ושרי עש</w:t>
      </w:r>
      <w:r w:rsidRPr="00740540">
        <w:rPr>
          <w:rFonts w:hint="cs"/>
          <w:rtl/>
        </w:rPr>
        <w:t>רֹ</w:t>
      </w:r>
      <w:r w:rsidRPr="00C924A9">
        <w:rPr>
          <w:rtl/>
        </w:rPr>
        <w:t>ת</w:t>
      </w:r>
      <w:r>
        <w:rPr>
          <w:rFonts w:hint="cs"/>
          <w:rtl/>
        </w:rPr>
        <w:t xml:space="preserve">", וזה לא הנחת </w:t>
      </w:r>
      <w:bookmarkStart w:id="180" w:name="_ETM_Q2_191000"/>
      <w:bookmarkEnd w:id="180"/>
      <w:r w:rsidRPr="00C924A9">
        <w:rPr>
          <w:rtl/>
        </w:rPr>
        <w:t xml:space="preserve">תפילין. </w:t>
      </w:r>
      <w:bookmarkStart w:id="181" w:name="_ETM_Q2_192000"/>
      <w:bookmarkEnd w:id="181"/>
      <w:r w:rsidRPr="00C924A9">
        <w:rPr>
          <w:rtl/>
        </w:rPr>
        <w:t xml:space="preserve">פרשת </w:t>
      </w:r>
      <w:r>
        <w:rPr>
          <w:rFonts w:hint="cs"/>
          <w:rtl/>
        </w:rPr>
        <w:t>ית</w:t>
      </w:r>
      <w:r w:rsidRPr="00C924A9">
        <w:rPr>
          <w:rtl/>
        </w:rPr>
        <w:t>רו</w:t>
      </w:r>
      <w:r>
        <w:rPr>
          <w:rFonts w:hint="cs"/>
          <w:rtl/>
        </w:rPr>
        <w:t xml:space="preserve"> </w:t>
      </w:r>
      <w:r>
        <w:rPr>
          <w:rFonts w:hint="eastAsia"/>
          <w:rtl/>
        </w:rPr>
        <w:t>–</w:t>
      </w:r>
      <w:r w:rsidRPr="00C924A9">
        <w:rPr>
          <w:rtl/>
        </w:rPr>
        <w:t xml:space="preserve"> יש את התורה בצד אחד, את מתן תורה, אבל התורה לבד לא מתקיימת. התורה לא יכולה להתקיים בריק. היא מתקיימ</w:t>
      </w:r>
      <w:r>
        <w:rPr>
          <w:rFonts w:hint="cs"/>
          <w:rtl/>
        </w:rPr>
        <w:t>ת</w:t>
      </w:r>
      <w:r w:rsidRPr="00C924A9">
        <w:rPr>
          <w:rtl/>
        </w:rPr>
        <w:t xml:space="preserve"> כאשר יש לה את נושאיה, את מי ששמר את הגחל</w:t>
      </w:r>
      <w:r>
        <w:rPr>
          <w:rFonts w:hint="cs"/>
          <w:rtl/>
        </w:rPr>
        <w:t>ת</w:t>
      </w:r>
      <w:r w:rsidRPr="00C924A9">
        <w:rPr>
          <w:rtl/>
        </w:rPr>
        <w:t xml:space="preserve">, את מי ששומר את המורשת, </w:t>
      </w:r>
      <w:r>
        <w:rPr>
          <w:rFonts w:hint="cs"/>
          <w:rtl/>
        </w:rPr>
        <w:t xml:space="preserve">את </w:t>
      </w:r>
      <w:r w:rsidRPr="00C924A9">
        <w:rPr>
          <w:rtl/>
        </w:rPr>
        <w:t>מי שמנחיל את זה מדור לדור</w:t>
      </w:r>
      <w:r>
        <w:rPr>
          <w:rFonts w:hint="cs"/>
          <w:rtl/>
        </w:rPr>
        <w:t>.</w:t>
      </w:r>
      <w:r w:rsidRPr="00C924A9">
        <w:rPr>
          <w:rtl/>
        </w:rPr>
        <w:t xml:space="preserve"> ואלה המנהיגים שיתרו </w:t>
      </w:r>
      <w:r>
        <w:rPr>
          <w:rFonts w:hint="cs"/>
          <w:rtl/>
        </w:rPr>
        <w:t>מ</w:t>
      </w:r>
      <w:r w:rsidRPr="00C924A9">
        <w:rPr>
          <w:rtl/>
        </w:rPr>
        <w:t>למד את משה איך למנות אותם. זה כרוך אחד בשני</w:t>
      </w:r>
      <w:r>
        <w:rPr>
          <w:rFonts w:hint="cs"/>
          <w:rtl/>
        </w:rPr>
        <w:t>.</w:t>
      </w:r>
      <w:r w:rsidRPr="00C924A9">
        <w:rPr>
          <w:rtl/>
        </w:rPr>
        <w:t xml:space="preserve"> </w:t>
      </w:r>
      <w:r>
        <w:rPr>
          <w:rFonts w:hint="cs"/>
          <w:rtl/>
        </w:rPr>
        <w:t xml:space="preserve">זה </w:t>
      </w:r>
      <w:r w:rsidRPr="00C924A9">
        <w:rPr>
          <w:rtl/>
        </w:rPr>
        <w:t>מתן תורה עם ההנהגה של עם ישראל. הקשר הוא בפרשה עצמה, אני לא מחדש</w:t>
      </w:r>
      <w:r>
        <w:rPr>
          <w:rFonts w:hint="cs"/>
          <w:rtl/>
        </w:rPr>
        <w:t xml:space="preserve"> אותו</w:t>
      </w:r>
      <w:r w:rsidRPr="00C924A9">
        <w:rPr>
          <w:rtl/>
        </w:rPr>
        <w:t xml:space="preserve">. </w:t>
      </w:r>
    </w:p>
    <w:p w:rsidR="00B12974" w:rsidRDefault="00B12974" w:rsidP="007D1211">
      <w:pPr>
        <w:rPr>
          <w:rtl/>
        </w:rPr>
      </w:pPr>
    </w:p>
    <w:p w:rsidR="00B12974" w:rsidRDefault="00B12974" w:rsidP="007D1211">
      <w:pPr>
        <w:rPr>
          <w:rtl/>
        </w:rPr>
      </w:pPr>
      <w:bookmarkStart w:id="182" w:name="_ETM_Q2_225000"/>
      <w:bookmarkEnd w:id="182"/>
      <w:r w:rsidRPr="00C924A9">
        <w:rPr>
          <w:rtl/>
        </w:rPr>
        <w:t>יש מי ששמע וב</w:t>
      </w:r>
      <w:r>
        <w:rPr>
          <w:rFonts w:hint="cs"/>
          <w:rtl/>
        </w:rPr>
        <w:t>א</w:t>
      </w:r>
      <w:r w:rsidRPr="00C924A9">
        <w:rPr>
          <w:rtl/>
        </w:rPr>
        <w:t>, שזה יתרו</w:t>
      </w:r>
      <w:r>
        <w:rPr>
          <w:rFonts w:hint="cs"/>
          <w:rtl/>
        </w:rPr>
        <w:t>.</w:t>
      </w:r>
      <w:r w:rsidRPr="00C924A9">
        <w:rPr>
          <w:rtl/>
        </w:rPr>
        <w:t xml:space="preserve"> שמע, ראה דברים, והשכל הישר והבהיר שלו אמר</w:t>
      </w:r>
      <w:r>
        <w:rPr>
          <w:rFonts w:hint="cs"/>
          <w:rtl/>
        </w:rPr>
        <w:t>:</w:t>
      </w:r>
      <w:r w:rsidRPr="00C924A9">
        <w:rPr>
          <w:rtl/>
        </w:rPr>
        <w:t xml:space="preserve"> באמת יש כאן דברים שאי</w:t>
      </w:r>
      <w:r>
        <w:rPr>
          <w:rFonts w:hint="cs"/>
          <w:rtl/>
        </w:rPr>
        <w:t>-</w:t>
      </w:r>
      <w:r w:rsidRPr="00C924A9">
        <w:rPr>
          <w:rtl/>
        </w:rPr>
        <w:t>אפשר להישאר אדישים כלפ</w:t>
      </w:r>
      <w:r>
        <w:rPr>
          <w:rtl/>
        </w:rPr>
        <w:t>יהם, ואני צריך לקום ולעשות מעשה</w:t>
      </w:r>
      <w:r>
        <w:rPr>
          <w:rFonts w:hint="cs"/>
          <w:rtl/>
        </w:rPr>
        <w:t>.</w:t>
      </w:r>
      <w:r w:rsidRPr="00C924A9">
        <w:rPr>
          <w:rtl/>
        </w:rPr>
        <w:t xml:space="preserve"> ויש מי ששמע ובא לקלקל</w:t>
      </w:r>
      <w:r>
        <w:rPr>
          <w:rFonts w:hint="cs"/>
          <w:rtl/>
        </w:rPr>
        <w:t xml:space="preserve"> </w:t>
      </w:r>
      <w:r>
        <w:rPr>
          <w:rFonts w:hint="eastAsia"/>
          <w:rtl/>
        </w:rPr>
        <w:t>–</w:t>
      </w:r>
      <w:r w:rsidRPr="00C924A9">
        <w:rPr>
          <w:rtl/>
        </w:rPr>
        <w:t xml:space="preserve"> </w:t>
      </w:r>
      <w:r>
        <w:rPr>
          <w:rFonts w:hint="cs"/>
          <w:rtl/>
        </w:rPr>
        <w:t>ע</w:t>
      </w:r>
      <w:r w:rsidRPr="00C924A9">
        <w:rPr>
          <w:rtl/>
        </w:rPr>
        <w:t>מלק.</w:t>
      </w:r>
      <w:r>
        <w:rPr>
          <w:rFonts w:hint="cs"/>
          <w:rtl/>
        </w:rPr>
        <w:t xml:space="preserve"> ע</w:t>
      </w:r>
      <w:r w:rsidRPr="00C924A9">
        <w:rPr>
          <w:rtl/>
        </w:rPr>
        <w:t>מלק גם שמע על קריעת ים סו</w:t>
      </w:r>
      <w:r>
        <w:rPr>
          <w:rFonts w:hint="cs"/>
          <w:rtl/>
        </w:rPr>
        <w:t>ף.</w:t>
      </w:r>
      <w:r w:rsidRPr="00C924A9">
        <w:rPr>
          <w:rtl/>
        </w:rPr>
        <w:t xml:space="preserve"> </w:t>
      </w:r>
      <w:r>
        <w:rPr>
          <w:rFonts w:hint="cs"/>
          <w:rtl/>
        </w:rPr>
        <w:t>"</w:t>
      </w:r>
      <w:r w:rsidRPr="00C467A9">
        <w:rPr>
          <w:rtl/>
        </w:rPr>
        <w:t>שמעו עמים ירגזון</w:t>
      </w:r>
      <w:r>
        <w:rPr>
          <w:rFonts w:hint="cs"/>
          <w:rtl/>
        </w:rPr>
        <w:t xml:space="preserve">" </w:t>
      </w:r>
      <w:r>
        <w:rPr>
          <w:rFonts w:hint="eastAsia"/>
          <w:rtl/>
        </w:rPr>
        <w:t>–</w:t>
      </w:r>
      <w:r>
        <w:rPr>
          <w:rFonts w:hint="cs"/>
          <w:rtl/>
        </w:rPr>
        <w:t xml:space="preserve"> זה כלל גם את </w:t>
      </w:r>
      <w:bookmarkStart w:id="183" w:name="_ETM_Q2_248000"/>
      <w:bookmarkEnd w:id="183"/>
      <w:r>
        <w:rPr>
          <w:rFonts w:hint="cs"/>
          <w:rtl/>
        </w:rPr>
        <w:t xml:space="preserve">עמלק, אבל עמלק בא וראה, ואמר: אני </w:t>
      </w:r>
      <w:r w:rsidRPr="00C924A9">
        <w:rPr>
          <w:rtl/>
        </w:rPr>
        <w:t>עכשיו דווקא א</w:t>
      </w:r>
      <w:r w:rsidR="001239A1">
        <w:rPr>
          <w:rFonts w:hint="cs"/>
          <w:rtl/>
        </w:rPr>
        <w:t>י</w:t>
      </w:r>
      <w:r w:rsidRPr="00C924A9">
        <w:rPr>
          <w:rtl/>
        </w:rPr>
        <w:t>כנס ו</w:t>
      </w:r>
      <w:r>
        <w:rPr>
          <w:rFonts w:hint="cs"/>
          <w:rtl/>
        </w:rPr>
        <w:t>א</w:t>
      </w:r>
      <w:r w:rsidRPr="00C924A9">
        <w:rPr>
          <w:rtl/>
        </w:rPr>
        <w:t>נסה לקלקל</w:t>
      </w:r>
      <w:r>
        <w:rPr>
          <w:rFonts w:hint="cs"/>
          <w:rtl/>
        </w:rPr>
        <w:t>.</w:t>
      </w:r>
      <w:r w:rsidRPr="00C924A9">
        <w:rPr>
          <w:rtl/>
        </w:rPr>
        <w:t xml:space="preserve"> הוא קפץ לאמבטיה הרותחת. </w:t>
      </w:r>
      <w:bookmarkStart w:id="184" w:name="_ETM_Q2_257000"/>
      <w:bookmarkStart w:id="185" w:name="_ETM_Q2_258000"/>
      <w:bookmarkEnd w:id="184"/>
      <w:bookmarkEnd w:id="185"/>
      <w:r w:rsidRPr="00C924A9">
        <w:rPr>
          <w:rtl/>
        </w:rPr>
        <w:t>כולם פחדו מעם ישראל והוא ניסה לקלקל, ולכן סופו היה</w:t>
      </w:r>
      <w:r>
        <w:rPr>
          <w:rFonts w:hint="cs"/>
          <w:rtl/>
        </w:rPr>
        <w:t xml:space="preserve"> "מחה תמחה </w:t>
      </w:r>
      <w:bookmarkStart w:id="186" w:name="_ETM_Q2_263000"/>
      <w:bookmarkEnd w:id="186"/>
      <w:r>
        <w:rPr>
          <w:rFonts w:hint="cs"/>
          <w:rtl/>
        </w:rPr>
        <w:t>את זכר עמלק".</w:t>
      </w:r>
    </w:p>
    <w:p w:rsidR="00B12974" w:rsidRDefault="00B12974" w:rsidP="007D1211">
      <w:pPr>
        <w:rPr>
          <w:rtl/>
        </w:rPr>
      </w:pPr>
      <w:bookmarkStart w:id="187" w:name="_ETM_Q2_265000"/>
      <w:bookmarkEnd w:id="187"/>
    </w:p>
    <w:p w:rsidR="00B12974" w:rsidRDefault="00B12974" w:rsidP="007D1211">
      <w:pPr>
        <w:rPr>
          <w:rtl/>
        </w:rPr>
      </w:pPr>
      <w:r>
        <w:rPr>
          <w:rFonts w:hint="cs"/>
          <w:rtl/>
        </w:rPr>
        <w:t>אבן עזרא אומר: מה רצה להראות לנו כאן</w:t>
      </w:r>
      <w:bookmarkStart w:id="188" w:name="_ETM_Q2_271000"/>
      <w:bookmarkEnd w:id="188"/>
      <w:r>
        <w:rPr>
          <w:rFonts w:hint="cs"/>
          <w:rtl/>
        </w:rPr>
        <w:t xml:space="preserve">? כדי שנתבונן ונבדיל בין מסייע למסית, בין שותף למי שמטרתו רק להחריב. יש את יתרו, שראה מה היה ובא </w:t>
      </w:r>
      <w:bookmarkStart w:id="189" w:name="_ETM_Q2_283000"/>
      <w:bookmarkEnd w:id="189"/>
      <w:r>
        <w:rPr>
          <w:rFonts w:hint="cs"/>
          <w:rtl/>
        </w:rPr>
        <w:t xml:space="preserve">ורצה להיות שותף עם עם ישראל, ויש את עמלק, </w:t>
      </w:r>
      <w:bookmarkStart w:id="190" w:name="_ETM_Q2_285000"/>
      <w:bookmarkEnd w:id="190"/>
      <w:r>
        <w:rPr>
          <w:rFonts w:hint="cs"/>
          <w:rtl/>
        </w:rPr>
        <w:t>שראה מה היה, ובא ורוצה להחריב.</w:t>
      </w:r>
    </w:p>
    <w:p w:rsidR="00B12974" w:rsidRDefault="00B12974" w:rsidP="007D1211">
      <w:pPr>
        <w:rPr>
          <w:rtl/>
        </w:rPr>
      </w:pPr>
    </w:p>
    <w:p w:rsidR="00B12974" w:rsidRDefault="00B12974" w:rsidP="007D1211">
      <w:pPr>
        <w:rPr>
          <w:rtl/>
        </w:rPr>
      </w:pPr>
      <w:bookmarkStart w:id="191" w:name="_ETM_Q2_290000"/>
      <w:bookmarkEnd w:id="191"/>
      <w:r>
        <w:rPr>
          <w:rFonts w:hint="cs"/>
          <w:rtl/>
        </w:rPr>
        <w:t xml:space="preserve">גם אנחנו, </w:t>
      </w:r>
      <w:r w:rsidRPr="00C924A9">
        <w:rPr>
          <w:rtl/>
        </w:rPr>
        <w:t>בימינו אנו, עם ישראל נלחם מול ציר הרשע ומנצח בעזרת השם. יש מנהיגים בעולם שנאבקו בנו</w:t>
      </w:r>
      <w:r>
        <w:rPr>
          <w:rFonts w:hint="cs"/>
          <w:rtl/>
        </w:rPr>
        <w:t>,</w:t>
      </w:r>
      <w:r w:rsidRPr="00C924A9">
        <w:rPr>
          <w:rtl/>
        </w:rPr>
        <w:t xml:space="preserve"> שראו את עם ישראל נאבק בציר הרשע</w:t>
      </w:r>
      <w:r>
        <w:rPr>
          <w:rFonts w:hint="cs"/>
          <w:rtl/>
        </w:rPr>
        <w:t>;</w:t>
      </w:r>
      <w:r w:rsidRPr="00C924A9">
        <w:rPr>
          <w:rtl/>
        </w:rPr>
        <w:t xml:space="preserve"> במקום להצטרף למאבק הזה, במקום להצטרף לטובים, הם הלכו והשמיצו אותנו. אנחנו רואים מה קורה עם אותם תומכי טרור שמפגינים באוסטרליה בביקור של הנשיא הרצוג</w:t>
      </w:r>
      <w:r>
        <w:rPr>
          <w:rFonts w:hint="cs"/>
          <w:rtl/>
        </w:rPr>
        <w:t>.</w:t>
      </w:r>
      <w:r w:rsidRPr="00C924A9">
        <w:rPr>
          <w:rtl/>
        </w:rPr>
        <w:t xml:space="preserve"> עם ישראל נאבק מול הרוע, והם באים ומחבקים את הרוע</w:t>
      </w:r>
      <w:r>
        <w:rPr>
          <w:rFonts w:hint="cs"/>
          <w:rtl/>
        </w:rPr>
        <w:t>.</w:t>
      </w:r>
      <w:r w:rsidRPr="00C924A9">
        <w:rPr>
          <w:rtl/>
        </w:rPr>
        <w:t xml:space="preserve"> יש כאלה שנאבקו בנו, ויש כאלה</w:t>
      </w:r>
      <w:r>
        <w:rPr>
          <w:rFonts w:hint="cs"/>
          <w:rtl/>
        </w:rPr>
        <w:t>,</w:t>
      </w:r>
      <w:r w:rsidRPr="00C924A9">
        <w:rPr>
          <w:rtl/>
        </w:rPr>
        <w:t xml:space="preserve"> כמו הנשיא טראמפ</w:t>
      </w:r>
      <w:r>
        <w:rPr>
          <w:rFonts w:hint="cs"/>
          <w:rtl/>
        </w:rPr>
        <w:t>,</w:t>
      </w:r>
      <w:r w:rsidRPr="00C924A9">
        <w:rPr>
          <w:rtl/>
        </w:rPr>
        <w:t xml:space="preserve"> שהבינו את גודל השעה ואת ערכו של העם היהודי בעיצוב ההיסטוריה</w:t>
      </w:r>
      <w:r>
        <w:rPr>
          <w:rFonts w:hint="cs"/>
          <w:rtl/>
        </w:rPr>
        <w:t>,</w:t>
      </w:r>
      <w:r w:rsidRPr="00C924A9">
        <w:rPr>
          <w:rtl/>
        </w:rPr>
        <w:t xml:space="preserve"> ובחרו לקחת חלק ולהיות שותפים עם עם ישראל. </w:t>
      </w:r>
    </w:p>
    <w:p w:rsidR="00B12974" w:rsidRDefault="00B12974" w:rsidP="007D1211">
      <w:pPr>
        <w:rPr>
          <w:rtl/>
        </w:rPr>
      </w:pPr>
    </w:p>
    <w:p w:rsidR="00B12974" w:rsidRDefault="00B12974" w:rsidP="007D1211">
      <w:pPr>
        <w:rPr>
          <w:rtl/>
        </w:rPr>
      </w:pPr>
      <w:bookmarkStart w:id="192" w:name="_ETM_Q2_341000"/>
      <w:bookmarkEnd w:id="192"/>
      <w:r w:rsidRPr="00C924A9">
        <w:rPr>
          <w:rtl/>
        </w:rPr>
        <w:t>וגם בתוכנו, גם בתוכנו יש כאלו שהבינו את גודל השעה</w:t>
      </w:r>
      <w:r>
        <w:rPr>
          <w:rFonts w:hint="cs"/>
          <w:rtl/>
        </w:rPr>
        <w:t>,</w:t>
      </w:r>
      <w:r w:rsidRPr="00C924A9">
        <w:rPr>
          <w:rtl/>
        </w:rPr>
        <w:t xml:space="preserve"> ונלחמו להשיב את כבוד עמנו, כמו הלוחמים הגיבורים שלנו, שאומרים</w:t>
      </w:r>
      <w:r>
        <w:rPr>
          <w:rFonts w:hint="cs"/>
          <w:rtl/>
        </w:rPr>
        <w:t>:</w:t>
      </w:r>
      <w:r w:rsidRPr="00C924A9">
        <w:rPr>
          <w:rtl/>
        </w:rPr>
        <w:t xml:space="preserve"> אל תחזירו אותנו</w:t>
      </w:r>
      <w:r>
        <w:rPr>
          <w:rFonts w:hint="cs"/>
          <w:rtl/>
        </w:rPr>
        <w:t>.</w:t>
      </w:r>
      <w:r w:rsidRPr="00C924A9">
        <w:rPr>
          <w:rtl/>
        </w:rPr>
        <w:t xml:space="preserve"> לאורך כל השנתיים האחרונות </w:t>
      </w:r>
      <w:r>
        <w:rPr>
          <w:rFonts w:hint="cs"/>
          <w:rtl/>
        </w:rPr>
        <w:t xml:space="preserve">וחצי </w:t>
      </w:r>
      <w:r w:rsidRPr="00C924A9">
        <w:rPr>
          <w:rtl/>
        </w:rPr>
        <w:t>הם אמרו</w:t>
      </w:r>
      <w:r>
        <w:rPr>
          <w:rFonts w:hint="cs"/>
          <w:rtl/>
        </w:rPr>
        <w:t>:</w:t>
      </w:r>
      <w:r w:rsidRPr="00C924A9">
        <w:rPr>
          <w:rtl/>
        </w:rPr>
        <w:t xml:space="preserve"> אל תחזירו אותנו הביתה</w:t>
      </w:r>
      <w:r>
        <w:rPr>
          <w:rFonts w:hint="cs"/>
          <w:rtl/>
        </w:rPr>
        <w:t>,</w:t>
      </w:r>
      <w:r w:rsidRPr="00C924A9">
        <w:rPr>
          <w:rtl/>
        </w:rPr>
        <w:t xml:space="preserve"> תנו לנו להמשיך ולהשמיד את האויב שטבח ורצח ופשע באותו יום שמחת תורה. </w:t>
      </w:r>
      <w:bookmarkStart w:id="193" w:name="_ETM_Q2_372000"/>
      <w:bookmarkEnd w:id="193"/>
      <w:r w:rsidRPr="00C924A9">
        <w:rPr>
          <w:rtl/>
        </w:rPr>
        <w:t>ויש את אלו שמחפשים כל היום מה לא טוב כאן</w:t>
      </w:r>
      <w:r>
        <w:rPr>
          <w:rFonts w:hint="cs"/>
          <w:rtl/>
        </w:rPr>
        <w:t>,</w:t>
      </w:r>
      <w:r w:rsidRPr="00C924A9">
        <w:rPr>
          <w:rtl/>
        </w:rPr>
        <w:t xml:space="preserve"> כל הזמן </w:t>
      </w:r>
      <w:r>
        <w:rPr>
          <w:rFonts w:hint="cs"/>
          <w:rtl/>
        </w:rPr>
        <w:t xml:space="preserve">– </w:t>
      </w:r>
      <w:r w:rsidRPr="00C924A9">
        <w:rPr>
          <w:rtl/>
        </w:rPr>
        <w:t>מה לא בסדר</w:t>
      </w:r>
      <w:r>
        <w:rPr>
          <w:rFonts w:hint="cs"/>
          <w:rtl/>
        </w:rPr>
        <w:t>.</w:t>
      </w:r>
      <w:r w:rsidRPr="00C924A9">
        <w:rPr>
          <w:rtl/>
        </w:rPr>
        <w:t xml:space="preserve"> אותם ממורמרים, אותם אלו שאמרו</w:t>
      </w:r>
      <w:r>
        <w:rPr>
          <w:rFonts w:hint="cs"/>
          <w:rtl/>
        </w:rPr>
        <w:t>:</w:t>
      </w:r>
      <w:r w:rsidRPr="00C924A9">
        <w:rPr>
          <w:rtl/>
        </w:rPr>
        <w:t xml:space="preserve"> לא עשו את זה מספיק מושלם. ראש הממשלה נתניהו הביא את מדינת ישראל לפסגה מחדש, יותר גבוה ממה שהיא הייתה קודם מבחינת כוח ההרתעה שלה, מבחינת ההכרה הבי</w:t>
      </w:r>
      <w:r>
        <w:rPr>
          <w:rFonts w:hint="cs"/>
          <w:rtl/>
        </w:rPr>
        <w:t>ן-</w:t>
      </w:r>
      <w:r w:rsidRPr="00C924A9">
        <w:rPr>
          <w:rtl/>
        </w:rPr>
        <w:t>לאומית של נשיא ארצות</w:t>
      </w:r>
      <w:r>
        <w:rPr>
          <w:rFonts w:hint="cs"/>
          <w:rtl/>
        </w:rPr>
        <w:t xml:space="preserve"> </w:t>
      </w:r>
      <w:r w:rsidRPr="00C924A9">
        <w:rPr>
          <w:rtl/>
        </w:rPr>
        <w:t>הברית</w:t>
      </w:r>
      <w:r>
        <w:rPr>
          <w:rFonts w:hint="cs"/>
          <w:rtl/>
        </w:rPr>
        <w:t>,</w:t>
      </w:r>
      <w:r w:rsidRPr="00C924A9">
        <w:rPr>
          <w:rtl/>
        </w:rPr>
        <w:t xml:space="preserve"> שהול</w:t>
      </w:r>
      <w:r>
        <w:rPr>
          <w:rtl/>
        </w:rPr>
        <w:t>ך כתף אל כתף עם ראש ממשלת ישראל</w:t>
      </w:r>
      <w:r>
        <w:rPr>
          <w:rFonts w:hint="cs"/>
          <w:rtl/>
        </w:rPr>
        <w:t>.</w:t>
      </w:r>
      <w:r w:rsidRPr="00C924A9">
        <w:rPr>
          <w:rtl/>
        </w:rPr>
        <w:t xml:space="preserve"> ויש את אלה שתמיד אומרים</w:t>
      </w:r>
      <w:r>
        <w:rPr>
          <w:rFonts w:hint="cs"/>
          <w:rtl/>
        </w:rPr>
        <w:t>:</w:t>
      </w:r>
      <w:r w:rsidRPr="00C924A9">
        <w:rPr>
          <w:rtl/>
        </w:rPr>
        <w:t xml:space="preserve"> ה</w:t>
      </w:r>
      <w:r>
        <w:rPr>
          <w:rFonts w:hint="cs"/>
          <w:rtl/>
        </w:rPr>
        <w:t>י</w:t>
      </w:r>
      <w:r w:rsidRPr="00C924A9">
        <w:rPr>
          <w:rtl/>
        </w:rPr>
        <w:t>נה עוד משבר עם הנשיא טראמפ, או ה</w:t>
      </w:r>
      <w:r>
        <w:rPr>
          <w:rFonts w:hint="cs"/>
          <w:rtl/>
        </w:rPr>
        <w:t>י</w:t>
      </w:r>
      <w:r w:rsidRPr="00C924A9">
        <w:rPr>
          <w:rtl/>
        </w:rPr>
        <w:t xml:space="preserve">נה עוד בעיה, עוד משהו שהוא לא מושלם. החל מתקשורת </w:t>
      </w:r>
      <w:r>
        <w:rPr>
          <w:rFonts w:hint="cs"/>
          <w:rtl/>
        </w:rPr>
        <w:t xml:space="preserve">תבוסתנית </w:t>
      </w:r>
      <w:r w:rsidRPr="00C924A9">
        <w:rPr>
          <w:rtl/>
        </w:rPr>
        <w:t>וכלה במערכת משפט רודנית, שהפכו את עצמם</w:t>
      </w:r>
      <w:r>
        <w:rPr>
          <w:rFonts w:hint="cs"/>
          <w:rtl/>
        </w:rPr>
        <w:t xml:space="preserve"> –</w:t>
      </w:r>
      <w:r w:rsidRPr="00C924A9">
        <w:rPr>
          <w:rtl/>
        </w:rPr>
        <w:t xml:space="preserve"> אותן שתי מערכות שאני תמיד מדבר עליהן, אות</w:t>
      </w:r>
      <w:r>
        <w:rPr>
          <w:rFonts w:hint="cs"/>
          <w:rtl/>
        </w:rPr>
        <w:t>ן</w:t>
      </w:r>
      <w:r w:rsidRPr="00C924A9">
        <w:rPr>
          <w:rtl/>
        </w:rPr>
        <w:t xml:space="preserve"> תקשורת ומערכת משפט</w:t>
      </w:r>
      <w:r>
        <w:rPr>
          <w:rFonts w:hint="cs"/>
          <w:rtl/>
        </w:rPr>
        <w:t xml:space="preserve"> –</w:t>
      </w:r>
      <w:r w:rsidRPr="00C924A9">
        <w:rPr>
          <w:rtl/>
        </w:rPr>
        <w:t xml:space="preserve"> שהם מבינים שהדמוקרטיה כבר לא משחקת טוב עבורם, והם מנסים לבסס את שלטונם באורח לא דמוקרטי באותם שני מעוזים</w:t>
      </w:r>
      <w:r>
        <w:rPr>
          <w:rFonts w:hint="cs"/>
          <w:rtl/>
        </w:rPr>
        <w:t>:</w:t>
      </w:r>
      <w:r w:rsidRPr="00C924A9">
        <w:rPr>
          <w:rtl/>
        </w:rPr>
        <w:t xml:space="preserve"> במעוז התקשורת ובמעוז המשפט</w:t>
      </w:r>
      <w:r>
        <w:rPr>
          <w:rFonts w:hint="cs"/>
          <w:rtl/>
        </w:rPr>
        <w:t>.</w:t>
      </w:r>
      <w:r w:rsidRPr="00C924A9">
        <w:rPr>
          <w:rtl/>
        </w:rPr>
        <w:t xml:space="preserve"> והם הפכו את עצמם לכלי ניגוח פוליטי נגד הממשלה גם במלחמה. </w:t>
      </w:r>
    </w:p>
    <w:p w:rsidR="00B12974" w:rsidRDefault="00B12974" w:rsidP="007D1211">
      <w:pPr>
        <w:rPr>
          <w:rtl/>
        </w:rPr>
      </w:pPr>
      <w:bookmarkStart w:id="194" w:name="_ETM_Q2_440000"/>
      <w:bookmarkEnd w:id="194"/>
    </w:p>
    <w:p w:rsidR="00B12974" w:rsidRDefault="00B12974" w:rsidP="007D1211">
      <w:pPr>
        <w:rPr>
          <w:rtl/>
        </w:rPr>
      </w:pPr>
      <w:bookmarkStart w:id="195" w:name="_ETM_Q2_441000"/>
      <w:bookmarkEnd w:id="195"/>
      <w:r w:rsidRPr="00C924A9">
        <w:rPr>
          <w:rtl/>
        </w:rPr>
        <w:t>אז יתר</w:t>
      </w:r>
      <w:r>
        <w:rPr>
          <w:rFonts w:hint="cs"/>
          <w:rtl/>
        </w:rPr>
        <w:t>ו</w:t>
      </w:r>
      <w:r w:rsidRPr="00C924A9">
        <w:rPr>
          <w:rtl/>
        </w:rPr>
        <w:t xml:space="preserve">, </w:t>
      </w:r>
      <w:r>
        <w:rPr>
          <w:rFonts w:hint="cs"/>
          <w:rtl/>
        </w:rPr>
        <w:t xml:space="preserve">יתרו </w:t>
      </w:r>
      <w:bookmarkStart w:id="196" w:name="_ETM_Q2_442000"/>
      <w:bookmarkEnd w:id="196"/>
      <w:r>
        <w:rPr>
          <w:rFonts w:hint="cs"/>
          <w:rtl/>
        </w:rPr>
        <w:t>ב</w:t>
      </w:r>
      <w:r w:rsidRPr="00C924A9">
        <w:rPr>
          <w:rtl/>
        </w:rPr>
        <w:t>פרשה ייעץ למשה להקים מערכת משפט יעילה לטובת העם. הוא אומר למשה</w:t>
      </w:r>
      <w:r>
        <w:rPr>
          <w:rFonts w:hint="cs"/>
          <w:rtl/>
        </w:rPr>
        <w:t>:</w:t>
      </w:r>
      <w:r w:rsidRPr="00C924A9">
        <w:rPr>
          <w:rtl/>
        </w:rPr>
        <w:t xml:space="preserve"> </w:t>
      </w:r>
      <w:r>
        <w:rPr>
          <w:rFonts w:hint="cs"/>
          <w:rtl/>
        </w:rPr>
        <w:t>"</w:t>
      </w:r>
      <w:r w:rsidRPr="00651EFC">
        <w:rPr>
          <w:rtl/>
        </w:rPr>
        <w:t xml:space="preserve">ואתה תחזה מכל העם אנשי חיל יראי אלהים אנשי אמת </w:t>
      </w:r>
      <w:r w:rsidRPr="00F62ECB">
        <w:rPr>
          <w:rFonts w:hint="cs"/>
          <w:rtl/>
        </w:rPr>
        <w:t>שֹ</w:t>
      </w:r>
      <w:r w:rsidRPr="00651EFC">
        <w:rPr>
          <w:rtl/>
        </w:rPr>
        <w:t>נאי בצע</w:t>
      </w:r>
      <w:r>
        <w:rPr>
          <w:rFonts w:hint="cs"/>
          <w:rtl/>
        </w:rPr>
        <w:t xml:space="preserve">" </w:t>
      </w:r>
      <w:r>
        <w:rPr>
          <w:rFonts w:hint="eastAsia"/>
          <w:rtl/>
        </w:rPr>
        <w:t>–</w:t>
      </w:r>
      <w:r>
        <w:rPr>
          <w:rFonts w:hint="cs"/>
          <w:rtl/>
        </w:rPr>
        <w:t xml:space="preserve"> </w:t>
      </w:r>
      <w:r w:rsidRPr="00C924A9">
        <w:rPr>
          <w:rtl/>
        </w:rPr>
        <w:t>נותן פה הגדרות תפקיד לשופטים של עם ישראל, הגדרות תפקיד שרחוקות כרחוק מזרח ממערב מהמערכת שלנו.</w:t>
      </w:r>
      <w:r>
        <w:rPr>
          <w:rFonts w:hint="cs"/>
          <w:rtl/>
        </w:rPr>
        <w:t xml:space="preserve"> </w:t>
      </w:r>
      <w:bookmarkStart w:id="197" w:name="_ETM_Q2_468000"/>
      <w:bookmarkStart w:id="198" w:name="_ETM_Q2_469000"/>
      <w:bookmarkEnd w:id="197"/>
      <w:bookmarkEnd w:id="198"/>
      <w:r w:rsidRPr="00C924A9">
        <w:rPr>
          <w:rtl/>
        </w:rPr>
        <w:t>אצלנו, במקום לשפוט את העם, בג</w:t>
      </w:r>
      <w:r>
        <w:rPr>
          <w:rFonts w:hint="cs"/>
          <w:rtl/>
        </w:rPr>
        <w:t>"</w:t>
      </w:r>
      <w:r w:rsidRPr="00C924A9">
        <w:rPr>
          <w:rtl/>
        </w:rPr>
        <w:t>ץ מנסה להחליף את העם. שמענו את הביזיון, את החרפה הזאת של אהוד ברק, שה</w:t>
      </w:r>
      <w:r>
        <w:rPr>
          <w:rFonts w:hint="cs"/>
          <w:rtl/>
        </w:rPr>
        <w:t>ע</w:t>
      </w:r>
      <w:r w:rsidRPr="00C924A9">
        <w:rPr>
          <w:rtl/>
        </w:rPr>
        <w:t xml:space="preserve">ם לא טוב לו, כמו שאמרו בשופטים, </w:t>
      </w:r>
      <w:r>
        <w:rPr>
          <w:rFonts w:hint="cs"/>
          <w:rtl/>
        </w:rPr>
        <w:t>"</w:t>
      </w:r>
      <w:r w:rsidRPr="00175D55">
        <w:rPr>
          <w:rtl/>
        </w:rPr>
        <w:t>זה העם אשר מאסתה בו צא נא עתה ו</w:t>
      </w:r>
      <w:r w:rsidRPr="00F62ECB">
        <w:rPr>
          <w:rFonts w:hint="cs"/>
          <w:rtl/>
        </w:rPr>
        <w:t>הִ</w:t>
      </w:r>
      <w:r w:rsidRPr="00175D55">
        <w:rPr>
          <w:rtl/>
        </w:rPr>
        <w:t>לחם בו</w:t>
      </w:r>
      <w:r>
        <w:rPr>
          <w:rFonts w:hint="cs"/>
          <w:rtl/>
        </w:rPr>
        <w:t>". העם הז</w:t>
      </w:r>
      <w:r w:rsidRPr="00C924A9">
        <w:rPr>
          <w:rtl/>
        </w:rPr>
        <w:t>ה כבר התגבר על כל אותם אלו שניסו להחליף אותו ולהביא אנשים בצבעים אחרים, עם השקפות שיותר מתאימות להם</w:t>
      </w:r>
      <w:r>
        <w:rPr>
          <w:rFonts w:hint="cs"/>
          <w:rtl/>
        </w:rPr>
        <w:t>,</w:t>
      </w:r>
      <w:r w:rsidRPr="00C924A9">
        <w:rPr>
          <w:rtl/>
        </w:rPr>
        <w:t xml:space="preserve"> ולמהול</w:t>
      </w:r>
      <w:r>
        <w:rPr>
          <w:rFonts w:hint="cs"/>
          <w:rtl/>
        </w:rPr>
        <w:t xml:space="preserve"> –</w:t>
      </w:r>
      <w:r w:rsidRPr="00C924A9">
        <w:rPr>
          <w:rtl/>
        </w:rPr>
        <w:t xml:space="preserve"> ממש תורת גזע, תורת גזע חדשה</w:t>
      </w:r>
      <w:r>
        <w:rPr>
          <w:rFonts w:hint="cs"/>
          <w:rtl/>
        </w:rPr>
        <w:t>.</w:t>
      </w:r>
      <w:r w:rsidRPr="00C924A9">
        <w:rPr>
          <w:rtl/>
        </w:rPr>
        <w:t xml:space="preserve"> כי לא מוצא חן בעיניהם שיש כאן הנהגה כל כך איכותית בראשות נתניהו</w:t>
      </w:r>
      <w:r>
        <w:rPr>
          <w:rFonts w:hint="cs"/>
          <w:rtl/>
        </w:rPr>
        <w:t>,</w:t>
      </w:r>
      <w:r w:rsidRPr="00C924A9">
        <w:rPr>
          <w:rtl/>
        </w:rPr>
        <w:t xml:space="preserve"> עם ציבור שמייצג דעות שלא מוצא</w:t>
      </w:r>
      <w:r>
        <w:rPr>
          <w:rFonts w:hint="cs"/>
          <w:rtl/>
        </w:rPr>
        <w:t>ו</w:t>
      </w:r>
      <w:r w:rsidRPr="00C924A9">
        <w:rPr>
          <w:rtl/>
        </w:rPr>
        <w:t>ת חן בעיניהם, אם זה חרדים ואם זה ציונות דתית, ואם זה ש</w:t>
      </w:r>
      <w:r>
        <w:rPr>
          <w:rFonts w:hint="cs"/>
          <w:rtl/>
        </w:rPr>
        <w:t>"</w:t>
      </w:r>
      <w:r w:rsidRPr="00C924A9">
        <w:rPr>
          <w:rtl/>
        </w:rPr>
        <w:t xml:space="preserve">ס ואם זה עוצמה יהודית, וכמובן הליכוד. </w:t>
      </w:r>
    </w:p>
    <w:p w:rsidR="00B12974" w:rsidRDefault="00B12974" w:rsidP="007D1211">
      <w:pPr>
        <w:rPr>
          <w:rtl/>
        </w:rPr>
      </w:pPr>
    </w:p>
    <w:p w:rsidR="00B12974" w:rsidRDefault="00B12974" w:rsidP="007D1211">
      <w:pPr>
        <w:rPr>
          <w:rtl/>
        </w:rPr>
      </w:pPr>
      <w:bookmarkStart w:id="199" w:name="_ETM_Q2_514000"/>
      <w:bookmarkEnd w:id="199"/>
      <w:r>
        <w:rPr>
          <w:rtl/>
        </w:rPr>
        <w:t>אגב, היושב</w:t>
      </w:r>
      <w:r>
        <w:rPr>
          <w:rFonts w:hint="cs"/>
          <w:rtl/>
        </w:rPr>
        <w:t>-</w:t>
      </w:r>
      <w:r w:rsidRPr="00C924A9">
        <w:rPr>
          <w:rtl/>
        </w:rPr>
        <w:t>ראש, כל פעם שיאיר לפיד עולה כאן ואומר</w:t>
      </w:r>
      <w:r>
        <w:rPr>
          <w:rFonts w:hint="cs"/>
          <w:rtl/>
        </w:rPr>
        <w:t>:</w:t>
      </w:r>
      <w:r w:rsidRPr="00C924A9">
        <w:rPr>
          <w:rtl/>
        </w:rPr>
        <w:t xml:space="preserve"> אני אומר שאתה לא ליכודניק אמיתי, מספרים לי שעוד </w:t>
      </w:r>
      <w:r>
        <w:rPr>
          <w:rFonts w:hint="cs"/>
          <w:rtl/>
        </w:rPr>
        <w:t>100</w:t>
      </w:r>
      <w:r w:rsidRPr="00C924A9">
        <w:rPr>
          <w:rtl/>
        </w:rPr>
        <w:t xml:space="preserve"> אנשים, ליכודניקים אמיתיים, שלא חשבו להצביע לי, אומרים עכשיו</w:t>
      </w:r>
      <w:r>
        <w:rPr>
          <w:rFonts w:hint="cs"/>
          <w:rtl/>
        </w:rPr>
        <w:t>:</w:t>
      </w:r>
      <w:r w:rsidRPr="00C924A9">
        <w:rPr>
          <w:rtl/>
        </w:rPr>
        <w:t xml:space="preserve"> דווקא בגלל יאיר לפיד, אנחנו נצביע לקר</w:t>
      </w:r>
      <w:r>
        <w:rPr>
          <w:rFonts w:hint="cs"/>
          <w:rtl/>
        </w:rPr>
        <w:t>ע</w:t>
      </w:r>
      <w:r w:rsidRPr="00C924A9">
        <w:rPr>
          <w:rtl/>
        </w:rPr>
        <w:t xml:space="preserve">י. </w:t>
      </w:r>
    </w:p>
    <w:p w:rsidR="00B12974" w:rsidRDefault="00B12974" w:rsidP="007D1211">
      <w:pPr>
        <w:rPr>
          <w:rtl/>
        </w:rPr>
      </w:pPr>
    </w:p>
    <w:p w:rsidR="00B12974" w:rsidRDefault="00B12974" w:rsidP="007D1211">
      <w:pPr>
        <w:pStyle w:val="af6"/>
        <w:keepNext/>
        <w:rPr>
          <w:rtl/>
        </w:rPr>
      </w:pPr>
      <w:r w:rsidRPr="00175D55">
        <w:rPr>
          <w:rStyle w:val="TagStyle"/>
          <w:rtl/>
        </w:rPr>
        <w:t xml:space="preserve"> &lt;&lt; יור &gt;&gt; </w:t>
      </w:r>
      <w:r>
        <w:rPr>
          <w:rtl/>
        </w:rPr>
        <w:t>היו"ר אמיר אוחנה:</w:t>
      </w:r>
      <w:r w:rsidRPr="00175D55">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sidRPr="00C924A9">
        <w:rPr>
          <w:rtl/>
        </w:rPr>
        <w:t>אז תקרא לו</w:t>
      </w:r>
      <w:r>
        <w:rPr>
          <w:rFonts w:hint="cs"/>
          <w:rtl/>
        </w:rPr>
        <w:t>,</w:t>
      </w:r>
      <w:r w:rsidRPr="00C924A9">
        <w:rPr>
          <w:rtl/>
        </w:rPr>
        <w:t xml:space="preserve"> ש</w:t>
      </w:r>
      <w:r>
        <w:rPr>
          <w:rFonts w:hint="cs"/>
          <w:rtl/>
        </w:rPr>
        <w:t>יבוא הרבה.</w:t>
      </w:r>
    </w:p>
    <w:p w:rsidR="00B12974" w:rsidRDefault="00B12974" w:rsidP="007D1211">
      <w:pPr>
        <w:rPr>
          <w:rtl/>
        </w:rPr>
      </w:pPr>
    </w:p>
    <w:p w:rsidR="00B12974" w:rsidRDefault="00B12974" w:rsidP="007D1211">
      <w:pPr>
        <w:pStyle w:val="-"/>
        <w:keepNext/>
        <w:rPr>
          <w:rtl/>
        </w:rPr>
      </w:pPr>
      <w:bookmarkStart w:id="200" w:name="_ETM_Q2_528000"/>
      <w:bookmarkStart w:id="201" w:name="ET_speakercontinue_6461_12"/>
      <w:bookmarkEnd w:id="200"/>
      <w:r w:rsidRPr="00175D55">
        <w:rPr>
          <w:rStyle w:val="TagStyle"/>
          <w:rtl/>
        </w:rPr>
        <w:t xml:space="preserve"> &lt;&lt; דובר_המשך &gt;&gt; </w:t>
      </w:r>
      <w:r>
        <w:rPr>
          <w:rtl/>
        </w:rPr>
        <w:t>שר התקשורת שלמה קרעי:</w:t>
      </w:r>
      <w:r w:rsidRPr="00175D55">
        <w:rPr>
          <w:rStyle w:val="TagStyle"/>
          <w:rtl/>
        </w:rPr>
        <w:t xml:space="preserve"> &lt;&lt; דובר_המשך &gt;&gt; </w:t>
      </w:r>
      <w:r>
        <w:rPr>
          <w:rtl/>
        </w:rPr>
        <w:t xml:space="preserve">   </w:t>
      </w:r>
      <w:bookmarkEnd w:id="201"/>
    </w:p>
    <w:p w:rsidR="00B12974" w:rsidRDefault="00B12974" w:rsidP="007D1211">
      <w:pPr>
        <w:pStyle w:val="KeepWithNext"/>
        <w:rPr>
          <w:rtl/>
        </w:rPr>
      </w:pPr>
    </w:p>
    <w:p w:rsidR="00B12974" w:rsidRDefault="00B12974" w:rsidP="007D1211">
      <w:pPr>
        <w:rPr>
          <w:rtl/>
        </w:rPr>
      </w:pPr>
      <w:bookmarkStart w:id="202" w:name="_ETM_Q2_529000"/>
      <w:bookmarkEnd w:id="202"/>
      <w:r>
        <w:rPr>
          <w:rFonts w:hint="cs"/>
          <w:rtl/>
        </w:rPr>
        <w:t>אני</w:t>
      </w:r>
      <w:r w:rsidRPr="00C924A9">
        <w:rPr>
          <w:rtl/>
        </w:rPr>
        <w:t xml:space="preserve"> קורא לו</w:t>
      </w:r>
      <w:r>
        <w:rPr>
          <w:rFonts w:hint="cs"/>
          <w:rtl/>
        </w:rPr>
        <w:t>.</w:t>
      </w:r>
      <w:r w:rsidRPr="00C924A9">
        <w:rPr>
          <w:rtl/>
        </w:rPr>
        <w:t xml:space="preserve"> אני אומר </w:t>
      </w:r>
      <w:r>
        <w:rPr>
          <w:rFonts w:hint="cs"/>
          <w:rtl/>
        </w:rPr>
        <w:t>ש</w:t>
      </w:r>
      <w:r w:rsidRPr="00C924A9">
        <w:rPr>
          <w:rtl/>
        </w:rPr>
        <w:t xml:space="preserve">אני מזמין אותו לעשות את זה כל פעם מחדש, כי אני קודם כול גאה להיות הנציג </w:t>
      </w:r>
      <w:r>
        <w:rPr>
          <w:rFonts w:hint="cs"/>
          <w:rtl/>
        </w:rPr>
        <w:t xml:space="preserve">– </w:t>
      </w:r>
      <w:r w:rsidRPr="00C924A9">
        <w:rPr>
          <w:rtl/>
        </w:rPr>
        <w:t>של</w:t>
      </w:r>
      <w:r>
        <w:rPr>
          <w:rtl/>
        </w:rPr>
        <w:t>יברמן אומר שאני נציג של גפני</w:t>
      </w:r>
      <w:r>
        <w:rPr>
          <w:rFonts w:hint="cs"/>
          <w:rtl/>
        </w:rPr>
        <w:t>,</w:t>
      </w:r>
      <w:r w:rsidRPr="00C924A9">
        <w:rPr>
          <w:rtl/>
        </w:rPr>
        <w:t xml:space="preserve"> </w:t>
      </w:r>
      <w:r>
        <w:rPr>
          <w:rFonts w:hint="cs"/>
          <w:rtl/>
        </w:rPr>
        <w:t>ולפיד</w:t>
      </w:r>
      <w:r w:rsidRPr="00C924A9">
        <w:rPr>
          <w:rtl/>
        </w:rPr>
        <w:t xml:space="preserve"> אומר שאני נציג של ש</w:t>
      </w:r>
      <w:r>
        <w:rPr>
          <w:rFonts w:hint="cs"/>
          <w:rtl/>
        </w:rPr>
        <w:t>"</w:t>
      </w:r>
      <w:r w:rsidRPr="00C924A9">
        <w:rPr>
          <w:rtl/>
        </w:rPr>
        <w:t xml:space="preserve">ס. אני </w:t>
      </w:r>
      <w:r>
        <w:rPr>
          <w:rFonts w:hint="cs"/>
          <w:rtl/>
        </w:rPr>
        <w:t xml:space="preserve">אהיה </w:t>
      </w:r>
      <w:r w:rsidRPr="00C924A9">
        <w:rPr>
          <w:rtl/>
        </w:rPr>
        <w:t>גאה להיות הנציג של כל עם ישראל</w:t>
      </w:r>
      <w:r>
        <w:rPr>
          <w:rFonts w:hint="cs"/>
          <w:rtl/>
        </w:rPr>
        <w:t>,</w:t>
      </w:r>
      <w:r w:rsidRPr="00C924A9">
        <w:rPr>
          <w:rtl/>
        </w:rPr>
        <w:t xml:space="preserve"> של עוצמה יהודית</w:t>
      </w:r>
      <w:r>
        <w:rPr>
          <w:rFonts w:hint="cs"/>
          <w:rtl/>
        </w:rPr>
        <w:t>,</w:t>
      </w:r>
      <w:r w:rsidRPr="00C924A9">
        <w:rPr>
          <w:rtl/>
        </w:rPr>
        <w:t xml:space="preserve"> של הציונות הדתית</w:t>
      </w:r>
      <w:r>
        <w:rPr>
          <w:rFonts w:hint="cs"/>
          <w:rtl/>
        </w:rPr>
        <w:t>,</w:t>
      </w:r>
      <w:r w:rsidRPr="00C924A9">
        <w:rPr>
          <w:rtl/>
        </w:rPr>
        <w:t xml:space="preserve"> של ש</w:t>
      </w:r>
      <w:r>
        <w:rPr>
          <w:rFonts w:hint="cs"/>
          <w:rtl/>
        </w:rPr>
        <w:t>"</w:t>
      </w:r>
      <w:r w:rsidRPr="00C924A9">
        <w:rPr>
          <w:rtl/>
        </w:rPr>
        <w:t xml:space="preserve">ס ושל החרדים, וכל זה בתוך עמוד השדרה הלאומי של עם ישראל, שזאת תנועת הליכוד, שבתוכה יש את כל המגוון. </w:t>
      </w:r>
    </w:p>
    <w:p w:rsidR="00B12974" w:rsidRDefault="00B12974" w:rsidP="007D1211">
      <w:pPr>
        <w:rPr>
          <w:rtl/>
        </w:rPr>
      </w:pPr>
    </w:p>
    <w:p w:rsidR="00B12974" w:rsidRDefault="00B12974" w:rsidP="007D1211">
      <w:pPr>
        <w:rPr>
          <w:rtl/>
        </w:rPr>
      </w:pPr>
      <w:bookmarkStart w:id="203" w:name="_ETM_Q2_559000"/>
      <w:bookmarkEnd w:id="203"/>
      <w:r w:rsidRPr="00C924A9">
        <w:rPr>
          <w:rtl/>
        </w:rPr>
        <w:t>אני מאמין שעמוד שדרה חזק, איתן</w:t>
      </w:r>
      <w:r>
        <w:rPr>
          <w:rFonts w:hint="cs"/>
          <w:rtl/>
        </w:rPr>
        <w:t>,</w:t>
      </w:r>
      <w:r w:rsidRPr="00C924A9">
        <w:rPr>
          <w:rtl/>
        </w:rPr>
        <w:t xml:space="preserve"> יציב, זו הדרך באמת לפעול לטובת כל הממלכה. אז יבואו כל אותה חבורה וינסו כל הזמן להשמיץ וינסו להכפיש, אבל אנחנו נפעל כאן שתהיה כאן מערכת הוגנת, אנשי חיל יראי אלוקים</w:t>
      </w:r>
      <w:r>
        <w:rPr>
          <w:rFonts w:hint="cs"/>
          <w:rtl/>
        </w:rPr>
        <w:t>,</w:t>
      </w:r>
      <w:r w:rsidRPr="00C924A9">
        <w:rPr>
          <w:rtl/>
        </w:rPr>
        <w:t xml:space="preserve"> שתחזיר לכאן את המדינה היהודית והדמוקרטית ואת המשילות. נמשיך את השיחה הזאת בפעם הבאה</w:t>
      </w:r>
      <w:r>
        <w:rPr>
          <w:rFonts w:hint="cs"/>
          <w:rtl/>
        </w:rPr>
        <w:t>,</w:t>
      </w:r>
      <w:r w:rsidRPr="00C924A9">
        <w:rPr>
          <w:rtl/>
        </w:rPr>
        <w:t xml:space="preserve"> בסיכום. בסיכום אני</w:t>
      </w:r>
      <w:r>
        <w:rPr>
          <w:rFonts w:hint="cs"/>
          <w:rtl/>
        </w:rPr>
        <w:t xml:space="preserve"> אמשיך את זה.</w:t>
      </w:r>
    </w:p>
    <w:p w:rsidR="00B12974" w:rsidRDefault="00B12974" w:rsidP="009635F5">
      <w:pPr>
        <w:rPr>
          <w:rtl/>
        </w:rPr>
      </w:pPr>
    </w:p>
    <w:p w:rsidR="00B12974" w:rsidRDefault="00B12974" w:rsidP="007D1211">
      <w:pPr>
        <w:pStyle w:val="af6"/>
        <w:keepNext/>
        <w:rPr>
          <w:rtl/>
        </w:rPr>
      </w:pPr>
      <w:bookmarkStart w:id="204" w:name="ET_yor_6423_13"/>
      <w:r w:rsidRPr="0003535F">
        <w:rPr>
          <w:rStyle w:val="TagStyle"/>
          <w:rtl/>
        </w:rPr>
        <w:t xml:space="preserve"> &lt;&lt; יור &gt;&gt; </w:t>
      </w:r>
      <w:r>
        <w:rPr>
          <w:rtl/>
        </w:rPr>
        <w:t>היו"ר אמיר אוחנה:</w:t>
      </w:r>
      <w:r w:rsidRPr="0003535F">
        <w:rPr>
          <w:rStyle w:val="TagStyle"/>
          <w:rtl/>
        </w:rPr>
        <w:t xml:space="preserve"> &lt;&lt; יור &gt;&gt;</w:t>
      </w:r>
      <w:r>
        <w:rPr>
          <w:rtl/>
        </w:rPr>
        <w:t xml:space="preserve">   </w:t>
      </w:r>
      <w:bookmarkEnd w:id="204"/>
    </w:p>
    <w:p w:rsidR="00B12974" w:rsidRDefault="00B12974" w:rsidP="007D1211">
      <w:pPr>
        <w:pStyle w:val="KeepWithNext"/>
        <w:rPr>
          <w:rtl/>
        </w:rPr>
      </w:pPr>
    </w:p>
    <w:p w:rsidR="00B12974" w:rsidRDefault="00B12974" w:rsidP="007D1211">
      <w:pPr>
        <w:rPr>
          <w:rtl/>
        </w:rPr>
      </w:pPr>
      <w:bookmarkStart w:id="205" w:name="_ETM_Q2_587000"/>
      <w:bookmarkEnd w:id="205"/>
      <w:r>
        <w:rPr>
          <w:rFonts w:hint="cs"/>
          <w:rtl/>
        </w:rPr>
        <w:t xml:space="preserve">תודה. תודה </w:t>
      </w:r>
      <w:bookmarkStart w:id="206" w:name="_ETM_Q2_586000"/>
      <w:bookmarkEnd w:id="206"/>
      <w:r>
        <w:rPr>
          <w:rFonts w:hint="cs"/>
          <w:rtl/>
        </w:rPr>
        <w:t xml:space="preserve">רבה לשר, ואנחנו כעת נעבור לדיון האישי. ראשון הדוברים </w:t>
      </w:r>
      <w:r>
        <w:rPr>
          <w:rtl/>
        </w:rPr>
        <w:t>–</w:t>
      </w:r>
      <w:r>
        <w:rPr>
          <w:rFonts w:hint="cs"/>
          <w:rtl/>
        </w:rPr>
        <w:t xml:space="preserve"> חבר הכנסת יואב סגלוביץ' </w:t>
      </w:r>
      <w:r>
        <w:rPr>
          <w:rtl/>
        </w:rPr>
        <w:t>–</w:t>
      </w:r>
      <w:r>
        <w:rPr>
          <w:rFonts w:hint="cs"/>
          <w:rtl/>
        </w:rPr>
        <w:t xml:space="preserve"> אינו נוכח; </w:t>
      </w:r>
      <w:r w:rsidRPr="0003535F">
        <w:rPr>
          <w:rtl/>
        </w:rPr>
        <w:t>חבר הכנסת אלעזר שטרן</w:t>
      </w:r>
      <w:r>
        <w:rPr>
          <w:rFonts w:hint="cs"/>
          <w:rtl/>
        </w:rPr>
        <w:t xml:space="preserve"> </w:t>
      </w:r>
      <w:r>
        <w:rPr>
          <w:rFonts w:hint="eastAsia"/>
          <w:rtl/>
        </w:rPr>
        <w:t>–</w:t>
      </w:r>
      <w:r w:rsidRPr="0003535F">
        <w:rPr>
          <w:rtl/>
        </w:rPr>
        <w:t xml:space="preserve"> גם הוא אינו נוכח</w:t>
      </w:r>
      <w:r>
        <w:rPr>
          <w:rFonts w:hint="cs"/>
          <w:rtl/>
        </w:rPr>
        <w:t>;</w:t>
      </w:r>
      <w:r w:rsidRPr="0003535F">
        <w:rPr>
          <w:rtl/>
        </w:rPr>
        <w:t xml:space="preserve"> חבר הכנסת ו</w:t>
      </w:r>
      <w:r>
        <w:rPr>
          <w:rFonts w:hint="cs"/>
          <w:rtl/>
        </w:rPr>
        <w:t>א</w:t>
      </w:r>
      <w:r w:rsidRPr="0003535F">
        <w:rPr>
          <w:rtl/>
        </w:rPr>
        <w:t>ליד אל</w:t>
      </w:r>
      <w:r>
        <w:rPr>
          <w:rFonts w:hint="cs"/>
          <w:rtl/>
        </w:rPr>
        <w:t xml:space="preserve">הואשלה </w:t>
      </w:r>
      <w:bookmarkStart w:id="207" w:name="_ETM_Q2_602000"/>
      <w:bookmarkEnd w:id="207"/>
      <w:r>
        <w:rPr>
          <w:rFonts w:hint="eastAsia"/>
          <w:rtl/>
        </w:rPr>
        <w:t>–</w:t>
      </w:r>
      <w:r w:rsidRPr="0003535F">
        <w:rPr>
          <w:rtl/>
        </w:rPr>
        <w:t xml:space="preserve"> אינו נוכח</w:t>
      </w:r>
      <w:r>
        <w:rPr>
          <w:rFonts w:hint="cs"/>
          <w:rtl/>
        </w:rPr>
        <w:t>;</w:t>
      </w:r>
      <w:r w:rsidRPr="0003535F">
        <w:rPr>
          <w:rtl/>
        </w:rPr>
        <w:t xml:space="preserve"> חבר הכנסת רון כץ</w:t>
      </w:r>
      <w:r>
        <w:rPr>
          <w:rFonts w:hint="cs"/>
          <w:rtl/>
        </w:rPr>
        <w:t xml:space="preserve"> </w:t>
      </w:r>
      <w:r>
        <w:rPr>
          <w:rFonts w:hint="eastAsia"/>
          <w:rtl/>
        </w:rPr>
        <w:t>–</w:t>
      </w:r>
      <w:r w:rsidRPr="0003535F">
        <w:rPr>
          <w:rtl/>
        </w:rPr>
        <w:t xml:space="preserve"> אינו נוכח</w:t>
      </w:r>
      <w:r>
        <w:rPr>
          <w:rFonts w:hint="cs"/>
          <w:rtl/>
        </w:rPr>
        <w:t>;</w:t>
      </w:r>
      <w:r w:rsidRPr="0003535F">
        <w:rPr>
          <w:rtl/>
        </w:rPr>
        <w:t xml:space="preserve"> חבר הכנסת </w:t>
      </w:r>
      <w:r>
        <w:rPr>
          <w:rFonts w:hint="cs"/>
          <w:rtl/>
        </w:rPr>
        <w:t>ו</w:t>
      </w:r>
      <w:r w:rsidRPr="0003535F">
        <w:rPr>
          <w:rtl/>
        </w:rPr>
        <w:t>וליד ט</w:t>
      </w:r>
      <w:r>
        <w:rPr>
          <w:rFonts w:hint="cs"/>
          <w:rtl/>
        </w:rPr>
        <w:t>א</w:t>
      </w:r>
      <w:r w:rsidRPr="0003535F">
        <w:rPr>
          <w:rtl/>
        </w:rPr>
        <w:t>הא</w:t>
      </w:r>
      <w:r>
        <w:rPr>
          <w:rFonts w:hint="cs"/>
          <w:rtl/>
        </w:rPr>
        <w:t xml:space="preserve"> </w:t>
      </w:r>
      <w:r>
        <w:rPr>
          <w:rFonts w:hint="eastAsia"/>
          <w:rtl/>
        </w:rPr>
        <w:t>–</w:t>
      </w:r>
      <w:r w:rsidRPr="0003535F">
        <w:rPr>
          <w:rtl/>
        </w:rPr>
        <w:t xml:space="preserve"> אינו נוכח</w:t>
      </w:r>
      <w:r>
        <w:rPr>
          <w:rFonts w:hint="cs"/>
          <w:rtl/>
        </w:rPr>
        <w:t>;</w:t>
      </w:r>
      <w:r w:rsidRPr="0003535F">
        <w:rPr>
          <w:rtl/>
        </w:rPr>
        <w:t xml:space="preserve"> חברת הכנסת אימ</w:t>
      </w:r>
      <w:r>
        <w:rPr>
          <w:rFonts w:hint="cs"/>
          <w:rtl/>
        </w:rPr>
        <w:t>א</w:t>
      </w:r>
      <w:r w:rsidRPr="0003535F">
        <w:rPr>
          <w:rtl/>
        </w:rPr>
        <w:t>ן ח</w:t>
      </w:r>
      <w:r>
        <w:rPr>
          <w:rFonts w:hint="cs"/>
          <w:rtl/>
        </w:rPr>
        <w:t>'</w:t>
      </w:r>
      <w:r w:rsidRPr="0003535F">
        <w:rPr>
          <w:rtl/>
        </w:rPr>
        <w:t>טיב י</w:t>
      </w:r>
      <w:r>
        <w:rPr>
          <w:rFonts w:hint="cs"/>
          <w:rtl/>
        </w:rPr>
        <w:t>א</w:t>
      </w:r>
      <w:r w:rsidRPr="0003535F">
        <w:rPr>
          <w:rtl/>
        </w:rPr>
        <w:t>סין</w:t>
      </w:r>
      <w:r>
        <w:rPr>
          <w:rFonts w:hint="cs"/>
          <w:rtl/>
        </w:rPr>
        <w:t xml:space="preserve"> </w:t>
      </w:r>
      <w:r>
        <w:rPr>
          <w:rFonts w:hint="eastAsia"/>
          <w:rtl/>
        </w:rPr>
        <w:t>–</w:t>
      </w:r>
      <w:r w:rsidRPr="0003535F">
        <w:rPr>
          <w:rtl/>
        </w:rPr>
        <w:t xml:space="preserve"> אינה נוכחת</w:t>
      </w:r>
      <w:r>
        <w:rPr>
          <w:rFonts w:hint="cs"/>
          <w:rtl/>
        </w:rPr>
        <w:t>;</w:t>
      </w:r>
      <w:r w:rsidRPr="0003535F">
        <w:rPr>
          <w:rtl/>
        </w:rPr>
        <w:t xml:space="preserve"> חבר הכנסת יאסר חוג'יר</w:t>
      </w:r>
      <w:r>
        <w:rPr>
          <w:rFonts w:hint="cs"/>
          <w:rtl/>
        </w:rPr>
        <w:t>א</w:t>
      </w:r>
      <w:r w:rsidRPr="0003535F">
        <w:rPr>
          <w:rtl/>
        </w:rPr>
        <w:t>ת</w:t>
      </w:r>
      <w:r>
        <w:rPr>
          <w:rFonts w:hint="cs"/>
          <w:rtl/>
        </w:rPr>
        <w:t xml:space="preserve"> </w:t>
      </w:r>
      <w:r>
        <w:rPr>
          <w:rFonts w:hint="eastAsia"/>
          <w:rtl/>
        </w:rPr>
        <w:t>–</w:t>
      </w:r>
      <w:r w:rsidRPr="0003535F">
        <w:rPr>
          <w:rtl/>
        </w:rPr>
        <w:t xml:space="preserve"> גם הוא אינו נוכח</w:t>
      </w:r>
      <w:r>
        <w:rPr>
          <w:rFonts w:hint="cs"/>
          <w:rtl/>
        </w:rPr>
        <w:t>;</w:t>
      </w:r>
      <w:r w:rsidRPr="0003535F">
        <w:rPr>
          <w:rtl/>
        </w:rPr>
        <w:t xml:space="preserve"> חברת הכנסת מירב כהן</w:t>
      </w:r>
      <w:r>
        <w:rPr>
          <w:rFonts w:hint="cs"/>
          <w:rtl/>
        </w:rPr>
        <w:t xml:space="preserve"> </w:t>
      </w:r>
      <w:r>
        <w:rPr>
          <w:rFonts w:hint="eastAsia"/>
          <w:rtl/>
        </w:rPr>
        <w:t>–</w:t>
      </w:r>
      <w:r w:rsidRPr="0003535F">
        <w:rPr>
          <w:rtl/>
        </w:rPr>
        <w:t xml:space="preserve"> אינה נוכחת</w:t>
      </w:r>
      <w:r>
        <w:rPr>
          <w:rFonts w:hint="cs"/>
          <w:rtl/>
        </w:rPr>
        <w:t>;</w:t>
      </w:r>
      <w:r w:rsidRPr="0003535F">
        <w:rPr>
          <w:rtl/>
        </w:rPr>
        <w:t xml:space="preserve"> חברת הכנסת יסמין פרידמן</w:t>
      </w:r>
      <w:r>
        <w:rPr>
          <w:rFonts w:hint="cs"/>
          <w:rtl/>
        </w:rPr>
        <w:t xml:space="preserve"> </w:t>
      </w:r>
      <w:r>
        <w:rPr>
          <w:rFonts w:hint="eastAsia"/>
          <w:rtl/>
        </w:rPr>
        <w:t>–</w:t>
      </w:r>
      <w:r w:rsidRPr="0003535F">
        <w:rPr>
          <w:rtl/>
        </w:rPr>
        <w:t xml:space="preserve"> אינה נוכחת</w:t>
      </w:r>
      <w:r>
        <w:rPr>
          <w:rFonts w:hint="cs"/>
          <w:rtl/>
        </w:rPr>
        <w:t>;</w:t>
      </w:r>
      <w:r w:rsidRPr="0003535F">
        <w:rPr>
          <w:rtl/>
        </w:rPr>
        <w:t xml:space="preserve"> חברת הכנסת ד</w:t>
      </w:r>
      <w:r>
        <w:rPr>
          <w:rFonts w:hint="cs"/>
          <w:rtl/>
        </w:rPr>
        <w:t>בי</w:t>
      </w:r>
      <w:r w:rsidRPr="0003535F">
        <w:rPr>
          <w:rtl/>
        </w:rPr>
        <w:t xml:space="preserve"> ביטון</w:t>
      </w:r>
      <w:r>
        <w:rPr>
          <w:rFonts w:hint="cs"/>
          <w:rtl/>
        </w:rPr>
        <w:t xml:space="preserve"> </w:t>
      </w:r>
      <w:r>
        <w:rPr>
          <w:rFonts w:hint="eastAsia"/>
          <w:rtl/>
        </w:rPr>
        <w:t>–</w:t>
      </w:r>
      <w:r w:rsidRPr="0003535F">
        <w:rPr>
          <w:rtl/>
        </w:rPr>
        <w:t xml:space="preserve"> אינה נוכחת</w:t>
      </w:r>
      <w:r>
        <w:rPr>
          <w:rFonts w:hint="cs"/>
          <w:rtl/>
        </w:rPr>
        <w:t>;</w:t>
      </w:r>
      <w:r w:rsidRPr="0003535F">
        <w:rPr>
          <w:rtl/>
        </w:rPr>
        <w:t xml:space="preserve"> חבר הכנסת נאור שירי</w:t>
      </w:r>
      <w:r>
        <w:rPr>
          <w:rFonts w:hint="cs"/>
          <w:rtl/>
        </w:rPr>
        <w:t xml:space="preserve"> </w:t>
      </w:r>
      <w:r>
        <w:rPr>
          <w:rFonts w:hint="eastAsia"/>
          <w:rtl/>
        </w:rPr>
        <w:t>–</w:t>
      </w:r>
      <w:r w:rsidRPr="0003535F">
        <w:rPr>
          <w:rtl/>
        </w:rPr>
        <w:t xml:space="preserve"> אינו נוכח</w:t>
      </w:r>
      <w:r>
        <w:rPr>
          <w:rFonts w:hint="cs"/>
          <w:rtl/>
        </w:rPr>
        <w:t>;</w:t>
      </w:r>
      <w:r w:rsidRPr="0003535F">
        <w:rPr>
          <w:rtl/>
        </w:rPr>
        <w:t xml:space="preserve"> חברת הכנסת עאידה תומא סלימאן</w:t>
      </w:r>
      <w:r>
        <w:rPr>
          <w:rFonts w:hint="cs"/>
          <w:rtl/>
        </w:rPr>
        <w:t xml:space="preserve"> </w:t>
      </w:r>
      <w:r>
        <w:rPr>
          <w:rtl/>
        </w:rPr>
        <w:t>–</w:t>
      </w:r>
      <w:r>
        <w:rPr>
          <w:rFonts w:hint="cs"/>
          <w:rtl/>
        </w:rPr>
        <w:t xml:space="preserve"> </w:t>
      </w:r>
      <w:bookmarkStart w:id="208" w:name="_ETM_Q2_640000"/>
      <w:bookmarkEnd w:id="208"/>
      <w:r>
        <w:rPr>
          <w:rFonts w:hint="cs"/>
          <w:rtl/>
        </w:rPr>
        <w:t>מוותרת;</w:t>
      </w:r>
      <w:r w:rsidRPr="0003535F">
        <w:rPr>
          <w:rtl/>
        </w:rPr>
        <w:t xml:space="preserve"> חבר</w:t>
      </w:r>
      <w:r>
        <w:rPr>
          <w:rFonts w:hint="cs"/>
          <w:rtl/>
        </w:rPr>
        <w:t xml:space="preserve">ת </w:t>
      </w:r>
      <w:r w:rsidRPr="0003535F">
        <w:rPr>
          <w:rtl/>
        </w:rPr>
        <w:t xml:space="preserve">הכנסת </w:t>
      </w:r>
      <w:r>
        <w:rPr>
          <w:rFonts w:hint="cs"/>
          <w:rtl/>
        </w:rPr>
        <w:t>מטי</w:t>
      </w:r>
      <w:r w:rsidRPr="0003535F">
        <w:rPr>
          <w:rtl/>
        </w:rPr>
        <w:t xml:space="preserve"> צרפתי </w:t>
      </w:r>
      <w:r>
        <w:rPr>
          <w:rFonts w:hint="cs"/>
          <w:rtl/>
        </w:rPr>
        <w:t>ה</w:t>
      </w:r>
      <w:r w:rsidRPr="0003535F">
        <w:rPr>
          <w:rtl/>
        </w:rPr>
        <w:t>רכבי</w:t>
      </w:r>
      <w:r>
        <w:rPr>
          <w:rFonts w:hint="cs"/>
          <w:rtl/>
        </w:rPr>
        <w:t xml:space="preserve"> </w:t>
      </w:r>
      <w:r>
        <w:rPr>
          <w:rFonts w:hint="eastAsia"/>
          <w:rtl/>
        </w:rPr>
        <w:t>–</w:t>
      </w:r>
      <w:r w:rsidRPr="0003535F">
        <w:rPr>
          <w:rtl/>
        </w:rPr>
        <w:t xml:space="preserve"> מוותרת</w:t>
      </w:r>
      <w:r>
        <w:rPr>
          <w:rFonts w:hint="cs"/>
          <w:rtl/>
        </w:rPr>
        <w:t>;</w:t>
      </w:r>
      <w:r w:rsidRPr="0003535F">
        <w:rPr>
          <w:rtl/>
        </w:rPr>
        <w:t xml:space="preserve"> חבר הכנסת משה טור</w:t>
      </w:r>
      <w:r>
        <w:rPr>
          <w:rFonts w:hint="cs"/>
          <w:rtl/>
        </w:rPr>
        <w:t xml:space="preserve"> </w:t>
      </w:r>
      <w:r w:rsidRPr="0003535F">
        <w:rPr>
          <w:rtl/>
        </w:rPr>
        <w:t>פז</w:t>
      </w:r>
      <w:r>
        <w:rPr>
          <w:rFonts w:hint="cs"/>
          <w:rtl/>
        </w:rPr>
        <w:t xml:space="preserve"> </w:t>
      </w:r>
      <w:r>
        <w:rPr>
          <w:rFonts w:hint="eastAsia"/>
          <w:rtl/>
        </w:rPr>
        <w:t>–</w:t>
      </w:r>
      <w:r w:rsidRPr="0003535F">
        <w:rPr>
          <w:rtl/>
        </w:rPr>
        <w:t xml:space="preserve"> אינו נוכח</w:t>
      </w:r>
      <w:r>
        <w:rPr>
          <w:rFonts w:hint="cs"/>
          <w:rtl/>
        </w:rPr>
        <w:t>;</w:t>
      </w:r>
      <w:r w:rsidRPr="0003535F">
        <w:rPr>
          <w:rtl/>
        </w:rPr>
        <w:t xml:space="preserve"> חבר הכנסת רם בן ברק</w:t>
      </w:r>
      <w:r>
        <w:rPr>
          <w:rFonts w:hint="cs"/>
          <w:rtl/>
        </w:rPr>
        <w:t xml:space="preserve"> </w:t>
      </w:r>
      <w:r>
        <w:rPr>
          <w:rFonts w:hint="eastAsia"/>
          <w:rtl/>
        </w:rPr>
        <w:t>–</w:t>
      </w:r>
      <w:r w:rsidRPr="0003535F">
        <w:rPr>
          <w:rtl/>
        </w:rPr>
        <w:t xml:space="preserve"> אינו נוכח</w:t>
      </w:r>
      <w:r>
        <w:rPr>
          <w:rFonts w:hint="cs"/>
          <w:rtl/>
        </w:rPr>
        <w:t>;</w:t>
      </w:r>
      <w:r w:rsidRPr="0003535F">
        <w:rPr>
          <w:rtl/>
        </w:rPr>
        <w:t xml:space="preserve"> חברת הכנסת מירב בן ארי</w:t>
      </w:r>
      <w:r>
        <w:rPr>
          <w:rFonts w:hint="cs"/>
          <w:rtl/>
        </w:rPr>
        <w:t xml:space="preserve"> </w:t>
      </w:r>
      <w:r>
        <w:rPr>
          <w:rFonts w:hint="eastAsia"/>
          <w:rtl/>
        </w:rPr>
        <w:t>–</w:t>
      </w:r>
      <w:r w:rsidRPr="0003535F">
        <w:rPr>
          <w:rtl/>
        </w:rPr>
        <w:t xml:space="preserve"> אינה נוכחת</w:t>
      </w:r>
      <w:r>
        <w:rPr>
          <w:rFonts w:hint="cs"/>
          <w:rtl/>
        </w:rPr>
        <w:t>;</w:t>
      </w:r>
      <w:r w:rsidRPr="0003535F">
        <w:rPr>
          <w:rtl/>
        </w:rPr>
        <w:t xml:space="preserve"> חברת הכנסת טטיאנה מזרסקי</w:t>
      </w:r>
      <w:r>
        <w:rPr>
          <w:rFonts w:hint="cs"/>
          <w:rtl/>
        </w:rPr>
        <w:t xml:space="preserve"> </w:t>
      </w:r>
      <w:r>
        <w:rPr>
          <w:rFonts w:hint="eastAsia"/>
          <w:rtl/>
        </w:rPr>
        <w:t>–</w:t>
      </w:r>
      <w:r w:rsidRPr="0003535F">
        <w:rPr>
          <w:rtl/>
        </w:rPr>
        <w:t xml:space="preserve"> אינה נוכחת</w:t>
      </w:r>
      <w:r>
        <w:rPr>
          <w:rFonts w:hint="cs"/>
          <w:rtl/>
        </w:rPr>
        <w:t>;</w:t>
      </w:r>
      <w:r w:rsidRPr="0003535F">
        <w:rPr>
          <w:rtl/>
        </w:rPr>
        <w:t xml:space="preserve"> חבר הכנסת מאיר כהן</w:t>
      </w:r>
      <w:r>
        <w:rPr>
          <w:rFonts w:hint="cs"/>
          <w:rtl/>
        </w:rPr>
        <w:t xml:space="preserve"> </w:t>
      </w:r>
      <w:r>
        <w:rPr>
          <w:rFonts w:hint="eastAsia"/>
          <w:rtl/>
        </w:rPr>
        <w:t>–</w:t>
      </w:r>
      <w:r w:rsidRPr="0003535F">
        <w:rPr>
          <w:rtl/>
        </w:rPr>
        <w:t xml:space="preserve"> אינו נוכח</w:t>
      </w:r>
      <w:r>
        <w:rPr>
          <w:rFonts w:hint="cs"/>
          <w:rtl/>
        </w:rPr>
        <w:t>.</w:t>
      </w:r>
      <w:r w:rsidRPr="0003535F">
        <w:rPr>
          <w:rtl/>
        </w:rPr>
        <w:t xml:space="preserve"> חבר הכנסת אכרם חסון, בבקשה. עד שלוש דקות לרשותך.</w:t>
      </w:r>
    </w:p>
    <w:p w:rsidR="00B12974" w:rsidRDefault="00B12974" w:rsidP="007D1211">
      <w:pPr>
        <w:rPr>
          <w:rtl/>
          <w:lang w:eastAsia="he-IL"/>
        </w:rPr>
      </w:pPr>
      <w:bookmarkStart w:id="209" w:name="_ETM_Q2_591000"/>
      <w:bookmarkEnd w:id="209"/>
    </w:p>
    <w:p w:rsidR="00B12974" w:rsidRDefault="00B12974" w:rsidP="007D1211">
      <w:pPr>
        <w:pStyle w:val="a4"/>
        <w:keepNext/>
        <w:rPr>
          <w:rtl/>
        </w:rPr>
      </w:pPr>
      <w:bookmarkStart w:id="210" w:name="ET_speaker_5041_14"/>
      <w:r w:rsidRPr="00675BAD">
        <w:rPr>
          <w:rStyle w:val="TagStyle"/>
          <w:rtl/>
        </w:rPr>
        <w:t xml:space="preserve"> &lt;&lt; דובר &gt;&gt; </w:t>
      </w:r>
      <w:bookmarkStart w:id="211" w:name="_Toc221622879"/>
      <w:r>
        <w:rPr>
          <w:rtl/>
        </w:rPr>
        <w:t>אכרם חסון (הימין הממלכתי):</w:t>
      </w:r>
      <w:bookmarkEnd w:id="211"/>
      <w:r w:rsidRPr="00675BAD">
        <w:rPr>
          <w:rStyle w:val="TagStyle"/>
          <w:rtl/>
        </w:rPr>
        <w:t xml:space="preserve"> &lt;&lt; דובר &gt;&gt;</w:t>
      </w:r>
      <w:r>
        <w:rPr>
          <w:rtl/>
        </w:rPr>
        <w:t xml:space="preserve">   </w:t>
      </w:r>
      <w:bookmarkEnd w:id="210"/>
    </w:p>
    <w:p w:rsidR="00B12974" w:rsidRDefault="00B12974" w:rsidP="007D1211">
      <w:pPr>
        <w:pStyle w:val="KeepWithNext"/>
        <w:rPr>
          <w:rtl/>
          <w:lang w:eastAsia="he-IL"/>
        </w:rPr>
      </w:pPr>
    </w:p>
    <w:p w:rsidR="00B12974" w:rsidRDefault="00B12974" w:rsidP="007D1211">
      <w:pPr>
        <w:rPr>
          <w:rtl/>
          <w:lang w:eastAsia="he-IL"/>
        </w:rPr>
      </w:pPr>
      <w:bookmarkStart w:id="212" w:name="_ETM_Q2_688000"/>
      <w:bookmarkEnd w:id="212"/>
      <w:r>
        <w:rPr>
          <w:rFonts w:hint="cs"/>
          <w:rtl/>
          <w:lang w:eastAsia="he-IL"/>
        </w:rPr>
        <w:t xml:space="preserve">תודה. אדוני היושב-ראש, </w:t>
      </w:r>
      <w:bookmarkStart w:id="213" w:name="_ETM_Q2_694000"/>
      <w:bookmarkEnd w:id="213"/>
      <w:r>
        <w:rPr>
          <w:rFonts w:hint="cs"/>
          <w:rtl/>
          <w:lang w:eastAsia="he-IL"/>
        </w:rPr>
        <w:t xml:space="preserve">חבריי חברי הכנסת, </w:t>
      </w:r>
      <w:r w:rsidRPr="0003535F">
        <w:rPr>
          <w:rtl/>
          <w:lang w:eastAsia="he-IL"/>
        </w:rPr>
        <w:t xml:space="preserve">אתמול הלך לעולמו ידידי </w:t>
      </w:r>
      <w:r>
        <w:rPr>
          <w:rFonts w:hint="cs"/>
          <w:rtl/>
          <w:lang w:eastAsia="he-IL"/>
        </w:rPr>
        <w:t xml:space="preserve">וחברי אלי </w:t>
      </w:r>
      <w:r w:rsidRPr="0003535F">
        <w:rPr>
          <w:rtl/>
          <w:lang w:eastAsia="he-IL"/>
        </w:rPr>
        <w:t>אלאלוף</w:t>
      </w:r>
      <w:r>
        <w:rPr>
          <w:rFonts w:hint="cs"/>
          <w:rtl/>
          <w:lang w:eastAsia="he-IL"/>
        </w:rPr>
        <w:t>.</w:t>
      </w:r>
    </w:p>
    <w:p w:rsidR="00B12974" w:rsidRDefault="00B12974" w:rsidP="007D1211">
      <w:pPr>
        <w:rPr>
          <w:rtl/>
          <w:lang w:eastAsia="he-IL"/>
        </w:rPr>
      </w:pPr>
    </w:p>
    <w:p w:rsidR="00B12974" w:rsidRDefault="00B12974" w:rsidP="007D1211">
      <w:pPr>
        <w:pStyle w:val="af6"/>
        <w:keepNext/>
        <w:rPr>
          <w:rtl/>
        </w:rPr>
      </w:pPr>
      <w:bookmarkStart w:id="214" w:name="ET_yor_6423_14"/>
      <w:r w:rsidRPr="0003535F">
        <w:rPr>
          <w:rStyle w:val="TagStyle"/>
          <w:rtl/>
        </w:rPr>
        <w:t xml:space="preserve"> &lt;&lt; יור &gt;&gt; </w:t>
      </w:r>
      <w:r>
        <w:rPr>
          <w:rtl/>
        </w:rPr>
        <w:t>היו"ר אמיר אוחנה:</w:t>
      </w:r>
      <w:r w:rsidRPr="0003535F">
        <w:rPr>
          <w:rStyle w:val="TagStyle"/>
          <w:rtl/>
        </w:rPr>
        <w:t xml:space="preserve"> &lt;&lt; יור &gt;&gt;</w:t>
      </w:r>
      <w:r>
        <w:rPr>
          <w:rtl/>
        </w:rPr>
        <w:t xml:space="preserve">   </w:t>
      </w:r>
      <w:bookmarkEnd w:id="214"/>
    </w:p>
    <w:p w:rsidR="00B12974" w:rsidRDefault="00B12974" w:rsidP="007D1211">
      <w:pPr>
        <w:pStyle w:val="KeepWithNext"/>
        <w:rPr>
          <w:rtl/>
          <w:lang w:eastAsia="he-IL"/>
        </w:rPr>
      </w:pPr>
    </w:p>
    <w:p w:rsidR="00B12974" w:rsidRDefault="00B12974" w:rsidP="007D1211">
      <w:pPr>
        <w:rPr>
          <w:rtl/>
          <w:lang w:eastAsia="he-IL"/>
        </w:rPr>
      </w:pPr>
      <w:bookmarkStart w:id="215" w:name="_ETM_Q2_701000"/>
      <w:bookmarkEnd w:id="215"/>
      <w:r>
        <w:rPr>
          <w:rFonts w:hint="cs"/>
          <w:rtl/>
          <w:lang w:eastAsia="he-IL"/>
        </w:rPr>
        <w:t>קצת יותר שקט במליאה. קצת יותר שקט במליאה. תודה.</w:t>
      </w:r>
    </w:p>
    <w:p w:rsidR="00B12974" w:rsidRDefault="00B12974" w:rsidP="007D1211">
      <w:pPr>
        <w:rPr>
          <w:rtl/>
          <w:lang w:eastAsia="he-IL"/>
        </w:rPr>
      </w:pPr>
      <w:bookmarkStart w:id="216" w:name="_ETM_Q2_706000"/>
      <w:bookmarkEnd w:id="216"/>
    </w:p>
    <w:p w:rsidR="00B12974" w:rsidRDefault="00B12974" w:rsidP="007D1211">
      <w:pPr>
        <w:pStyle w:val="-"/>
        <w:keepNext/>
        <w:rPr>
          <w:rtl/>
        </w:rPr>
      </w:pPr>
      <w:bookmarkStart w:id="217" w:name="_ETM_Q2_708000"/>
      <w:bookmarkStart w:id="218" w:name="ET_speakercontinue_5041_15"/>
      <w:bookmarkEnd w:id="217"/>
      <w:r w:rsidRPr="0003535F">
        <w:rPr>
          <w:rStyle w:val="TagStyle"/>
          <w:rtl/>
        </w:rPr>
        <w:t xml:space="preserve"> &lt;&lt; דובר_המשך &gt;&gt; </w:t>
      </w:r>
      <w:r>
        <w:rPr>
          <w:rtl/>
        </w:rPr>
        <w:t>אכרם חסון (הימין הממלכתי):</w:t>
      </w:r>
      <w:r w:rsidRPr="0003535F">
        <w:rPr>
          <w:rStyle w:val="TagStyle"/>
          <w:rtl/>
        </w:rPr>
        <w:t xml:space="preserve"> &lt;&lt; דובר_המשך &gt;&gt; </w:t>
      </w:r>
      <w:r>
        <w:rPr>
          <w:rtl/>
        </w:rPr>
        <w:t xml:space="preserve">   </w:t>
      </w:r>
      <w:bookmarkEnd w:id="218"/>
    </w:p>
    <w:p w:rsidR="00B12974" w:rsidRDefault="00B12974" w:rsidP="007D1211">
      <w:pPr>
        <w:pStyle w:val="KeepWithNext"/>
        <w:rPr>
          <w:rtl/>
          <w:lang w:eastAsia="he-IL"/>
        </w:rPr>
      </w:pPr>
    </w:p>
    <w:p w:rsidR="00B12974" w:rsidRDefault="00B12974" w:rsidP="007D1211">
      <w:pPr>
        <w:rPr>
          <w:rtl/>
          <w:lang w:eastAsia="he-IL"/>
        </w:rPr>
      </w:pPr>
      <w:bookmarkStart w:id="219" w:name="_ETM_Q2_705000"/>
      <w:bookmarkEnd w:id="219"/>
      <w:r>
        <w:rPr>
          <w:rFonts w:hint="cs"/>
          <w:rtl/>
          <w:lang w:eastAsia="he-IL"/>
        </w:rPr>
        <w:t xml:space="preserve">אני חוזר, אתמול הלך לעולמו חברי וידידי אלי </w:t>
      </w:r>
      <w:bookmarkStart w:id="220" w:name="_ETM_Q2_710000"/>
      <w:bookmarkEnd w:id="220"/>
      <w:r>
        <w:rPr>
          <w:rFonts w:hint="cs"/>
          <w:rtl/>
          <w:lang w:eastAsia="he-IL"/>
        </w:rPr>
        <w:t xml:space="preserve">אלאלוף. </w:t>
      </w:r>
      <w:bookmarkStart w:id="221" w:name="_ETM_Q2_702000"/>
      <w:bookmarkEnd w:id="221"/>
      <w:r w:rsidRPr="0003535F">
        <w:rPr>
          <w:rtl/>
          <w:lang w:eastAsia="he-IL"/>
        </w:rPr>
        <w:t>היינו ביחד חברי כנסת במפלגת כולנו בכנסת העשרים. כמובן</w:t>
      </w:r>
      <w:r>
        <w:rPr>
          <w:rFonts w:hint="cs"/>
          <w:rtl/>
          <w:lang w:eastAsia="he-IL"/>
        </w:rPr>
        <w:t>, אלי</w:t>
      </w:r>
      <w:r w:rsidRPr="0003535F">
        <w:rPr>
          <w:rtl/>
          <w:lang w:eastAsia="he-IL"/>
        </w:rPr>
        <w:t xml:space="preserve"> אלאלוף נולד בפברואר </w:t>
      </w:r>
      <w:r>
        <w:rPr>
          <w:rFonts w:hint="cs"/>
          <w:rtl/>
          <w:lang w:eastAsia="he-IL"/>
        </w:rPr>
        <w:t xml:space="preserve">1945 בפאס במרוקו; עלה, נדמה לי, ב-1967 למדינת </w:t>
      </w:r>
      <w:bookmarkStart w:id="222" w:name="_ETM_Q2_728000"/>
      <w:bookmarkEnd w:id="222"/>
      <w:r>
        <w:rPr>
          <w:rFonts w:hint="cs"/>
          <w:rtl/>
          <w:lang w:eastAsia="he-IL"/>
        </w:rPr>
        <w:t xml:space="preserve">ישראל, </w:t>
      </w:r>
      <w:r w:rsidRPr="0003535F">
        <w:rPr>
          <w:rtl/>
          <w:lang w:eastAsia="he-IL"/>
        </w:rPr>
        <w:t>התקדם, למד באוניברסיטה העברית והגיע למעמד בכיר מאוד</w:t>
      </w:r>
      <w:r>
        <w:rPr>
          <w:rFonts w:hint="cs"/>
          <w:rtl/>
          <w:lang w:eastAsia="he-IL"/>
        </w:rPr>
        <w:t>;</w:t>
      </w:r>
      <w:r w:rsidRPr="0003535F">
        <w:rPr>
          <w:rtl/>
          <w:lang w:eastAsia="he-IL"/>
        </w:rPr>
        <w:t xml:space="preserve"> גם כאשר ניהל את קרן רש</w:t>
      </w:r>
      <w:r>
        <w:rPr>
          <w:rFonts w:hint="cs"/>
          <w:rtl/>
          <w:lang w:eastAsia="he-IL"/>
        </w:rPr>
        <w:t>"</w:t>
      </w:r>
      <w:r w:rsidRPr="0003535F">
        <w:rPr>
          <w:rtl/>
          <w:lang w:eastAsia="he-IL"/>
        </w:rPr>
        <w:t>י ותרם רבות</w:t>
      </w:r>
      <w:r>
        <w:rPr>
          <w:rFonts w:hint="cs"/>
          <w:rtl/>
          <w:lang w:eastAsia="he-IL"/>
        </w:rPr>
        <w:t>,</w:t>
      </w:r>
      <w:r w:rsidRPr="0003535F">
        <w:rPr>
          <w:rtl/>
          <w:lang w:eastAsia="he-IL"/>
        </w:rPr>
        <w:t xml:space="preserve"> והקים ארגונים והקים מפעלי חיים, ועל זה גם קיבל פרס ישראל מטעם מדינת ישראל. </w:t>
      </w:r>
    </w:p>
    <w:p w:rsidR="00B12974" w:rsidRDefault="00B12974" w:rsidP="007D1211">
      <w:pPr>
        <w:rPr>
          <w:rtl/>
          <w:lang w:eastAsia="he-IL"/>
        </w:rPr>
      </w:pPr>
    </w:p>
    <w:p w:rsidR="00B12974" w:rsidRDefault="00B12974" w:rsidP="007D1211">
      <w:pPr>
        <w:rPr>
          <w:rtl/>
        </w:rPr>
      </w:pPr>
      <w:bookmarkStart w:id="223" w:name="_ETM_Q2_746000"/>
      <w:bookmarkStart w:id="224" w:name="TOR_Q3"/>
      <w:bookmarkEnd w:id="223"/>
      <w:bookmarkEnd w:id="224"/>
      <w:r>
        <w:rPr>
          <w:rFonts w:hint="cs"/>
          <w:rtl/>
        </w:rPr>
        <w:t xml:space="preserve">אני הכרתי אדם מאוד צנוע, אדם מוכשר מאוד. כשהוא היה יושב-ראש ועדת העבודה, הרווחה והבריאות כל דאגתו הייתה לתת שירות, לשרת את העם </w:t>
      </w:r>
      <w:bookmarkStart w:id="225" w:name="_ETM_Q3_160060"/>
      <w:bookmarkEnd w:id="225"/>
      <w:r>
        <w:rPr>
          <w:rFonts w:hint="cs"/>
          <w:rtl/>
        </w:rPr>
        <w:t xml:space="preserve">נאמנה בישראל. אני זוכר שנסעתי איתו יום אחד לבקר בשלושת בתי החולים בנצרת, אדוני היושב-ראש, כי הוא רצה שתושבי נצרת והאזור יקבלו שירות רפואי טוב. שלושת בתי </w:t>
      </w:r>
      <w:bookmarkStart w:id="226" w:name="_ETM_Q3_178942"/>
      <w:bookmarkEnd w:id="226"/>
      <w:r>
        <w:rPr>
          <w:rFonts w:hint="cs"/>
          <w:rtl/>
        </w:rPr>
        <w:t xml:space="preserve">החולים היו בתי חולים פרטיים. מי שמכיר, בית החולים </w:t>
      </w:r>
      <w:bookmarkStart w:id="227" w:name="_ETM_Q3_182092"/>
      <w:bookmarkEnd w:id="227"/>
      <w:r>
        <w:rPr>
          <w:rtl/>
        </w:rPr>
        <w:t xml:space="preserve">האנגלי, הצרפתי והאיטלקי. והצעתנו הייתה שבית החולים האנגלי יהפוך להיות </w:t>
      </w:r>
      <w:bookmarkStart w:id="228" w:name="_ETM_Q3_185059"/>
      <w:bookmarkEnd w:id="228"/>
      <w:r>
        <w:rPr>
          <w:rtl/>
        </w:rPr>
        <w:t>בית חולים ממשלתי עם מתקנים, עם סיוע ממשלתי</w:t>
      </w:r>
      <w:r>
        <w:rPr>
          <w:rFonts w:hint="cs"/>
          <w:rtl/>
        </w:rPr>
        <w:t>,</w:t>
      </w:r>
      <w:r>
        <w:rPr>
          <w:rtl/>
        </w:rPr>
        <w:t xml:space="preserve"> ושאר בתי </w:t>
      </w:r>
      <w:bookmarkStart w:id="229" w:name="_ETM_Q3_190119"/>
      <w:bookmarkEnd w:id="229"/>
      <w:r>
        <w:rPr>
          <w:rtl/>
        </w:rPr>
        <w:t>החולים יהיו שתי שלוחות</w:t>
      </w:r>
      <w:r>
        <w:rPr>
          <w:rFonts w:hint="cs"/>
          <w:rtl/>
        </w:rPr>
        <w:t>.</w:t>
      </w:r>
      <w:r>
        <w:rPr>
          <w:rtl/>
        </w:rPr>
        <w:t xml:space="preserve"> אך לצערנו הרב, למרות כל הניסיונות </w:t>
      </w:r>
      <w:bookmarkStart w:id="230" w:name="_ETM_Q3_195179"/>
      <w:bookmarkEnd w:id="230"/>
      <w:r>
        <w:rPr>
          <w:rtl/>
        </w:rPr>
        <w:t xml:space="preserve">לשכנע </w:t>
      </w:r>
      <w:bookmarkStart w:id="231" w:name="_ETM_Q3_200479"/>
      <w:bookmarkEnd w:id="231"/>
      <w:r>
        <w:rPr>
          <w:rtl/>
        </w:rPr>
        <w:t>את הנהלות בתי החולים לעשות כדברו</w:t>
      </w:r>
      <w:r>
        <w:rPr>
          <w:rFonts w:hint="cs"/>
          <w:rtl/>
        </w:rPr>
        <w:t>,</w:t>
      </w:r>
      <w:r>
        <w:rPr>
          <w:rtl/>
        </w:rPr>
        <w:t xml:space="preserve"> למען טובת האזרחים, לא </w:t>
      </w:r>
      <w:bookmarkStart w:id="232" w:name="_ETM_Q3_204895"/>
      <w:bookmarkEnd w:id="232"/>
      <w:r>
        <w:rPr>
          <w:rtl/>
        </w:rPr>
        <w:t xml:space="preserve">הצלחנו לשכנע, בעיקר </w:t>
      </w:r>
      <w:r>
        <w:rPr>
          <w:rFonts w:hint="cs"/>
          <w:rtl/>
        </w:rPr>
        <w:t xml:space="preserve">את </w:t>
      </w:r>
      <w:r>
        <w:rPr>
          <w:rtl/>
        </w:rPr>
        <w:t xml:space="preserve">הנהלות בתי החולים הפרטיים. </w:t>
      </w:r>
    </w:p>
    <w:p w:rsidR="00B12974" w:rsidRDefault="00B12974" w:rsidP="007D1211">
      <w:pPr>
        <w:rPr>
          <w:rtl/>
        </w:rPr>
      </w:pPr>
      <w:bookmarkStart w:id="233" w:name="_ETM_Q3_213463"/>
      <w:bookmarkStart w:id="234" w:name="_ETM_Q3_213528"/>
      <w:bookmarkEnd w:id="233"/>
      <w:bookmarkEnd w:id="234"/>
    </w:p>
    <w:p w:rsidR="00B12974" w:rsidRDefault="00B12974" w:rsidP="007D1211">
      <w:pPr>
        <w:rPr>
          <w:rtl/>
        </w:rPr>
      </w:pPr>
      <w:bookmarkStart w:id="235" w:name="_ETM_Q3_213607"/>
      <w:bookmarkStart w:id="236" w:name="_ETM_Q3_213693"/>
      <w:bookmarkEnd w:id="235"/>
      <w:bookmarkEnd w:id="236"/>
      <w:r>
        <w:rPr>
          <w:rtl/>
        </w:rPr>
        <w:t xml:space="preserve">אלי היה </w:t>
      </w:r>
      <w:bookmarkStart w:id="237" w:name="_ETM_Q3_209312"/>
      <w:bookmarkEnd w:id="237"/>
      <w:r>
        <w:rPr>
          <w:rtl/>
        </w:rPr>
        <w:t>אדם עם לב ענק</w:t>
      </w:r>
      <w:r>
        <w:rPr>
          <w:rFonts w:hint="cs"/>
          <w:rtl/>
        </w:rPr>
        <w:t>,</w:t>
      </w:r>
      <w:r>
        <w:rPr>
          <w:rtl/>
        </w:rPr>
        <w:t xml:space="preserve"> </w:t>
      </w:r>
      <w:bookmarkStart w:id="238" w:name="_ETM_Q3_213900"/>
      <w:bookmarkEnd w:id="238"/>
      <w:r>
        <w:rPr>
          <w:rtl/>
        </w:rPr>
        <w:t>לב גדול</w:t>
      </w:r>
      <w:r>
        <w:rPr>
          <w:rFonts w:hint="cs"/>
          <w:rtl/>
        </w:rPr>
        <w:t>. הוא</w:t>
      </w:r>
      <w:r>
        <w:rPr>
          <w:rtl/>
        </w:rPr>
        <w:t xml:space="preserve"> אהב את האזרחים, אהב לשרת את כולם, דאג </w:t>
      </w:r>
      <w:bookmarkStart w:id="239" w:name="_ETM_Q3_217982"/>
      <w:bookmarkEnd w:id="239"/>
      <w:r>
        <w:rPr>
          <w:rtl/>
        </w:rPr>
        <w:t>לכל אחד</w:t>
      </w:r>
      <w:r>
        <w:rPr>
          <w:rFonts w:hint="cs"/>
          <w:rtl/>
        </w:rPr>
        <w:t>,</w:t>
      </w:r>
      <w:r>
        <w:rPr>
          <w:rtl/>
        </w:rPr>
        <w:t xml:space="preserve"> לקח ללב כאשר לא הצליח לשרת</w:t>
      </w:r>
      <w:r>
        <w:rPr>
          <w:rFonts w:hint="cs"/>
          <w:rtl/>
        </w:rPr>
        <w:t>,</w:t>
      </w:r>
      <w:r>
        <w:rPr>
          <w:rtl/>
        </w:rPr>
        <w:t xml:space="preserve"> או כאשר </w:t>
      </w:r>
      <w:bookmarkStart w:id="240" w:name="_ETM_Q3_222064"/>
      <w:bookmarkEnd w:id="240"/>
      <w:r>
        <w:rPr>
          <w:rtl/>
        </w:rPr>
        <w:t xml:space="preserve">האזרח לא הגיע לכתובת הנכונה כדי לקבל את השירותים שמחייבים </w:t>
      </w:r>
      <w:bookmarkStart w:id="241" w:name="_ETM_Q3_226146"/>
      <w:bookmarkEnd w:id="241"/>
      <w:r>
        <w:rPr>
          <w:rtl/>
        </w:rPr>
        <w:t xml:space="preserve">כל מדינה מתוקנת לתת לו ולהעניק לו. הוא היה אהוד </w:t>
      </w:r>
      <w:bookmarkStart w:id="242" w:name="_ETM_Q3_230228"/>
      <w:bookmarkEnd w:id="242"/>
      <w:r>
        <w:rPr>
          <w:rtl/>
        </w:rPr>
        <w:t xml:space="preserve">על כל </w:t>
      </w:r>
      <w:bookmarkStart w:id="243" w:name="_ETM_Q3_234790"/>
      <w:bookmarkEnd w:id="243"/>
      <w:r>
        <w:rPr>
          <w:rtl/>
        </w:rPr>
        <w:t>חברי הבית כאן</w:t>
      </w:r>
      <w:r>
        <w:rPr>
          <w:rFonts w:hint="cs"/>
          <w:rtl/>
        </w:rPr>
        <w:t>.</w:t>
      </w:r>
      <w:r>
        <w:rPr>
          <w:rtl/>
        </w:rPr>
        <w:t xml:space="preserve"> העריכו אותו</w:t>
      </w:r>
      <w:r>
        <w:rPr>
          <w:rFonts w:hint="cs"/>
          <w:rtl/>
        </w:rPr>
        <w:t>, כ</w:t>
      </w:r>
      <w:r>
        <w:rPr>
          <w:rtl/>
        </w:rPr>
        <w:t xml:space="preserve">יבדו אותו, וכל מי שעבד </w:t>
      </w:r>
      <w:bookmarkStart w:id="244" w:name="_ETM_Q3_239249"/>
      <w:bookmarkEnd w:id="244"/>
      <w:r>
        <w:rPr>
          <w:rtl/>
        </w:rPr>
        <w:t xml:space="preserve">איתו עד עצם היום הזה זוכר אדם ענק, אדם גדול, </w:t>
      </w:r>
      <w:bookmarkStart w:id="245" w:name="_ETM_Q3_243709"/>
      <w:bookmarkEnd w:id="245"/>
      <w:r>
        <w:rPr>
          <w:rtl/>
        </w:rPr>
        <w:t xml:space="preserve">אדם ישר, אדם הגון, ישראלי גאה, שאוהב את המדינה ועושה </w:t>
      </w:r>
      <w:bookmarkStart w:id="246" w:name="_ETM_Q3_248169"/>
      <w:bookmarkEnd w:id="246"/>
      <w:r>
        <w:rPr>
          <w:rtl/>
        </w:rPr>
        <w:t>למענה</w:t>
      </w:r>
      <w:r>
        <w:rPr>
          <w:rFonts w:hint="cs"/>
          <w:rtl/>
        </w:rPr>
        <w:t>.</w:t>
      </w:r>
      <w:r>
        <w:rPr>
          <w:rtl/>
        </w:rPr>
        <w:t xml:space="preserve"> יהי זכרו ברוך.</w:t>
      </w:r>
    </w:p>
    <w:p w:rsidR="00B12974" w:rsidRDefault="00B12974" w:rsidP="007D1211">
      <w:pPr>
        <w:rPr>
          <w:rtl/>
        </w:rPr>
      </w:pPr>
      <w:bookmarkStart w:id="247" w:name="_ETM_Q3_139330"/>
      <w:bookmarkStart w:id="248" w:name="_ETM_Q3_139432"/>
      <w:bookmarkEnd w:id="247"/>
      <w:bookmarkEnd w:id="248"/>
    </w:p>
    <w:p w:rsidR="00B12974" w:rsidRDefault="00B12974" w:rsidP="007D1211">
      <w:pPr>
        <w:pStyle w:val="af6"/>
        <w:keepNext/>
        <w:rPr>
          <w:rtl/>
        </w:rPr>
      </w:pPr>
      <w:bookmarkStart w:id="249" w:name="ET_yor_6423_3"/>
      <w:r w:rsidRPr="00EE43BA">
        <w:rPr>
          <w:rStyle w:val="TagStyle"/>
          <w:rtl/>
        </w:rPr>
        <w:t xml:space="preserve"> &lt;&lt; יור &gt;&gt; </w:t>
      </w:r>
      <w:r>
        <w:rPr>
          <w:rtl/>
        </w:rPr>
        <w:t>היו"ר אמיר אוחנה:</w:t>
      </w:r>
      <w:r w:rsidRPr="00EE43BA">
        <w:rPr>
          <w:rStyle w:val="TagStyle"/>
          <w:rtl/>
        </w:rPr>
        <w:t xml:space="preserve"> &lt;&lt; יור &gt;&gt;</w:t>
      </w:r>
      <w:r>
        <w:rPr>
          <w:rtl/>
        </w:rPr>
        <w:t xml:space="preserve">  </w:t>
      </w:r>
      <w:bookmarkEnd w:id="249"/>
    </w:p>
    <w:p w:rsidR="00B12974" w:rsidRDefault="00B12974" w:rsidP="007D1211">
      <w:pPr>
        <w:pStyle w:val="KeepWithNext"/>
        <w:rPr>
          <w:rtl/>
        </w:rPr>
      </w:pPr>
    </w:p>
    <w:p w:rsidR="00B12974" w:rsidRDefault="00B12974" w:rsidP="007E1906">
      <w:pPr>
        <w:rPr>
          <w:rtl/>
        </w:rPr>
      </w:pPr>
      <w:r>
        <w:rPr>
          <w:rFonts w:hint="cs"/>
          <w:rtl/>
        </w:rPr>
        <w:t xml:space="preserve">אמן. זכיתי לכהן לצידו בכנסת העשרים, שבה הוא כיהן, ואני חותם על כל מילה. </w:t>
      </w:r>
      <w:bookmarkStart w:id="250" w:name="_ETM_Q3_260279"/>
      <w:bookmarkEnd w:id="250"/>
    </w:p>
    <w:p w:rsidR="00B12974" w:rsidRDefault="00B12974" w:rsidP="007D1211">
      <w:pPr>
        <w:rPr>
          <w:rtl/>
        </w:rPr>
      </w:pPr>
      <w:bookmarkStart w:id="251" w:name="_ETM_Q3_261240"/>
      <w:bookmarkStart w:id="252" w:name="_ETM_Q3_261297"/>
      <w:bookmarkEnd w:id="251"/>
      <w:bookmarkEnd w:id="252"/>
    </w:p>
    <w:p w:rsidR="00B12974" w:rsidRDefault="00B12974" w:rsidP="007D1211">
      <w:pPr>
        <w:rPr>
          <w:rtl/>
        </w:rPr>
      </w:pPr>
      <w:bookmarkStart w:id="253" w:name="_ETM_Q3_261409"/>
      <w:bookmarkStart w:id="254" w:name="_ETM_Q3_261502"/>
      <w:bookmarkEnd w:id="253"/>
      <w:bookmarkEnd w:id="254"/>
      <w:r>
        <w:rPr>
          <w:rFonts w:hint="cs"/>
          <w:rtl/>
        </w:rPr>
        <w:t xml:space="preserve">חברת הכנסת עדי עזוז </w:t>
      </w:r>
      <w:r>
        <w:rPr>
          <w:rtl/>
        </w:rPr>
        <w:t>–</w:t>
      </w:r>
      <w:r>
        <w:rPr>
          <w:rFonts w:hint="cs"/>
          <w:rtl/>
        </w:rPr>
        <w:t xml:space="preserve"> אינה נוכחת; חבר הכנסת סמיר בן סעיד </w:t>
      </w:r>
      <w:r>
        <w:rPr>
          <w:rtl/>
        </w:rPr>
        <w:t>–</w:t>
      </w:r>
      <w:r>
        <w:rPr>
          <w:rFonts w:hint="cs"/>
          <w:rtl/>
        </w:rPr>
        <w:t xml:space="preserve"> אינו נוכח; חברת הכנסת מיכל שיר סגמן </w:t>
      </w:r>
      <w:r>
        <w:rPr>
          <w:rFonts w:hint="eastAsia"/>
          <w:rtl/>
        </w:rPr>
        <w:t>–</w:t>
      </w:r>
      <w:r>
        <w:rPr>
          <w:rFonts w:hint="cs"/>
          <w:rtl/>
        </w:rPr>
        <w:t xml:space="preserve"> </w:t>
      </w:r>
      <w:bookmarkStart w:id="255" w:name="_ETM_Q3_274848"/>
      <w:bookmarkEnd w:id="255"/>
      <w:r>
        <w:rPr>
          <w:rFonts w:hint="cs"/>
          <w:rtl/>
        </w:rPr>
        <w:t xml:space="preserve">אינה נוכחת; חבר הכנסת יוראי להב הרצנו </w:t>
      </w:r>
      <w:r>
        <w:rPr>
          <w:rtl/>
        </w:rPr>
        <w:t>–</w:t>
      </w:r>
      <w:r>
        <w:rPr>
          <w:rFonts w:hint="cs"/>
          <w:rtl/>
        </w:rPr>
        <w:t xml:space="preserve"> אינו נוכח; חבר הכנסת ולדימיר בליאק, חבר הכנסת בליאק </w:t>
      </w:r>
      <w:r>
        <w:rPr>
          <w:rtl/>
        </w:rPr>
        <w:t>–</w:t>
      </w:r>
      <w:r>
        <w:rPr>
          <w:rFonts w:hint="cs"/>
          <w:rtl/>
        </w:rPr>
        <w:t xml:space="preserve"> מוותר. חבר הכנסת אבי מעוז, בבקשה. בבקשה, אדוני, עד שלוש דקות לרשותך.</w:t>
      </w:r>
    </w:p>
    <w:p w:rsidR="00B12974" w:rsidRDefault="00B12974" w:rsidP="007D1211">
      <w:pPr>
        <w:rPr>
          <w:rtl/>
        </w:rPr>
      </w:pPr>
    </w:p>
    <w:p w:rsidR="00B12974" w:rsidRDefault="00B12974" w:rsidP="007D1211">
      <w:pPr>
        <w:pStyle w:val="a4"/>
        <w:keepNext/>
        <w:rPr>
          <w:rtl/>
        </w:rPr>
      </w:pPr>
      <w:bookmarkStart w:id="256" w:name="ET_speaker_6153_4"/>
      <w:r w:rsidRPr="00EE43BA">
        <w:rPr>
          <w:rStyle w:val="TagStyle"/>
          <w:rtl/>
        </w:rPr>
        <w:t xml:space="preserve"> &lt;&lt; דובר &gt;&gt; </w:t>
      </w:r>
      <w:bookmarkStart w:id="257" w:name="_Toc221622880"/>
      <w:r>
        <w:rPr>
          <w:rtl/>
        </w:rPr>
        <w:t>אבי מעוז (נעם):</w:t>
      </w:r>
      <w:bookmarkEnd w:id="257"/>
      <w:r w:rsidRPr="00EE43BA">
        <w:rPr>
          <w:rStyle w:val="TagStyle"/>
          <w:rtl/>
        </w:rPr>
        <w:t xml:space="preserve"> &lt;&lt; דובר &gt;&gt;</w:t>
      </w:r>
      <w:r>
        <w:rPr>
          <w:rtl/>
        </w:rPr>
        <w:t xml:space="preserve">  </w:t>
      </w:r>
      <w:bookmarkEnd w:id="256"/>
    </w:p>
    <w:p w:rsidR="00B12974" w:rsidRDefault="00B12974" w:rsidP="007D1211">
      <w:pPr>
        <w:pStyle w:val="KeepWithNext"/>
        <w:rPr>
          <w:rtl/>
        </w:rPr>
      </w:pPr>
    </w:p>
    <w:p w:rsidR="00B12974" w:rsidRDefault="00B12974" w:rsidP="007D1211">
      <w:pPr>
        <w:rPr>
          <w:rtl/>
        </w:rPr>
      </w:pPr>
      <w:r>
        <w:rPr>
          <w:rtl/>
        </w:rPr>
        <w:t>אדוני היושב</w:t>
      </w:r>
      <w:r>
        <w:rPr>
          <w:rFonts w:hint="cs"/>
          <w:rtl/>
        </w:rPr>
        <w:t>-</w:t>
      </w:r>
      <w:r>
        <w:rPr>
          <w:rtl/>
        </w:rPr>
        <w:t>ראש, כנסת נכבדה</w:t>
      </w:r>
      <w:r>
        <w:rPr>
          <w:rFonts w:hint="cs"/>
          <w:rtl/>
        </w:rPr>
        <w:t>,</w:t>
      </w:r>
      <w:r>
        <w:rPr>
          <w:rtl/>
        </w:rPr>
        <w:t xml:space="preserve"> </w:t>
      </w:r>
      <w:bookmarkStart w:id="258" w:name="_ETM_Q3_321600"/>
      <w:bookmarkEnd w:id="258"/>
      <w:r>
        <w:rPr>
          <w:rtl/>
        </w:rPr>
        <w:t>אחרי פניות חוזרות ונשנות שלי, סוף</w:t>
      </w:r>
      <w:r>
        <w:rPr>
          <w:rFonts w:hint="cs"/>
          <w:rtl/>
        </w:rPr>
        <w:t>-</w:t>
      </w:r>
      <w:r>
        <w:rPr>
          <w:rtl/>
        </w:rPr>
        <w:t>סוף</w:t>
      </w:r>
      <w:r>
        <w:rPr>
          <w:rFonts w:hint="cs"/>
          <w:rtl/>
        </w:rPr>
        <w:t>,</w:t>
      </w:r>
      <w:r>
        <w:rPr>
          <w:rtl/>
        </w:rPr>
        <w:t xml:space="preserve"> בימים האחרונים </w:t>
      </w:r>
      <w:bookmarkStart w:id="259" w:name="_ETM_Q3_327589"/>
      <w:bookmarkEnd w:id="259"/>
      <w:r>
        <w:rPr>
          <w:rtl/>
        </w:rPr>
        <w:t>פורסמה פקודת מטכ</w:t>
      </w:r>
      <w:r>
        <w:rPr>
          <w:rFonts w:hint="cs"/>
          <w:rtl/>
        </w:rPr>
        <w:t>"</w:t>
      </w:r>
      <w:r>
        <w:rPr>
          <w:rtl/>
        </w:rPr>
        <w:t>ל בעניין שירות בני הציבור החרדי בצה</w:t>
      </w:r>
      <w:r>
        <w:rPr>
          <w:rFonts w:hint="cs"/>
          <w:rtl/>
        </w:rPr>
        <w:t>"</w:t>
      </w:r>
      <w:r>
        <w:rPr>
          <w:rtl/>
        </w:rPr>
        <w:t xml:space="preserve">ל. </w:t>
      </w:r>
      <w:bookmarkStart w:id="260" w:name="_ETM_Q3_332889"/>
      <w:bookmarkEnd w:id="260"/>
      <w:r>
        <w:rPr>
          <w:rtl/>
        </w:rPr>
        <w:t xml:space="preserve">כגודל הציפייה, כך גודל האכזבה. </w:t>
      </w:r>
      <w:bookmarkStart w:id="261" w:name="_ETM_Q3_337419"/>
      <w:bookmarkEnd w:id="261"/>
      <w:r>
        <w:rPr>
          <w:rtl/>
        </w:rPr>
        <w:t>אומנם עצם כתיבת פקודת מטכ</w:t>
      </w:r>
      <w:r>
        <w:rPr>
          <w:rFonts w:hint="cs"/>
          <w:rtl/>
        </w:rPr>
        <w:t>"</w:t>
      </w:r>
      <w:r>
        <w:rPr>
          <w:rtl/>
        </w:rPr>
        <w:t>ל בנושא היא בשורה חשובה</w:t>
      </w:r>
      <w:r>
        <w:rPr>
          <w:rFonts w:hint="cs"/>
          <w:rtl/>
        </w:rPr>
        <w:t>,</w:t>
      </w:r>
      <w:r>
        <w:rPr>
          <w:rtl/>
        </w:rPr>
        <w:t xml:space="preserve"> </w:t>
      </w:r>
      <w:bookmarkStart w:id="262" w:name="_ETM_Q3_342100"/>
      <w:bookmarkEnd w:id="262"/>
      <w:r>
        <w:rPr>
          <w:rtl/>
        </w:rPr>
        <w:t xml:space="preserve">אבל לצערי </w:t>
      </w:r>
      <w:r>
        <w:rPr>
          <w:rFonts w:hint="cs"/>
          <w:rtl/>
        </w:rPr>
        <w:t xml:space="preserve">היא </w:t>
      </w:r>
      <w:bookmarkStart w:id="263" w:name="_ETM_Q3_346822"/>
      <w:bookmarkEnd w:id="263"/>
      <w:r>
        <w:rPr>
          <w:rFonts w:hint="cs"/>
          <w:rtl/>
        </w:rPr>
        <w:t>ג</w:t>
      </w:r>
      <w:r>
        <w:rPr>
          <w:rtl/>
        </w:rPr>
        <w:t>ם בשורה מאכזבת</w:t>
      </w:r>
      <w:r>
        <w:rPr>
          <w:rFonts w:hint="cs"/>
          <w:rtl/>
        </w:rPr>
        <w:t>,</w:t>
      </w:r>
      <w:r>
        <w:rPr>
          <w:rtl/>
        </w:rPr>
        <w:t xml:space="preserve"> ואסביר. </w:t>
      </w:r>
      <w:bookmarkStart w:id="264" w:name="_ETM_Q3_346190"/>
      <w:bookmarkEnd w:id="264"/>
    </w:p>
    <w:p w:rsidR="00B12974" w:rsidRDefault="00B12974" w:rsidP="007D1211">
      <w:pPr>
        <w:rPr>
          <w:rtl/>
        </w:rPr>
      </w:pPr>
      <w:bookmarkStart w:id="265" w:name="_ETM_Q3_349942"/>
      <w:bookmarkStart w:id="266" w:name="_ETM_Q3_350031"/>
      <w:bookmarkEnd w:id="265"/>
      <w:bookmarkEnd w:id="266"/>
    </w:p>
    <w:p w:rsidR="00B12974" w:rsidRDefault="00B12974" w:rsidP="007D1211">
      <w:pPr>
        <w:rPr>
          <w:rtl/>
        </w:rPr>
      </w:pPr>
      <w:bookmarkStart w:id="267" w:name="_ETM_Q3_350134"/>
      <w:bookmarkStart w:id="268" w:name="_ETM_Q3_350193"/>
      <w:bookmarkEnd w:id="267"/>
      <w:bookmarkEnd w:id="268"/>
      <w:r>
        <w:rPr>
          <w:rtl/>
        </w:rPr>
        <w:t xml:space="preserve">נקודה ראשונה </w:t>
      </w:r>
      <w:bookmarkStart w:id="269" w:name="_ETM_Q3_348160"/>
      <w:bookmarkEnd w:id="269"/>
      <w:r>
        <w:rPr>
          <w:rFonts w:hint="cs"/>
          <w:rtl/>
        </w:rPr>
        <w:t xml:space="preserve">– </w:t>
      </w:r>
      <w:r>
        <w:rPr>
          <w:rtl/>
        </w:rPr>
        <w:t xml:space="preserve">הפקודה בעצם מכפיפה גם את החייל החרדי לפקודת השירות המשותף, </w:t>
      </w:r>
      <w:bookmarkStart w:id="270" w:name="_ETM_Q3_352389"/>
      <w:bookmarkEnd w:id="270"/>
      <w:r>
        <w:rPr>
          <w:rtl/>
        </w:rPr>
        <w:t>שגם היא לא נאכפת כיום, כי היוהל</w:t>
      </w:r>
      <w:r>
        <w:rPr>
          <w:rFonts w:hint="cs"/>
          <w:rtl/>
        </w:rPr>
        <w:t>"ם</w:t>
      </w:r>
      <w:r>
        <w:rPr>
          <w:rtl/>
        </w:rPr>
        <w:t xml:space="preserve"> </w:t>
      </w:r>
      <w:r>
        <w:rPr>
          <w:rFonts w:hint="cs"/>
          <w:rtl/>
        </w:rPr>
        <w:t>ה</w:t>
      </w:r>
      <w:r>
        <w:rPr>
          <w:rtl/>
        </w:rPr>
        <w:t xml:space="preserve">פיצה החרגות והקלות </w:t>
      </w:r>
      <w:bookmarkStart w:id="271" w:name="_ETM_Q3_356620"/>
      <w:bookmarkEnd w:id="271"/>
      <w:r>
        <w:rPr>
          <w:rtl/>
        </w:rPr>
        <w:t xml:space="preserve">בזמן המלחמה </w:t>
      </w:r>
      <w:bookmarkStart w:id="272" w:name="_ETM_Q3_361589"/>
      <w:bookmarkEnd w:id="272"/>
      <w:r>
        <w:rPr>
          <w:rtl/>
        </w:rPr>
        <w:t xml:space="preserve">לעניין ערבוב המינים. המשמעות היא שההחרגה יכולה לקרות גם אצל </w:t>
      </w:r>
      <w:bookmarkStart w:id="273" w:name="_ETM_Q3_365019"/>
      <w:bookmarkEnd w:id="273"/>
      <w:r>
        <w:rPr>
          <w:rtl/>
        </w:rPr>
        <w:t xml:space="preserve">חיילים חרדים. </w:t>
      </w:r>
      <w:bookmarkStart w:id="274" w:name="_ETM_Q3_369508"/>
      <w:bookmarkEnd w:id="274"/>
      <w:r>
        <w:rPr>
          <w:rtl/>
        </w:rPr>
        <w:t xml:space="preserve">אז גם חיילים חרדים יוכלו למצוא את עצמם עם לוחמות </w:t>
      </w:r>
      <w:bookmarkStart w:id="275" w:name="_ETM_Q3_373904"/>
      <w:bookmarkEnd w:id="275"/>
      <w:r>
        <w:rPr>
          <w:rtl/>
        </w:rPr>
        <w:t>בנגמ</w:t>
      </w:r>
      <w:r>
        <w:rPr>
          <w:rFonts w:hint="cs"/>
          <w:rtl/>
        </w:rPr>
        <w:t>"</w:t>
      </w:r>
      <w:r>
        <w:rPr>
          <w:rtl/>
        </w:rPr>
        <w:t>ש או בנמ</w:t>
      </w:r>
      <w:r>
        <w:rPr>
          <w:rFonts w:hint="cs"/>
          <w:rtl/>
        </w:rPr>
        <w:t>"</w:t>
      </w:r>
      <w:r>
        <w:rPr>
          <w:rtl/>
        </w:rPr>
        <w:t>ר בעזה</w:t>
      </w:r>
      <w:r>
        <w:rPr>
          <w:rFonts w:hint="cs"/>
          <w:rtl/>
        </w:rPr>
        <w:t>,</w:t>
      </w:r>
      <w:r>
        <w:rPr>
          <w:rtl/>
        </w:rPr>
        <w:t xml:space="preserve"> כי אין פתרון אחר</w:t>
      </w:r>
      <w:r>
        <w:rPr>
          <w:rFonts w:hint="cs"/>
          <w:rtl/>
        </w:rPr>
        <w:t>.</w:t>
      </w:r>
      <w:r>
        <w:rPr>
          <w:rtl/>
        </w:rPr>
        <w:t xml:space="preserve"> </w:t>
      </w:r>
      <w:bookmarkStart w:id="276" w:name="_ETM_Q3_378899"/>
      <w:bookmarkEnd w:id="276"/>
    </w:p>
    <w:p w:rsidR="00B12974" w:rsidRDefault="00B12974" w:rsidP="007D1211">
      <w:pPr>
        <w:rPr>
          <w:rtl/>
        </w:rPr>
      </w:pPr>
      <w:bookmarkStart w:id="277" w:name="_ETM_Q3_380563"/>
      <w:bookmarkStart w:id="278" w:name="_ETM_Q3_380696"/>
      <w:bookmarkEnd w:id="277"/>
      <w:bookmarkEnd w:id="278"/>
    </w:p>
    <w:p w:rsidR="00B12974" w:rsidRDefault="00B12974" w:rsidP="007D1211">
      <w:pPr>
        <w:rPr>
          <w:rtl/>
        </w:rPr>
      </w:pPr>
      <w:bookmarkStart w:id="279" w:name="_ETM_Q3_380816"/>
      <w:bookmarkStart w:id="280" w:name="_ETM_Q3_380869"/>
      <w:bookmarkEnd w:id="279"/>
      <w:bookmarkEnd w:id="280"/>
      <w:r>
        <w:rPr>
          <w:rtl/>
        </w:rPr>
        <w:t xml:space="preserve">נקודה שנייה </w:t>
      </w:r>
      <w:r>
        <w:rPr>
          <w:rFonts w:hint="cs"/>
          <w:rtl/>
        </w:rPr>
        <w:t xml:space="preserve">– </w:t>
      </w:r>
      <w:r>
        <w:rPr>
          <w:rtl/>
        </w:rPr>
        <w:t xml:space="preserve">על פי הפקודה לא ייפגע שירות של אף </w:t>
      </w:r>
      <w:bookmarkStart w:id="281" w:name="_ETM_Q3_383800"/>
      <w:bookmarkEnd w:id="281"/>
      <w:r>
        <w:rPr>
          <w:rtl/>
        </w:rPr>
        <w:t xml:space="preserve">אחד אחר כתוצאה משירות בני הציבור החרדי. הכוונה כמובן לשירות </w:t>
      </w:r>
      <w:bookmarkStart w:id="282" w:name="_ETM_Q3_388702"/>
      <w:bookmarkEnd w:id="282"/>
      <w:r>
        <w:rPr>
          <w:rtl/>
        </w:rPr>
        <w:t xml:space="preserve">חיילות, אבל לא כתוב כלום על כך שלא ייפגע שירותם </w:t>
      </w:r>
      <w:bookmarkStart w:id="283" w:name="_ETM_Q3_393604"/>
      <w:bookmarkEnd w:id="283"/>
      <w:r>
        <w:rPr>
          <w:rtl/>
        </w:rPr>
        <w:t xml:space="preserve">של בני הציבור החרדי כתוצאה משירותו של מישהו אחר. התרגום </w:t>
      </w:r>
      <w:bookmarkStart w:id="284" w:name="_ETM_Q3_398505"/>
      <w:bookmarkEnd w:id="284"/>
      <w:r>
        <w:rPr>
          <w:rtl/>
        </w:rPr>
        <w:t>של הסעיף הזה הוא כך</w:t>
      </w:r>
      <w:r>
        <w:rPr>
          <w:rFonts w:hint="cs"/>
          <w:rtl/>
        </w:rPr>
        <w:t>:</w:t>
      </w:r>
      <w:r>
        <w:rPr>
          <w:rtl/>
        </w:rPr>
        <w:t xml:space="preserve"> חרדים נחמדים, תתגייסו ונשתדל להתחשב </w:t>
      </w:r>
      <w:bookmarkStart w:id="285" w:name="_ETM_Q3_403407"/>
      <w:bookmarkEnd w:id="285"/>
      <w:r>
        <w:rPr>
          <w:rtl/>
        </w:rPr>
        <w:t>בכם, אבל עד גבול מסוים</w:t>
      </w:r>
      <w:r>
        <w:rPr>
          <w:rFonts w:hint="cs"/>
          <w:rtl/>
        </w:rPr>
        <w:t>.</w:t>
      </w:r>
      <w:r>
        <w:rPr>
          <w:rtl/>
        </w:rPr>
        <w:t xml:space="preserve"> </w:t>
      </w:r>
      <w:bookmarkStart w:id="286" w:name="_ETM_Q3_408809"/>
      <w:bookmarkEnd w:id="286"/>
      <w:r>
        <w:rPr>
          <w:rtl/>
        </w:rPr>
        <w:t>יש אג</w:t>
      </w:r>
      <w:r>
        <w:rPr>
          <w:rFonts w:hint="cs"/>
          <w:rtl/>
        </w:rPr>
        <w:t>'</w:t>
      </w:r>
      <w:r>
        <w:rPr>
          <w:rtl/>
        </w:rPr>
        <w:t>נדות פרוגרסיביות יותר חשובות.</w:t>
      </w:r>
    </w:p>
    <w:p w:rsidR="00B12974" w:rsidRDefault="00B12974" w:rsidP="007D1211">
      <w:pPr>
        <w:bidi w:val="0"/>
        <w:spacing w:line="240" w:lineRule="auto"/>
        <w:ind w:firstLine="0"/>
        <w:jc w:val="left"/>
        <w:rPr>
          <w:rtl/>
        </w:rPr>
      </w:pPr>
      <w:bookmarkStart w:id="287" w:name="_ETM_Q3_414715"/>
      <w:bookmarkStart w:id="288" w:name="_ETM_Q3_414854"/>
      <w:bookmarkEnd w:id="287"/>
      <w:bookmarkEnd w:id="288"/>
    </w:p>
    <w:p w:rsidR="00B12974" w:rsidRDefault="00B12974" w:rsidP="007D1211">
      <w:pPr>
        <w:rPr>
          <w:rtl/>
        </w:rPr>
      </w:pPr>
      <w:bookmarkStart w:id="289" w:name="_ETM_Q3_414884"/>
      <w:bookmarkStart w:id="290" w:name="_ETM_Q3_414989"/>
      <w:bookmarkEnd w:id="289"/>
      <w:bookmarkEnd w:id="290"/>
      <w:r>
        <w:rPr>
          <w:rtl/>
        </w:rPr>
        <w:t xml:space="preserve">נקודה שלישית </w:t>
      </w:r>
      <w:r>
        <w:rPr>
          <w:rFonts w:hint="cs"/>
          <w:rtl/>
        </w:rPr>
        <w:t xml:space="preserve">– </w:t>
      </w:r>
      <w:r>
        <w:rPr>
          <w:rtl/>
        </w:rPr>
        <w:t xml:space="preserve">הכשרות הפיקוד והקצונה </w:t>
      </w:r>
      <w:bookmarkStart w:id="291" w:name="_ETM_Q3_414713"/>
      <w:bookmarkEnd w:id="291"/>
      <w:r>
        <w:rPr>
          <w:rtl/>
        </w:rPr>
        <w:t xml:space="preserve">של החייל החרדי יהיו במסגרות מתאימות, אבל מעבר לכך, </w:t>
      </w:r>
      <w:bookmarkStart w:id="292" w:name="_ETM_Q3_420617"/>
      <w:bookmarkEnd w:id="292"/>
      <w:r>
        <w:rPr>
          <w:rtl/>
        </w:rPr>
        <w:t>למשל קורס</w:t>
      </w:r>
      <w:r>
        <w:rPr>
          <w:rFonts w:hint="cs"/>
          <w:rtl/>
        </w:rPr>
        <w:t>י</w:t>
      </w:r>
      <w:r>
        <w:rPr>
          <w:rtl/>
        </w:rPr>
        <w:t xml:space="preserve"> מ</w:t>
      </w:r>
      <w:r>
        <w:rPr>
          <w:rFonts w:hint="cs"/>
          <w:rtl/>
        </w:rPr>
        <w:t>"</w:t>
      </w:r>
      <w:r>
        <w:rPr>
          <w:rtl/>
        </w:rPr>
        <w:t xml:space="preserve">פים </w:t>
      </w:r>
      <w:r>
        <w:rPr>
          <w:rFonts w:hint="cs"/>
          <w:rtl/>
        </w:rPr>
        <w:t>ומג"דים</w:t>
      </w:r>
      <w:r>
        <w:rPr>
          <w:rtl/>
        </w:rPr>
        <w:t xml:space="preserve"> יהיו במסגרות הקיימות בצבא. התרגום</w:t>
      </w:r>
      <w:r>
        <w:rPr>
          <w:rFonts w:hint="cs"/>
          <w:rtl/>
        </w:rPr>
        <w:t>:</w:t>
      </w:r>
      <w:r>
        <w:rPr>
          <w:rtl/>
        </w:rPr>
        <w:t xml:space="preserve"> החרדים </w:t>
      </w:r>
      <w:bookmarkStart w:id="293" w:name="_ETM_Q3_426521"/>
      <w:bookmarkEnd w:id="293"/>
      <w:r>
        <w:rPr>
          <w:rtl/>
        </w:rPr>
        <w:t>כחרדים טובים בשביל פיקוד זוטר</w:t>
      </w:r>
      <w:r>
        <w:rPr>
          <w:rFonts w:hint="cs"/>
          <w:rtl/>
        </w:rPr>
        <w:t>;</w:t>
      </w:r>
      <w:r>
        <w:rPr>
          <w:rtl/>
        </w:rPr>
        <w:t xml:space="preserve"> מעבר לזה, הם מוזמנים לעבור </w:t>
      </w:r>
      <w:bookmarkStart w:id="294" w:name="_ETM_Q3_432425"/>
      <w:bookmarkEnd w:id="294"/>
      <w:r>
        <w:rPr>
          <w:rtl/>
        </w:rPr>
        <w:t>בכור ההיתוך הצה</w:t>
      </w:r>
      <w:r>
        <w:rPr>
          <w:rFonts w:hint="cs"/>
          <w:rtl/>
        </w:rPr>
        <w:t>"</w:t>
      </w:r>
      <w:r>
        <w:rPr>
          <w:rtl/>
        </w:rPr>
        <w:t xml:space="preserve">לי. </w:t>
      </w:r>
    </w:p>
    <w:p w:rsidR="00B12974" w:rsidRDefault="00B12974" w:rsidP="007D1211">
      <w:pPr>
        <w:rPr>
          <w:rtl/>
        </w:rPr>
      </w:pPr>
      <w:bookmarkStart w:id="295" w:name="_ETM_Q3_438499"/>
      <w:bookmarkStart w:id="296" w:name="_ETM_Q3_438557"/>
      <w:bookmarkEnd w:id="295"/>
      <w:bookmarkEnd w:id="296"/>
    </w:p>
    <w:p w:rsidR="00B12974" w:rsidRDefault="00B12974" w:rsidP="007D1211">
      <w:pPr>
        <w:rPr>
          <w:rtl/>
        </w:rPr>
      </w:pPr>
      <w:bookmarkStart w:id="297" w:name="_ETM_Q3_439506"/>
      <w:bookmarkStart w:id="298" w:name="_ETM_Q3_439577"/>
      <w:bookmarkEnd w:id="297"/>
      <w:bookmarkEnd w:id="298"/>
      <w:r>
        <w:rPr>
          <w:rtl/>
        </w:rPr>
        <w:t xml:space="preserve">נקודה רביעית </w:t>
      </w:r>
      <w:bookmarkStart w:id="299" w:name="_ETM_Q3_438570"/>
      <w:bookmarkEnd w:id="299"/>
      <w:r>
        <w:rPr>
          <w:rFonts w:hint="cs"/>
          <w:rtl/>
        </w:rPr>
        <w:t xml:space="preserve">– </w:t>
      </w:r>
      <w:r>
        <w:rPr>
          <w:rtl/>
        </w:rPr>
        <w:t>הפקודה מגדירה תפקיד בשם יועץ הרמטכ</w:t>
      </w:r>
      <w:r>
        <w:rPr>
          <w:rFonts w:hint="cs"/>
          <w:rtl/>
        </w:rPr>
        <w:t>"</w:t>
      </w:r>
      <w:r>
        <w:rPr>
          <w:rtl/>
        </w:rPr>
        <w:t xml:space="preserve">ל לענייני חרדים, שיפעל עם </w:t>
      </w:r>
      <w:bookmarkStart w:id="300" w:name="_ETM_Q3_443172"/>
      <w:bookmarkEnd w:id="300"/>
      <w:r>
        <w:rPr>
          <w:rtl/>
        </w:rPr>
        <w:t>כלל הגופים המקצועיים לקידום שילוב החרדים בצה</w:t>
      </w:r>
      <w:r>
        <w:rPr>
          <w:rFonts w:hint="cs"/>
          <w:rtl/>
        </w:rPr>
        <w:t>"</w:t>
      </w:r>
      <w:r>
        <w:rPr>
          <w:rtl/>
        </w:rPr>
        <w:t xml:space="preserve">ל, אבל סמכויות ליועץ </w:t>
      </w:r>
      <w:bookmarkStart w:id="301" w:name="_ETM_Q3_447775"/>
      <w:bookmarkEnd w:id="301"/>
      <w:r>
        <w:rPr>
          <w:rtl/>
        </w:rPr>
        <w:t xml:space="preserve">הזה </w:t>
      </w:r>
      <w:r>
        <w:rPr>
          <w:rFonts w:hint="cs"/>
          <w:rtl/>
        </w:rPr>
        <w:t xml:space="preserve">– </w:t>
      </w:r>
      <w:r>
        <w:rPr>
          <w:rtl/>
        </w:rPr>
        <w:t xml:space="preserve">אפס אחד גדול. אז שוב נשאלת השאלה בצורה הכי </w:t>
      </w:r>
      <w:bookmarkStart w:id="302" w:name="_ETM_Q3_452377"/>
      <w:bookmarkEnd w:id="302"/>
      <w:r>
        <w:rPr>
          <w:rtl/>
        </w:rPr>
        <w:t>ברורה שיכולה להיות</w:t>
      </w:r>
      <w:r>
        <w:rPr>
          <w:rFonts w:hint="cs"/>
          <w:rtl/>
        </w:rPr>
        <w:t>:</w:t>
      </w:r>
      <w:r>
        <w:rPr>
          <w:rtl/>
        </w:rPr>
        <w:t xml:space="preserve"> </w:t>
      </w:r>
      <w:bookmarkStart w:id="303" w:name="_ETM_Q3_457459"/>
      <w:bookmarkEnd w:id="303"/>
      <w:r>
        <w:rPr>
          <w:rtl/>
        </w:rPr>
        <w:t xml:space="preserve">האם מדובר ברצון אמיתי ובנכונות כנה של צה"ל לגייס חרדים </w:t>
      </w:r>
      <w:bookmarkStart w:id="304" w:name="_ETM_Q3_462795"/>
      <w:bookmarkEnd w:id="304"/>
      <w:r>
        <w:rPr>
          <w:rtl/>
        </w:rPr>
        <w:t>באופן שיאפשר להם לשרת בצבא ולהישאר חרדים, או שמ</w:t>
      </w:r>
      <w:r>
        <w:rPr>
          <w:rFonts w:hint="cs"/>
          <w:rtl/>
        </w:rPr>
        <w:t>א</w:t>
      </w:r>
      <w:r>
        <w:rPr>
          <w:rtl/>
        </w:rPr>
        <w:t xml:space="preserve"> מדובר </w:t>
      </w:r>
      <w:bookmarkStart w:id="305" w:name="_ETM_Q3_468131"/>
      <w:bookmarkEnd w:id="305"/>
      <w:r>
        <w:rPr>
          <w:rtl/>
        </w:rPr>
        <w:t xml:space="preserve">בניסיון מתוחכם למשוך את </w:t>
      </w:r>
      <w:r>
        <w:rPr>
          <w:rFonts w:hint="cs"/>
          <w:rtl/>
        </w:rPr>
        <w:t>ב</w:t>
      </w:r>
      <w:r>
        <w:rPr>
          <w:rtl/>
        </w:rPr>
        <w:t xml:space="preserve">ני הציבור החרדי לתוך כור ההיתוך, </w:t>
      </w:r>
      <w:bookmarkStart w:id="306" w:name="_ETM_Q3_473467"/>
      <w:bookmarkEnd w:id="306"/>
      <w:r>
        <w:rPr>
          <w:rtl/>
        </w:rPr>
        <w:t>ואז להכפיף אותם לאג'נדות פרוגרסיביות ולתפיסות עולם שמנוגדות ב</w:t>
      </w:r>
      <w:r>
        <w:rPr>
          <w:rFonts w:hint="cs"/>
          <w:rtl/>
        </w:rPr>
        <w:t>-180</w:t>
      </w:r>
      <w:r>
        <w:rPr>
          <w:rtl/>
        </w:rPr>
        <w:t xml:space="preserve"> מעלות לעולמו של הצעיר החרדי</w:t>
      </w:r>
      <w:r>
        <w:rPr>
          <w:rFonts w:hint="cs"/>
          <w:rtl/>
        </w:rPr>
        <w:t>?</w:t>
      </w:r>
      <w:r>
        <w:rPr>
          <w:rtl/>
        </w:rPr>
        <w:t xml:space="preserve"> </w:t>
      </w:r>
      <w:bookmarkStart w:id="307" w:name="_ETM_Q3_484540"/>
      <w:bookmarkEnd w:id="307"/>
      <w:r>
        <w:rPr>
          <w:rtl/>
        </w:rPr>
        <w:t>עד כאן שאלותיי. אני מאוד מקווה שאקבל תשובות. תודה רבה.</w:t>
      </w:r>
    </w:p>
    <w:p w:rsidR="00B12974" w:rsidRDefault="00B12974" w:rsidP="007D1211">
      <w:pPr>
        <w:rPr>
          <w:rtl/>
        </w:rPr>
      </w:pPr>
    </w:p>
    <w:p w:rsidR="00B12974" w:rsidRDefault="00B12974" w:rsidP="007D1211">
      <w:pPr>
        <w:pStyle w:val="af6"/>
        <w:keepNext/>
        <w:rPr>
          <w:rtl/>
        </w:rPr>
      </w:pPr>
      <w:bookmarkStart w:id="308" w:name="_ETM_Q3_310078"/>
      <w:bookmarkStart w:id="309" w:name="_ETM_Q3_310181"/>
      <w:bookmarkEnd w:id="308"/>
      <w:bookmarkEnd w:id="309"/>
      <w:r w:rsidRPr="006A3B35">
        <w:rPr>
          <w:rStyle w:val="TagStyle"/>
          <w:rtl/>
        </w:rPr>
        <w:t xml:space="preserve"> &lt;&lt; יור &gt;&gt; </w:t>
      </w:r>
      <w:r>
        <w:rPr>
          <w:rtl/>
        </w:rPr>
        <w:t>היו"ר אמיר אוחנה:</w:t>
      </w:r>
      <w:r w:rsidRPr="006A3B35">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תודה רבה. וכעת, </w:t>
      </w:r>
      <w:bookmarkStart w:id="310" w:name="_ETM_Q3_494925"/>
      <w:bookmarkEnd w:id="310"/>
      <w:r>
        <w:rPr>
          <w:rFonts w:hint="cs"/>
          <w:rtl/>
        </w:rPr>
        <w:t xml:space="preserve">חבר הכנסת איתן גינזבורג </w:t>
      </w:r>
      <w:r>
        <w:rPr>
          <w:rtl/>
        </w:rPr>
        <w:t>–</w:t>
      </w:r>
      <w:r>
        <w:rPr>
          <w:rFonts w:hint="cs"/>
          <w:rtl/>
        </w:rPr>
        <w:t xml:space="preserve"> אינו נוכח; חבר הכנסת עודד פורר </w:t>
      </w:r>
      <w:r>
        <w:rPr>
          <w:rtl/>
        </w:rPr>
        <w:t>–</w:t>
      </w:r>
      <w:r>
        <w:rPr>
          <w:rFonts w:hint="cs"/>
          <w:rtl/>
        </w:rPr>
        <w:t xml:space="preserve"> אינו נוכח; חברת הכנסת יעל רון בן משה </w:t>
      </w:r>
      <w:r>
        <w:rPr>
          <w:rtl/>
        </w:rPr>
        <w:t>–</w:t>
      </w:r>
      <w:r>
        <w:rPr>
          <w:rFonts w:hint="cs"/>
          <w:rtl/>
        </w:rPr>
        <w:t xml:space="preserve"> אינה נוכחת. חבר הכנסת משה גפני, בבקשה. בבקשה, אדוני, עד שלוש דקות לרשותך.</w:t>
      </w:r>
    </w:p>
    <w:p w:rsidR="00B12974" w:rsidRDefault="00B12974" w:rsidP="007D1211">
      <w:pPr>
        <w:rPr>
          <w:rtl/>
        </w:rPr>
      </w:pPr>
    </w:p>
    <w:p w:rsidR="00B12974" w:rsidRDefault="00B12974" w:rsidP="007D1211">
      <w:pPr>
        <w:pStyle w:val="a4"/>
        <w:keepNext/>
        <w:rPr>
          <w:rtl/>
        </w:rPr>
      </w:pPr>
      <w:bookmarkStart w:id="311" w:name="ET_speaker_5561_6"/>
      <w:r w:rsidRPr="006A3B35">
        <w:rPr>
          <w:rStyle w:val="TagStyle"/>
          <w:rtl/>
        </w:rPr>
        <w:t xml:space="preserve"> &lt;&lt; דובר &gt;&gt; </w:t>
      </w:r>
      <w:bookmarkStart w:id="312" w:name="_Toc221622881"/>
      <w:r>
        <w:rPr>
          <w:rtl/>
        </w:rPr>
        <w:t>משה גפני (יהדות התורה):</w:t>
      </w:r>
      <w:bookmarkEnd w:id="312"/>
      <w:r w:rsidRPr="006A3B35">
        <w:rPr>
          <w:rStyle w:val="TagStyle"/>
          <w:rtl/>
        </w:rPr>
        <w:t xml:space="preserve"> &lt;&lt; דובר &gt;&gt;</w:t>
      </w:r>
      <w:r>
        <w:rPr>
          <w:rtl/>
        </w:rPr>
        <w:t xml:space="preserve">  </w:t>
      </w:r>
      <w:bookmarkEnd w:id="311"/>
    </w:p>
    <w:p w:rsidR="00B12974" w:rsidRDefault="00B12974" w:rsidP="007D1211">
      <w:pPr>
        <w:pStyle w:val="KeepWithNext"/>
        <w:rPr>
          <w:rtl/>
        </w:rPr>
      </w:pPr>
    </w:p>
    <w:p w:rsidR="00B12974" w:rsidRDefault="00B12974" w:rsidP="007D1211">
      <w:pPr>
        <w:rPr>
          <w:rtl/>
        </w:rPr>
      </w:pPr>
      <w:r>
        <w:rPr>
          <w:rFonts w:hint="cs"/>
          <w:rtl/>
        </w:rPr>
        <w:t>אדוני היושב-ראש, רבותיי חברי הכנסת</w:t>
      </w:r>
      <w:bookmarkStart w:id="313" w:name="_ETM_Q3_535421"/>
      <w:bookmarkEnd w:id="313"/>
      <w:r>
        <w:rPr>
          <w:rFonts w:hint="cs"/>
          <w:rtl/>
        </w:rPr>
        <w:t xml:space="preserve">, </w:t>
      </w:r>
      <w:bookmarkStart w:id="314" w:name="_ETM_Q3_535869"/>
      <w:bookmarkStart w:id="315" w:name="_ETM_Q3_535890"/>
      <w:bookmarkStart w:id="316" w:name="_ETM_Q3_535946"/>
      <w:bookmarkStart w:id="317" w:name="_ETM_Q3_546299"/>
      <w:bookmarkEnd w:id="314"/>
      <w:bookmarkEnd w:id="315"/>
      <w:bookmarkEnd w:id="316"/>
      <w:bookmarkEnd w:id="317"/>
      <w:r>
        <w:rPr>
          <w:rtl/>
        </w:rPr>
        <w:t xml:space="preserve">במוצאי שבת </w:t>
      </w:r>
      <w:bookmarkStart w:id="318" w:name="_ETM_Q3_548720"/>
      <w:bookmarkEnd w:id="318"/>
      <w:r>
        <w:rPr>
          <w:rtl/>
        </w:rPr>
        <w:t xml:space="preserve">הלך תלמיד ישיבה </w:t>
      </w:r>
      <w:bookmarkStart w:id="319" w:name="_ETM_Q3_551609"/>
      <w:bookmarkEnd w:id="319"/>
      <w:r>
        <w:rPr>
          <w:rtl/>
        </w:rPr>
        <w:t xml:space="preserve">נשוי, שלומד תורה יום ולילה, </w:t>
      </w:r>
      <w:bookmarkStart w:id="320" w:name="_ETM_Q3_555820"/>
      <w:bookmarkEnd w:id="320"/>
      <w:r>
        <w:rPr>
          <w:rtl/>
        </w:rPr>
        <w:t xml:space="preserve">ברחוב באופקים, </w:t>
      </w:r>
      <w:bookmarkStart w:id="321" w:name="_ETM_Q3_558809"/>
      <w:bookmarkEnd w:id="321"/>
      <w:r>
        <w:rPr>
          <w:rtl/>
        </w:rPr>
        <w:t xml:space="preserve">ועצר אותו שוטר, </w:t>
      </w:r>
      <w:bookmarkStart w:id="322" w:name="_ETM_Q3_561869"/>
      <w:bookmarkEnd w:id="322"/>
      <w:r>
        <w:rPr>
          <w:rtl/>
        </w:rPr>
        <w:t>ושלחו אותו למעצר.</w:t>
      </w:r>
      <w:bookmarkStart w:id="323" w:name="_ETM_Q3_566959"/>
      <w:bookmarkEnd w:id="323"/>
    </w:p>
    <w:p w:rsidR="00B12974" w:rsidRDefault="00B12974" w:rsidP="007D1211">
      <w:pPr>
        <w:rPr>
          <w:rtl/>
        </w:rPr>
      </w:pPr>
    </w:p>
    <w:p w:rsidR="00B12974" w:rsidRDefault="00B12974" w:rsidP="007D1211">
      <w:pPr>
        <w:pStyle w:val="af5"/>
        <w:keepNext/>
        <w:rPr>
          <w:rtl/>
        </w:rPr>
      </w:pPr>
      <w:bookmarkStart w:id="324" w:name="ET_interruption_6359_17"/>
      <w:r w:rsidRPr="006932A0">
        <w:rPr>
          <w:rStyle w:val="TagStyle"/>
          <w:rtl/>
        </w:rPr>
        <w:t xml:space="preserve"> &lt;&lt; קריאה &gt;&gt; </w:t>
      </w:r>
      <w:r>
        <w:rPr>
          <w:rtl/>
        </w:rPr>
        <w:t>מטי צרפתי הרכבי (יש עתיד):</w:t>
      </w:r>
      <w:r w:rsidRPr="006932A0">
        <w:rPr>
          <w:rStyle w:val="TagStyle"/>
          <w:rtl/>
        </w:rPr>
        <w:t xml:space="preserve"> &lt;&lt; קריאה &gt;&gt;</w:t>
      </w:r>
      <w:r>
        <w:rPr>
          <w:rtl/>
        </w:rPr>
        <w:t xml:space="preserve">  </w:t>
      </w:r>
      <w:bookmarkEnd w:id="324"/>
    </w:p>
    <w:p w:rsidR="00B12974" w:rsidRDefault="00B12974" w:rsidP="007D1211">
      <w:pPr>
        <w:pStyle w:val="KeepWithNext"/>
        <w:rPr>
          <w:rtl/>
        </w:rPr>
      </w:pPr>
    </w:p>
    <w:p w:rsidR="00B12974" w:rsidRDefault="00B12974" w:rsidP="007D1211">
      <w:pPr>
        <w:rPr>
          <w:rtl/>
        </w:rPr>
      </w:pPr>
      <w:bookmarkStart w:id="325" w:name="_ETM_Q3_597458"/>
      <w:bookmarkEnd w:id="325"/>
      <w:r>
        <w:rPr>
          <w:rFonts w:hint="cs"/>
          <w:rtl/>
        </w:rPr>
        <w:t>הוא היה עריק?</w:t>
      </w:r>
    </w:p>
    <w:p w:rsidR="00B12974" w:rsidRDefault="00B12974" w:rsidP="007D1211">
      <w:pPr>
        <w:rPr>
          <w:rtl/>
        </w:rPr>
      </w:pPr>
    </w:p>
    <w:p w:rsidR="00B12974" w:rsidRDefault="00B12974" w:rsidP="007D1211">
      <w:pPr>
        <w:pStyle w:val="-"/>
        <w:keepNext/>
        <w:rPr>
          <w:rtl/>
        </w:rPr>
      </w:pPr>
      <w:bookmarkStart w:id="326" w:name="ET_speakercontinue_5561_7"/>
      <w:r w:rsidRPr="006A3B35">
        <w:rPr>
          <w:rStyle w:val="TagStyle"/>
          <w:rtl/>
        </w:rPr>
        <w:t xml:space="preserve"> &lt;&lt; דובר_המשך &gt;&gt; </w:t>
      </w:r>
      <w:r>
        <w:rPr>
          <w:rtl/>
        </w:rPr>
        <w:t>משה גפני (יהדות התורה):</w:t>
      </w:r>
      <w:r w:rsidRPr="006A3B35">
        <w:rPr>
          <w:rStyle w:val="TagStyle"/>
          <w:rtl/>
        </w:rPr>
        <w:t xml:space="preserve"> &lt;&lt; דובר_המשך &gt;&gt;</w:t>
      </w:r>
      <w:r>
        <w:rPr>
          <w:rtl/>
        </w:rPr>
        <w:t xml:space="preserve">  </w:t>
      </w:r>
      <w:bookmarkEnd w:id="326"/>
    </w:p>
    <w:p w:rsidR="00B12974" w:rsidRDefault="00B12974" w:rsidP="007D1211">
      <w:pPr>
        <w:pStyle w:val="KeepWithNext"/>
        <w:rPr>
          <w:rtl/>
        </w:rPr>
      </w:pPr>
    </w:p>
    <w:p w:rsidR="00B12974" w:rsidRDefault="00B12974" w:rsidP="007D1211">
      <w:pPr>
        <w:rPr>
          <w:rtl/>
        </w:rPr>
      </w:pPr>
      <w:r>
        <w:rPr>
          <w:rtl/>
        </w:rPr>
        <w:t xml:space="preserve">לא אמרו לא לו ולא לאשתו ולא לאף אחד איפה </w:t>
      </w:r>
      <w:bookmarkStart w:id="327" w:name="_ETM_Q3_571349"/>
      <w:bookmarkEnd w:id="327"/>
      <w:r>
        <w:rPr>
          <w:rtl/>
        </w:rPr>
        <w:t>הוא נמצא, והיה צריך לחפש אותו במשך יום שלם</w:t>
      </w:r>
      <w:r>
        <w:rPr>
          <w:rFonts w:hint="cs"/>
          <w:rtl/>
        </w:rPr>
        <w:t>.</w:t>
      </w:r>
      <w:r>
        <w:rPr>
          <w:rtl/>
        </w:rPr>
        <w:t xml:space="preserve"> </w:t>
      </w:r>
      <w:bookmarkStart w:id="328" w:name="_ETM_Q3_577029"/>
      <w:bookmarkEnd w:id="328"/>
      <w:r>
        <w:rPr>
          <w:rtl/>
        </w:rPr>
        <w:t xml:space="preserve">ולא </w:t>
      </w:r>
      <w:r>
        <w:rPr>
          <w:rFonts w:hint="cs"/>
          <w:rtl/>
        </w:rPr>
        <w:t>עוד</w:t>
      </w:r>
      <w:r>
        <w:rPr>
          <w:rtl/>
        </w:rPr>
        <w:t xml:space="preserve"> אלא </w:t>
      </w:r>
      <w:bookmarkStart w:id="329" w:name="_ETM_Q3_580459"/>
      <w:bookmarkEnd w:id="329"/>
      <w:r>
        <w:rPr>
          <w:rtl/>
        </w:rPr>
        <w:t xml:space="preserve">שהוא ביקש במשך כל היום להניח תפילין ולא </w:t>
      </w:r>
      <w:bookmarkStart w:id="330" w:name="_ETM_Q3_584684"/>
      <w:bookmarkEnd w:id="330"/>
      <w:r>
        <w:rPr>
          <w:rtl/>
        </w:rPr>
        <w:t xml:space="preserve">נתנו לו. כאילו אנחנו מדברים </w:t>
      </w:r>
      <w:r>
        <w:rPr>
          <w:rFonts w:hint="cs"/>
          <w:rtl/>
        </w:rPr>
        <w:t xml:space="preserve">על </w:t>
      </w:r>
      <w:r>
        <w:rPr>
          <w:rtl/>
        </w:rPr>
        <w:t>מדינה של הרומאים</w:t>
      </w:r>
      <w:r>
        <w:rPr>
          <w:rFonts w:hint="cs"/>
          <w:rtl/>
        </w:rPr>
        <w:t>,</w:t>
      </w:r>
      <w:r>
        <w:rPr>
          <w:rtl/>
        </w:rPr>
        <w:t xml:space="preserve"> </w:t>
      </w:r>
      <w:bookmarkStart w:id="331" w:name="_ETM_Q3_589920"/>
      <w:bookmarkEnd w:id="331"/>
      <w:r>
        <w:rPr>
          <w:rtl/>
        </w:rPr>
        <w:t>שעוצרים אנשים על זה שהם לומדים תורה</w:t>
      </w:r>
      <w:r>
        <w:rPr>
          <w:rFonts w:hint="cs"/>
          <w:rtl/>
        </w:rPr>
        <w:t>;</w:t>
      </w:r>
      <w:r>
        <w:rPr>
          <w:rtl/>
        </w:rPr>
        <w:t xml:space="preserve"> </w:t>
      </w:r>
      <w:r>
        <w:rPr>
          <w:rFonts w:hint="cs"/>
          <w:rtl/>
        </w:rPr>
        <w:t xml:space="preserve">זה </w:t>
      </w:r>
      <w:r>
        <w:rPr>
          <w:rtl/>
        </w:rPr>
        <w:t xml:space="preserve">לא שהוא </w:t>
      </w:r>
      <w:bookmarkStart w:id="332" w:name="_ETM_Q3_592954"/>
      <w:bookmarkEnd w:id="332"/>
      <w:r>
        <w:rPr>
          <w:rtl/>
        </w:rPr>
        <w:t>עבר איזושהי עבירה</w:t>
      </w:r>
      <w:r>
        <w:rPr>
          <w:rFonts w:hint="cs"/>
          <w:rtl/>
        </w:rPr>
        <w:t xml:space="preserve"> </w:t>
      </w:r>
      <w:r>
        <w:rPr>
          <w:rtl/>
        </w:rPr>
        <w:t>–</w:t>
      </w:r>
      <w:r>
        <w:rPr>
          <w:rFonts w:hint="cs"/>
          <w:rtl/>
        </w:rPr>
        <w:t xml:space="preserve"> </w:t>
      </w:r>
      <w:bookmarkStart w:id="333" w:name="_ETM_Q3_601921"/>
      <w:bookmarkEnd w:id="333"/>
      <w:r>
        <w:rPr>
          <w:rFonts w:hint="cs"/>
          <w:rtl/>
        </w:rPr>
        <w:t>הוא למד תורה, ועל זה לקחו אותו למעצר.</w:t>
      </w:r>
    </w:p>
    <w:p w:rsidR="00B12974" w:rsidRDefault="00B12974" w:rsidP="007D1211">
      <w:pPr>
        <w:rPr>
          <w:rtl/>
        </w:rPr>
      </w:pPr>
    </w:p>
    <w:p w:rsidR="00B12974" w:rsidRDefault="00B12974" w:rsidP="007D1211">
      <w:pPr>
        <w:pStyle w:val="af5"/>
        <w:keepNext/>
        <w:rPr>
          <w:rtl/>
        </w:rPr>
      </w:pPr>
      <w:bookmarkStart w:id="334" w:name="ET_interruption_6359_18"/>
      <w:r w:rsidRPr="006932A0">
        <w:rPr>
          <w:rStyle w:val="TagStyle"/>
          <w:rtl/>
        </w:rPr>
        <w:t xml:space="preserve"> &lt;&lt; קריאה &gt;&gt; </w:t>
      </w:r>
      <w:r>
        <w:rPr>
          <w:rtl/>
        </w:rPr>
        <w:t>מטי צרפתי הרכבי (יש עתיד):</w:t>
      </w:r>
      <w:r w:rsidRPr="006932A0">
        <w:rPr>
          <w:rStyle w:val="TagStyle"/>
          <w:rtl/>
        </w:rPr>
        <w:t xml:space="preserve"> &lt;&lt; קריאה &gt;&gt;</w:t>
      </w:r>
      <w:r>
        <w:rPr>
          <w:rtl/>
        </w:rPr>
        <w:t xml:space="preserve">  </w:t>
      </w:r>
      <w:bookmarkEnd w:id="334"/>
    </w:p>
    <w:p w:rsidR="00B12974" w:rsidRDefault="00B12974" w:rsidP="007D1211">
      <w:pPr>
        <w:pStyle w:val="KeepWithNext"/>
        <w:rPr>
          <w:rtl/>
        </w:rPr>
      </w:pPr>
    </w:p>
    <w:p w:rsidR="00B12974" w:rsidRDefault="00B12974" w:rsidP="007D1211">
      <w:pPr>
        <w:rPr>
          <w:rtl/>
        </w:rPr>
      </w:pPr>
      <w:r>
        <w:rPr>
          <w:rFonts w:hint="cs"/>
          <w:rtl/>
        </w:rPr>
        <w:t>לא, על זה שהוא לא התגייס לצבא.</w:t>
      </w:r>
    </w:p>
    <w:p w:rsidR="00B12974" w:rsidRDefault="00B12974" w:rsidP="007D1211">
      <w:pPr>
        <w:rPr>
          <w:rtl/>
        </w:rPr>
      </w:pPr>
    </w:p>
    <w:p w:rsidR="00B12974" w:rsidRDefault="00B12974" w:rsidP="007D1211">
      <w:pPr>
        <w:pStyle w:val="-"/>
        <w:keepNext/>
        <w:rPr>
          <w:rtl/>
        </w:rPr>
      </w:pPr>
      <w:bookmarkStart w:id="335" w:name="ET_speakercontinue_5561_19"/>
      <w:r w:rsidRPr="006932A0">
        <w:rPr>
          <w:rStyle w:val="TagStyle"/>
          <w:rtl/>
        </w:rPr>
        <w:t xml:space="preserve"> &lt;&lt; דובר_המשך &gt;&gt; </w:t>
      </w:r>
      <w:r>
        <w:rPr>
          <w:rtl/>
        </w:rPr>
        <w:t>משה גפני (יהדות התורה):</w:t>
      </w:r>
      <w:r w:rsidRPr="006932A0">
        <w:rPr>
          <w:rStyle w:val="TagStyle"/>
          <w:rtl/>
        </w:rPr>
        <w:t xml:space="preserve"> &lt;&lt; דובר_המשך &gt;&gt;</w:t>
      </w:r>
      <w:r>
        <w:rPr>
          <w:rtl/>
        </w:rPr>
        <w:t xml:space="preserve">  </w:t>
      </w:r>
      <w:bookmarkEnd w:id="335"/>
    </w:p>
    <w:p w:rsidR="00B12974" w:rsidRDefault="00B12974" w:rsidP="007D1211">
      <w:pPr>
        <w:pStyle w:val="KeepWithNext"/>
        <w:rPr>
          <w:rtl/>
        </w:rPr>
      </w:pPr>
    </w:p>
    <w:p w:rsidR="00B12974" w:rsidRDefault="00B12974" w:rsidP="007D1211">
      <w:pPr>
        <w:rPr>
          <w:rtl/>
        </w:rPr>
      </w:pPr>
      <w:r>
        <w:rPr>
          <w:rFonts w:hint="cs"/>
          <w:rtl/>
        </w:rPr>
        <w:t>מה אתם חושבים שיהיה פה, שאנחנו נשתוק על הדבר הזה?</w:t>
      </w:r>
    </w:p>
    <w:p w:rsidR="00B12974" w:rsidRDefault="00B12974" w:rsidP="007D1211">
      <w:pPr>
        <w:rPr>
          <w:rtl/>
        </w:rPr>
      </w:pPr>
    </w:p>
    <w:p w:rsidR="00B12974" w:rsidRDefault="00B12974" w:rsidP="007D1211">
      <w:pPr>
        <w:pStyle w:val="af5"/>
        <w:keepNext/>
        <w:rPr>
          <w:rtl/>
        </w:rPr>
      </w:pPr>
      <w:bookmarkStart w:id="336" w:name="ET_interruption_6359_20"/>
      <w:r w:rsidRPr="006932A0">
        <w:rPr>
          <w:rStyle w:val="TagStyle"/>
          <w:rtl/>
        </w:rPr>
        <w:t xml:space="preserve"> &lt;&lt; קריאה &gt;&gt; </w:t>
      </w:r>
      <w:r>
        <w:rPr>
          <w:rtl/>
        </w:rPr>
        <w:t>מטי צרפתי הרכבי (יש עתיד):</w:t>
      </w:r>
      <w:r w:rsidRPr="006932A0">
        <w:rPr>
          <w:rStyle w:val="TagStyle"/>
          <w:rtl/>
        </w:rPr>
        <w:t xml:space="preserve"> &lt;&lt; קריאה &gt;&gt;</w:t>
      </w:r>
      <w:r>
        <w:rPr>
          <w:rtl/>
        </w:rPr>
        <w:t xml:space="preserve">  </w:t>
      </w:r>
      <w:bookmarkEnd w:id="336"/>
    </w:p>
    <w:p w:rsidR="00B12974" w:rsidRDefault="00B12974" w:rsidP="007D1211">
      <w:pPr>
        <w:pStyle w:val="KeepWithNext"/>
        <w:rPr>
          <w:rtl/>
        </w:rPr>
      </w:pPr>
    </w:p>
    <w:p w:rsidR="00B12974" w:rsidRDefault="00B12974" w:rsidP="007D1211">
      <w:pPr>
        <w:rPr>
          <w:rtl/>
        </w:rPr>
      </w:pPr>
      <w:r>
        <w:rPr>
          <w:rFonts w:hint="cs"/>
          <w:rtl/>
        </w:rPr>
        <w:t>לא על זה. לא על זה. על זה שהוא לא הלך לצבא.</w:t>
      </w:r>
    </w:p>
    <w:p w:rsidR="00B12974" w:rsidRDefault="00B12974" w:rsidP="007D1211">
      <w:pPr>
        <w:rPr>
          <w:rtl/>
        </w:rPr>
      </w:pPr>
    </w:p>
    <w:p w:rsidR="00B12974" w:rsidRDefault="00B12974" w:rsidP="007D1211">
      <w:pPr>
        <w:pStyle w:val="-"/>
        <w:keepNext/>
        <w:rPr>
          <w:rtl/>
        </w:rPr>
      </w:pPr>
      <w:bookmarkStart w:id="337" w:name="ET_speakercontinue_5561_8"/>
      <w:r w:rsidRPr="006A3B35">
        <w:rPr>
          <w:rStyle w:val="TagStyle"/>
          <w:rtl/>
        </w:rPr>
        <w:t xml:space="preserve"> &lt;&lt; דובר_המשך &gt;&gt; </w:t>
      </w:r>
      <w:r>
        <w:rPr>
          <w:rtl/>
        </w:rPr>
        <w:t>משה גפני (יהדות התורה):</w:t>
      </w:r>
      <w:r w:rsidRPr="006A3B35">
        <w:rPr>
          <w:rStyle w:val="TagStyle"/>
          <w:rtl/>
        </w:rPr>
        <w:t xml:space="preserve"> &lt;&lt; דובר_המשך &gt;&gt;</w:t>
      </w:r>
      <w:r>
        <w:rPr>
          <w:rtl/>
        </w:rPr>
        <w:t xml:space="preserve">  </w:t>
      </w:r>
      <w:bookmarkEnd w:id="337"/>
    </w:p>
    <w:p w:rsidR="00B12974" w:rsidRDefault="00B12974" w:rsidP="007D1211">
      <w:pPr>
        <w:pStyle w:val="KeepWithNext"/>
        <w:rPr>
          <w:rtl/>
        </w:rPr>
      </w:pPr>
    </w:p>
    <w:p w:rsidR="00B12974" w:rsidRDefault="00B12974" w:rsidP="007D1211">
      <w:pPr>
        <w:rPr>
          <w:rtl/>
        </w:rPr>
      </w:pPr>
      <w:r>
        <w:rPr>
          <w:rFonts w:hint="cs"/>
          <w:rtl/>
        </w:rPr>
        <w:t xml:space="preserve">ואחרי זה הוא מבקש את הדבר האלמנטרי </w:t>
      </w:r>
      <w:r>
        <w:rPr>
          <w:rtl/>
        </w:rPr>
        <w:t>–</w:t>
      </w:r>
      <w:r>
        <w:rPr>
          <w:rFonts w:hint="cs"/>
          <w:rtl/>
        </w:rPr>
        <w:t xml:space="preserve"> כל </w:t>
      </w:r>
      <w:bookmarkStart w:id="338" w:name="_ETM_Q3_614855"/>
      <w:bookmarkEnd w:id="338"/>
      <w:r>
        <w:rPr>
          <w:rFonts w:hint="cs"/>
          <w:rtl/>
        </w:rPr>
        <w:t xml:space="preserve">אחד מאיתנו, לא היה יום אחד בחיים שלנו שלא </w:t>
      </w:r>
      <w:bookmarkStart w:id="339" w:name="_ETM_Q3_615846"/>
      <w:bookmarkEnd w:id="339"/>
      <w:r>
        <w:rPr>
          <w:rFonts w:hint="cs"/>
          <w:rtl/>
        </w:rPr>
        <w:t>הנחנו בו תפילין. ולא נתנו לאברך הזה, שלומד תורה, לא נתנו לו להניח תפילין. כאילו שאנחנו נמצאים במדינה של הרומאים.</w:t>
      </w:r>
    </w:p>
    <w:p w:rsidR="00B12974" w:rsidRDefault="00B12974" w:rsidP="007D1211">
      <w:pPr>
        <w:rPr>
          <w:rtl/>
        </w:rPr>
      </w:pPr>
    </w:p>
    <w:p w:rsidR="00B12974" w:rsidRDefault="00B12974" w:rsidP="007D1211">
      <w:pPr>
        <w:pStyle w:val="af5"/>
        <w:keepNext/>
        <w:rPr>
          <w:rtl/>
        </w:rPr>
      </w:pPr>
      <w:bookmarkStart w:id="340" w:name="ET_interruption_5109_22"/>
      <w:r w:rsidRPr="006932A0">
        <w:rPr>
          <w:rStyle w:val="TagStyle"/>
          <w:rtl/>
        </w:rPr>
        <w:t xml:space="preserve"> &lt;&lt; קריאה &gt;&gt; </w:t>
      </w:r>
      <w:r>
        <w:rPr>
          <w:rtl/>
        </w:rPr>
        <w:t>אלעזר שטרן (יש עתיד):</w:t>
      </w:r>
      <w:r w:rsidRPr="006932A0">
        <w:rPr>
          <w:rStyle w:val="TagStyle"/>
          <w:rtl/>
        </w:rPr>
        <w:t xml:space="preserve"> &lt;&lt; קריאה &gt;&gt;</w:t>
      </w:r>
      <w:r>
        <w:rPr>
          <w:rtl/>
        </w:rPr>
        <w:t xml:space="preserve">  </w:t>
      </w:r>
      <w:bookmarkEnd w:id="340"/>
    </w:p>
    <w:p w:rsidR="00B12974" w:rsidRDefault="00B12974" w:rsidP="007D1211">
      <w:pPr>
        <w:pStyle w:val="KeepWithNext"/>
        <w:rPr>
          <w:rtl/>
        </w:rPr>
      </w:pPr>
    </w:p>
    <w:p w:rsidR="00B12974" w:rsidRDefault="00B12974" w:rsidP="007D1211">
      <w:pPr>
        <w:rPr>
          <w:rtl/>
        </w:rPr>
      </w:pPr>
      <w:r>
        <w:rPr>
          <w:rFonts w:hint="cs"/>
          <w:rtl/>
        </w:rPr>
        <w:t>נראה לי מוזר. נראה לי מוזר.</w:t>
      </w:r>
    </w:p>
    <w:p w:rsidR="00B12974" w:rsidRDefault="00B12974" w:rsidP="007D1211">
      <w:pPr>
        <w:rPr>
          <w:rtl/>
        </w:rPr>
      </w:pPr>
    </w:p>
    <w:p w:rsidR="00B12974" w:rsidRDefault="00B12974" w:rsidP="007D1211">
      <w:pPr>
        <w:pStyle w:val="-"/>
        <w:keepNext/>
        <w:rPr>
          <w:rtl/>
        </w:rPr>
      </w:pPr>
      <w:bookmarkStart w:id="341" w:name="ET_speakercontinue_5561_9"/>
      <w:r w:rsidRPr="006A3B35">
        <w:rPr>
          <w:rStyle w:val="TagStyle"/>
          <w:rtl/>
        </w:rPr>
        <w:t xml:space="preserve"> &lt;&lt; דובר_המשך &gt;&gt; </w:t>
      </w:r>
      <w:r>
        <w:rPr>
          <w:rtl/>
        </w:rPr>
        <w:t>משה גפני (יהדות התורה):</w:t>
      </w:r>
      <w:r w:rsidRPr="006A3B35">
        <w:rPr>
          <w:rStyle w:val="TagStyle"/>
          <w:rtl/>
        </w:rPr>
        <w:t xml:space="preserve"> &lt;&lt; דובר_המשך &gt;&gt;</w:t>
      </w:r>
      <w:r>
        <w:rPr>
          <w:rtl/>
        </w:rPr>
        <w:t xml:space="preserve">  </w:t>
      </w:r>
      <w:bookmarkEnd w:id="341"/>
    </w:p>
    <w:p w:rsidR="00B12974" w:rsidRDefault="00B12974" w:rsidP="007D1211">
      <w:pPr>
        <w:pStyle w:val="KeepWithNext"/>
        <w:rPr>
          <w:rtl/>
        </w:rPr>
      </w:pPr>
    </w:p>
    <w:p w:rsidR="00B12974" w:rsidRDefault="00B12974" w:rsidP="007D1211">
      <w:pPr>
        <w:rPr>
          <w:rtl/>
        </w:rPr>
      </w:pPr>
      <w:r>
        <w:rPr>
          <w:rFonts w:hint="cs"/>
          <w:rtl/>
        </w:rPr>
        <w:t>כאילו שאנחנו נמצאים - - -</w:t>
      </w:r>
    </w:p>
    <w:p w:rsidR="00B12974" w:rsidRDefault="00B12974" w:rsidP="007D1211">
      <w:pPr>
        <w:rPr>
          <w:rtl/>
        </w:rPr>
      </w:pPr>
    </w:p>
    <w:p w:rsidR="00B12974" w:rsidRDefault="00B12974" w:rsidP="007D1211">
      <w:pPr>
        <w:pStyle w:val="af5"/>
        <w:keepNext/>
        <w:rPr>
          <w:rtl/>
        </w:rPr>
      </w:pPr>
      <w:bookmarkStart w:id="342" w:name="ET_interruption_5109_23"/>
      <w:r w:rsidRPr="006932A0">
        <w:rPr>
          <w:rStyle w:val="TagStyle"/>
          <w:rtl/>
        </w:rPr>
        <w:t xml:space="preserve"> &lt;&lt; קריאה &gt;&gt; </w:t>
      </w:r>
      <w:r>
        <w:rPr>
          <w:rtl/>
        </w:rPr>
        <w:t>אלעזר שטרן (יש עתיד):</w:t>
      </w:r>
      <w:r w:rsidRPr="006932A0">
        <w:rPr>
          <w:rStyle w:val="TagStyle"/>
          <w:rtl/>
        </w:rPr>
        <w:t xml:space="preserve"> &lt;&lt; קריאה &gt;&gt;</w:t>
      </w:r>
      <w:r>
        <w:rPr>
          <w:rtl/>
        </w:rPr>
        <w:t xml:space="preserve">  </w:t>
      </w:r>
      <w:bookmarkEnd w:id="342"/>
    </w:p>
    <w:p w:rsidR="00B12974" w:rsidRDefault="00B12974" w:rsidP="007D1211">
      <w:pPr>
        <w:pStyle w:val="KeepWithNext"/>
        <w:rPr>
          <w:rtl/>
        </w:rPr>
      </w:pPr>
    </w:p>
    <w:p w:rsidR="00B12974" w:rsidRDefault="00B12974" w:rsidP="007D1211">
      <w:pPr>
        <w:rPr>
          <w:rtl/>
        </w:rPr>
      </w:pPr>
      <w:r>
        <w:rPr>
          <w:rFonts w:hint="cs"/>
          <w:rtl/>
        </w:rPr>
        <w:t>גפני.</w:t>
      </w:r>
    </w:p>
    <w:p w:rsidR="00B12974" w:rsidRDefault="00B12974" w:rsidP="007D1211">
      <w:pPr>
        <w:rPr>
          <w:rtl/>
        </w:rPr>
      </w:pPr>
    </w:p>
    <w:p w:rsidR="00B12974" w:rsidRDefault="00B12974" w:rsidP="007D1211">
      <w:pPr>
        <w:pStyle w:val="-"/>
        <w:keepNext/>
        <w:rPr>
          <w:rtl/>
        </w:rPr>
      </w:pPr>
      <w:bookmarkStart w:id="343" w:name="ET_speakercontinue_5561_24"/>
      <w:r w:rsidRPr="006932A0">
        <w:rPr>
          <w:rStyle w:val="TagStyle"/>
          <w:rtl/>
        </w:rPr>
        <w:t xml:space="preserve"> &lt;&lt; דובר_המשך &gt;&gt; </w:t>
      </w:r>
      <w:r>
        <w:rPr>
          <w:rtl/>
        </w:rPr>
        <w:t>משה גפני (יהדות התורה):</w:t>
      </w:r>
      <w:r w:rsidRPr="006932A0">
        <w:rPr>
          <w:rStyle w:val="TagStyle"/>
          <w:rtl/>
        </w:rPr>
        <w:t xml:space="preserve"> &lt;&lt; דובר_המשך &gt;&gt;</w:t>
      </w:r>
      <w:r>
        <w:rPr>
          <w:rtl/>
        </w:rPr>
        <w:t xml:space="preserve">  </w:t>
      </w:r>
      <w:bookmarkEnd w:id="343"/>
    </w:p>
    <w:p w:rsidR="00B12974" w:rsidRDefault="00B12974" w:rsidP="007D1211">
      <w:pPr>
        <w:pStyle w:val="KeepWithNext"/>
        <w:rPr>
          <w:rtl/>
        </w:rPr>
      </w:pPr>
    </w:p>
    <w:p w:rsidR="00B12974" w:rsidRDefault="00B12974" w:rsidP="007D1211">
      <w:pPr>
        <w:rPr>
          <w:rtl/>
        </w:rPr>
      </w:pPr>
      <w:r>
        <w:rPr>
          <w:rFonts w:hint="cs"/>
          <w:rtl/>
        </w:rPr>
        <w:t>אל תתערב.</w:t>
      </w:r>
    </w:p>
    <w:p w:rsidR="00B12974" w:rsidRDefault="00B12974" w:rsidP="007D1211">
      <w:pPr>
        <w:rPr>
          <w:rtl/>
        </w:rPr>
      </w:pPr>
    </w:p>
    <w:p w:rsidR="00B12974" w:rsidRDefault="00B12974" w:rsidP="007D1211">
      <w:pPr>
        <w:pStyle w:val="af5"/>
        <w:keepNext/>
        <w:rPr>
          <w:rtl/>
        </w:rPr>
      </w:pPr>
      <w:bookmarkStart w:id="344" w:name="ET_interruption_5109_25"/>
      <w:r w:rsidRPr="006932A0">
        <w:rPr>
          <w:rStyle w:val="TagStyle"/>
          <w:rtl/>
        </w:rPr>
        <w:t xml:space="preserve"> &lt;&lt; קריאה &gt;&gt; </w:t>
      </w:r>
      <w:r>
        <w:rPr>
          <w:rtl/>
        </w:rPr>
        <w:t>אלעזר שטרן (יש עתיד):</w:t>
      </w:r>
      <w:r w:rsidRPr="006932A0">
        <w:rPr>
          <w:rStyle w:val="TagStyle"/>
          <w:rtl/>
        </w:rPr>
        <w:t xml:space="preserve"> &lt;&lt; קריאה &gt;&gt;</w:t>
      </w:r>
      <w:r>
        <w:rPr>
          <w:rtl/>
        </w:rPr>
        <w:t xml:space="preserve">  </w:t>
      </w:r>
      <w:bookmarkEnd w:id="344"/>
    </w:p>
    <w:p w:rsidR="00B12974" w:rsidRDefault="00B12974" w:rsidP="007D1211">
      <w:pPr>
        <w:pStyle w:val="KeepWithNext"/>
        <w:rPr>
          <w:rtl/>
        </w:rPr>
      </w:pPr>
    </w:p>
    <w:p w:rsidR="00B12974" w:rsidRDefault="00B12974" w:rsidP="007D1211">
      <w:pPr>
        <w:rPr>
          <w:rtl/>
        </w:rPr>
      </w:pPr>
      <w:r>
        <w:rPr>
          <w:rFonts w:hint="cs"/>
          <w:rtl/>
        </w:rPr>
        <w:t>אני שואל אם בדקת.</w:t>
      </w:r>
      <w:bookmarkStart w:id="345" w:name="_ETM_Q3_631293"/>
      <w:bookmarkEnd w:id="345"/>
    </w:p>
    <w:p w:rsidR="00B12974" w:rsidRDefault="00B12974" w:rsidP="007D1211">
      <w:pPr>
        <w:rPr>
          <w:rtl/>
        </w:rPr>
      </w:pPr>
      <w:bookmarkStart w:id="346" w:name="_ETM_Q3_631390"/>
      <w:bookmarkEnd w:id="346"/>
    </w:p>
    <w:p w:rsidR="00B12974" w:rsidRDefault="00B12974" w:rsidP="007D1211">
      <w:pPr>
        <w:pStyle w:val="-"/>
        <w:keepNext/>
        <w:rPr>
          <w:rtl/>
        </w:rPr>
      </w:pPr>
      <w:bookmarkStart w:id="347" w:name="ET_speakercontinue_5561_26"/>
      <w:r w:rsidRPr="006932A0">
        <w:rPr>
          <w:rStyle w:val="TagStyle"/>
          <w:rtl/>
        </w:rPr>
        <w:t xml:space="preserve"> &lt;&lt; דובר_המשך &gt;&gt; </w:t>
      </w:r>
      <w:r>
        <w:rPr>
          <w:rtl/>
        </w:rPr>
        <w:t>משה גפני (יהדות התורה):</w:t>
      </w:r>
      <w:r w:rsidRPr="006932A0">
        <w:rPr>
          <w:rStyle w:val="TagStyle"/>
          <w:rtl/>
        </w:rPr>
        <w:t xml:space="preserve"> &lt;&lt; דובר_המשך &gt;&gt;</w:t>
      </w:r>
      <w:r>
        <w:rPr>
          <w:rtl/>
        </w:rPr>
        <w:t xml:space="preserve">  </w:t>
      </w:r>
      <w:bookmarkEnd w:id="347"/>
    </w:p>
    <w:p w:rsidR="00B12974" w:rsidRDefault="00B12974" w:rsidP="007D1211">
      <w:pPr>
        <w:pStyle w:val="KeepWithNext"/>
        <w:rPr>
          <w:rtl/>
        </w:rPr>
      </w:pPr>
    </w:p>
    <w:p w:rsidR="00B12974" w:rsidRDefault="00B12974" w:rsidP="007D1211">
      <w:pPr>
        <w:rPr>
          <w:rtl/>
        </w:rPr>
      </w:pPr>
      <w:bookmarkStart w:id="348" w:name="_ETM_Q3_632315"/>
      <w:bookmarkEnd w:id="348"/>
      <w:r>
        <w:rPr>
          <w:rFonts w:hint="cs"/>
          <w:rtl/>
        </w:rPr>
        <w:t xml:space="preserve">בדקתי. דיברתי עם אשתו. דיברתי. היא חיפשה אותו כל היום. </w:t>
      </w:r>
      <w:bookmarkStart w:id="349" w:name="_ETM_Q3_638955"/>
      <w:bookmarkStart w:id="350" w:name="_ETM_Q3_639103"/>
      <w:bookmarkEnd w:id="349"/>
      <w:bookmarkEnd w:id="350"/>
      <w:r>
        <w:rPr>
          <w:rFonts w:hint="cs"/>
          <w:rtl/>
        </w:rPr>
        <w:t xml:space="preserve">עם תפילין. בדקתי. זה שאתה סנגור של כל מה שעושים </w:t>
      </w:r>
      <w:bookmarkStart w:id="351" w:name="_ETM_Q3_650861"/>
      <w:bookmarkEnd w:id="351"/>
      <w:r>
        <w:rPr>
          <w:rtl/>
        </w:rPr>
        <w:t>–</w:t>
      </w:r>
      <w:r>
        <w:rPr>
          <w:rFonts w:hint="cs"/>
          <w:rtl/>
        </w:rPr>
        <w:t xml:space="preserve"> הבנו. אל תתערב. יש לי מה להגיד בעניין הזה. הוא נעצר על זה </w:t>
      </w:r>
      <w:bookmarkStart w:id="352" w:name="_ETM_Q3_659534"/>
      <w:bookmarkEnd w:id="352"/>
      <w:r>
        <w:rPr>
          <w:rFonts w:hint="cs"/>
          <w:rtl/>
        </w:rPr>
        <w:t xml:space="preserve">שהוא לומד תורה. לומד תורה כל היום וכל הלילה. </w:t>
      </w:r>
      <w:r>
        <w:rPr>
          <w:rtl/>
        </w:rPr>
        <w:t>לא שהיה עליו משהו</w:t>
      </w:r>
      <w:r>
        <w:rPr>
          <w:rFonts w:hint="cs"/>
          <w:rtl/>
        </w:rPr>
        <w:t>,</w:t>
      </w:r>
      <w:r>
        <w:rPr>
          <w:rtl/>
        </w:rPr>
        <w:t xml:space="preserve"> שאמרו שהוא לא לומד, שהוא כן </w:t>
      </w:r>
      <w:bookmarkStart w:id="353" w:name="_ETM_Q3_666539"/>
      <w:bookmarkEnd w:id="353"/>
      <w:r>
        <w:rPr>
          <w:rtl/>
        </w:rPr>
        <w:t>לומ</w:t>
      </w:r>
      <w:r>
        <w:rPr>
          <w:rFonts w:hint="cs"/>
          <w:rtl/>
        </w:rPr>
        <w:t>ד.</w:t>
      </w:r>
      <w:r>
        <w:rPr>
          <w:rtl/>
        </w:rPr>
        <w:t xml:space="preserve"> לומד תורה</w:t>
      </w:r>
      <w:r>
        <w:rPr>
          <w:rFonts w:hint="cs"/>
          <w:rtl/>
        </w:rPr>
        <w:t xml:space="preserve"> </w:t>
      </w:r>
      <w:r>
        <w:rPr>
          <w:rtl/>
        </w:rPr>
        <w:t>– אני מעיד לכם על זה</w:t>
      </w:r>
      <w:r>
        <w:rPr>
          <w:rFonts w:hint="cs"/>
          <w:rtl/>
        </w:rPr>
        <w:t xml:space="preserve"> </w:t>
      </w:r>
      <w:r>
        <w:rPr>
          <w:rtl/>
        </w:rPr>
        <w:t>–</w:t>
      </w:r>
      <w:r>
        <w:rPr>
          <w:rFonts w:hint="cs"/>
          <w:rtl/>
        </w:rPr>
        <w:t xml:space="preserve"> ועצרו</w:t>
      </w:r>
      <w:r>
        <w:rPr>
          <w:rtl/>
        </w:rPr>
        <w:t xml:space="preserve"> אותו</w:t>
      </w:r>
      <w:r>
        <w:rPr>
          <w:rFonts w:hint="cs"/>
          <w:rtl/>
        </w:rPr>
        <w:t>.</w:t>
      </w:r>
      <w:r>
        <w:rPr>
          <w:rtl/>
        </w:rPr>
        <w:t xml:space="preserve"> לא נשתוק על זה.</w:t>
      </w:r>
      <w:bookmarkStart w:id="354" w:name="_ETM_Q3_678690"/>
      <w:bookmarkEnd w:id="354"/>
    </w:p>
    <w:p w:rsidR="00B12974" w:rsidRDefault="00B12974" w:rsidP="007D1211">
      <w:pPr>
        <w:rPr>
          <w:rtl/>
        </w:rPr>
      </w:pPr>
    </w:p>
    <w:p w:rsidR="00B12974" w:rsidRDefault="00B12974" w:rsidP="007D1211">
      <w:pPr>
        <w:pStyle w:val="af5"/>
        <w:keepNext/>
        <w:rPr>
          <w:rtl/>
        </w:rPr>
      </w:pPr>
      <w:bookmarkStart w:id="355" w:name="ET_interruption_6359_27"/>
      <w:r w:rsidRPr="00C80D53">
        <w:rPr>
          <w:rStyle w:val="TagStyle"/>
          <w:rtl/>
        </w:rPr>
        <w:t xml:space="preserve"> &lt;&lt; קריאה &gt;&gt; </w:t>
      </w:r>
      <w:r>
        <w:rPr>
          <w:rtl/>
        </w:rPr>
        <w:t>מטי צרפתי הרכבי (יש עתיד):</w:t>
      </w:r>
      <w:r w:rsidRPr="00C80D53">
        <w:rPr>
          <w:rStyle w:val="TagStyle"/>
          <w:rtl/>
        </w:rPr>
        <w:t xml:space="preserve"> &lt;&lt; קריאה &gt;&gt;</w:t>
      </w:r>
      <w:r>
        <w:rPr>
          <w:rtl/>
        </w:rPr>
        <w:t xml:space="preserve">  </w:t>
      </w:r>
      <w:bookmarkEnd w:id="355"/>
    </w:p>
    <w:p w:rsidR="00B12974" w:rsidRDefault="00B12974" w:rsidP="007D1211">
      <w:pPr>
        <w:pStyle w:val="KeepWithNext"/>
        <w:rPr>
          <w:rtl/>
        </w:rPr>
      </w:pPr>
    </w:p>
    <w:p w:rsidR="00B12974" w:rsidRDefault="00B12974" w:rsidP="007D1211">
      <w:pPr>
        <w:rPr>
          <w:rtl/>
        </w:rPr>
      </w:pPr>
      <w:bookmarkStart w:id="356" w:name="_ETM_Q3_665177"/>
      <w:bookmarkEnd w:id="356"/>
      <w:r>
        <w:rPr>
          <w:rFonts w:hint="cs"/>
          <w:rtl/>
        </w:rPr>
        <w:t>אל תצביעו היום על הפיצול.</w:t>
      </w:r>
    </w:p>
    <w:p w:rsidR="00B12974" w:rsidRDefault="00B12974" w:rsidP="007D1211">
      <w:pPr>
        <w:rPr>
          <w:rtl/>
        </w:rPr>
      </w:pPr>
    </w:p>
    <w:p w:rsidR="00B12974" w:rsidRDefault="00B12974" w:rsidP="007D1211">
      <w:pPr>
        <w:pStyle w:val="-"/>
        <w:keepNext/>
        <w:rPr>
          <w:rtl/>
        </w:rPr>
      </w:pPr>
      <w:bookmarkStart w:id="357" w:name="ET_speakercontinue_5561_11"/>
      <w:r w:rsidRPr="006040EC">
        <w:rPr>
          <w:rStyle w:val="TagStyle"/>
          <w:rtl/>
        </w:rPr>
        <w:t xml:space="preserve"> &lt;&lt; דובר_המשך &gt;&gt; </w:t>
      </w:r>
      <w:r>
        <w:rPr>
          <w:rtl/>
        </w:rPr>
        <w:t>משה גפני (יהדות התורה):</w:t>
      </w:r>
      <w:r w:rsidRPr="006040EC">
        <w:rPr>
          <w:rStyle w:val="TagStyle"/>
          <w:rtl/>
        </w:rPr>
        <w:t xml:space="preserve"> &lt;&lt; דובר_המשך &gt;&gt;</w:t>
      </w:r>
      <w:r>
        <w:rPr>
          <w:rtl/>
        </w:rPr>
        <w:t xml:space="preserve">  </w:t>
      </w:r>
      <w:bookmarkEnd w:id="357"/>
    </w:p>
    <w:p w:rsidR="00B12974" w:rsidRDefault="00B12974" w:rsidP="007D1211">
      <w:pPr>
        <w:pStyle w:val="KeepWithNext"/>
        <w:rPr>
          <w:rtl/>
        </w:rPr>
      </w:pPr>
    </w:p>
    <w:p w:rsidR="00B12974" w:rsidRDefault="00B12974" w:rsidP="007D1211">
      <w:pPr>
        <w:rPr>
          <w:rtl/>
        </w:rPr>
      </w:pPr>
      <w:r>
        <w:rPr>
          <w:rtl/>
        </w:rPr>
        <w:t xml:space="preserve">ולא </w:t>
      </w:r>
      <w:bookmarkStart w:id="358" w:name="_ETM_Q3_680630"/>
      <w:bookmarkEnd w:id="358"/>
      <w:r>
        <w:rPr>
          <w:rFonts w:hint="cs"/>
          <w:rtl/>
        </w:rPr>
        <w:t xml:space="preserve">עוד אלא </w:t>
      </w:r>
      <w:bookmarkStart w:id="359" w:name="_ETM_Q3_684716"/>
      <w:bookmarkEnd w:id="359"/>
      <w:r>
        <w:rPr>
          <w:rtl/>
        </w:rPr>
        <w:t>שהוא לא יכ</w:t>
      </w:r>
      <w:r>
        <w:rPr>
          <w:rFonts w:hint="cs"/>
          <w:rtl/>
        </w:rPr>
        <w:t>ו</w:t>
      </w:r>
      <w:r>
        <w:rPr>
          <w:rtl/>
        </w:rPr>
        <w:t xml:space="preserve">ל </w:t>
      </w:r>
      <w:r>
        <w:rPr>
          <w:rFonts w:hint="cs"/>
          <w:rtl/>
        </w:rPr>
        <w:t xml:space="preserve">היה </w:t>
      </w:r>
      <w:r>
        <w:rPr>
          <w:rtl/>
        </w:rPr>
        <w:t xml:space="preserve">להניח תפילין בגלל שלא נתנו לאשתו </w:t>
      </w:r>
      <w:bookmarkStart w:id="360" w:name="_ETM_Q3_683984"/>
      <w:bookmarkEnd w:id="360"/>
      <w:r>
        <w:rPr>
          <w:rtl/>
        </w:rPr>
        <w:t xml:space="preserve">להביא לו את התפילין. </w:t>
      </w:r>
      <w:bookmarkStart w:id="361" w:name="_ETM_Q3_688890"/>
      <w:bookmarkEnd w:id="361"/>
    </w:p>
    <w:p w:rsidR="00B12974" w:rsidRDefault="00B12974" w:rsidP="007D1211">
      <w:pPr>
        <w:rPr>
          <w:rtl/>
        </w:rPr>
      </w:pPr>
    </w:p>
    <w:p w:rsidR="00B12974" w:rsidRDefault="00B12974" w:rsidP="007D1211">
      <w:pPr>
        <w:pStyle w:val="af5"/>
        <w:keepNext/>
        <w:rPr>
          <w:rtl/>
        </w:rPr>
      </w:pPr>
      <w:bookmarkStart w:id="362" w:name="ET_interruption_5109_28"/>
      <w:r w:rsidRPr="00C80D53">
        <w:rPr>
          <w:rStyle w:val="TagStyle"/>
          <w:rtl/>
        </w:rPr>
        <w:t xml:space="preserve"> &lt;&lt; קריאה &gt;&gt; </w:t>
      </w:r>
      <w:r>
        <w:rPr>
          <w:rtl/>
        </w:rPr>
        <w:t>אלעזר שטרן (יש עתיד):</w:t>
      </w:r>
      <w:r w:rsidRPr="00C80D53">
        <w:rPr>
          <w:rStyle w:val="TagStyle"/>
          <w:rtl/>
        </w:rPr>
        <w:t xml:space="preserve"> &lt;&lt; קריאה &gt;&gt;</w:t>
      </w:r>
      <w:r>
        <w:rPr>
          <w:rtl/>
        </w:rPr>
        <w:t xml:space="preserve">  </w:t>
      </w:r>
      <w:bookmarkEnd w:id="362"/>
    </w:p>
    <w:p w:rsidR="00B12974" w:rsidRDefault="00B12974" w:rsidP="007D1211">
      <w:pPr>
        <w:pStyle w:val="KeepWithNext"/>
        <w:rPr>
          <w:rtl/>
        </w:rPr>
      </w:pPr>
    </w:p>
    <w:p w:rsidR="00B12974" w:rsidRDefault="00B12974" w:rsidP="007D1211">
      <w:pPr>
        <w:rPr>
          <w:rtl/>
        </w:rPr>
      </w:pPr>
      <w:r>
        <w:rPr>
          <w:rFonts w:hint="cs"/>
          <w:rtl/>
        </w:rPr>
        <w:t>לא מאמין. לא מאמין.</w:t>
      </w:r>
    </w:p>
    <w:p w:rsidR="00B12974" w:rsidRDefault="00B12974" w:rsidP="007D1211">
      <w:pPr>
        <w:rPr>
          <w:rtl/>
        </w:rPr>
      </w:pPr>
    </w:p>
    <w:p w:rsidR="00B12974" w:rsidRDefault="00B12974" w:rsidP="007D1211">
      <w:pPr>
        <w:pStyle w:val="-"/>
        <w:keepNext/>
        <w:rPr>
          <w:rtl/>
        </w:rPr>
      </w:pPr>
      <w:bookmarkStart w:id="363" w:name="ET_speakercontinue_5561_12"/>
      <w:r w:rsidRPr="006040EC">
        <w:rPr>
          <w:rStyle w:val="TagStyle"/>
          <w:rtl/>
        </w:rPr>
        <w:t xml:space="preserve"> &lt;&lt; דובר_המשך &gt;&gt; </w:t>
      </w:r>
      <w:r>
        <w:rPr>
          <w:rtl/>
        </w:rPr>
        <w:t>משה גפני (יהדות התורה):</w:t>
      </w:r>
      <w:r w:rsidRPr="006040EC">
        <w:rPr>
          <w:rStyle w:val="TagStyle"/>
          <w:rtl/>
        </w:rPr>
        <w:t xml:space="preserve"> &lt;&lt; דובר_המשך &gt;&gt;</w:t>
      </w:r>
      <w:r>
        <w:rPr>
          <w:rtl/>
        </w:rPr>
        <w:t xml:space="preserve">  </w:t>
      </w:r>
      <w:bookmarkEnd w:id="363"/>
    </w:p>
    <w:p w:rsidR="00B12974" w:rsidRDefault="00B12974" w:rsidP="007D1211">
      <w:pPr>
        <w:pStyle w:val="KeepWithNext"/>
        <w:rPr>
          <w:rtl/>
        </w:rPr>
      </w:pPr>
    </w:p>
    <w:p w:rsidR="00B12974" w:rsidRDefault="00B12974" w:rsidP="007D1211">
      <w:pPr>
        <w:rPr>
          <w:rtl/>
        </w:rPr>
      </w:pPr>
      <w:r>
        <w:rPr>
          <w:rFonts w:hint="cs"/>
          <w:rtl/>
        </w:rPr>
        <w:t xml:space="preserve">אתה לא מאמין, אני יודע. אני רואה מהפעולות שלך שאתה לא מאמין. אם מישהו חושב שאנחנו נשתוק על התהליך </w:t>
      </w:r>
      <w:bookmarkStart w:id="364" w:name="_ETM_Q3_703975"/>
      <w:bookmarkEnd w:id="364"/>
      <w:r>
        <w:rPr>
          <w:rFonts w:hint="cs"/>
          <w:rtl/>
        </w:rPr>
        <w:t>הזה, אתם טועים. אתם לא יודעים למה אנחנו הולכים. מה זה שבן אדם לא יכול ללמוד תורה? מה זה שבן אדם לא יכול להניח תפילין?</w:t>
      </w:r>
      <w:bookmarkStart w:id="365" w:name="_ETM_Q3_718183"/>
      <w:bookmarkEnd w:id="365"/>
      <w:r>
        <w:rPr>
          <w:rFonts w:hint="cs"/>
          <w:rtl/>
        </w:rPr>
        <w:t xml:space="preserve"> מה אתם חושבים, שאנחנו נשתוק על זה? לא יקום ולא יהיה. מי שלומד תורה ימשיך ללמוד תורה. למדנו תורה, אבות </w:t>
      </w:r>
      <w:bookmarkStart w:id="366" w:name="_ETM_Q3_733695"/>
      <w:bookmarkEnd w:id="366"/>
      <w:r>
        <w:rPr>
          <w:rFonts w:hint="cs"/>
          <w:rtl/>
        </w:rPr>
        <w:t>אבותינו למדו תורה - - -</w:t>
      </w:r>
    </w:p>
    <w:p w:rsidR="00B12974" w:rsidRDefault="00B12974" w:rsidP="007D1211">
      <w:pPr>
        <w:rPr>
          <w:rtl/>
        </w:rPr>
      </w:pPr>
    </w:p>
    <w:p w:rsidR="00B12974" w:rsidRDefault="00B12974" w:rsidP="007D1211">
      <w:pPr>
        <w:pStyle w:val="af6"/>
        <w:keepNext/>
        <w:rPr>
          <w:rtl/>
        </w:rPr>
      </w:pPr>
      <w:r w:rsidRPr="006040EC">
        <w:rPr>
          <w:rStyle w:val="TagStyle"/>
          <w:rtl/>
        </w:rPr>
        <w:t xml:space="preserve"> &lt;&lt; יור &gt;&gt; </w:t>
      </w:r>
      <w:r>
        <w:rPr>
          <w:rtl/>
        </w:rPr>
        <w:t>היו"ר אמיר אוחנה:</w:t>
      </w:r>
      <w:r w:rsidRPr="006040EC">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משפט לסיום, אדוני.</w:t>
      </w:r>
    </w:p>
    <w:p w:rsidR="00B12974" w:rsidRDefault="00B12974" w:rsidP="007D1211">
      <w:pPr>
        <w:rPr>
          <w:rtl/>
        </w:rPr>
      </w:pPr>
    </w:p>
    <w:p w:rsidR="00B12974" w:rsidRDefault="00B12974" w:rsidP="007D1211">
      <w:pPr>
        <w:pStyle w:val="-"/>
        <w:keepNext/>
        <w:rPr>
          <w:rtl/>
        </w:rPr>
      </w:pPr>
      <w:bookmarkStart w:id="367" w:name="ET_speakercontinue_5561_15"/>
      <w:r w:rsidRPr="006040EC">
        <w:rPr>
          <w:rStyle w:val="TagStyle"/>
          <w:rtl/>
        </w:rPr>
        <w:t xml:space="preserve"> &lt;&lt; דובר_המשך &gt;&gt; </w:t>
      </w:r>
      <w:r>
        <w:rPr>
          <w:rtl/>
        </w:rPr>
        <w:t>משה גפני (יהדות התורה):</w:t>
      </w:r>
      <w:r w:rsidRPr="006040EC">
        <w:rPr>
          <w:rStyle w:val="TagStyle"/>
          <w:rtl/>
        </w:rPr>
        <w:t xml:space="preserve"> &lt;&lt; דובר_המשך &gt;&gt;</w:t>
      </w:r>
      <w:r>
        <w:rPr>
          <w:rtl/>
        </w:rPr>
        <w:t xml:space="preserve">  </w:t>
      </w:r>
      <w:bookmarkEnd w:id="367"/>
    </w:p>
    <w:p w:rsidR="00B12974" w:rsidRDefault="00B12974" w:rsidP="007D1211">
      <w:pPr>
        <w:pStyle w:val="KeepWithNext"/>
        <w:rPr>
          <w:rtl/>
        </w:rPr>
      </w:pPr>
    </w:p>
    <w:p w:rsidR="00B12974" w:rsidRDefault="00B12974" w:rsidP="007D1211">
      <w:pPr>
        <w:rPr>
          <w:rtl/>
        </w:rPr>
      </w:pPr>
      <w:r>
        <w:rPr>
          <w:rFonts w:hint="cs"/>
          <w:rtl/>
        </w:rPr>
        <w:t xml:space="preserve">גם כאשר איימו </w:t>
      </w:r>
      <w:bookmarkStart w:id="368" w:name="_ETM_Q3_738166"/>
      <w:bookmarkEnd w:id="368"/>
      <w:r>
        <w:rPr>
          <w:rFonts w:hint="cs"/>
          <w:rtl/>
        </w:rPr>
        <w:t>עליהם במוות, המשיכו ללמוד תורה.</w:t>
      </w:r>
    </w:p>
    <w:p w:rsidR="00B12974" w:rsidRDefault="00B12974" w:rsidP="007D1211">
      <w:pPr>
        <w:rPr>
          <w:rtl/>
        </w:rPr>
      </w:pPr>
    </w:p>
    <w:p w:rsidR="00B12974" w:rsidRDefault="00B12974" w:rsidP="007D1211">
      <w:pPr>
        <w:pStyle w:val="af6"/>
        <w:keepNext/>
        <w:rPr>
          <w:rtl/>
        </w:rPr>
      </w:pPr>
      <w:r w:rsidRPr="00CA623B">
        <w:rPr>
          <w:rStyle w:val="TagStyle"/>
          <w:rtl/>
        </w:rPr>
        <w:t xml:space="preserve"> &lt;&lt; יור &gt;&gt; </w:t>
      </w:r>
      <w:r>
        <w:rPr>
          <w:rtl/>
        </w:rPr>
        <w:t>היו"ר אמיר אוחנה:</w:t>
      </w:r>
      <w:r w:rsidRPr="00CA623B">
        <w:rPr>
          <w:rStyle w:val="TagStyle"/>
          <w:rtl/>
        </w:rPr>
        <w:t xml:space="preserve"> &lt;&lt; יור &gt;&gt;</w:t>
      </w:r>
    </w:p>
    <w:p w:rsidR="00B12974" w:rsidRDefault="00B12974" w:rsidP="007D1211">
      <w:pPr>
        <w:pStyle w:val="KeepWithNext"/>
        <w:rPr>
          <w:rtl/>
        </w:rPr>
      </w:pPr>
    </w:p>
    <w:p w:rsidR="00B12974" w:rsidRDefault="00B12974" w:rsidP="007D1211">
      <w:pPr>
        <w:rPr>
          <w:rtl/>
        </w:rPr>
      </w:pPr>
      <w:r>
        <w:rPr>
          <w:rFonts w:hint="cs"/>
          <w:rtl/>
        </w:rPr>
        <w:t>חבר הכנסת גפני, משפט לסיום.</w:t>
      </w:r>
    </w:p>
    <w:p w:rsidR="00B12974" w:rsidRDefault="00B12974" w:rsidP="007D1211">
      <w:pPr>
        <w:rPr>
          <w:rtl/>
        </w:rPr>
      </w:pPr>
    </w:p>
    <w:p w:rsidR="00B12974" w:rsidRDefault="00B12974" w:rsidP="007D1211">
      <w:pPr>
        <w:pStyle w:val="-"/>
        <w:keepNext/>
        <w:rPr>
          <w:rtl/>
        </w:rPr>
      </w:pPr>
      <w:bookmarkStart w:id="369" w:name="ET_speakercontinue_5561_17"/>
      <w:r w:rsidRPr="00CA623B">
        <w:rPr>
          <w:rStyle w:val="TagStyle"/>
          <w:rtl/>
        </w:rPr>
        <w:t xml:space="preserve"> &lt;&lt; דובר_המשך &gt;&gt; </w:t>
      </w:r>
      <w:r>
        <w:rPr>
          <w:rtl/>
        </w:rPr>
        <w:t>משה גפני (יהדות התורה):</w:t>
      </w:r>
      <w:r w:rsidRPr="00CA623B">
        <w:rPr>
          <w:rStyle w:val="TagStyle"/>
          <w:rtl/>
        </w:rPr>
        <w:t xml:space="preserve"> &lt;&lt; דובר_המשך &gt;&gt;</w:t>
      </w:r>
      <w:r>
        <w:rPr>
          <w:rtl/>
        </w:rPr>
        <w:t xml:space="preserve">  </w:t>
      </w:r>
      <w:bookmarkEnd w:id="369"/>
    </w:p>
    <w:p w:rsidR="00B12974" w:rsidRDefault="00B12974" w:rsidP="007D1211">
      <w:pPr>
        <w:pStyle w:val="KeepWithNext"/>
        <w:rPr>
          <w:rtl/>
        </w:rPr>
      </w:pPr>
    </w:p>
    <w:p w:rsidR="00B12974" w:rsidRDefault="00B12974" w:rsidP="007D1211">
      <w:pPr>
        <w:rPr>
          <w:rtl/>
        </w:rPr>
      </w:pPr>
      <w:r>
        <w:rPr>
          <w:rFonts w:hint="cs"/>
          <w:rtl/>
        </w:rPr>
        <w:t xml:space="preserve">גם כשהיו במערות, גם כשברחו, המשיכו ללמוד תורה. בוודאי. לא </w:t>
      </w:r>
      <w:bookmarkStart w:id="370" w:name="_ETM_Q3_754259"/>
      <w:bookmarkEnd w:id="370"/>
      <w:r>
        <w:rPr>
          <w:rFonts w:hint="cs"/>
          <w:rtl/>
        </w:rPr>
        <w:t xml:space="preserve">ייתנו להניח תפילין ואנחנו נשתוק על זה </w:t>
      </w:r>
      <w:r>
        <w:rPr>
          <w:rFonts w:hint="eastAsia"/>
          <w:rtl/>
        </w:rPr>
        <w:t>–</w:t>
      </w:r>
      <w:r>
        <w:rPr>
          <w:rFonts w:hint="cs"/>
          <w:rtl/>
        </w:rPr>
        <w:t xml:space="preserve"> אתם טועים בעניין הזה טעות </w:t>
      </w:r>
      <w:bookmarkStart w:id="371" w:name="_ETM_Q3_760798"/>
      <w:bookmarkEnd w:id="371"/>
      <w:r>
        <w:rPr>
          <w:rFonts w:hint="cs"/>
          <w:rtl/>
        </w:rPr>
        <w:t>מוחלטת.</w:t>
      </w:r>
    </w:p>
    <w:p w:rsidR="00B12974" w:rsidRDefault="00B12974" w:rsidP="007D1211">
      <w:pPr>
        <w:rPr>
          <w:rtl/>
        </w:rPr>
      </w:pPr>
    </w:p>
    <w:p w:rsidR="00B12974" w:rsidRDefault="00B12974" w:rsidP="007D1211">
      <w:pPr>
        <w:pStyle w:val="af6"/>
        <w:keepNext/>
        <w:rPr>
          <w:rtl/>
        </w:rPr>
      </w:pPr>
      <w:bookmarkStart w:id="372" w:name="ET_yor_6423_29"/>
      <w:r w:rsidRPr="00C80D53">
        <w:rPr>
          <w:rStyle w:val="TagStyle"/>
          <w:rtl/>
        </w:rPr>
        <w:t xml:space="preserve"> &lt;&lt; יור &gt;&gt; </w:t>
      </w:r>
      <w:r>
        <w:rPr>
          <w:rtl/>
        </w:rPr>
        <w:t>היו"ר אמיר אוחנה:</w:t>
      </w:r>
      <w:r w:rsidRPr="00C80D53">
        <w:rPr>
          <w:rStyle w:val="TagStyle"/>
          <w:rtl/>
        </w:rPr>
        <w:t xml:space="preserve"> &lt;&lt; יור &gt;&gt;</w:t>
      </w:r>
      <w:r>
        <w:rPr>
          <w:rtl/>
        </w:rPr>
        <w:t xml:space="preserve">  </w:t>
      </w:r>
      <w:bookmarkEnd w:id="372"/>
    </w:p>
    <w:p w:rsidR="00B12974" w:rsidRDefault="00B12974" w:rsidP="007D1211">
      <w:pPr>
        <w:pStyle w:val="KeepWithNext"/>
        <w:rPr>
          <w:rtl/>
        </w:rPr>
      </w:pPr>
    </w:p>
    <w:p w:rsidR="00B12974" w:rsidRDefault="00B12974" w:rsidP="007D1211">
      <w:pPr>
        <w:rPr>
          <w:rtl/>
        </w:rPr>
      </w:pPr>
      <w:r>
        <w:rPr>
          <w:rFonts w:hint="cs"/>
          <w:rtl/>
        </w:rPr>
        <w:t>תודה.</w:t>
      </w:r>
    </w:p>
    <w:p w:rsidR="00B12974" w:rsidRPr="00C80D53" w:rsidRDefault="00B12974" w:rsidP="007D1211">
      <w:pPr>
        <w:rPr>
          <w:rtl/>
        </w:rPr>
      </w:pPr>
      <w:bookmarkStart w:id="373" w:name="_ETM_Q3_761144"/>
      <w:bookmarkStart w:id="374" w:name="_ETM_Q3_761265"/>
      <w:bookmarkEnd w:id="373"/>
      <w:bookmarkEnd w:id="374"/>
    </w:p>
    <w:p w:rsidR="00B12974" w:rsidRDefault="00B12974" w:rsidP="007D1211">
      <w:pPr>
        <w:ind w:firstLine="0"/>
        <w:rPr>
          <w:rStyle w:val="TagStyle"/>
          <w:b/>
          <w:bCs/>
          <w:u w:val="single"/>
          <w:rtl/>
          <w:lang w:eastAsia="he-IL"/>
        </w:rPr>
      </w:pPr>
      <w:bookmarkStart w:id="375" w:name="TOR_Q4"/>
      <w:bookmarkEnd w:id="375"/>
    </w:p>
    <w:p w:rsidR="00B12974" w:rsidRPr="001A2B93" w:rsidRDefault="00B12974" w:rsidP="007D1211">
      <w:pPr>
        <w:pStyle w:val="-"/>
        <w:keepNext/>
        <w:rPr>
          <w:rtl/>
        </w:rPr>
      </w:pPr>
      <w:bookmarkStart w:id="376" w:name="ET_speakercontinue_5561_3"/>
      <w:r w:rsidRPr="00734943">
        <w:rPr>
          <w:rStyle w:val="TagStyle"/>
          <w:rtl/>
        </w:rPr>
        <w:t xml:space="preserve"> &lt;&lt; דובר_המשך &gt;&gt; </w:t>
      </w:r>
      <w:r w:rsidRPr="00734943">
        <w:rPr>
          <w:rtl/>
        </w:rPr>
        <w:t>משה גפני (יהדות התורה):</w:t>
      </w:r>
      <w:r w:rsidRPr="00734943">
        <w:rPr>
          <w:rStyle w:val="TagStyle"/>
          <w:rtl/>
        </w:rPr>
        <w:t xml:space="preserve"> &lt;&lt; דובר_המשך &gt;&gt;</w:t>
      </w:r>
      <w:r>
        <w:rPr>
          <w:rStyle w:val="TagStyle"/>
          <w:b w:val="0"/>
          <w:bCs w:val="0"/>
          <w:rtl/>
        </w:rPr>
        <w:t xml:space="preserve">  </w:t>
      </w:r>
      <w:bookmarkEnd w:id="376"/>
    </w:p>
    <w:p w:rsidR="00B12974" w:rsidRPr="001A2B93" w:rsidRDefault="00B12974" w:rsidP="007D1211">
      <w:pPr>
        <w:pStyle w:val="KeepWithNext"/>
        <w:rPr>
          <w:rtl/>
        </w:rPr>
      </w:pPr>
    </w:p>
    <w:p w:rsidR="00B12974" w:rsidRDefault="00B12974" w:rsidP="007D1211">
      <w:pPr>
        <w:rPr>
          <w:rtl/>
          <w:lang w:eastAsia="he-IL"/>
        </w:rPr>
      </w:pPr>
      <w:r>
        <w:rPr>
          <w:rFonts w:hint="cs"/>
          <w:rtl/>
          <w:lang w:eastAsia="he-IL"/>
        </w:rPr>
        <w:t xml:space="preserve">זה המשפט האחרון, בגלל שאני הולך להגיד עוד הרבה משפטים בהמשך. אנחנו נלמד תורה, נמשיך ללמוד תורה, </w:t>
      </w:r>
      <w:bookmarkStart w:id="377" w:name="_ETM_Q4_171317"/>
      <w:bookmarkEnd w:id="377"/>
      <w:r>
        <w:rPr>
          <w:rFonts w:hint="cs"/>
          <w:rtl/>
          <w:lang w:eastAsia="he-IL"/>
        </w:rPr>
        <w:t xml:space="preserve">ונניח תפילין, ואתה יכול לצעוק. </w:t>
      </w:r>
      <w:bookmarkStart w:id="378" w:name="_ETM_Q4_173267"/>
      <w:bookmarkStart w:id="379" w:name="_ETM_Q4_173372"/>
      <w:bookmarkEnd w:id="378"/>
      <w:bookmarkEnd w:id="379"/>
    </w:p>
    <w:p w:rsidR="00B12974" w:rsidRDefault="00B12974" w:rsidP="007D1211">
      <w:pPr>
        <w:rPr>
          <w:rtl/>
          <w:lang w:eastAsia="he-IL"/>
        </w:rPr>
      </w:pPr>
    </w:p>
    <w:p w:rsidR="00B12974" w:rsidRDefault="00B12974" w:rsidP="007D1211">
      <w:pPr>
        <w:pStyle w:val="af5"/>
        <w:keepNext/>
        <w:rPr>
          <w:rtl/>
        </w:rPr>
      </w:pPr>
      <w:r w:rsidRPr="00F8182F">
        <w:rPr>
          <w:rStyle w:val="TagStyle"/>
          <w:rtl/>
        </w:rPr>
        <w:t xml:space="preserve"> &lt;&lt; קריאה &gt;&gt; </w:t>
      </w:r>
      <w:r>
        <w:rPr>
          <w:rtl/>
        </w:rPr>
        <w:t>אלעזר שטרן (יש עתיד):</w:t>
      </w:r>
      <w:r w:rsidRPr="00F8182F">
        <w:rPr>
          <w:rStyle w:val="TagStyle"/>
          <w:rtl/>
        </w:rPr>
        <w:t xml:space="preserve"> &lt;&lt; קריאה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גפני, אני לא מאמין לך.</w:t>
      </w:r>
      <w:bookmarkStart w:id="380" w:name="_ETM_Q4_177586"/>
      <w:bookmarkEnd w:id="380"/>
    </w:p>
    <w:p w:rsidR="00B12974" w:rsidRPr="00734943" w:rsidRDefault="00B12974" w:rsidP="007D1211">
      <w:pPr>
        <w:rPr>
          <w:rtl/>
          <w:lang w:eastAsia="he-IL"/>
        </w:rPr>
      </w:pPr>
      <w:bookmarkStart w:id="381" w:name="_ETM_Q4_177626"/>
      <w:bookmarkEnd w:id="381"/>
    </w:p>
    <w:p w:rsidR="00B12974" w:rsidRDefault="00B12974" w:rsidP="007D1211">
      <w:pPr>
        <w:pStyle w:val="af6"/>
        <w:keepNext/>
        <w:rPr>
          <w:rtl/>
        </w:rPr>
      </w:pPr>
      <w:bookmarkStart w:id="382" w:name="ET_yor_6423_4"/>
      <w:r w:rsidRPr="00734943">
        <w:rPr>
          <w:rStyle w:val="TagStyle"/>
          <w:rtl/>
        </w:rPr>
        <w:t xml:space="preserve"> &lt;&lt; יור &gt;&gt; </w:t>
      </w:r>
      <w:r>
        <w:rPr>
          <w:rtl/>
        </w:rPr>
        <w:t>היו"ר אמיר אוחנה:</w:t>
      </w:r>
      <w:r w:rsidRPr="00734943">
        <w:rPr>
          <w:rStyle w:val="TagStyle"/>
          <w:rtl/>
        </w:rPr>
        <w:t xml:space="preserve"> &lt;&lt; יור &gt;&gt;</w:t>
      </w:r>
      <w:r>
        <w:rPr>
          <w:rtl/>
        </w:rPr>
        <w:t xml:space="preserve">  </w:t>
      </w:r>
      <w:bookmarkEnd w:id="382"/>
    </w:p>
    <w:p w:rsidR="00B12974" w:rsidRDefault="00B12974" w:rsidP="007D1211">
      <w:pPr>
        <w:pStyle w:val="KeepWithNext"/>
        <w:rPr>
          <w:rtl/>
          <w:lang w:eastAsia="he-IL"/>
        </w:rPr>
      </w:pPr>
    </w:p>
    <w:p w:rsidR="00B12974" w:rsidRDefault="00B12974" w:rsidP="007D1211">
      <w:pPr>
        <w:rPr>
          <w:rtl/>
          <w:lang w:eastAsia="he-IL"/>
        </w:rPr>
      </w:pPr>
      <w:bookmarkStart w:id="383" w:name="_ETM_Q4_174502"/>
      <w:bookmarkEnd w:id="383"/>
      <w:r>
        <w:rPr>
          <w:rFonts w:hint="cs"/>
          <w:rtl/>
          <w:lang w:eastAsia="he-IL"/>
        </w:rPr>
        <w:t xml:space="preserve">תודה. חברת הכנסת יוליה מלינובסקי </w:t>
      </w:r>
      <w:r>
        <w:rPr>
          <w:rFonts w:hint="eastAsia"/>
          <w:rtl/>
          <w:lang w:eastAsia="he-IL"/>
        </w:rPr>
        <w:t>–</w:t>
      </w:r>
      <w:r>
        <w:rPr>
          <w:rFonts w:hint="cs"/>
          <w:rtl/>
          <w:lang w:eastAsia="he-IL"/>
        </w:rPr>
        <w:t xml:space="preserve"> אינה נוכחת; חבר הכנסת סימון דוידסון </w:t>
      </w:r>
      <w:r>
        <w:rPr>
          <w:rFonts w:hint="eastAsia"/>
          <w:rtl/>
          <w:lang w:eastAsia="he-IL"/>
        </w:rPr>
        <w:t>–</w:t>
      </w:r>
      <w:r>
        <w:rPr>
          <w:rFonts w:hint="cs"/>
          <w:rtl/>
          <w:lang w:eastAsia="he-IL"/>
        </w:rPr>
        <w:t xml:space="preserve"> מוותר; חבר הכנסת</w:t>
      </w:r>
      <w:bookmarkStart w:id="384" w:name="_ETM_Q4_186884"/>
      <w:bookmarkEnd w:id="384"/>
      <w:r>
        <w:rPr>
          <w:rFonts w:hint="cs"/>
          <w:rtl/>
          <w:lang w:eastAsia="he-IL"/>
        </w:rPr>
        <w:t xml:space="preserve"> איימן עודה </w:t>
      </w:r>
      <w:r>
        <w:rPr>
          <w:rFonts w:hint="eastAsia"/>
          <w:rtl/>
          <w:lang w:eastAsia="he-IL"/>
        </w:rPr>
        <w:t>–</w:t>
      </w:r>
      <w:r>
        <w:rPr>
          <w:rFonts w:hint="cs"/>
          <w:rtl/>
          <w:lang w:eastAsia="he-IL"/>
        </w:rPr>
        <w:t xml:space="preserve"> אינו נוכח; חברת הכנסת אורית פרקש הכהן</w:t>
      </w:r>
      <w:bookmarkStart w:id="385" w:name="_ETM_Q4_190634"/>
      <w:bookmarkEnd w:id="385"/>
      <w:r>
        <w:rPr>
          <w:rFonts w:hint="cs"/>
          <w:rtl/>
          <w:lang w:eastAsia="he-IL"/>
        </w:rPr>
        <w:t xml:space="preserve"> </w:t>
      </w:r>
      <w:r>
        <w:rPr>
          <w:rFonts w:hint="eastAsia"/>
          <w:rtl/>
          <w:lang w:eastAsia="he-IL"/>
        </w:rPr>
        <w:t>–</w:t>
      </w:r>
      <w:r>
        <w:rPr>
          <w:rFonts w:hint="cs"/>
          <w:rtl/>
          <w:lang w:eastAsia="he-IL"/>
        </w:rPr>
        <w:t xml:space="preserve"> אינה נוכחת; חבר הכנסת מיקי לוי </w:t>
      </w:r>
      <w:r>
        <w:rPr>
          <w:rFonts w:hint="eastAsia"/>
          <w:rtl/>
          <w:lang w:eastAsia="he-IL"/>
        </w:rPr>
        <w:t>–</w:t>
      </w:r>
      <w:r>
        <w:rPr>
          <w:rFonts w:hint="cs"/>
          <w:rtl/>
          <w:lang w:eastAsia="he-IL"/>
        </w:rPr>
        <w:t xml:space="preserve"> מוותר; חבר הכנסת אחמד טיבי </w:t>
      </w:r>
      <w:r>
        <w:rPr>
          <w:rFonts w:hint="eastAsia"/>
          <w:rtl/>
          <w:lang w:eastAsia="he-IL"/>
        </w:rPr>
        <w:t>–</w:t>
      </w:r>
      <w:r>
        <w:rPr>
          <w:rFonts w:hint="cs"/>
          <w:rtl/>
          <w:lang w:eastAsia="he-IL"/>
        </w:rPr>
        <w:t xml:space="preserve"> אינו נוכח; חבר הכנסת חמד עמאר – אינו נוכח</w:t>
      </w:r>
      <w:bookmarkStart w:id="386" w:name="_ETM_Q4_203970"/>
      <w:bookmarkEnd w:id="386"/>
      <w:r>
        <w:rPr>
          <w:rFonts w:hint="cs"/>
          <w:rtl/>
          <w:lang w:eastAsia="he-IL"/>
        </w:rPr>
        <w:t xml:space="preserve">; חברת הכנסת נעמה לזימי </w:t>
      </w:r>
      <w:r>
        <w:rPr>
          <w:rFonts w:hint="eastAsia"/>
          <w:rtl/>
          <w:lang w:eastAsia="he-IL"/>
        </w:rPr>
        <w:t>–</w:t>
      </w:r>
      <w:r>
        <w:rPr>
          <w:rFonts w:hint="cs"/>
          <w:rtl/>
          <w:lang w:eastAsia="he-IL"/>
        </w:rPr>
        <w:t xml:space="preserve"> אינה נוכחת; חבר הכנסת גלעד קריב </w:t>
      </w:r>
      <w:r>
        <w:rPr>
          <w:rFonts w:hint="eastAsia"/>
          <w:rtl/>
          <w:lang w:eastAsia="he-IL"/>
        </w:rPr>
        <w:t>–</w:t>
      </w:r>
      <w:r>
        <w:rPr>
          <w:rFonts w:hint="cs"/>
          <w:rtl/>
          <w:lang w:eastAsia="he-IL"/>
        </w:rPr>
        <w:t xml:space="preserve"> אינו נוכח. חבר הכנסת עמית הלוי, בבק</w:t>
      </w:r>
      <w:bookmarkStart w:id="387" w:name="_ETM_Q4_213208"/>
      <w:bookmarkStart w:id="388" w:name="_ETM_Q4_213367"/>
      <w:bookmarkStart w:id="389" w:name="_ETM_Q4_213418"/>
      <w:bookmarkEnd w:id="387"/>
      <w:bookmarkEnd w:id="388"/>
      <w:bookmarkEnd w:id="389"/>
      <w:r>
        <w:rPr>
          <w:rFonts w:hint="cs"/>
          <w:rtl/>
          <w:lang w:eastAsia="he-IL"/>
        </w:rPr>
        <w:t xml:space="preserve">שה. </w:t>
      </w:r>
    </w:p>
    <w:p w:rsidR="00B12974" w:rsidRDefault="00B12974" w:rsidP="007D1211">
      <w:pPr>
        <w:rPr>
          <w:rtl/>
          <w:lang w:eastAsia="he-IL"/>
        </w:rPr>
      </w:pPr>
      <w:bookmarkStart w:id="390" w:name="_ETM_Q4_215552"/>
      <w:bookmarkStart w:id="391" w:name="_ETM_Q4_215610"/>
      <w:bookmarkEnd w:id="390"/>
      <w:bookmarkEnd w:id="391"/>
    </w:p>
    <w:p w:rsidR="00B12974" w:rsidRDefault="00B12974" w:rsidP="007D1211">
      <w:pPr>
        <w:pStyle w:val="a4"/>
        <w:keepNext/>
        <w:rPr>
          <w:rtl/>
        </w:rPr>
      </w:pPr>
      <w:bookmarkStart w:id="392" w:name="ET_speaker_6164_7"/>
      <w:r w:rsidRPr="00734943">
        <w:rPr>
          <w:rStyle w:val="TagStyle"/>
          <w:rtl/>
        </w:rPr>
        <w:t xml:space="preserve"> &lt;&lt; דובר &gt;&gt; </w:t>
      </w:r>
      <w:bookmarkStart w:id="393" w:name="_Toc221622882"/>
      <w:r>
        <w:rPr>
          <w:rtl/>
        </w:rPr>
        <w:t>עמית הלוי (הליכוד):</w:t>
      </w:r>
      <w:bookmarkEnd w:id="393"/>
      <w:r w:rsidRPr="00734943">
        <w:rPr>
          <w:rStyle w:val="TagStyle"/>
          <w:rtl/>
        </w:rPr>
        <w:t xml:space="preserve"> &lt;&lt; דובר &gt;&gt;</w:t>
      </w:r>
      <w:r>
        <w:rPr>
          <w:rtl/>
        </w:rPr>
        <w:t xml:space="preserve">  </w:t>
      </w:r>
      <w:bookmarkEnd w:id="392"/>
    </w:p>
    <w:p w:rsidR="00B12974" w:rsidRDefault="00B12974" w:rsidP="007D1211">
      <w:pPr>
        <w:pStyle w:val="KeepWithNext"/>
        <w:rPr>
          <w:rtl/>
          <w:lang w:eastAsia="he-IL"/>
        </w:rPr>
      </w:pPr>
    </w:p>
    <w:p w:rsidR="00B12974" w:rsidRDefault="00B12974" w:rsidP="007D1211">
      <w:pPr>
        <w:rPr>
          <w:rtl/>
        </w:rPr>
      </w:pPr>
      <w:bookmarkStart w:id="394" w:name="_ETM_Q4_217473"/>
      <w:bookmarkStart w:id="395" w:name="_ETM_Q4_217535"/>
      <w:bookmarkStart w:id="396" w:name="_ETM_Q4_237830"/>
      <w:bookmarkEnd w:id="394"/>
      <w:bookmarkEnd w:id="395"/>
      <w:bookmarkEnd w:id="396"/>
      <w:r>
        <w:rPr>
          <w:rFonts w:hint="eastAsia"/>
          <w:rtl/>
        </w:rPr>
        <w:t>תודה</w:t>
      </w:r>
      <w:r>
        <w:rPr>
          <w:rtl/>
        </w:rPr>
        <w:t>, אדוני היושב</w:t>
      </w:r>
      <w:r>
        <w:rPr>
          <w:rFonts w:hint="cs"/>
          <w:rtl/>
        </w:rPr>
        <w:t>-</w:t>
      </w:r>
      <w:r>
        <w:rPr>
          <w:rtl/>
        </w:rPr>
        <w:t>ראש</w:t>
      </w:r>
      <w:r>
        <w:rPr>
          <w:rFonts w:hint="cs"/>
          <w:rtl/>
        </w:rPr>
        <w:t>.</w:t>
      </w:r>
      <w:r>
        <w:rPr>
          <w:rtl/>
        </w:rPr>
        <w:t xml:space="preserve"> אני רוצה לפתוח בציטוט</w:t>
      </w:r>
      <w:bookmarkStart w:id="397" w:name="_ETM_Q4_243639"/>
      <w:bookmarkEnd w:id="397"/>
      <w:r>
        <w:rPr>
          <w:rFonts w:hint="cs"/>
          <w:rtl/>
        </w:rPr>
        <w:t xml:space="preserve">. </w:t>
      </w:r>
      <w:r>
        <w:rPr>
          <w:rtl/>
        </w:rPr>
        <w:t>אלו הדברים</w:t>
      </w:r>
      <w:r>
        <w:rPr>
          <w:rFonts w:hint="cs"/>
          <w:rtl/>
        </w:rPr>
        <w:t>:</w:t>
      </w:r>
      <w:r>
        <w:rPr>
          <w:rtl/>
        </w:rPr>
        <w:t xml:space="preserve"> זהו רגע מכונן שמכריז לא רק על </w:t>
      </w:r>
      <w:bookmarkStart w:id="398" w:name="_ETM_Q4_247999"/>
      <w:bookmarkEnd w:id="398"/>
      <w:r>
        <w:rPr>
          <w:rtl/>
        </w:rPr>
        <w:t xml:space="preserve">תוכנית </w:t>
      </w:r>
      <w:bookmarkStart w:id="399" w:name="_ETM_Q4_253160"/>
      <w:bookmarkEnd w:id="399"/>
      <w:r>
        <w:rPr>
          <w:rtl/>
        </w:rPr>
        <w:t xml:space="preserve">אלא על עמידה ונחישות. זו הצהרה ברורה של רצוננו הפוליטי, </w:t>
      </w:r>
      <w:bookmarkStart w:id="400" w:name="_ETM_Q4_258000"/>
      <w:bookmarkEnd w:id="400"/>
      <w:r>
        <w:rPr>
          <w:rtl/>
        </w:rPr>
        <w:t xml:space="preserve">התרבותי והכלכלי. אנו מציירים את קווי המתווה של פלסטין של </w:t>
      </w:r>
      <w:bookmarkStart w:id="401" w:name="_ETM_Q4_262840"/>
      <w:bookmarkEnd w:id="401"/>
      <w:r>
        <w:rPr>
          <w:rtl/>
        </w:rPr>
        <w:t>מחר. את הציטוט הזה אמר מ</w:t>
      </w:r>
      <w:r>
        <w:rPr>
          <w:rFonts w:hint="cs"/>
          <w:rtl/>
        </w:rPr>
        <w:t>ו</w:t>
      </w:r>
      <w:r>
        <w:rPr>
          <w:rtl/>
        </w:rPr>
        <w:t>ניב אל</w:t>
      </w:r>
      <w:r>
        <w:rPr>
          <w:rFonts w:hint="cs"/>
          <w:rtl/>
        </w:rPr>
        <w:t>-</w:t>
      </w:r>
      <w:r>
        <w:rPr>
          <w:rtl/>
        </w:rPr>
        <w:t xml:space="preserve">מסרי, </w:t>
      </w:r>
      <w:bookmarkStart w:id="402" w:name="_ETM_Q4_268860"/>
      <w:bookmarkEnd w:id="402"/>
      <w:r>
        <w:rPr>
          <w:rtl/>
        </w:rPr>
        <w:t>הדוד של בשאר אל</w:t>
      </w:r>
      <w:r>
        <w:rPr>
          <w:rFonts w:hint="cs"/>
          <w:rtl/>
        </w:rPr>
        <w:t>-</w:t>
      </w:r>
      <w:r>
        <w:rPr>
          <w:rtl/>
        </w:rPr>
        <w:t xml:space="preserve">מסרי, שהיום בוועדת הפנים של הכנסת דנו </w:t>
      </w:r>
      <w:bookmarkStart w:id="403" w:name="_ETM_Q4_271915"/>
      <w:bookmarkEnd w:id="403"/>
      <w:r>
        <w:rPr>
          <w:rtl/>
        </w:rPr>
        <w:t>ב</w:t>
      </w:r>
      <w:bookmarkStart w:id="404" w:name="_ETM_Q4_276290"/>
      <w:bookmarkEnd w:id="404"/>
      <w:r>
        <w:rPr>
          <w:rtl/>
        </w:rPr>
        <w:t>עובדה המופרכת הזאת שתוכנית של בשאר אל</w:t>
      </w:r>
      <w:r>
        <w:rPr>
          <w:rFonts w:hint="cs"/>
          <w:rtl/>
        </w:rPr>
        <w:t>-</w:t>
      </w:r>
      <w:r>
        <w:rPr>
          <w:rtl/>
        </w:rPr>
        <w:t xml:space="preserve">מסרי לקבל מלון מול </w:t>
      </w:r>
      <w:bookmarkStart w:id="405" w:name="_ETM_Q4_281526"/>
      <w:bookmarkEnd w:id="405"/>
      <w:r>
        <w:rPr>
          <w:rtl/>
        </w:rPr>
        <w:t>העיר העתיקה, מול הר הבית בירושלים, הייתה אמורה ל</w:t>
      </w:r>
      <w:r>
        <w:rPr>
          <w:rFonts w:hint="cs"/>
          <w:rtl/>
        </w:rPr>
        <w:t>הי</w:t>
      </w:r>
      <w:r>
        <w:rPr>
          <w:rtl/>
        </w:rPr>
        <w:t xml:space="preserve">דון היום </w:t>
      </w:r>
      <w:bookmarkStart w:id="406" w:name="_ETM_Q4_286763"/>
      <w:bookmarkEnd w:id="406"/>
      <w:r>
        <w:rPr>
          <w:rtl/>
        </w:rPr>
        <w:t>בוועדה המחוזית של ירושלים</w:t>
      </w:r>
      <w:r>
        <w:rPr>
          <w:rFonts w:hint="cs"/>
          <w:rtl/>
        </w:rPr>
        <w:t xml:space="preserve">. </w:t>
      </w:r>
      <w:r>
        <w:rPr>
          <w:rtl/>
        </w:rPr>
        <w:t xml:space="preserve">במקום זה </w:t>
      </w:r>
      <w:r>
        <w:rPr>
          <w:rFonts w:hint="cs"/>
          <w:rtl/>
        </w:rPr>
        <w:t xml:space="preserve">היא </w:t>
      </w:r>
      <w:r>
        <w:rPr>
          <w:rtl/>
        </w:rPr>
        <w:t>נדונה, ברוך השם, אצלנ</w:t>
      </w:r>
      <w:r>
        <w:rPr>
          <w:rFonts w:hint="cs"/>
          <w:rtl/>
        </w:rPr>
        <w:t>ו.</w:t>
      </w:r>
      <w:r>
        <w:rPr>
          <w:rtl/>
        </w:rPr>
        <w:t xml:space="preserve"> </w:t>
      </w:r>
      <w:bookmarkStart w:id="407" w:name="_ETM_Q4_293120"/>
      <w:bookmarkEnd w:id="407"/>
    </w:p>
    <w:p w:rsidR="00B12974" w:rsidRDefault="00B12974" w:rsidP="007D1211">
      <w:pPr>
        <w:rPr>
          <w:rtl/>
        </w:rPr>
      </w:pPr>
    </w:p>
    <w:p w:rsidR="00B12974" w:rsidRDefault="00B12974" w:rsidP="007D1211">
      <w:pPr>
        <w:rPr>
          <w:rtl/>
        </w:rPr>
      </w:pPr>
      <w:bookmarkStart w:id="408" w:name="_ETM_Q4_297541"/>
      <w:bookmarkEnd w:id="408"/>
      <w:r>
        <w:rPr>
          <w:rtl/>
        </w:rPr>
        <w:t>בשאר אל</w:t>
      </w:r>
      <w:r>
        <w:rPr>
          <w:rFonts w:hint="cs"/>
          <w:rtl/>
        </w:rPr>
        <w:t>-</w:t>
      </w:r>
      <w:r>
        <w:rPr>
          <w:rtl/>
        </w:rPr>
        <w:t xml:space="preserve">מסרי, ההורים יזהר שי, רובי חן, אייל ולדמן, </w:t>
      </w:r>
      <w:r>
        <w:rPr>
          <w:rFonts w:hint="cs"/>
          <w:rtl/>
        </w:rPr>
        <w:t>200</w:t>
      </w:r>
      <w:r>
        <w:rPr>
          <w:rtl/>
        </w:rPr>
        <w:t xml:space="preserve"> </w:t>
      </w:r>
      <w:bookmarkStart w:id="409" w:name="_ETM_Q4_297863"/>
      <w:bookmarkEnd w:id="409"/>
      <w:r>
        <w:rPr>
          <w:rtl/>
        </w:rPr>
        <w:t xml:space="preserve">הורים שכולים ואחרים, תובעים אותו בארצות הברית על זה שמהמלונות </w:t>
      </w:r>
      <w:bookmarkStart w:id="410" w:name="_ETM_Q4_302606"/>
      <w:bookmarkEnd w:id="410"/>
      <w:r>
        <w:rPr>
          <w:rtl/>
        </w:rPr>
        <w:t xml:space="preserve">שלו </w:t>
      </w:r>
      <w:r>
        <w:rPr>
          <w:rFonts w:hint="cs"/>
          <w:rtl/>
        </w:rPr>
        <w:t xml:space="preserve">– </w:t>
      </w:r>
      <w:r>
        <w:rPr>
          <w:rtl/>
        </w:rPr>
        <w:t>אדוני היושב</w:t>
      </w:r>
      <w:r>
        <w:rPr>
          <w:rFonts w:hint="cs"/>
          <w:rtl/>
        </w:rPr>
        <w:t>-</w:t>
      </w:r>
      <w:r>
        <w:rPr>
          <w:rtl/>
        </w:rPr>
        <w:t xml:space="preserve">ראש, </w:t>
      </w:r>
      <w:bookmarkStart w:id="411" w:name="_ETM_Q4_308410"/>
      <w:bookmarkEnd w:id="411"/>
      <w:r>
        <w:rPr>
          <w:rtl/>
        </w:rPr>
        <w:t xml:space="preserve">כשהגענו למלונות שלו, מה היה מתחת למלונות שלו? </w:t>
      </w:r>
      <w:bookmarkStart w:id="412" w:name="_ETM_Q4_312380"/>
      <w:bookmarkEnd w:id="412"/>
      <w:r>
        <w:rPr>
          <w:rFonts w:hint="cs"/>
          <w:rtl/>
        </w:rPr>
        <w:t>מ</w:t>
      </w:r>
      <w:r>
        <w:rPr>
          <w:rtl/>
        </w:rPr>
        <w:t xml:space="preserve">פקדות </w:t>
      </w:r>
      <w:bookmarkStart w:id="413" w:name="_ETM_Q4_314479"/>
      <w:bookmarkEnd w:id="413"/>
      <w:r>
        <w:rPr>
          <w:rtl/>
        </w:rPr>
        <w:t>של הקומנדו הימי של חמאס, רשתות של מנהרות, אמצעי לחימה</w:t>
      </w:r>
      <w:r>
        <w:rPr>
          <w:rFonts w:hint="cs"/>
          <w:rtl/>
        </w:rPr>
        <w:t>.</w:t>
      </w:r>
      <w:r>
        <w:rPr>
          <w:rtl/>
        </w:rPr>
        <w:t xml:space="preserve"> </w:t>
      </w:r>
      <w:bookmarkStart w:id="414" w:name="_ETM_Q4_319062"/>
      <w:bookmarkEnd w:id="414"/>
      <w:r>
        <w:rPr>
          <w:rtl/>
        </w:rPr>
        <w:t xml:space="preserve">והוא יקבל מלון </w:t>
      </w:r>
      <w:r>
        <w:rPr>
          <w:rFonts w:hint="cs"/>
          <w:rtl/>
        </w:rPr>
        <w:t xml:space="preserve">– </w:t>
      </w:r>
      <w:r>
        <w:rPr>
          <w:rtl/>
        </w:rPr>
        <w:t xml:space="preserve">מלון, כאילו, אין גבול להיפוך הערכים הזה </w:t>
      </w:r>
      <w:bookmarkStart w:id="415" w:name="_ETM_Q4_323645"/>
      <w:bookmarkEnd w:id="415"/>
      <w:r>
        <w:rPr>
          <w:rFonts w:hint="cs"/>
          <w:rtl/>
        </w:rPr>
        <w:t xml:space="preserve">– </w:t>
      </w:r>
      <w:r>
        <w:rPr>
          <w:rtl/>
        </w:rPr>
        <w:t xml:space="preserve">הוא יקבל מלון מול הר הבית, מול ירושלים. יש דבר </w:t>
      </w:r>
      <w:bookmarkStart w:id="416" w:name="_ETM_Q4_328229"/>
      <w:bookmarkEnd w:id="416"/>
      <w:r>
        <w:rPr>
          <w:rtl/>
        </w:rPr>
        <w:t>מעוות יותר מזה</w:t>
      </w:r>
      <w:r>
        <w:rPr>
          <w:rFonts w:hint="cs"/>
          <w:rtl/>
        </w:rPr>
        <w:t>?</w:t>
      </w:r>
    </w:p>
    <w:p w:rsidR="00B12974" w:rsidRDefault="00B12974" w:rsidP="007D1211">
      <w:pPr>
        <w:rPr>
          <w:rtl/>
        </w:rPr>
      </w:pPr>
    </w:p>
    <w:p w:rsidR="00B12974" w:rsidRDefault="00B12974" w:rsidP="007D1211">
      <w:pPr>
        <w:rPr>
          <w:rtl/>
        </w:rPr>
      </w:pPr>
      <w:bookmarkStart w:id="417" w:name="_ETM_Q4_334089"/>
      <w:bookmarkStart w:id="418" w:name="_ETM_Q4_334204"/>
      <w:bookmarkEnd w:id="417"/>
      <w:bookmarkEnd w:id="418"/>
      <w:r>
        <w:rPr>
          <w:rtl/>
        </w:rPr>
        <w:t xml:space="preserve"> עכשיו, זו לא הייתה טעות בבניין הספציפי, </w:t>
      </w:r>
      <w:bookmarkStart w:id="419" w:name="_ETM_Q4_332812"/>
      <w:bookmarkEnd w:id="419"/>
      <w:r>
        <w:rPr>
          <w:rtl/>
        </w:rPr>
        <w:t>זו לא טעות לגבי בשאר אל</w:t>
      </w:r>
      <w:r>
        <w:rPr>
          <w:rFonts w:hint="cs"/>
          <w:rtl/>
        </w:rPr>
        <w:t>-</w:t>
      </w:r>
      <w:r>
        <w:rPr>
          <w:rtl/>
        </w:rPr>
        <w:t>מסרי דווקא, ולכן ע</w:t>
      </w:r>
      <w:r>
        <w:rPr>
          <w:rFonts w:hint="cs"/>
          <w:rtl/>
        </w:rPr>
        <w:t>ל</w:t>
      </w:r>
      <w:r>
        <w:rPr>
          <w:rtl/>
        </w:rPr>
        <w:t xml:space="preserve">יתי לכאן. </w:t>
      </w:r>
      <w:bookmarkStart w:id="420" w:name="_ETM_Q4_337395"/>
      <w:bookmarkEnd w:id="420"/>
      <w:r>
        <w:rPr>
          <w:rtl/>
        </w:rPr>
        <w:t>זה עניין לאומי</w:t>
      </w:r>
      <w:r>
        <w:rPr>
          <w:rFonts w:hint="cs"/>
          <w:rtl/>
        </w:rPr>
        <w:t>,</w:t>
      </w:r>
      <w:r>
        <w:rPr>
          <w:rtl/>
        </w:rPr>
        <w:t xml:space="preserve"> </w:t>
      </w:r>
      <w:bookmarkStart w:id="421" w:name="_ETM_Q4_342270"/>
      <w:bookmarkEnd w:id="421"/>
      <w:r>
        <w:rPr>
          <w:rtl/>
        </w:rPr>
        <w:t xml:space="preserve">כיוון שאנחנו ניצבים מול אויב </w:t>
      </w:r>
      <w:r>
        <w:rPr>
          <w:rFonts w:hint="cs"/>
          <w:rtl/>
        </w:rPr>
        <w:t xml:space="preserve">– </w:t>
      </w:r>
      <w:r>
        <w:rPr>
          <w:rtl/>
        </w:rPr>
        <w:t xml:space="preserve">הכול משרת את הג'יהאד. ומי </w:t>
      </w:r>
      <w:bookmarkStart w:id="422" w:name="_ETM_Q4_347023"/>
      <w:bookmarkEnd w:id="422"/>
      <w:r>
        <w:rPr>
          <w:rtl/>
        </w:rPr>
        <w:t>שקצת מכיר את המרחב</w:t>
      </w:r>
      <w:r>
        <w:rPr>
          <w:rFonts w:hint="cs"/>
          <w:rtl/>
        </w:rPr>
        <w:t xml:space="preserve"> - -</w:t>
      </w:r>
    </w:p>
    <w:p w:rsidR="00B12974" w:rsidRDefault="00B12974" w:rsidP="007D1211">
      <w:pPr>
        <w:rPr>
          <w:rtl/>
        </w:rPr>
      </w:pPr>
    </w:p>
    <w:p w:rsidR="00B12974" w:rsidRDefault="00B12974" w:rsidP="007D1211">
      <w:pPr>
        <w:pStyle w:val="af6"/>
        <w:keepNext/>
        <w:rPr>
          <w:rtl/>
        </w:rPr>
      </w:pPr>
      <w:bookmarkStart w:id="423" w:name="ET_yor_6666_10"/>
      <w:r w:rsidRPr="00AC0110">
        <w:rPr>
          <w:rStyle w:val="TagStyle"/>
          <w:rtl/>
        </w:rPr>
        <w:t xml:space="preserve"> &lt;&lt; יור &gt;&gt; </w:t>
      </w:r>
      <w:r>
        <w:rPr>
          <w:rtl/>
        </w:rPr>
        <w:t>היו"ר סימון דוידסון:</w:t>
      </w:r>
      <w:r w:rsidRPr="00AC0110">
        <w:rPr>
          <w:rStyle w:val="TagStyle"/>
          <w:rtl/>
        </w:rPr>
        <w:t xml:space="preserve"> &lt;&lt; יור &gt;&gt;</w:t>
      </w:r>
      <w:r>
        <w:rPr>
          <w:rtl/>
        </w:rPr>
        <w:t xml:space="preserve">  </w:t>
      </w:r>
      <w:bookmarkEnd w:id="423"/>
    </w:p>
    <w:p w:rsidR="00B12974" w:rsidRDefault="00B12974" w:rsidP="007D1211">
      <w:pPr>
        <w:pStyle w:val="KeepWithNext"/>
        <w:rPr>
          <w:rtl/>
        </w:rPr>
      </w:pPr>
    </w:p>
    <w:p w:rsidR="00B12974" w:rsidRDefault="00B12974" w:rsidP="007D1211">
      <w:pPr>
        <w:rPr>
          <w:rtl/>
        </w:rPr>
      </w:pPr>
      <w:r>
        <w:rPr>
          <w:rFonts w:hint="cs"/>
          <w:rtl/>
        </w:rPr>
        <w:t xml:space="preserve">סליחה. </w:t>
      </w:r>
    </w:p>
    <w:p w:rsidR="00B12974" w:rsidRDefault="00B12974" w:rsidP="007D1211">
      <w:pPr>
        <w:ind w:firstLine="0"/>
        <w:rPr>
          <w:rtl/>
        </w:rPr>
      </w:pPr>
    </w:p>
    <w:p w:rsidR="00B12974" w:rsidRDefault="00B12974" w:rsidP="007D1211">
      <w:pPr>
        <w:pStyle w:val="-"/>
        <w:keepNext/>
        <w:rPr>
          <w:rtl/>
        </w:rPr>
      </w:pPr>
      <w:bookmarkStart w:id="424" w:name="ET_speakercontinue_6164_11"/>
      <w:r w:rsidRPr="00AC0110">
        <w:rPr>
          <w:rStyle w:val="TagStyle"/>
          <w:rtl/>
        </w:rPr>
        <w:t xml:space="preserve"> &lt;&lt; דובר_המשך &gt;&gt; </w:t>
      </w:r>
      <w:r>
        <w:rPr>
          <w:rtl/>
        </w:rPr>
        <w:t>עמית הלוי (הליכוד):</w:t>
      </w:r>
      <w:r w:rsidRPr="00AC0110">
        <w:rPr>
          <w:rStyle w:val="TagStyle"/>
          <w:rtl/>
        </w:rPr>
        <w:t xml:space="preserve"> &lt;&lt; דובר_המשך &gt;&gt;</w:t>
      </w:r>
      <w:r>
        <w:rPr>
          <w:rtl/>
        </w:rPr>
        <w:t xml:space="preserve">  </w:t>
      </w:r>
      <w:bookmarkEnd w:id="424"/>
    </w:p>
    <w:p w:rsidR="00B12974" w:rsidRDefault="00B12974" w:rsidP="007D1211">
      <w:pPr>
        <w:pStyle w:val="KeepWithNext"/>
        <w:rPr>
          <w:rtl/>
        </w:rPr>
      </w:pPr>
    </w:p>
    <w:p w:rsidR="00B12974" w:rsidRDefault="00B12974" w:rsidP="007D1211">
      <w:pPr>
        <w:rPr>
          <w:rtl/>
        </w:rPr>
      </w:pPr>
      <w:r>
        <w:rPr>
          <w:rFonts w:hint="cs"/>
          <w:rtl/>
        </w:rPr>
        <w:t>- - וקצת עוקב אחרי מה שקורה כאן</w:t>
      </w:r>
      <w:bookmarkStart w:id="425" w:name="_ETM_Q4_354250"/>
      <w:bookmarkEnd w:id="425"/>
      <w:r>
        <w:rPr>
          <w:rFonts w:hint="cs"/>
          <w:rtl/>
        </w:rPr>
        <w:t xml:space="preserve">: </w:t>
      </w:r>
      <w:r>
        <w:rPr>
          <w:rtl/>
        </w:rPr>
        <w:t xml:space="preserve">יש חוק </w:t>
      </w:r>
      <w:r>
        <w:rPr>
          <w:rFonts w:hint="cs"/>
          <w:rtl/>
        </w:rPr>
        <w:t>אי</w:t>
      </w:r>
      <w:r>
        <w:rPr>
          <w:rtl/>
        </w:rPr>
        <w:t>חוד משפחות, אדוני, דיברנו עליו במושב הזה</w:t>
      </w:r>
      <w:r>
        <w:rPr>
          <w:rFonts w:hint="cs"/>
          <w:rtl/>
        </w:rPr>
        <w:t>;</w:t>
      </w:r>
      <w:r>
        <w:rPr>
          <w:rtl/>
        </w:rPr>
        <w:t xml:space="preserve"> </w:t>
      </w:r>
      <w:bookmarkStart w:id="426" w:name="_ETM_Q4_357589"/>
      <w:bookmarkEnd w:id="426"/>
      <w:r>
        <w:rPr>
          <w:rtl/>
        </w:rPr>
        <w:t>הוא לא עניין אנושי, הומניטרי, הוא עניין שנועד להזרים</w:t>
      </w:r>
      <w:r>
        <w:rPr>
          <w:rFonts w:hint="cs"/>
          <w:rtl/>
        </w:rPr>
        <w:t xml:space="preserve"> </w:t>
      </w:r>
      <w:r>
        <w:rPr>
          <w:rFonts w:hint="eastAsia"/>
          <w:rtl/>
        </w:rPr>
        <w:t>–</w:t>
      </w:r>
      <w:r>
        <w:rPr>
          <w:rtl/>
        </w:rPr>
        <w:t xml:space="preserve"> כמו </w:t>
      </w:r>
      <w:bookmarkStart w:id="427" w:name="_ETM_Q4_360599"/>
      <w:bookmarkEnd w:id="427"/>
      <w:r>
        <w:rPr>
          <w:rtl/>
        </w:rPr>
        <w:t>שכתוב בדוחות השב"כ</w:t>
      </w:r>
      <w:r>
        <w:rPr>
          <w:rFonts w:hint="cs"/>
          <w:rtl/>
        </w:rPr>
        <w:t xml:space="preserve"> </w:t>
      </w:r>
      <w:r>
        <w:rPr>
          <w:rFonts w:hint="eastAsia"/>
          <w:rtl/>
        </w:rPr>
        <w:t>–</w:t>
      </w:r>
      <w:r>
        <w:rPr>
          <w:rtl/>
        </w:rPr>
        <w:t xml:space="preserve"> </w:t>
      </w:r>
      <w:bookmarkStart w:id="428" w:name="_ETM_Q4_364369"/>
      <w:bookmarkEnd w:id="428"/>
      <w:r>
        <w:rPr>
          <w:rtl/>
        </w:rPr>
        <w:t xml:space="preserve">עשרות אלפי טרוריסטים לתוך מדינת ישראל, לגדל דור ב' של </w:t>
      </w:r>
      <w:bookmarkStart w:id="429" w:name="_ETM_Q4_366729"/>
      <w:bookmarkEnd w:id="429"/>
      <w:r>
        <w:rPr>
          <w:rtl/>
        </w:rPr>
        <w:t xml:space="preserve">טרוריסטים. </w:t>
      </w:r>
      <w:bookmarkStart w:id="430" w:name="_ETM_Q4_369940"/>
      <w:bookmarkEnd w:id="430"/>
      <w:r>
        <w:rPr>
          <w:rtl/>
        </w:rPr>
        <w:t xml:space="preserve">יש לך </w:t>
      </w:r>
      <w:bookmarkStart w:id="431" w:name="_ETM_Q4_371970"/>
      <w:bookmarkEnd w:id="431"/>
      <w:r>
        <w:rPr>
          <w:rtl/>
        </w:rPr>
        <w:t xml:space="preserve">הומניטרי, באים </w:t>
      </w:r>
      <w:r>
        <w:rPr>
          <w:rFonts w:hint="cs"/>
          <w:rtl/>
        </w:rPr>
        <w:t>ל</w:t>
      </w:r>
      <w:r>
        <w:rPr>
          <w:rtl/>
        </w:rPr>
        <w:t>פה ארגונים הומניטריים</w:t>
      </w:r>
      <w:r>
        <w:rPr>
          <w:rFonts w:hint="cs"/>
          <w:rtl/>
        </w:rPr>
        <w:t>.</w:t>
      </w:r>
      <w:r>
        <w:rPr>
          <w:rtl/>
        </w:rPr>
        <w:t xml:space="preserve"> ארבל, </w:t>
      </w:r>
      <w:r>
        <w:rPr>
          <w:rFonts w:hint="cs"/>
          <w:rtl/>
        </w:rPr>
        <w:t>163</w:t>
      </w:r>
      <w:r>
        <w:rPr>
          <w:rtl/>
        </w:rPr>
        <w:t xml:space="preserve"> ארגונים. </w:t>
      </w:r>
      <w:bookmarkStart w:id="432" w:name="_ETM_Q4_375434"/>
      <w:bookmarkEnd w:id="432"/>
      <w:r>
        <w:rPr>
          <w:rtl/>
        </w:rPr>
        <w:t xml:space="preserve">מה גילינו בדיונים בוועדות? </w:t>
      </w:r>
      <w:bookmarkStart w:id="433" w:name="_ETM_Q4_379538"/>
      <w:bookmarkEnd w:id="433"/>
      <w:r>
        <w:rPr>
          <w:rtl/>
        </w:rPr>
        <w:t xml:space="preserve">בחוץ הומניטרי, כמו שהיו אומרים </w:t>
      </w:r>
      <w:r>
        <w:rPr>
          <w:rFonts w:hint="cs"/>
          <w:rtl/>
        </w:rPr>
        <w:t>כ</w:t>
      </w:r>
      <w:r>
        <w:rPr>
          <w:rtl/>
        </w:rPr>
        <w:t xml:space="preserve">שהייתי ילד על אבטיח, כן? </w:t>
      </w:r>
      <w:bookmarkStart w:id="434" w:name="_ETM_Q4_381899"/>
      <w:bookmarkEnd w:id="434"/>
      <w:r>
        <w:rPr>
          <w:rtl/>
        </w:rPr>
        <w:t xml:space="preserve">אז זה בחוץ. </w:t>
      </w:r>
      <w:bookmarkStart w:id="435" w:name="_ETM_Q4_385350"/>
      <w:bookmarkEnd w:id="435"/>
      <w:r>
        <w:rPr>
          <w:rtl/>
        </w:rPr>
        <w:t>במקרה הזה זה הפוך</w:t>
      </w:r>
      <w:r>
        <w:rPr>
          <w:rFonts w:hint="cs"/>
          <w:rtl/>
        </w:rPr>
        <w:t>:</w:t>
      </w:r>
      <w:r>
        <w:rPr>
          <w:rtl/>
        </w:rPr>
        <w:t xml:space="preserve"> הירוק בפנים</w:t>
      </w:r>
      <w:r>
        <w:rPr>
          <w:rFonts w:hint="cs"/>
          <w:rtl/>
        </w:rPr>
        <w:t xml:space="preserve"> </w:t>
      </w:r>
      <w:r>
        <w:rPr>
          <w:rFonts w:hint="eastAsia"/>
          <w:rtl/>
        </w:rPr>
        <w:t>–</w:t>
      </w:r>
      <w:r>
        <w:rPr>
          <w:rtl/>
        </w:rPr>
        <w:t xml:space="preserve"> החמאס בפנים. בחוץ זה </w:t>
      </w:r>
      <w:bookmarkStart w:id="436" w:name="_ETM_Q4_388978"/>
      <w:bookmarkEnd w:id="436"/>
      <w:r>
        <w:rPr>
          <w:rtl/>
        </w:rPr>
        <w:t>נראה הומניטרי, אבל הכול משרת דבר אחד</w:t>
      </w:r>
      <w:r>
        <w:rPr>
          <w:rFonts w:hint="cs"/>
          <w:rtl/>
        </w:rPr>
        <w:t xml:space="preserve"> </w:t>
      </w:r>
      <w:r>
        <w:rPr>
          <w:rFonts w:hint="eastAsia"/>
          <w:rtl/>
        </w:rPr>
        <w:t>–</w:t>
      </w:r>
      <w:r>
        <w:rPr>
          <w:rtl/>
        </w:rPr>
        <w:t xml:space="preserve"> משרת את הג'יהאד, </w:t>
      </w:r>
      <w:bookmarkStart w:id="437" w:name="_ETM_Q4_392607"/>
      <w:bookmarkEnd w:id="437"/>
      <w:r>
        <w:rPr>
          <w:rtl/>
        </w:rPr>
        <w:t xml:space="preserve">משרת את החמאס. </w:t>
      </w:r>
    </w:p>
    <w:p w:rsidR="00B12974" w:rsidRDefault="00B12974" w:rsidP="007D1211">
      <w:pPr>
        <w:rPr>
          <w:rtl/>
        </w:rPr>
      </w:pPr>
    </w:p>
    <w:p w:rsidR="00B12974" w:rsidRDefault="00B12974" w:rsidP="007D1211">
      <w:pPr>
        <w:rPr>
          <w:rtl/>
        </w:rPr>
      </w:pPr>
      <w:r>
        <w:rPr>
          <w:rtl/>
        </w:rPr>
        <w:t xml:space="preserve">יש לך חינוך, ראינו מה זה בתי </w:t>
      </w:r>
      <w:bookmarkStart w:id="438" w:name="_ETM_Q4_396236"/>
      <w:bookmarkEnd w:id="438"/>
      <w:r>
        <w:rPr>
          <w:rtl/>
        </w:rPr>
        <w:t>ספר ברצועת עזה. זה נראה כאילו בית ספר</w:t>
      </w:r>
      <w:r>
        <w:rPr>
          <w:rFonts w:hint="cs"/>
          <w:rtl/>
        </w:rPr>
        <w:t>;</w:t>
      </w:r>
      <w:r>
        <w:rPr>
          <w:rtl/>
        </w:rPr>
        <w:t xml:space="preserve"> מתחת </w:t>
      </w:r>
      <w:r>
        <w:rPr>
          <w:rFonts w:hint="cs"/>
          <w:rtl/>
        </w:rPr>
        <w:t xml:space="preserve">– </w:t>
      </w:r>
      <w:r>
        <w:rPr>
          <w:rtl/>
        </w:rPr>
        <w:t xml:space="preserve">מחסן </w:t>
      </w:r>
      <w:bookmarkStart w:id="439" w:name="_ETM_Q4_399865"/>
      <w:bookmarkEnd w:id="439"/>
      <w:r>
        <w:rPr>
          <w:rtl/>
        </w:rPr>
        <w:t>טילים</w:t>
      </w:r>
      <w:r>
        <w:rPr>
          <w:rFonts w:hint="cs"/>
          <w:rtl/>
        </w:rPr>
        <w:t>;</w:t>
      </w:r>
      <w:r>
        <w:rPr>
          <w:rtl/>
        </w:rPr>
        <w:t xml:space="preserve"> בכיתה מלמדים איך להשתמש בהם. כל הכלים לג'יהאד, ואותו </w:t>
      </w:r>
      <w:bookmarkStart w:id="440" w:name="_ETM_Q4_403493"/>
      <w:bookmarkEnd w:id="440"/>
      <w:r>
        <w:rPr>
          <w:rtl/>
        </w:rPr>
        <w:t>דבר לגבי התוכניות. לכן אני אומר, זה לא</w:t>
      </w:r>
      <w:r>
        <w:rPr>
          <w:rFonts w:hint="cs"/>
          <w:rtl/>
        </w:rPr>
        <w:t xml:space="preserve"> רק</w:t>
      </w:r>
      <w:r>
        <w:rPr>
          <w:rtl/>
        </w:rPr>
        <w:t xml:space="preserve"> בשאר אל-מס</w:t>
      </w:r>
      <w:r>
        <w:rPr>
          <w:rFonts w:hint="cs"/>
          <w:rtl/>
        </w:rPr>
        <w:t>רי</w:t>
      </w:r>
      <w:r>
        <w:rPr>
          <w:rtl/>
        </w:rPr>
        <w:t xml:space="preserve"> </w:t>
      </w:r>
      <w:bookmarkStart w:id="441" w:name="_ETM_Q4_407122"/>
      <w:bookmarkEnd w:id="441"/>
      <w:r>
        <w:rPr>
          <w:rtl/>
        </w:rPr>
        <w:t xml:space="preserve">וזו לא התוכנית, והגיע הזמן שמוסדות התכנון שלנו יכירו </w:t>
      </w:r>
      <w:bookmarkStart w:id="442" w:name="_ETM_Q4_410751"/>
      <w:bookmarkEnd w:id="442"/>
      <w:r>
        <w:rPr>
          <w:rtl/>
        </w:rPr>
        <w:t>את האויב</w:t>
      </w:r>
      <w:r>
        <w:rPr>
          <w:rFonts w:hint="cs"/>
          <w:rtl/>
        </w:rPr>
        <w:t>.</w:t>
      </w:r>
      <w:r>
        <w:rPr>
          <w:rtl/>
        </w:rPr>
        <w:t xml:space="preserve"> אנחנו נאבקים פה </w:t>
      </w:r>
      <w:bookmarkStart w:id="443" w:name="_ETM_Q4_414580"/>
      <w:bookmarkEnd w:id="443"/>
      <w:r>
        <w:rPr>
          <w:rtl/>
        </w:rPr>
        <w:t>לא על איזו פינה</w:t>
      </w:r>
      <w:r>
        <w:rPr>
          <w:rFonts w:hint="cs"/>
          <w:rtl/>
        </w:rPr>
        <w:t>,</w:t>
      </w:r>
      <w:r>
        <w:rPr>
          <w:rtl/>
        </w:rPr>
        <w:t xml:space="preserve"> אנחנו נאבקים על המולדת</w:t>
      </w:r>
      <w:r>
        <w:rPr>
          <w:rFonts w:hint="cs"/>
          <w:rtl/>
        </w:rPr>
        <w:t>.</w:t>
      </w:r>
      <w:r>
        <w:rPr>
          <w:rtl/>
        </w:rPr>
        <w:t xml:space="preserve"> המאבק הציוני, </w:t>
      </w:r>
      <w:bookmarkStart w:id="444" w:name="_ETM_Q4_418536"/>
      <w:bookmarkEnd w:id="444"/>
      <w:r>
        <w:rPr>
          <w:rtl/>
        </w:rPr>
        <w:t xml:space="preserve">לא רק שהוא לא תם, הוא נהיה יותר משוכלל ויותר </w:t>
      </w:r>
      <w:bookmarkStart w:id="445" w:name="_ETM_Q4_422493"/>
      <w:bookmarkEnd w:id="445"/>
      <w:r>
        <w:rPr>
          <w:rtl/>
        </w:rPr>
        <w:t>מתוחכם, כי בדיוק כל הכלים הללו, כל הכלים הללו</w:t>
      </w:r>
      <w:r>
        <w:rPr>
          <w:rFonts w:hint="cs"/>
          <w:rtl/>
        </w:rPr>
        <w:t xml:space="preserve"> </w:t>
      </w:r>
      <w:r>
        <w:rPr>
          <w:rFonts w:hint="eastAsia"/>
          <w:rtl/>
        </w:rPr>
        <w:t>–</w:t>
      </w:r>
      <w:r>
        <w:rPr>
          <w:rtl/>
        </w:rPr>
        <w:t xml:space="preserve"> חינוך </w:t>
      </w:r>
      <w:bookmarkStart w:id="446" w:name="_ETM_Q4_426450"/>
      <w:bookmarkEnd w:id="446"/>
      <w:r>
        <w:rPr>
          <w:rtl/>
        </w:rPr>
        <w:t>ובריאות והומניטרי, וכאילו תכנון ובנייה</w:t>
      </w:r>
      <w:r>
        <w:rPr>
          <w:rFonts w:hint="cs"/>
          <w:rtl/>
        </w:rPr>
        <w:t xml:space="preserve"> </w:t>
      </w:r>
      <w:r>
        <w:rPr>
          <w:rFonts w:hint="eastAsia"/>
          <w:rtl/>
        </w:rPr>
        <w:t>–</w:t>
      </w:r>
      <w:r>
        <w:rPr>
          <w:rtl/>
        </w:rPr>
        <w:t xml:space="preserve"> כולם משרתים דבר אחד</w:t>
      </w:r>
      <w:r>
        <w:rPr>
          <w:rFonts w:hint="cs"/>
          <w:rtl/>
        </w:rPr>
        <w:t>.</w:t>
      </w:r>
      <w:r>
        <w:rPr>
          <w:rtl/>
        </w:rPr>
        <w:t xml:space="preserve"> </w:t>
      </w:r>
    </w:p>
    <w:p w:rsidR="00B12974" w:rsidRDefault="00B12974" w:rsidP="007D1211">
      <w:pPr>
        <w:rPr>
          <w:rtl/>
        </w:rPr>
      </w:pPr>
    </w:p>
    <w:p w:rsidR="00B12974" w:rsidRDefault="00B12974" w:rsidP="007D1211">
      <w:pPr>
        <w:pStyle w:val="af6"/>
        <w:keepNext/>
        <w:rPr>
          <w:rtl/>
        </w:rPr>
      </w:pPr>
      <w:bookmarkStart w:id="447" w:name="ET_yor_6666_23"/>
      <w:r w:rsidRPr="00F8182F">
        <w:rPr>
          <w:rStyle w:val="TagStyle"/>
          <w:rtl/>
        </w:rPr>
        <w:t xml:space="preserve"> &lt;&lt; יור &gt;&gt; </w:t>
      </w:r>
      <w:r>
        <w:rPr>
          <w:rtl/>
        </w:rPr>
        <w:t>היו"ר סימון דוידסון:</w:t>
      </w:r>
      <w:r w:rsidRPr="00F8182F">
        <w:rPr>
          <w:rStyle w:val="TagStyle"/>
          <w:rtl/>
        </w:rPr>
        <w:t xml:space="preserve"> &lt;&lt; יור &gt;&gt;</w:t>
      </w:r>
      <w:r>
        <w:rPr>
          <w:rtl/>
        </w:rPr>
        <w:t xml:space="preserve">   </w:t>
      </w:r>
      <w:bookmarkEnd w:id="447"/>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תודה. </w:t>
      </w:r>
    </w:p>
    <w:p w:rsidR="00B12974" w:rsidRDefault="00B12974" w:rsidP="007D1211">
      <w:pPr>
        <w:rPr>
          <w:rtl/>
          <w:lang w:eastAsia="he-IL"/>
        </w:rPr>
      </w:pPr>
      <w:bookmarkStart w:id="448" w:name="_ETM_Q4_432442"/>
      <w:bookmarkEnd w:id="448"/>
    </w:p>
    <w:p w:rsidR="00B12974" w:rsidRDefault="00B12974" w:rsidP="007D1211">
      <w:pPr>
        <w:pStyle w:val="-"/>
        <w:keepNext/>
        <w:rPr>
          <w:rtl/>
        </w:rPr>
      </w:pPr>
      <w:bookmarkStart w:id="449" w:name="ET_speakercontinue_6164_14"/>
      <w:r w:rsidRPr="004D68B9">
        <w:rPr>
          <w:rStyle w:val="TagStyle"/>
          <w:rtl/>
        </w:rPr>
        <w:t xml:space="preserve"> &lt;&lt; דובר_המשך &gt;&gt; </w:t>
      </w:r>
      <w:r>
        <w:rPr>
          <w:rtl/>
        </w:rPr>
        <w:t>עמית הלוי (הליכוד):</w:t>
      </w:r>
      <w:r w:rsidRPr="004D68B9">
        <w:rPr>
          <w:rStyle w:val="TagStyle"/>
          <w:rtl/>
        </w:rPr>
        <w:t xml:space="preserve"> &lt;&lt; דובר_המשך &gt;&gt;</w:t>
      </w:r>
      <w:r>
        <w:rPr>
          <w:rtl/>
        </w:rPr>
        <w:t xml:space="preserve">  </w:t>
      </w:r>
      <w:bookmarkEnd w:id="449"/>
    </w:p>
    <w:p w:rsidR="00B12974" w:rsidRDefault="00B12974" w:rsidP="007D1211">
      <w:pPr>
        <w:pStyle w:val="KeepWithNext"/>
        <w:rPr>
          <w:rtl/>
          <w:lang w:eastAsia="he-IL"/>
        </w:rPr>
      </w:pPr>
    </w:p>
    <w:p w:rsidR="00B12974" w:rsidRDefault="00B12974" w:rsidP="007D1211">
      <w:pPr>
        <w:rPr>
          <w:rtl/>
          <w:lang w:eastAsia="he-IL"/>
        </w:rPr>
      </w:pPr>
      <w:bookmarkStart w:id="450" w:name="_ETM_Q4_433024"/>
      <w:bookmarkEnd w:id="450"/>
      <w:r>
        <w:rPr>
          <w:rtl/>
          <w:lang w:eastAsia="he-IL"/>
        </w:rPr>
        <w:t>בדיוק כמו שאמר הדוד שלו</w:t>
      </w:r>
      <w:r>
        <w:rPr>
          <w:rFonts w:hint="cs"/>
          <w:rtl/>
          <w:lang w:eastAsia="he-IL"/>
        </w:rPr>
        <w:t xml:space="preserve">: קווי המתווה של פלסטין של מחר. </w:t>
      </w:r>
    </w:p>
    <w:p w:rsidR="00B12974" w:rsidRPr="004D68B9" w:rsidRDefault="00B12974" w:rsidP="007D1211">
      <w:pPr>
        <w:rPr>
          <w:rtl/>
          <w:lang w:eastAsia="he-IL"/>
        </w:rPr>
      </w:pPr>
    </w:p>
    <w:p w:rsidR="00B12974" w:rsidRDefault="00B12974" w:rsidP="007D1211">
      <w:pPr>
        <w:rPr>
          <w:rtl/>
        </w:rPr>
      </w:pPr>
      <w:bookmarkStart w:id="451" w:name="_ETM_Q4_433038"/>
      <w:bookmarkStart w:id="452" w:name="_ETM_Q4_434363"/>
      <w:bookmarkEnd w:id="451"/>
      <w:bookmarkEnd w:id="452"/>
      <w:r>
        <w:rPr>
          <w:rtl/>
        </w:rPr>
        <w:t>ועוד משפט אחד אני אומר</w:t>
      </w:r>
      <w:r>
        <w:rPr>
          <w:rFonts w:hint="cs"/>
          <w:rtl/>
        </w:rPr>
        <w:t>.</w:t>
      </w:r>
      <w:r>
        <w:rPr>
          <w:rtl/>
        </w:rPr>
        <w:t xml:space="preserve"> פלסטין של מחר </w:t>
      </w:r>
      <w:bookmarkStart w:id="453" w:name="_ETM_Q4_438709"/>
      <w:bookmarkEnd w:id="453"/>
      <w:r>
        <w:rPr>
          <w:rtl/>
        </w:rPr>
        <w:t>זה ישראל שלא קיימת מחר, זה משחק סכום אפס</w:t>
      </w:r>
      <w:r>
        <w:rPr>
          <w:rFonts w:hint="cs"/>
          <w:rtl/>
        </w:rPr>
        <w:t>.</w:t>
      </w:r>
      <w:r>
        <w:rPr>
          <w:rtl/>
        </w:rPr>
        <w:t xml:space="preserve"> לכן </w:t>
      </w:r>
      <w:bookmarkStart w:id="454" w:name="_ETM_Q4_442684"/>
      <w:bookmarkEnd w:id="454"/>
      <w:r>
        <w:rPr>
          <w:rtl/>
        </w:rPr>
        <w:t xml:space="preserve">הגיע הזמן שגם מוסדות התכנון יציבו לעצמם שיקולים לאומיים, שיקולים </w:t>
      </w:r>
      <w:bookmarkStart w:id="455" w:name="_ETM_Q4_446660"/>
      <w:bookmarkEnd w:id="455"/>
      <w:r>
        <w:rPr>
          <w:rtl/>
        </w:rPr>
        <w:t xml:space="preserve">ביטחוניים רחבים, לא רק בקוטר של הכדור, להבין את התמונה </w:t>
      </w:r>
      <w:bookmarkStart w:id="456" w:name="_ETM_Q4_450636"/>
      <w:bookmarkEnd w:id="456"/>
      <w:r>
        <w:rPr>
          <w:rtl/>
        </w:rPr>
        <w:t>הגדולה</w:t>
      </w:r>
      <w:r>
        <w:rPr>
          <w:rFonts w:hint="cs"/>
          <w:rtl/>
        </w:rPr>
        <w:t>.</w:t>
      </w:r>
    </w:p>
    <w:p w:rsidR="00B12974" w:rsidRDefault="00B12974" w:rsidP="007D1211">
      <w:pPr>
        <w:rPr>
          <w:rtl/>
        </w:rPr>
      </w:pPr>
    </w:p>
    <w:p w:rsidR="00B12974" w:rsidRDefault="00B12974" w:rsidP="007D1211">
      <w:pPr>
        <w:pStyle w:val="af6"/>
        <w:keepNext/>
        <w:rPr>
          <w:rtl/>
        </w:rPr>
      </w:pPr>
      <w:r w:rsidRPr="00A605F8">
        <w:rPr>
          <w:rStyle w:val="TagStyle"/>
          <w:rtl/>
        </w:rPr>
        <w:t xml:space="preserve"> &lt;&lt; יור &gt;&gt; </w:t>
      </w:r>
      <w:r>
        <w:rPr>
          <w:rtl/>
        </w:rPr>
        <w:t>היו"ר סימון דוידסון:</w:t>
      </w:r>
      <w:r w:rsidRPr="00A605F8">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תודה. </w:t>
      </w:r>
    </w:p>
    <w:p w:rsidR="00B12974" w:rsidRDefault="00B12974" w:rsidP="007D1211">
      <w:pPr>
        <w:rPr>
          <w:rtl/>
        </w:rPr>
      </w:pPr>
    </w:p>
    <w:p w:rsidR="00B12974" w:rsidRDefault="00B12974" w:rsidP="007D1211">
      <w:pPr>
        <w:pStyle w:val="-"/>
        <w:keepNext/>
        <w:rPr>
          <w:rtl/>
        </w:rPr>
      </w:pPr>
      <w:bookmarkStart w:id="457" w:name="ET_speakercontinue_6164_16"/>
      <w:r w:rsidRPr="00A605F8">
        <w:rPr>
          <w:rStyle w:val="TagStyle"/>
          <w:rtl/>
        </w:rPr>
        <w:t xml:space="preserve"> &lt;&lt; דובר_המשך &gt;&gt; </w:t>
      </w:r>
      <w:r>
        <w:rPr>
          <w:rtl/>
        </w:rPr>
        <w:t>עמית הלוי (הליכוד):</w:t>
      </w:r>
      <w:r w:rsidRPr="00A605F8">
        <w:rPr>
          <w:rStyle w:val="TagStyle"/>
          <w:rtl/>
        </w:rPr>
        <w:t xml:space="preserve"> &lt;&lt; דובר_המשך &gt;&gt;</w:t>
      </w:r>
      <w:r>
        <w:rPr>
          <w:rtl/>
        </w:rPr>
        <w:t xml:space="preserve">  </w:t>
      </w:r>
      <w:bookmarkEnd w:id="457"/>
    </w:p>
    <w:p w:rsidR="00B12974" w:rsidRDefault="00B12974" w:rsidP="007D1211">
      <w:pPr>
        <w:pStyle w:val="KeepWithNext"/>
        <w:rPr>
          <w:rtl/>
        </w:rPr>
      </w:pPr>
    </w:p>
    <w:p w:rsidR="00B12974" w:rsidRDefault="00B12974" w:rsidP="007D1211">
      <w:pPr>
        <w:rPr>
          <w:rtl/>
        </w:rPr>
      </w:pPr>
      <w:r>
        <w:rPr>
          <w:rFonts w:hint="cs"/>
          <w:rtl/>
        </w:rPr>
        <w:t>להבין</w:t>
      </w:r>
      <w:bookmarkStart w:id="458" w:name="_ETM_Q4_453322"/>
      <w:bookmarkEnd w:id="458"/>
      <w:r>
        <w:rPr>
          <w:rFonts w:hint="cs"/>
          <w:rtl/>
        </w:rPr>
        <w:t xml:space="preserve"> מהותית את האויב, להבין את המלחמה, ולעשות הכול כדי שננצח בה. תודה. </w:t>
      </w:r>
    </w:p>
    <w:p w:rsidR="00B12974" w:rsidRDefault="00B12974" w:rsidP="007D1211">
      <w:pPr>
        <w:rPr>
          <w:rtl/>
        </w:rPr>
      </w:pPr>
      <w:bookmarkStart w:id="459" w:name="_ETM_Q4_457291"/>
      <w:bookmarkEnd w:id="459"/>
    </w:p>
    <w:p w:rsidR="00B12974" w:rsidRDefault="00B12974" w:rsidP="007D1211">
      <w:pPr>
        <w:pStyle w:val="af6"/>
        <w:keepNext/>
        <w:rPr>
          <w:rtl/>
        </w:rPr>
      </w:pPr>
      <w:bookmarkStart w:id="460" w:name="ET_yor_6666_17"/>
      <w:r w:rsidRPr="00A605F8">
        <w:rPr>
          <w:rStyle w:val="TagStyle"/>
          <w:rtl/>
        </w:rPr>
        <w:t xml:space="preserve"> &lt;&lt; יור &gt;&gt; </w:t>
      </w:r>
      <w:r>
        <w:rPr>
          <w:rtl/>
        </w:rPr>
        <w:t>היו"ר סימון דוידסון:</w:t>
      </w:r>
      <w:r w:rsidRPr="00A605F8">
        <w:rPr>
          <w:rStyle w:val="TagStyle"/>
          <w:rtl/>
        </w:rPr>
        <w:t xml:space="preserve"> &lt;&lt; יור &gt;&gt;</w:t>
      </w:r>
      <w:r>
        <w:rPr>
          <w:rtl/>
        </w:rPr>
        <w:t xml:space="preserve">  </w:t>
      </w:r>
      <w:bookmarkEnd w:id="460"/>
    </w:p>
    <w:p w:rsidR="00B12974" w:rsidRDefault="00B12974" w:rsidP="007D1211">
      <w:pPr>
        <w:pStyle w:val="KeepWithNext"/>
        <w:rPr>
          <w:rtl/>
        </w:rPr>
      </w:pPr>
    </w:p>
    <w:p w:rsidR="00B12974" w:rsidRDefault="00B12974" w:rsidP="007D1211">
      <w:pPr>
        <w:rPr>
          <w:rtl/>
        </w:rPr>
      </w:pPr>
      <w:bookmarkStart w:id="461" w:name="_ETM_Q4_458762"/>
      <w:bookmarkEnd w:id="461"/>
      <w:r>
        <w:rPr>
          <w:rFonts w:hint="cs"/>
          <w:rtl/>
        </w:rPr>
        <w:t xml:space="preserve">תודה רבה. חבר הכנסת אורי מקלב </w:t>
      </w:r>
      <w:r>
        <w:rPr>
          <w:rFonts w:hint="eastAsia"/>
          <w:rtl/>
        </w:rPr>
        <w:t>–</w:t>
      </w:r>
      <w:r>
        <w:rPr>
          <w:rFonts w:hint="cs"/>
          <w:rtl/>
        </w:rPr>
        <w:t xml:space="preserve"> אינו </w:t>
      </w:r>
      <w:bookmarkStart w:id="462" w:name="_ETM_Q4_464611"/>
      <w:bookmarkEnd w:id="462"/>
      <w:r>
        <w:rPr>
          <w:rFonts w:hint="cs"/>
          <w:rtl/>
        </w:rPr>
        <w:t xml:space="preserve">נוכח. חבר הכנסת ששי גואטה, בבקשה. יעלה ויבוא, חבר הכנסת ששון ששי גואטה. אני משער שזה יהיה קשור לחלב. </w:t>
      </w:r>
    </w:p>
    <w:p w:rsidR="00B12974" w:rsidRDefault="00B12974" w:rsidP="007D1211">
      <w:pPr>
        <w:rPr>
          <w:rtl/>
        </w:rPr>
      </w:pPr>
      <w:bookmarkStart w:id="463" w:name="_ETM_Q4_465841"/>
      <w:bookmarkEnd w:id="463"/>
    </w:p>
    <w:p w:rsidR="00B12974" w:rsidRDefault="00B12974" w:rsidP="007D1211">
      <w:pPr>
        <w:pStyle w:val="a4"/>
        <w:keepNext/>
        <w:rPr>
          <w:rtl/>
        </w:rPr>
      </w:pPr>
      <w:bookmarkStart w:id="464" w:name="ET_speaker_6544_18"/>
      <w:r w:rsidRPr="00A605F8">
        <w:rPr>
          <w:rStyle w:val="TagStyle"/>
          <w:rtl/>
        </w:rPr>
        <w:t xml:space="preserve"> &lt;&lt; דובר &gt;&gt; </w:t>
      </w:r>
      <w:bookmarkStart w:id="465" w:name="_Toc221622883"/>
      <w:r>
        <w:rPr>
          <w:rtl/>
        </w:rPr>
        <w:t>ששון ששי גואטה (הליכוד):</w:t>
      </w:r>
      <w:bookmarkEnd w:id="465"/>
      <w:r w:rsidRPr="00A605F8">
        <w:rPr>
          <w:rStyle w:val="TagStyle"/>
          <w:rtl/>
        </w:rPr>
        <w:t xml:space="preserve"> &lt;&lt; דובר &gt;&gt;</w:t>
      </w:r>
      <w:r>
        <w:rPr>
          <w:rtl/>
        </w:rPr>
        <w:t xml:space="preserve">  </w:t>
      </w:r>
      <w:bookmarkEnd w:id="464"/>
    </w:p>
    <w:p w:rsidR="00B12974" w:rsidRDefault="00B12974" w:rsidP="007D1211">
      <w:pPr>
        <w:pStyle w:val="KeepWithNext"/>
        <w:rPr>
          <w:rtl/>
        </w:rPr>
      </w:pPr>
    </w:p>
    <w:p w:rsidR="00B12974" w:rsidRDefault="00B12974" w:rsidP="009635F5">
      <w:pPr>
        <w:rPr>
          <w:rtl/>
        </w:rPr>
      </w:pPr>
      <w:bookmarkStart w:id="466" w:name="_ETM_Q4_466789"/>
      <w:bookmarkStart w:id="467" w:name="_ETM_Q4_466859"/>
      <w:bookmarkEnd w:id="466"/>
      <w:bookmarkEnd w:id="467"/>
      <w:r>
        <w:rPr>
          <w:rtl/>
        </w:rPr>
        <w:t>אדוני היושב</w:t>
      </w:r>
      <w:r>
        <w:rPr>
          <w:rFonts w:hint="cs"/>
          <w:rtl/>
        </w:rPr>
        <w:t>-</w:t>
      </w:r>
      <w:r>
        <w:rPr>
          <w:rtl/>
        </w:rPr>
        <w:t xml:space="preserve">ראש, כנסת נכבדה, רק אם אפשר </w:t>
      </w:r>
      <w:bookmarkStart w:id="468" w:name="_ETM_Q4_499062"/>
      <w:bookmarkEnd w:id="468"/>
      <w:r>
        <w:rPr>
          <w:rtl/>
        </w:rPr>
        <w:t xml:space="preserve">שיקשיבו לי קצת, כי הרעש מוציא אותי מאיזון. </w:t>
      </w:r>
    </w:p>
    <w:p w:rsidR="00B12974" w:rsidRDefault="00B12974" w:rsidP="009635F5">
      <w:pPr>
        <w:rPr>
          <w:rtl/>
        </w:rPr>
      </w:pPr>
    </w:p>
    <w:p w:rsidR="00B12974" w:rsidRDefault="00B12974" w:rsidP="007D1211">
      <w:pPr>
        <w:pStyle w:val="af6"/>
        <w:keepNext/>
        <w:rPr>
          <w:rtl/>
        </w:rPr>
      </w:pPr>
      <w:bookmarkStart w:id="469" w:name="ET_yor_6666_15"/>
      <w:r w:rsidRPr="00443B5E">
        <w:rPr>
          <w:rStyle w:val="TagStyle"/>
          <w:rtl/>
        </w:rPr>
        <w:t xml:space="preserve"> &lt;&lt; יור &gt;&gt; </w:t>
      </w:r>
      <w:r>
        <w:rPr>
          <w:rtl/>
        </w:rPr>
        <w:t>היו"ר סימון דוידסון:</w:t>
      </w:r>
      <w:r w:rsidRPr="00443B5E">
        <w:rPr>
          <w:rStyle w:val="TagStyle"/>
          <w:rtl/>
        </w:rPr>
        <w:t xml:space="preserve"> &lt;&lt; יור &gt;&gt;</w:t>
      </w:r>
      <w:r>
        <w:rPr>
          <w:rtl/>
        </w:rPr>
        <w:t xml:space="preserve">  </w:t>
      </w:r>
      <w:bookmarkEnd w:id="469"/>
    </w:p>
    <w:p w:rsidR="00B12974" w:rsidRDefault="00B12974" w:rsidP="007D1211">
      <w:pPr>
        <w:pStyle w:val="KeepWithNext"/>
        <w:rPr>
          <w:rtl/>
        </w:rPr>
      </w:pPr>
    </w:p>
    <w:p w:rsidR="00B12974" w:rsidRDefault="00B12974" w:rsidP="007D1211">
      <w:pPr>
        <w:rPr>
          <w:rtl/>
        </w:rPr>
      </w:pPr>
      <w:r>
        <w:rPr>
          <w:rFonts w:hint="cs"/>
          <w:rtl/>
        </w:rPr>
        <w:t xml:space="preserve">חברים, שקט, בבקשה. </w:t>
      </w:r>
    </w:p>
    <w:p w:rsidR="00B12974" w:rsidRDefault="00B12974" w:rsidP="007D1211">
      <w:pPr>
        <w:rPr>
          <w:rtl/>
        </w:rPr>
      </w:pPr>
      <w:bookmarkStart w:id="470" w:name="_ETM_Q4_500172"/>
      <w:bookmarkStart w:id="471" w:name="_ETM_Q4_500222"/>
      <w:bookmarkEnd w:id="470"/>
      <w:bookmarkEnd w:id="471"/>
    </w:p>
    <w:p w:rsidR="00B12974" w:rsidRDefault="00B12974" w:rsidP="007D1211">
      <w:pPr>
        <w:pStyle w:val="-"/>
        <w:keepNext/>
        <w:rPr>
          <w:rtl/>
        </w:rPr>
      </w:pPr>
      <w:bookmarkStart w:id="472" w:name="ET_speakercontinue_6544_16"/>
      <w:r w:rsidRPr="00443B5E">
        <w:rPr>
          <w:rStyle w:val="TagStyle"/>
          <w:rtl/>
        </w:rPr>
        <w:t xml:space="preserve"> &lt;&lt; דובר_המשך &gt;&gt; </w:t>
      </w:r>
      <w:r>
        <w:rPr>
          <w:rtl/>
        </w:rPr>
        <w:t>ששון ששי גואטה (הליכוד):</w:t>
      </w:r>
      <w:r w:rsidRPr="00443B5E">
        <w:rPr>
          <w:rStyle w:val="TagStyle"/>
          <w:rtl/>
        </w:rPr>
        <w:t xml:space="preserve"> &lt;&lt; דובר_המשך &gt;&gt;</w:t>
      </w:r>
      <w:r>
        <w:rPr>
          <w:rtl/>
        </w:rPr>
        <w:t xml:space="preserve">  </w:t>
      </w:r>
      <w:bookmarkEnd w:id="472"/>
    </w:p>
    <w:p w:rsidR="00B12974" w:rsidRDefault="00B12974" w:rsidP="007D1211">
      <w:pPr>
        <w:pStyle w:val="KeepWithNext"/>
        <w:rPr>
          <w:rtl/>
        </w:rPr>
      </w:pPr>
    </w:p>
    <w:p w:rsidR="00B12974" w:rsidRDefault="00B12974" w:rsidP="007D1211">
      <w:pPr>
        <w:rPr>
          <w:rtl/>
        </w:rPr>
      </w:pPr>
      <w:bookmarkStart w:id="473" w:name="_ETM_Q4_501030"/>
      <w:bookmarkEnd w:id="473"/>
      <w:r>
        <w:rPr>
          <w:rFonts w:hint="cs"/>
          <w:rtl/>
        </w:rPr>
        <w:t>אז קודם כול, אני באמת לא יודע</w:t>
      </w:r>
      <w:bookmarkStart w:id="474" w:name="_ETM_Q4_508291"/>
      <w:bookmarkEnd w:id="474"/>
      <w:r>
        <w:rPr>
          <w:rFonts w:hint="cs"/>
          <w:rtl/>
        </w:rPr>
        <w:t xml:space="preserve"> אם אמרו "ברוכים הבאים" לתלמידים האלה שם, בחורי הישיבה.</w:t>
      </w:r>
      <w:bookmarkStart w:id="475" w:name="_ETM_Q4_513624"/>
      <w:bookmarkEnd w:id="475"/>
      <w:r>
        <w:rPr>
          <w:rFonts w:hint="cs"/>
          <w:rtl/>
        </w:rPr>
        <w:t xml:space="preserve"> אז ברוכים הבאים, איזה כיף ככה לראות אתכם, חמודים, עם כיפה על הראש. </w:t>
      </w:r>
      <w:bookmarkStart w:id="476" w:name="_ETM_Q4_521046"/>
      <w:bookmarkEnd w:id="476"/>
    </w:p>
    <w:p w:rsidR="00B12974" w:rsidRDefault="00B12974" w:rsidP="007D1211">
      <w:pPr>
        <w:rPr>
          <w:rtl/>
        </w:rPr>
      </w:pPr>
      <w:bookmarkStart w:id="477" w:name="_ETM_Q4_521091"/>
      <w:bookmarkStart w:id="478" w:name="_ETM_Q4_521646"/>
      <w:bookmarkEnd w:id="477"/>
      <w:bookmarkEnd w:id="478"/>
    </w:p>
    <w:p w:rsidR="00B12974" w:rsidRDefault="00B12974" w:rsidP="007D1211">
      <w:pPr>
        <w:rPr>
          <w:rtl/>
        </w:rPr>
      </w:pPr>
      <w:bookmarkStart w:id="479" w:name="_ETM_Q4_521688"/>
      <w:bookmarkEnd w:id="479"/>
      <w:r>
        <w:rPr>
          <w:rFonts w:hint="cs"/>
          <w:rtl/>
        </w:rPr>
        <w:t xml:space="preserve">אז אני רוצה להתחיל ולדבר על שני נושאים. אחד הנושאים </w:t>
      </w:r>
      <w:r>
        <w:rPr>
          <w:rFonts w:hint="eastAsia"/>
          <w:rtl/>
        </w:rPr>
        <w:t>–</w:t>
      </w:r>
      <w:r>
        <w:rPr>
          <w:rFonts w:hint="cs"/>
          <w:rtl/>
        </w:rPr>
        <w:t xml:space="preserve"> מרגי, תקשיב מה היה היום. מרגי, היום אנחנו בוועדת הבריאות, באים להלומי הקרב, </w:t>
      </w:r>
      <w:bookmarkStart w:id="480" w:name="_ETM_Q4_535867"/>
      <w:bookmarkEnd w:id="480"/>
      <w:r>
        <w:rPr>
          <w:rFonts w:hint="cs"/>
          <w:rtl/>
        </w:rPr>
        <w:t>באמת דיון ענייני, דיון שבו יורדות לך דמעות, אתה בוכה מרוב שכואב לך על מה שיש, ומהמצב שהגיע</w:t>
      </w:r>
      <w:bookmarkStart w:id="481" w:name="_ETM_Q4_544327"/>
      <w:bookmarkEnd w:id="481"/>
      <w:r>
        <w:rPr>
          <w:rFonts w:hint="cs"/>
          <w:rtl/>
        </w:rPr>
        <w:t xml:space="preserve"> לאנשים, ואז קמה אישה ומתחילה לדבר בלי שום קשר: החרדים,</w:t>
      </w:r>
      <w:bookmarkStart w:id="482" w:name="_ETM_Q4_549696"/>
      <w:bookmarkEnd w:id="482"/>
      <w:r>
        <w:rPr>
          <w:rFonts w:hint="cs"/>
          <w:rtl/>
        </w:rPr>
        <w:t xml:space="preserve"> משתמטים, לא התגייסו, לא עשו. מדברת לא לעניין. אבל אתם</w:t>
      </w:r>
      <w:bookmarkStart w:id="483" w:name="_ETM_Q4_556859"/>
      <w:bookmarkEnd w:id="483"/>
      <w:r>
        <w:rPr>
          <w:rFonts w:hint="cs"/>
          <w:rtl/>
        </w:rPr>
        <w:t xml:space="preserve"> יודעים מה הכי אהבתי לראות? קמו עליה הלומי הקרב</w:t>
      </w:r>
      <w:bookmarkStart w:id="484" w:name="_ETM_Q4_560627"/>
      <w:bookmarkEnd w:id="484"/>
      <w:r>
        <w:rPr>
          <w:rFonts w:hint="cs"/>
          <w:rtl/>
        </w:rPr>
        <w:t>, ואומרים לה: אל תכניסי את הפוליטיקה. הם נלחמו</w:t>
      </w:r>
      <w:bookmarkStart w:id="485" w:name="_ETM_Q4_564835"/>
      <w:bookmarkEnd w:id="485"/>
      <w:r>
        <w:rPr>
          <w:rFonts w:hint="cs"/>
          <w:rtl/>
        </w:rPr>
        <w:t xml:space="preserve"> איתנו, הם טיפלו בנו. אלה הלומי הקרב. אומרים </w:t>
      </w:r>
      <w:bookmarkStart w:id="486" w:name="_ETM_Q4_569095"/>
      <w:bookmarkEnd w:id="486"/>
      <w:r>
        <w:rPr>
          <w:rFonts w:hint="cs"/>
          <w:rtl/>
        </w:rPr>
        <w:t xml:space="preserve">לה: תצאי מפה, החרדים היו איתנו בשדה הקרב והיו </w:t>
      </w:r>
      <w:bookmarkStart w:id="487" w:name="_ETM_Q4_573920"/>
      <w:bookmarkEnd w:id="487"/>
      <w:r>
        <w:rPr>
          <w:rFonts w:hint="cs"/>
          <w:rtl/>
        </w:rPr>
        <w:t>חברים שטיפלו בנו, והביאו לנו, והאכילו אותנו. ואני שומע אותם</w:t>
      </w:r>
      <w:bookmarkStart w:id="488" w:name="_ETM_Q4_579726"/>
      <w:bookmarkEnd w:id="488"/>
      <w:r>
        <w:rPr>
          <w:rFonts w:hint="cs"/>
          <w:rtl/>
        </w:rPr>
        <w:t xml:space="preserve">, על אחת שבאה לחרחר שנאה, לייצר </w:t>
      </w:r>
      <w:bookmarkStart w:id="489" w:name="_ETM_Q4_583970"/>
      <w:bookmarkEnd w:id="489"/>
      <w:r>
        <w:rPr>
          <w:rFonts w:hint="cs"/>
          <w:rtl/>
        </w:rPr>
        <w:t xml:space="preserve">פילוג בתוך העם, כאילו החרדים הם אויבים שלנו </w:t>
      </w:r>
      <w:r>
        <w:rPr>
          <w:rFonts w:hint="eastAsia"/>
          <w:rtl/>
        </w:rPr>
        <w:t>–</w:t>
      </w:r>
      <w:r>
        <w:rPr>
          <w:rFonts w:hint="cs"/>
          <w:rtl/>
        </w:rPr>
        <w:t xml:space="preserve"> כשאתה שומע</w:t>
      </w:r>
      <w:bookmarkStart w:id="490" w:name="_ETM_Q4_588334"/>
      <w:bookmarkEnd w:id="490"/>
      <w:r>
        <w:rPr>
          <w:rFonts w:hint="cs"/>
          <w:rtl/>
        </w:rPr>
        <w:t xml:space="preserve"> את הלומי הקרב איך הם מדברים, זה מאוד ריגש אותנו. </w:t>
      </w:r>
    </w:p>
    <w:p w:rsidR="00B12974" w:rsidRDefault="00B12974" w:rsidP="007D1211">
      <w:pPr>
        <w:rPr>
          <w:rtl/>
        </w:rPr>
      </w:pPr>
    </w:p>
    <w:p w:rsidR="00B12974" w:rsidRDefault="00B12974" w:rsidP="007D1211">
      <w:pPr>
        <w:rPr>
          <w:rtl/>
        </w:rPr>
      </w:pPr>
      <w:r>
        <w:rPr>
          <w:rFonts w:hint="cs"/>
          <w:rtl/>
        </w:rPr>
        <w:t>ואתם יודעים מה הנושא השני? הנושא השני</w:t>
      </w:r>
      <w:bookmarkStart w:id="491" w:name="_ETM_Q4_591675"/>
      <w:bookmarkEnd w:id="491"/>
      <w:r>
        <w:rPr>
          <w:rFonts w:hint="cs"/>
          <w:rtl/>
        </w:rPr>
        <w:t xml:space="preserve"> </w:t>
      </w:r>
      <w:r>
        <w:rPr>
          <w:rFonts w:hint="eastAsia"/>
          <w:rtl/>
        </w:rPr>
        <w:t>–</w:t>
      </w:r>
      <w:r>
        <w:rPr>
          <w:rFonts w:hint="cs"/>
          <w:rtl/>
        </w:rPr>
        <w:t xml:space="preserve"> סימון, תקשיב. מי היום מדבר עלי </w:t>
      </w:r>
      <w:bookmarkStart w:id="492" w:name="_ETM_Q4_595972"/>
      <w:bookmarkEnd w:id="492"/>
      <w:r>
        <w:rPr>
          <w:rFonts w:hint="cs"/>
          <w:rtl/>
        </w:rPr>
        <w:t>בטוויטר, בפייסבוק? הבן אדם הכי לא אמין במדינת ישראל, ו</w:t>
      </w:r>
      <w:r>
        <w:rPr>
          <w:rtl/>
        </w:rPr>
        <w:t xml:space="preserve">נראה לי </w:t>
      </w:r>
      <w:r>
        <w:rPr>
          <w:rFonts w:hint="cs"/>
          <w:rtl/>
        </w:rPr>
        <w:t>ש</w:t>
      </w:r>
      <w:r>
        <w:rPr>
          <w:rtl/>
        </w:rPr>
        <w:t xml:space="preserve">גם </w:t>
      </w:r>
      <w:bookmarkStart w:id="493" w:name="_ETM_Q4_602812"/>
      <w:bookmarkEnd w:id="493"/>
      <w:r>
        <w:rPr>
          <w:rtl/>
        </w:rPr>
        <w:t>בעולם</w:t>
      </w:r>
      <w:r>
        <w:rPr>
          <w:rFonts w:hint="cs"/>
          <w:rtl/>
        </w:rPr>
        <w:t xml:space="preserve"> –</w:t>
      </w:r>
      <w:r>
        <w:rPr>
          <w:rtl/>
        </w:rPr>
        <w:t xml:space="preserve"> בנט</w:t>
      </w:r>
      <w:r>
        <w:rPr>
          <w:rFonts w:hint="cs"/>
          <w:rtl/>
        </w:rPr>
        <w:t>.</w:t>
      </w:r>
      <w:r>
        <w:rPr>
          <w:rtl/>
        </w:rPr>
        <w:t xml:space="preserve"> נפתלי בנט היום </w:t>
      </w:r>
      <w:r>
        <w:rPr>
          <w:rFonts w:hint="cs"/>
          <w:rtl/>
        </w:rPr>
        <w:t>כותב: ששון</w:t>
      </w:r>
      <w:r>
        <w:rPr>
          <w:rtl/>
        </w:rPr>
        <w:t xml:space="preserve"> גואטה, חבר הכנסת </w:t>
      </w:r>
      <w:bookmarkStart w:id="494" w:name="_ETM_Q4_608566"/>
      <w:bookmarkEnd w:id="494"/>
      <w:r>
        <w:rPr>
          <w:rtl/>
        </w:rPr>
        <w:t>גואטה, יוקר המחיה והממשלה</w:t>
      </w:r>
      <w:r>
        <w:rPr>
          <w:rFonts w:hint="cs"/>
          <w:rtl/>
        </w:rPr>
        <w:t>.</w:t>
      </w:r>
      <w:r>
        <w:rPr>
          <w:rtl/>
        </w:rPr>
        <w:t xml:space="preserve"> ובכל סוף השבוע האחרון, אביר ק</w:t>
      </w:r>
      <w:r>
        <w:rPr>
          <w:rFonts w:hint="cs"/>
          <w:rtl/>
        </w:rPr>
        <w:t>א</w:t>
      </w:r>
      <w:r>
        <w:rPr>
          <w:rtl/>
        </w:rPr>
        <w:t>רה</w:t>
      </w:r>
      <w:r>
        <w:rPr>
          <w:rFonts w:hint="cs"/>
          <w:rtl/>
        </w:rPr>
        <w:t xml:space="preserve"> </w:t>
      </w:r>
      <w:r>
        <w:rPr>
          <w:rFonts w:hint="eastAsia"/>
          <w:rtl/>
        </w:rPr>
        <w:t>–</w:t>
      </w:r>
      <w:r>
        <w:rPr>
          <w:rtl/>
        </w:rPr>
        <w:t xml:space="preserve"> </w:t>
      </w:r>
      <w:bookmarkStart w:id="495" w:name="_ETM_Q4_615339"/>
      <w:bookmarkEnd w:id="495"/>
      <w:r>
        <w:rPr>
          <w:rtl/>
        </w:rPr>
        <w:t xml:space="preserve">שאם יש מישהו שלא היה נאמן לאנשים שלו, זה הבן </w:t>
      </w:r>
      <w:bookmarkStart w:id="496" w:name="_ETM_Q4_619743"/>
      <w:bookmarkEnd w:id="496"/>
      <w:r>
        <w:rPr>
          <w:rtl/>
        </w:rPr>
        <w:t>אדם הזה</w:t>
      </w:r>
      <w:r>
        <w:rPr>
          <w:rFonts w:hint="cs"/>
          <w:rtl/>
        </w:rPr>
        <w:t xml:space="preserve"> </w:t>
      </w:r>
      <w:r>
        <w:rPr>
          <w:rFonts w:hint="eastAsia"/>
          <w:rtl/>
        </w:rPr>
        <w:t>–</w:t>
      </w:r>
      <w:r>
        <w:rPr>
          <w:rtl/>
        </w:rPr>
        <w:t xml:space="preserve"> כותב עליי כל מיני דברים נוראיים</w:t>
      </w:r>
      <w:r>
        <w:rPr>
          <w:rFonts w:hint="cs"/>
          <w:rtl/>
        </w:rPr>
        <w:t>:</w:t>
      </w:r>
      <w:r>
        <w:rPr>
          <w:rtl/>
        </w:rPr>
        <w:t xml:space="preserve"> מושחת, דואג, </w:t>
      </w:r>
      <w:bookmarkStart w:id="497" w:name="_ETM_Q4_624147"/>
      <w:bookmarkEnd w:id="497"/>
      <w:r>
        <w:rPr>
          <w:rtl/>
        </w:rPr>
        <w:t xml:space="preserve">מה דואג, דואג לאנשים. </w:t>
      </w:r>
      <w:bookmarkStart w:id="498" w:name="_ETM_Q4_629374"/>
      <w:bookmarkEnd w:id="498"/>
    </w:p>
    <w:p w:rsidR="00B12974" w:rsidRDefault="00B12974" w:rsidP="007D1211">
      <w:pPr>
        <w:rPr>
          <w:rtl/>
        </w:rPr>
      </w:pPr>
      <w:bookmarkStart w:id="499" w:name="_ETM_Q4_629414"/>
      <w:bookmarkEnd w:id="499"/>
    </w:p>
    <w:p w:rsidR="00B12974" w:rsidRDefault="00B12974" w:rsidP="007D1211">
      <w:pPr>
        <w:rPr>
          <w:rtl/>
        </w:rPr>
      </w:pPr>
      <w:bookmarkStart w:id="500" w:name="_ETM_Q4_629519"/>
      <w:bookmarkStart w:id="501" w:name="_ETM_Q4_629570"/>
      <w:bookmarkEnd w:id="500"/>
      <w:bookmarkEnd w:id="501"/>
      <w:r>
        <w:rPr>
          <w:rtl/>
        </w:rPr>
        <w:t xml:space="preserve">אז אני רוצה להסביר לנפתלי בנט </w:t>
      </w:r>
      <w:bookmarkStart w:id="502" w:name="_ETM_Q4_628551"/>
      <w:bookmarkEnd w:id="502"/>
      <w:r>
        <w:rPr>
          <w:rFonts w:hint="cs"/>
          <w:rtl/>
        </w:rPr>
        <w:t xml:space="preserve">– </w:t>
      </w:r>
      <w:r>
        <w:rPr>
          <w:rtl/>
        </w:rPr>
        <w:t xml:space="preserve">שהוא היה ראש ממשלה מנותק, מנותק ולא אמין, מנותק ולא </w:t>
      </w:r>
      <w:bookmarkStart w:id="503" w:name="_ETM_Q4_632955"/>
      <w:bookmarkEnd w:id="503"/>
      <w:r>
        <w:rPr>
          <w:rtl/>
        </w:rPr>
        <w:t xml:space="preserve">אמין. מה הכוונה? </w:t>
      </w:r>
      <w:bookmarkStart w:id="504" w:name="_ETM_Q4_637709"/>
      <w:bookmarkEnd w:id="504"/>
      <w:r>
        <w:rPr>
          <w:rtl/>
        </w:rPr>
        <w:t xml:space="preserve">ראש הממשלה שלי אולי לא הכי אוהב </w:t>
      </w:r>
      <w:r>
        <w:rPr>
          <w:rFonts w:hint="cs"/>
          <w:rtl/>
        </w:rPr>
        <w:t xml:space="preserve">– </w:t>
      </w:r>
      <w:r>
        <w:rPr>
          <w:rtl/>
        </w:rPr>
        <w:t xml:space="preserve">כי אנחנו יודעים </w:t>
      </w:r>
      <w:bookmarkStart w:id="505" w:name="_ETM_Q4_641526"/>
      <w:bookmarkEnd w:id="505"/>
      <w:r>
        <w:rPr>
          <w:rtl/>
        </w:rPr>
        <w:t>שהוא ימי</w:t>
      </w:r>
      <w:r>
        <w:rPr>
          <w:rFonts w:hint="cs"/>
          <w:rtl/>
        </w:rPr>
        <w:t>נה,</w:t>
      </w:r>
      <w:r>
        <w:rPr>
          <w:rtl/>
        </w:rPr>
        <w:t xml:space="preserve"> כלכלי</w:t>
      </w:r>
      <w:r>
        <w:rPr>
          <w:rFonts w:hint="cs"/>
          <w:rtl/>
        </w:rPr>
        <w:t>ת</w:t>
      </w:r>
      <w:r>
        <w:rPr>
          <w:rtl/>
        </w:rPr>
        <w:t xml:space="preserve">, אבל הוא הבין מה הצרכים בציבור. הוא </w:t>
      </w:r>
      <w:bookmarkStart w:id="506" w:name="_ETM_Q4_645343"/>
      <w:bookmarkEnd w:id="506"/>
      <w:r>
        <w:rPr>
          <w:rtl/>
        </w:rPr>
        <w:t>בא, יושב עם חברי הכנסת</w:t>
      </w:r>
      <w:r>
        <w:rPr>
          <w:rFonts w:hint="cs"/>
          <w:rtl/>
        </w:rPr>
        <w:t>:</w:t>
      </w:r>
      <w:r>
        <w:rPr>
          <w:rtl/>
        </w:rPr>
        <w:t xml:space="preserve"> איך אנחנו מיישבים את הגליל, </w:t>
      </w:r>
      <w:bookmarkStart w:id="507" w:name="_ETM_Q4_649160"/>
      <w:bookmarkEnd w:id="507"/>
      <w:r>
        <w:rPr>
          <w:rtl/>
        </w:rPr>
        <w:t>איך אנחנו משקמים, מה אנחנו עושים</w:t>
      </w:r>
      <w:r>
        <w:rPr>
          <w:rFonts w:hint="cs"/>
          <w:rtl/>
        </w:rPr>
        <w:t>.</w:t>
      </w:r>
      <w:r>
        <w:rPr>
          <w:rtl/>
        </w:rPr>
        <w:t xml:space="preserve"> אמרתי לו מה צריך</w:t>
      </w:r>
      <w:r>
        <w:rPr>
          <w:rFonts w:hint="cs"/>
          <w:rtl/>
        </w:rPr>
        <w:t xml:space="preserve"> </w:t>
      </w:r>
      <w:r>
        <w:rPr>
          <w:rFonts w:hint="eastAsia"/>
          <w:rtl/>
        </w:rPr>
        <w:t>–</w:t>
      </w:r>
      <w:r>
        <w:rPr>
          <w:rtl/>
        </w:rPr>
        <w:t xml:space="preserve"> </w:t>
      </w:r>
      <w:bookmarkStart w:id="508" w:name="_ETM_Q4_652977"/>
      <w:bookmarkEnd w:id="508"/>
      <w:r>
        <w:rPr>
          <w:rtl/>
        </w:rPr>
        <w:t xml:space="preserve">גם אם הוא לא הכי אהב, כי זה לא בראייה </w:t>
      </w:r>
      <w:bookmarkStart w:id="509" w:name="_ETM_Q4_656794"/>
      <w:bookmarkEnd w:id="509"/>
      <w:r>
        <w:rPr>
          <w:rtl/>
        </w:rPr>
        <w:t>הכלכלית שלו</w:t>
      </w:r>
      <w:r>
        <w:rPr>
          <w:rFonts w:hint="cs"/>
          <w:rtl/>
        </w:rPr>
        <w:t xml:space="preserve"> </w:t>
      </w:r>
      <w:r>
        <w:rPr>
          <w:rFonts w:hint="eastAsia"/>
          <w:rtl/>
        </w:rPr>
        <w:t>–</w:t>
      </w:r>
      <w:r>
        <w:rPr>
          <w:rtl/>
        </w:rPr>
        <w:t xml:space="preserve"> אבל אם זה מה שצריך כדי לשקם את </w:t>
      </w:r>
      <w:bookmarkStart w:id="510" w:name="_ETM_Q4_660611"/>
      <w:bookmarkEnd w:id="510"/>
      <w:r>
        <w:rPr>
          <w:rtl/>
        </w:rPr>
        <w:t>הגליל, זה מה שאנחנו נעשה. נשקם ונעשה. להבדיל מבנט</w:t>
      </w:r>
      <w:r>
        <w:rPr>
          <w:rFonts w:hint="cs"/>
          <w:rtl/>
        </w:rPr>
        <w:t>,</w:t>
      </w:r>
      <w:r>
        <w:rPr>
          <w:rtl/>
        </w:rPr>
        <w:t xml:space="preserve"> </w:t>
      </w:r>
      <w:bookmarkStart w:id="511" w:name="_ETM_Q4_664779"/>
      <w:bookmarkEnd w:id="511"/>
      <w:r>
        <w:rPr>
          <w:rtl/>
        </w:rPr>
        <w:t>שלא כמו בליכוד</w:t>
      </w:r>
      <w:r>
        <w:rPr>
          <w:rFonts w:hint="cs"/>
          <w:rtl/>
        </w:rPr>
        <w:t>,</w:t>
      </w:r>
      <w:r>
        <w:rPr>
          <w:rtl/>
        </w:rPr>
        <w:t xml:space="preserve"> </w:t>
      </w:r>
      <w:r>
        <w:rPr>
          <w:rFonts w:hint="cs"/>
          <w:rtl/>
        </w:rPr>
        <w:t xml:space="preserve">30 ומשהו </w:t>
      </w:r>
      <w:r>
        <w:rPr>
          <w:rtl/>
        </w:rPr>
        <w:t xml:space="preserve">חברי כנסת </w:t>
      </w:r>
      <w:r>
        <w:rPr>
          <w:rFonts w:hint="cs"/>
          <w:rtl/>
        </w:rPr>
        <w:t xml:space="preserve">– </w:t>
      </w:r>
      <w:r>
        <w:rPr>
          <w:rtl/>
        </w:rPr>
        <w:t xml:space="preserve">שישה חברי כנסת הוא לא ידע לתחזק. הוא היה </w:t>
      </w:r>
      <w:bookmarkStart w:id="512" w:name="_ETM_Q4_673051"/>
      <w:bookmarkEnd w:id="512"/>
      <w:r>
        <w:rPr>
          <w:rtl/>
        </w:rPr>
        <w:t>מנותק מהכול, היה מנותק מהח"כים, היה מנותק</w:t>
      </w:r>
      <w:r>
        <w:rPr>
          <w:rFonts w:hint="cs"/>
          <w:rtl/>
        </w:rPr>
        <w:t>,</w:t>
      </w:r>
      <w:r>
        <w:rPr>
          <w:rtl/>
        </w:rPr>
        <w:t xml:space="preserve"> </w:t>
      </w:r>
      <w:bookmarkStart w:id="513" w:name="_ETM_Q4_676263"/>
      <w:bookmarkEnd w:id="513"/>
      <w:r>
        <w:rPr>
          <w:rtl/>
        </w:rPr>
        <w:t>הוא לא ידע מה זה הצרכים</w:t>
      </w:r>
      <w:r>
        <w:rPr>
          <w:rFonts w:hint="cs"/>
          <w:rtl/>
        </w:rPr>
        <w:t>.</w:t>
      </w:r>
    </w:p>
    <w:p w:rsidR="00B12974" w:rsidRDefault="00B12974" w:rsidP="007D1211">
      <w:pPr>
        <w:rPr>
          <w:rtl/>
        </w:rPr>
      </w:pPr>
      <w:bookmarkStart w:id="514" w:name="_ETM_Q4_687878"/>
      <w:bookmarkStart w:id="515" w:name="_ETM_Q4_687929"/>
      <w:bookmarkEnd w:id="514"/>
      <w:bookmarkEnd w:id="515"/>
    </w:p>
    <w:p w:rsidR="00B12974" w:rsidRDefault="00B12974" w:rsidP="007D1211">
      <w:pPr>
        <w:rPr>
          <w:rtl/>
        </w:rPr>
      </w:pPr>
      <w:r>
        <w:rPr>
          <w:rtl/>
        </w:rPr>
        <w:t xml:space="preserve">וגם אביר </w:t>
      </w:r>
      <w:r>
        <w:rPr>
          <w:rFonts w:hint="cs"/>
          <w:rtl/>
        </w:rPr>
        <w:t>קארה,</w:t>
      </w:r>
      <w:r>
        <w:rPr>
          <w:rtl/>
        </w:rPr>
        <w:t xml:space="preserve"> שמדבר </w:t>
      </w:r>
      <w:bookmarkStart w:id="516" w:name="_ETM_Q4_679475"/>
      <w:bookmarkEnd w:id="516"/>
      <w:r>
        <w:rPr>
          <w:rtl/>
        </w:rPr>
        <w:t>על נאמנות</w:t>
      </w:r>
      <w:r>
        <w:rPr>
          <w:rFonts w:hint="cs"/>
          <w:rtl/>
        </w:rPr>
        <w:t>.</w:t>
      </w:r>
      <w:r>
        <w:rPr>
          <w:rtl/>
        </w:rPr>
        <w:t xml:space="preserve"> אולי אני באמת נאמן לאלה שבחרו בי</w:t>
      </w:r>
      <w:r>
        <w:rPr>
          <w:rFonts w:hint="cs"/>
          <w:rtl/>
        </w:rPr>
        <w:t>,</w:t>
      </w:r>
      <w:r>
        <w:rPr>
          <w:rtl/>
        </w:rPr>
        <w:t xml:space="preserve"> מה </w:t>
      </w:r>
      <w:bookmarkStart w:id="517" w:name="_ETM_Q4_682687"/>
      <w:bookmarkEnd w:id="517"/>
      <w:r>
        <w:rPr>
          <w:rtl/>
        </w:rPr>
        <w:t xml:space="preserve">שאמיר </w:t>
      </w:r>
      <w:r>
        <w:rPr>
          <w:rFonts w:hint="cs"/>
          <w:rtl/>
        </w:rPr>
        <w:t xml:space="preserve">קארה לא היה </w:t>
      </w:r>
      <w:r>
        <w:rPr>
          <w:rFonts w:hint="eastAsia"/>
          <w:rtl/>
        </w:rPr>
        <w:t>–</w:t>
      </w:r>
      <w:r>
        <w:rPr>
          <w:rFonts w:hint="cs"/>
          <w:rtl/>
        </w:rPr>
        <w:t xml:space="preserve"> נאמן לאנשים שלו. </w:t>
      </w:r>
    </w:p>
    <w:p w:rsidR="00B12974" w:rsidRDefault="00B12974" w:rsidP="007D1211">
      <w:pPr>
        <w:rPr>
          <w:rtl/>
        </w:rPr>
      </w:pPr>
    </w:p>
    <w:p w:rsidR="00B12974" w:rsidRDefault="00B12974" w:rsidP="007D1211">
      <w:pPr>
        <w:pStyle w:val="af6"/>
        <w:keepNext/>
        <w:rPr>
          <w:rtl/>
        </w:rPr>
      </w:pPr>
      <w:bookmarkStart w:id="518" w:name="ET_yor_6423_18"/>
      <w:r w:rsidRPr="00BD63C2">
        <w:rPr>
          <w:rStyle w:val="TagStyle"/>
          <w:rtl/>
        </w:rPr>
        <w:t xml:space="preserve"> &lt;&lt; יור &gt;&gt; </w:t>
      </w:r>
      <w:r>
        <w:rPr>
          <w:rtl/>
        </w:rPr>
        <w:t>היו"ר אמיר אוחנה:</w:t>
      </w:r>
      <w:r w:rsidRPr="00BD63C2">
        <w:rPr>
          <w:rStyle w:val="TagStyle"/>
          <w:rtl/>
        </w:rPr>
        <w:t xml:space="preserve"> &lt;&lt; יור &gt;&gt;</w:t>
      </w:r>
      <w:r>
        <w:rPr>
          <w:rtl/>
        </w:rPr>
        <w:t xml:space="preserve">  </w:t>
      </w:r>
      <w:bookmarkEnd w:id="518"/>
    </w:p>
    <w:p w:rsidR="00B12974" w:rsidRDefault="00B12974" w:rsidP="007D1211">
      <w:pPr>
        <w:pStyle w:val="KeepWithNext"/>
        <w:rPr>
          <w:rtl/>
        </w:rPr>
      </w:pPr>
    </w:p>
    <w:p w:rsidR="00B12974" w:rsidRDefault="00B12974" w:rsidP="007D1211">
      <w:pPr>
        <w:rPr>
          <w:rtl/>
        </w:rPr>
      </w:pPr>
      <w:r>
        <w:rPr>
          <w:rFonts w:hint="cs"/>
          <w:rtl/>
        </w:rPr>
        <w:t>משפט לסיום, אדוני.</w:t>
      </w:r>
      <w:bookmarkStart w:id="519" w:name="_ETM_Q4_689194"/>
      <w:bookmarkEnd w:id="519"/>
      <w:r>
        <w:rPr>
          <w:rFonts w:hint="cs"/>
          <w:rtl/>
        </w:rPr>
        <w:t xml:space="preserve"> </w:t>
      </w:r>
    </w:p>
    <w:p w:rsidR="00B12974" w:rsidRDefault="00B12974" w:rsidP="007D1211">
      <w:pPr>
        <w:rPr>
          <w:rtl/>
        </w:rPr>
      </w:pPr>
      <w:bookmarkStart w:id="520" w:name="_ETM_Q4_689283"/>
      <w:bookmarkStart w:id="521" w:name="_ETM_Q4_689376"/>
      <w:bookmarkEnd w:id="520"/>
      <w:bookmarkEnd w:id="521"/>
    </w:p>
    <w:p w:rsidR="00B12974" w:rsidRDefault="00B12974" w:rsidP="007D1211">
      <w:pPr>
        <w:pStyle w:val="-"/>
        <w:keepNext/>
        <w:rPr>
          <w:rtl/>
        </w:rPr>
      </w:pPr>
      <w:bookmarkStart w:id="522" w:name="ET_speakercontinue_6544_19"/>
      <w:r w:rsidRPr="00BD63C2">
        <w:rPr>
          <w:rStyle w:val="TagStyle"/>
          <w:rtl/>
        </w:rPr>
        <w:t xml:space="preserve"> &lt;&lt; דובר_המשך &gt;&gt; </w:t>
      </w:r>
      <w:r>
        <w:rPr>
          <w:rtl/>
        </w:rPr>
        <w:t>ששון ששי גואטה (הליכוד):</w:t>
      </w:r>
      <w:r w:rsidRPr="00BD63C2">
        <w:rPr>
          <w:rStyle w:val="TagStyle"/>
          <w:rtl/>
        </w:rPr>
        <w:t xml:space="preserve"> &lt;&lt; דובר_המשך &gt;&gt;</w:t>
      </w:r>
      <w:r>
        <w:rPr>
          <w:rtl/>
        </w:rPr>
        <w:t xml:space="preserve">  </w:t>
      </w:r>
      <w:bookmarkEnd w:id="522"/>
    </w:p>
    <w:p w:rsidR="00B12974" w:rsidRDefault="00B12974" w:rsidP="007D1211">
      <w:pPr>
        <w:pStyle w:val="KeepWithNext"/>
        <w:rPr>
          <w:rtl/>
        </w:rPr>
      </w:pPr>
    </w:p>
    <w:p w:rsidR="00B12974" w:rsidRDefault="00B12974" w:rsidP="007D1211">
      <w:pPr>
        <w:rPr>
          <w:rtl/>
        </w:rPr>
      </w:pPr>
      <w:r>
        <w:rPr>
          <w:rFonts w:hint="cs"/>
          <w:rtl/>
        </w:rPr>
        <w:t xml:space="preserve">הוא לא טיפל בשולמנים ובכל העצמאים האלה. אז אני גאה להיות במפלגת הליכוד שבאה בפריימריז מכל מקום ומכל מחוז ומחוז, ולפעמים עושים דברים שלא נראים הכי טוב, אבל </w:t>
      </w:r>
      <w:bookmarkStart w:id="523" w:name="_ETM_Q4_701749"/>
      <w:bookmarkEnd w:id="523"/>
      <w:r>
        <w:rPr>
          <w:rFonts w:hint="cs"/>
          <w:rtl/>
        </w:rPr>
        <w:t>עושים אותם לטובת הציבור, ולא בגלל שאיזה</w:t>
      </w:r>
      <w:bookmarkStart w:id="524" w:name="_ETM_Q4_704176"/>
      <w:bookmarkEnd w:id="524"/>
      <w:r>
        <w:rPr>
          <w:rFonts w:hint="cs"/>
          <w:rtl/>
        </w:rPr>
        <w:t xml:space="preserve"> יועץ תקשורת כזה או אחר אומר לנו מה נכון או </w:t>
      </w:r>
      <w:bookmarkStart w:id="525" w:name="_ETM_Q4_707131"/>
      <w:bookmarkEnd w:id="525"/>
      <w:r>
        <w:rPr>
          <w:rFonts w:hint="cs"/>
          <w:rtl/>
        </w:rPr>
        <w:t xml:space="preserve">לא נכון לטובת הסקרים. תודה רבה. </w:t>
      </w:r>
    </w:p>
    <w:p w:rsidR="00B12974" w:rsidRDefault="00B12974" w:rsidP="007D1211">
      <w:pPr>
        <w:rPr>
          <w:rtl/>
        </w:rPr>
      </w:pPr>
      <w:bookmarkStart w:id="526" w:name="_ETM_Q4_708444"/>
      <w:bookmarkStart w:id="527" w:name="_ETM_Q4_708488"/>
      <w:bookmarkEnd w:id="526"/>
      <w:bookmarkEnd w:id="527"/>
    </w:p>
    <w:p w:rsidR="00B12974" w:rsidRDefault="00B12974" w:rsidP="007D1211">
      <w:pPr>
        <w:pStyle w:val="af6"/>
        <w:keepNext/>
        <w:rPr>
          <w:rtl/>
        </w:rPr>
      </w:pPr>
      <w:bookmarkStart w:id="528" w:name="ET_yor_6423_20"/>
      <w:r w:rsidRPr="00BA070B">
        <w:rPr>
          <w:rStyle w:val="TagStyle"/>
          <w:rtl/>
        </w:rPr>
        <w:t xml:space="preserve"> &lt;&lt; יור &gt;&gt; </w:t>
      </w:r>
      <w:r>
        <w:rPr>
          <w:rtl/>
        </w:rPr>
        <w:t>היו"ר אמיר אוחנה:</w:t>
      </w:r>
      <w:r w:rsidRPr="00BA070B">
        <w:rPr>
          <w:rStyle w:val="TagStyle"/>
          <w:rtl/>
        </w:rPr>
        <w:t xml:space="preserve"> &lt;&lt; יור &gt;&gt;</w:t>
      </w:r>
      <w:r>
        <w:rPr>
          <w:rtl/>
        </w:rPr>
        <w:t xml:space="preserve">  </w:t>
      </w:r>
      <w:bookmarkEnd w:id="528"/>
    </w:p>
    <w:p w:rsidR="00B12974" w:rsidRDefault="00B12974" w:rsidP="007D1211">
      <w:pPr>
        <w:pStyle w:val="KeepWithNext"/>
        <w:rPr>
          <w:rtl/>
        </w:rPr>
      </w:pPr>
    </w:p>
    <w:p w:rsidR="00B12974" w:rsidRPr="00BA070B" w:rsidRDefault="00B12974" w:rsidP="007D1211">
      <w:pPr>
        <w:rPr>
          <w:rtl/>
        </w:rPr>
      </w:pPr>
      <w:bookmarkStart w:id="529" w:name="_ETM_Q4_709230"/>
      <w:bookmarkEnd w:id="529"/>
      <w:r>
        <w:rPr>
          <w:rFonts w:hint="cs"/>
          <w:rtl/>
        </w:rPr>
        <w:t xml:space="preserve">תודה רבה. כעת חבר </w:t>
      </w:r>
      <w:bookmarkStart w:id="530" w:name="_ETM_Q4_712796"/>
      <w:bookmarkEnd w:id="530"/>
      <w:r>
        <w:rPr>
          <w:rFonts w:hint="cs"/>
          <w:rtl/>
        </w:rPr>
        <w:t xml:space="preserve">הכנסת משה סלומון, בבקשה. </w:t>
      </w:r>
    </w:p>
    <w:p w:rsidR="001A2B93" w:rsidRDefault="001A2B93" w:rsidP="007D1211">
      <w:pPr>
        <w:pStyle w:val="a4"/>
        <w:keepNext/>
        <w:rPr>
          <w:rStyle w:val="TagStyle"/>
          <w:vanish w:val="0"/>
          <w:rtl/>
        </w:rPr>
      </w:pPr>
      <w:bookmarkStart w:id="531" w:name="ET_speaker_6355_4"/>
    </w:p>
    <w:p w:rsidR="00B12974" w:rsidRDefault="00B12974" w:rsidP="007D1211">
      <w:pPr>
        <w:pStyle w:val="a4"/>
        <w:keepNext/>
        <w:rPr>
          <w:rtl/>
        </w:rPr>
      </w:pPr>
      <w:r w:rsidRPr="00C77324">
        <w:rPr>
          <w:rStyle w:val="TagStyle"/>
          <w:rtl/>
        </w:rPr>
        <w:t xml:space="preserve">&lt;&lt; דובר &gt;&gt; </w:t>
      </w:r>
      <w:bookmarkStart w:id="532" w:name="_Toc221622884"/>
      <w:r>
        <w:rPr>
          <w:rtl/>
        </w:rPr>
        <w:t>משה סולומון (הציונות הדתית):</w:t>
      </w:r>
      <w:bookmarkEnd w:id="532"/>
      <w:r w:rsidRPr="00C77324">
        <w:rPr>
          <w:rStyle w:val="TagStyle"/>
          <w:rtl/>
        </w:rPr>
        <w:t xml:space="preserve"> &lt;&lt; דובר &gt;&gt;</w:t>
      </w:r>
      <w:r>
        <w:rPr>
          <w:rtl/>
        </w:rPr>
        <w:t xml:space="preserve"> </w:t>
      </w:r>
      <w:bookmarkEnd w:id="531"/>
    </w:p>
    <w:p w:rsidR="00B12974" w:rsidRPr="00C76E85" w:rsidRDefault="00B12974" w:rsidP="007D1211">
      <w:pPr>
        <w:rPr>
          <w:rtl/>
        </w:rPr>
      </w:pPr>
    </w:p>
    <w:p w:rsidR="00B12974" w:rsidRDefault="00B12974" w:rsidP="007D1211">
      <w:pPr>
        <w:rPr>
          <w:rtl/>
          <w:lang w:eastAsia="he-IL"/>
        </w:rPr>
      </w:pPr>
      <w:r>
        <w:rPr>
          <w:rFonts w:hint="cs"/>
          <w:rtl/>
          <w:lang w:eastAsia="he-IL"/>
        </w:rPr>
        <w:t xml:space="preserve">אדוני היושב-ראש, לפני כמה דקות חזרתי מקבר רחל, התפללנו שם. פגשנו שם את </w:t>
      </w:r>
      <w:bookmarkStart w:id="533" w:name="_ETM_Q5_147000"/>
      <w:bookmarkEnd w:id="533"/>
      <w:r>
        <w:rPr>
          <w:rFonts w:hint="cs"/>
          <w:rtl/>
          <w:lang w:eastAsia="he-IL"/>
        </w:rPr>
        <w:t>ישיבת בני רחל, ישיבה של בני תורה שיושבים ולומדים שם. וזה אחד הרגעים שבו אתה מתרגש לראות את שרשרת הדורות – איך עם ישראל בנוי על אבות אבותיו, על האימהות.</w:t>
      </w:r>
      <w:bookmarkStart w:id="534" w:name="_ETM_Q5_170000"/>
      <w:bookmarkEnd w:id="534"/>
    </w:p>
    <w:p w:rsidR="00B12974" w:rsidRDefault="00B12974" w:rsidP="007D1211">
      <w:pPr>
        <w:rPr>
          <w:rtl/>
          <w:lang w:eastAsia="he-IL"/>
        </w:rPr>
      </w:pPr>
      <w:bookmarkStart w:id="535" w:name="_ETM_Q5_167000"/>
      <w:bookmarkEnd w:id="535"/>
    </w:p>
    <w:p w:rsidR="00B12974" w:rsidRDefault="00B12974" w:rsidP="007D1211">
      <w:pPr>
        <w:rPr>
          <w:rtl/>
          <w:lang w:eastAsia="he-IL"/>
        </w:rPr>
      </w:pPr>
      <w:bookmarkStart w:id="536" w:name="_ETM_Q5_168000"/>
      <w:bookmarkEnd w:id="536"/>
      <w:r>
        <w:rPr>
          <w:rFonts w:hint="cs"/>
          <w:rtl/>
          <w:lang w:eastAsia="he-IL"/>
        </w:rPr>
        <w:t>אתה יודע, אדוני היושב-ראש, אומנם עליתי ארצה לפני כמה עשורים,</w:t>
      </w:r>
      <w:bookmarkStart w:id="537" w:name="_ETM_Q5_171000"/>
      <w:bookmarkEnd w:id="537"/>
      <w:r>
        <w:rPr>
          <w:rFonts w:hint="cs"/>
          <w:rtl/>
          <w:lang w:eastAsia="he-IL"/>
        </w:rPr>
        <w:t xml:space="preserve"> אבל בכל רגע נתון כשאני מגיע לעוד פיסת אדמה, עוד </w:t>
      </w:r>
      <w:bookmarkStart w:id="538" w:name="_ETM_Q5_180000"/>
      <w:bookmarkEnd w:id="538"/>
      <w:r>
        <w:rPr>
          <w:rFonts w:hint="cs"/>
          <w:rtl/>
          <w:lang w:eastAsia="he-IL"/>
        </w:rPr>
        <w:t xml:space="preserve">מקום קדוש של עם ישראל </w:t>
      </w:r>
      <w:r w:rsidRPr="00CE37FF">
        <w:rPr>
          <w:rtl/>
          <w:lang w:eastAsia="he-IL"/>
        </w:rPr>
        <w:t xml:space="preserve">בארץ ישראל, זה ממלא את הנפש, </w:t>
      </w:r>
      <w:r>
        <w:rPr>
          <w:rFonts w:hint="cs"/>
          <w:rtl/>
          <w:lang w:eastAsia="he-IL"/>
        </w:rPr>
        <w:t>מ</w:t>
      </w:r>
      <w:r w:rsidRPr="00CE37FF">
        <w:rPr>
          <w:rtl/>
          <w:lang w:eastAsia="he-IL"/>
        </w:rPr>
        <w:t>מלא את הערגה הזאת שאתה חש בדרך לכאן</w:t>
      </w:r>
      <w:r>
        <w:rPr>
          <w:rFonts w:hint="cs"/>
          <w:rtl/>
          <w:lang w:eastAsia="he-IL"/>
        </w:rPr>
        <w:t>.</w:t>
      </w:r>
      <w:r w:rsidRPr="00CE37FF">
        <w:rPr>
          <w:rtl/>
          <w:lang w:eastAsia="he-IL"/>
        </w:rPr>
        <w:t xml:space="preserve"> תלאות רבות עבר עם ישראל, </w:t>
      </w:r>
      <w:r>
        <w:rPr>
          <w:rFonts w:hint="cs"/>
          <w:rtl/>
          <w:lang w:eastAsia="he-IL"/>
        </w:rPr>
        <w:t>מ</w:t>
      </w:r>
      <w:r w:rsidRPr="00CE37FF">
        <w:rPr>
          <w:rtl/>
          <w:lang w:eastAsia="he-IL"/>
        </w:rPr>
        <w:t>כל אח</w:t>
      </w:r>
      <w:r>
        <w:rPr>
          <w:rFonts w:hint="cs"/>
          <w:rtl/>
          <w:lang w:eastAsia="he-IL"/>
        </w:rPr>
        <w:t>ת</w:t>
      </w:r>
      <w:r w:rsidRPr="00CE37FF">
        <w:rPr>
          <w:rtl/>
          <w:lang w:eastAsia="he-IL"/>
        </w:rPr>
        <w:t xml:space="preserve"> מהגל</w:t>
      </w:r>
      <w:r>
        <w:rPr>
          <w:rFonts w:hint="cs"/>
          <w:rtl/>
          <w:lang w:eastAsia="he-IL"/>
        </w:rPr>
        <w:t>ו</w:t>
      </w:r>
      <w:r w:rsidRPr="00CE37FF">
        <w:rPr>
          <w:rtl/>
          <w:lang w:eastAsia="he-IL"/>
        </w:rPr>
        <w:t>יות השונות, ואני עצמי הלכתי מאות קילומטרים כדי להגיע לכאן</w:t>
      </w:r>
      <w:r>
        <w:rPr>
          <w:rFonts w:hint="cs"/>
          <w:rtl/>
          <w:lang w:eastAsia="he-IL"/>
        </w:rPr>
        <w:t>.</w:t>
      </w:r>
      <w:r w:rsidRPr="00CE37FF">
        <w:rPr>
          <w:rtl/>
          <w:lang w:eastAsia="he-IL"/>
        </w:rPr>
        <w:t xml:space="preserve"> וכשאתה מגיע </w:t>
      </w:r>
      <w:r>
        <w:rPr>
          <w:rFonts w:hint="cs"/>
          <w:rtl/>
          <w:lang w:eastAsia="he-IL"/>
        </w:rPr>
        <w:t>ו</w:t>
      </w:r>
      <w:r w:rsidRPr="00CE37FF">
        <w:rPr>
          <w:rtl/>
          <w:lang w:eastAsia="he-IL"/>
        </w:rPr>
        <w:t>גואל עוד פיסת אדמה בארץ ישראל</w:t>
      </w:r>
      <w:r>
        <w:rPr>
          <w:rFonts w:hint="cs"/>
          <w:rtl/>
          <w:lang w:eastAsia="he-IL"/>
        </w:rPr>
        <w:t xml:space="preserve"> –</w:t>
      </w:r>
      <w:r w:rsidRPr="00CE37FF">
        <w:rPr>
          <w:rtl/>
          <w:lang w:eastAsia="he-IL"/>
        </w:rPr>
        <w:t xml:space="preserve"> וכאן</w:t>
      </w:r>
      <w:r>
        <w:rPr>
          <w:rFonts w:hint="cs"/>
          <w:rtl/>
          <w:lang w:eastAsia="he-IL"/>
        </w:rPr>
        <w:t>,</w:t>
      </w:r>
      <w:r w:rsidRPr="00CE37FF">
        <w:rPr>
          <w:rtl/>
          <w:lang w:eastAsia="he-IL"/>
        </w:rPr>
        <w:t xml:space="preserve"> </w:t>
      </w:r>
      <w:r>
        <w:rPr>
          <w:rFonts w:hint="cs"/>
          <w:rtl/>
          <w:lang w:eastAsia="he-IL"/>
        </w:rPr>
        <w:t>ב</w:t>
      </w:r>
      <w:r w:rsidRPr="00CE37FF">
        <w:rPr>
          <w:rtl/>
          <w:lang w:eastAsia="he-IL"/>
        </w:rPr>
        <w:t>מקרה הזה</w:t>
      </w:r>
      <w:r>
        <w:rPr>
          <w:rFonts w:hint="cs"/>
          <w:rtl/>
          <w:lang w:eastAsia="he-IL"/>
        </w:rPr>
        <w:t>,</w:t>
      </w:r>
      <w:r w:rsidRPr="00CE37FF">
        <w:rPr>
          <w:rtl/>
          <w:lang w:eastAsia="he-IL"/>
        </w:rPr>
        <w:t xml:space="preserve"> זה קבר רחל, מקום שבהסכמי אוסלו היה אמור להיות חלק </w:t>
      </w:r>
      <w:r>
        <w:rPr>
          <w:rFonts w:hint="cs"/>
          <w:rtl/>
          <w:lang w:eastAsia="he-IL"/>
        </w:rPr>
        <w:t>מה</w:t>
      </w:r>
      <w:r w:rsidRPr="00CE37FF">
        <w:rPr>
          <w:rtl/>
          <w:lang w:eastAsia="he-IL"/>
        </w:rPr>
        <w:t>רשות הפלסטינית, וברגע האחרון הרב חנן פור</w:t>
      </w:r>
      <w:r>
        <w:rPr>
          <w:rFonts w:hint="cs"/>
          <w:rtl/>
          <w:lang w:eastAsia="he-IL"/>
        </w:rPr>
        <w:t>ת</w:t>
      </w:r>
      <w:r w:rsidRPr="00CE37FF">
        <w:rPr>
          <w:rtl/>
          <w:lang w:eastAsia="he-IL"/>
        </w:rPr>
        <w:t>, זכר צדיק לברכה, יצר הזדמנות</w:t>
      </w:r>
      <w:r>
        <w:rPr>
          <w:rFonts w:hint="cs"/>
          <w:rtl/>
          <w:lang w:eastAsia="he-IL"/>
        </w:rPr>
        <w:t>,</w:t>
      </w:r>
      <w:r w:rsidRPr="00CE37FF">
        <w:rPr>
          <w:rtl/>
          <w:lang w:eastAsia="he-IL"/>
        </w:rPr>
        <w:t xml:space="preserve"> בשיח עם ראש הממשלה דאז רבין, זכרו לברכה, שב</w:t>
      </w:r>
      <w:r>
        <w:rPr>
          <w:rFonts w:hint="cs"/>
          <w:rtl/>
          <w:lang w:eastAsia="he-IL"/>
        </w:rPr>
        <w:t>ה</w:t>
      </w:r>
      <w:r w:rsidRPr="00CE37FF">
        <w:rPr>
          <w:rtl/>
          <w:lang w:eastAsia="he-IL"/>
        </w:rPr>
        <w:t xml:space="preserve"> לא מוותרים</w:t>
      </w:r>
      <w:r>
        <w:rPr>
          <w:rFonts w:hint="cs"/>
          <w:rtl/>
          <w:lang w:eastAsia="he-IL"/>
        </w:rPr>
        <w:t xml:space="preserve"> –</w:t>
      </w:r>
      <w:r w:rsidRPr="00CE37FF">
        <w:rPr>
          <w:rtl/>
          <w:lang w:eastAsia="he-IL"/>
        </w:rPr>
        <w:t xml:space="preserve"> לא מוותרים על האבות, לא מוותרים על האימהות</w:t>
      </w:r>
      <w:r>
        <w:rPr>
          <w:rFonts w:hint="cs"/>
          <w:rtl/>
          <w:lang w:eastAsia="he-IL"/>
        </w:rPr>
        <w:t xml:space="preserve"> – ו</w:t>
      </w:r>
      <w:r w:rsidRPr="00CE37FF">
        <w:rPr>
          <w:rtl/>
          <w:lang w:eastAsia="he-IL"/>
        </w:rPr>
        <w:t>אותה חלקה חוזרת והופכת להיות חלק, חלק מהריבונות של עם ישראל</w:t>
      </w:r>
      <w:r>
        <w:rPr>
          <w:rFonts w:hint="cs"/>
          <w:rtl/>
          <w:lang w:eastAsia="he-IL"/>
        </w:rPr>
        <w:t>.</w:t>
      </w:r>
    </w:p>
    <w:p w:rsidR="00B12974" w:rsidRDefault="00B12974" w:rsidP="007D1211">
      <w:pPr>
        <w:rPr>
          <w:rtl/>
          <w:lang w:eastAsia="he-IL"/>
        </w:rPr>
      </w:pPr>
    </w:p>
    <w:p w:rsidR="00B12974" w:rsidRDefault="00B12974" w:rsidP="007D1211">
      <w:pPr>
        <w:rPr>
          <w:rtl/>
          <w:lang w:eastAsia="he-IL"/>
        </w:rPr>
      </w:pPr>
      <w:bookmarkStart w:id="539" w:name="_ETM_Q5_240000"/>
      <w:bookmarkEnd w:id="539"/>
      <w:r w:rsidRPr="00CE37FF">
        <w:rPr>
          <w:rtl/>
          <w:lang w:eastAsia="he-IL"/>
        </w:rPr>
        <w:t>אני</w:t>
      </w:r>
      <w:r>
        <w:rPr>
          <w:rFonts w:hint="cs"/>
          <w:rtl/>
          <w:lang w:eastAsia="he-IL"/>
        </w:rPr>
        <w:t>,</w:t>
      </w:r>
      <w:r w:rsidRPr="00CE37FF">
        <w:rPr>
          <w:rtl/>
          <w:lang w:eastAsia="he-IL"/>
        </w:rPr>
        <w:t xml:space="preserve"> עוד לפני המלחמה</w:t>
      </w:r>
      <w:r>
        <w:rPr>
          <w:rFonts w:hint="cs"/>
          <w:rtl/>
          <w:lang w:eastAsia="he-IL"/>
        </w:rPr>
        <w:t>,</w:t>
      </w:r>
      <w:r w:rsidRPr="00CE37FF">
        <w:rPr>
          <w:rtl/>
          <w:lang w:eastAsia="he-IL"/>
        </w:rPr>
        <w:t xml:space="preserve"> הגשתי חקיקה שמבטלת את האפליה ברכישת קרקעות ביהודה ושומרון. ישנה אפליה גזענית</w:t>
      </w:r>
      <w:r>
        <w:rPr>
          <w:rtl/>
          <w:lang w:eastAsia="he-IL"/>
        </w:rPr>
        <w:t xml:space="preserve"> כלפי יהודים ביהודה ושומרון, שב</w:t>
      </w:r>
      <w:r>
        <w:rPr>
          <w:rFonts w:hint="cs"/>
          <w:rtl/>
          <w:lang w:eastAsia="he-IL"/>
        </w:rPr>
        <w:t>ה</w:t>
      </w:r>
      <w:r w:rsidRPr="00CE37FF">
        <w:rPr>
          <w:rtl/>
          <w:lang w:eastAsia="he-IL"/>
        </w:rPr>
        <w:t xml:space="preserve"> יהודי שרוכש קרקע ביהודה ושומרון לא יוכל לרשום את הקרקע </w:t>
      </w:r>
      <w:r>
        <w:rPr>
          <w:rFonts w:hint="cs"/>
          <w:rtl/>
          <w:lang w:eastAsia="he-IL"/>
        </w:rPr>
        <w:t xml:space="preserve">הזאת </w:t>
      </w:r>
      <w:r>
        <w:rPr>
          <w:rtl/>
          <w:lang w:eastAsia="he-IL"/>
        </w:rPr>
        <w:t>בטאבו</w:t>
      </w:r>
      <w:r>
        <w:rPr>
          <w:rFonts w:hint="cs"/>
          <w:rtl/>
          <w:lang w:eastAsia="he-IL"/>
        </w:rPr>
        <w:t>,</w:t>
      </w:r>
      <w:r w:rsidRPr="00CE37FF">
        <w:rPr>
          <w:rtl/>
          <w:lang w:eastAsia="he-IL"/>
        </w:rPr>
        <w:t xml:space="preserve"> אלא דרך איזשהו מ</w:t>
      </w:r>
      <w:r>
        <w:rPr>
          <w:rFonts w:hint="cs"/>
          <w:rtl/>
          <w:lang w:eastAsia="he-IL"/>
        </w:rPr>
        <w:t>י</w:t>
      </w:r>
      <w:r w:rsidRPr="00CE37FF">
        <w:rPr>
          <w:rtl/>
          <w:lang w:eastAsia="he-IL"/>
        </w:rPr>
        <w:t>נהל,</w:t>
      </w:r>
      <w:r>
        <w:rPr>
          <w:rFonts w:hint="cs"/>
          <w:rtl/>
          <w:lang w:eastAsia="he-IL"/>
        </w:rPr>
        <w:t xml:space="preserve"> דרך</w:t>
      </w:r>
      <w:r w:rsidRPr="00CE37FF">
        <w:rPr>
          <w:rtl/>
          <w:lang w:eastAsia="he-IL"/>
        </w:rPr>
        <w:t xml:space="preserve"> איזושהי דרך עוקפת, בעוד פלסטינים שחיים ביהודה ושומרון יכולים לרכוש קרקע, יכולים לרשום את הקרקע על שמם בטאבו, והדבר הזה הוא אפליה גזענית ממעלה ראשונה</w:t>
      </w:r>
      <w:r>
        <w:rPr>
          <w:rFonts w:hint="cs"/>
          <w:rtl/>
          <w:lang w:eastAsia="he-IL"/>
        </w:rPr>
        <w:t>.</w:t>
      </w:r>
      <w:r w:rsidRPr="00CE37FF">
        <w:rPr>
          <w:rtl/>
          <w:lang w:eastAsia="he-IL"/>
        </w:rPr>
        <w:t xml:space="preserve"> עוד לפני המלחמה הגשתי את החוק הזה לשינוי היחס כלפי יהודים ביהודה ושומרון, </w:t>
      </w:r>
    </w:p>
    <w:p w:rsidR="00B12974" w:rsidRDefault="00B12974" w:rsidP="007D1211">
      <w:pPr>
        <w:rPr>
          <w:rtl/>
          <w:lang w:eastAsia="he-IL"/>
        </w:rPr>
      </w:pPr>
      <w:bookmarkStart w:id="540" w:name="_ETM_Q5_311939"/>
      <w:bookmarkStart w:id="541" w:name="_ETM_Q5_311985"/>
      <w:bookmarkEnd w:id="540"/>
      <w:bookmarkEnd w:id="541"/>
    </w:p>
    <w:p w:rsidR="00B12974" w:rsidRDefault="00B12974" w:rsidP="007D1211">
      <w:pPr>
        <w:rPr>
          <w:rtl/>
          <w:lang w:eastAsia="he-IL"/>
        </w:rPr>
      </w:pPr>
      <w:bookmarkStart w:id="542" w:name="_ETM_Q5_312083"/>
      <w:bookmarkStart w:id="543" w:name="_ETM_Q5_312161"/>
      <w:bookmarkEnd w:id="542"/>
      <w:bookmarkEnd w:id="543"/>
      <w:r w:rsidRPr="00CE37FF">
        <w:rPr>
          <w:rtl/>
          <w:lang w:eastAsia="he-IL"/>
        </w:rPr>
        <w:t>ואתמול קיבלנו בשורה גדולה מאוד</w:t>
      </w:r>
      <w:r>
        <w:rPr>
          <w:rFonts w:hint="cs"/>
          <w:rtl/>
          <w:lang w:eastAsia="he-IL"/>
        </w:rPr>
        <w:t xml:space="preserve"> </w:t>
      </w:r>
      <w:bookmarkStart w:id="544" w:name="_ETM_Q5_291000"/>
      <w:bookmarkEnd w:id="544"/>
      <w:r>
        <w:rPr>
          <w:rFonts w:hint="cs"/>
          <w:rtl/>
          <w:lang w:eastAsia="he-IL"/>
        </w:rPr>
        <w:t>מאוד,</w:t>
      </w:r>
      <w:r w:rsidRPr="00CE37FF">
        <w:rPr>
          <w:rtl/>
          <w:lang w:eastAsia="he-IL"/>
        </w:rPr>
        <w:t xml:space="preserve"> שהממשלה בע</w:t>
      </w:r>
      <w:r>
        <w:rPr>
          <w:rtl/>
          <w:lang w:eastAsia="he-IL"/>
        </w:rPr>
        <w:t>צמה מחליטה שהדרך הזאת שב</w:t>
      </w:r>
      <w:r>
        <w:rPr>
          <w:rFonts w:hint="cs"/>
          <w:rtl/>
          <w:lang w:eastAsia="he-IL"/>
        </w:rPr>
        <w:t>ה</w:t>
      </w:r>
      <w:r w:rsidRPr="00CE37FF">
        <w:rPr>
          <w:rtl/>
          <w:lang w:eastAsia="he-IL"/>
        </w:rPr>
        <w:t xml:space="preserve"> יהודי לא יכול לרכוש קרקע תתבטל מאליה</w:t>
      </w:r>
      <w:r>
        <w:rPr>
          <w:rFonts w:hint="cs"/>
          <w:rtl/>
          <w:lang w:eastAsia="he-IL"/>
        </w:rPr>
        <w:t>,</w:t>
      </w:r>
      <w:r w:rsidRPr="00CE37FF">
        <w:rPr>
          <w:rtl/>
          <w:lang w:eastAsia="he-IL"/>
        </w:rPr>
        <w:t xml:space="preserve"> </w:t>
      </w:r>
      <w:r>
        <w:rPr>
          <w:rFonts w:hint="cs"/>
          <w:rtl/>
          <w:lang w:eastAsia="he-IL"/>
        </w:rPr>
        <w:t>וה</w:t>
      </w:r>
      <w:r w:rsidRPr="00CE37FF">
        <w:rPr>
          <w:rtl/>
          <w:lang w:eastAsia="he-IL"/>
        </w:rPr>
        <w:t>חוק הירדני</w:t>
      </w:r>
      <w:r>
        <w:rPr>
          <w:rtl/>
          <w:lang w:eastAsia="he-IL"/>
        </w:rPr>
        <w:t xml:space="preserve"> עוד מלפני קום המדינה יתבטל</w:t>
      </w:r>
      <w:r>
        <w:rPr>
          <w:rFonts w:hint="cs"/>
          <w:rtl/>
          <w:lang w:eastAsia="he-IL"/>
        </w:rPr>
        <w:t>.</w:t>
      </w:r>
      <w:r w:rsidRPr="00CE37FF">
        <w:rPr>
          <w:rtl/>
          <w:lang w:eastAsia="he-IL"/>
        </w:rPr>
        <w:t xml:space="preserve"> </w:t>
      </w:r>
      <w:bookmarkStart w:id="545" w:name="_ETM_Q5_335000"/>
      <w:bookmarkEnd w:id="545"/>
      <w:r w:rsidRPr="00CE37FF">
        <w:rPr>
          <w:rtl/>
          <w:lang w:eastAsia="he-IL"/>
        </w:rPr>
        <w:t>ואני מקווה</w:t>
      </w:r>
      <w:r>
        <w:rPr>
          <w:rFonts w:hint="cs"/>
          <w:rtl/>
          <w:lang w:eastAsia="he-IL"/>
        </w:rPr>
        <w:t xml:space="preserve"> </w:t>
      </w:r>
      <w:bookmarkStart w:id="546" w:name="_ETM_Q5_303588"/>
      <w:bookmarkEnd w:id="546"/>
      <w:r>
        <w:rPr>
          <w:rFonts w:hint="cs"/>
          <w:rtl/>
          <w:lang w:eastAsia="he-IL"/>
        </w:rPr>
        <w:t xml:space="preserve">עוד שבתהליך קידום החוק הזה, </w:t>
      </w:r>
      <w:r w:rsidRPr="00CE37FF">
        <w:rPr>
          <w:rtl/>
          <w:lang w:eastAsia="he-IL"/>
        </w:rPr>
        <w:t>החוק הז</w:t>
      </w:r>
      <w:r>
        <w:rPr>
          <w:rFonts w:hint="cs"/>
          <w:rtl/>
          <w:lang w:eastAsia="he-IL"/>
        </w:rPr>
        <w:t>ה</w:t>
      </w:r>
      <w:r w:rsidRPr="00CE37FF">
        <w:rPr>
          <w:rtl/>
          <w:lang w:eastAsia="he-IL"/>
        </w:rPr>
        <w:t xml:space="preserve"> של ביטול האפליה ימשיך</w:t>
      </w:r>
      <w:r>
        <w:rPr>
          <w:rtl/>
          <w:lang w:eastAsia="he-IL"/>
        </w:rPr>
        <w:t xml:space="preserve"> להתקדם גם דרך הכנסת, דרך חקיקה</w:t>
      </w:r>
      <w:r>
        <w:rPr>
          <w:rFonts w:hint="cs"/>
          <w:rtl/>
          <w:lang w:eastAsia="he-IL"/>
        </w:rPr>
        <w:t>,</w:t>
      </w:r>
      <w:r w:rsidRPr="00CE37FF">
        <w:rPr>
          <w:rtl/>
          <w:lang w:eastAsia="he-IL"/>
        </w:rPr>
        <w:t xml:space="preserve"> דרך כזו שלא נצטרך לטובתם של אנשים כאלה ואחרים</w:t>
      </w:r>
      <w:r>
        <w:rPr>
          <w:rFonts w:hint="cs"/>
          <w:rtl/>
          <w:lang w:eastAsia="he-IL"/>
        </w:rPr>
        <w:t>.</w:t>
      </w:r>
      <w:r w:rsidRPr="00CE37FF">
        <w:rPr>
          <w:rtl/>
          <w:lang w:eastAsia="he-IL"/>
        </w:rPr>
        <w:t xml:space="preserve"> </w:t>
      </w:r>
    </w:p>
    <w:p w:rsidR="00B12974" w:rsidRDefault="00B12974" w:rsidP="007D1211">
      <w:pPr>
        <w:rPr>
          <w:rtl/>
          <w:lang w:eastAsia="he-IL"/>
        </w:rPr>
      </w:pPr>
      <w:bookmarkStart w:id="547" w:name="_ETM_Q5_319571"/>
      <w:bookmarkStart w:id="548" w:name="_ETM_Q5_319609"/>
      <w:bookmarkEnd w:id="547"/>
      <w:bookmarkEnd w:id="548"/>
    </w:p>
    <w:p w:rsidR="00B12974" w:rsidRDefault="00B12974" w:rsidP="007D1211">
      <w:pPr>
        <w:rPr>
          <w:rtl/>
          <w:lang w:eastAsia="he-IL"/>
        </w:rPr>
      </w:pPr>
      <w:bookmarkStart w:id="549" w:name="_ETM_Q5_319771"/>
      <w:bookmarkStart w:id="550" w:name="_ETM_Q5_319853"/>
      <w:bookmarkEnd w:id="549"/>
      <w:bookmarkEnd w:id="550"/>
      <w:r w:rsidRPr="00CE37FF">
        <w:rPr>
          <w:rtl/>
          <w:lang w:eastAsia="he-IL"/>
        </w:rPr>
        <w:t xml:space="preserve">התפקיד </w:t>
      </w:r>
      <w:r>
        <w:rPr>
          <w:rFonts w:hint="cs"/>
          <w:rtl/>
          <w:lang w:eastAsia="he-IL"/>
        </w:rPr>
        <w:t xml:space="preserve">שלנו, </w:t>
      </w:r>
      <w:r>
        <w:rPr>
          <w:rtl/>
          <w:lang w:eastAsia="he-IL"/>
        </w:rPr>
        <w:t>בסופו של דבר</w:t>
      </w:r>
      <w:r>
        <w:rPr>
          <w:rFonts w:hint="cs"/>
          <w:rtl/>
          <w:lang w:eastAsia="he-IL"/>
        </w:rPr>
        <w:t>,</w:t>
      </w:r>
      <w:r>
        <w:rPr>
          <w:rtl/>
          <w:lang w:eastAsia="he-IL"/>
        </w:rPr>
        <w:t xml:space="preserve"> ה</w:t>
      </w:r>
      <w:r>
        <w:rPr>
          <w:rFonts w:hint="cs"/>
          <w:rtl/>
          <w:lang w:eastAsia="he-IL"/>
        </w:rPr>
        <w:t xml:space="preserve">וא </w:t>
      </w:r>
      <w:r w:rsidRPr="00CE37FF">
        <w:rPr>
          <w:rtl/>
          <w:lang w:eastAsia="he-IL"/>
        </w:rPr>
        <w:t>להיות</w:t>
      </w:r>
      <w:r>
        <w:rPr>
          <w:rtl/>
          <w:lang w:eastAsia="he-IL"/>
        </w:rPr>
        <w:t xml:space="preserve"> בכל חלקי אדמתנו</w:t>
      </w:r>
      <w:r>
        <w:rPr>
          <w:rFonts w:hint="cs"/>
          <w:rtl/>
          <w:lang w:eastAsia="he-IL"/>
        </w:rPr>
        <w:t xml:space="preserve"> –</w:t>
      </w:r>
      <w:r>
        <w:rPr>
          <w:rtl/>
          <w:lang w:eastAsia="he-IL"/>
        </w:rPr>
        <w:t xml:space="preserve"> ביהודה ושומרון</w:t>
      </w:r>
      <w:r>
        <w:rPr>
          <w:rFonts w:hint="cs"/>
          <w:rtl/>
          <w:lang w:eastAsia="he-IL"/>
        </w:rPr>
        <w:t>,</w:t>
      </w:r>
      <w:r w:rsidRPr="00CE37FF">
        <w:rPr>
          <w:rtl/>
          <w:lang w:eastAsia="he-IL"/>
        </w:rPr>
        <w:t xml:space="preserve"> בדרום, בצפון, גם ברצועת עזה</w:t>
      </w:r>
      <w:r>
        <w:rPr>
          <w:rFonts w:hint="cs"/>
          <w:rtl/>
          <w:lang w:eastAsia="he-IL"/>
        </w:rPr>
        <w:t xml:space="preserve"> –</w:t>
      </w:r>
      <w:r w:rsidRPr="00CE37FF">
        <w:rPr>
          <w:rtl/>
          <w:lang w:eastAsia="he-IL"/>
        </w:rPr>
        <w:t xml:space="preserve"> כי זו ארץ חמדת אבות, זו המדינה שלנו, זו חלקת האדמה שלנו, זו חלקת האדמה של עם ישראל על כל גל</w:t>
      </w:r>
      <w:r>
        <w:rPr>
          <w:rFonts w:hint="cs"/>
          <w:rtl/>
          <w:lang w:eastAsia="he-IL"/>
        </w:rPr>
        <w:t>ו</w:t>
      </w:r>
      <w:r w:rsidRPr="00CE37FF">
        <w:rPr>
          <w:rtl/>
          <w:lang w:eastAsia="he-IL"/>
        </w:rPr>
        <w:t>יותיו</w:t>
      </w:r>
      <w:r>
        <w:rPr>
          <w:rFonts w:hint="cs"/>
          <w:rtl/>
          <w:lang w:eastAsia="he-IL"/>
        </w:rPr>
        <w:t>.</w:t>
      </w:r>
      <w:r w:rsidRPr="00CE37FF">
        <w:rPr>
          <w:rtl/>
          <w:lang w:eastAsia="he-IL"/>
        </w:rPr>
        <w:t xml:space="preserve"> ובע</w:t>
      </w:r>
      <w:r>
        <w:rPr>
          <w:rFonts w:hint="cs"/>
          <w:rtl/>
          <w:lang w:eastAsia="he-IL"/>
        </w:rPr>
        <w:t>זר</w:t>
      </w:r>
      <w:r w:rsidRPr="00CE37FF">
        <w:rPr>
          <w:rtl/>
          <w:lang w:eastAsia="he-IL"/>
        </w:rPr>
        <w:t xml:space="preserve">ת </w:t>
      </w:r>
      <w:r>
        <w:rPr>
          <w:rFonts w:hint="cs"/>
          <w:rtl/>
          <w:lang w:eastAsia="he-IL"/>
        </w:rPr>
        <w:t>ה</w:t>
      </w:r>
      <w:r w:rsidRPr="00CE37FF">
        <w:rPr>
          <w:rtl/>
          <w:lang w:eastAsia="he-IL"/>
        </w:rPr>
        <w:t xml:space="preserve">שם, אנחנו מקווים שהגאולה </w:t>
      </w:r>
      <w:r>
        <w:rPr>
          <w:rFonts w:hint="cs"/>
          <w:rtl/>
          <w:lang w:eastAsia="he-IL"/>
        </w:rPr>
        <w:t>ו</w:t>
      </w:r>
      <w:r w:rsidRPr="00CE37FF">
        <w:rPr>
          <w:rtl/>
          <w:lang w:eastAsia="he-IL"/>
        </w:rPr>
        <w:t>ה</w:t>
      </w:r>
      <w:r>
        <w:rPr>
          <w:rFonts w:hint="cs"/>
          <w:rtl/>
          <w:lang w:eastAsia="he-IL"/>
        </w:rPr>
        <w:t>ח</w:t>
      </w:r>
      <w:r w:rsidRPr="00CE37FF">
        <w:rPr>
          <w:rtl/>
          <w:lang w:eastAsia="he-IL"/>
        </w:rPr>
        <w:t>לת הריבונות שמתחילה עכשיו תביא למצב שבו גם הגל</w:t>
      </w:r>
      <w:r>
        <w:rPr>
          <w:rFonts w:hint="cs"/>
          <w:rtl/>
          <w:lang w:eastAsia="he-IL"/>
        </w:rPr>
        <w:t>ו</w:t>
      </w:r>
      <w:r>
        <w:rPr>
          <w:rtl/>
          <w:lang w:eastAsia="he-IL"/>
        </w:rPr>
        <w:t>יות יתק</w:t>
      </w:r>
      <w:r>
        <w:rPr>
          <w:rFonts w:hint="cs"/>
          <w:rtl/>
          <w:lang w:eastAsia="he-IL"/>
        </w:rPr>
        <w:t>ב</w:t>
      </w:r>
      <w:r w:rsidRPr="00CE37FF">
        <w:rPr>
          <w:rtl/>
          <w:lang w:eastAsia="he-IL"/>
        </w:rPr>
        <w:t>צו ויגיעו לכאן</w:t>
      </w:r>
      <w:r>
        <w:rPr>
          <w:rFonts w:hint="cs"/>
          <w:rtl/>
          <w:lang w:eastAsia="he-IL"/>
        </w:rPr>
        <w:t>,</w:t>
      </w:r>
      <w:r w:rsidRPr="00CE37FF">
        <w:rPr>
          <w:rtl/>
          <w:lang w:eastAsia="he-IL"/>
        </w:rPr>
        <w:t xml:space="preserve"> וגם אויבנו יבי</w:t>
      </w:r>
      <w:r>
        <w:rPr>
          <w:rFonts w:hint="cs"/>
          <w:rtl/>
          <w:lang w:eastAsia="he-IL"/>
        </w:rPr>
        <w:t>נ</w:t>
      </w:r>
      <w:r w:rsidRPr="00CE37FF">
        <w:rPr>
          <w:rtl/>
          <w:lang w:eastAsia="he-IL"/>
        </w:rPr>
        <w:t xml:space="preserve">ו שאנחנו באמת ממשיכים לגאול את </w:t>
      </w:r>
      <w:r>
        <w:rPr>
          <w:rFonts w:hint="cs"/>
          <w:rtl/>
          <w:lang w:eastAsia="he-IL"/>
        </w:rPr>
        <w:t xml:space="preserve">אדמתנו לעולמי </w:t>
      </w:r>
      <w:r w:rsidRPr="00CE37FF">
        <w:rPr>
          <w:rtl/>
          <w:lang w:eastAsia="he-IL"/>
        </w:rPr>
        <w:t xml:space="preserve">עד. תודה. </w:t>
      </w:r>
    </w:p>
    <w:p w:rsidR="00B12974" w:rsidRDefault="00B12974" w:rsidP="007D1211">
      <w:pPr>
        <w:rPr>
          <w:rtl/>
          <w:lang w:eastAsia="he-IL"/>
        </w:rPr>
      </w:pPr>
      <w:bookmarkStart w:id="551" w:name="_ETM_Q5_350000"/>
      <w:bookmarkEnd w:id="551"/>
    </w:p>
    <w:p w:rsidR="00B12974" w:rsidRDefault="00B12974" w:rsidP="007D1211">
      <w:pPr>
        <w:pStyle w:val="af6"/>
        <w:keepNext/>
        <w:rPr>
          <w:rtl/>
        </w:rPr>
      </w:pPr>
      <w:r w:rsidRPr="00C77324">
        <w:rPr>
          <w:rStyle w:val="TagStyle"/>
          <w:rtl/>
        </w:rPr>
        <w:t xml:space="preserve"> &lt;&lt; יור &gt;&gt; </w:t>
      </w:r>
      <w:r>
        <w:rPr>
          <w:rtl/>
        </w:rPr>
        <w:t>היו"ר אמיר אוחנה:</w:t>
      </w:r>
      <w:r w:rsidRPr="00C77324">
        <w:rPr>
          <w:rStyle w:val="TagStyle"/>
          <w:rtl/>
        </w:rPr>
        <w:t xml:space="preserve"> &lt;&lt; יור &gt;&gt;</w:t>
      </w:r>
      <w:r>
        <w:rPr>
          <w:rtl/>
        </w:rPr>
        <w:t xml:space="preserve"> </w:t>
      </w:r>
    </w:p>
    <w:p w:rsidR="00B12974" w:rsidRPr="00C76E85" w:rsidRDefault="00B12974" w:rsidP="007D1211">
      <w:pPr>
        <w:rPr>
          <w:rtl/>
        </w:rPr>
      </w:pPr>
    </w:p>
    <w:p w:rsidR="00B12974" w:rsidRDefault="00B12974" w:rsidP="007D1211">
      <w:pPr>
        <w:rPr>
          <w:rtl/>
          <w:lang w:eastAsia="he-IL"/>
        </w:rPr>
      </w:pPr>
      <w:r>
        <w:rPr>
          <w:rFonts w:hint="cs"/>
          <w:rtl/>
          <w:lang w:eastAsia="he-IL"/>
        </w:rPr>
        <w:t>תודה לחבר הכנסת סולומון. וכעת – חבר הכנסת חיים ביטון. בבקשה, עד שלוש דקות לרשותך.</w:t>
      </w:r>
    </w:p>
    <w:p w:rsidR="00B12974" w:rsidRDefault="00B12974" w:rsidP="007D1211">
      <w:pPr>
        <w:rPr>
          <w:rtl/>
          <w:lang w:eastAsia="he-IL"/>
        </w:rPr>
      </w:pPr>
    </w:p>
    <w:p w:rsidR="00B12974" w:rsidRDefault="00B12974" w:rsidP="007D1211">
      <w:pPr>
        <w:pStyle w:val="a4"/>
        <w:keepNext/>
        <w:rPr>
          <w:rtl/>
        </w:rPr>
      </w:pPr>
      <w:bookmarkStart w:id="552" w:name="ET_speaker_6146_6"/>
      <w:r w:rsidRPr="00C77324">
        <w:rPr>
          <w:rStyle w:val="TagStyle"/>
          <w:rtl/>
        </w:rPr>
        <w:t xml:space="preserve"> &lt;&lt; דובר &gt;&gt; </w:t>
      </w:r>
      <w:bookmarkStart w:id="553" w:name="_Toc221622885"/>
      <w:r>
        <w:rPr>
          <w:rtl/>
        </w:rPr>
        <w:t>חיים ביטון (ש"ס):</w:t>
      </w:r>
      <w:bookmarkEnd w:id="553"/>
      <w:r w:rsidRPr="00C77324">
        <w:rPr>
          <w:rStyle w:val="TagStyle"/>
          <w:rtl/>
        </w:rPr>
        <w:t xml:space="preserve"> &lt;&lt; דובר &gt;&gt;</w:t>
      </w:r>
      <w:r>
        <w:rPr>
          <w:rtl/>
        </w:rPr>
        <w:t xml:space="preserve"> </w:t>
      </w:r>
      <w:bookmarkEnd w:id="552"/>
    </w:p>
    <w:p w:rsidR="00B12974" w:rsidRPr="00C76E85" w:rsidRDefault="00B12974" w:rsidP="007D1211">
      <w:pPr>
        <w:rPr>
          <w:rtl/>
        </w:rPr>
      </w:pPr>
    </w:p>
    <w:p w:rsidR="00B12974" w:rsidRDefault="00B12974" w:rsidP="007D1211">
      <w:pPr>
        <w:rPr>
          <w:rtl/>
          <w:lang w:eastAsia="he-IL"/>
        </w:rPr>
      </w:pPr>
      <w:r>
        <w:rPr>
          <w:rtl/>
          <w:lang w:eastAsia="he-IL"/>
        </w:rPr>
        <w:t>אדוני היושב</w:t>
      </w:r>
      <w:r>
        <w:rPr>
          <w:rFonts w:hint="cs"/>
          <w:rtl/>
          <w:lang w:eastAsia="he-IL"/>
        </w:rPr>
        <w:t>-</w:t>
      </w:r>
      <w:r w:rsidRPr="00CE37FF">
        <w:rPr>
          <w:rtl/>
          <w:lang w:eastAsia="he-IL"/>
        </w:rPr>
        <w:t>ראש, חבריי חברי הכנסת, ראשית, אני רוצה לברך</w:t>
      </w:r>
      <w:r>
        <w:rPr>
          <w:rFonts w:hint="cs"/>
          <w:rtl/>
          <w:lang w:eastAsia="he-IL"/>
        </w:rPr>
        <w:t>. ביציע</w:t>
      </w:r>
      <w:r w:rsidRPr="00CE37FF">
        <w:rPr>
          <w:rtl/>
          <w:lang w:eastAsia="he-IL"/>
        </w:rPr>
        <w:t xml:space="preserve"> נמצאים תלמידי </w:t>
      </w:r>
      <w:r>
        <w:rPr>
          <w:rFonts w:hint="cs"/>
          <w:rtl/>
          <w:lang w:eastAsia="he-IL"/>
        </w:rPr>
        <w:t xml:space="preserve">"מאור </w:t>
      </w:r>
      <w:r w:rsidRPr="00CE37FF">
        <w:rPr>
          <w:rtl/>
          <w:lang w:eastAsia="he-IL"/>
        </w:rPr>
        <w:t>ישראל</w:t>
      </w:r>
      <w:r>
        <w:rPr>
          <w:rFonts w:hint="cs"/>
          <w:rtl/>
          <w:lang w:eastAsia="he-IL"/>
        </w:rPr>
        <w:t>"</w:t>
      </w:r>
      <w:r w:rsidRPr="00CE37FF">
        <w:rPr>
          <w:rtl/>
          <w:lang w:eastAsia="he-IL"/>
        </w:rPr>
        <w:t xml:space="preserve"> של הרב ג</w:t>
      </w:r>
      <w:r>
        <w:rPr>
          <w:rFonts w:hint="cs"/>
          <w:rtl/>
          <w:lang w:eastAsia="he-IL"/>
        </w:rPr>
        <w:t>ר</w:t>
      </w:r>
      <w:r w:rsidRPr="00CE37FF">
        <w:rPr>
          <w:rtl/>
          <w:lang w:eastAsia="he-IL"/>
        </w:rPr>
        <w:t>וסמן</w:t>
      </w:r>
      <w:r>
        <w:rPr>
          <w:rFonts w:hint="cs"/>
          <w:rtl/>
          <w:lang w:eastAsia="he-IL"/>
        </w:rPr>
        <w:t>,</w:t>
      </w:r>
      <w:r w:rsidRPr="00CE37FF">
        <w:rPr>
          <w:rtl/>
          <w:lang w:eastAsia="he-IL"/>
        </w:rPr>
        <w:t xml:space="preserve"> ילדי חמד, נערי חמד. חבר </w:t>
      </w:r>
      <w:r>
        <w:rPr>
          <w:rFonts w:hint="cs"/>
          <w:rtl/>
          <w:lang w:eastAsia="he-IL"/>
        </w:rPr>
        <w:t>ה</w:t>
      </w:r>
      <w:r w:rsidRPr="00CE37FF">
        <w:rPr>
          <w:rtl/>
          <w:lang w:eastAsia="he-IL"/>
        </w:rPr>
        <w:t xml:space="preserve">כנסת </w:t>
      </w:r>
      <w:r>
        <w:rPr>
          <w:rFonts w:hint="cs"/>
          <w:rtl/>
          <w:lang w:eastAsia="he-IL"/>
        </w:rPr>
        <w:t xml:space="preserve">ולדימיר </w:t>
      </w:r>
      <w:r w:rsidRPr="00CE37FF">
        <w:rPr>
          <w:rtl/>
          <w:lang w:eastAsia="he-IL"/>
        </w:rPr>
        <w:t xml:space="preserve">בליאק, חבר הכנסת שטרן, </w:t>
      </w:r>
      <w:r>
        <w:rPr>
          <w:rFonts w:hint="cs"/>
          <w:rtl/>
          <w:lang w:eastAsia="he-IL"/>
        </w:rPr>
        <w:t xml:space="preserve">אולי </w:t>
      </w:r>
      <w:r w:rsidRPr="00CE37FF">
        <w:rPr>
          <w:rtl/>
          <w:lang w:eastAsia="he-IL"/>
        </w:rPr>
        <w:t>תסתכלו למעלה, תראו את התלמידים האלה</w:t>
      </w:r>
      <w:r>
        <w:rPr>
          <w:rFonts w:hint="cs"/>
          <w:rtl/>
          <w:lang w:eastAsia="he-IL"/>
        </w:rPr>
        <w:t>.</w:t>
      </w:r>
      <w:r w:rsidRPr="00CE37FF">
        <w:rPr>
          <w:rtl/>
          <w:lang w:eastAsia="he-IL"/>
        </w:rPr>
        <w:t xml:space="preserve"> אלה תלמידים שלומדים ב</w:t>
      </w:r>
      <w:r>
        <w:rPr>
          <w:rFonts w:hint="cs"/>
          <w:rtl/>
          <w:lang w:eastAsia="he-IL"/>
        </w:rPr>
        <w:t>"</w:t>
      </w:r>
      <w:r>
        <w:rPr>
          <w:rtl/>
          <w:lang w:eastAsia="he-IL"/>
        </w:rPr>
        <w:t>מגדל</w:t>
      </w:r>
      <w:r>
        <w:rPr>
          <w:rFonts w:hint="cs"/>
          <w:rtl/>
          <w:lang w:eastAsia="he-IL"/>
        </w:rPr>
        <w:t xml:space="preserve"> אור"</w:t>
      </w:r>
      <w:r w:rsidRPr="00CE37FF">
        <w:rPr>
          <w:rtl/>
          <w:lang w:eastAsia="he-IL"/>
        </w:rPr>
        <w:t xml:space="preserve"> במגדל העמק, חרדים שמביאים </w:t>
      </w:r>
      <w:r>
        <w:rPr>
          <w:rFonts w:hint="cs"/>
          <w:rtl/>
          <w:lang w:eastAsia="he-IL"/>
        </w:rPr>
        <w:t xml:space="preserve">83% </w:t>
      </w:r>
      <w:r w:rsidRPr="00CE37FF">
        <w:rPr>
          <w:rtl/>
          <w:lang w:eastAsia="he-IL"/>
        </w:rPr>
        <w:t>בגרות</w:t>
      </w:r>
      <w:r>
        <w:rPr>
          <w:rFonts w:hint="cs"/>
          <w:rtl/>
          <w:lang w:eastAsia="he-IL"/>
        </w:rPr>
        <w:t>,</w:t>
      </w:r>
      <w:r w:rsidRPr="00CE37FF">
        <w:rPr>
          <w:rtl/>
          <w:lang w:eastAsia="he-IL"/>
        </w:rPr>
        <w:t xml:space="preserve"> בבית ספר שאתם נלחמים בו יום-יום</w:t>
      </w:r>
      <w:r>
        <w:rPr>
          <w:rFonts w:hint="cs"/>
          <w:rtl/>
          <w:lang w:eastAsia="he-IL"/>
        </w:rPr>
        <w:t>,</w:t>
      </w:r>
      <w:r w:rsidRPr="00CE37FF">
        <w:rPr>
          <w:rtl/>
          <w:lang w:eastAsia="he-IL"/>
        </w:rPr>
        <w:t xml:space="preserve"> עובדים</w:t>
      </w:r>
      <w:r>
        <w:rPr>
          <w:rFonts w:hint="cs"/>
          <w:rtl/>
          <w:lang w:eastAsia="he-IL"/>
        </w:rPr>
        <w:t>,</w:t>
      </w:r>
      <w:r w:rsidRPr="00CE37FF">
        <w:rPr>
          <w:rtl/>
          <w:lang w:eastAsia="he-IL"/>
        </w:rPr>
        <w:t xml:space="preserve"> מהבוקר</w:t>
      </w:r>
      <w:r>
        <w:rPr>
          <w:rFonts w:hint="cs"/>
          <w:rtl/>
          <w:lang w:eastAsia="he-IL"/>
        </w:rPr>
        <w:t xml:space="preserve">, </w:t>
      </w:r>
      <w:r w:rsidRPr="00CE37FF">
        <w:rPr>
          <w:rtl/>
          <w:lang w:eastAsia="he-IL"/>
        </w:rPr>
        <w:t>קמים ומחפשים איך להילחם בתקציב של הציבור החרדי, של התלמידים הללו</w:t>
      </w:r>
      <w:r>
        <w:rPr>
          <w:rFonts w:hint="cs"/>
          <w:rtl/>
          <w:lang w:eastAsia="he-IL"/>
        </w:rPr>
        <w:t>.</w:t>
      </w:r>
      <w:r w:rsidRPr="00CE37FF">
        <w:rPr>
          <w:rtl/>
          <w:lang w:eastAsia="he-IL"/>
        </w:rPr>
        <w:t xml:space="preserve"> שאגב, אם אני לא טועה, יש ש</w:t>
      </w:r>
      <w:r>
        <w:rPr>
          <w:rFonts w:hint="cs"/>
          <w:rtl/>
          <w:lang w:eastAsia="he-IL"/>
        </w:rPr>
        <w:t>ם</w:t>
      </w:r>
      <w:r w:rsidRPr="00CE37FF">
        <w:rPr>
          <w:rtl/>
          <w:lang w:eastAsia="he-IL"/>
        </w:rPr>
        <w:t xml:space="preserve"> אחוז מאוד גדול של כאלה שהולכים לצבא. </w:t>
      </w:r>
    </w:p>
    <w:p w:rsidR="00B12974" w:rsidRDefault="00B12974" w:rsidP="007D1211">
      <w:pPr>
        <w:rPr>
          <w:rtl/>
          <w:lang w:eastAsia="he-IL"/>
        </w:rPr>
      </w:pPr>
    </w:p>
    <w:p w:rsidR="00B12974" w:rsidRDefault="00B12974" w:rsidP="007D1211">
      <w:pPr>
        <w:rPr>
          <w:rtl/>
          <w:lang w:eastAsia="he-IL"/>
        </w:rPr>
      </w:pPr>
      <w:bookmarkStart w:id="554" w:name="_ETM_Q5_432000"/>
      <w:bookmarkEnd w:id="554"/>
      <w:r w:rsidRPr="00CE37FF">
        <w:rPr>
          <w:rtl/>
          <w:lang w:eastAsia="he-IL"/>
        </w:rPr>
        <w:t xml:space="preserve">ואני אומר את זה בימים הללו, </w:t>
      </w:r>
      <w:r>
        <w:rPr>
          <w:rFonts w:hint="cs"/>
          <w:rtl/>
          <w:lang w:eastAsia="he-IL"/>
        </w:rPr>
        <w:t xml:space="preserve">שאנחנו </w:t>
      </w:r>
      <w:bookmarkStart w:id="555" w:name="_ETM_Q5_420274"/>
      <w:bookmarkEnd w:id="555"/>
      <w:r>
        <w:rPr>
          <w:rFonts w:hint="cs"/>
          <w:rtl/>
          <w:lang w:eastAsia="he-IL"/>
        </w:rPr>
        <w:t xml:space="preserve">– </w:t>
      </w:r>
      <w:r w:rsidRPr="00CE37FF">
        <w:rPr>
          <w:rtl/>
          <w:lang w:eastAsia="he-IL"/>
        </w:rPr>
        <w:t xml:space="preserve">אני חושב </w:t>
      </w:r>
      <w:r>
        <w:rPr>
          <w:rFonts w:hint="cs"/>
          <w:rtl/>
          <w:lang w:eastAsia="he-IL"/>
        </w:rPr>
        <w:t>ש</w:t>
      </w:r>
      <w:r w:rsidRPr="00CE37FF">
        <w:rPr>
          <w:rtl/>
          <w:lang w:eastAsia="he-IL"/>
        </w:rPr>
        <w:t>במיקום ההיסטוריה לא היה רצף של בג</w:t>
      </w:r>
      <w:r>
        <w:rPr>
          <w:rFonts w:hint="cs"/>
          <w:rtl/>
          <w:lang w:eastAsia="he-IL"/>
        </w:rPr>
        <w:t>"</w:t>
      </w:r>
      <w:r>
        <w:rPr>
          <w:rtl/>
          <w:lang w:eastAsia="he-IL"/>
        </w:rPr>
        <w:t>צים נגד ציבור מסוים</w:t>
      </w:r>
      <w:r>
        <w:rPr>
          <w:rFonts w:hint="cs"/>
          <w:rtl/>
          <w:lang w:eastAsia="he-IL"/>
        </w:rPr>
        <w:t>,</w:t>
      </w:r>
      <w:r w:rsidRPr="00CE37FF">
        <w:rPr>
          <w:rtl/>
          <w:lang w:eastAsia="he-IL"/>
        </w:rPr>
        <w:t xml:space="preserve"> מלחמת קודש, נקרא לזה ככה. אמונה</w:t>
      </w:r>
      <w:r>
        <w:rPr>
          <w:rFonts w:hint="cs"/>
          <w:rtl/>
          <w:lang w:eastAsia="he-IL"/>
        </w:rPr>
        <w:t xml:space="preserve"> –</w:t>
      </w:r>
      <w:r w:rsidRPr="00CE37FF">
        <w:rPr>
          <w:rtl/>
          <w:lang w:eastAsia="he-IL"/>
        </w:rPr>
        <w:t xml:space="preserve"> ביזע רב, לקום בבוקר ולחפש איך להילחם בציבור. </w:t>
      </w:r>
    </w:p>
    <w:p w:rsidR="00B12974" w:rsidRDefault="00B12974" w:rsidP="007D1211">
      <w:pPr>
        <w:rPr>
          <w:rtl/>
          <w:lang w:eastAsia="he-IL"/>
        </w:rPr>
      </w:pPr>
      <w:bookmarkStart w:id="556" w:name="_ETM_Q5_451000"/>
      <w:bookmarkEnd w:id="556"/>
    </w:p>
    <w:p w:rsidR="00B12974" w:rsidRDefault="00B12974" w:rsidP="007D1211">
      <w:pPr>
        <w:pStyle w:val="af5"/>
        <w:keepNext/>
        <w:rPr>
          <w:rtl/>
        </w:rPr>
      </w:pPr>
      <w:bookmarkStart w:id="557" w:name="ET_interruption_6127_7"/>
      <w:r w:rsidRPr="00C63C4E">
        <w:rPr>
          <w:rStyle w:val="TagStyle"/>
          <w:rtl/>
        </w:rPr>
        <w:t xml:space="preserve"> &lt;&lt; קריאה &gt;&gt; </w:t>
      </w:r>
      <w:r>
        <w:rPr>
          <w:rtl/>
        </w:rPr>
        <w:t>ולדימיר בליאק (יש עתיד):</w:t>
      </w:r>
      <w:r w:rsidRPr="00C63C4E">
        <w:rPr>
          <w:rStyle w:val="TagStyle"/>
          <w:rtl/>
        </w:rPr>
        <w:t xml:space="preserve"> &lt;&lt; קריאה &gt;&gt;</w:t>
      </w:r>
      <w:r>
        <w:rPr>
          <w:rtl/>
        </w:rPr>
        <w:t xml:space="preserve"> </w:t>
      </w:r>
      <w:bookmarkEnd w:id="557"/>
    </w:p>
    <w:p w:rsidR="00B12974" w:rsidRPr="00C76E85" w:rsidRDefault="00B12974" w:rsidP="007D1211">
      <w:pPr>
        <w:rPr>
          <w:rtl/>
        </w:rPr>
      </w:pPr>
    </w:p>
    <w:p w:rsidR="00B12974" w:rsidRDefault="00B12974" w:rsidP="007D1211">
      <w:pPr>
        <w:rPr>
          <w:rtl/>
          <w:lang w:eastAsia="he-IL"/>
        </w:rPr>
      </w:pPr>
      <w:bookmarkStart w:id="558" w:name="_ETM_Q5_450000"/>
      <w:bookmarkEnd w:id="558"/>
      <w:r>
        <w:rPr>
          <w:rFonts w:hint="cs"/>
          <w:rtl/>
          <w:lang w:eastAsia="he-IL"/>
        </w:rPr>
        <w:t>אם תפסיק לרמות - - -</w:t>
      </w:r>
    </w:p>
    <w:p w:rsidR="00B12974" w:rsidRPr="00C63C4E" w:rsidRDefault="00B12974" w:rsidP="007D1211">
      <w:pPr>
        <w:rPr>
          <w:rtl/>
          <w:lang w:eastAsia="he-IL"/>
        </w:rPr>
      </w:pPr>
    </w:p>
    <w:p w:rsidR="00B12974" w:rsidRDefault="00B12974" w:rsidP="007D1211">
      <w:pPr>
        <w:pStyle w:val="-"/>
        <w:keepNext/>
        <w:rPr>
          <w:rtl/>
        </w:rPr>
      </w:pPr>
      <w:r w:rsidRPr="00B550FD">
        <w:rPr>
          <w:rStyle w:val="TagStyle"/>
          <w:rtl/>
        </w:rPr>
        <w:t xml:space="preserve">&lt;&lt; דובר_המשך &gt;&gt; </w:t>
      </w:r>
      <w:r>
        <w:rPr>
          <w:rtl/>
        </w:rPr>
        <w:t>חיים ביטון (ש"ס):</w:t>
      </w:r>
      <w:r w:rsidRPr="00B550FD">
        <w:rPr>
          <w:rStyle w:val="TagStyle"/>
          <w:rtl/>
        </w:rPr>
        <w:t xml:space="preserve"> &lt;&lt; דובר_המשך &gt;&gt;</w:t>
      </w:r>
      <w:r>
        <w:rPr>
          <w:rtl/>
        </w:rPr>
        <w:t xml:space="preserve"> </w:t>
      </w:r>
    </w:p>
    <w:p w:rsidR="00B12974" w:rsidRPr="00C63C4E" w:rsidRDefault="00B12974" w:rsidP="007D1211">
      <w:pPr>
        <w:rPr>
          <w:rtl/>
          <w:lang w:eastAsia="he-IL"/>
        </w:rPr>
      </w:pPr>
    </w:p>
    <w:p w:rsidR="00B12974" w:rsidRDefault="00B12974" w:rsidP="007D1211">
      <w:pPr>
        <w:rPr>
          <w:rtl/>
          <w:lang w:eastAsia="he-IL"/>
        </w:rPr>
      </w:pPr>
      <w:bookmarkStart w:id="559" w:name="_ETM_Q5_452000"/>
      <w:bookmarkEnd w:id="559"/>
      <w:r w:rsidRPr="00CE37FF">
        <w:rPr>
          <w:rtl/>
          <w:lang w:eastAsia="he-IL"/>
        </w:rPr>
        <w:t xml:space="preserve">ולדימיר, אני מחכה שתגיב לי קצת, אז אם אתה יכול </w:t>
      </w:r>
      <w:r>
        <w:rPr>
          <w:rFonts w:hint="cs"/>
          <w:rtl/>
          <w:lang w:eastAsia="he-IL"/>
        </w:rPr>
        <w:t xml:space="preserve">– </w:t>
      </w:r>
      <w:r w:rsidRPr="00CE37FF">
        <w:rPr>
          <w:rtl/>
          <w:lang w:eastAsia="he-IL"/>
        </w:rPr>
        <w:t>אני אשמח</w:t>
      </w:r>
      <w:r>
        <w:rPr>
          <w:rFonts w:hint="cs"/>
          <w:rtl/>
          <w:lang w:eastAsia="he-IL"/>
        </w:rPr>
        <w:t>.</w:t>
      </w:r>
      <w:r w:rsidRPr="00CE37FF">
        <w:rPr>
          <w:rtl/>
          <w:lang w:eastAsia="he-IL"/>
        </w:rPr>
        <w:t xml:space="preserve"> זה ידליק אותי קצת, זה יעזור לי בעניין</w:t>
      </w:r>
      <w:r>
        <w:rPr>
          <w:rFonts w:hint="cs"/>
          <w:rtl/>
          <w:lang w:eastAsia="he-IL"/>
        </w:rPr>
        <w:t>.</w:t>
      </w:r>
      <w:r>
        <w:rPr>
          <w:rtl/>
          <w:lang w:eastAsia="he-IL"/>
        </w:rPr>
        <w:t xml:space="preserve"> אני אומר את זה לך בידיעה </w:t>
      </w:r>
      <w:r w:rsidRPr="00CE37FF">
        <w:rPr>
          <w:rtl/>
          <w:lang w:eastAsia="he-IL"/>
        </w:rPr>
        <w:t>ברורה</w:t>
      </w:r>
      <w:r>
        <w:rPr>
          <w:rFonts w:hint="cs"/>
          <w:rtl/>
          <w:lang w:eastAsia="he-IL"/>
        </w:rPr>
        <w:t>,</w:t>
      </w:r>
      <w:r>
        <w:rPr>
          <w:rtl/>
          <w:lang w:eastAsia="he-IL"/>
        </w:rPr>
        <w:t xml:space="preserve"> חד</w:t>
      </w:r>
      <w:r>
        <w:rPr>
          <w:rFonts w:hint="cs"/>
          <w:rtl/>
          <w:lang w:eastAsia="he-IL"/>
        </w:rPr>
        <w:t>-</w:t>
      </w:r>
      <w:r w:rsidRPr="00CE37FF">
        <w:rPr>
          <w:rtl/>
          <w:lang w:eastAsia="he-IL"/>
        </w:rPr>
        <w:t>משמעית</w:t>
      </w:r>
      <w:r>
        <w:rPr>
          <w:rFonts w:hint="cs"/>
          <w:rtl/>
          <w:lang w:eastAsia="he-IL"/>
        </w:rPr>
        <w:t>.</w:t>
      </w:r>
      <w:r w:rsidRPr="00CE37FF">
        <w:rPr>
          <w:rtl/>
          <w:lang w:eastAsia="he-IL"/>
        </w:rPr>
        <w:t xml:space="preserve"> עצוב לי מאוד</w:t>
      </w:r>
      <w:r>
        <w:rPr>
          <w:rFonts w:hint="cs"/>
          <w:rtl/>
          <w:lang w:eastAsia="he-IL"/>
        </w:rPr>
        <w:t>,</w:t>
      </w:r>
      <w:r w:rsidRPr="00CE37FF">
        <w:rPr>
          <w:rtl/>
          <w:lang w:eastAsia="he-IL"/>
        </w:rPr>
        <w:t xml:space="preserve"> בתוך הציבור שלנו, של עם ישראל כולו, שאמור לתת כתף אחד לשני, אמור להאמין בעבוד</w:t>
      </w:r>
      <w:r>
        <w:rPr>
          <w:rFonts w:hint="cs"/>
          <w:rtl/>
          <w:lang w:eastAsia="he-IL"/>
        </w:rPr>
        <w:t>ה</w:t>
      </w:r>
      <w:r>
        <w:rPr>
          <w:rtl/>
          <w:lang w:eastAsia="he-IL"/>
        </w:rPr>
        <w:t xml:space="preserve"> אחד של השני ובחיבור הכלל</w:t>
      </w:r>
      <w:r>
        <w:rPr>
          <w:rFonts w:hint="cs"/>
          <w:rtl/>
          <w:lang w:eastAsia="he-IL"/>
        </w:rPr>
        <w:t>-</w:t>
      </w:r>
      <w:r w:rsidRPr="00CE37FF">
        <w:rPr>
          <w:rtl/>
          <w:lang w:eastAsia="he-IL"/>
        </w:rPr>
        <w:t xml:space="preserve">ישראלי, </w:t>
      </w:r>
      <w:r>
        <w:rPr>
          <w:rtl/>
          <w:lang w:eastAsia="he-IL"/>
        </w:rPr>
        <w:t>הכלל</w:t>
      </w:r>
      <w:r>
        <w:rPr>
          <w:rFonts w:hint="cs"/>
          <w:rtl/>
          <w:lang w:eastAsia="he-IL"/>
        </w:rPr>
        <w:t>-</w:t>
      </w:r>
      <w:r>
        <w:rPr>
          <w:rtl/>
          <w:lang w:eastAsia="he-IL"/>
        </w:rPr>
        <w:t>ארץ</w:t>
      </w:r>
      <w:r>
        <w:rPr>
          <w:rFonts w:hint="cs"/>
          <w:rtl/>
          <w:lang w:eastAsia="he-IL"/>
        </w:rPr>
        <w:t>-</w:t>
      </w:r>
      <w:r w:rsidRPr="00CE37FF">
        <w:rPr>
          <w:rtl/>
          <w:lang w:eastAsia="he-IL"/>
        </w:rPr>
        <w:t>ישראלי</w:t>
      </w:r>
      <w:r>
        <w:rPr>
          <w:rFonts w:hint="cs"/>
          <w:rtl/>
          <w:lang w:eastAsia="he-IL"/>
        </w:rPr>
        <w:t xml:space="preserve">, </w:t>
      </w:r>
      <w:r w:rsidRPr="00CE37FF">
        <w:rPr>
          <w:rtl/>
          <w:lang w:eastAsia="he-IL"/>
        </w:rPr>
        <w:t>לבוא ולדעת שאת</w:t>
      </w:r>
      <w:r>
        <w:rPr>
          <w:rFonts w:hint="cs"/>
          <w:rtl/>
          <w:lang w:eastAsia="he-IL"/>
        </w:rPr>
        <w:t>ם</w:t>
      </w:r>
      <w:r w:rsidRPr="00CE37FF">
        <w:rPr>
          <w:rtl/>
          <w:lang w:eastAsia="he-IL"/>
        </w:rPr>
        <w:t xml:space="preserve"> </w:t>
      </w:r>
      <w:r>
        <w:rPr>
          <w:rFonts w:hint="cs"/>
          <w:rtl/>
          <w:lang w:eastAsia="he-IL"/>
        </w:rPr>
        <w:t xml:space="preserve">– </w:t>
      </w:r>
      <w:r w:rsidRPr="00CE37FF">
        <w:rPr>
          <w:rtl/>
          <w:lang w:eastAsia="he-IL"/>
        </w:rPr>
        <w:t xml:space="preserve">באמת, אני חושב שזה ככה </w:t>
      </w:r>
      <w:r>
        <w:rPr>
          <w:rtl/>
          <w:lang w:eastAsia="he-IL"/>
        </w:rPr>
        <w:t>עובד</w:t>
      </w:r>
      <w:r>
        <w:rPr>
          <w:rFonts w:hint="cs"/>
          <w:rtl/>
          <w:lang w:eastAsia="he-IL"/>
        </w:rPr>
        <w:t xml:space="preserve"> –</w:t>
      </w:r>
      <w:r w:rsidRPr="00CE37FF">
        <w:rPr>
          <w:rtl/>
          <w:lang w:eastAsia="he-IL"/>
        </w:rPr>
        <w:t xml:space="preserve"> קמים בבוקר וישנים בלילה עם איך נלחמים בציבור החרדי, בחינוך החרדי</w:t>
      </w:r>
      <w:r>
        <w:rPr>
          <w:rFonts w:hint="cs"/>
          <w:rtl/>
          <w:lang w:eastAsia="he-IL"/>
        </w:rPr>
        <w:t>.</w:t>
      </w:r>
    </w:p>
    <w:p w:rsidR="00B12974" w:rsidRDefault="00B12974" w:rsidP="007D1211">
      <w:pPr>
        <w:rPr>
          <w:rtl/>
          <w:lang w:eastAsia="he-IL"/>
        </w:rPr>
      </w:pPr>
    </w:p>
    <w:p w:rsidR="00B12974" w:rsidRDefault="00B12974" w:rsidP="007D1211">
      <w:pPr>
        <w:rPr>
          <w:rtl/>
          <w:lang w:eastAsia="he-IL"/>
        </w:rPr>
      </w:pPr>
      <w:bookmarkStart w:id="560" w:name="_ETM_Q5_491000"/>
      <w:bookmarkEnd w:id="560"/>
      <w:r w:rsidRPr="00CE37FF">
        <w:rPr>
          <w:rtl/>
          <w:lang w:eastAsia="he-IL"/>
        </w:rPr>
        <w:t>והבעיה שלי היא כזאת</w:t>
      </w:r>
      <w:r>
        <w:rPr>
          <w:rFonts w:hint="cs"/>
          <w:rtl/>
          <w:lang w:eastAsia="he-IL"/>
        </w:rPr>
        <w:t>,</w:t>
      </w:r>
      <w:r w:rsidRPr="00CE37FF">
        <w:rPr>
          <w:rtl/>
          <w:lang w:eastAsia="he-IL"/>
        </w:rPr>
        <w:t xml:space="preserve"> </w:t>
      </w:r>
      <w:r>
        <w:rPr>
          <w:rFonts w:hint="cs"/>
          <w:rtl/>
          <w:lang w:eastAsia="he-IL"/>
        </w:rPr>
        <w:t>מ</w:t>
      </w:r>
      <w:r w:rsidRPr="00CE37FF">
        <w:rPr>
          <w:rtl/>
          <w:lang w:eastAsia="he-IL"/>
        </w:rPr>
        <w:t>כיוון שאני מאמין ש</w:t>
      </w:r>
      <w:r>
        <w:rPr>
          <w:rFonts w:hint="cs"/>
          <w:rtl/>
          <w:lang w:eastAsia="he-IL"/>
        </w:rPr>
        <w:t>ל</w:t>
      </w:r>
      <w:r w:rsidRPr="00CE37FF">
        <w:rPr>
          <w:rtl/>
          <w:lang w:eastAsia="he-IL"/>
        </w:rPr>
        <w:t>חלקכם יש רצון טוב</w:t>
      </w:r>
      <w:r>
        <w:rPr>
          <w:rFonts w:hint="cs"/>
          <w:rtl/>
          <w:lang w:eastAsia="he-IL"/>
        </w:rPr>
        <w:t xml:space="preserve"> – </w:t>
      </w:r>
      <w:r w:rsidRPr="00CE37FF">
        <w:rPr>
          <w:rtl/>
          <w:lang w:eastAsia="he-IL"/>
        </w:rPr>
        <w:t>יש מושג שנקרא עיוורון</w:t>
      </w:r>
      <w:r>
        <w:rPr>
          <w:rFonts w:hint="cs"/>
          <w:rtl/>
          <w:lang w:eastAsia="he-IL"/>
        </w:rPr>
        <w:t>,</w:t>
      </w:r>
      <w:r w:rsidRPr="00CE37FF">
        <w:rPr>
          <w:rtl/>
          <w:lang w:eastAsia="he-IL"/>
        </w:rPr>
        <w:t xml:space="preserve"> עיוורון של דרך, של הסתכלות</w:t>
      </w:r>
      <w:r>
        <w:rPr>
          <w:rtl/>
          <w:lang w:eastAsia="he-IL"/>
        </w:rPr>
        <w:t xml:space="preserve"> חד</w:t>
      </w:r>
      <w:r>
        <w:rPr>
          <w:rFonts w:hint="cs"/>
          <w:rtl/>
          <w:lang w:eastAsia="he-IL"/>
        </w:rPr>
        <w:t>-</w:t>
      </w:r>
      <w:r w:rsidRPr="00CE37FF">
        <w:rPr>
          <w:rtl/>
          <w:lang w:eastAsia="he-IL"/>
        </w:rPr>
        <w:t>משמעית רק איך לעצור</w:t>
      </w:r>
      <w:r>
        <w:rPr>
          <w:rFonts w:hint="cs"/>
          <w:rtl/>
          <w:lang w:eastAsia="he-IL"/>
        </w:rPr>
        <w:t>,</w:t>
      </w:r>
      <w:r w:rsidRPr="00CE37FF">
        <w:rPr>
          <w:rtl/>
          <w:lang w:eastAsia="he-IL"/>
        </w:rPr>
        <w:t xml:space="preserve"> </w:t>
      </w:r>
      <w:r>
        <w:rPr>
          <w:rFonts w:hint="cs"/>
          <w:rtl/>
          <w:lang w:eastAsia="he-IL"/>
        </w:rPr>
        <w:t>כש</w:t>
      </w:r>
      <w:r w:rsidRPr="00CE37FF">
        <w:rPr>
          <w:rtl/>
          <w:lang w:eastAsia="he-IL"/>
        </w:rPr>
        <w:t>הנתונים שמדברים בעד עצמם לא מעניינים אתכם, הנתונים הורסים לכם את הסיפור</w:t>
      </w:r>
      <w:r>
        <w:rPr>
          <w:rFonts w:hint="cs"/>
          <w:rtl/>
          <w:lang w:eastAsia="he-IL"/>
        </w:rPr>
        <w:t>.</w:t>
      </w:r>
      <w:r>
        <w:rPr>
          <w:rtl/>
          <w:lang w:eastAsia="he-IL"/>
        </w:rPr>
        <w:t xml:space="preserve"> הסיפור הוא מלחמה</w:t>
      </w:r>
      <w:r>
        <w:rPr>
          <w:rFonts w:hint="cs"/>
          <w:rtl/>
          <w:lang w:eastAsia="he-IL"/>
        </w:rPr>
        <w:t>,</w:t>
      </w:r>
      <w:r w:rsidRPr="00CE37FF">
        <w:rPr>
          <w:rtl/>
          <w:lang w:eastAsia="he-IL"/>
        </w:rPr>
        <w:t xml:space="preserve"> הסיפור </w:t>
      </w:r>
      <w:r>
        <w:rPr>
          <w:rFonts w:hint="cs"/>
          <w:rtl/>
          <w:lang w:eastAsia="he-IL"/>
        </w:rPr>
        <w:t>פה הוא להילחם</w:t>
      </w:r>
      <w:bookmarkStart w:id="561" w:name="_ETM_Q5_516000"/>
      <w:bookmarkEnd w:id="561"/>
      <w:r>
        <w:rPr>
          <w:rFonts w:hint="cs"/>
          <w:rtl/>
          <w:lang w:eastAsia="he-IL"/>
        </w:rPr>
        <w:t xml:space="preserve"> </w:t>
      </w:r>
      <w:r w:rsidRPr="00CE37FF">
        <w:rPr>
          <w:rtl/>
          <w:lang w:eastAsia="he-IL"/>
        </w:rPr>
        <w:t>בציבור החרדי</w:t>
      </w:r>
      <w:r>
        <w:rPr>
          <w:rFonts w:hint="cs"/>
          <w:rtl/>
          <w:lang w:eastAsia="he-IL"/>
        </w:rPr>
        <w:t>,</w:t>
      </w:r>
      <w:r>
        <w:rPr>
          <w:rtl/>
          <w:lang w:eastAsia="he-IL"/>
        </w:rPr>
        <w:t xml:space="preserve"> הסיפור הוא לפרק ממשלה</w:t>
      </w:r>
      <w:r>
        <w:rPr>
          <w:rFonts w:hint="cs"/>
          <w:rtl/>
          <w:lang w:eastAsia="he-IL"/>
        </w:rPr>
        <w:t>,</w:t>
      </w:r>
      <w:r w:rsidRPr="00CE37FF">
        <w:rPr>
          <w:rtl/>
          <w:lang w:eastAsia="he-IL"/>
        </w:rPr>
        <w:t xml:space="preserve"> לא מעניי</w:t>
      </w:r>
      <w:r>
        <w:rPr>
          <w:rFonts w:hint="cs"/>
          <w:rtl/>
          <w:lang w:eastAsia="he-IL"/>
        </w:rPr>
        <w:t>נים</w:t>
      </w:r>
      <w:r w:rsidRPr="00CE37FF">
        <w:rPr>
          <w:rtl/>
          <w:lang w:eastAsia="he-IL"/>
        </w:rPr>
        <w:t xml:space="preserve"> כרגע הנתונים</w:t>
      </w:r>
      <w:r>
        <w:rPr>
          <w:rFonts w:hint="cs"/>
          <w:rtl/>
          <w:lang w:eastAsia="he-IL"/>
        </w:rPr>
        <w:t xml:space="preserve"> –</w:t>
      </w:r>
      <w:r w:rsidRPr="00CE37FF">
        <w:rPr>
          <w:rtl/>
          <w:lang w:eastAsia="he-IL"/>
        </w:rPr>
        <w:t xml:space="preserve"> שאתם רואים אותם בעיניים</w:t>
      </w:r>
      <w:r>
        <w:rPr>
          <w:rFonts w:hint="cs"/>
          <w:rtl/>
          <w:lang w:eastAsia="he-IL"/>
        </w:rPr>
        <w:t xml:space="preserve"> –</w:t>
      </w:r>
      <w:r w:rsidRPr="00CE37FF">
        <w:rPr>
          <w:rtl/>
          <w:lang w:eastAsia="he-IL"/>
        </w:rPr>
        <w:t xml:space="preserve"> הנתונים אומרים שהציבור החרדי עוש</w:t>
      </w:r>
      <w:r>
        <w:rPr>
          <w:rFonts w:hint="cs"/>
          <w:rtl/>
          <w:lang w:eastAsia="he-IL"/>
        </w:rPr>
        <w:t>ה</w:t>
      </w:r>
      <w:r w:rsidRPr="00CE37FF">
        <w:rPr>
          <w:rtl/>
          <w:lang w:eastAsia="he-IL"/>
        </w:rPr>
        <w:t xml:space="preserve"> רבות ומתקדם רבות ועושה עבודה משמעותית</w:t>
      </w:r>
      <w:r>
        <w:rPr>
          <w:rFonts w:hint="cs"/>
          <w:rtl/>
          <w:lang w:eastAsia="he-IL"/>
        </w:rPr>
        <w:t>.</w:t>
      </w:r>
      <w:r w:rsidRPr="00CE37FF">
        <w:rPr>
          <w:rtl/>
          <w:lang w:eastAsia="he-IL"/>
        </w:rPr>
        <w:t xml:space="preserve"> אתם יודעים את זה, ולמרות זאת לא מעניי</w:t>
      </w:r>
      <w:r>
        <w:rPr>
          <w:rFonts w:hint="cs"/>
          <w:rtl/>
          <w:lang w:eastAsia="he-IL"/>
        </w:rPr>
        <w:t>נים</w:t>
      </w:r>
      <w:r w:rsidRPr="00CE37FF">
        <w:rPr>
          <w:rtl/>
          <w:lang w:eastAsia="he-IL"/>
        </w:rPr>
        <w:t xml:space="preserve"> אתכם הנתונים</w:t>
      </w:r>
      <w:r>
        <w:rPr>
          <w:rFonts w:hint="cs"/>
          <w:rtl/>
          <w:lang w:eastAsia="he-IL"/>
        </w:rPr>
        <w:t>.</w:t>
      </w:r>
      <w:r>
        <w:rPr>
          <w:rtl/>
          <w:lang w:eastAsia="he-IL"/>
        </w:rPr>
        <w:t xml:space="preserve"> אחוזי הליבה ג</w:t>
      </w:r>
      <w:r w:rsidRPr="00CE37FF">
        <w:rPr>
          <w:rtl/>
          <w:lang w:eastAsia="he-IL"/>
        </w:rPr>
        <w:t>דלים, עושים מבחני מיצ</w:t>
      </w:r>
      <w:r>
        <w:rPr>
          <w:rFonts w:hint="cs"/>
          <w:rtl/>
          <w:lang w:eastAsia="he-IL"/>
        </w:rPr>
        <w:t>"</w:t>
      </w:r>
      <w:r>
        <w:rPr>
          <w:rtl/>
          <w:lang w:eastAsia="he-IL"/>
        </w:rPr>
        <w:t>ב</w:t>
      </w:r>
      <w:r w:rsidRPr="00CE37FF">
        <w:rPr>
          <w:rtl/>
          <w:lang w:eastAsia="he-IL"/>
        </w:rPr>
        <w:t xml:space="preserve"> ברשתות ובכל המערכות של החינוך החרדי</w:t>
      </w:r>
      <w:r>
        <w:rPr>
          <w:rFonts w:hint="cs"/>
          <w:rtl/>
          <w:lang w:eastAsia="he-IL"/>
        </w:rPr>
        <w:t>.</w:t>
      </w:r>
    </w:p>
    <w:p w:rsidR="00B12974" w:rsidRDefault="00B12974" w:rsidP="007D1211">
      <w:pPr>
        <w:rPr>
          <w:rtl/>
          <w:lang w:eastAsia="he-IL"/>
        </w:rPr>
      </w:pPr>
    </w:p>
    <w:p w:rsidR="00B12974" w:rsidRDefault="00B12974" w:rsidP="007D1211">
      <w:pPr>
        <w:rPr>
          <w:rtl/>
          <w:lang w:eastAsia="he-IL"/>
        </w:rPr>
      </w:pPr>
      <w:bookmarkStart w:id="562" w:name="_ETM_Q5_552000"/>
      <w:bookmarkEnd w:id="562"/>
      <w:r w:rsidRPr="00CE37FF">
        <w:rPr>
          <w:rtl/>
          <w:lang w:eastAsia="he-IL"/>
        </w:rPr>
        <w:t xml:space="preserve">ולכן </w:t>
      </w:r>
      <w:r>
        <w:rPr>
          <w:rFonts w:hint="cs"/>
          <w:rtl/>
          <w:lang w:eastAsia="he-IL"/>
        </w:rPr>
        <w:t xml:space="preserve">– </w:t>
      </w:r>
      <w:r w:rsidRPr="00CE37FF">
        <w:rPr>
          <w:rtl/>
          <w:lang w:eastAsia="he-IL"/>
        </w:rPr>
        <w:t>חבל שנגמר לי הזמן</w:t>
      </w:r>
      <w:r>
        <w:rPr>
          <w:rFonts w:hint="cs"/>
          <w:rtl/>
          <w:lang w:eastAsia="he-IL"/>
        </w:rPr>
        <w:t xml:space="preserve"> </w:t>
      </w:r>
      <w:bookmarkStart w:id="563" w:name="_ETM_Q5_557224"/>
      <w:bookmarkEnd w:id="563"/>
      <w:r>
        <w:rPr>
          <w:rFonts w:hint="cs"/>
          <w:rtl/>
          <w:lang w:eastAsia="he-IL"/>
        </w:rPr>
        <w:t>–</w:t>
      </w:r>
      <w:r w:rsidRPr="00CE37FF">
        <w:rPr>
          <w:rtl/>
          <w:lang w:eastAsia="he-IL"/>
        </w:rPr>
        <w:t xml:space="preserve"> אני קורא</w:t>
      </w:r>
      <w:r>
        <w:rPr>
          <w:rFonts w:hint="cs"/>
          <w:rtl/>
          <w:lang w:eastAsia="he-IL"/>
        </w:rPr>
        <w:t xml:space="preserve"> לכם:</w:t>
      </w:r>
      <w:r w:rsidRPr="00CE37FF">
        <w:rPr>
          <w:rtl/>
          <w:lang w:eastAsia="he-IL"/>
        </w:rPr>
        <w:t xml:space="preserve"> תסתכלו בנתונים, תבדקו את הדברים בצורה אמיתית, בלי עיוורון מחשבתי, וככה תדעו מה צריך</w:t>
      </w:r>
      <w:r>
        <w:rPr>
          <w:rFonts w:hint="cs"/>
          <w:rtl/>
          <w:lang w:eastAsia="he-IL"/>
        </w:rPr>
        <w:t>,</w:t>
      </w:r>
      <w:r w:rsidRPr="00CE37FF">
        <w:rPr>
          <w:rtl/>
          <w:lang w:eastAsia="he-IL"/>
        </w:rPr>
        <w:t xml:space="preserve"> ולאן צריכים ללכת ולע</w:t>
      </w:r>
      <w:r>
        <w:rPr>
          <w:rFonts w:hint="cs"/>
          <w:rtl/>
          <w:lang w:eastAsia="he-IL"/>
        </w:rPr>
        <w:t>ב</w:t>
      </w:r>
      <w:r w:rsidRPr="00CE37FF">
        <w:rPr>
          <w:rtl/>
          <w:lang w:eastAsia="he-IL"/>
        </w:rPr>
        <w:t>ו</w:t>
      </w:r>
      <w:r>
        <w:rPr>
          <w:rtl/>
          <w:lang w:eastAsia="he-IL"/>
        </w:rPr>
        <w:t>ד כדי שכלל הציבור שלנו יהיה מ</w:t>
      </w:r>
      <w:r>
        <w:rPr>
          <w:rFonts w:hint="cs"/>
          <w:rtl/>
          <w:lang w:eastAsia="he-IL"/>
        </w:rPr>
        <w:t>אוג</w:t>
      </w:r>
      <w:r w:rsidRPr="00CE37FF">
        <w:rPr>
          <w:rtl/>
          <w:lang w:eastAsia="he-IL"/>
        </w:rPr>
        <w:t>ד ומחובר. תודה רבה</w:t>
      </w:r>
      <w:r>
        <w:rPr>
          <w:rFonts w:hint="cs"/>
          <w:rtl/>
          <w:lang w:eastAsia="he-IL"/>
        </w:rPr>
        <w:t>.</w:t>
      </w:r>
    </w:p>
    <w:p w:rsidR="00B12974" w:rsidRDefault="00B12974" w:rsidP="007D1211">
      <w:pPr>
        <w:rPr>
          <w:rtl/>
          <w:lang w:eastAsia="he-IL"/>
        </w:rPr>
      </w:pPr>
    </w:p>
    <w:p w:rsidR="00B12974" w:rsidRDefault="00B12974" w:rsidP="007D1211">
      <w:pPr>
        <w:pStyle w:val="af6"/>
        <w:keepNext/>
        <w:rPr>
          <w:rtl/>
        </w:rPr>
      </w:pPr>
      <w:r w:rsidRPr="00B550FD">
        <w:rPr>
          <w:rStyle w:val="TagStyle"/>
          <w:rtl/>
        </w:rPr>
        <w:t xml:space="preserve"> &lt;&lt; יור &gt;&gt; </w:t>
      </w:r>
      <w:r>
        <w:rPr>
          <w:rtl/>
        </w:rPr>
        <w:t>היו"ר אמיר אוחנה:</w:t>
      </w:r>
      <w:r w:rsidRPr="00B550FD">
        <w:rPr>
          <w:rStyle w:val="TagStyle"/>
          <w:rtl/>
        </w:rPr>
        <w:t xml:space="preserve"> &lt;&lt; יור &gt;&gt;</w:t>
      </w:r>
      <w:r>
        <w:rPr>
          <w:rtl/>
        </w:rPr>
        <w:t xml:space="preserve"> </w:t>
      </w:r>
    </w:p>
    <w:p w:rsidR="00B12974" w:rsidRPr="00C76E85" w:rsidRDefault="00B12974" w:rsidP="007D1211">
      <w:pPr>
        <w:rPr>
          <w:rtl/>
        </w:rPr>
      </w:pPr>
    </w:p>
    <w:p w:rsidR="00B12974" w:rsidRDefault="00B12974" w:rsidP="007D1211">
      <w:pPr>
        <w:rPr>
          <w:rtl/>
          <w:lang w:eastAsia="he-IL"/>
        </w:rPr>
      </w:pPr>
      <w:bookmarkStart w:id="564" w:name="_ETM_Q5_577000"/>
      <w:bookmarkEnd w:id="564"/>
      <w:r>
        <w:rPr>
          <w:rFonts w:hint="cs"/>
          <w:rtl/>
          <w:lang w:eastAsia="he-IL"/>
        </w:rPr>
        <w:t xml:space="preserve">תודה לחבר הכנסת ביטון. וכעת - - - </w:t>
      </w:r>
    </w:p>
    <w:p w:rsidR="00B12974" w:rsidRDefault="00B12974" w:rsidP="007D1211">
      <w:pPr>
        <w:rPr>
          <w:rtl/>
          <w:lang w:eastAsia="he-IL"/>
        </w:rPr>
      </w:pPr>
    </w:p>
    <w:p w:rsidR="00B12974" w:rsidRDefault="00B12974" w:rsidP="007D1211">
      <w:pPr>
        <w:pStyle w:val="af5"/>
        <w:keepNext/>
        <w:rPr>
          <w:rtl/>
        </w:rPr>
      </w:pPr>
      <w:bookmarkStart w:id="565" w:name="ET_interruption_5084_8"/>
      <w:r w:rsidRPr="00A47174">
        <w:rPr>
          <w:rStyle w:val="TagStyle"/>
          <w:rtl/>
        </w:rPr>
        <w:t xml:space="preserve">&lt;&lt; קריאה &gt;&gt; </w:t>
      </w:r>
      <w:r>
        <w:rPr>
          <w:rtl/>
        </w:rPr>
        <w:t>מיקי לוי (יש עתיד):</w:t>
      </w:r>
      <w:r w:rsidRPr="00A47174">
        <w:rPr>
          <w:rStyle w:val="TagStyle"/>
          <w:rtl/>
        </w:rPr>
        <w:t xml:space="preserve"> &lt;&lt; קריאה &gt;&gt;</w:t>
      </w:r>
      <w:r>
        <w:rPr>
          <w:rtl/>
        </w:rPr>
        <w:t xml:space="preserve">  </w:t>
      </w:r>
      <w:bookmarkEnd w:id="565"/>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 - - לא מתגייסים. לא מתגייסים, מה לעשות? </w:t>
      </w:r>
    </w:p>
    <w:p w:rsidR="00B12974" w:rsidRDefault="00B12974" w:rsidP="007D1211">
      <w:pPr>
        <w:rPr>
          <w:rtl/>
          <w:lang w:eastAsia="he-IL"/>
        </w:rPr>
      </w:pPr>
    </w:p>
    <w:p w:rsidR="00B12974" w:rsidRDefault="00B12974" w:rsidP="007D1211">
      <w:pPr>
        <w:pStyle w:val="af6"/>
        <w:keepNext/>
        <w:rPr>
          <w:rtl/>
        </w:rPr>
      </w:pPr>
      <w:r w:rsidRPr="00B550FD">
        <w:rPr>
          <w:rStyle w:val="TagStyle"/>
          <w:rtl/>
        </w:rPr>
        <w:t xml:space="preserve">&lt;&lt; יור &gt;&gt; </w:t>
      </w:r>
      <w:r>
        <w:rPr>
          <w:rtl/>
        </w:rPr>
        <w:t>היו"ר אמיר אוחנה:</w:t>
      </w:r>
      <w:r w:rsidRPr="00B550FD">
        <w:rPr>
          <w:rStyle w:val="TagStyle"/>
          <w:rtl/>
        </w:rPr>
        <w:t xml:space="preserve"> &lt;&lt; יור &gt;&gt;</w:t>
      </w:r>
      <w:r>
        <w:rPr>
          <w:rtl/>
        </w:rPr>
        <w:t xml:space="preserve"> </w:t>
      </w:r>
    </w:p>
    <w:p w:rsidR="00B12974" w:rsidRDefault="00B12974" w:rsidP="007D1211">
      <w:pPr>
        <w:rPr>
          <w:rtl/>
          <w:lang w:eastAsia="he-IL"/>
        </w:rPr>
      </w:pPr>
    </w:p>
    <w:p w:rsidR="001A2B93" w:rsidRDefault="00B12974" w:rsidP="007D1211">
      <w:pPr>
        <w:rPr>
          <w:rtl/>
          <w:lang w:eastAsia="he-IL"/>
        </w:rPr>
      </w:pPr>
      <w:r>
        <w:rPr>
          <w:rFonts w:hint="cs"/>
          <w:rtl/>
          <w:lang w:eastAsia="he-IL"/>
        </w:rPr>
        <w:t>מ</w:t>
      </w:r>
      <w:bookmarkStart w:id="566" w:name="_ETM_Q5_579000"/>
      <w:bookmarkEnd w:id="566"/>
      <w:r>
        <w:rPr>
          <w:rFonts w:hint="cs"/>
          <w:rtl/>
          <w:lang w:eastAsia="he-IL"/>
        </w:rPr>
        <w:t xml:space="preserve">ה הסדר הנכון? חבר הכנסת מישל בוסקילה, </w:t>
      </w:r>
      <w:bookmarkStart w:id="567" w:name="_ETM_Q5_587000"/>
      <w:bookmarkEnd w:id="567"/>
      <w:r>
        <w:rPr>
          <w:rFonts w:hint="cs"/>
          <w:rtl/>
          <w:lang w:eastAsia="he-IL"/>
        </w:rPr>
        <w:t xml:space="preserve">בבקשה. צריכים לסדר את זה פה, כי אני </w:t>
      </w:r>
      <w:bookmarkStart w:id="568" w:name="_ETM_Q5_590000"/>
      <w:bookmarkEnd w:id="568"/>
      <w:r>
        <w:rPr>
          <w:rFonts w:hint="cs"/>
          <w:rtl/>
          <w:lang w:eastAsia="he-IL"/>
        </w:rPr>
        <w:t xml:space="preserve">רואה גם אלי דלל. אלי דלל דיבר? לא דיבר. אז </w:t>
      </w:r>
      <w:bookmarkStart w:id="569" w:name="_ETM_Q5_597000"/>
      <w:bookmarkEnd w:id="569"/>
      <w:r>
        <w:rPr>
          <w:rFonts w:hint="cs"/>
          <w:rtl/>
          <w:lang w:eastAsia="he-IL"/>
        </w:rPr>
        <w:t xml:space="preserve">צריך לסדר את זה. תעשו סדר. </w:t>
      </w:r>
    </w:p>
    <w:p w:rsidR="001A2B93" w:rsidRDefault="001A2B93" w:rsidP="007D1211">
      <w:pPr>
        <w:rPr>
          <w:rtl/>
          <w:lang w:eastAsia="he-IL"/>
        </w:rPr>
      </w:pPr>
    </w:p>
    <w:p w:rsidR="00B12974" w:rsidRDefault="00B12974" w:rsidP="007D1211">
      <w:pPr>
        <w:rPr>
          <w:rtl/>
          <w:lang w:eastAsia="he-IL"/>
        </w:rPr>
      </w:pPr>
      <w:r>
        <w:rPr>
          <w:rFonts w:hint="cs"/>
          <w:rtl/>
          <w:lang w:eastAsia="he-IL"/>
        </w:rPr>
        <w:t>בבקשה,</w:t>
      </w:r>
      <w:bookmarkStart w:id="570" w:name="_ETM_Q5_602000"/>
      <w:bookmarkEnd w:id="570"/>
      <w:r>
        <w:rPr>
          <w:rFonts w:hint="cs"/>
          <w:rtl/>
          <w:lang w:eastAsia="he-IL"/>
        </w:rPr>
        <w:t xml:space="preserve"> חבר הכנסת בוסקילה.</w:t>
      </w:r>
    </w:p>
    <w:p w:rsidR="00B12974" w:rsidRDefault="00B12974" w:rsidP="007D1211">
      <w:pPr>
        <w:rPr>
          <w:rtl/>
          <w:lang w:eastAsia="he-IL"/>
        </w:rPr>
      </w:pPr>
    </w:p>
    <w:p w:rsidR="00B12974" w:rsidRDefault="00B12974" w:rsidP="007D1211">
      <w:pPr>
        <w:pStyle w:val="a4"/>
        <w:keepNext/>
        <w:rPr>
          <w:rtl/>
        </w:rPr>
      </w:pPr>
      <w:bookmarkStart w:id="571" w:name="ET_speaker_6336_9"/>
      <w:r w:rsidRPr="00B550FD">
        <w:rPr>
          <w:rStyle w:val="TagStyle"/>
          <w:rtl/>
        </w:rPr>
        <w:t xml:space="preserve"> &lt;&lt; דובר &gt;&gt; </w:t>
      </w:r>
      <w:bookmarkStart w:id="572" w:name="_Toc221622886"/>
      <w:r>
        <w:rPr>
          <w:rtl/>
        </w:rPr>
        <w:t>מישל בוסקילה (הימין הממלכתי):</w:t>
      </w:r>
      <w:bookmarkEnd w:id="572"/>
      <w:r w:rsidRPr="00B550FD">
        <w:rPr>
          <w:rStyle w:val="TagStyle"/>
          <w:rtl/>
        </w:rPr>
        <w:t xml:space="preserve"> &lt;&lt; דובר &gt;&gt;</w:t>
      </w:r>
      <w:r>
        <w:rPr>
          <w:rtl/>
        </w:rPr>
        <w:t xml:space="preserve"> </w:t>
      </w:r>
      <w:bookmarkEnd w:id="571"/>
    </w:p>
    <w:p w:rsidR="00B12974" w:rsidRPr="00C76E85" w:rsidRDefault="00B12974" w:rsidP="007D1211">
      <w:pPr>
        <w:rPr>
          <w:rtl/>
        </w:rPr>
      </w:pPr>
    </w:p>
    <w:p w:rsidR="00B12974" w:rsidRDefault="00B12974" w:rsidP="007D1211">
      <w:pPr>
        <w:rPr>
          <w:rtl/>
          <w:lang w:eastAsia="he-IL"/>
        </w:rPr>
      </w:pPr>
      <w:r>
        <w:rPr>
          <w:rtl/>
          <w:lang w:eastAsia="he-IL"/>
        </w:rPr>
        <w:t>תודה רבה, אדוני היושב</w:t>
      </w:r>
      <w:r>
        <w:rPr>
          <w:rFonts w:hint="cs"/>
          <w:rtl/>
          <w:lang w:eastAsia="he-IL"/>
        </w:rPr>
        <w:t>-</w:t>
      </w:r>
      <w:r w:rsidRPr="00F3129C">
        <w:rPr>
          <w:rtl/>
          <w:lang w:eastAsia="he-IL"/>
        </w:rPr>
        <w:t>ראש. כנסת נכבדה, מכובדיי כולם</w:t>
      </w:r>
      <w:r>
        <w:rPr>
          <w:rFonts w:hint="cs"/>
          <w:rtl/>
          <w:lang w:eastAsia="he-IL"/>
        </w:rPr>
        <w:t>,</w:t>
      </w:r>
      <w:r w:rsidRPr="00F3129C">
        <w:rPr>
          <w:rtl/>
          <w:lang w:eastAsia="he-IL"/>
        </w:rPr>
        <w:t xml:space="preserve"> בהמש</w:t>
      </w:r>
      <w:r>
        <w:rPr>
          <w:rtl/>
          <w:lang w:eastAsia="he-IL"/>
        </w:rPr>
        <w:t>ך למה שאמר חבר הכנסת חיים ביטון</w:t>
      </w:r>
      <w:r>
        <w:rPr>
          <w:rFonts w:hint="cs"/>
          <w:rtl/>
          <w:lang w:eastAsia="he-IL"/>
        </w:rPr>
        <w:t>,</w:t>
      </w:r>
      <w:r w:rsidRPr="00F3129C">
        <w:rPr>
          <w:rtl/>
          <w:lang w:eastAsia="he-IL"/>
        </w:rPr>
        <w:t xml:space="preserve"> לגבי תלמידי הישיבה ממגדל העמק מבית מדרשו של הרב גרוסמן</w:t>
      </w:r>
      <w:r>
        <w:rPr>
          <w:rFonts w:hint="cs"/>
          <w:rtl/>
          <w:lang w:eastAsia="he-IL"/>
        </w:rPr>
        <w:t>,</w:t>
      </w:r>
      <w:r w:rsidRPr="00F3129C">
        <w:rPr>
          <w:rtl/>
          <w:lang w:eastAsia="he-IL"/>
        </w:rPr>
        <w:t xml:space="preserve"> </w:t>
      </w:r>
      <w:r>
        <w:rPr>
          <w:rtl/>
          <w:lang w:eastAsia="he-IL"/>
        </w:rPr>
        <w:t>אז קודם כול, אני מברך אותם</w:t>
      </w:r>
      <w:r>
        <w:rPr>
          <w:rFonts w:hint="cs"/>
          <w:rtl/>
          <w:lang w:eastAsia="he-IL"/>
        </w:rPr>
        <w:t xml:space="preserve"> –</w:t>
      </w:r>
      <w:r w:rsidRPr="00F3129C">
        <w:rPr>
          <w:rtl/>
          <w:lang w:eastAsia="he-IL"/>
        </w:rPr>
        <w:t xml:space="preserve"> אני הבנתי שבאמת הבגרויות שלהם מצוינות, הם הולכים לגיוס</w:t>
      </w:r>
      <w:r>
        <w:rPr>
          <w:rFonts w:hint="cs"/>
          <w:rtl/>
          <w:lang w:eastAsia="he-IL"/>
        </w:rPr>
        <w:t xml:space="preserve"> –</w:t>
      </w:r>
      <w:r w:rsidRPr="00F3129C">
        <w:rPr>
          <w:rtl/>
          <w:lang w:eastAsia="he-IL"/>
        </w:rPr>
        <w:t xml:space="preserve"> במיוחד שבן דודי נמצא בין מחנכי הישיבה הזו</w:t>
      </w:r>
      <w:r>
        <w:rPr>
          <w:rFonts w:hint="cs"/>
          <w:rtl/>
          <w:lang w:eastAsia="he-IL"/>
        </w:rPr>
        <w:t xml:space="preserve"> </w:t>
      </w:r>
      <w:r>
        <w:rPr>
          <w:rFonts w:hint="eastAsia"/>
          <w:rtl/>
          <w:lang w:eastAsia="he-IL"/>
        </w:rPr>
        <w:t>–</w:t>
      </w:r>
      <w:r>
        <w:rPr>
          <w:rFonts w:hint="cs"/>
          <w:rtl/>
          <w:lang w:eastAsia="he-IL"/>
        </w:rPr>
        <w:t xml:space="preserve"> </w:t>
      </w:r>
      <w:r w:rsidRPr="00F3129C">
        <w:rPr>
          <w:rtl/>
          <w:lang w:eastAsia="he-IL"/>
        </w:rPr>
        <w:t>כן, דודי היקר, אני רואה</w:t>
      </w:r>
      <w:r>
        <w:rPr>
          <w:rFonts w:hint="cs"/>
          <w:rtl/>
          <w:lang w:eastAsia="he-IL"/>
        </w:rPr>
        <w:t>,</w:t>
      </w:r>
      <w:r w:rsidRPr="00F3129C">
        <w:rPr>
          <w:rtl/>
          <w:lang w:eastAsia="he-IL"/>
        </w:rPr>
        <w:t xml:space="preserve"> שלום</w:t>
      </w:r>
      <w:r>
        <w:rPr>
          <w:rFonts w:hint="cs"/>
          <w:rtl/>
          <w:lang w:eastAsia="he-IL"/>
        </w:rPr>
        <w:t xml:space="preserve"> –</w:t>
      </w:r>
      <w:r w:rsidRPr="00F3129C">
        <w:rPr>
          <w:rtl/>
          <w:lang w:eastAsia="he-IL"/>
        </w:rPr>
        <w:t xml:space="preserve"> וגם משפחת</w:t>
      </w:r>
      <w:r>
        <w:rPr>
          <w:rtl/>
          <w:lang w:eastAsia="he-IL"/>
        </w:rPr>
        <w:t xml:space="preserve"> מלכה מאשקלון, שעברו למגדל העמק</w:t>
      </w:r>
      <w:r>
        <w:rPr>
          <w:rFonts w:hint="cs"/>
          <w:rtl/>
          <w:lang w:eastAsia="he-IL"/>
        </w:rPr>
        <w:t xml:space="preserve"> –</w:t>
      </w:r>
      <w:r w:rsidRPr="00F3129C">
        <w:rPr>
          <w:rtl/>
          <w:lang w:eastAsia="he-IL"/>
        </w:rPr>
        <w:t xml:space="preserve"> הם אנשי חינוך</w:t>
      </w:r>
      <w:r>
        <w:rPr>
          <w:rFonts w:hint="cs"/>
          <w:rtl/>
          <w:lang w:eastAsia="he-IL"/>
        </w:rPr>
        <w:t>;</w:t>
      </w:r>
      <w:r w:rsidRPr="00F3129C">
        <w:rPr>
          <w:rtl/>
          <w:lang w:eastAsia="he-IL"/>
        </w:rPr>
        <w:t xml:space="preserve"> וגם מנהל הישיבה</w:t>
      </w:r>
      <w:r>
        <w:rPr>
          <w:rFonts w:hint="cs"/>
          <w:rtl/>
          <w:lang w:eastAsia="he-IL"/>
        </w:rPr>
        <w:t>,</w:t>
      </w:r>
      <w:r w:rsidRPr="00F3129C">
        <w:rPr>
          <w:rtl/>
          <w:lang w:eastAsia="he-IL"/>
        </w:rPr>
        <w:t xml:space="preserve"> שנמצא איתנו ועוקב מקרוב אחרי התהליכים של כנסת ישראל</w:t>
      </w:r>
      <w:r>
        <w:rPr>
          <w:rFonts w:hint="cs"/>
          <w:rtl/>
          <w:lang w:eastAsia="he-IL"/>
        </w:rPr>
        <w:t>.</w:t>
      </w:r>
      <w:bookmarkStart w:id="573" w:name="_ETM_Q5_652000"/>
      <w:bookmarkEnd w:id="573"/>
      <w:r>
        <w:rPr>
          <w:rFonts w:hint="cs"/>
          <w:rtl/>
          <w:lang w:eastAsia="he-IL"/>
        </w:rPr>
        <w:t xml:space="preserve"> </w:t>
      </w:r>
      <w:r w:rsidRPr="00F3129C">
        <w:rPr>
          <w:rtl/>
          <w:lang w:eastAsia="he-IL"/>
        </w:rPr>
        <w:t>אז קודם כול, ברכות</w:t>
      </w:r>
      <w:r>
        <w:rPr>
          <w:rFonts w:hint="cs"/>
          <w:rtl/>
          <w:lang w:eastAsia="he-IL"/>
        </w:rPr>
        <w:t>.</w:t>
      </w:r>
      <w:r w:rsidRPr="00F3129C">
        <w:rPr>
          <w:rtl/>
          <w:lang w:eastAsia="he-IL"/>
        </w:rPr>
        <w:t xml:space="preserve"> ברוכים הבאים</w:t>
      </w:r>
      <w:r>
        <w:rPr>
          <w:rFonts w:hint="cs"/>
          <w:rtl/>
          <w:lang w:eastAsia="he-IL"/>
        </w:rPr>
        <w:t xml:space="preserve">, המגיעים </w:t>
      </w:r>
      <w:r w:rsidRPr="00F3129C">
        <w:rPr>
          <w:rtl/>
          <w:lang w:eastAsia="he-IL"/>
        </w:rPr>
        <w:t>לכנסת ישראל</w:t>
      </w:r>
      <w:r>
        <w:rPr>
          <w:rFonts w:hint="cs"/>
          <w:rtl/>
          <w:lang w:eastAsia="he-IL"/>
        </w:rPr>
        <w:t>.</w:t>
      </w:r>
      <w:r w:rsidRPr="00F3129C">
        <w:rPr>
          <w:rtl/>
          <w:lang w:eastAsia="he-IL"/>
        </w:rPr>
        <w:t xml:space="preserve"> תלמדו קצת על הדמוקרטיה הישראלית, על הקטע הפרלמנטרי של כנסת ישראל</w:t>
      </w:r>
      <w:r>
        <w:rPr>
          <w:rFonts w:hint="cs"/>
          <w:rtl/>
          <w:lang w:eastAsia="he-IL"/>
        </w:rPr>
        <w:t>.</w:t>
      </w:r>
      <w:r w:rsidRPr="00F3129C">
        <w:rPr>
          <w:rtl/>
          <w:lang w:eastAsia="he-IL"/>
        </w:rPr>
        <w:t xml:space="preserve"> </w:t>
      </w:r>
    </w:p>
    <w:p w:rsidR="00B12974" w:rsidRDefault="00B12974" w:rsidP="007D1211">
      <w:pPr>
        <w:rPr>
          <w:rtl/>
          <w:lang w:eastAsia="he-IL"/>
        </w:rPr>
      </w:pPr>
    </w:p>
    <w:p w:rsidR="00B12974" w:rsidRDefault="00B12974" w:rsidP="007D1211">
      <w:pPr>
        <w:rPr>
          <w:rtl/>
          <w:lang w:eastAsia="he-IL"/>
        </w:rPr>
      </w:pPr>
      <w:r w:rsidRPr="00F3129C">
        <w:rPr>
          <w:rtl/>
          <w:lang w:eastAsia="he-IL"/>
        </w:rPr>
        <w:t>אבל אני עובר</w:t>
      </w:r>
      <w:r>
        <w:rPr>
          <w:rtl/>
          <w:lang w:eastAsia="he-IL"/>
        </w:rPr>
        <w:t xml:space="preserve"> </w:t>
      </w:r>
      <w:r w:rsidRPr="00F3129C">
        <w:rPr>
          <w:rtl/>
          <w:lang w:eastAsia="he-IL"/>
        </w:rPr>
        <w:t xml:space="preserve">מפה </w:t>
      </w:r>
      <w:r>
        <w:rPr>
          <w:rtl/>
          <w:lang w:eastAsia="he-IL"/>
        </w:rPr>
        <w:t>לאחד התפקידים שיש לי</w:t>
      </w:r>
      <w:r>
        <w:rPr>
          <w:rFonts w:hint="cs"/>
          <w:rtl/>
          <w:lang w:eastAsia="he-IL"/>
        </w:rPr>
        <w:t>.</w:t>
      </w:r>
      <w:r>
        <w:rPr>
          <w:rtl/>
          <w:lang w:eastAsia="he-IL"/>
        </w:rPr>
        <w:t xml:space="preserve"> אני יושב</w:t>
      </w:r>
      <w:r>
        <w:rPr>
          <w:rFonts w:hint="cs"/>
          <w:rtl/>
          <w:lang w:eastAsia="he-IL"/>
        </w:rPr>
        <w:t>-</w:t>
      </w:r>
      <w:r w:rsidRPr="00F3129C">
        <w:rPr>
          <w:rtl/>
          <w:lang w:eastAsia="he-IL"/>
        </w:rPr>
        <w:t>ראש הוועדה ליישובי</w:t>
      </w:r>
      <w:r>
        <w:rPr>
          <w:rFonts w:hint="cs"/>
          <w:rtl/>
          <w:lang w:eastAsia="he-IL"/>
        </w:rPr>
        <w:t>ם בגבול</w:t>
      </w:r>
      <w:r w:rsidRPr="00F3129C">
        <w:rPr>
          <w:rtl/>
          <w:lang w:eastAsia="he-IL"/>
        </w:rPr>
        <w:t xml:space="preserve"> המזרח</w:t>
      </w:r>
      <w:r>
        <w:rPr>
          <w:rFonts w:hint="cs"/>
          <w:rtl/>
          <w:lang w:eastAsia="he-IL"/>
        </w:rPr>
        <w:t>י,</w:t>
      </w:r>
      <w:r w:rsidRPr="00F3129C">
        <w:rPr>
          <w:rtl/>
          <w:lang w:eastAsia="he-IL"/>
        </w:rPr>
        <w:t xml:space="preserve"> ועדה שבעצם מפקח</w:t>
      </w:r>
      <w:r>
        <w:rPr>
          <w:rFonts w:hint="cs"/>
          <w:rtl/>
          <w:lang w:eastAsia="he-IL"/>
        </w:rPr>
        <w:t>ת</w:t>
      </w:r>
      <w:r w:rsidRPr="00F3129C">
        <w:rPr>
          <w:rtl/>
          <w:lang w:eastAsia="he-IL"/>
        </w:rPr>
        <w:t xml:space="preserve"> מרמת הגולן עד אילת</w:t>
      </w:r>
      <w:r>
        <w:rPr>
          <w:rFonts w:hint="cs"/>
          <w:rtl/>
          <w:lang w:eastAsia="he-IL"/>
        </w:rPr>
        <w:t>.</w:t>
      </w:r>
      <w:r w:rsidRPr="00F3129C">
        <w:rPr>
          <w:rtl/>
          <w:lang w:eastAsia="he-IL"/>
        </w:rPr>
        <w:t xml:space="preserve"> כל האזור הזה מתחיל לקבל קצת תשומת לב בשנה האחרונה. לא כולם יודעים, זה אזור שהפך להיות בשנים האחרונות מאוד מאוד רגיש</w:t>
      </w:r>
      <w:r>
        <w:rPr>
          <w:rFonts w:hint="cs"/>
          <w:rtl/>
          <w:lang w:eastAsia="he-IL"/>
        </w:rPr>
        <w:t>, ומ-7</w:t>
      </w:r>
      <w:r w:rsidRPr="00F3129C">
        <w:rPr>
          <w:rtl/>
          <w:lang w:eastAsia="he-IL"/>
        </w:rPr>
        <w:t xml:space="preserve"> באוקטובר </w:t>
      </w:r>
      <w:r>
        <w:rPr>
          <w:rFonts w:hint="cs"/>
          <w:rtl/>
          <w:lang w:eastAsia="he-IL"/>
        </w:rPr>
        <w:t xml:space="preserve">– </w:t>
      </w:r>
      <w:r w:rsidRPr="00F3129C">
        <w:rPr>
          <w:rtl/>
          <w:lang w:eastAsia="he-IL"/>
        </w:rPr>
        <w:t xml:space="preserve">עוד יותר רגיש. </w:t>
      </w:r>
    </w:p>
    <w:p w:rsidR="00B12974" w:rsidRDefault="00B12974" w:rsidP="007D1211">
      <w:pPr>
        <w:rPr>
          <w:rtl/>
          <w:lang w:eastAsia="he-IL"/>
        </w:rPr>
      </w:pPr>
    </w:p>
    <w:p w:rsidR="00B12974" w:rsidRDefault="00B12974" w:rsidP="007D1211">
      <w:pPr>
        <w:rPr>
          <w:rtl/>
          <w:lang w:eastAsia="he-IL"/>
        </w:rPr>
      </w:pPr>
      <w:bookmarkStart w:id="574" w:name="_ETM_Q5_702000"/>
      <w:bookmarkEnd w:id="574"/>
      <w:r w:rsidRPr="00F3129C">
        <w:rPr>
          <w:rtl/>
          <w:lang w:eastAsia="he-IL"/>
        </w:rPr>
        <w:t>אנחנו יודעים את כמות ההבר</w:t>
      </w:r>
      <w:r>
        <w:rPr>
          <w:rFonts w:hint="cs"/>
          <w:rtl/>
          <w:lang w:eastAsia="he-IL"/>
        </w:rPr>
        <w:t>ח</w:t>
      </w:r>
      <w:r>
        <w:rPr>
          <w:rtl/>
          <w:lang w:eastAsia="he-IL"/>
        </w:rPr>
        <w:t>ות שהאזור הזה חווה, אדוני היושב</w:t>
      </w:r>
      <w:r>
        <w:rPr>
          <w:rFonts w:hint="cs"/>
          <w:rtl/>
          <w:lang w:eastAsia="he-IL"/>
        </w:rPr>
        <w:t>-</w:t>
      </w:r>
      <w:r w:rsidRPr="00F3129C">
        <w:rPr>
          <w:rtl/>
          <w:lang w:eastAsia="he-IL"/>
        </w:rPr>
        <w:t>ראש, בשנה האחרונה</w:t>
      </w:r>
      <w:r>
        <w:rPr>
          <w:rFonts w:hint="cs"/>
          <w:rtl/>
          <w:lang w:eastAsia="he-IL"/>
        </w:rPr>
        <w:t>,</w:t>
      </w:r>
      <w:r w:rsidRPr="00F3129C">
        <w:rPr>
          <w:rtl/>
          <w:lang w:eastAsia="he-IL"/>
        </w:rPr>
        <w:t xml:space="preserve"> ואנחנו מרגישים שיש ניצנים של התייחסות רצינית מאוד לאזור הזה</w:t>
      </w:r>
      <w:r>
        <w:rPr>
          <w:rFonts w:hint="cs"/>
          <w:rtl/>
          <w:lang w:eastAsia="he-IL"/>
        </w:rPr>
        <w:t>.</w:t>
      </w:r>
      <w:r w:rsidRPr="00F3129C">
        <w:rPr>
          <w:rtl/>
          <w:lang w:eastAsia="he-IL"/>
        </w:rPr>
        <w:t xml:space="preserve"> אנחנו רואים שמערכת הביטחון מתחילה לפרוס כוחות ולשקול אופציה ממש להקים בסיסים </w:t>
      </w:r>
      <w:r>
        <w:rPr>
          <w:rFonts w:hint="cs"/>
          <w:rtl/>
          <w:lang w:eastAsia="he-IL"/>
        </w:rPr>
        <w:t xml:space="preserve">באזור </w:t>
      </w:r>
      <w:r w:rsidRPr="00F3129C">
        <w:rPr>
          <w:rtl/>
          <w:lang w:eastAsia="he-IL"/>
        </w:rPr>
        <w:t>כל הגבול המזרחי. אנחנו רואים שהאזור הזה מקבל את מה שהוא היה צריך לקבל מ</w:t>
      </w:r>
      <w:r>
        <w:rPr>
          <w:rtl/>
          <w:lang w:eastAsia="he-IL"/>
        </w:rPr>
        <w:t xml:space="preserve">בחינת תשומת לב </w:t>
      </w:r>
      <w:r>
        <w:rPr>
          <w:rFonts w:hint="cs"/>
          <w:rtl/>
          <w:lang w:eastAsia="he-IL"/>
        </w:rPr>
        <w:t xml:space="preserve">– </w:t>
      </w:r>
      <w:r>
        <w:rPr>
          <w:rtl/>
          <w:lang w:eastAsia="he-IL"/>
        </w:rPr>
        <w:t>ביטחונית, כלכלית</w:t>
      </w:r>
      <w:r>
        <w:rPr>
          <w:rFonts w:hint="cs"/>
          <w:rtl/>
          <w:lang w:eastAsia="he-IL"/>
        </w:rPr>
        <w:t>.</w:t>
      </w:r>
      <w:r w:rsidRPr="00F3129C">
        <w:rPr>
          <w:rtl/>
          <w:lang w:eastAsia="he-IL"/>
        </w:rPr>
        <w:t xml:space="preserve"> זה אזור שבעצם צריך להיות אזור מתויר</w:t>
      </w:r>
      <w:r>
        <w:rPr>
          <w:rFonts w:hint="cs"/>
          <w:rtl/>
          <w:lang w:eastAsia="he-IL"/>
        </w:rPr>
        <w:t>,</w:t>
      </w:r>
      <w:r w:rsidRPr="00F3129C">
        <w:rPr>
          <w:rtl/>
          <w:lang w:eastAsia="he-IL"/>
        </w:rPr>
        <w:t xml:space="preserve"> יש לנו את כל האזור של ים המלח, בתי המלון, הערבה התיכונה, אילת</w:t>
      </w:r>
      <w:r>
        <w:rPr>
          <w:rFonts w:hint="cs"/>
          <w:rtl/>
          <w:lang w:eastAsia="he-IL"/>
        </w:rPr>
        <w:t>.</w:t>
      </w:r>
    </w:p>
    <w:p w:rsidR="00B12974" w:rsidRDefault="00B12974" w:rsidP="007D1211">
      <w:pPr>
        <w:rPr>
          <w:rtl/>
          <w:lang w:eastAsia="he-IL"/>
        </w:rPr>
      </w:pPr>
    </w:p>
    <w:p w:rsidR="00B12974" w:rsidRDefault="00B12974" w:rsidP="007D1211">
      <w:pPr>
        <w:rPr>
          <w:rtl/>
          <w:lang w:eastAsia="he-IL"/>
        </w:rPr>
      </w:pPr>
      <w:bookmarkStart w:id="575" w:name="TOR_Q6"/>
      <w:bookmarkEnd w:id="575"/>
      <w:r>
        <w:rPr>
          <w:rtl/>
          <w:lang w:eastAsia="he-IL"/>
        </w:rPr>
        <w:t xml:space="preserve">אדוני היושב-ראש, הדבר המדהים הוא גם </w:t>
      </w:r>
      <w:r>
        <w:rPr>
          <w:rFonts w:hint="cs"/>
          <w:rtl/>
          <w:lang w:eastAsia="he-IL"/>
        </w:rPr>
        <w:t>ש</w:t>
      </w:r>
      <w:r>
        <w:rPr>
          <w:rtl/>
          <w:lang w:eastAsia="he-IL"/>
        </w:rPr>
        <w:t>באזור הזה התחילו לבנות את המכשול</w:t>
      </w:r>
      <w:r>
        <w:rPr>
          <w:rFonts w:hint="cs"/>
          <w:rtl/>
          <w:lang w:eastAsia="he-IL"/>
        </w:rPr>
        <w:t>,</w:t>
      </w:r>
      <w:r>
        <w:rPr>
          <w:rtl/>
          <w:lang w:eastAsia="he-IL"/>
        </w:rPr>
        <w:t xml:space="preserve"> באזור הצפון</w:t>
      </w:r>
      <w:r>
        <w:rPr>
          <w:rFonts w:hint="cs"/>
          <w:rtl/>
          <w:lang w:eastAsia="he-IL"/>
        </w:rPr>
        <w:t xml:space="preserve">, ובוועדה האחרונה שכינסנו ביקשנו גם להתחיל את </w:t>
      </w:r>
      <w:bookmarkStart w:id="576" w:name="_ETM_Q6_159827"/>
      <w:bookmarkEnd w:id="576"/>
      <w:r>
        <w:rPr>
          <w:rFonts w:hint="cs"/>
          <w:rtl/>
          <w:lang w:eastAsia="he-IL"/>
        </w:rPr>
        <w:t>המכשול באזור הדרום, מאזור אילת, לתת כמה שיותר</w:t>
      </w:r>
      <w:bookmarkStart w:id="577" w:name="_ETM_Q6_161099"/>
      <w:bookmarkEnd w:id="577"/>
      <w:r>
        <w:rPr>
          <w:rFonts w:hint="cs"/>
          <w:rtl/>
          <w:lang w:eastAsia="he-IL"/>
        </w:rPr>
        <w:t xml:space="preserve"> ביטחון לגבול המזרחי. </w:t>
      </w:r>
      <w:bookmarkStart w:id="578" w:name="_ETM_Q6_169675"/>
      <w:bookmarkEnd w:id="578"/>
    </w:p>
    <w:p w:rsidR="00B12974" w:rsidRDefault="00B12974" w:rsidP="007D1211">
      <w:pPr>
        <w:rPr>
          <w:rtl/>
          <w:lang w:eastAsia="he-IL"/>
        </w:rPr>
      </w:pPr>
      <w:bookmarkStart w:id="579" w:name="_ETM_Q6_169781"/>
      <w:bookmarkEnd w:id="579"/>
    </w:p>
    <w:p w:rsidR="00B12974" w:rsidRDefault="00B12974" w:rsidP="007D1211">
      <w:pPr>
        <w:rPr>
          <w:rtl/>
        </w:rPr>
      </w:pPr>
      <w:bookmarkStart w:id="580" w:name="_ETM_Q6_169851"/>
      <w:bookmarkStart w:id="581" w:name="_ETM_Q6_169953"/>
      <w:bookmarkEnd w:id="580"/>
      <w:bookmarkEnd w:id="581"/>
      <w:r>
        <w:rPr>
          <w:rFonts w:hint="cs"/>
          <w:rtl/>
          <w:lang w:eastAsia="he-IL"/>
        </w:rPr>
        <w:t>בהזדמנות זו אני רוצה להודות לכל</w:t>
      </w:r>
      <w:bookmarkStart w:id="582" w:name="_ETM_Q6_173395"/>
      <w:bookmarkEnd w:id="582"/>
      <w:r>
        <w:rPr>
          <w:rFonts w:hint="cs"/>
          <w:rtl/>
          <w:lang w:eastAsia="he-IL"/>
        </w:rPr>
        <w:t xml:space="preserve"> העוסקים במלאכה. אני חושב שהאזור הזה הוא אזור </w:t>
      </w:r>
      <w:bookmarkStart w:id="583" w:name="_ETM_Q6_177234"/>
      <w:bookmarkEnd w:id="583"/>
      <w:r>
        <w:rPr>
          <w:rFonts w:hint="cs"/>
          <w:rtl/>
          <w:lang w:eastAsia="he-IL"/>
        </w:rPr>
        <w:t>חשוב, אזור שאפשר להשקיע בו המון, לפתח אותו המון</w:t>
      </w:r>
      <w:bookmarkStart w:id="584" w:name="_ETM_Q6_184046"/>
      <w:bookmarkEnd w:id="584"/>
      <w:r>
        <w:rPr>
          <w:rFonts w:hint="cs"/>
          <w:rtl/>
          <w:lang w:eastAsia="he-IL"/>
        </w:rPr>
        <w:t xml:space="preserve"> גם בכל הנושא של תיירות. לכן, אדוני היושב-ראש, אני חושב</w:t>
      </w:r>
      <w:bookmarkStart w:id="585" w:name="_ETM_Q6_192972"/>
      <w:bookmarkEnd w:id="585"/>
      <w:r>
        <w:rPr>
          <w:rFonts w:hint="cs"/>
          <w:rtl/>
          <w:lang w:eastAsia="he-IL"/>
        </w:rPr>
        <w:t xml:space="preserve"> שגם ראש הממשלה, גם שר הביטחון וכולם </w:t>
      </w:r>
      <w:bookmarkStart w:id="586" w:name="_ETM_Q6_196083"/>
      <w:bookmarkEnd w:id="586"/>
      <w:r>
        <w:rPr>
          <w:rFonts w:hint="cs"/>
          <w:rtl/>
          <w:lang w:eastAsia="he-IL"/>
        </w:rPr>
        <w:t xml:space="preserve">צריכים לתת יותר את הדעת על האזור הזה. </w:t>
      </w:r>
      <w:r>
        <w:rPr>
          <w:rtl/>
        </w:rPr>
        <w:t>תודה רבה לך.</w:t>
      </w:r>
    </w:p>
    <w:p w:rsidR="00B12974" w:rsidRDefault="00B12974" w:rsidP="007D1211">
      <w:pPr>
        <w:rPr>
          <w:rtl/>
        </w:rPr>
      </w:pPr>
      <w:r>
        <w:rPr>
          <w:rFonts w:hint="cs"/>
          <w:rtl/>
        </w:rPr>
        <w:t xml:space="preserve"> </w:t>
      </w:r>
    </w:p>
    <w:p w:rsidR="00B12974" w:rsidRDefault="00B12974" w:rsidP="007D1211">
      <w:pPr>
        <w:pStyle w:val="af6"/>
        <w:keepNext/>
        <w:rPr>
          <w:rtl/>
        </w:rPr>
      </w:pPr>
      <w:r w:rsidRPr="00010D16">
        <w:rPr>
          <w:rStyle w:val="TagStyle"/>
          <w:rtl/>
        </w:rPr>
        <w:t xml:space="preserve"> &lt;&lt; יור &gt;&gt; </w:t>
      </w:r>
      <w:r>
        <w:rPr>
          <w:rtl/>
        </w:rPr>
        <w:t>היו"ר אמיר אוחנה:</w:t>
      </w:r>
      <w:r w:rsidRPr="00010D16">
        <w:rPr>
          <w:rStyle w:val="TagStyle"/>
          <w:rtl/>
        </w:rPr>
        <w:t xml:space="preserve"> &lt;&lt; יור &gt;&gt;</w:t>
      </w:r>
      <w:r>
        <w:rPr>
          <w:rtl/>
        </w:rPr>
        <w:t xml:space="preserve">   </w:t>
      </w:r>
    </w:p>
    <w:p w:rsidR="00B12974" w:rsidRPr="00230343" w:rsidRDefault="00B12974" w:rsidP="007D1211">
      <w:pPr>
        <w:rPr>
          <w:rtl/>
        </w:rPr>
      </w:pPr>
    </w:p>
    <w:p w:rsidR="00B12974" w:rsidRDefault="00B12974" w:rsidP="007D1211">
      <w:pPr>
        <w:rPr>
          <w:rtl/>
        </w:rPr>
      </w:pPr>
      <w:bookmarkStart w:id="587" w:name="_ETM_Q6_206786"/>
      <w:bookmarkStart w:id="588" w:name="_ETM_Q6_199299"/>
      <w:bookmarkEnd w:id="587"/>
      <w:bookmarkEnd w:id="588"/>
      <w:r>
        <w:rPr>
          <w:rFonts w:hint="cs"/>
          <w:rtl/>
        </w:rPr>
        <w:t xml:space="preserve">תודה, </w:t>
      </w:r>
      <w:r>
        <w:rPr>
          <w:rtl/>
        </w:rPr>
        <w:t>תודה לאדוני. חבר הכנסת אלי דלל כע</w:t>
      </w:r>
      <w:r>
        <w:rPr>
          <w:rFonts w:hint="cs"/>
          <w:rtl/>
        </w:rPr>
        <w:t>ת.</w:t>
      </w:r>
      <w:r>
        <w:rPr>
          <w:rtl/>
        </w:rPr>
        <w:t xml:space="preserve"> </w:t>
      </w:r>
      <w:bookmarkStart w:id="589" w:name="_ETM_Q6_201524"/>
      <w:bookmarkEnd w:id="589"/>
      <w:r>
        <w:rPr>
          <w:rtl/>
        </w:rPr>
        <w:t xml:space="preserve">בבקשה. </w:t>
      </w:r>
      <w:bookmarkStart w:id="590" w:name="_ETM_Q6_207079"/>
      <w:bookmarkEnd w:id="590"/>
      <w:r>
        <w:rPr>
          <w:rtl/>
        </w:rPr>
        <w:t>ה</w:t>
      </w:r>
      <w:r>
        <w:rPr>
          <w:rFonts w:hint="cs"/>
          <w:rtl/>
        </w:rPr>
        <w:t>י</w:t>
      </w:r>
      <w:r>
        <w:rPr>
          <w:rtl/>
        </w:rPr>
        <w:t>נה, תראי, חבר הכנסת בן צור מסמן לי שהוא לפני</w:t>
      </w:r>
      <w:r>
        <w:rPr>
          <w:rFonts w:hint="cs"/>
          <w:rtl/>
        </w:rPr>
        <w:t xml:space="preserve"> –</w:t>
      </w:r>
      <w:r>
        <w:rPr>
          <w:rtl/>
        </w:rPr>
        <w:t xml:space="preserve"> </w:t>
      </w:r>
      <w:bookmarkStart w:id="591" w:name="_ETM_Q6_211416"/>
      <w:bookmarkEnd w:id="591"/>
      <w:r>
        <w:rPr>
          <w:rtl/>
        </w:rPr>
        <w:t>לא</w:t>
      </w:r>
      <w:r>
        <w:rPr>
          <w:rFonts w:hint="cs"/>
          <w:rtl/>
        </w:rPr>
        <w:t>.</w:t>
      </w:r>
      <w:r>
        <w:rPr>
          <w:rtl/>
        </w:rPr>
        <w:t xml:space="preserve"> לא, לא,</w:t>
      </w:r>
      <w:r>
        <w:rPr>
          <w:rFonts w:hint="cs"/>
          <w:rtl/>
        </w:rPr>
        <w:t xml:space="preserve"> לא,</w:t>
      </w:r>
      <w:r>
        <w:rPr>
          <w:rtl/>
        </w:rPr>
        <w:t xml:space="preserve"> אפשר להתחלף, אבל היה איזשהו בלגן </w:t>
      </w:r>
      <w:bookmarkStart w:id="592" w:name="_ETM_Q6_215753"/>
      <w:bookmarkEnd w:id="592"/>
      <w:r>
        <w:rPr>
          <w:rtl/>
        </w:rPr>
        <w:t>ברשימה, עשו סדר, כרגע הסדר שמופיע בפניכם הוא הסדר</w:t>
      </w:r>
      <w:r>
        <w:rPr>
          <w:rFonts w:hint="cs"/>
          <w:rtl/>
        </w:rPr>
        <w:t xml:space="preserve">. </w:t>
      </w:r>
      <w:bookmarkStart w:id="593" w:name="_ETM_Q6_225159"/>
      <w:bookmarkStart w:id="594" w:name="_ETM_Q6_232069"/>
      <w:bookmarkEnd w:id="593"/>
      <w:bookmarkEnd w:id="594"/>
      <w:r>
        <w:rPr>
          <w:rtl/>
        </w:rPr>
        <w:t>בבקשה, אדוני, עד שלוש דקות לרשותך.</w:t>
      </w:r>
    </w:p>
    <w:p w:rsidR="00B12974" w:rsidRDefault="00B12974" w:rsidP="007D1211">
      <w:pPr>
        <w:rPr>
          <w:rtl/>
        </w:rPr>
      </w:pPr>
    </w:p>
    <w:p w:rsidR="00B12974" w:rsidRDefault="00B12974" w:rsidP="007D1211">
      <w:pPr>
        <w:pStyle w:val="a4"/>
        <w:keepNext/>
        <w:rPr>
          <w:rtl/>
        </w:rPr>
      </w:pPr>
      <w:bookmarkStart w:id="595" w:name="_ETM_Q6_235151"/>
      <w:bookmarkStart w:id="596" w:name="ET_speaker_6347_6"/>
      <w:bookmarkEnd w:id="595"/>
      <w:r w:rsidRPr="00010D16">
        <w:rPr>
          <w:rStyle w:val="TagStyle"/>
          <w:rtl/>
        </w:rPr>
        <w:t xml:space="preserve"> &lt;&lt; דובר &gt;&gt; </w:t>
      </w:r>
      <w:bookmarkStart w:id="597" w:name="_Toc221622887"/>
      <w:r>
        <w:rPr>
          <w:rtl/>
        </w:rPr>
        <w:t>אלי דלל (הליכוד):</w:t>
      </w:r>
      <w:bookmarkEnd w:id="597"/>
      <w:r w:rsidRPr="00010D16">
        <w:rPr>
          <w:rStyle w:val="TagStyle"/>
          <w:rtl/>
        </w:rPr>
        <w:t xml:space="preserve"> &lt;&lt; דובר &gt;&gt;</w:t>
      </w:r>
      <w:r>
        <w:rPr>
          <w:rtl/>
        </w:rPr>
        <w:t xml:space="preserve">   </w:t>
      </w:r>
      <w:bookmarkEnd w:id="596"/>
    </w:p>
    <w:p w:rsidR="00B12974" w:rsidRPr="00230343" w:rsidRDefault="00B12974" w:rsidP="007D1211">
      <w:pPr>
        <w:rPr>
          <w:rtl/>
        </w:rPr>
      </w:pPr>
    </w:p>
    <w:p w:rsidR="00B12974" w:rsidRDefault="00B12974" w:rsidP="007D1211">
      <w:pPr>
        <w:rPr>
          <w:rtl/>
        </w:rPr>
      </w:pPr>
      <w:bookmarkStart w:id="598" w:name="_ETM_Q6_235667"/>
      <w:bookmarkStart w:id="599" w:name="_ETM_Q6_235704"/>
      <w:bookmarkStart w:id="600" w:name="_ETM_Q6_234470"/>
      <w:bookmarkEnd w:id="598"/>
      <w:bookmarkEnd w:id="599"/>
      <w:bookmarkEnd w:id="600"/>
      <w:r>
        <w:rPr>
          <w:rtl/>
        </w:rPr>
        <w:t xml:space="preserve">אדוני </w:t>
      </w:r>
      <w:r>
        <w:rPr>
          <w:rFonts w:hint="cs"/>
          <w:rtl/>
        </w:rPr>
        <w:t>ה</w:t>
      </w:r>
      <w:r>
        <w:rPr>
          <w:rtl/>
        </w:rPr>
        <w:t>יושב</w:t>
      </w:r>
      <w:r>
        <w:rPr>
          <w:rFonts w:hint="cs"/>
          <w:rtl/>
        </w:rPr>
        <w:t>-</w:t>
      </w:r>
      <w:r>
        <w:rPr>
          <w:rtl/>
        </w:rPr>
        <w:t>ראש, כנסת נכבדה</w:t>
      </w:r>
      <w:r>
        <w:rPr>
          <w:rFonts w:hint="cs"/>
          <w:rtl/>
        </w:rPr>
        <w:t>,</w:t>
      </w:r>
      <w:r>
        <w:rPr>
          <w:rtl/>
        </w:rPr>
        <w:t xml:space="preserve"> </w:t>
      </w:r>
      <w:bookmarkStart w:id="601" w:name="_ETM_Q6_237759"/>
      <w:bookmarkEnd w:id="601"/>
      <w:r>
        <w:rPr>
          <w:rtl/>
        </w:rPr>
        <w:t xml:space="preserve">אתמול </w:t>
      </w:r>
      <w:bookmarkStart w:id="602" w:name="_ETM_Q6_239290"/>
      <w:bookmarkEnd w:id="602"/>
      <w:r>
        <w:rPr>
          <w:rtl/>
        </w:rPr>
        <w:t xml:space="preserve">הלכו לעולמם מספר אנשים בעלי שם </w:t>
      </w:r>
      <w:bookmarkStart w:id="603" w:name="_ETM_Q6_244800"/>
      <w:bookmarkEnd w:id="603"/>
      <w:r>
        <w:rPr>
          <w:rtl/>
        </w:rPr>
        <w:t xml:space="preserve">וזכויות </w:t>
      </w:r>
      <w:r>
        <w:rPr>
          <w:rFonts w:hint="cs"/>
          <w:rtl/>
        </w:rPr>
        <w:t>מ</w:t>
      </w:r>
      <w:r>
        <w:rPr>
          <w:rtl/>
        </w:rPr>
        <w:t>תחומים שונים</w:t>
      </w:r>
      <w:r>
        <w:rPr>
          <w:rFonts w:hint="cs"/>
          <w:rtl/>
        </w:rPr>
        <w:t>:</w:t>
      </w:r>
      <w:r>
        <w:rPr>
          <w:rtl/>
        </w:rPr>
        <w:t xml:space="preserve"> מ</w:t>
      </w:r>
      <w:r>
        <w:rPr>
          <w:rFonts w:hint="cs"/>
          <w:rtl/>
        </w:rPr>
        <w:t>ת</w:t>
      </w:r>
      <w:r>
        <w:rPr>
          <w:rtl/>
        </w:rPr>
        <w:t>י כספי</w:t>
      </w:r>
      <w:r>
        <w:rPr>
          <w:rFonts w:hint="cs"/>
          <w:rtl/>
        </w:rPr>
        <w:t>,</w:t>
      </w:r>
      <w:r>
        <w:rPr>
          <w:rtl/>
        </w:rPr>
        <w:t xml:space="preserve"> </w:t>
      </w:r>
      <w:bookmarkStart w:id="604" w:name="_ETM_Q6_249769"/>
      <w:bookmarkEnd w:id="604"/>
      <w:r>
        <w:rPr>
          <w:rtl/>
        </w:rPr>
        <w:t>בתחום</w:t>
      </w:r>
      <w:r>
        <w:rPr>
          <w:rFonts w:hint="cs"/>
          <w:rtl/>
        </w:rPr>
        <w:t xml:space="preserve"> </w:t>
      </w:r>
      <w:r>
        <w:rPr>
          <w:rtl/>
        </w:rPr>
        <w:t>התרבות, ענק בתחום התרבות, מלחין, מפיק, יוצר</w:t>
      </w:r>
      <w:r>
        <w:rPr>
          <w:rFonts w:hint="cs"/>
          <w:rtl/>
        </w:rPr>
        <w:t>;</w:t>
      </w:r>
      <w:r>
        <w:rPr>
          <w:rtl/>
        </w:rPr>
        <w:t xml:space="preserve"> </w:t>
      </w:r>
      <w:bookmarkStart w:id="605" w:name="_ETM_Q6_257949"/>
      <w:bookmarkEnd w:id="605"/>
      <w:r>
        <w:rPr>
          <w:rtl/>
        </w:rPr>
        <w:t>ד</w:t>
      </w:r>
      <w:r w:rsidR="001A2B93">
        <w:rPr>
          <w:rFonts w:hint="cs"/>
          <w:rtl/>
        </w:rPr>
        <w:t>י</w:t>
      </w:r>
      <w:r>
        <w:rPr>
          <w:rtl/>
        </w:rPr>
        <w:t>יוויד פדרמן</w:t>
      </w:r>
      <w:r>
        <w:rPr>
          <w:rFonts w:hint="cs"/>
          <w:rtl/>
        </w:rPr>
        <w:t>,</w:t>
      </w:r>
      <w:r>
        <w:rPr>
          <w:rtl/>
        </w:rPr>
        <w:t xml:space="preserve"> איש</w:t>
      </w:r>
      <w:r>
        <w:rPr>
          <w:rFonts w:hint="cs"/>
          <w:rtl/>
        </w:rPr>
        <w:t xml:space="preserve"> </w:t>
      </w:r>
      <w:r>
        <w:rPr>
          <w:rtl/>
        </w:rPr>
        <w:t xml:space="preserve">עסקים </w:t>
      </w:r>
      <w:bookmarkStart w:id="606" w:name="_ETM_Q6_261400"/>
      <w:bookmarkEnd w:id="606"/>
      <w:r>
        <w:rPr>
          <w:rtl/>
        </w:rPr>
        <w:t>ומבעלי מועדון מכבי תל אביב בכדורסל</w:t>
      </w:r>
      <w:r>
        <w:rPr>
          <w:rFonts w:hint="cs"/>
          <w:rtl/>
        </w:rPr>
        <w:t>;</w:t>
      </w:r>
      <w:r>
        <w:rPr>
          <w:rtl/>
        </w:rPr>
        <w:t xml:space="preserve"> </w:t>
      </w:r>
      <w:bookmarkStart w:id="607" w:name="_ETM_Q6_267750"/>
      <w:bookmarkEnd w:id="607"/>
      <w:r>
        <w:rPr>
          <w:rtl/>
        </w:rPr>
        <w:t>חבר הכנסת אלי אלאלוף</w:t>
      </w:r>
      <w:r>
        <w:rPr>
          <w:rFonts w:hint="cs"/>
          <w:rtl/>
        </w:rPr>
        <w:t>,</w:t>
      </w:r>
      <w:r>
        <w:rPr>
          <w:rtl/>
        </w:rPr>
        <w:t xml:space="preserve"> </w:t>
      </w:r>
      <w:bookmarkStart w:id="608" w:name="_ETM_Q6_271180"/>
      <w:bookmarkEnd w:id="608"/>
      <w:r>
        <w:rPr>
          <w:rtl/>
        </w:rPr>
        <w:t>חבר</w:t>
      </w:r>
      <w:r>
        <w:rPr>
          <w:rFonts w:hint="cs"/>
          <w:rtl/>
        </w:rPr>
        <w:t xml:space="preserve"> </w:t>
      </w:r>
      <w:r>
        <w:rPr>
          <w:rtl/>
        </w:rPr>
        <w:t>כנסת מטעם כולנו, יו</w:t>
      </w:r>
      <w:r>
        <w:rPr>
          <w:rFonts w:hint="cs"/>
          <w:rtl/>
        </w:rPr>
        <w:t>"</w:t>
      </w:r>
      <w:r>
        <w:rPr>
          <w:rtl/>
        </w:rPr>
        <w:t xml:space="preserve">ר ועדת העבודה והרווחה, ניהל את </w:t>
      </w:r>
      <w:bookmarkStart w:id="609" w:name="_ETM_Q6_276249"/>
      <w:bookmarkEnd w:id="609"/>
      <w:r>
        <w:rPr>
          <w:rtl/>
        </w:rPr>
        <w:t>קרן רש</w:t>
      </w:r>
      <w:r>
        <w:rPr>
          <w:rFonts w:hint="cs"/>
          <w:rtl/>
        </w:rPr>
        <w:t>"</w:t>
      </w:r>
      <w:r>
        <w:rPr>
          <w:rtl/>
        </w:rPr>
        <w:t xml:space="preserve">י, איש מקסים. </w:t>
      </w:r>
      <w:bookmarkStart w:id="610" w:name="_ETM_Q6_281930"/>
      <w:bookmarkEnd w:id="610"/>
      <w:r>
        <w:rPr>
          <w:rtl/>
        </w:rPr>
        <w:t xml:space="preserve">יהי זכרם ברוך. </w:t>
      </w:r>
      <w:bookmarkStart w:id="611" w:name="_ETM_Q6_284879"/>
      <w:bookmarkStart w:id="612" w:name="_ETM_Q6_285547"/>
      <w:bookmarkStart w:id="613" w:name="_ETM_Q6_291388"/>
      <w:bookmarkStart w:id="614" w:name="_ETM_Q6_291433"/>
      <w:bookmarkStart w:id="615" w:name="_ETM_Q6_291523"/>
      <w:bookmarkStart w:id="616" w:name="_ETM_Q6_291602"/>
      <w:bookmarkEnd w:id="611"/>
      <w:bookmarkEnd w:id="612"/>
      <w:bookmarkEnd w:id="613"/>
      <w:bookmarkEnd w:id="614"/>
      <w:bookmarkEnd w:id="615"/>
      <w:bookmarkEnd w:id="616"/>
    </w:p>
    <w:p w:rsidR="00B12974" w:rsidRDefault="00B12974" w:rsidP="007D1211">
      <w:pPr>
        <w:rPr>
          <w:rtl/>
        </w:rPr>
      </w:pPr>
      <w:bookmarkStart w:id="617" w:name="_ETM_Q6_277661"/>
      <w:bookmarkStart w:id="618" w:name="_ETM_Q6_277701"/>
      <w:bookmarkEnd w:id="617"/>
      <w:bookmarkEnd w:id="618"/>
    </w:p>
    <w:p w:rsidR="00B12974" w:rsidRDefault="00B12974" w:rsidP="007D1211">
      <w:pPr>
        <w:rPr>
          <w:rtl/>
        </w:rPr>
      </w:pPr>
      <w:bookmarkStart w:id="619" w:name="_ETM_Q6_277804"/>
      <w:bookmarkStart w:id="620" w:name="_ETM_Q6_277871"/>
      <w:bookmarkEnd w:id="619"/>
      <w:bookmarkEnd w:id="620"/>
      <w:r>
        <w:rPr>
          <w:rtl/>
        </w:rPr>
        <w:t>אני רוצה לציין</w:t>
      </w:r>
      <w:r>
        <w:rPr>
          <w:rFonts w:hint="cs"/>
          <w:rtl/>
        </w:rPr>
        <w:t xml:space="preserve"> - - -</w:t>
      </w:r>
    </w:p>
    <w:p w:rsidR="00B12974" w:rsidRDefault="00B12974" w:rsidP="007D1211">
      <w:pPr>
        <w:rPr>
          <w:rtl/>
        </w:rPr>
      </w:pPr>
      <w:bookmarkStart w:id="621" w:name="_ETM_Q6_285617"/>
      <w:bookmarkEnd w:id="621"/>
    </w:p>
    <w:p w:rsidR="00B12974" w:rsidRDefault="00B12974" w:rsidP="007D1211">
      <w:pPr>
        <w:pStyle w:val="af5"/>
        <w:keepNext/>
        <w:rPr>
          <w:rtl/>
        </w:rPr>
      </w:pPr>
      <w:bookmarkStart w:id="622" w:name="_ETM_Q6_287403"/>
      <w:bookmarkStart w:id="623" w:name="_ETM_Q6_287459"/>
      <w:bookmarkStart w:id="624" w:name="ET_interruption_6441_7"/>
      <w:bookmarkEnd w:id="622"/>
      <w:bookmarkEnd w:id="623"/>
      <w:r w:rsidRPr="00010D16">
        <w:rPr>
          <w:rStyle w:val="TagStyle"/>
          <w:rtl/>
        </w:rPr>
        <w:t xml:space="preserve"> &lt;&lt; קריאה &gt;&gt; </w:t>
      </w:r>
      <w:r>
        <w:rPr>
          <w:rtl/>
        </w:rPr>
        <w:t>שר התיירות חיים כץ:</w:t>
      </w:r>
      <w:r w:rsidRPr="00010D16">
        <w:rPr>
          <w:rStyle w:val="TagStyle"/>
          <w:rtl/>
        </w:rPr>
        <w:t xml:space="preserve"> &lt;&lt; קריאה &gt;&gt;</w:t>
      </w:r>
      <w:r>
        <w:rPr>
          <w:rtl/>
        </w:rPr>
        <w:t xml:space="preserve">   </w:t>
      </w:r>
      <w:bookmarkEnd w:id="624"/>
    </w:p>
    <w:p w:rsidR="00B12974" w:rsidRPr="00230343" w:rsidRDefault="00B12974" w:rsidP="007D1211">
      <w:pPr>
        <w:rPr>
          <w:rtl/>
        </w:rPr>
      </w:pPr>
    </w:p>
    <w:p w:rsidR="00B12974" w:rsidRPr="00010D16" w:rsidRDefault="00B12974" w:rsidP="007D1211">
      <w:pPr>
        <w:rPr>
          <w:rtl/>
        </w:rPr>
      </w:pPr>
      <w:r w:rsidRPr="00010D16">
        <w:rPr>
          <w:rFonts w:hint="cs"/>
          <w:rtl/>
        </w:rPr>
        <w:t xml:space="preserve">ויקטור סרוסי, </w:t>
      </w:r>
      <w:r>
        <w:rPr>
          <w:rFonts w:hint="cs"/>
          <w:rtl/>
        </w:rPr>
        <w:t xml:space="preserve">שחקן מכבי נתניה, הלך אתמול לעולמו – </w:t>
      </w:r>
      <w:r w:rsidRPr="00010D16">
        <w:rPr>
          <w:rFonts w:hint="cs"/>
          <w:rtl/>
        </w:rPr>
        <w:t>הביא לכם אליפות</w:t>
      </w:r>
      <w:r>
        <w:rPr>
          <w:rFonts w:hint="cs"/>
          <w:rtl/>
        </w:rPr>
        <w:t>.</w:t>
      </w:r>
      <w:bookmarkStart w:id="625" w:name="_ETM_Q6_292451"/>
      <w:bookmarkEnd w:id="625"/>
      <w:r>
        <w:rPr>
          <w:rFonts w:hint="cs"/>
          <w:rtl/>
        </w:rPr>
        <w:t xml:space="preserve"> </w:t>
      </w:r>
    </w:p>
    <w:p w:rsidR="00B12974" w:rsidRPr="00010D16" w:rsidRDefault="00B12974" w:rsidP="007D1211">
      <w:pPr>
        <w:rPr>
          <w:rtl/>
        </w:rPr>
      </w:pPr>
    </w:p>
    <w:p w:rsidR="00B12974" w:rsidRPr="00010D16" w:rsidRDefault="00B12974" w:rsidP="007D1211">
      <w:pPr>
        <w:pStyle w:val="-"/>
        <w:keepNext/>
        <w:rPr>
          <w:rtl/>
        </w:rPr>
      </w:pPr>
      <w:bookmarkStart w:id="626" w:name="ET_speakercontinue_6347_2"/>
      <w:r w:rsidRPr="00010D16">
        <w:rPr>
          <w:rStyle w:val="TagStyle"/>
          <w:rtl/>
        </w:rPr>
        <w:t xml:space="preserve"> &lt;&lt; דובר_המשך &gt;&gt; </w:t>
      </w:r>
      <w:r w:rsidRPr="00010D16">
        <w:rPr>
          <w:rtl/>
        </w:rPr>
        <w:t>אלי דלל (הליכוד):</w:t>
      </w:r>
      <w:r w:rsidRPr="00010D16">
        <w:rPr>
          <w:rStyle w:val="TagStyle"/>
          <w:rtl/>
        </w:rPr>
        <w:t xml:space="preserve"> &lt;&lt; דובר_המשך &gt;&gt;</w:t>
      </w:r>
      <w:r w:rsidRPr="00010D16">
        <w:rPr>
          <w:rtl/>
        </w:rPr>
        <w:t xml:space="preserve">   </w:t>
      </w:r>
      <w:bookmarkEnd w:id="626"/>
    </w:p>
    <w:p w:rsidR="00B12974" w:rsidRPr="00230343" w:rsidRDefault="00B12974" w:rsidP="007D1211">
      <w:pPr>
        <w:rPr>
          <w:rtl/>
        </w:rPr>
      </w:pPr>
    </w:p>
    <w:p w:rsidR="00B12974" w:rsidRDefault="00B12974" w:rsidP="001A2B93">
      <w:pPr>
        <w:rPr>
          <w:rtl/>
        </w:rPr>
      </w:pPr>
      <w:bookmarkStart w:id="627" w:name="_ETM_Q6_287579"/>
      <w:bookmarkStart w:id="628" w:name="_ETM_Q6_287648"/>
      <w:bookmarkStart w:id="629" w:name="_ETM_Q6_287755"/>
      <w:bookmarkStart w:id="630" w:name="_ETM_Q6_287807"/>
      <w:bookmarkEnd w:id="627"/>
      <w:bookmarkEnd w:id="628"/>
      <w:bookmarkEnd w:id="629"/>
      <w:bookmarkEnd w:id="630"/>
      <w:r>
        <w:rPr>
          <w:rtl/>
        </w:rPr>
        <w:t>אני רוצה לציין</w:t>
      </w:r>
      <w:bookmarkStart w:id="631" w:name="_ETM_Q6_288760"/>
      <w:bookmarkEnd w:id="631"/>
      <w:r>
        <w:rPr>
          <w:rtl/>
        </w:rPr>
        <w:t xml:space="preserve"> </w:t>
      </w:r>
      <w:bookmarkStart w:id="632" w:name="_ETM_Q6_290970"/>
      <w:bookmarkEnd w:id="632"/>
      <w:r w:rsidR="001A2B93">
        <w:rPr>
          <w:rFonts w:hint="cs"/>
          <w:rtl/>
        </w:rPr>
        <w:t xml:space="preserve">– </w:t>
      </w:r>
      <w:r>
        <w:rPr>
          <w:rtl/>
        </w:rPr>
        <w:t xml:space="preserve">אבל אתה באמצע, אתה פורץ. </w:t>
      </w:r>
      <w:bookmarkStart w:id="633" w:name="_ETM_Q6_296540"/>
      <w:bookmarkStart w:id="634" w:name="_ETM_Q6_297681"/>
      <w:bookmarkEnd w:id="633"/>
      <w:bookmarkEnd w:id="634"/>
    </w:p>
    <w:p w:rsidR="00B12974" w:rsidRDefault="00B12974" w:rsidP="007D1211">
      <w:pPr>
        <w:rPr>
          <w:rtl/>
        </w:rPr>
      </w:pPr>
      <w:bookmarkStart w:id="635" w:name="_ETM_Q6_292907"/>
      <w:bookmarkStart w:id="636" w:name="_ETM_Q6_292978"/>
      <w:bookmarkEnd w:id="635"/>
      <w:bookmarkEnd w:id="636"/>
    </w:p>
    <w:p w:rsidR="00B12974" w:rsidRDefault="00B12974" w:rsidP="007D1211">
      <w:pPr>
        <w:pStyle w:val="af5"/>
        <w:keepNext/>
        <w:rPr>
          <w:rtl/>
        </w:rPr>
      </w:pPr>
      <w:r w:rsidRPr="00010D16">
        <w:rPr>
          <w:rStyle w:val="TagStyle"/>
          <w:rtl/>
        </w:rPr>
        <w:t xml:space="preserve">&lt;&lt; קריאה &gt;&gt; </w:t>
      </w:r>
      <w:r>
        <w:rPr>
          <w:rtl/>
        </w:rPr>
        <w:t>שר התיירות חיים כץ:</w:t>
      </w:r>
      <w:r w:rsidRPr="00010D16">
        <w:rPr>
          <w:rStyle w:val="TagStyle"/>
          <w:rtl/>
        </w:rPr>
        <w:t xml:space="preserve"> &lt;&lt; קריאה &gt;&gt;</w:t>
      </w:r>
      <w:r>
        <w:rPr>
          <w:rtl/>
        </w:rPr>
        <w:t xml:space="preserve">   </w:t>
      </w:r>
    </w:p>
    <w:p w:rsidR="00B12974" w:rsidRPr="00230343" w:rsidRDefault="00B12974" w:rsidP="007D1211">
      <w:pPr>
        <w:rPr>
          <w:rtl/>
        </w:rPr>
      </w:pPr>
    </w:p>
    <w:p w:rsidR="00B12974" w:rsidRPr="00010D16" w:rsidRDefault="00B12974" w:rsidP="007D1211">
      <w:pPr>
        <w:rPr>
          <w:rtl/>
        </w:rPr>
      </w:pPr>
      <w:r>
        <w:rPr>
          <w:rFonts w:hint="cs"/>
          <w:rtl/>
        </w:rPr>
        <w:t xml:space="preserve">סליחה, סליחה. </w:t>
      </w:r>
    </w:p>
    <w:p w:rsidR="00B12974" w:rsidRDefault="00B12974" w:rsidP="007D1211">
      <w:pPr>
        <w:rPr>
          <w:rtl/>
        </w:rPr>
      </w:pPr>
      <w:bookmarkStart w:id="637" w:name="_ETM_Q6_299130"/>
      <w:bookmarkEnd w:id="637"/>
    </w:p>
    <w:p w:rsidR="00B12974" w:rsidRPr="00010D16" w:rsidRDefault="00B12974" w:rsidP="007D1211">
      <w:pPr>
        <w:pStyle w:val="-"/>
        <w:keepNext/>
        <w:rPr>
          <w:rtl/>
        </w:rPr>
      </w:pPr>
      <w:bookmarkStart w:id="638" w:name="_ETM_Q6_299206"/>
      <w:bookmarkEnd w:id="638"/>
      <w:r w:rsidRPr="00010D16">
        <w:rPr>
          <w:rStyle w:val="TagStyle"/>
          <w:rtl/>
        </w:rPr>
        <w:t xml:space="preserve">&lt;&lt; דובר_המשך &gt;&gt; </w:t>
      </w:r>
      <w:r w:rsidRPr="00010D16">
        <w:rPr>
          <w:rtl/>
        </w:rPr>
        <w:t>אלי דלל (הליכוד):</w:t>
      </w:r>
      <w:r w:rsidRPr="00010D16">
        <w:rPr>
          <w:rStyle w:val="TagStyle"/>
          <w:rtl/>
        </w:rPr>
        <w:t xml:space="preserve"> &lt;&lt; דובר_המשך &gt;&gt;</w:t>
      </w:r>
      <w:r w:rsidRPr="00010D16">
        <w:rPr>
          <w:rtl/>
        </w:rPr>
        <w:t xml:space="preserve">   </w:t>
      </w:r>
    </w:p>
    <w:p w:rsidR="00B12974" w:rsidRDefault="00B12974" w:rsidP="007D1211">
      <w:pPr>
        <w:rPr>
          <w:rtl/>
        </w:rPr>
      </w:pPr>
    </w:p>
    <w:p w:rsidR="00B12974" w:rsidRDefault="00B12974" w:rsidP="007D1211">
      <w:pPr>
        <w:rPr>
          <w:rtl/>
        </w:rPr>
      </w:pPr>
      <w:bookmarkStart w:id="639" w:name="_ETM_Q6_297743"/>
      <w:bookmarkEnd w:id="639"/>
      <w:r>
        <w:rPr>
          <w:rtl/>
        </w:rPr>
        <w:t>ואני רוצה לציין איש יקר</w:t>
      </w:r>
      <w:r>
        <w:rPr>
          <w:rFonts w:hint="cs"/>
          <w:rtl/>
        </w:rPr>
        <w:t>,</w:t>
      </w:r>
      <w:r>
        <w:rPr>
          <w:rtl/>
        </w:rPr>
        <w:t xml:space="preserve"> שהכרתי אותו באופן אישי ומקרוב</w:t>
      </w:r>
      <w:r>
        <w:rPr>
          <w:rFonts w:hint="cs"/>
          <w:rtl/>
        </w:rPr>
        <w:t>,</w:t>
      </w:r>
      <w:r>
        <w:rPr>
          <w:rtl/>
        </w:rPr>
        <w:t xml:space="preserve"> </w:t>
      </w:r>
      <w:bookmarkStart w:id="640" w:name="_ETM_Q6_302135"/>
      <w:bookmarkEnd w:id="640"/>
      <w:r>
        <w:rPr>
          <w:rtl/>
        </w:rPr>
        <w:t>הייתי אתמול בהלוויה שלו</w:t>
      </w:r>
      <w:r>
        <w:rPr>
          <w:rFonts w:hint="cs"/>
          <w:rtl/>
        </w:rPr>
        <w:t xml:space="preserve"> – </w:t>
      </w:r>
      <w:r>
        <w:rPr>
          <w:rtl/>
        </w:rPr>
        <w:t xml:space="preserve">ויקטור סרוסי. </w:t>
      </w:r>
      <w:bookmarkStart w:id="641" w:name="_ETM_Q6_308380"/>
      <w:bookmarkEnd w:id="641"/>
      <w:r>
        <w:rPr>
          <w:rtl/>
        </w:rPr>
        <w:t>ויקטור סרוסי היה שחקן כדורגל מצטיין</w:t>
      </w:r>
      <w:r>
        <w:rPr>
          <w:rFonts w:hint="cs"/>
          <w:rtl/>
        </w:rPr>
        <w:t>,</w:t>
      </w:r>
      <w:r>
        <w:rPr>
          <w:rtl/>
        </w:rPr>
        <w:t xml:space="preserve"> ששיחק בנבחרת ישראל ובמכבי </w:t>
      </w:r>
      <w:bookmarkStart w:id="642" w:name="_ETM_Q6_313264"/>
      <w:bookmarkEnd w:id="642"/>
      <w:r>
        <w:rPr>
          <w:rtl/>
        </w:rPr>
        <w:t xml:space="preserve">נתניה. </w:t>
      </w:r>
      <w:bookmarkStart w:id="643" w:name="_ETM_Q6_318869"/>
      <w:bookmarkEnd w:id="643"/>
      <w:r>
        <w:rPr>
          <w:rtl/>
        </w:rPr>
        <w:t xml:space="preserve">בשנים </w:t>
      </w:r>
      <w:r>
        <w:rPr>
          <w:rFonts w:hint="cs"/>
          <w:rtl/>
        </w:rPr>
        <w:t>1963 ו-196</w:t>
      </w:r>
      <w:bookmarkStart w:id="644" w:name="_ETM_Q6_321534"/>
      <w:bookmarkStart w:id="645" w:name="_ETM_Q6_325639"/>
      <w:bookmarkStart w:id="646" w:name="_ETM_Q6_327240"/>
      <w:bookmarkEnd w:id="644"/>
      <w:bookmarkEnd w:id="645"/>
      <w:bookmarkEnd w:id="646"/>
      <w:r>
        <w:rPr>
          <w:rFonts w:hint="cs"/>
          <w:rtl/>
        </w:rPr>
        <w:t xml:space="preserve">4 </w:t>
      </w:r>
      <w:r>
        <w:rPr>
          <w:rtl/>
        </w:rPr>
        <w:t>הוביל את טבלת מ</w:t>
      </w:r>
      <w:r>
        <w:rPr>
          <w:rFonts w:hint="cs"/>
          <w:rtl/>
        </w:rPr>
        <w:t>ב</w:t>
      </w:r>
      <w:r>
        <w:rPr>
          <w:rtl/>
        </w:rPr>
        <w:t xml:space="preserve">קיעי השערים. </w:t>
      </w:r>
      <w:bookmarkStart w:id="647" w:name="_ETM_Q6_333130"/>
      <w:bookmarkEnd w:id="647"/>
      <w:r>
        <w:rPr>
          <w:rtl/>
        </w:rPr>
        <w:t>הוא שיחק בתקופה של מרדכי שפיגלר.</w:t>
      </w:r>
    </w:p>
    <w:p w:rsidR="00B12974" w:rsidRDefault="00B12974" w:rsidP="007D1211">
      <w:pPr>
        <w:rPr>
          <w:rtl/>
        </w:rPr>
      </w:pPr>
    </w:p>
    <w:p w:rsidR="00B12974" w:rsidRDefault="00B12974" w:rsidP="007D1211">
      <w:pPr>
        <w:rPr>
          <w:rtl/>
        </w:rPr>
      </w:pPr>
      <w:r>
        <w:rPr>
          <w:rtl/>
        </w:rPr>
        <w:t>ויקטור סרוס</w:t>
      </w:r>
      <w:r>
        <w:rPr>
          <w:rFonts w:hint="cs"/>
          <w:rtl/>
        </w:rPr>
        <w:t>י</w:t>
      </w:r>
      <w:r>
        <w:rPr>
          <w:rtl/>
        </w:rPr>
        <w:t xml:space="preserve"> היה איש </w:t>
      </w:r>
      <w:bookmarkStart w:id="648" w:name="_ETM_Q6_337939"/>
      <w:bookmarkEnd w:id="648"/>
      <w:r>
        <w:rPr>
          <w:rtl/>
        </w:rPr>
        <w:t xml:space="preserve">צנוע וישר, בעל משפחה למופת, מצטיין בכל מה שעשה. הוא </w:t>
      </w:r>
      <w:bookmarkStart w:id="649" w:name="_ETM_Q6_342749"/>
      <w:bookmarkEnd w:id="649"/>
      <w:r>
        <w:rPr>
          <w:rtl/>
        </w:rPr>
        <w:t>היה חבר מועצת העיר נתניה במשך ארבע קדנציות</w:t>
      </w:r>
      <w:r>
        <w:rPr>
          <w:rFonts w:hint="cs"/>
          <w:rtl/>
        </w:rPr>
        <w:t xml:space="preserve">, </w:t>
      </w:r>
      <w:r>
        <w:rPr>
          <w:rtl/>
        </w:rPr>
        <w:t>כ</w:t>
      </w:r>
      <w:r>
        <w:rPr>
          <w:rFonts w:hint="cs"/>
          <w:rtl/>
        </w:rPr>
        <w:t>-20</w:t>
      </w:r>
      <w:r>
        <w:rPr>
          <w:rtl/>
        </w:rPr>
        <w:t xml:space="preserve"> </w:t>
      </w:r>
      <w:bookmarkStart w:id="650" w:name="_ETM_Q6_347559"/>
      <w:bookmarkEnd w:id="650"/>
      <w:r>
        <w:rPr>
          <w:rtl/>
        </w:rPr>
        <w:t>שנה</w:t>
      </w:r>
      <w:r>
        <w:rPr>
          <w:rFonts w:hint="cs"/>
          <w:rtl/>
        </w:rPr>
        <w:t>,</w:t>
      </w:r>
      <w:r>
        <w:rPr>
          <w:rtl/>
        </w:rPr>
        <w:t xml:space="preserve"> </w:t>
      </w:r>
      <w:bookmarkStart w:id="651" w:name="_ETM_Q6_353070"/>
      <w:bookmarkEnd w:id="651"/>
      <w:r>
        <w:rPr>
          <w:rFonts w:hint="cs"/>
          <w:rtl/>
        </w:rPr>
        <w:t>ש</w:t>
      </w:r>
      <w:r>
        <w:rPr>
          <w:rtl/>
        </w:rPr>
        <w:t>בה</w:t>
      </w:r>
      <w:r>
        <w:rPr>
          <w:rFonts w:hint="cs"/>
          <w:rtl/>
        </w:rPr>
        <w:t>ן</w:t>
      </w:r>
      <w:r>
        <w:rPr>
          <w:rtl/>
        </w:rPr>
        <w:t xml:space="preserve"> היה יושב</w:t>
      </w:r>
      <w:r>
        <w:rPr>
          <w:rFonts w:hint="cs"/>
          <w:rtl/>
        </w:rPr>
        <w:t>-</w:t>
      </w:r>
      <w:r>
        <w:rPr>
          <w:rtl/>
        </w:rPr>
        <w:t xml:space="preserve">ראש ועדת הכספים, ועדת המכרזים, ועדת תחבורה </w:t>
      </w:r>
      <w:bookmarkStart w:id="652" w:name="_ETM_Q6_358450"/>
      <w:bookmarkEnd w:id="652"/>
      <w:r>
        <w:rPr>
          <w:rtl/>
        </w:rPr>
        <w:t xml:space="preserve">וכיוצא בזה. היה שליח ציבור לדוגמה, </w:t>
      </w:r>
      <w:bookmarkStart w:id="653" w:name="_ETM_Q6_364460"/>
      <w:bookmarkEnd w:id="653"/>
      <w:r>
        <w:rPr>
          <w:rtl/>
        </w:rPr>
        <w:t xml:space="preserve">עם תודעת שירות </w:t>
      </w:r>
      <w:r>
        <w:rPr>
          <w:rFonts w:hint="cs"/>
          <w:rtl/>
        </w:rPr>
        <w:t>ו</w:t>
      </w:r>
      <w:r>
        <w:rPr>
          <w:rtl/>
        </w:rPr>
        <w:t>נתינה אי</w:t>
      </w:r>
      <w:r>
        <w:rPr>
          <w:rFonts w:hint="cs"/>
          <w:rtl/>
        </w:rPr>
        <w:t>ן-</w:t>
      </w:r>
      <w:r>
        <w:rPr>
          <w:rtl/>
        </w:rPr>
        <w:t>סופית</w:t>
      </w:r>
      <w:r>
        <w:rPr>
          <w:rFonts w:hint="cs"/>
          <w:rtl/>
        </w:rPr>
        <w:t>,</w:t>
      </w:r>
      <w:r>
        <w:rPr>
          <w:rtl/>
        </w:rPr>
        <w:t xml:space="preserve"> </w:t>
      </w:r>
      <w:bookmarkStart w:id="654" w:name="_ETM_Q6_369000"/>
      <w:bookmarkEnd w:id="654"/>
      <w:r>
        <w:rPr>
          <w:rtl/>
        </w:rPr>
        <w:t xml:space="preserve">והוא גם זכה </w:t>
      </w:r>
      <w:bookmarkStart w:id="655" w:name="_ETM_Q6_371639"/>
      <w:bookmarkEnd w:id="655"/>
      <w:r>
        <w:rPr>
          <w:rtl/>
        </w:rPr>
        <w:t>לקבל את אות יקיר העיר נתניה</w:t>
      </w:r>
      <w:r>
        <w:rPr>
          <w:rFonts w:hint="cs"/>
          <w:rtl/>
        </w:rPr>
        <w:t>.</w:t>
      </w:r>
      <w:r>
        <w:rPr>
          <w:rtl/>
        </w:rPr>
        <w:t xml:space="preserve"> יהי זכרו </w:t>
      </w:r>
      <w:bookmarkStart w:id="656" w:name="_ETM_Q6_375074"/>
      <w:bookmarkEnd w:id="656"/>
      <w:r>
        <w:rPr>
          <w:rtl/>
        </w:rPr>
        <w:t>ברוך.</w:t>
      </w:r>
    </w:p>
    <w:p w:rsidR="00B12974" w:rsidRDefault="00B12974" w:rsidP="007D1211">
      <w:pPr>
        <w:rPr>
          <w:rtl/>
        </w:rPr>
      </w:pPr>
    </w:p>
    <w:p w:rsidR="00B12974" w:rsidRDefault="00B12974" w:rsidP="007D1211">
      <w:pPr>
        <w:pStyle w:val="af6"/>
        <w:keepNext/>
        <w:rPr>
          <w:rtl/>
        </w:rPr>
      </w:pPr>
      <w:r w:rsidRPr="00010D16">
        <w:rPr>
          <w:rStyle w:val="TagStyle"/>
          <w:rtl/>
        </w:rPr>
        <w:t xml:space="preserve"> &lt;&lt; יור &gt;&gt; </w:t>
      </w:r>
      <w:r>
        <w:rPr>
          <w:rtl/>
        </w:rPr>
        <w:t>היו"ר אמיר אוחנה:</w:t>
      </w:r>
      <w:r w:rsidRPr="00010D16">
        <w:rPr>
          <w:rStyle w:val="TagStyle"/>
          <w:rtl/>
        </w:rPr>
        <w:t xml:space="preserve"> &lt;&lt; יור &gt;&gt;</w:t>
      </w:r>
      <w:r>
        <w:rPr>
          <w:rtl/>
        </w:rPr>
        <w:t xml:space="preserve">   </w:t>
      </w:r>
    </w:p>
    <w:p w:rsidR="00B12974" w:rsidRPr="00230343" w:rsidRDefault="00B12974" w:rsidP="007D1211">
      <w:pPr>
        <w:rPr>
          <w:rtl/>
        </w:rPr>
      </w:pPr>
    </w:p>
    <w:p w:rsidR="00B12974" w:rsidRDefault="00B12974" w:rsidP="007D1211">
      <w:pPr>
        <w:rPr>
          <w:rtl/>
        </w:rPr>
      </w:pPr>
      <w:bookmarkStart w:id="657" w:name="_ETM_Q6_381022"/>
      <w:bookmarkStart w:id="658" w:name="_ETM_Q6_379479"/>
      <w:bookmarkEnd w:id="657"/>
      <w:bookmarkEnd w:id="658"/>
      <w:r>
        <w:rPr>
          <w:rtl/>
        </w:rPr>
        <w:t>תודה לחבר הכנסת דלל</w:t>
      </w:r>
      <w:r>
        <w:rPr>
          <w:rFonts w:hint="cs"/>
          <w:rtl/>
        </w:rPr>
        <w:t>.</w:t>
      </w:r>
      <w:r>
        <w:rPr>
          <w:rtl/>
        </w:rPr>
        <w:t xml:space="preserve"> וכ</w:t>
      </w:r>
      <w:r>
        <w:rPr>
          <w:rFonts w:hint="cs"/>
          <w:rtl/>
        </w:rPr>
        <w:t>עת –</w:t>
      </w:r>
      <w:r>
        <w:rPr>
          <w:rtl/>
        </w:rPr>
        <w:t xml:space="preserve"> חבר הכנסת יואב בן צור</w:t>
      </w:r>
      <w:r>
        <w:rPr>
          <w:rFonts w:hint="cs"/>
          <w:rtl/>
        </w:rPr>
        <w:t>.</w:t>
      </w:r>
      <w:r>
        <w:rPr>
          <w:rtl/>
        </w:rPr>
        <w:t xml:space="preserve"> </w:t>
      </w:r>
      <w:bookmarkStart w:id="659" w:name="_ETM_Q6_381633"/>
      <w:bookmarkEnd w:id="659"/>
      <w:r>
        <w:rPr>
          <w:rtl/>
        </w:rPr>
        <w:t xml:space="preserve">בבקשה. </w:t>
      </w:r>
      <w:bookmarkStart w:id="660" w:name="_ETM_Q6_384649"/>
      <w:bookmarkStart w:id="661" w:name="_ETM_Q6_403309"/>
      <w:bookmarkEnd w:id="660"/>
      <w:bookmarkEnd w:id="661"/>
      <w:r>
        <w:rPr>
          <w:rFonts w:hint="cs"/>
          <w:rtl/>
        </w:rPr>
        <w:t>חבר הכנסת אלהואשלה, אני מבין</w:t>
      </w:r>
      <w:bookmarkStart w:id="662" w:name="_ETM_Q6_410397"/>
      <w:bookmarkEnd w:id="662"/>
      <w:r>
        <w:rPr>
          <w:rFonts w:hint="cs"/>
          <w:rtl/>
        </w:rPr>
        <w:t xml:space="preserve"> שאדוני ויתר על זכות הדיבור</w:t>
      </w:r>
      <w:bookmarkStart w:id="663" w:name="_ETM_Q6_405559"/>
      <w:bookmarkEnd w:id="663"/>
      <w:r>
        <w:rPr>
          <w:rtl/>
        </w:rPr>
        <w:t xml:space="preserve">, נכון? </w:t>
      </w:r>
      <w:bookmarkStart w:id="664" w:name="_ETM_Q6_409589"/>
      <w:bookmarkEnd w:id="664"/>
    </w:p>
    <w:p w:rsidR="00B12974" w:rsidRDefault="00B12974" w:rsidP="007D1211">
      <w:pPr>
        <w:rPr>
          <w:rtl/>
        </w:rPr>
      </w:pPr>
    </w:p>
    <w:p w:rsidR="00B12974" w:rsidRDefault="00B12974" w:rsidP="007D1211">
      <w:pPr>
        <w:pStyle w:val="a4"/>
        <w:keepNext/>
        <w:rPr>
          <w:rtl/>
        </w:rPr>
      </w:pPr>
      <w:bookmarkStart w:id="665" w:name="ET_speaker_5260_9"/>
      <w:r w:rsidRPr="00010D16">
        <w:rPr>
          <w:rStyle w:val="TagStyle"/>
          <w:rtl/>
        </w:rPr>
        <w:t xml:space="preserve"> &lt;&lt; דובר &gt;&gt; </w:t>
      </w:r>
      <w:bookmarkStart w:id="666" w:name="_Toc221622888"/>
      <w:r>
        <w:rPr>
          <w:rtl/>
        </w:rPr>
        <w:t>יואב בן צור (ש"ס):</w:t>
      </w:r>
      <w:bookmarkEnd w:id="666"/>
      <w:r w:rsidRPr="00010D16">
        <w:rPr>
          <w:rStyle w:val="TagStyle"/>
          <w:rtl/>
        </w:rPr>
        <w:t xml:space="preserve"> &lt;&lt; דובר &gt;&gt;</w:t>
      </w:r>
      <w:r>
        <w:rPr>
          <w:rtl/>
        </w:rPr>
        <w:t xml:space="preserve">   </w:t>
      </w:r>
      <w:bookmarkEnd w:id="665"/>
    </w:p>
    <w:p w:rsidR="00B12974" w:rsidRPr="00230343" w:rsidRDefault="00B12974" w:rsidP="007D1211">
      <w:pPr>
        <w:rPr>
          <w:rtl/>
        </w:rPr>
      </w:pPr>
    </w:p>
    <w:p w:rsidR="00B12974" w:rsidRDefault="00B12974" w:rsidP="007D1211">
      <w:pPr>
        <w:rPr>
          <w:rtl/>
        </w:rPr>
      </w:pPr>
      <w:bookmarkStart w:id="667" w:name="_ETM_Q6_411070"/>
      <w:bookmarkEnd w:id="667"/>
      <w:r>
        <w:rPr>
          <w:rtl/>
        </w:rPr>
        <w:t>אדוני היושב</w:t>
      </w:r>
      <w:r>
        <w:rPr>
          <w:rFonts w:hint="cs"/>
          <w:rtl/>
        </w:rPr>
        <w:t>-</w:t>
      </w:r>
      <w:r>
        <w:rPr>
          <w:rtl/>
        </w:rPr>
        <w:t xml:space="preserve">ראש, </w:t>
      </w:r>
      <w:bookmarkStart w:id="668" w:name="_ETM_Q6_413729"/>
      <w:bookmarkEnd w:id="668"/>
      <w:r>
        <w:rPr>
          <w:rtl/>
        </w:rPr>
        <w:t>מכובדי הש</w:t>
      </w:r>
      <w:bookmarkStart w:id="669" w:name="_ETM_Q6_416279"/>
      <w:bookmarkEnd w:id="669"/>
      <w:r>
        <w:rPr>
          <w:rtl/>
        </w:rPr>
        <w:t xml:space="preserve">ר, </w:t>
      </w:r>
      <w:bookmarkStart w:id="670" w:name="_ETM_Q6_419529"/>
      <w:bookmarkEnd w:id="670"/>
      <w:r>
        <w:rPr>
          <w:rtl/>
        </w:rPr>
        <w:t>חבריי חברי הכנסת</w:t>
      </w:r>
      <w:r>
        <w:rPr>
          <w:rFonts w:hint="cs"/>
          <w:rtl/>
        </w:rPr>
        <w:t>,</w:t>
      </w:r>
      <w:r>
        <w:rPr>
          <w:rtl/>
        </w:rPr>
        <w:t xml:space="preserve"> ברוכים הבאים</w:t>
      </w:r>
      <w:r>
        <w:rPr>
          <w:rFonts w:hint="cs"/>
          <w:rtl/>
        </w:rPr>
        <w:t xml:space="preserve">, </w:t>
      </w:r>
      <w:r>
        <w:rPr>
          <w:rtl/>
        </w:rPr>
        <w:t xml:space="preserve">תלמידי ישיבת מאור </w:t>
      </w:r>
      <w:bookmarkStart w:id="671" w:name="_ETM_Q6_425596"/>
      <w:bookmarkEnd w:id="671"/>
      <w:r>
        <w:rPr>
          <w:rtl/>
        </w:rPr>
        <w:t>ישראל</w:t>
      </w:r>
      <w:r>
        <w:rPr>
          <w:rFonts w:hint="cs"/>
          <w:rtl/>
        </w:rPr>
        <w:t>,</w:t>
      </w:r>
      <w:r>
        <w:rPr>
          <w:rtl/>
        </w:rPr>
        <w:t xml:space="preserve"> בראשותו של הרב הגאון הרב יצחק דוד גרוסמן. אתם </w:t>
      </w:r>
      <w:bookmarkStart w:id="672" w:name="_ETM_Q6_431663"/>
      <w:bookmarkEnd w:id="672"/>
      <w:r>
        <w:rPr>
          <w:rtl/>
        </w:rPr>
        <w:t xml:space="preserve">באמת פרחי חמד, תעלו ותמשיכו ותצליחו. </w:t>
      </w:r>
    </w:p>
    <w:p w:rsidR="00B12974" w:rsidRDefault="00B12974" w:rsidP="007D1211">
      <w:pPr>
        <w:rPr>
          <w:rtl/>
        </w:rPr>
      </w:pPr>
    </w:p>
    <w:p w:rsidR="00B12974" w:rsidRDefault="00B12974" w:rsidP="007D1211">
      <w:pPr>
        <w:pStyle w:val="af6"/>
        <w:keepNext/>
        <w:rPr>
          <w:rtl/>
        </w:rPr>
      </w:pPr>
      <w:r w:rsidRPr="000639BF">
        <w:rPr>
          <w:rStyle w:val="TagStyle"/>
          <w:rtl/>
        </w:rPr>
        <w:t xml:space="preserve"> &lt;&lt; יור &gt;&gt; </w:t>
      </w:r>
      <w:r>
        <w:rPr>
          <w:rtl/>
        </w:rPr>
        <w:t>היו"ר אמיר אוחנה:</w:t>
      </w:r>
      <w:r w:rsidRPr="000639BF">
        <w:rPr>
          <w:rStyle w:val="TagStyle"/>
          <w:rtl/>
        </w:rPr>
        <w:t xml:space="preserve"> &lt;&lt; יור &gt;&gt;</w:t>
      </w:r>
      <w:r>
        <w:rPr>
          <w:rtl/>
        </w:rPr>
        <w:t xml:space="preserve">   </w:t>
      </w:r>
    </w:p>
    <w:p w:rsidR="00B12974" w:rsidRPr="00230343" w:rsidRDefault="00B12974" w:rsidP="007D1211">
      <w:pPr>
        <w:rPr>
          <w:rtl/>
        </w:rPr>
      </w:pPr>
    </w:p>
    <w:p w:rsidR="00B12974" w:rsidRDefault="00B12974" w:rsidP="007D1211">
      <w:pPr>
        <w:rPr>
          <w:rtl/>
        </w:rPr>
      </w:pPr>
      <w:bookmarkStart w:id="673" w:name="_ETM_Q6_437730"/>
      <w:bookmarkEnd w:id="673"/>
      <w:r>
        <w:rPr>
          <w:rtl/>
        </w:rPr>
        <w:t>ברוכים הבאים</w:t>
      </w:r>
      <w:r>
        <w:rPr>
          <w:rFonts w:hint="cs"/>
          <w:rtl/>
        </w:rPr>
        <w:t>,</w:t>
      </w:r>
      <w:r>
        <w:rPr>
          <w:rtl/>
        </w:rPr>
        <w:t xml:space="preserve"> וברכות לרב גרוסמן היקר.</w:t>
      </w:r>
    </w:p>
    <w:p w:rsidR="00B12974" w:rsidRDefault="00B12974" w:rsidP="007D1211">
      <w:pPr>
        <w:rPr>
          <w:rtl/>
        </w:rPr>
      </w:pPr>
    </w:p>
    <w:p w:rsidR="00B12974" w:rsidRDefault="00B12974" w:rsidP="007D1211">
      <w:pPr>
        <w:pStyle w:val="-"/>
        <w:keepNext/>
        <w:rPr>
          <w:rtl/>
        </w:rPr>
      </w:pPr>
      <w:bookmarkStart w:id="674" w:name="ET_speakercontinue_5260_11"/>
      <w:r w:rsidRPr="000639BF">
        <w:rPr>
          <w:rStyle w:val="TagStyle"/>
          <w:rtl/>
        </w:rPr>
        <w:t xml:space="preserve"> &lt;&lt; דובר_המשך &gt;&gt; </w:t>
      </w:r>
      <w:r>
        <w:rPr>
          <w:rtl/>
        </w:rPr>
        <w:t>יואב בן צור (ש"ס):</w:t>
      </w:r>
      <w:r w:rsidRPr="000639BF">
        <w:rPr>
          <w:rStyle w:val="TagStyle"/>
          <w:rtl/>
        </w:rPr>
        <w:t xml:space="preserve"> &lt;&lt; דובר_המשך &gt;&gt;</w:t>
      </w:r>
      <w:r>
        <w:rPr>
          <w:rtl/>
        </w:rPr>
        <w:t xml:space="preserve">   </w:t>
      </w:r>
      <w:bookmarkEnd w:id="674"/>
    </w:p>
    <w:p w:rsidR="00B12974" w:rsidRPr="00230343" w:rsidRDefault="00B12974" w:rsidP="007D1211">
      <w:pPr>
        <w:rPr>
          <w:rtl/>
        </w:rPr>
      </w:pPr>
    </w:p>
    <w:p w:rsidR="00B12974" w:rsidRDefault="00B12974" w:rsidP="007D1211">
      <w:pPr>
        <w:rPr>
          <w:rtl/>
        </w:rPr>
      </w:pPr>
      <w:bookmarkStart w:id="675" w:name="_ETM_Q6_441285"/>
      <w:bookmarkStart w:id="676" w:name="_ETM_Q6_441119"/>
      <w:bookmarkEnd w:id="675"/>
      <w:bookmarkEnd w:id="676"/>
      <w:r>
        <w:rPr>
          <w:rFonts w:hint="cs"/>
          <w:rtl/>
        </w:rPr>
        <w:t>"</w:t>
      </w:r>
      <w:r>
        <w:rPr>
          <w:rtl/>
        </w:rPr>
        <w:t>בארץ ישראל קם העם היהודי</w:t>
      </w:r>
      <w:r>
        <w:rPr>
          <w:rFonts w:hint="cs"/>
          <w:rtl/>
        </w:rPr>
        <w:t>,</w:t>
      </w:r>
      <w:r>
        <w:rPr>
          <w:rtl/>
        </w:rPr>
        <w:t xml:space="preserve"> בה עוצבה דמותו הרוחנית, הדתית </w:t>
      </w:r>
      <w:bookmarkStart w:id="677" w:name="_ETM_Q6_446411"/>
      <w:bookmarkEnd w:id="677"/>
      <w:r>
        <w:rPr>
          <w:rtl/>
        </w:rPr>
        <w:t xml:space="preserve">והמדינית, בה חי חיי קוממיות ממלכתית, בה יצר נכסי תרבות </w:t>
      </w:r>
      <w:bookmarkStart w:id="678" w:name="_ETM_Q6_451704"/>
      <w:bookmarkEnd w:id="678"/>
      <w:r>
        <w:rPr>
          <w:rtl/>
        </w:rPr>
        <w:t>לאומיים וכלל</w:t>
      </w:r>
      <w:r>
        <w:rPr>
          <w:rFonts w:hint="cs"/>
          <w:rtl/>
        </w:rPr>
        <w:t>-</w:t>
      </w:r>
      <w:r>
        <w:rPr>
          <w:rtl/>
        </w:rPr>
        <w:t>אנושיים והוריש לעולם כולו את ספר הספרים הנצחי</w:t>
      </w:r>
      <w:r>
        <w:rPr>
          <w:rFonts w:hint="cs"/>
          <w:rtl/>
        </w:rPr>
        <w:t>"</w:t>
      </w:r>
      <w:r>
        <w:rPr>
          <w:rtl/>
        </w:rPr>
        <w:t xml:space="preserve">. </w:t>
      </w:r>
      <w:bookmarkStart w:id="679" w:name="_ETM_Q6_456997"/>
      <w:bookmarkEnd w:id="679"/>
      <w:r>
        <w:rPr>
          <w:rtl/>
        </w:rPr>
        <w:t xml:space="preserve">מכובדיי, </w:t>
      </w:r>
      <w:bookmarkStart w:id="680" w:name="_ETM_Q6_463059"/>
      <w:bookmarkEnd w:id="680"/>
      <w:r>
        <w:rPr>
          <w:rtl/>
        </w:rPr>
        <w:t xml:space="preserve">אמש, לאחר </w:t>
      </w:r>
      <w:r>
        <w:rPr>
          <w:rFonts w:hint="cs"/>
          <w:rtl/>
        </w:rPr>
        <w:t>77</w:t>
      </w:r>
      <w:r>
        <w:rPr>
          <w:rtl/>
        </w:rPr>
        <w:t xml:space="preserve"> שנים מתקומתו של העם היהודי </w:t>
      </w:r>
      <w:bookmarkStart w:id="681" w:name="_ETM_Q6_470969"/>
      <w:bookmarkEnd w:id="681"/>
      <w:r>
        <w:rPr>
          <w:rFonts w:hint="cs"/>
          <w:rtl/>
        </w:rPr>
        <w:t>ב</w:t>
      </w:r>
      <w:r>
        <w:rPr>
          <w:rtl/>
        </w:rPr>
        <w:t>ארצו, כאן</w:t>
      </w:r>
      <w:r>
        <w:rPr>
          <w:rFonts w:hint="cs"/>
          <w:rtl/>
        </w:rPr>
        <w:t>,</w:t>
      </w:r>
      <w:r>
        <w:rPr>
          <w:rtl/>
        </w:rPr>
        <w:t xml:space="preserve"> במדינת היהודים, מונעים באופן כוחני ובלתי חוקי מיהוד</w:t>
      </w:r>
      <w:r>
        <w:rPr>
          <w:rFonts w:hint="cs"/>
          <w:rtl/>
        </w:rPr>
        <w:t>י</w:t>
      </w:r>
      <w:r>
        <w:rPr>
          <w:rtl/>
        </w:rPr>
        <w:t xml:space="preserve"> </w:t>
      </w:r>
      <w:bookmarkStart w:id="682" w:name="_ETM_Q6_479500"/>
      <w:bookmarkEnd w:id="682"/>
      <w:r>
        <w:rPr>
          <w:rtl/>
        </w:rPr>
        <w:t xml:space="preserve">להניח תפילין. </w:t>
      </w:r>
      <w:bookmarkStart w:id="683" w:name="_ETM_Q6_482390"/>
      <w:bookmarkEnd w:id="683"/>
    </w:p>
    <w:p w:rsidR="00B12974" w:rsidRDefault="00B12974" w:rsidP="007D1211">
      <w:pPr>
        <w:rPr>
          <w:rtl/>
        </w:rPr>
      </w:pPr>
      <w:bookmarkStart w:id="684" w:name="_ETM_Q6_491739"/>
      <w:bookmarkStart w:id="685" w:name="_ETM_Q6_491779"/>
      <w:bookmarkEnd w:id="684"/>
      <w:bookmarkEnd w:id="685"/>
    </w:p>
    <w:p w:rsidR="00B12974" w:rsidRDefault="00B12974" w:rsidP="007D1211">
      <w:pPr>
        <w:rPr>
          <w:rtl/>
        </w:rPr>
      </w:pPr>
      <w:bookmarkStart w:id="686" w:name="_ETM_Q6_492218"/>
      <w:bookmarkStart w:id="687" w:name="_ETM_Q6_492261"/>
      <w:bookmarkEnd w:id="686"/>
      <w:bookmarkEnd w:id="687"/>
      <w:r>
        <w:rPr>
          <w:rtl/>
        </w:rPr>
        <w:t xml:space="preserve">במשך אלפי שנים, בכל הגלויות והרדיפות הקשות שהיו לעם היהודי, </w:t>
      </w:r>
      <w:bookmarkStart w:id="688" w:name="_ETM_Q6_488101"/>
      <w:bookmarkEnd w:id="688"/>
      <w:r>
        <w:rPr>
          <w:rtl/>
        </w:rPr>
        <w:t xml:space="preserve">יהודים מסרו את נפשם, </w:t>
      </w:r>
      <w:r>
        <w:rPr>
          <w:rFonts w:hint="cs"/>
          <w:rtl/>
        </w:rPr>
        <w:t>ע</w:t>
      </w:r>
      <w:r>
        <w:rPr>
          <w:rtl/>
        </w:rPr>
        <w:t>ונו ונרצחו</w:t>
      </w:r>
      <w:r>
        <w:rPr>
          <w:rFonts w:hint="cs"/>
          <w:rtl/>
        </w:rPr>
        <w:t>,</w:t>
      </w:r>
      <w:r>
        <w:rPr>
          <w:rtl/>
        </w:rPr>
        <w:t xml:space="preserve"> בשביל מצווה אחת</w:t>
      </w:r>
      <w:r>
        <w:rPr>
          <w:rFonts w:hint="cs"/>
          <w:rtl/>
        </w:rPr>
        <w:t>,</w:t>
      </w:r>
      <w:r>
        <w:rPr>
          <w:rtl/>
        </w:rPr>
        <w:t xml:space="preserve"> להניח </w:t>
      </w:r>
      <w:bookmarkStart w:id="689" w:name="_ETM_Q6_493814"/>
      <w:bookmarkEnd w:id="689"/>
      <w:r>
        <w:rPr>
          <w:rtl/>
        </w:rPr>
        <w:t>תפילין</w:t>
      </w:r>
      <w:bookmarkStart w:id="690" w:name="_ETM_Q6_493490"/>
      <w:bookmarkStart w:id="691" w:name="_ETM_Q6_493593"/>
      <w:bookmarkStart w:id="692" w:name="_ETM_Q6_494160"/>
      <w:bookmarkStart w:id="693" w:name="_ETM_Q6_494247"/>
      <w:bookmarkEnd w:id="690"/>
      <w:bookmarkEnd w:id="691"/>
      <w:bookmarkEnd w:id="692"/>
      <w:bookmarkEnd w:id="693"/>
      <w:r>
        <w:rPr>
          <w:rFonts w:hint="cs"/>
          <w:rtl/>
        </w:rPr>
        <w:t xml:space="preserve"> – </w:t>
      </w:r>
      <w:r>
        <w:rPr>
          <w:rtl/>
        </w:rPr>
        <w:t xml:space="preserve">אחת המצוות הקדושות והחשובות ביותר לעם היהודי, סמל ותפארת </w:t>
      </w:r>
      <w:bookmarkStart w:id="694" w:name="_ETM_Q6_499526"/>
      <w:bookmarkEnd w:id="694"/>
      <w:r>
        <w:rPr>
          <w:rtl/>
        </w:rPr>
        <w:t>של כל יהודי</w:t>
      </w:r>
      <w:r>
        <w:rPr>
          <w:rFonts w:hint="cs"/>
          <w:rtl/>
        </w:rPr>
        <w:t>,</w:t>
      </w:r>
      <w:r>
        <w:rPr>
          <w:rtl/>
        </w:rPr>
        <w:t xml:space="preserve"> שמניח על זרועו ועל ראשו. </w:t>
      </w:r>
      <w:bookmarkStart w:id="695" w:name="_ETM_Q6_508129"/>
      <w:bookmarkStart w:id="696" w:name="_ETM_Q6_506699"/>
      <w:bookmarkStart w:id="697" w:name="_ETM_Q6_506800"/>
      <w:bookmarkStart w:id="698" w:name="_ETM_Q6_508210"/>
      <w:bookmarkEnd w:id="695"/>
      <w:bookmarkEnd w:id="696"/>
      <w:bookmarkEnd w:id="697"/>
      <w:bookmarkEnd w:id="698"/>
      <w:r>
        <w:rPr>
          <w:rtl/>
        </w:rPr>
        <w:t xml:space="preserve">למעלה משישה </w:t>
      </w:r>
      <w:bookmarkStart w:id="699" w:name="_ETM_Q6_505238"/>
      <w:bookmarkEnd w:id="699"/>
      <w:r>
        <w:rPr>
          <w:rtl/>
        </w:rPr>
        <w:t xml:space="preserve">מיליון יהודים נכחדו בשואה </w:t>
      </w:r>
      <w:bookmarkStart w:id="700" w:name="_ETM_Q6_511209"/>
      <w:bookmarkEnd w:id="700"/>
      <w:r>
        <w:rPr>
          <w:rtl/>
        </w:rPr>
        <w:t>על עצם היותם יהודים. וכאן</w:t>
      </w:r>
      <w:r>
        <w:rPr>
          <w:rFonts w:hint="cs"/>
          <w:rtl/>
        </w:rPr>
        <w:t xml:space="preserve"> –</w:t>
      </w:r>
      <w:r>
        <w:rPr>
          <w:rtl/>
        </w:rPr>
        <w:t xml:space="preserve"> מדינת ישראל, מדינה שקמה מ</w:t>
      </w:r>
      <w:r>
        <w:rPr>
          <w:rFonts w:hint="cs"/>
          <w:rtl/>
        </w:rPr>
        <w:t>א</w:t>
      </w:r>
      <w:r>
        <w:rPr>
          <w:rtl/>
        </w:rPr>
        <w:t xml:space="preserve">פר </w:t>
      </w:r>
      <w:bookmarkStart w:id="701" w:name="_ETM_Q6_518154"/>
      <w:bookmarkEnd w:id="701"/>
      <w:r>
        <w:rPr>
          <w:rtl/>
        </w:rPr>
        <w:t xml:space="preserve">ההשמדה לאחר השואה האיומה, מדינה שקמה מתוך חזון לשמור </w:t>
      </w:r>
      <w:bookmarkStart w:id="702" w:name="_ETM_Q6_525899"/>
      <w:bookmarkEnd w:id="702"/>
      <w:r>
        <w:rPr>
          <w:rtl/>
        </w:rPr>
        <w:t xml:space="preserve">על העם היהודי, לשמור על המסורת היהודית העוברת מאב לבנו, </w:t>
      </w:r>
      <w:bookmarkStart w:id="703" w:name="_ETM_Q6_530279"/>
      <w:bookmarkEnd w:id="703"/>
      <w:r>
        <w:rPr>
          <w:rtl/>
        </w:rPr>
        <w:t xml:space="preserve">נותנת יד להחלטה נבזית </w:t>
      </w:r>
      <w:bookmarkStart w:id="704" w:name="_ETM_Q6_535190"/>
      <w:bookmarkEnd w:id="704"/>
      <w:r>
        <w:rPr>
          <w:rtl/>
        </w:rPr>
        <w:t>למנוע מיהודי להניח תפילי</w:t>
      </w:r>
      <w:r>
        <w:rPr>
          <w:rFonts w:hint="cs"/>
          <w:rtl/>
        </w:rPr>
        <w:t>ן</w:t>
      </w:r>
      <w:r>
        <w:rPr>
          <w:rtl/>
        </w:rPr>
        <w:t xml:space="preserve"> בכלא צבאי. </w:t>
      </w:r>
      <w:bookmarkStart w:id="705" w:name="_ETM_Q6_540760"/>
      <w:bookmarkEnd w:id="705"/>
    </w:p>
    <w:p w:rsidR="00B12974" w:rsidRDefault="00B12974" w:rsidP="007D1211">
      <w:pPr>
        <w:rPr>
          <w:rtl/>
        </w:rPr>
      </w:pPr>
      <w:bookmarkStart w:id="706" w:name="_ETM_Q6_538238"/>
      <w:bookmarkStart w:id="707" w:name="_ETM_Q6_538315"/>
      <w:bookmarkStart w:id="708" w:name="_ETM_Q6_538541"/>
      <w:bookmarkEnd w:id="706"/>
      <w:bookmarkEnd w:id="707"/>
      <w:bookmarkEnd w:id="708"/>
    </w:p>
    <w:p w:rsidR="00B12974" w:rsidRDefault="00B12974" w:rsidP="007D1211">
      <w:pPr>
        <w:rPr>
          <w:rtl/>
        </w:rPr>
      </w:pPr>
      <w:bookmarkStart w:id="709" w:name="_ETM_Q6_538594"/>
      <w:bookmarkEnd w:id="709"/>
      <w:r>
        <w:rPr>
          <w:rtl/>
        </w:rPr>
        <w:t>חבריי חברי הכנסת, הגיע הזמן לזעוק את האמת</w:t>
      </w:r>
      <w:r>
        <w:rPr>
          <w:rFonts w:hint="cs"/>
          <w:rtl/>
        </w:rPr>
        <w:t>.</w:t>
      </w:r>
      <w:r>
        <w:rPr>
          <w:rtl/>
        </w:rPr>
        <w:t xml:space="preserve"> במדינת היהודים </w:t>
      </w:r>
      <w:bookmarkStart w:id="710" w:name="_ETM_Q6_547719"/>
      <w:bookmarkEnd w:id="710"/>
      <w:r>
        <w:rPr>
          <w:rtl/>
        </w:rPr>
        <w:t>אין חילונים, אין חרדים, אין דתיים</w:t>
      </w:r>
      <w:r>
        <w:rPr>
          <w:rFonts w:hint="cs"/>
          <w:rtl/>
        </w:rPr>
        <w:t xml:space="preserve"> </w:t>
      </w:r>
      <w:bookmarkStart w:id="711" w:name="_ETM_Q6_556560"/>
      <w:bookmarkEnd w:id="711"/>
      <w:r>
        <w:rPr>
          <w:rFonts w:hint="cs"/>
          <w:rtl/>
        </w:rPr>
        <w:t>–</w:t>
      </w:r>
      <w:r>
        <w:rPr>
          <w:rtl/>
        </w:rPr>
        <w:t xml:space="preserve"> כולנו יהודים</w:t>
      </w:r>
      <w:r>
        <w:rPr>
          <w:rFonts w:hint="cs"/>
          <w:rtl/>
        </w:rPr>
        <w:t>.</w:t>
      </w:r>
      <w:r>
        <w:rPr>
          <w:rtl/>
        </w:rPr>
        <w:t xml:space="preserve"> </w:t>
      </w:r>
      <w:bookmarkStart w:id="712" w:name="_ETM_Q6_555299"/>
      <w:bookmarkEnd w:id="712"/>
      <w:r>
        <w:rPr>
          <w:rtl/>
        </w:rPr>
        <w:t xml:space="preserve">התפילין </w:t>
      </w:r>
      <w:bookmarkStart w:id="713" w:name="_ETM_Q6_557190"/>
      <w:bookmarkEnd w:id="713"/>
      <w:r>
        <w:rPr>
          <w:rtl/>
        </w:rPr>
        <w:t xml:space="preserve">זהו דבר שקדוש לכולנו. </w:t>
      </w:r>
      <w:bookmarkStart w:id="714" w:name="_ETM_Q6_560910"/>
      <w:bookmarkEnd w:id="714"/>
      <w:r>
        <w:rPr>
          <w:rtl/>
        </w:rPr>
        <w:t>חטופים ששבו מהמנהרות סיפרו בגבור</w:t>
      </w:r>
      <w:r>
        <w:rPr>
          <w:rFonts w:hint="cs"/>
          <w:rtl/>
        </w:rPr>
        <w:t>ה</w:t>
      </w:r>
      <w:r>
        <w:rPr>
          <w:rtl/>
        </w:rPr>
        <w:t xml:space="preserve"> </w:t>
      </w:r>
      <w:r>
        <w:rPr>
          <w:rFonts w:hint="cs"/>
          <w:rtl/>
        </w:rPr>
        <w:t>וב</w:t>
      </w:r>
      <w:r>
        <w:rPr>
          <w:rtl/>
        </w:rPr>
        <w:t xml:space="preserve">תעצומות נפש על רוח האמונה </w:t>
      </w:r>
      <w:bookmarkStart w:id="715" w:name="_ETM_Q6_564820"/>
      <w:bookmarkEnd w:id="715"/>
      <w:r>
        <w:rPr>
          <w:rtl/>
        </w:rPr>
        <w:t xml:space="preserve">שהחזיקה אותם </w:t>
      </w:r>
      <w:bookmarkStart w:id="716" w:name="_ETM_Q6_569339"/>
      <w:bookmarkEnd w:id="716"/>
      <w:r>
        <w:rPr>
          <w:rtl/>
        </w:rPr>
        <w:t xml:space="preserve">בשעות האפלה האיומות שהיו במעמקי האדמה. הם היו בחושך הכי </w:t>
      </w:r>
      <w:bookmarkStart w:id="717" w:name="_ETM_Q6_573907"/>
      <w:bookmarkEnd w:id="717"/>
      <w:r>
        <w:rPr>
          <w:rtl/>
        </w:rPr>
        <w:t>גדול שיכול להיות, הם היו רעבים, מותשים, מו</w:t>
      </w:r>
      <w:r>
        <w:rPr>
          <w:rFonts w:hint="cs"/>
          <w:rtl/>
        </w:rPr>
        <w:t>כ</w:t>
      </w:r>
      <w:r>
        <w:rPr>
          <w:rtl/>
        </w:rPr>
        <w:t xml:space="preserve">ים וחבולים, אבל </w:t>
      </w:r>
      <w:bookmarkStart w:id="718" w:name="_ETM_Q6_578475"/>
      <w:bookmarkEnd w:id="718"/>
      <w:r>
        <w:rPr>
          <w:rtl/>
        </w:rPr>
        <w:t>כיהודים מאמינים הם נשאו תפילה. אומנם המחבלים ה</w:t>
      </w:r>
      <w:r>
        <w:rPr>
          <w:rFonts w:hint="cs"/>
          <w:rtl/>
        </w:rPr>
        <w:t>א</w:t>
      </w:r>
      <w:r>
        <w:rPr>
          <w:rtl/>
        </w:rPr>
        <w:t xml:space="preserve">רורים לקחו מהם </w:t>
      </w:r>
      <w:bookmarkStart w:id="719" w:name="_ETM_Q6_583043"/>
      <w:bookmarkEnd w:id="719"/>
      <w:r>
        <w:rPr>
          <w:rtl/>
        </w:rPr>
        <w:t xml:space="preserve">את חירות הגוף, אבל לא את חירות הנפש, את רוח </w:t>
      </w:r>
      <w:bookmarkStart w:id="720" w:name="_ETM_Q6_587611"/>
      <w:bookmarkEnd w:id="720"/>
      <w:r>
        <w:rPr>
          <w:rtl/>
        </w:rPr>
        <w:t>האמונה.</w:t>
      </w:r>
      <w:bookmarkStart w:id="721" w:name="_ETM_Q6_595987"/>
      <w:bookmarkEnd w:id="721"/>
      <w:r>
        <w:rPr>
          <w:rFonts w:hint="cs"/>
          <w:rtl/>
        </w:rPr>
        <w:t xml:space="preserve"> </w:t>
      </w:r>
      <w:bookmarkStart w:id="722" w:name="_ETM_Q6_596064"/>
      <w:bookmarkStart w:id="723" w:name="_ETM_Q6_596771"/>
      <w:bookmarkStart w:id="724" w:name="_ETM_Q6_596847"/>
      <w:bookmarkStart w:id="725" w:name="_ETM_Q6_592609"/>
      <w:bookmarkEnd w:id="722"/>
      <w:bookmarkEnd w:id="723"/>
      <w:bookmarkEnd w:id="724"/>
      <w:bookmarkEnd w:id="725"/>
      <w:r>
        <w:rPr>
          <w:rtl/>
        </w:rPr>
        <w:t>חטופים בשבי לקחו חוטים והניחו על ידם</w:t>
      </w:r>
      <w:r>
        <w:rPr>
          <w:rFonts w:hint="cs"/>
          <w:rtl/>
        </w:rPr>
        <w:t>,</w:t>
      </w:r>
      <w:r>
        <w:rPr>
          <w:rtl/>
        </w:rPr>
        <w:t xml:space="preserve"> מתוך כמיהה ורצון </w:t>
      </w:r>
      <w:bookmarkStart w:id="726" w:name="_ETM_Q6_597735"/>
      <w:bookmarkEnd w:id="726"/>
      <w:r>
        <w:rPr>
          <w:rtl/>
        </w:rPr>
        <w:t xml:space="preserve">להניח תפילין. וכאן, לצערנו ולמגינת ליבנו, יהודים ימנעו מיהודים להניח </w:t>
      </w:r>
      <w:bookmarkStart w:id="727" w:name="_ETM_Q6_602862"/>
      <w:bookmarkEnd w:id="727"/>
      <w:r>
        <w:rPr>
          <w:rtl/>
        </w:rPr>
        <w:t xml:space="preserve">תפילין. </w:t>
      </w:r>
      <w:bookmarkStart w:id="728" w:name="_ETM_Q6_608859"/>
      <w:bookmarkStart w:id="729" w:name="_ETM_Q6_623113"/>
      <w:bookmarkEnd w:id="728"/>
      <w:bookmarkEnd w:id="729"/>
    </w:p>
    <w:p w:rsidR="00B12974" w:rsidRDefault="00B12974" w:rsidP="007D1211">
      <w:pPr>
        <w:rPr>
          <w:rtl/>
        </w:rPr>
      </w:pPr>
      <w:bookmarkStart w:id="730" w:name="_ETM_Q6_623159"/>
      <w:bookmarkEnd w:id="730"/>
    </w:p>
    <w:p w:rsidR="00B12974" w:rsidRDefault="00B12974" w:rsidP="007D1211">
      <w:pPr>
        <w:rPr>
          <w:rtl/>
        </w:rPr>
      </w:pPr>
      <w:bookmarkStart w:id="731" w:name="_ETM_Q6_623233"/>
      <w:bookmarkStart w:id="732" w:name="_ETM_Q6_623317"/>
      <w:bookmarkEnd w:id="731"/>
      <w:bookmarkEnd w:id="732"/>
      <w:r>
        <w:rPr>
          <w:rtl/>
        </w:rPr>
        <w:t xml:space="preserve">עצם </w:t>
      </w:r>
      <w:r>
        <w:rPr>
          <w:rFonts w:hint="cs"/>
          <w:rtl/>
        </w:rPr>
        <w:t>מע</w:t>
      </w:r>
      <w:r>
        <w:rPr>
          <w:rtl/>
        </w:rPr>
        <w:t xml:space="preserve">צרם של לומדי התורה בארץ הקודש </w:t>
      </w:r>
      <w:r>
        <w:rPr>
          <w:rFonts w:hint="cs"/>
          <w:rtl/>
        </w:rPr>
        <w:t>הוא אות</w:t>
      </w:r>
      <w:r>
        <w:rPr>
          <w:rtl/>
        </w:rPr>
        <w:t xml:space="preserve"> קין </w:t>
      </w:r>
      <w:bookmarkStart w:id="733" w:name="_ETM_Q6_613119"/>
      <w:bookmarkEnd w:id="733"/>
      <w:r>
        <w:rPr>
          <w:rtl/>
        </w:rPr>
        <w:t xml:space="preserve">על מדינת ישראל. אני קורא לכל אלה שפועלים בכל דרך </w:t>
      </w:r>
      <w:bookmarkStart w:id="734" w:name="_ETM_Q6_617379"/>
      <w:bookmarkEnd w:id="734"/>
      <w:r>
        <w:rPr>
          <w:rtl/>
        </w:rPr>
        <w:t>להילחם בלומדי התורה</w:t>
      </w:r>
      <w:r>
        <w:rPr>
          <w:rFonts w:hint="cs"/>
          <w:rtl/>
        </w:rPr>
        <w:t>:</w:t>
      </w:r>
      <w:r>
        <w:rPr>
          <w:rtl/>
        </w:rPr>
        <w:t xml:space="preserve"> נגד מי אתם קוראים מלחמה</w:t>
      </w:r>
      <w:r>
        <w:rPr>
          <w:rFonts w:hint="cs"/>
          <w:rtl/>
        </w:rPr>
        <w:t>,</w:t>
      </w:r>
      <w:r>
        <w:rPr>
          <w:rtl/>
        </w:rPr>
        <w:t xml:space="preserve"> נגד החרדים? </w:t>
      </w:r>
      <w:bookmarkStart w:id="735" w:name="_ETM_Q6_621639"/>
      <w:bookmarkEnd w:id="735"/>
      <w:r>
        <w:rPr>
          <w:rtl/>
        </w:rPr>
        <w:t>אתם קוראים תיגר נגד התורה</w:t>
      </w:r>
      <w:r>
        <w:rPr>
          <w:rFonts w:hint="cs"/>
          <w:rtl/>
        </w:rPr>
        <w:t>,</w:t>
      </w:r>
      <w:r>
        <w:rPr>
          <w:rtl/>
        </w:rPr>
        <w:t xml:space="preserve"> ש</w:t>
      </w:r>
      <w:r>
        <w:rPr>
          <w:rFonts w:hint="cs"/>
          <w:rtl/>
        </w:rPr>
        <w:t xml:space="preserve">היא </w:t>
      </w:r>
      <w:r>
        <w:rPr>
          <w:rtl/>
        </w:rPr>
        <w:t>שייכת לכולנו</w:t>
      </w:r>
      <w:r>
        <w:rPr>
          <w:rFonts w:hint="cs"/>
          <w:rtl/>
        </w:rPr>
        <w:t>, כמו שהיא שייכת - - -</w:t>
      </w:r>
    </w:p>
    <w:p w:rsidR="00B12974" w:rsidRDefault="00B12974" w:rsidP="007D1211">
      <w:pPr>
        <w:rPr>
          <w:rtl/>
        </w:rPr>
      </w:pPr>
      <w:r>
        <w:rPr>
          <w:rtl/>
        </w:rPr>
        <w:t xml:space="preserve"> </w:t>
      </w:r>
    </w:p>
    <w:p w:rsidR="00B12974" w:rsidRDefault="00B12974" w:rsidP="007D1211">
      <w:pPr>
        <w:pStyle w:val="af6"/>
        <w:keepNext/>
        <w:rPr>
          <w:rtl/>
        </w:rPr>
      </w:pPr>
      <w:r w:rsidRPr="00C5307D">
        <w:rPr>
          <w:rStyle w:val="TagStyle"/>
          <w:rtl/>
        </w:rPr>
        <w:t xml:space="preserve"> &lt;&lt; יור &gt;&gt; </w:t>
      </w:r>
      <w:r>
        <w:rPr>
          <w:rtl/>
        </w:rPr>
        <w:t>היו"ר אמיר אוחנה:</w:t>
      </w:r>
      <w:r w:rsidRPr="00C5307D">
        <w:rPr>
          <w:rStyle w:val="TagStyle"/>
          <w:rtl/>
        </w:rPr>
        <w:t xml:space="preserve"> &lt;&lt; יור &gt;&gt;</w:t>
      </w:r>
      <w:r>
        <w:rPr>
          <w:rtl/>
        </w:rPr>
        <w:t xml:space="preserve">   </w:t>
      </w:r>
    </w:p>
    <w:p w:rsidR="00B12974" w:rsidRPr="00230343" w:rsidRDefault="00B12974" w:rsidP="007D1211">
      <w:pPr>
        <w:rPr>
          <w:rtl/>
        </w:rPr>
      </w:pPr>
    </w:p>
    <w:p w:rsidR="00B12974" w:rsidRDefault="00B12974" w:rsidP="007D1211">
      <w:pPr>
        <w:rPr>
          <w:rtl/>
        </w:rPr>
      </w:pPr>
      <w:bookmarkStart w:id="736" w:name="_ETM_Q6_145909"/>
      <w:bookmarkStart w:id="737" w:name="_ETM_Q6_626019"/>
      <w:bookmarkEnd w:id="736"/>
      <w:bookmarkEnd w:id="737"/>
      <w:r>
        <w:rPr>
          <w:rtl/>
        </w:rPr>
        <w:t>תודה, אדוני</w:t>
      </w:r>
      <w:r>
        <w:rPr>
          <w:rFonts w:hint="cs"/>
          <w:rtl/>
        </w:rPr>
        <w:t>.</w:t>
      </w:r>
      <w:r>
        <w:rPr>
          <w:rtl/>
        </w:rPr>
        <w:t xml:space="preserve"> משפט לסיום</w:t>
      </w:r>
      <w:r>
        <w:rPr>
          <w:rFonts w:hint="cs"/>
          <w:rtl/>
        </w:rPr>
        <w:t>, בבקשה</w:t>
      </w:r>
      <w:r>
        <w:rPr>
          <w:rtl/>
        </w:rPr>
        <w:t xml:space="preserve">. </w:t>
      </w:r>
    </w:p>
    <w:p w:rsidR="00B12974" w:rsidRDefault="00B12974" w:rsidP="007D1211">
      <w:pPr>
        <w:rPr>
          <w:rtl/>
        </w:rPr>
      </w:pPr>
    </w:p>
    <w:p w:rsidR="00B12974" w:rsidRDefault="00B12974" w:rsidP="007D1211">
      <w:pPr>
        <w:pStyle w:val="-"/>
        <w:keepNext/>
        <w:rPr>
          <w:rtl/>
        </w:rPr>
      </w:pPr>
      <w:bookmarkStart w:id="738" w:name="ET_speakercontinue_5260_12"/>
      <w:r w:rsidRPr="00092757">
        <w:rPr>
          <w:rStyle w:val="TagStyle"/>
          <w:rtl/>
        </w:rPr>
        <w:t xml:space="preserve"> &lt;&lt; דובר_המשך &gt;&gt; </w:t>
      </w:r>
      <w:r>
        <w:rPr>
          <w:rtl/>
        </w:rPr>
        <w:t>יואב בן צור (ש"ס):</w:t>
      </w:r>
      <w:r w:rsidRPr="00092757">
        <w:rPr>
          <w:rStyle w:val="TagStyle"/>
          <w:rtl/>
        </w:rPr>
        <w:t xml:space="preserve"> &lt;&lt; דובר_המשך &gt;&gt;</w:t>
      </w:r>
      <w:r>
        <w:rPr>
          <w:rtl/>
        </w:rPr>
        <w:t xml:space="preserve">   </w:t>
      </w:r>
      <w:bookmarkEnd w:id="738"/>
    </w:p>
    <w:p w:rsidR="00B12974" w:rsidRPr="00230343" w:rsidRDefault="00B12974" w:rsidP="007D1211">
      <w:pPr>
        <w:rPr>
          <w:rtl/>
        </w:rPr>
      </w:pPr>
    </w:p>
    <w:p w:rsidR="00B12974" w:rsidRDefault="00B12974" w:rsidP="007D1211">
      <w:pPr>
        <w:rPr>
          <w:rtl/>
        </w:rPr>
      </w:pPr>
      <w:bookmarkStart w:id="739" w:name="_ETM_Q6_625613"/>
      <w:bookmarkStart w:id="740" w:name="_ETM_Q6_628019"/>
      <w:bookmarkEnd w:id="739"/>
      <w:bookmarkEnd w:id="740"/>
      <w:r>
        <w:rPr>
          <w:rFonts w:hint="cs"/>
          <w:rtl/>
        </w:rPr>
        <w:t>משפט</w:t>
      </w:r>
      <w:bookmarkStart w:id="741" w:name="_ETM_Q6_626875"/>
      <w:bookmarkEnd w:id="741"/>
      <w:r>
        <w:rPr>
          <w:rFonts w:hint="cs"/>
          <w:rtl/>
        </w:rPr>
        <w:t xml:space="preserve"> </w:t>
      </w:r>
      <w:r>
        <w:rPr>
          <w:rtl/>
        </w:rPr>
        <w:t xml:space="preserve">לסיום. </w:t>
      </w:r>
      <w:bookmarkStart w:id="742" w:name="_ETM_Q6_629269"/>
      <w:bookmarkEnd w:id="742"/>
      <w:r>
        <w:rPr>
          <w:rtl/>
        </w:rPr>
        <w:t xml:space="preserve">אתם פועלים נגד האמונה, נגד היסוד שעליו מושתת עצם הקמת </w:t>
      </w:r>
      <w:bookmarkStart w:id="743" w:name="_ETM_Q6_634096"/>
      <w:bookmarkEnd w:id="743"/>
      <w:r>
        <w:rPr>
          <w:rtl/>
        </w:rPr>
        <w:t xml:space="preserve">מדינת ישראל. אני קורא מכאן לרשויות החוק לתחקר את האירוע </w:t>
      </w:r>
      <w:bookmarkStart w:id="744" w:name="_ETM_Q6_638923"/>
      <w:bookmarkEnd w:id="744"/>
      <w:r>
        <w:rPr>
          <w:rtl/>
        </w:rPr>
        <w:t>המביש</w:t>
      </w:r>
      <w:r>
        <w:rPr>
          <w:rFonts w:hint="cs"/>
          <w:rtl/>
        </w:rPr>
        <w:t>,</w:t>
      </w:r>
      <w:r>
        <w:rPr>
          <w:rtl/>
        </w:rPr>
        <w:t xml:space="preserve"> ולמצות </w:t>
      </w:r>
      <w:r>
        <w:rPr>
          <w:rFonts w:hint="cs"/>
          <w:rtl/>
        </w:rPr>
        <w:t>עד ת</w:t>
      </w:r>
      <w:r>
        <w:rPr>
          <w:rtl/>
        </w:rPr>
        <w:t>ום</w:t>
      </w:r>
      <w:r>
        <w:rPr>
          <w:rFonts w:hint="cs"/>
          <w:rtl/>
        </w:rPr>
        <w:t xml:space="preserve"> </w:t>
      </w:r>
      <w:bookmarkStart w:id="745" w:name="_ETM_Q6_641699"/>
      <w:bookmarkEnd w:id="745"/>
      <w:r>
        <w:rPr>
          <w:rFonts w:hint="cs"/>
          <w:rtl/>
        </w:rPr>
        <w:t>–</w:t>
      </w:r>
      <w:r>
        <w:rPr>
          <w:rtl/>
        </w:rPr>
        <w:t xml:space="preserve"> מול אלה שהיו שותפים להחלטה נבזית זו</w:t>
      </w:r>
      <w:r>
        <w:rPr>
          <w:rFonts w:hint="cs"/>
          <w:rtl/>
        </w:rPr>
        <w:t xml:space="preserve">. </w:t>
      </w:r>
    </w:p>
    <w:p w:rsidR="00B12974" w:rsidRDefault="00B12974" w:rsidP="007D1211">
      <w:pPr>
        <w:rPr>
          <w:rtl/>
        </w:rPr>
      </w:pPr>
      <w:r>
        <w:rPr>
          <w:rtl/>
        </w:rPr>
        <w:t xml:space="preserve"> </w:t>
      </w:r>
      <w:bookmarkStart w:id="746" w:name="_ETM_Q6_644309"/>
      <w:bookmarkEnd w:id="746"/>
    </w:p>
    <w:p w:rsidR="00B12974" w:rsidRDefault="00B12974" w:rsidP="007D1211">
      <w:pPr>
        <w:pStyle w:val="af6"/>
        <w:keepNext/>
        <w:rPr>
          <w:rtl/>
        </w:rPr>
      </w:pPr>
      <w:r w:rsidRPr="00C5307D">
        <w:rPr>
          <w:rStyle w:val="TagStyle"/>
          <w:rtl/>
        </w:rPr>
        <w:t xml:space="preserve"> &lt;&lt; יור &gt;&gt; </w:t>
      </w:r>
      <w:r>
        <w:rPr>
          <w:rtl/>
        </w:rPr>
        <w:t>היו"ר אמיר אוחנה:</w:t>
      </w:r>
      <w:r w:rsidRPr="00C5307D">
        <w:rPr>
          <w:rStyle w:val="TagStyle"/>
          <w:rtl/>
        </w:rPr>
        <w:t xml:space="preserve"> &lt;&lt; יור &gt;&gt;</w:t>
      </w:r>
      <w:r>
        <w:rPr>
          <w:rtl/>
        </w:rPr>
        <w:t xml:space="preserve">   </w:t>
      </w:r>
    </w:p>
    <w:p w:rsidR="00B12974" w:rsidRPr="00230343" w:rsidRDefault="00B12974" w:rsidP="007D1211">
      <w:pPr>
        <w:rPr>
          <w:rtl/>
        </w:rPr>
      </w:pPr>
    </w:p>
    <w:p w:rsidR="00B12974" w:rsidRDefault="00B12974" w:rsidP="007D1211">
      <w:pPr>
        <w:rPr>
          <w:rtl/>
        </w:rPr>
      </w:pPr>
      <w:bookmarkStart w:id="747" w:name="_ETM_Q6_138670"/>
      <w:bookmarkEnd w:id="747"/>
      <w:r>
        <w:rPr>
          <w:rtl/>
        </w:rPr>
        <w:t xml:space="preserve">תודה רבה. וכעת, חבר הכנסת אורי מקלב </w:t>
      </w:r>
      <w:bookmarkStart w:id="748" w:name="_ETM_Q6_649049"/>
      <w:bookmarkEnd w:id="748"/>
      <w:r w:rsidR="001A2B93">
        <w:rPr>
          <w:rFonts w:hint="cs"/>
          <w:rtl/>
        </w:rPr>
        <w:t xml:space="preserve">– </w:t>
      </w:r>
      <w:r>
        <w:rPr>
          <w:rtl/>
        </w:rPr>
        <w:t>נמצא איתנו</w:t>
      </w:r>
      <w:r>
        <w:rPr>
          <w:rFonts w:hint="cs"/>
          <w:rtl/>
        </w:rPr>
        <w:t>?</w:t>
      </w:r>
      <w:r>
        <w:rPr>
          <w:rtl/>
        </w:rPr>
        <w:t xml:space="preserve"> </w:t>
      </w:r>
      <w:bookmarkStart w:id="749" w:name="_ETM_Q6_652700"/>
      <w:bookmarkEnd w:id="749"/>
      <w:r>
        <w:rPr>
          <w:rtl/>
        </w:rPr>
        <w:t>חבר הכנסת יצחק פינדרוס</w:t>
      </w:r>
      <w:r>
        <w:rPr>
          <w:rFonts w:hint="cs"/>
          <w:rtl/>
        </w:rPr>
        <w:t xml:space="preserve">, </w:t>
      </w:r>
      <w:r>
        <w:rPr>
          <w:rtl/>
        </w:rPr>
        <w:t>בבקשה</w:t>
      </w:r>
      <w:r>
        <w:rPr>
          <w:rFonts w:hint="cs"/>
          <w:rtl/>
        </w:rPr>
        <w:t>,</w:t>
      </w:r>
      <w:r>
        <w:rPr>
          <w:rtl/>
        </w:rPr>
        <w:t xml:space="preserve"> אדוני, עד שלוש דקות לרשותך.</w:t>
      </w:r>
    </w:p>
    <w:p w:rsidR="00B12974" w:rsidRDefault="00B12974" w:rsidP="007D1211">
      <w:pPr>
        <w:rPr>
          <w:rtl/>
        </w:rPr>
      </w:pPr>
    </w:p>
    <w:p w:rsidR="00B12974" w:rsidRDefault="00B12974" w:rsidP="007D1211">
      <w:pPr>
        <w:pStyle w:val="a4"/>
        <w:keepNext/>
        <w:rPr>
          <w:rtl/>
        </w:rPr>
      </w:pPr>
      <w:bookmarkStart w:id="750" w:name="ET_speaker_5797_13"/>
      <w:r w:rsidRPr="00092757">
        <w:rPr>
          <w:rStyle w:val="TagStyle"/>
          <w:rtl/>
        </w:rPr>
        <w:t xml:space="preserve"> &lt;&lt; דובר &gt;&gt; </w:t>
      </w:r>
      <w:bookmarkStart w:id="751" w:name="_Toc221622889"/>
      <w:r>
        <w:rPr>
          <w:rtl/>
        </w:rPr>
        <w:t>יצחק פינדרוס (יהדות התורה):</w:t>
      </w:r>
      <w:bookmarkEnd w:id="751"/>
      <w:r w:rsidRPr="00092757">
        <w:rPr>
          <w:rStyle w:val="TagStyle"/>
          <w:rtl/>
        </w:rPr>
        <w:t xml:space="preserve"> &lt;&lt; דובר &gt;&gt;</w:t>
      </w:r>
      <w:r>
        <w:rPr>
          <w:rtl/>
        </w:rPr>
        <w:t xml:space="preserve">   </w:t>
      </w:r>
      <w:bookmarkEnd w:id="750"/>
    </w:p>
    <w:p w:rsidR="00B12974" w:rsidRPr="00230343" w:rsidRDefault="00B12974" w:rsidP="007D1211">
      <w:pPr>
        <w:rPr>
          <w:rtl/>
        </w:rPr>
      </w:pPr>
    </w:p>
    <w:p w:rsidR="00B12974" w:rsidRDefault="00B12974" w:rsidP="007D1211">
      <w:pPr>
        <w:rPr>
          <w:rtl/>
        </w:rPr>
      </w:pPr>
      <w:bookmarkStart w:id="752" w:name="_ETM_Q6_663298"/>
      <w:bookmarkStart w:id="753" w:name="_ETM_Q6_684839"/>
      <w:bookmarkEnd w:id="752"/>
      <w:bookmarkEnd w:id="753"/>
      <w:r>
        <w:rPr>
          <w:rtl/>
        </w:rPr>
        <w:t>אדוני היושב</w:t>
      </w:r>
      <w:r>
        <w:rPr>
          <w:rFonts w:hint="cs"/>
          <w:rtl/>
        </w:rPr>
        <w:t>-ר</w:t>
      </w:r>
      <w:r>
        <w:rPr>
          <w:rtl/>
        </w:rPr>
        <w:t xml:space="preserve">אש, חבריי חברי הכנסת, </w:t>
      </w:r>
      <w:bookmarkStart w:id="754" w:name="_ETM_Q6_688079"/>
      <w:bookmarkEnd w:id="754"/>
      <w:r>
        <w:rPr>
          <w:rtl/>
        </w:rPr>
        <w:t>אנחנו קראנו היום בבוקר</w:t>
      </w:r>
      <w:r>
        <w:rPr>
          <w:rFonts w:hint="cs"/>
          <w:rtl/>
        </w:rPr>
        <w:t>:</w:t>
      </w:r>
      <w:r>
        <w:rPr>
          <w:rtl/>
        </w:rPr>
        <w:t xml:space="preserve"> </w:t>
      </w:r>
      <w:bookmarkStart w:id="755" w:name="_ETM_Q6_690549"/>
      <w:bookmarkEnd w:id="755"/>
      <w:r>
        <w:rPr>
          <w:rFonts w:hint="cs"/>
          <w:rtl/>
        </w:rPr>
        <w:t>"</w:t>
      </w:r>
      <w:r>
        <w:rPr>
          <w:rtl/>
        </w:rPr>
        <w:t>ואלה המשפטים אשר תשים לפניהם</w:t>
      </w:r>
      <w:r>
        <w:rPr>
          <w:rFonts w:hint="cs"/>
          <w:rtl/>
        </w:rPr>
        <w:t>" –</w:t>
      </w:r>
      <w:r>
        <w:rPr>
          <w:rtl/>
        </w:rPr>
        <w:t xml:space="preserve"> </w:t>
      </w:r>
      <w:bookmarkStart w:id="756" w:name="_ETM_Q6_693739"/>
      <w:bookmarkEnd w:id="756"/>
      <w:r>
        <w:rPr>
          <w:rtl/>
        </w:rPr>
        <w:t>ברכה לתלמידים של הרב גרוס</w:t>
      </w:r>
      <w:r w:rsidRPr="00CA0683">
        <w:rPr>
          <w:rtl/>
        </w:rPr>
        <w:t>מן</w:t>
      </w:r>
      <w:r>
        <w:rPr>
          <w:rFonts w:hint="cs"/>
          <w:rtl/>
        </w:rPr>
        <w:t>,</w:t>
      </w:r>
      <w:r w:rsidRPr="00CA0683">
        <w:rPr>
          <w:rtl/>
        </w:rPr>
        <w:t xml:space="preserve"> </w:t>
      </w:r>
      <w:r w:rsidRPr="00CA0683">
        <w:rPr>
          <w:rFonts w:hint="cs"/>
          <w:rtl/>
        </w:rPr>
        <w:t>וי</w:t>
      </w:r>
      <w:r w:rsidRPr="00CA0683">
        <w:rPr>
          <w:rtl/>
        </w:rPr>
        <w:t xml:space="preserve"> גדול, יש</w:t>
      </w:r>
      <w:r>
        <w:rPr>
          <w:rtl/>
        </w:rPr>
        <w:t xml:space="preserve"> לכם רב </w:t>
      </w:r>
      <w:bookmarkStart w:id="757" w:name="_ETM_Q6_696529"/>
      <w:bookmarkEnd w:id="757"/>
      <w:r>
        <w:rPr>
          <w:rtl/>
        </w:rPr>
        <w:t>גדול מאוד במגדל ה</w:t>
      </w:r>
      <w:r>
        <w:rPr>
          <w:rFonts w:hint="cs"/>
          <w:rtl/>
        </w:rPr>
        <w:t>עמ</w:t>
      </w:r>
      <w:r>
        <w:rPr>
          <w:rtl/>
        </w:rPr>
        <w:t>ק</w:t>
      </w:r>
      <w:r>
        <w:rPr>
          <w:rFonts w:hint="cs"/>
          <w:rtl/>
        </w:rPr>
        <w:t xml:space="preserve"> –</w:t>
      </w:r>
      <w:r>
        <w:rPr>
          <w:rtl/>
        </w:rPr>
        <w:t xml:space="preserve"> </w:t>
      </w:r>
      <w:bookmarkStart w:id="758" w:name="_ETM_Q6_702218"/>
      <w:bookmarkEnd w:id="758"/>
      <w:r>
        <w:rPr>
          <w:rtl/>
        </w:rPr>
        <w:t>ורש</w:t>
      </w:r>
      <w:r>
        <w:rPr>
          <w:rFonts w:hint="cs"/>
          <w:rtl/>
        </w:rPr>
        <w:t>"</w:t>
      </w:r>
      <w:r>
        <w:rPr>
          <w:rtl/>
        </w:rPr>
        <w:t xml:space="preserve">י אומר </w:t>
      </w:r>
      <w:r>
        <w:rPr>
          <w:rFonts w:hint="cs"/>
          <w:rtl/>
        </w:rPr>
        <w:t>ש</w:t>
      </w:r>
      <w:r>
        <w:rPr>
          <w:rtl/>
        </w:rPr>
        <w:t>חז</w:t>
      </w:r>
      <w:r>
        <w:rPr>
          <w:rFonts w:hint="cs"/>
          <w:rtl/>
        </w:rPr>
        <w:t>"</w:t>
      </w:r>
      <w:r>
        <w:rPr>
          <w:rtl/>
        </w:rPr>
        <w:t>ל מביאים ש</w:t>
      </w:r>
      <w:r>
        <w:rPr>
          <w:rFonts w:hint="cs"/>
          <w:rtl/>
        </w:rPr>
        <w:t>ם:</w:t>
      </w:r>
      <w:r>
        <w:rPr>
          <w:rtl/>
        </w:rPr>
        <w:t xml:space="preserve"> אפילו ידעת שהם דנים בדיני </w:t>
      </w:r>
      <w:bookmarkStart w:id="759" w:name="_ETM_Q6_705598"/>
      <w:bookmarkEnd w:id="759"/>
      <w:r>
        <w:rPr>
          <w:rtl/>
        </w:rPr>
        <w:t xml:space="preserve">ישראל, </w:t>
      </w:r>
      <w:bookmarkStart w:id="760" w:name="_ETM_Q6_710570"/>
      <w:bookmarkEnd w:id="760"/>
      <w:r>
        <w:rPr>
          <w:rtl/>
        </w:rPr>
        <w:t>גם אז אל תלך</w:t>
      </w:r>
      <w:r>
        <w:rPr>
          <w:rFonts w:hint="cs"/>
          <w:rtl/>
        </w:rPr>
        <w:t>.</w:t>
      </w:r>
      <w:r>
        <w:rPr>
          <w:rtl/>
        </w:rPr>
        <w:t xml:space="preserve"> </w:t>
      </w:r>
    </w:p>
    <w:p w:rsidR="00B12974" w:rsidRDefault="00B12974" w:rsidP="007D1211">
      <w:pPr>
        <w:rPr>
          <w:rtl/>
        </w:rPr>
      </w:pPr>
      <w:bookmarkStart w:id="761" w:name="_ETM_Q6_720618"/>
      <w:bookmarkStart w:id="762" w:name="_ETM_Q6_720666"/>
      <w:bookmarkStart w:id="763" w:name="_ETM_Q6_720745"/>
      <w:bookmarkEnd w:id="761"/>
      <w:bookmarkEnd w:id="762"/>
      <w:bookmarkEnd w:id="763"/>
    </w:p>
    <w:p w:rsidR="00B12974" w:rsidRDefault="00B12974" w:rsidP="001A2B93">
      <w:pPr>
        <w:rPr>
          <w:rtl/>
          <w:lang w:eastAsia="he-IL"/>
        </w:rPr>
      </w:pPr>
      <w:bookmarkStart w:id="764" w:name="_ETM_Q6_720817"/>
      <w:bookmarkEnd w:id="764"/>
      <w:r>
        <w:rPr>
          <w:rtl/>
        </w:rPr>
        <w:t xml:space="preserve">זה הדבר הראשון </w:t>
      </w:r>
      <w:r>
        <w:rPr>
          <w:rFonts w:hint="cs"/>
          <w:rtl/>
        </w:rPr>
        <w:t>שנצטווינ</w:t>
      </w:r>
      <w:r>
        <w:rPr>
          <w:rFonts w:hint="eastAsia"/>
          <w:rtl/>
        </w:rPr>
        <w:t>ו</w:t>
      </w:r>
      <w:r>
        <w:rPr>
          <w:rtl/>
        </w:rPr>
        <w:t xml:space="preserve"> מי</w:t>
      </w:r>
      <w:r>
        <w:rPr>
          <w:rFonts w:hint="cs"/>
          <w:rtl/>
        </w:rPr>
        <w:t>י</w:t>
      </w:r>
      <w:r>
        <w:rPr>
          <w:rtl/>
        </w:rPr>
        <w:t xml:space="preserve">ד אחרי </w:t>
      </w:r>
      <w:bookmarkStart w:id="765" w:name="_ETM_Q6_712869"/>
      <w:bookmarkEnd w:id="765"/>
      <w:r>
        <w:rPr>
          <w:rtl/>
        </w:rPr>
        <w:t xml:space="preserve">מתן תורה. </w:t>
      </w:r>
      <w:bookmarkStart w:id="766" w:name="_ETM_Q6_715969"/>
      <w:bookmarkEnd w:id="766"/>
      <w:r>
        <w:rPr>
          <w:rtl/>
        </w:rPr>
        <w:t xml:space="preserve">סיימנו את מתן תורה, </w:t>
      </w:r>
      <w:r>
        <w:rPr>
          <w:rFonts w:hint="cs"/>
          <w:rtl/>
        </w:rPr>
        <w:t>ו</w:t>
      </w:r>
      <w:r>
        <w:rPr>
          <w:rtl/>
        </w:rPr>
        <w:t xml:space="preserve">זה הדבר הראשון. אתם יודעים למה? </w:t>
      </w:r>
      <w:bookmarkStart w:id="767" w:name="_ETM_Q6_721320"/>
      <w:bookmarkEnd w:id="767"/>
      <w:r>
        <w:rPr>
          <w:rtl/>
        </w:rPr>
        <w:t>מה שקורה כאן היום זה בדיוק מר</w:t>
      </w:r>
      <w:r>
        <w:rPr>
          <w:rFonts w:hint="cs"/>
          <w:rtl/>
        </w:rPr>
        <w:t>א</w:t>
      </w:r>
      <w:r w:rsidRPr="002632DB">
        <w:rPr>
          <w:rtl/>
        </w:rPr>
        <w:t>ֶ</w:t>
      </w:r>
      <w:r>
        <w:rPr>
          <w:rtl/>
        </w:rPr>
        <w:t>ה לכם מר</w:t>
      </w:r>
      <w:r>
        <w:rPr>
          <w:rFonts w:hint="cs"/>
          <w:rtl/>
        </w:rPr>
        <w:t>א</w:t>
      </w:r>
      <w:r w:rsidRPr="002632DB">
        <w:rPr>
          <w:rtl/>
        </w:rPr>
        <w:t>ָ</w:t>
      </w:r>
      <w:r>
        <w:rPr>
          <w:rtl/>
        </w:rPr>
        <w:t xml:space="preserve">ה של </w:t>
      </w:r>
      <w:bookmarkStart w:id="768" w:name="_ETM_Q6_724529"/>
      <w:bookmarkEnd w:id="768"/>
      <w:r>
        <w:rPr>
          <w:rtl/>
        </w:rPr>
        <w:t>פרצוף</w:t>
      </w:r>
      <w:r>
        <w:rPr>
          <w:rFonts w:hint="cs"/>
          <w:rtl/>
        </w:rPr>
        <w:t>,</w:t>
      </w:r>
      <w:r>
        <w:rPr>
          <w:rtl/>
        </w:rPr>
        <w:t xml:space="preserve"> למה</w:t>
      </w:r>
      <w:r>
        <w:rPr>
          <w:rFonts w:hint="cs"/>
          <w:rtl/>
        </w:rPr>
        <w:t>.</w:t>
      </w:r>
      <w:r>
        <w:rPr>
          <w:rtl/>
        </w:rPr>
        <w:t xml:space="preserve"> </w:t>
      </w:r>
      <w:bookmarkStart w:id="769" w:name="_ETM_Q6_732119"/>
      <w:bookmarkEnd w:id="769"/>
      <w:r>
        <w:rPr>
          <w:rtl/>
        </w:rPr>
        <w:t xml:space="preserve">צעקו פה קודם על הרב גפני כשהוא דיבר, אבל זה </w:t>
      </w:r>
      <w:bookmarkStart w:id="770" w:name="_ETM_Q6_734769"/>
      <w:bookmarkEnd w:id="770"/>
      <w:r>
        <w:rPr>
          <w:rtl/>
        </w:rPr>
        <w:t xml:space="preserve">לא לפי החוק. </w:t>
      </w:r>
      <w:bookmarkStart w:id="771" w:name="_ETM_Q6_738429"/>
      <w:bookmarkEnd w:id="771"/>
      <w:r>
        <w:rPr>
          <w:rtl/>
        </w:rPr>
        <w:t xml:space="preserve">מתחילים עם חוקים נחמדים, יפים, מתורבתים, עם כללים, הכול בסדר. </w:t>
      </w:r>
      <w:bookmarkStart w:id="772" w:name="_ETM_Q6_744091"/>
      <w:bookmarkEnd w:id="772"/>
      <w:r>
        <w:rPr>
          <w:rtl/>
        </w:rPr>
        <w:t>ואז מגיעים, כן, להיסטוריה היהודית, לסגירת ישיבות</w:t>
      </w:r>
      <w:r>
        <w:rPr>
          <w:rFonts w:hint="cs"/>
          <w:rtl/>
        </w:rPr>
        <w:t>.</w:t>
      </w:r>
      <w:r w:rsidR="001A2B93">
        <w:rPr>
          <w:rFonts w:hint="cs"/>
          <w:rtl/>
        </w:rPr>
        <w:t xml:space="preserve"> </w:t>
      </w:r>
      <w:bookmarkStart w:id="773" w:name="_ETM_Q6_50469"/>
      <w:bookmarkStart w:id="774" w:name="_ETM_Q6_50548"/>
      <w:bookmarkStart w:id="775" w:name="_ETM_Q6_50788"/>
      <w:bookmarkStart w:id="776" w:name="TOR_Q7"/>
      <w:bookmarkEnd w:id="773"/>
      <w:bookmarkEnd w:id="774"/>
      <w:bookmarkEnd w:id="775"/>
      <w:bookmarkEnd w:id="776"/>
      <w:r>
        <w:rPr>
          <w:rFonts w:hint="cs"/>
          <w:rtl/>
          <w:lang w:eastAsia="he-IL"/>
        </w:rPr>
        <w:t xml:space="preserve">ואז מגיעים, כן, להיסטוריה היהודית, לסגירת ישיבות </w:t>
      </w:r>
      <w:r>
        <w:rPr>
          <w:rFonts w:hint="eastAsia"/>
          <w:rtl/>
          <w:lang w:eastAsia="he-IL"/>
        </w:rPr>
        <w:t>–</w:t>
      </w:r>
      <w:r>
        <w:rPr>
          <w:rFonts w:hint="cs"/>
          <w:rtl/>
          <w:lang w:eastAsia="he-IL"/>
        </w:rPr>
        <w:t xml:space="preserve"> כן, לסגירת ישיבות, ותפסיקו להיתמם ולספר לנו </w:t>
      </w:r>
      <w:bookmarkStart w:id="777" w:name="_ETM_Q7_151102"/>
      <w:bookmarkEnd w:id="777"/>
      <w:r>
        <w:rPr>
          <w:rFonts w:hint="cs"/>
          <w:rtl/>
          <w:lang w:eastAsia="he-IL"/>
        </w:rPr>
        <w:t xml:space="preserve">סיפורים </w:t>
      </w:r>
      <w:r>
        <w:rPr>
          <w:rFonts w:hint="eastAsia"/>
          <w:rtl/>
          <w:lang w:eastAsia="he-IL"/>
        </w:rPr>
        <w:t>–</w:t>
      </w:r>
      <w:r>
        <w:rPr>
          <w:rFonts w:hint="cs"/>
          <w:rtl/>
          <w:lang w:eastAsia="he-IL"/>
        </w:rPr>
        <w:t xml:space="preserve"> כמו אותו עצור שנעצר באופקים שהיה תלמיד ישיבה או אותו עצור שנעצר בתל </w:t>
      </w:r>
      <w:bookmarkStart w:id="778" w:name="_ETM_Q7_162628"/>
      <w:bookmarkEnd w:id="778"/>
      <w:r>
        <w:rPr>
          <w:rFonts w:hint="cs"/>
          <w:rtl/>
          <w:lang w:eastAsia="he-IL"/>
        </w:rPr>
        <w:t xml:space="preserve">אביב, באזור, בבני ברק, או בכל מקום, שהיה תלמיד ישיבה. </w:t>
      </w:r>
    </w:p>
    <w:p w:rsidR="00B12974" w:rsidRDefault="00B12974" w:rsidP="007D1211">
      <w:pPr>
        <w:pStyle w:val="KeepWithNext"/>
        <w:ind w:firstLine="0"/>
        <w:rPr>
          <w:rtl/>
          <w:lang w:eastAsia="he-IL"/>
        </w:rPr>
      </w:pPr>
    </w:p>
    <w:p w:rsidR="00B12974" w:rsidRDefault="00B12974" w:rsidP="007D1211">
      <w:pPr>
        <w:rPr>
          <w:rtl/>
        </w:rPr>
      </w:pPr>
      <w:r>
        <w:rPr>
          <w:rFonts w:hint="cs"/>
          <w:rtl/>
          <w:lang w:eastAsia="he-IL"/>
        </w:rPr>
        <w:t xml:space="preserve">אתם קוראים לזה </w:t>
      </w:r>
      <w:bookmarkStart w:id="779" w:name="_ETM_Q7_164937"/>
      <w:bookmarkEnd w:id="779"/>
      <w:r>
        <w:rPr>
          <w:rFonts w:hint="cs"/>
          <w:rtl/>
          <w:lang w:eastAsia="he-IL"/>
        </w:rPr>
        <w:t xml:space="preserve">"חוקים" </w:t>
      </w:r>
      <w:r>
        <w:rPr>
          <w:rFonts w:hint="eastAsia"/>
          <w:rtl/>
          <w:lang w:eastAsia="he-IL"/>
        </w:rPr>
        <w:t>–</w:t>
      </w:r>
      <w:r>
        <w:rPr>
          <w:rFonts w:hint="cs"/>
          <w:rtl/>
          <w:lang w:eastAsia="he-IL"/>
        </w:rPr>
        <w:t xml:space="preserve"> לאסור על תלמידים ללמוד בישיבות, ואתם מצפים לסיעתא דשמיא מול אויבים איראנים, מול מלחמות, מול אויבים מבפנים, </w:t>
      </w:r>
      <w:bookmarkStart w:id="780" w:name="_ETM_Q7_171209"/>
      <w:bookmarkEnd w:id="780"/>
      <w:r>
        <w:rPr>
          <w:rtl/>
        </w:rPr>
        <w:t>מבחוץ</w:t>
      </w:r>
      <w:r>
        <w:rPr>
          <w:rFonts w:hint="cs"/>
          <w:rtl/>
        </w:rPr>
        <w:t>;</w:t>
      </w:r>
      <w:r>
        <w:rPr>
          <w:rtl/>
        </w:rPr>
        <w:t xml:space="preserve"> צועקים פה בוועדות על המצב הכלכלי, על יוקר המחיה</w:t>
      </w:r>
      <w:r>
        <w:rPr>
          <w:rFonts w:hint="cs"/>
          <w:rtl/>
        </w:rPr>
        <w:t>.</w:t>
      </w:r>
      <w:r>
        <w:rPr>
          <w:rtl/>
        </w:rPr>
        <w:t xml:space="preserve"> תגידו קריאת שמ</w:t>
      </w:r>
      <w:r>
        <w:rPr>
          <w:rFonts w:hint="cs"/>
          <w:rtl/>
        </w:rPr>
        <w:t>ע</w:t>
      </w:r>
      <w:r>
        <w:rPr>
          <w:rtl/>
        </w:rPr>
        <w:t xml:space="preserve"> בבוקר ובערב</w:t>
      </w:r>
      <w:r>
        <w:rPr>
          <w:rFonts w:hint="cs"/>
          <w:rtl/>
        </w:rPr>
        <w:t>,</w:t>
      </w:r>
      <w:r>
        <w:rPr>
          <w:rtl/>
        </w:rPr>
        <w:t xml:space="preserve"> ותבינו איך אתם מגיעים לשם. ואתם מנסים לשכנע אותו להכול בצורה יפה, נחמדה</w:t>
      </w:r>
      <w:r>
        <w:rPr>
          <w:rFonts w:hint="cs"/>
          <w:rtl/>
        </w:rPr>
        <w:t xml:space="preserve">  </w:t>
      </w:r>
      <w:r>
        <w:rPr>
          <w:rFonts w:hint="eastAsia"/>
          <w:rtl/>
        </w:rPr>
        <w:t>–</w:t>
      </w:r>
      <w:r>
        <w:rPr>
          <w:rtl/>
        </w:rPr>
        <w:t xml:space="preserve"> אבל זה חוקי, זה חוק. </w:t>
      </w:r>
    </w:p>
    <w:p w:rsidR="00B12974" w:rsidRDefault="00B12974" w:rsidP="007D1211">
      <w:pPr>
        <w:pStyle w:val="KeepWithNext"/>
        <w:ind w:firstLine="0"/>
        <w:rPr>
          <w:rtl/>
        </w:rPr>
      </w:pPr>
    </w:p>
    <w:p w:rsidR="00B12974" w:rsidRDefault="00B12974" w:rsidP="007D1211">
      <w:pPr>
        <w:rPr>
          <w:rtl/>
        </w:rPr>
      </w:pPr>
      <w:r>
        <w:rPr>
          <w:rFonts w:hint="cs"/>
          <w:rtl/>
        </w:rPr>
        <w:t xml:space="preserve">אלפיים </w:t>
      </w:r>
      <w:r>
        <w:rPr>
          <w:rtl/>
        </w:rPr>
        <w:t>שנה ניסו</w:t>
      </w:r>
      <w:r>
        <w:rPr>
          <w:rFonts w:hint="cs"/>
          <w:rtl/>
        </w:rPr>
        <w:t>,</w:t>
      </w:r>
      <w:r>
        <w:rPr>
          <w:rtl/>
        </w:rPr>
        <w:t xml:space="preserve"> מכל הסוגים, מכל המינים, מכל הדרכים</w:t>
      </w:r>
      <w:r>
        <w:rPr>
          <w:rFonts w:hint="cs"/>
          <w:rtl/>
        </w:rPr>
        <w:t>.</w:t>
      </w:r>
      <w:r>
        <w:rPr>
          <w:rtl/>
        </w:rPr>
        <w:t xml:space="preserve"> נצטרך ללמוד במנהרות</w:t>
      </w:r>
      <w:r>
        <w:rPr>
          <w:rFonts w:hint="cs"/>
          <w:rtl/>
        </w:rPr>
        <w:t xml:space="preserve"> </w:t>
      </w:r>
      <w:r>
        <w:rPr>
          <w:rFonts w:hint="eastAsia"/>
          <w:rtl/>
        </w:rPr>
        <w:t>–</w:t>
      </w:r>
      <w:r>
        <w:rPr>
          <w:rtl/>
        </w:rPr>
        <w:t xml:space="preserve"> נלמד במנהרות</w:t>
      </w:r>
      <w:r>
        <w:rPr>
          <w:rFonts w:hint="cs"/>
          <w:rtl/>
        </w:rPr>
        <w:t>;</w:t>
      </w:r>
      <w:r>
        <w:rPr>
          <w:rtl/>
        </w:rPr>
        <w:t xml:space="preserve"> נצטרך ללמוד במחתרת</w:t>
      </w:r>
      <w:r>
        <w:rPr>
          <w:rFonts w:hint="cs"/>
          <w:rtl/>
        </w:rPr>
        <w:t xml:space="preserve"> </w:t>
      </w:r>
      <w:r>
        <w:rPr>
          <w:rFonts w:hint="eastAsia"/>
          <w:rtl/>
        </w:rPr>
        <w:t>–</w:t>
      </w:r>
      <w:r>
        <w:rPr>
          <w:rtl/>
        </w:rPr>
        <w:t xml:space="preserve"> נלמד במחתרת. את מה שלא הצליחו אלפי שנים, אתם לא תצליחו. אף אחד מכם לא יצליח</w:t>
      </w:r>
      <w:r>
        <w:rPr>
          <w:rFonts w:hint="cs"/>
          <w:rtl/>
        </w:rPr>
        <w:t>.</w:t>
      </w:r>
    </w:p>
    <w:p w:rsidR="00B12974" w:rsidRDefault="00B12974" w:rsidP="007D1211">
      <w:pPr>
        <w:rPr>
          <w:rtl/>
        </w:rPr>
      </w:pPr>
    </w:p>
    <w:p w:rsidR="00B12974" w:rsidRDefault="00B12974" w:rsidP="007D1211">
      <w:pPr>
        <w:pStyle w:val="af5"/>
        <w:keepNext/>
        <w:rPr>
          <w:rtl/>
        </w:rPr>
      </w:pPr>
      <w:bookmarkStart w:id="781" w:name="_ETM_Q7_221614"/>
      <w:bookmarkStart w:id="782" w:name="_ETM_Q7_221786"/>
      <w:bookmarkEnd w:id="781"/>
      <w:bookmarkEnd w:id="782"/>
      <w:r w:rsidRPr="0020377B">
        <w:rPr>
          <w:rStyle w:val="TagStyle"/>
          <w:rtl/>
        </w:rPr>
        <w:t xml:space="preserve">&lt;&lt; קריאה &gt;&gt; </w:t>
      </w:r>
      <w:r>
        <w:rPr>
          <w:rtl/>
        </w:rPr>
        <w:t>מיקי לוי (יש עתיד):</w:t>
      </w:r>
      <w:r w:rsidRPr="0020377B">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r>
        <w:rPr>
          <w:rFonts w:hint="cs"/>
          <w:rtl/>
        </w:rPr>
        <w:t>מי מפריע? מי מפריע לך?</w:t>
      </w:r>
    </w:p>
    <w:p w:rsidR="00B12974" w:rsidRDefault="00B12974" w:rsidP="007D1211">
      <w:pPr>
        <w:ind w:firstLine="0"/>
        <w:rPr>
          <w:rtl/>
        </w:rPr>
      </w:pPr>
      <w:bookmarkStart w:id="783" w:name="_ETM_Q7_224210"/>
      <w:bookmarkStart w:id="784" w:name="_ETM_Q7_224412"/>
      <w:bookmarkStart w:id="785" w:name="_ETM_Q7_224444"/>
      <w:bookmarkStart w:id="786" w:name="_ETM_Q7_224530"/>
      <w:bookmarkEnd w:id="783"/>
      <w:bookmarkEnd w:id="784"/>
      <w:bookmarkEnd w:id="785"/>
      <w:bookmarkEnd w:id="786"/>
    </w:p>
    <w:p w:rsidR="00B12974" w:rsidRDefault="00B12974" w:rsidP="007D1211">
      <w:pPr>
        <w:pStyle w:val="-"/>
        <w:keepNext/>
        <w:rPr>
          <w:rtl/>
        </w:rPr>
      </w:pPr>
      <w:bookmarkStart w:id="787" w:name="ET_speakercontinue_5797_13"/>
      <w:r w:rsidRPr="00730F3D">
        <w:rPr>
          <w:rStyle w:val="TagStyle"/>
          <w:rtl/>
        </w:rPr>
        <w:t xml:space="preserve"> &lt;&lt; דובר_המשך &gt;&gt; </w:t>
      </w:r>
      <w:r>
        <w:rPr>
          <w:rtl/>
        </w:rPr>
        <w:t>יצחק פינדרוס (יהדות התורה):</w:t>
      </w:r>
      <w:r w:rsidRPr="00730F3D">
        <w:rPr>
          <w:rStyle w:val="TagStyle"/>
          <w:rtl/>
        </w:rPr>
        <w:t xml:space="preserve"> &lt;&lt; דובר_המשך &gt;&gt;</w:t>
      </w:r>
      <w:r>
        <w:rPr>
          <w:rtl/>
        </w:rPr>
        <w:t xml:space="preserve"> </w:t>
      </w:r>
      <w:bookmarkEnd w:id="787"/>
    </w:p>
    <w:p w:rsidR="00B12974" w:rsidRPr="00730F3D" w:rsidRDefault="00B12974" w:rsidP="007D1211">
      <w:pPr>
        <w:rPr>
          <w:rtl/>
        </w:rPr>
      </w:pPr>
    </w:p>
    <w:p w:rsidR="00B12974" w:rsidRDefault="00B12974" w:rsidP="007D1211">
      <w:pPr>
        <w:rPr>
          <w:rtl/>
        </w:rPr>
      </w:pPr>
      <w:r>
        <w:rPr>
          <w:rtl/>
        </w:rPr>
        <w:t>אף אחד מכם לא יצליח</w:t>
      </w:r>
      <w:r>
        <w:rPr>
          <w:rFonts w:hint="cs"/>
          <w:rtl/>
        </w:rPr>
        <w:t>.</w:t>
      </w:r>
    </w:p>
    <w:p w:rsidR="00B12974" w:rsidRDefault="00B12974" w:rsidP="007D1211">
      <w:pPr>
        <w:rPr>
          <w:rtl/>
        </w:rPr>
      </w:pPr>
      <w:bookmarkStart w:id="788" w:name="_ETM_Q7_225239"/>
      <w:bookmarkEnd w:id="788"/>
    </w:p>
    <w:p w:rsidR="00B12974" w:rsidRDefault="00B12974" w:rsidP="007D1211">
      <w:pPr>
        <w:pStyle w:val="af5"/>
        <w:keepNext/>
        <w:rPr>
          <w:rtl/>
        </w:rPr>
      </w:pPr>
      <w:bookmarkStart w:id="789" w:name="_ETM_Q7_225435"/>
      <w:bookmarkStart w:id="790" w:name="_ETM_Q7_225500"/>
      <w:bookmarkStart w:id="791" w:name="_ETM_Q7_225773"/>
      <w:bookmarkEnd w:id="789"/>
      <w:bookmarkEnd w:id="790"/>
      <w:bookmarkEnd w:id="791"/>
      <w:r w:rsidRPr="0020377B">
        <w:rPr>
          <w:rStyle w:val="TagStyle"/>
          <w:rtl/>
        </w:rPr>
        <w:t xml:space="preserve">&lt;&lt; קריאה &gt;&gt; </w:t>
      </w:r>
      <w:r>
        <w:rPr>
          <w:rtl/>
        </w:rPr>
        <w:t>מיקי לוי (יש עתיד):</w:t>
      </w:r>
      <w:r w:rsidRPr="0020377B">
        <w:rPr>
          <w:rStyle w:val="TagStyle"/>
          <w:rtl/>
        </w:rPr>
        <w:t xml:space="preserve"> &lt;&lt; קריאה &gt;&gt;</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מי מפריע? מי מפריע? מי מפריע לך?</w:t>
      </w:r>
      <w:bookmarkStart w:id="792" w:name="_ETM_Q7_231699"/>
      <w:bookmarkEnd w:id="792"/>
    </w:p>
    <w:p w:rsidR="00B12974" w:rsidRDefault="00B12974" w:rsidP="007D1211">
      <w:pPr>
        <w:rPr>
          <w:rtl/>
          <w:lang w:eastAsia="he-IL"/>
        </w:rPr>
      </w:pPr>
      <w:bookmarkStart w:id="793" w:name="_ETM_Q7_231836"/>
      <w:bookmarkEnd w:id="793"/>
    </w:p>
    <w:p w:rsidR="00B12974" w:rsidRDefault="00B12974" w:rsidP="007D1211">
      <w:pPr>
        <w:pStyle w:val="-"/>
        <w:keepNext/>
        <w:rPr>
          <w:rtl/>
        </w:rPr>
      </w:pPr>
      <w:bookmarkStart w:id="794" w:name="ET_speakercontinue_5797_14"/>
      <w:r w:rsidRPr="005C554F">
        <w:rPr>
          <w:rStyle w:val="TagStyle"/>
          <w:rtl/>
        </w:rPr>
        <w:t xml:space="preserve"> &lt;&lt; דובר_המשך &gt;&gt; </w:t>
      </w:r>
      <w:r>
        <w:rPr>
          <w:rtl/>
        </w:rPr>
        <w:t>יצחק פינדרוס (יהדות התורה):</w:t>
      </w:r>
      <w:r w:rsidRPr="005C554F">
        <w:rPr>
          <w:rStyle w:val="TagStyle"/>
          <w:rtl/>
        </w:rPr>
        <w:t xml:space="preserve"> &lt;&lt; דובר_המשך &gt;&gt;</w:t>
      </w:r>
      <w:r>
        <w:rPr>
          <w:rtl/>
        </w:rPr>
        <w:t xml:space="preserve"> </w:t>
      </w:r>
      <w:bookmarkEnd w:id="794"/>
    </w:p>
    <w:p w:rsidR="00B12974" w:rsidRDefault="00B12974" w:rsidP="007D1211">
      <w:pPr>
        <w:ind w:firstLine="0"/>
        <w:rPr>
          <w:rtl/>
        </w:rPr>
      </w:pPr>
      <w:bookmarkStart w:id="795" w:name="_ETM_Q7_233175"/>
      <w:bookmarkEnd w:id="795"/>
    </w:p>
    <w:p w:rsidR="00B12974" w:rsidRDefault="00B12974" w:rsidP="007D1211">
      <w:pPr>
        <w:rPr>
          <w:rtl/>
        </w:rPr>
      </w:pPr>
      <w:bookmarkStart w:id="796" w:name="_ETM_Q7_225665"/>
      <w:bookmarkStart w:id="797" w:name="_ETM_Q7_225692"/>
      <w:bookmarkEnd w:id="796"/>
      <w:bookmarkEnd w:id="797"/>
      <w:r>
        <w:rPr>
          <w:rtl/>
        </w:rPr>
        <w:t xml:space="preserve"> אתם מנסים וחושבים שתצליחו</w:t>
      </w:r>
      <w:r>
        <w:rPr>
          <w:rFonts w:hint="cs"/>
          <w:rtl/>
        </w:rPr>
        <w:t>,</w:t>
      </w:r>
      <w:r>
        <w:rPr>
          <w:rtl/>
        </w:rPr>
        <w:t xml:space="preserve"> אתם משחקים בנדמה לי</w:t>
      </w:r>
      <w:r>
        <w:rPr>
          <w:rFonts w:hint="cs"/>
          <w:rtl/>
        </w:rPr>
        <w:t>.</w:t>
      </w:r>
      <w:r>
        <w:rPr>
          <w:rtl/>
        </w:rPr>
        <w:t xml:space="preserve"> אתה וחבריך מבית המשפט העליון</w:t>
      </w:r>
      <w:r>
        <w:rPr>
          <w:rFonts w:hint="cs"/>
          <w:rtl/>
        </w:rPr>
        <w:t xml:space="preserve"> - </w:t>
      </w:r>
      <w:bookmarkStart w:id="798" w:name="_ETM_Q7_233960"/>
      <w:bookmarkEnd w:id="798"/>
      <w:r>
        <w:rPr>
          <w:rFonts w:hint="cs"/>
          <w:rtl/>
        </w:rPr>
        <w:t>-</w:t>
      </w:r>
    </w:p>
    <w:p w:rsidR="00B12974" w:rsidRDefault="00B12974" w:rsidP="007D1211">
      <w:pPr>
        <w:rPr>
          <w:rtl/>
        </w:rPr>
      </w:pPr>
    </w:p>
    <w:p w:rsidR="00B12974" w:rsidRDefault="00B12974" w:rsidP="007D1211">
      <w:pPr>
        <w:pStyle w:val="af5"/>
        <w:keepNext/>
        <w:rPr>
          <w:rtl/>
        </w:rPr>
      </w:pPr>
      <w:bookmarkStart w:id="799" w:name="_ETM_Q7_234368"/>
      <w:bookmarkStart w:id="800" w:name="_ETM_Q7_234493"/>
      <w:bookmarkEnd w:id="799"/>
      <w:bookmarkEnd w:id="800"/>
      <w:r w:rsidRPr="0020377B">
        <w:rPr>
          <w:rStyle w:val="TagStyle"/>
          <w:rtl/>
        </w:rPr>
        <w:t xml:space="preserve">&lt;&lt; קריאה &gt;&gt; </w:t>
      </w:r>
      <w:r>
        <w:rPr>
          <w:rtl/>
        </w:rPr>
        <w:t>מיקי לוי (יש עתיד):</w:t>
      </w:r>
      <w:r w:rsidRPr="0020377B">
        <w:rPr>
          <w:rStyle w:val="TagStyle"/>
          <w:rtl/>
        </w:rPr>
        <w:t xml:space="preserve"> &lt;&lt; קריאה &gt;&gt;</w:t>
      </w:r>
      <w:r>
        <w:rPr>
          <w:rtl/>
        </w:rPr>
        <w:t xml:space="preserve"> </w:t>
      </w:r>
    </w:p>
    <w:p w:rsidR="00B12974" w:rsidRDefault="00B12974" w:rsidP="007D1211">
      <w:pPr>
        <w:rPr>
          <w:rtl/>
          <w:lang w:eastAsia="he-IL"/>
        </w:rPr>
      </w:pPr>
    </w:p>
    <w:p w:rsidR="00B12974" w:rsidRDefault="00B12974" w:rsidP="001A2B93">
      <w:pPr>
        <w:rPr>
          <w:rtl/>
        </w:rPr>
      </w:pPr>
      <w:r>
        <w:rPr>
          <w:rFonts w:hint="cs"/>
          <w:rtl/>
          <w:lang w:eastAsia="he-IL"/>
        </w:rPr>
        <w:t>מי מפריע לך ללמוד?</w:t>
      </w:r>
      <w:r w:rsidR="001A2B93">
        <w:rPr>
          <w:rFonts w:hint="cs"/>
          <w:rtl/>
          <w:lang w:eastAsia="he-IL"/>
        </w:rPr>
        <w:t xml:space="preserve"> מי מפריע לך ללמוד? </w:t>
      </w:r>
    </w:p>
    <w:p w:rsidR="00B12974" w:rsidRDefault="00B12974" w:rsidP="007D1211">
      <w:pPr>
        <w:rPr>
          <w:rtl/>
        </w:rPr>
      </w:pPr>
    </w:p>
    <w:p w:rsidR="00B12974" w:rsidRDefault="00B12974" w:rsidP="007D1211">
      <w:pPr>
        <w:pStyle w:val="-"/>
        <w:keepNext/>
        <w:rPr>
          <w:rtl/>
        </w:rPr>
      </w:pPr>
      <w:bookmarkStart w:id="801" w:name="ET_speakercontinue_5797_15"/>
      <w:r w:rsidRPr="001F7109">
        <w:rPr>
          <w:rStyle w:val="TagStyle"/>
          <w:rtl/>
        </w:rPr>
        <w:t xml:space="preserve"> &lt;&lt; דובר_המשך &gt;&gt; </w:t>
      </w:r>
      <w:r>
        <w:rPr>
          <w:rtl/>
        </w:rPr>
        <w:t>יצחק פינדרוס (יהדות התורה):</w:t>
      </w:r>
      <w:r w:rsidRPr="001F7109">
        <w:rPr>
          <w:rStyle w:val="TagStyle"/>
          <w:rtl/>
        </w:rPr>
        <w:t xml:space="preserve"> &lt;&lt; דובר_המשך &gt;&gt;</w:t>
      </w:r>
      <w:r>
        <w:rPr>
          <w:rtl/>
        </w:rPr>
        <w:t xml:space="preserve"> </w:t>
      </w:r>
      <w:bookmarkEnd w:id="801"/>
    </w:p>
    <w:p w:rsidR="00B12974" w:rsidRPr="001F7109" w:rsidRDefault="00B12974" w:rsidP="007D1211">
      <w:pPr>
        <w:ind w:firstLine="0"/>
        <w:rPr>
          <w:rtl/>
        </w:rPr>
      </w:pPr>
    </w:p>
    <w:p w:rsidR="00B12974" w:rsidRDefault="00B12974" w:rsidP="001A2B93">
      <w:pPr>
        <w:rPr>
          <w:rtl/>
        </w:rPr>
      </w:pPr>
      <w:bookmarkStart w:id="802" w:name="_ETM_Q7_234588"/>
      <w:bookmarkStart w:id="803" w:name="_ETM_Q7_234693"/>
      <w:bookmarkEnd w:id="802"/>
      <w:bookmarkEnd w:id="803"/>
      <w:r>
        <w:rPr>
          <w:rFonts w:hint="cs"/>
          <w:rtl/>
        </w:rPr>
        <w:t>- -</w:t>
      </w:r>
      <w:r>
        <w:rPr>
          <w:rtl/>
        </w:rPr>
        <w:t xml:space="preserve"> </w:t>
      </w:r>
      <w:r>
        <w:rPr>
          <w:rFonts w:hint="cs"/>
          <w:rtl/>
        </w:rPr>
        <w:t>ש</w:t>
      </w:r>
      <w:r>
        <w:rPr>
          <w:rtl/>
        </w:rPr>
        <w:t>קוראים לעצמם משפט</w:t>
      </w:r>
      <w:r>
        <w:rPr>
          <w:rFonts w:hint="cs"/>
          <w:rtl/>
        </w:rPr>
        <w:t>.</w:t>
      </w:r>
      <w:r w:rsidR="001A2B93">
        <w:rPr>
          <w:rFonts w:hint="cs"/>
          <w:rtl/>
        </w:rPr>
        <w:t xml:space="preserve"> </w:t>
      </w:r>
      <w:bookmarkStart w:id="804" w:name="_ETM_Q7_235879"/>
      <w:bookmarkStart w:id="805" w:name="_ETM_Q7_235988"/>
      <w:bookmarkStart w:id="806" w:name="_ETM_Q7_236056"/>
      <w:bookmarkStart w:id="807" w:name="_ETM_Q7_236162"/>
      <w:bookmarkStart w:id="808" w:name="_ETM_Q7_236270"/>
      <w:bookmarkStart w:id="809" w:name="_ETM_Q7_236333"/>
      <w:bookmarkEnd w:id="804"/>
      <w:bookmarkEnd w:id="805"/>
      <w:bookmarkEnd w:id="806"/>
      <w:bookmarkEnd w:id="807"/>
      <w:bookmarkEnd w:id="808"/>
      <w:bookmarkEnd w:id="809"/>
      <w:r>
        <w:rPr>
          <w:rtl/>
        </w:rPr>
        <w:t xml:space="preserve">הרי כל הסיפור הזה והסאגה הזאת זה בגללם. </w:t>
      </w:r>
    </w:p>
    <w:p w:rsidR="00B12974" w:rsidRDefault="00B12974" w:rsidP="007D1211">
      <w:pPr>
        <w:rPr>
          <w:rtl/>
        </w:rPr>
      </w:pPr>
    </w:p>
    <w:p w:rsidR="00B12974" w:rsidRDefault="00B12974" w:rsidP="007D1211">
      <w:pPr>
        <w:pStyle w:val="af5"/>
        <w:keepNext/>
        <w:rPr>
          <w:rtl/>
        </w:rPr>
      </w:pPr>
      <w:r w:rsidRPr="0020377B">
        <w:rPr>
          <w:rStyle w:val="TagStyle"/>
          <w:rtl/>
        </w:rPr>
        <w:t xml:space="preserve">&lt;&lt; קריאה &gt;&gt; </w:t>
      </w:r>
      <w:r>
        <w:rPr>
          <w:rtl/>
        </w:rPr>
        <w:t>מיקי לוי (יש עתיד):</w:t>
      </w:r>
      <w:r w:rsidRPr="0020377B">
        <w:rPr>
          <w:rStyle w:val="TagStyle"/>
          <w:rtl/>
        </w:rPr>
        <w:t xml:space="preserve"> &lt;&lt; קריאה &gt;&gt;</w:t>
      </w:r>
      <w:r>
        <w:rPr>
          <w:rtl/>
        </w:rPr>
        <w:t xml:space="preserve"> </w:t>
      </w:r>
    </w:p>
    <w:p w:rsidR="00B12974" w:rsidRDefault="00B12974" w:rsidP="007D1211">
      <w:pPr>
        <w:rPr>
          <w:rtl/>
          <w:lang w:eastAsia="he-IL"/>
        </w:rPr>
      </w:pPr>
    </w:p>
    <w:p w:rsidR="00B12974" w:rsidRDefault="00B12974" w:rsidP="007D1211">
      <w:pPr>
        <w:rPr>
          <w:rtl/>
        </w:rPr>
      </w:pPr>
      <w:r>
        <w:rPr>
          <w:rFonts w:hint="cs"/>
          <w:rtl/>
        </w:rPr>
        <w:t>אני שואל אותך.</w:t>
      </w:r>
    </w:p>
    <w:p w:rsidR="00B12974" w:rsidRDefault="00B12974" w:rsidP="007D1211">
      <w:pPr>
        <w:rPr>
          <w:rtl/>
        </w:rPr>
      </w:pPr>
    </w:p>
    <w:p w:rsidR="00B12974" w:rsidRDefault="00B12974" w:rsidP="007D1211">
      <w:pPr>
        <w:pStyle w:val="-"/>
        <w:keepNext/>
        <w:rPr>
          <w:rtl/>
        </w:rPr>
      </w:pPr>
      <w:bookmarkStart w:id="810" w:name="ET_speakercontinue_5797_17"/>
      <w:r w:rsidRPr="001F7109">
        <w:rPr>
          <w:rStyle w:val="TagStyle"/>
          <w:rtl/>
        </w:rPr>
        <w:t xml:space="preserve"> &lt;&lt; דובר_המשך &gt;&gt; </w:t>
      </w:r>
      <w:r>
        <w:rPr>
          <w:rtl/>
        </w:rPr>
        <w:t>יצחק פינדרוס (יהדות התורה):</w:t>
      </w:r>
      <w:r w:rsidRPr="001F7109">
        <w:rPr>
          <w:rStyle w:val="TagStyle"/>
          <w:rtl/>
        </w:rPr>
        <w:t xml:space="preserve"> &lt;&lt; דובר_המשך &gt;&gt;</w:t>
      </w:r>
      <w:r>
        <w:rPr>
          <w:rtl/>
        </w:rPr>
        <w:t xml:space="preserve"> </w:t>
      </w:r>
      <w:bookmarkEnd w:id="810"/>
    </w:p>
    <w:p w:rsidR="00B12974" w:rsidRPr="001F7109" w:rsidRDefault="00B12974" w:rsidP="007D1211">
      <w:pPr>
        <w:ind w:firstLine="0"/>
        <w:rPr>
          <w:rtl/>
        </w:rPr>
      </w:pPr>
    </w:p>
    <w:p w:rsidR="00B12974" w:rsidRDefault="00B12974" w:rsidP="007D1211">
      <w:pPr>
        <w:rPr>
          <w:rtl/>
        </w:rPr>
      </w:pPr>
      <w:r>
        <w:rPr>
          <w:rtl/>
        </w:rPr>
        <w:t xml:space="preserve">אתם מנסים </w:t>
      </w:r>
      <w:r>
        <w:rPr>
          <w:rFonts w:hint="cs"/>
          <w:rtl/>
        </w:rPr>
        <w:t xml:space="preserve">ולא </w:t>
      </w:r>
      <w:r>
        <w:rPr>
          <w:rtl/>
        </w:rPr>
        <w:t>תצליח</w:t>
      </w:r>
      <w:r>
        <w:rPr>
          <w:rFonts w:hint="cs"/>
          <w:rtl/>
        </w:rPr>
        <w:t>ו</w:t>
      </w:r>
      <w:r>
        <w:rPr>
          <w:rtl/>
        </w:rPr>
        <w:t xml:space="preserve">. מי מפריע? </w:t>
      </w:r>
    </w:p>
    <w:p w:rsidR="00B12974" w:rsidRDefault="00B12974" w:rsidP="007D1211">
      <w:pPr>
        <w:rPr>
          <w:rtl/>
        </w:rPr>
      </w:pPr>
    </w:p>
    <w:p w:rsidR="00B12974" w:rsidRDefault="00B12974" w:rsidP="007D1211">
      <w:pPr>
        <w:pStyle w:val="af5"/>
        <w:keepNext/>
        <w:rPr>
          <w:rtl/>
        </w:rPr>
      </w:pPr>
      <w:r w:rsidRPr="0020377B">
        <w:rPr>
          <w:rStyle w:val="TagStyle"/>
          <w:rtl/>
        </w:rPr>
        <w:t xml:space="preserve">&lt;&lt; קריאה &gt;&gt; </w:t>
      </w:r>
      <w:r>
        <w:rPr>
          <w:rtl/>
        </w:rPr>
        <w:t>מיקי לוי (יש עתיד):</w:t>
      </w:r>
      <w:r w:rsidRPr="0020377B">
        <w:rPr>
          <w:rStyle w:val="TagStyle"/>
          <w:rtl/>
        </w:rPr>
        <w:t xml:space="preserve"> &lt;&lt; קריאה &gt;&gt;</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תענה לי בצורה ישירה </w:t>
      </w:r>
      <w:r>
        <w:rPr>
          <w:rFonts w:hint="eastAsia"/>
          <w:rtl/>
          <w:lang w:eastAsia="he-IL"/>
        </w:rPr>
        <w:t>–</w:t>
      </w:r>
      <w:r>
        <w:rPr>
          <w:rFonts w:hint="cs"/>
          <w:rtl/>
          <w:lang w:eastAsia="he-IL"/>
        </w:rPr>
        <w:t xml:space="preserve"> מי מפריע לך ללמוד? </w:t>
      </w:r>
    </w:p>
    <w:p w:rsidR="00B12974" w:rsidRDefault="00B12974" w:rsidP="007D1211">
      <w:pPr>
        <w:rPr>
          <w:rtl/>
          <w:lang w:eastAsia="he-IL"/>
        </w:rPr>
      </w:pPr>
      <w:bookmarkStart w:id="811" w:name="_ETM_Q7_247214"/>
      <w:bookmarkStart w:id="812" w:name="_ETM_Q7_247322"/>
      <w:bookmarkStart w:id="813" w:name="_ETM_Q7_247394"/>
      <w:bookmarkStart w:id="814" w:name="_ETM_Q7_247479"/>
      <w:bookmarkEnd w:id="811"/>
      <w:bookmarkEnd w:id="812"/>
      <w:bookmarkEnd w:id="813"/>
      <w:bookmarkEnd w:id="814"/>
    </w:p>
    <w:p w:rsidR="00B12974" w:rsidRDefault="00B12974" w:rsidP="007D1211">
      <w:pPr>
        <w:pStyle w:val="-"/>
        <w:keepNext/>
        <w:rPr>
          <w:rtl/>
        </w:rPr>
      </w:pPr>
      <w:bookmarkStart w:id="815" w:name="ET_speakercontinue_5797_18"/>
      <w:r w:rsidRPr="001F7109">
        <w:rPr>
          <w:rStyle w:val="TagStyle"/>
          <w:rtl/>
        </w:rPr>
        <w:t xml:space="preserve"> &lt;&lt; דובר_המשך &gt;&gt; </w:t>
      </w:r>
      <w:r>
        <w:rPr>
          <w:rtl/>
        </w:rPr>
        <w:t>יצחק פינדרוס (יהדות התורה):</w:t>
      </w:r>
      <w:r w:rsidRPr="001F7109">
        <w:rPr>
          <w:rStyle w:val="TagStyle"/>
          <w:rtl/>
        </w:rPr>
        <w:t xml:space="preserve"> &lt;&lt; דובר_המשך &gt;&gt;</w:t>
      </w:r>
      <w:r>
        <w:rPr>
          <w:rtl/>
        </w:rPr>
        <w:t xml:space="preserve"> </w:t>
      </w:r>
      <w:bookmarkEnd w:id="815"/>
    </w:p>
    <w:p w:rsidR="00B12974" w:rsidRDefault="00B12974" w:rsidP="007D1211">
      <w:pPr>
        <w:pStyle w:val="KeepWithNext"/>
        <w:rPr>
          <w:rtl/>
          <w:lang w:eastAsia="he-IL"/>
        </w:rPr>
      </w:pPr>
    </w:p>
    <w:p w:rsidR="00B12974" w:rsidRDefault="00B12974" w:rsidP="007D1211">
      <w:pPr>
        <w:rPr>
          <w:rtl/>
          <w:lang w:eastAsia="he-IL"/>
        </w:rPr>
      </w:pPr>
      <w:bookmarkStart w:id="816" w:name="_ETM_Q7_249483"/>
      <w:bookmarkEnd w:id="816"/>
      <w:r>
        <w:rPr>
          <w:rFonts w:hint="cs"/>
          <w:rtl/>
          <w:lang w:eastAsia="he-IL"/>
        </w:rPr>
        <w:t xml:space="preserve">אתה מכיר את </w:t>
      </w:r>
      <w:bookmarkStart w:id="817" w:name="_ETM_Q7_245640"/>
      <w:bookmarkEnd w:id="817"/>
      <w:r>
        <w:rPr>
          <w:rFonts w:hint="cs"/>
          <w:rtl/>
          <w:lang w:eastAsia="he-IL"/>
        </w:rPr>
        <w:t>האדונים שיושבים שם בבניין היפהפה הזה</w:t>
      </w:r>
      <w:bookmarkStart w:id="818" w:name="_ETM_Q7_245840"/>
      <w:bookmarkEnd w:id="818"/>
      <w:r>
        <w:rPr>
          <w:rFonts w:hint="cs"/>
          <w:rtl/>
          <w:lang w:eastAsia="he-IL"/>
        </w:rPr>
        <w:t>?</w:t>
      </w:r>
    </w:p>
    <w:p w:rsidR="00B12974" w:rsidRDefault="00B12974" w:rsidP="007D1211">
      <w:pPr>
        <w:rPr>
          <w:rtl/>
          <w:lang w:eastAsia="he-IL"/>
        </w:rPr>
      </w:pPr>
    </w:p>
    <w:p w:rsidR="00B12974" w:rsidRDefault="00B12974" w:rsidP="007D1211">
      <w:pPr>
        <w:pStyle w:val="af5"/>
        <w:keepNext/>
        <w:rPr>
          <w:rtl/>
        </w:rPr>
      </w:pPr>
      <w:bookmarkStart w:id="819" w:name="_ETM_Q7_246058"/>
      <w:bookmarkStart w:id="820" w:name="_ETM_Q7_246088"/>
      <w:bookmarkStart w:id="821" w:name="_ETM_Q7_246168"/>
      <w:bookmarkEnd w:id="819"/>
      <w:bookmarkEnd w:id="820"/>
      <w:bookmarkEnd w:id="821"/>
      <w:r w:rsidRPr="0020377B">
        <w:rPr>
          <w:rStyle w:val="TagStyle"/>
          <w:rtl/>
        </w:rPr>
        <w:t xml:space="preserve">&lt;&lt; קריאה &gt;&gt; </w:t>
      </w:r>
      <w:r>
        <w:rPr>
          <w:rtl/>
        </w:rPr>
        <w:t>מיקי לוי (יש עתיד):</w:t>
      </w:r>
      <w:r w:rsidRPr="0020377B">
        <w:rPr>
          <w:rStyle w:val="TagStyle"/>
          <w:rtl/>
        </w:rPr>
        <w:t xml:space="preserve"> &lt;&lt; קריאה &gt;&gt;</w:t>
      </w:r>
      <w:r>
        <w:rPr>
          <w:rtl/>
        </w:rPr>
        <w:t xml:space="preserve"> </w:t>
      </w:r>
    </w:p>
    <w:p w:rsidR="00B12974" w:rsidRPr="001F7109" w:rsidRDefault="00B12974" w:rsidP="007D1211">
      <w:pPr>
        <w:rPr>
          <w:rtl/>
          <w:lang w:eastAsia="he-IL"/>
        </w:rPr>
      </w:pPr>
    </w:p>
    <w:p w:rsidR="00B12974" w:rsidRDefault="00B12974" w:rsidP="007D1211">
      <w:pPr>
        <w:rPr>
          <w:rtl/>
          <w:lang w:eastAsia="he-IL"/>
        </w:rPr>
      </w:pPr>
      <w:bookmarkStart w:id="822" w:name="_ETM_Q7_247539"/>
      <w:bookmarkStart w:id="823" w:name="_ETM_Q7_247620"/>
      <w:bookmarkEnd w:id="822"/>
      <w:bookmarkEnd w:id="823"/>
      <w:r>
        <w:rPr>
          <w:rFonts w:hint="cs"/>
          <w:rtl/>
          <w:lang w:eastAsia="he-IL"/>
        </w:rPr>
        <w:t>עזוב, מי מפריע לך ללמוד?</w:t>
      </w:r>
    </w:p>
    <w:p w:rsidR="00B12974" w:rsidRDefault="00B12974" w:rsidP="007D1211">
      <w:pPr>
        <w:rPr>
          <w:rtl/>
          <w:lang w:eastAsia="he-IL"/>
        </w:rPr>
      </w:pPr>
    </w:p>
    <w:p w:rsidR="00B12974" w:rsidRDefault="00B12974" w:rsidP="007D1211">
      <w:pPr>
        <w:pStyle w:val="-"/>
        <w:keepNext/>
        <w:rPr>
          <w:rtl/>
        </w:rPr>
      </w:pPr>
      <w:bookmarkStart w:id="824" w:name="ET_speakercontinue_5797_19"/>
      <w:r w:rsidRPr="001F7109">
        <w:rPr>
          <w:rStyle w:val="TagStyle"/>
          <w:rtl/>
        </w:rPr>
        <w:t xml:space="preserve"> &lt;&lt; דובר_המשך &gt;&gt; </w:t>
      </w:r>
      <w:r>
        <w:rPr>
          <w:rtl/>
        </w:rPr>
        <w:t>יצחק פינדרוס (יהדות התורה):</w:t>
      </w:r>
      <w:r w:rsidRPr="001F7109">
        <w:rPr>
          <w:rStyle w:val="TagStyle"/>
          <w:rtl/>
        </w:rPr>
        <w:t xml:space="preserve"> &lt;&lt; דובר_המשך &gt;&gt;</w:t>
      </w:r>
      <w:r>
        <w:rPr>
          <w:rtl/>
        </w:rPr>
        <w:t xml:space="preserve"> </w:t>
      </w:r>
      <w:bookmarkEnd w:id="824"/>
    </w:p>
    <w:p w:rsidR="00B12974" w:rsidRDefault="00B12974" w:rsidP="007D1211">
      <w:pPr>
        <w:ind w:firstLine="0"/>
        <w:rPr>
          <w:rtl/>
        </w:rPr>
      </w:pPr>
    </w:p>
    <w:p w:rsidR="00B12974" w:rsidRDefault="00B12974" w:rsidP="007D1211">
      <w:pPr>
        <w:rPr>
          <w:rtl/>
        </w:rPr>
      </w:pPr>
      <w:r>
        <w:rPr>
          <w:rFonts w:hint="cs"/>
          <w:rtl/>
        </w:rPr>
        <w:t>ופעם אמרתי שאני אביא 9</w:t>
      </w:r>
      <w:r>
        <w:rPr>
          <w:rFonts w:hint="cs"/>
        </w:rPr>
        <w:t>D</w:t>
      </w:r>
      <w:bookmarkStart w:id="825" w:name="_ETM_Q7_247048"/>
      <w:bookmarkEnd w:id="825"/>
      <w:r>
        <w:rPr>
          <w:rFonts w:hint="cs"/>
          <w:rtl/>
        </w:rPr>
        <w:t>, חזרתי בי, לא מביא 9</w:t>
      </w:r>
      <w:r>
        <w:rPr>
          <w:rFonts w:hint="cs"/>
        </w:rPr>
        <w:t>D</w:t>
      </w:r>
      <w:r>
        <w:rPr>
          <w:rFonts w:hint="cs"/>
          <w:rtl/>
        </w:rPr>
        <w:t xml:space="preserve">, </w:t>
      </w:r>
      <w:r>
        <w:rPr>
          <w:rtl/>
        </w:rPr>
        <w:t xml:space="preserve">אני </w:t>
      </w:r>
      <w:r>
        <w:rPr>
          <w:rFonts w:hint="cs"/>
          <w:rtl/>
        </w:rPr>
        <w:t>אעשה</w:t>
      </w:r>
      <w:r>
        <w:rPr>
          <w:rtl/>
        </w:rPr>
        <w:t xml:space="preserve"> שם ישיבה. </w:t>
      </w:r>
    </w:p>
    <w:p w:rsidR="00B12974" w:rsidRDefault="00B12974" w:rsidP="007D1211">
      <w:pPr>
        <w:rPr>
          <w:rtl/>
        </w:rPr>
      </w:pPr>
    </w:p>
    <w:p w:rsidR="00B12974" w:rsidRDefault="00B12974" w:rsidP="007D1211">
      <w:pPr>
        <w:pStyle w:val="af5"/>
        <w:keepNext/>
        <w:rPr>
          <w:rtl/>
        </w:rPr>
      </w:pPr>
      <w:r w:rsidRPr="0020377B">
        <w:rPr>
          <w:rStyle w:val="TagStyle"/>
          <w:rtl/>
        </w:rPr>
        <w:t xml:space="preserve">&lt;&lt; קריאה &gt;&gt; </w:t>
      </w:r>
      <w:r>
        <w:rPr>
          <w:rtl/>
        </w:rPr>
        <w:t>מיקי לוי (יש עתיד):</w:t>
      </w:r>
      <w:r w:rsidRPr="0020377B">
        <w:rPr>
          <w:rStyle w:val="TagStyle"/>
          <w:rtl/>
        </w:rPr>
        <w:t xml:space="preserve"> &lt;&lt; קריאה &gt;&gt;</w:t>
      </w:r>
      <w:r>
        <w:rPr>
          <w:rtl/>
        </w:rPr>
        <w:t xml:space="preserve"> </w:t>
      </w:r>
    </w:p>
    <w:p w:rsidR="00B12974" w:rsidRDefault="00B12974" w:rsidP="007D1211">
      <w:pPr>
        <w:rPr>
          <w:rtl/>
          <w:lang w:eastAsia="he-IL"/>
        </w:rPr>
      </w:pPr>
    </w:p>
    <w:p w:rsidR="00B12974" w:rsidRDefault="00B12974" w:rsidP="007D1211">
      <w:pPr>
        <w:rPr>
          <w:rtl/>
          <w:lang w:eastAsia="he-IL"/>
        </w:rPr>
      </w:pPr>
      <w:bookmarkStart w:id="826" w:name="_ETM_Q7_251448"/>
      <w:bookmarkStart w:id="827" w:name="_ETM_Q7_251597"/>
      <w:bookmarkEnd w:id="826"/>
      <w:bookmarkEnd w:id="827"/>
      <w:r>
        <w:rPr>
          <w:rFonts w:hint="cs"/>
          <w:rtl/>
          <w:lang w:eastAsia="he-IL"/>
        </w:rPr>
        <w:t>מי מפריע לך ללמוד? ת</w:t>
      </w:r>
      <w:bookmarkStart w:id="828" w:name="_ETM_Q7_257015"/>
      <w:bookmarkEnd w:id="828"/>
      <w:r>
        <w:rPr>
          <w:rFonts w:hint="cs"/>
          <w:rtl/>
          <w:lang w:eastAsia="he-IL"/>
        </w:rPr>
        <w:t>סביר. תסביר.</w:t>
      </w:r>
    </w:p>
    <w:p w:rsidR="00B12974" w:rsidRDefault="00B12974" w:rsidP="007D1211">
      <w:pPr>
        <w:ind w:firstLine="0"/>
        <w:rPr>
          <w:rtl/>
          <w:lang w:eastAsia="he-IL"/>
        </w:rPr>
      </w:pPr>
      <w:bookmarkStart w:id="829" w:name="_ETM_Q7_255218"/>
      <w:bookmarkStart w:id="830" w:name="_ETM_Q7_255415"/>
      <w:bookmarkStart w:id="831" w:name="_ETM_Q7_255471"/>
      <w:bookmarkStart w:id="832" w:name="_ETM_Q7_255569"/>
      <w:bookmarkEnd w:id="829"/>
      <w:bookmarkEnd w:id="830"/>
      <w:bookmarkEnd w:id="831"/>
      <w:bookmarkEnd w:id="832"/>
    </w:p>
    <w:p w:rsidR="00B12974" w:rsidRDefault="00B12974" w:rsidP="007D1211">
      <w:pPr>
        <w:pStyle w:val="-"/>
        <w:keepNext/>
        <w:rPr>
          <w:rtl/>
        </w:rPr>
      </w:pPr>
      <w:bookmarkStart w:id="833" w:name="ET_speakercontinue_5797_20"/>
      <w:r w:rsidRPr="000E3C5C">
        <w:rPr>
          <w:rStyle w:val="TagStyle"/>
          <w:rtl/>
        </w:rPr>
        <w:t xml:space="preserve"> &lt;&lt; דובר_המשך &gt;&gt; </w:t>
      </w:r>
      <w:r>
        <w:rPr>
          <w:rtl/>
        </w:rPr>
        <w:t>יצחק פינדרוס (יהדות התורה):</w:t>
      </w:r>
      <w:r w:rsidRPr="000E3C5C">
        <w:rPr>
          <w:rStyle w:val="TagStyle"/>
          <w:rtl/>
        </w:rPr>
        <w:t xml:space="preserve"> &lt;&lt; דובר_המשך &gt;&gt;</w:t>
      </w:r>
      <w:r>
        <w:rPr>
          <w:rtl/>
        </w:rPr>
        <w:t xml:space="preserve"> </w:t>
      </w:r>
      <w:bookmarkEnd w:id="833"/>
    </w:p>
    <w:p w:rsidR="00B12974" w:rsidRDefault="00B12974" w:rsidP="007D1211">
      <w:pPr>
        <w:pStyle w:val="KeepWithNext"/>
        <w:rPr>
          <w:rtl/>
          <w:lang w:eastAsia="he-IL"/>
        </w:rPr>
      </w:pPr>
    </w:p>
    <w:p w:rsidR="00B12974" w:rsidRDefault="00B12974" w:rsidP="007D1211">
      <w:pPr>
        <w:rPr>
          <w:rtl/>
          <w:lang w:eastAsia="he-IL"/>
        </w:rPr>
      </w:pPr>
      <w:bookmarkStart w:id="834" w:name="_ETM_Q7_257143"/>
      <w:bookmarkEnd w:id="834"/>
      <w:r w:rsidRPr="004B162E">
        <w:rPr>
          <w:rFonts w:hint="cs"/>
          <w:rtl/>
          <w:lang w:eastAsia="he-IL"/>
        </w:rPr>
        <w:t>בניין יפה</w:t>
      </w:r>
      <w:r>
        <w:rPr>
          <w:rFonts w:hint="cs"/>
          <w:rtl/>
          <w:lang w:eastAsia="he-IL"/>
        </w:rPr>
        <w:t xml:space="preserve"> - - -</w:t>
      </w:r>
      <w:r w:rsidRPr="004B162E">
        <w:rPr>
          <w:rFonts w:hint="cs"/>
          <w:rtl/>
          <w:lang w:eastAsia="he-IL"/>
        </w:rPr>
        <w:t xml:space="preserve"> ותהיה </w:t>
      </w:r>
      <w:bookmarkStart w:id="835" w:name="_ETM_Q7_254159"/>
      <w:bookmarkEnd w:id="835"/>
      <w:r w:rsidRPr="004B162E">
        <w:rPr>
          <w:rFonts w:hint="cs"/>
          <w:rtl/>
          <w:lang w:eastAsia="he-IL"/>
        </w:rPr>
        <w:t>שם ישיבה</w:t>
      </w:r>
      <w:r>
        <w:rPr>
          <w:rFonts w:hint="cs"/>
          <w:rtl/>
          <w:lang w:eastAsia="he-IL"/>
        </w:rPr>
        <w:t>. מי מפריע?</w:t>
      </w:r>
    </w:p>
    <w:p w:rsidR="00B12974" w:rsidRDefault="00B12974" w:rsidP="007D1211">
      <w:pPr>
        <w:rPr>
          <w:rtl/>
          <w:lang w:eastAsia="he-IL"/>
        </w:rPr>
      </w:pPr>
      <w:bookmarkStart w:id="836" w:name="_ETM_Q7_253665"/>
      <w:bookmarkEnd w:id="836"/>
    </w:p>
    <w:p w:rsidR="00B12974" w:rsidRDefault="00B12974" w:rsidP="007D1211">
      <w:pPr>
        <w:pStyle w:val="af5"/>
        <w:keepNext/>
        <w:rPr>
          <w:rtl/>
        </w:rPr>
      </w:pPr>
      <w:bookmarkStart w:id="837" w:name="_ETM_Q7_253872"/>
      <w:bookmarkStart w:id="838" w:name="_ETM_Q7_253909"/>
      <w:bookmarkStart w:id="839" w:name="_ETM_Q7_253995"/>
      <w:bookmarkEnd w:id="837"/>
      <w:bookmarkEnd w:id="838"/>
      <w:bookmarkEnd w:id="839"/>
      <w:r w:rsidRPr="0020377B">
        <w:rPr>
          <w:rStyle w:val="TagStyle"/>
          <w:rtl/>
        </w:rPr>
        <w:t xml:space="preserve">&lt;&lt; קריאה &gt;&gt; </w:t>
      </w:r>
      <w:r>
        <w:rPr>
          <w:rtl/>
        </w:rPr>
        <w:t>מיקי לוי (יש עתיד):</w:t>
      </w:r>
      <w:r w:rsidRPr="0020377B">
        <w:rPr>
          <w:rStyle w:val="TagStyle"/>
          <w:rtl/>
        </w:rPr>
        <w:t xml:space="preserve"> &lt;&lt; קריאה &gt;&gt;</w:t>
      </w:r>
      <w:r>
        <w:rPr>
          <w:rtl/>
        </w:rPr>
        <w:t xml:space="preserve"> </w:t>
      </w:r>
    </w:p>
    <w:p w:rsidR="00B12974" w:rsidRDefault="00B12974" w:rsidP="007D1211">
      <w:pPr>
        <w:rPr>
          <w:rtl/>
          <w:lang w:eastAsia="he-IL"/>
        </w:rPr>
      </w:pPr>
      <w:bookmarkStart w:id="840" w:name="_ETM_Q7_254530"/>
      <w:bookmarkEnd w:id="840"/>
    </w:p>
    <w:p w:rsidR="00B12974" w:rsidRDefault="00B12974" w:rsidP="007D1211">
      <w:pPr>
        <w:rPr>
          <w:rtl/>
          <w:lang w:eastAsia="he-IL"/>
        </w:rPr>
      </w:pPr>
      <w:bookmarkStart w:id="841" w:name="_ETM_Q7_254691"/>
      <w:bookmarkEnd w:id="841"/>
      <w:r>
        <w:rPr>
          <w:rFonts w:hint="cs"/>
          <w:rtl/>
          <w:lang w:eastAsia="he-IL"/>
        </w:rPr>
        <w:t>כן.</w:t>
      </w:r>
    </w:p>
    <w:p w:rsidR="00B12974" w:rsidRDefault="00B12974" w:rsidP="007D1211">
      <w:pPr>
        <w:rPr>
          <w:rtl/>
          <w:lang w:eastAsia="he-IL"/>
        </w:rPr>
      </w:pPr>
      <w:bookmarkStart w:id="842" w:name="_ETM_Q7_255993"/>
      <w:bookmarkStart w:id="843" w:name="_ETM_Q7_256124"/>
      <w:bookmarkStart w:id="844" w:name="_ETM_Q7_256206"/>
      <w:bookmarkStart w:id="845" w:name="_ETM_Q7_256305"/>
      <w:bookmarkEnd w:id="842"/>
      <w:bookmarkEnd w:id="843"/>
      <w:bookmarkEnd w:id="844"/>
      <w:bookmarkEnd w:id="845"/>
    </w:p>
    <w:p w:rsidR="00B12974" w:rsidRPr="005C15E1" w:rsidRDefault="00B12974" w:rsidP="007D1211">
      <w:pPr>
        <w:pStyle w:val="-"/>
        <w:keepNext/>
        <w:rPr>
          <w:rtl/>
        </w:rPr>
      </w:pPr>
      <w:bookmarkStart w:id="846" w:name="ET_speakercontinue_5797_21"/>
      <w:r w:rsidRPr="005C15E1">
        <w:rPr>
          <w:rStyle w:val="TagStyle"/>
          <w:rtl/>
        </w:rPr>
        <w:t xml:space="preserve"> &lt;&lt; דובר_המשך &gt;&gt; </w:t>
      </w:r>
      <w:r>
        <w:rPr>
          <w:rtl/>
        </w:rPr>
        <w:t>יצחק פינדרוס (יהדות התורה):</w:t>
      </w:r>
      <w:r w:rsidRPr="005C15E1">
        <w:rPr>
          <w:rStyle w:val="TagStyle"/>
          <w:rtl/>
        </w:rPr>
        <w:t xml:space="preserve"> &lt;&lt; דובר_המשך &gt;&gt;</w:t>
      </w:r>
      <w:r>
        <w:rPr>
          <w:rtl/>
        </w:rPr>
        <w:t xml:space="preserve"> </w:t>
      </w:r>
      <w:bookmarkStart w:id="847" w:name="_ETM_Q7_257318"/>
      <w:bookmarkEnd w:id="846"/>
      <w:bookmarkEnd w:id="847"/>
    </w:p>
    <w:p w:rsidR="00B12974" w:rsidRDefault="00B12974" w:rsidP="007D1211">
      <w:pPr>
        <w:rPr>
          <w:rtl/>
          <w:lang w:eastAsia="he-IL"/>
        </w:rPr>
      </w:pPr>
      <w:bookmarkStart w:id="848" w:name="_ETM_Q7_254470"/>
      <w:bookmarkStart w:id="849" w:name="_ETM_Q7_254610"/>
      <w:bookmarkEnd w:id="848"/>
      <w:bookmarkEnd w:id="849"/>
    </w:p>
    <w:p w:rsidR="00B12974" w:rsidRDefault="00B12974" w:rsidP="007D1211">
      <w:pPr>
        <w:rPr>
          <w:rtl/>
        </w:rPr>
      </w:pPr>
      <w:bookmarkStart w:id="850" w:name="_ETM_Q7_254663"/>
      <w:bookmarkStart w:id="851" w:name="_ETM_Q7_254746"/>
      <w:bookmarkStart w:id="852" w:name="_ETM_Q7_260540"/>
      <w:bookmarkEnd w:id="850"/>
      <w:bookmarkEnd w:id="851"/>
      <w:bookmarkEnd w:id="852"/>
      <w:r>
        <w:rPr>
          <w:rtl/>
        </w:rPr>
        <w:t>מדינת ישראל במערכת המשפטית שלה, עם הפקידות שלה</w:t>
      </w:r>
      <w:r>
        <w:rPr>
          <w:rFonts w:hint="cs"/>
          <w:rtl/>
        </w:rPr>
        <w:t xml:space="preserve"> - -</w:t>
      </w:r>
      <w:r>
        <w:rPr>
          <w:rtl/>
        </w:rPr>
        <w:t xml:space="preserve"> </w:t>
      </w:r>
    </w:p>
    <w:p w:rsidR="00B12974" w:rsidRDefault="00B12974" w:rsidP="007D1211">
      <w:pPr>
        <w:rPr>
          <w:rtl/>
        </w:rPr>
      </w:pPr>
    </w:p>
    <w:p w:rsidR="00B12974" w:rsidRDefault="00B12974" w:rsidP="007D1211">
      <w:pPr>
        <w:pStyle w:val="af5"/>
        <w:keepNext/>
        <w:rPr>
          <w:rtl/>
        </w:rPr>
      </w:pPr>
      <w:r w:rsidRPr="0020377B">
        <w:rPr>
          <w:rStyle w:val="TagStyle"/>
          <w:rtl/>
        </w:rPr>
        <w:t xml:space="preserve">&lt;&lt; קריאה &gt;&gt; </w:t>
      </w:r>
      <w:r>
        <w:rPr>
          <w:rtl/>
        </w:rPr>
        <w:t>מיקי לוי (יש עתיד):</w:t>
      </w:r>
      <w:r w:rsidRPr="0020377B">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bookmarkStart w:id="853" w:name="_ETM_Q7_261686"/>
      <w:bookmarkStart w:id="854" w:name="_ETM_Q7_261824"/>
      <w:bookmarkEnd w:id="853"/>
      <w:bookmarkEnd w:id="854"/>
      <w:r>
        <w:rPr>
          <w:rFonts w:hint="cs"/>
          <w:rtl/>
        </w:rPr>
        <w:t xml:space="preserve">מדינת ישראל מעניקה לנו </w:t>
      </w:r>
      <w:bookmarkStart w:id="855" w:name="_ETM_Q7_261800"/>
      <w:bookmarkEnd w:id="855"/>
      <w:r>
        <w:rPr>
          <w:rFonts w:hint="cs"/>
          <w:rtl/>
        </w:rPr>
        <w:t>חיים, הגנה, בית לאומי.</w:t>
      </w:r>
    </w:p>
    <w:p w:rsidR="00B12974" w:rsidRDefault="00B12974" w:rsidP="007D1211">
      <w:pPr>
        <w:ind w:firstLine="0"/>
        <w:rPr>
          <w:rtl/>
        </w:rPr>
      </w:pPr>
      <w:bookmarkStart w:id="856" w:name="_ETM_Q7_263519"/>
      <w:bookmarkStart w:id="857" w:name="_ETM_Q7_263754"/>
      <w:bookmarkStart w:id="858" w:name="_ETM_Q7_263782"/>
      <w:bookmarkStart w:id="859" w:name="_ETM_Q7_263862"/>
      <w:bookmarkEnd w:id="856"/>
      <w:bookmarkEnd w:id="857"/>
      <w:bookmarkEnd w:id="858"/>
      <w:bookmarkEnd w:id="859"/>
    </w:p>
    <w:p w:rsidR="00B12974" w:rsidRDefault="00B12974" w:rsidP="007D1211">
      <w:pPr>
        <w:pStyle w:val="-"/>
        <w:keepNext/>
        <w:rPr>
          <w:rtl/>
        </w:rPr>
      </w:pPr>
      <w:bookmarkStart w:id="860" w:name="ET_speakercontinue_5797_22"/>
      <w:r w:rsidRPr="008059B8">
        <w:rPr>
          <w:rStyle w:val="TagStyle"/>
          <w:rtl/>
        </w:rPr>
        <w:t xml:space="preserve"> &lt;&lt; דובר_המשך &gt;&gt; </w:t>
      </w:r>
      <w:r>
        <w:rPr>
          <w:rtl/>
        </w:rPr>
        <w:t>יצחק פינדרוס (יהדות התורה):</w:t>
      </w:r>
      <w:r w:rsidRPr="008059B8">
        <w:rPr>
          <w:rStyle w:val="TagStyle"/>
          <w:rtl/>
        </w:rPr>
        <w:t xml:space="preserve"> &lt;&lt; דובר_המשך &gt;&gt;</w:t>
      </w:r>
      <w:r>
        <w:rPr>
          <w:rtl/>
        </w:rPr>
        <w:t xml:space="preserve"> </w:t>
      </w:r>
      <w:bookmarkEnd w:id="860"/>
    </w:p>
    <w:p w:rsidR="00B12974" w:rsidRDefault="00B12974" w:rsidP="007D1211">
      <w:pPr>
        <w:pStyle w:val="KeepWithNext"/>
        <w:rPr>
          <w:rtl/>
        </w:rPr>
      </w:pPr>
    </w:p>
    <w:p w:rsidR="00B12974" w:rsidRDefault="00B12974" w:rsidP="007D1211">
      <w:pPr>
        <w:rPr>
          <w:rtl/>
          <w:lang w:eastAsia="he-IL"/>
        </w:rPr>
      </w:pPr>
      <w:bookmarkStart w:id="861" w:name="_ETM_Q7_264577"/>
      <w:bookmarkEnd w:id="861"/>
      <w:r>
        <w:rPr>
          <w:rFonts w:hint="cs"/>
          <w:rtl/>
        </w:rPr>
        <w:t xml:space="preserve">- - </w:t>
      </w:r>
      <w:r>
        <w:rPr>
          <w:rtl/>
        </w:rPr>
        <w:t xml:space="preserve">עושה הכול </w:t>
      </w:r>
      <w:bookmarkStart w:id="862" w:name="_ETM_Q7_265793"/>
      <w:bookmarkEnd w:id="862"/>
      <w:r>
        <w:rPr>
          <w:rtl/>
        </w:rPr>
        <w:t>להפריע. לא תצליחו</w:t>
      </w:r>
      <w:r>
        <w:rPr>
          <w:rFonts w:hint="cs"/>
          <w:rtl/>
        </w:rPr>
        <w:t>.</w:t>
      </w:r>
      <w:r>
        <w:rPr>
          <w:rtl/>
        </w:rPr>
        <w:t xml:space="preserve"> לא הצליחו </w:t>
      </w:r>
      <w:r>
        <w:rPr>
          <w:rFonts w:hint="cs"/>
          <w:rtl/>
        </w:rPr>
        <w:t>היוונים</w:t>
      </w:r>
      <w:r>
        <w:rPr>
          <w:rtl/>
        </w:rPr>
        <w:t xml:space="preserve">, לא הצליחו </w:t>
      </w:r>
      <w:r>
        <w:rPr>
          <w:rFonts w:hint="cs"/>
          <w:rtl/>
        </w:rPr>
        <w:t>הרומאים</w:t>
      </w:r>
      <w:r>
        <w:rPr>
          <w:rtl/>
        </w:rPr>
        <w:t xml:space="preserve">, לא </w:t>
      </w:r>
      <w:bookmarkStart w:id="863" w:name="_ETM_Q7_271046"/>
      <w:bookmarkEnd w:id="863"/>
      <w:r>
        <w:rPr>
          <w:rtl/>
        </w:rPr>
        <w:t>תצליחו גם אתם</w:t>
      </w:r>
      <w:r>
        <w:rPr>
          <w:rFonts w:hint="cs"/>
          <w:rtl/>
        </w:rPr>
        <w:t>.</w:t>
      </w:r>
      <w:r>
        <w:rPr>
          <w:rtl/>
        </w:rPr>
        <w:t xml:space="preserve"> תודה רבה.</w:t>
      </w:r>
    </w:p>
    <w:p w:rsidR="00B12974" w:rsidRDefault="00B12974" w:rsidP="007D1211">
      <w:pPr>
        <w:ind w:firstLine="0"/>
        <w:rPr>
          <w:rtl/>
        </w:rPr>
      </w:pPr>
    </w:p>
    <w:p w:rsidR="00B12974" w:rsidRDefault="00B12974" w:rsidP="007D1211">
      <w:pPr>
        <w:pStyle w:val="af6"/>
        <w:keepNext/>
        <w:rPr>
          <w:rtl/>
        </w:rPr>
      </w:pPr>
      <w:bookmarkStart w:id="864" w:name="ET_yor_6423_23"/>
      <w:r w:rsidRPr="00D247E4">
        <w:rPr>
          <w:rStyle w:val="TagStyle"/>
          <w:rtl/>
        </w:rPr>
        <w:t xml:space="preserve"> &lt;&lt; יור &gt;&gt; </w:t>
      </w:r>
      <w:r>
        <w:rPr>
          <w:rtl/>
        </w:rPr>
        <w:t>היו"ר אמיר אוחנה:</w:t>
      </w:r>
      <w:r w:rsidRPr="00D247E4">
        <w:rPr>
          <w:rStyle w:val="TagStyle"/>
          <w:rtl/>
        </w:rPr>
        <w:t xml:space="preserve"> &lt;&lt; יור &gt;&gt;</w:t>
      </w:r>
      <w:r>
        <w:rPr>
          <w:rtl/>
        </w:rPr>
        <w:t xml:space="preserve"> </w:t>
      </w:r>
      <w:bookmarkEnd w:id="864"/>
    </w:p>
    <w:p w:rsidR="00B12974" w:rsidRPr="00D247E4" w:rsidRDefault="00B12974" w:rsidP="007D1211">
      <w:pPr>
        <w:ind w:firstLine="0"/>
        <w:rPr>
          <w:rtl/>
        </w:rPr>
      </w:pPr>
    </w:p>
    <w:p w:rsidR="00B12974" w:rsidRDefault="00B12974" w:rsidP="009635F5">
      <w:pPr>
        <w:rPr>
          <w:rtl/>
        </w:rPr>
      </w:pPr>
      <w:bookmarkStart w:id="865" w:name="_ETM_Q7_276419"/>
      <w:bookmarkEnd w:id="865"/>
      <w:r>
        <w:rPr>
          <w:rtl/>
        </w:rPr>
        <w:t>תודה רבה לחבר הכנסת פינדרוס</w:t>
      </w:r>
      <w:r>
        <w:rPr>
          <w:rFonts w:hint="cs"/>
          <w:rtl/>
        </w:rPr>
        <w:t>. וכעת,</w:t>
      </w:r>
      <w:r>
        <w:rPr>
          <w:rtl/>
        </w:rPr>
        <w:t xml:space="preserve"> חבר הכנסת אוריאל </w:t>
      </w:r>
      <w:bookmarkStart w:id="866" w:name="_ETM_Q7_279004"/>
      <w:bookmarkEnd w:id="866"/>
      <w:r>
        <w:rPr>
          <w:rtl/>
        </w:rPr>
        <w:t>בוסו, בבקשה.</w:t>
      </w:r>
    </w:p>
    <w:p w:rsidR="00B12974" w:rsidRDefault="00B12974" w:rsidP="009635F5">
      <w:pPr>
        <w:rPr>
          <w:rtl/>
        </w:rPr>
      </w:pPr>
    </w:p>
    <w:p w:rsidR="00B12974" w:rsidRDefault="00B12974" w:rsidP="007D1211">
      <w:pPr>
        <w:pStyle w:val="af5"/>
        <w:keepNext/>
        <w:rPr>
          <w:rtl/>
        </w:rPr>
      </w:pPr>
      <w:bookmarkStart w:id="867" w:name="_ETM_Q7_284802"/>
      <w:bookmarkEnd w:id="867"/>
      <w:r w:rsidRPr="0020377B">
        <w:rPr>
          <w:rStyle w:val="TagStyle"/>
          <w:rtl/>
        </w:rPr>
        <w:t xml:space="preserve">&lt;&lt; קריאה &gt;&gt; </w:t>
      </w:r>
      <w:r>
        <w:rPr>
          <w:rtl/>
        </w:rPr>
        <w:t>מיקי לוי (יש עתיד):</w:t>
      </w:r>
      <w:r w:rsidRPr="0020377B">
        <w:rPr>
          <w:rStyle w:val="TagStyle"/>
          <w:rtl/>
        </w:rPr>
        <w:t xml:space="preserve"> &lt;&lt; קריאה &gt;&gt;</w:t>
      </w:r>
      <w:r>
        <w:rPr>
          <w:rtl/>
        </w:rPr>
        <w:t xml:space="preserve"> </w:t>
      </w:r>
    </w:p>
    <w:p w:rsidR="00B12974" w:rsidRPr="0020377B" w:rsidRDefault="00B12974" w:rsidP="007D1211">
      <w:pPr>
        <w:ind w:firstLine="0"/>
        <w:rPr>
          <w:rtl/>
          <w:lang w:eastAsia="he-IL"/>
        </w:rPr>
      </w:pPr>
    </w:p>
    <w:p w:rsidR="00B12974" w:rsidRDefault="00B12974" w:rsidP="007D1211">
      <w:pPr>
        <w:rPr>
          <w:rtl/>
          <w:lang w:eastAsia="he-IL"/>
        </w:rPr>
      </w:pPr>
      <w:r>
        <w:rPr>
          <w:rFonts w:hint="cs"/>
          <w:rtl/>
          <w:lang w:eastAsia="he-IL"/>
        </w:rPr>
        <w:t>נאמת לבייס, זה יופי.</w:t>
      </w:r>
    </w:p>
    <w:p w:rsidR="00B12974" w:rsidRDefault="00B12974" w:rsidP="007D1211">
      <w:pPr>
        <w:ind w:firstLine="0"/>
        <w:rPr>
          <w:rtl/>
          <w:lang w:eastAsia="he-IL"/>
        </w:rPr>
      </w:pPr>
      <w:bookmarkStart w:id="868" w:name="_ETM_Q7_286135"/>
      <w:bookmarkStart w:id="869" w:name="_ETM_Q7_286390"/>
      <w:bookmarkStart w:id="870" w:name="_ETM_Q7_286418"/>
      <w:bookmarkStart w:id="871" w:name="_ETM_Q7_286501"/>
      <w:bookmarkEnd w:id="868"/>
      <w:bookmarkEnd w:id="869"/>
      <w:bookmarkEnd w:id="870"/>
      <w:bookmarkEnd w:id="871"/>
    </w:p>
    <w:p w:rsidR="00B12974" w:rsidRDefault="00B12974" w:rsidP="007D1211">
      <w:pPr>
        <w:pStyle w:val="af5"/>
        <w:keepNext/>
        <w:rPr>
          <w:rtl/>
        </w:rPr>
      </w:pPr>
      <w:bookmarkStart w:id="872" w:name="ET_interruption_5797_25"/>
      <w:r w:rsidRPr="006B768D">
        <w:rPr>
          <w:rStyle w:val="TagStyle"/>
          <w:rtl/>
        </w:rPr>
        <w:t xml:space="preserve"> &lt;&lt; קריאה &gt;&gt; </w:t>
      </w:r>
      <w:r>
        <w:rPr>
          <w:rtl/>
        </w:rPr>
        <w:t>יצחק פינדרוס (יהדות התורה):</w:t>
      </w:r>
      <w:r w:rsidRPr="006B768D">
        <w:rPr>
          <w:rStyle w:val="TagStyle"/>
          <w:rtl/>
        </w:rPr>
        <w:t xml:space="preserve"> &lt;&lt; קריאה &gt;&gt;</w:t>
      </w:r>
      <w:r>
        <w:rPr>
          <w:rtl/>
        </w:rPr>
        <w:t xml:space="preserve"> </w:t>
      </w:r>
      <w:bookmarkEnd w:id="872"/>
    </w:p>
    <w:p w:rsidR="00B12974" w:rsidRDefault="00B12974" w:rsidP="007D1211">
      <w:pPr>
        <w:pStyle w:val="KeepWithNext"/>
        <w:rPr>
          <w:rtl/>
          <w:lang w:eastAsia="he-IL"/>
        </w:rPr>
      </w:pPr>
    </w:p>
    <w:p w:rsidR="00B12974" w:rsidRDefault="00B12974" w:rsidP="007D1211">
      <w:pPr>
        <w:rPr>
          <w:rtl/>
          <w:lang w:eastAsia="he-IL"/>
        </w:rPr>
      </w:pPr>
      <w:bookmarkStart w:id="873" w:name="_ETM_Q7_288641"/>
      <w:bookmarkEnd w:id="873"/>
      <w:r>
        <w:rPr>
          <w:rFonts w:hint="cs"/>
          <w:rtl/>
          <w:lang w:eastAsia="he-IL"/>
        </w:rPr>
        <w:t xml:space="preserve">נאמתי לעם היהודי. </w:t>
      </w:r>
    </w:p>
    <w:p w:rsidR="00B12974" w:rsidRDefault="00B12974" w:rsidP="007D1211">
      <w:pPr>
        <w:ind w:firstLine="0"/>
        <w:rPr>
          <w:rtl/>
          <w:lang w:eastAsia="he-IL"/>
        </w:rPr>
      </w:pPr>
    </w:p>
    <w:p w:rsidR="00B12974" w:rsidRDefault="00B12974" w:rsidP="007D1211">
      <w:pPr>
        <w:pStyle w:val="af5"/>
        <w:keepNext/>
        <w:rPr>
          <w:rtl/>
        </w:rPr>
      </w:pPr>
      <w:bookmarkStart w:id="874" w:name="ET_interruption_5084_26"/>
      <w:r w:rsidRPr="00DF7C1A">
        <w:rPr>
          <w:rStyle w:val="TagStyle"/>
          <w:rtl/>
        </w:rPr>
        <w:t xml:space="preserve"> &lt;&lt; קריאה &gt;&gt; </w:t>
      </w:r>
      <w:r>
        <w:rPr>
          <w:rtl/>
        </w:rPr>
        <w:t>מיקי לוי (יש עתיד):</w:t>
      </w:r>
      <w:r w:rsidRPr="00DF7C1A">
        <w:rPr>
          <w:rStyle w:val="TagStyle"/>
          <w:rtl/>
        </w:rPr>
        <w:t xml:space="preserve"> &lt;&lt; קריאה &gt;&gt;</w:t>
      </w:r>
      <w:r>
        <w:rPr>
          <w:rtl/>
        </w:rPr>
        <w:t xml:space="preserve"> </w:t>
      </w:r>
      <w:bookmarkEnd w:id="874"/>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 - - ב-2040 </w:t>
      </w:r>
      <w:bookmarkStart w:id="875" w:name="_ETM_Q7_298734"/>
      <w:bookmarkEnd w:id="875"/>
      <w:r>
        <w:rPr>
          <w:rFonts w:hint="cs"/>
          <w:rtl/>
          <w:lang w:eastAsia="he-IL"/>
        </w:rPr>
        <w:t xml:space="preserve">יהיו 42%, </w:t>
      </w:r>
      <w:bookmarkStart w:id="876" w:name="_ETM_Q7_299219"/>
      <w:bookmarkEnd w:id="876"/>
      <w:r>
        <w:rPr>
          <w:rFonts w:hint="cs"/>
          <w:rtl/>
          <w:lang w:eastAsia="he-IL"/>
        </w:rPr>
        <w:t>מי יגן על המדינה?</w:t>
      </w:r>
      <w:r>
        <w:rPr>
          <w:rFonts w:hint="cs"/>
          <w:lang w:eastAsia="he-IL"/>
        </w:rPr>
        <w:t xml:space="preserve"> </w:t>
      </w:r>
      <w:r>
        <w:rPr>
          <w:rFonts w:hint="cs"/>
          <w:rtl/>
          <w:lang w:eastAsia="he-IL"/>
        </w:rPr>
        <w:t>מי יגן על המדינה?</w:t>
      </w:r>
    </w:p>
    <w:p w:rsidR="00B12974" w:rsidRDefault="00B12974" w:rsidP="007D1211">
      <w:pPr>
        <w:rPr>
          <w:rtl/>
          <w:lang w:eastAsia="he-IL"/>
        </w:rPr>
      </w:pPr>
      <w:bookmarkStart w:id="877" w:name="_ETM_Q7_299513"/>
      <w:bookmarkStart w:id="878" w:name="_ETM_Q7_299696"/>
      <w:bookmarkEnd w:id="877"/>
      <w:bookmarkEnd w:id="878"/>
    </w:p>
    <w:p w:rsidR="00B12974" w:rsidRDefault="00B12974" w:rsidP="007D1211">
      <w:pPr>
        <w:pStyle w:val="af5"/>
        <w:keepNext/>
        <w:rPr>
          <w:rtl/>
        </w:rPr>
      </w:pPr>
      <w:r w:rsidRPr="00DF7C1A">
        <w:rPr>
          <w:rStyle w:val="TagStyle"/>
          <w:rtl/>
        </w:rPr>
        <w:t xml:space="preserve"> &lt;&lt; קריאה &gt;&gt; </w:t>
      </w:r>
      <w:r>
        <w:rPr>
          <w:rtl/>
        </w:rPr>
        <w:t>יצחק פינדרוס (יהדות התורה):</w:t>
      </w:r>
      <w:r w:rsidRPr="00DF7C1A">
        <w:rPr>
          <w:rStyle w:val="TagStyle"/>
          <w:rtl/>
        </w:rPr>
        <w:t xml:space="preserve"> &lt;&lt; קריאה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bookmarkStart w:id="879" w:name="_ETM_Q7_302760"/>
      <w:bookmarkEnd w:id="879"/>
      <w:r>
        <w:rPr>
          <w:rFonts w:hint="cs"/>
          <w:rtl/>
          <w:lang w:eastAsia="he-IL"/>
        </w:rPr>
        <w:t>הישיבות.</w:t>
      </w:r>
      <w:bookmarkStart w:id="880" w:name="_ETM_Q7_305466"/>
      <w:bookmarkStart w:id="881" w:name="_ETM_Q7_305614"/>
      <w:bookmarkEnd w:id="880"/>
      <w:bookmarkEnd w:id="881"/>
      <w:r>
        <w:rPr>
          <w:rFonts w:hint="cs"/>
          <w:rtl/>
          <w:lang w:eastAsia="he-IL"/>
        </w:rPr>
        <w:t xml:space="preserve"> הישיבות.</w:t>
      </w:r>
      <w:bookmarkStart w:id="882" w:name="_ETM_Q7_303914"/>
      <w:bookmarkEnd w:id="882"/>
    </w:p>
    <w:p w:rsidR="00B12974" w:rsidRDefault="00B12974" w:rsidP="007D1211">
      <w:pPr>
        <w:ind w:firstLine="0"/>
        <w:rPr>
          <w:rtl/>
          <w:lang w:eastAsia="he-IL"/>
        </w:rPr>
      </w:pPr>
      <w:bookmarkStart w:id="883" w:name="_ETM_Q7_304162"/>
      <w:bookmarkStart w:id="884" w:name="_ETM_Q7_304192"/>
      <w:bookmarkStart w:id="885" w:name="_ETM_Q7_304283"/>
      <w:bookmarkEnd w:id="883"/>
      <w:bookmarkEnd w:id="884"/>
      <w:bookmarkEnd w:id="885"/>
    </w:p>
    <w:p w:rsidR="00B12974" w:rsidRDefault="00B12974" w:rsidP="007D1211">
      <w:pPr>
        <w:pStyle w:val="af5"/>
        <w:keepNext/>
        <w:rPr>
          <w:rtl/>
        </w:rPr>
      </w:pPr>
      <w:bookmarkStart w:id="886" w:name="ET_interruption_5084_28"/>
      <w:r w:rsidRPr="00DF7C1A">
        <w:rPr>
          <w:rStyle w:val="TagStyle"/>
          <w:rtl/>
        </w:rPr>
        <w:t xml:space="preserve"> &lt;&lt; קריאה &gt;&gt; </w:t>
      </w:r>
      <w:r>
        <w:rPr>
          <w:rtl/>
        </w:rPr>
        <w:t>מיקי לוי (יש עתיד):</w:t>
      </w:r>
      <w:r w:rsidRPr="00DF7C1A">
        <w:rPr>
          <w:rStyle w:val="TagStyle"/>
          <w:rtl/>
        </w:rPr>
        <w:t xml:space="preserve"> &lt;&lt; קריאה &gt;&gt;</w:t>
      </w:r>
      <w:r>
        <w:rPr>
          <w:rtl/>
        </w:rPr>
        <w:t xml:space="preserve"> </w:t>
      </w:r>
      <w:bookmarkEnd w:id="886"/>
    </w:p>
    <w:p w:rsidR="00B12974" w:rsidRDefault="00B12974" w:rsidP="007D1211">
      <w:pPr>
        <w:pStyle w:val="KeepWithNext"/>
        <w:rPr>
          <w:rtl/>
          <w:lang w:eastAsia="he-IL"/>
        </w:rPr>
      </w:pPr>
    </w:p>
    <w:p w:rsidR="00B12974" w:rsidRDefault="00B12974" w:rsidP="007D1211">
      <w:pPr>
        <w:rPr>
          <w:rtl/>
          <w:lang w:eastAsia="he-IL"/>
        </w:rPr>
      </w:pPr>
      <w:bookmarkStart w:id="887" w:name="_ETM_Q7_306036"/>
      <w:bookmarkEnd w:id="887"/>
      <w:r>
        <w:rPr>
          <w:rFonts w:hint="cs"/>
          <w:rtl/>
          <w:lang w:eastAsia="he-IL"/>
        </w:rPr>
        <w:t>הישיבות</w:t>
      </w:r>
      <w:bookmarkStart w:id="888" w:name="_ETM_Q7_303010"/>
      <w:bookmarkEnd w:id="888"/>
      <w:r>
        <w:rPr>
          <w:rFonts w:hint="cs"/>
          <w:rtl/>
          <w:lang w:eastAsia="he-IL"/>
        </w:rPr>
        <w:t xml:space="preserve"> יגנו על המדינה? ראינו איך הגנתם עלינו.</w:t>
      </w:r>
      <w:bookmarkStart w:id="889" w:name="_ETM_Q7_306764"/>
      <w:bookmarkStart w:id="890" w:name="_ETM_Q7_306928"/>
      <w:bookmarkEnd w:id="889"/>
      <w:bookmarkEnd w:id="890"/>
    </w:p>
    <w:p w:rsidR="00B12974" w:rsidRDefault="00B12974" w:rsidP="009635F5">
      <w:pPr>
        <w:rPr>
          <w:rtl/>
        </w:rPr>
      </w:pPr>
      <w:bookmarkStart w:id="891" w:name="_ETM_Q7_308361"/>
      <w:bookmarkStart w:id="892" w:name="_ETM_Q7_308555"/>
      <w:bookmarkEnd w:id="891"/>
      <w:bookmarkEnd w:id="892"/>
    </w:p>
    <w:p w:rsidR="00B12974" w:rsidRDefault="00B12974" w:rsidP="007D1211">
      <w:pPr>
        <w:pStyle w:val="af6"/>
        <w:keepNext/>
        <w:rPr>
          <w:rtl/>
        </w:rPr>
      </w:pPr>
      <w:r w:rsidRPr="00C70878">
        <w:rPr>
          <w:rStyle w:val="TagStyle"/>
          <w:rtl/>
        </w:rPr>
        <w:t xml:space="preserve"> &lt;&lt; יור &gt;&gt; </w:t>
      </w:r>
      <w:r>
        <w:rPr>
          <w:rtl/>
        </w:rPr>
        <w:t>היו"ר אמיר אוחנה:</w:t>
      </w:r>
      <w:r w:rsidRPr="00C70878">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893" w:name="_ETM_Q7_309315"/>
      <w:bookmarkEnd w:id="893"/>
      <w:r>
        <w:rPr>
          <w:rFonts w:hint="cs"/>
          <w:rtl/>
        </w:rPr>
        <w:t>עד שלוש דקות לרשותך, בבקשה.</w:t>
      </w:r>
    </w:p>
    <w:p w:rsidR="00B12974" w:rsidRPr="00C70878" w:rsidRDefault="00B12974" w:rsidP="007D1211">
      <w:pPr>
        <w:rPr>
          <w:rtl/>
        </w:rPr>
      </w:pPr>
    </w:p>
    <w:p w:rsidR="00B12974" w:rsidRDefault="00B12974" w:rsidP="007D1211">
      <w:pPr>
        <w:pStyle w:val="a4"/>
        <w:keepNext/>
        <w:rPr>
          <w:rtl/>
        </w:rPr>
      </w:pPr>
      <w:bookmarkStart w:id="894" w:name="ET_speaker_6044_24"/>
      <w:r w:rsidRPr="006B768D">
        <w:rPr>
          <w:rStyle w:val="TagStyle"/>
          <w:rtl/>
        </w:rPr>
        <w:t xml:space="preserve"> &lt;&lt; דובר &gt;&gt; </w:t>
      </w:r>
      <w:bookmarkStart w:id="895" w:name="_Toc221622890"/>
      <w:r>
        <w:rPr>
          <w:rtl/>
        </w:rPr>
        <w:t>אוריאל בוסו (ש"ס):</w:t>
      </w:r>
      <w:bookmarkEnd w:id="895"/>
      <w:r w:rsidRPr="006B768D">
        <w:rPr>
          <w:rStyle w:val="TagStyle"/>
          <w:rtl/>
        </w:rPr>
        <w:t xml:space="preserve"> &lt;&lt; דובר &gt;&gt;</w:t>
      </w:r>
      <w:r>
        <w:rPr>
          <w:rtl/>
        </w:rPr>
        <w:t xml:space="preserve"> </w:t>
      </w:r>
      <w:bookmarkEnd w:id="894"/>
    </w:p>
    <w:p w:rsidR="00B12974" w:rsidRPr="006B768D" w:rsidRDefault="00B12974" w:rsidP="007D1211">
      <w:pPr>
        <w:rPr>
          <w:rtl/>
        </w:rPr>
      </w:pPr>
      <w:bookmarkStart w:id="896" w:name="_ETM_Q7_285715"/>
      <w:bookmarkStart w:id="897" w:name="_ETM_Q7_285787"/>
      <w:bookmarkEnd w:id="896"/>
      <w:bookmarkEnd w:id="897"/>
    </w:p>
    <w:p w:rsidR="00B12974" w:rsidRDefault="00B12974" w:rsidP="007D1211">
      <w:pPr>
        <w:rPr>
          <w:rtl/>
        </w:rPr>
      </w:pPr>
      <w:r>
        <w:rPr>
          <w:rFonts w:hint="cs"/>
          <w:rtl/>
        </w:rPr>
        <w:t>אדוני היושב-ראש</w:t>
      </w:r>
      <w:bookmarkStart w:id="898" w:name="_ETM_Q7_284970"/>
      <w:bookmarkEnd w:id="898"/>
      <w:r>
        <w:rPr>
          <w:rtl/>
        </w:rPr>
        <w:t xml:space="preserve">, </w:t>
      </w:r>
      <w:bookmarkStart w:id="899" w:name="_ETM_Q7_310124"/>
      <w:bookmarkEnd w:id="899"/>
      <w:r>
        <w:rPr>
          <w:rtl/>
        </w:rPr>
        <w:t>מכובדי השר, חבריי חברי הכנסת</w:t>
      </w:r>
      <w:r>
        <w:rPr>
          <w:rFonts w:hint="cs"/>
          <w:rtl/>
        </w:rPr>
        <w:t>,</w:t>
      </w:r>
      <w:r>
        <w:rPr>
          <w:rtl/>
        </w:rPr>
        <w:t xml:space="preserve"> </w:t>
      </w:r>
      <w:bookmarkStart w:id="900" w:name="_ETM_Q7_314440"/>
      <w:bookmarkEnd w:id="900"/>
      <w:r>
        <w:rPr>
          <w:rtl/>
        </w:rPr>
        <w:t xml:space="preserve">אני רוצה לברך היום </w:t>
      </w:r>
      <w:bookmarkStart w:id="901" w:name="_ETM_Q7_316589"/>
      <w:bookmarkEnd w:id="901"/>
      <w:r>
        <w:rPr>
          <w:rtl/>
        </w:rPr>
        <w:t>את תושבי באר שבע</w:t>
      </w:r>
      <w:bookmarkStart w:id="902" w:name="_ETM_Q7_319610"/>
      <w:bookmarkEnd w:id="902"/>
      <w:r>
        <w:rPr>
          <w:rFonts w:hint="cs"/>
          <w:rtl/>
        </w:rPr>
        <w:t xml:space="preserve">, </w:t>
      </w:r>
      <w:bookmarkStart w:id="903" w:name="_ETM_Q7_322840"/>
      <w:bookmarkEnd w:id="903"/>
      <w:r>
        <w:rPr>
          <w:rtl/>
        </w:rPr>
        <w:t>שאתמול זכו ברב חדש, הרב אברהם דרעי</w:t>
      </w:r>
      <w:r>
        <w:rPr>
          <w:rFonts w:hint="cs"/>
          <w:rtl/>
        </w:rPr>
        <w:t>. אני</w:t>
      </w:r>
      <w:r>
        <w:rPr>
          <w:rtl/>
        </w:rPr>
        <w:t xml:space="preserve"> רוצה לברך אותו </w:t>
      </w:r>
      <w:bookmarkStart w:id="904" w:name="_ETM_Q7_325410"/>
      <w:bookmarkEnd w:id="904"/>
      <w:r>
        <w:rPr>
          <w:rtl/>
        </w:rPr>
        <w:t xml:space="preserve">לרגל </w:t>
      </w:r>
      <w:r>
        <w:rPr>
          <w:rFonts w:hint="cs"/>
          <w:rtl/>
        </w:rPr>
        <w:t>ה</w:t>
      </w:r>
      <w:r>
        <w:rPr>
          <w:rtl/>
        </w:rPr>
        <w:t>יבחרו לכהונת הרב הראשי וחבר מועצת הרבנות הראשית לישראל</w:t>
      </w:r>
      <w:r>
        <w:rPr>
          <w:rFonts w:hint="cs"/>
          <w:rtl/>
        </w:rPr>
        <w:t>.</w:t>
      </w:r>
      <w:r>
        <w:rPr>
          <w:rtl/>
        </w:rPr>
        <w:t xml:space="preserve"> </w:t>
      </w:r>
      <w:bookmarkStart w:id="905" w:name="_ETM_Q7_331990"/>
      <w:bookmarkEnd w:id="905"/>
      <w:r>
        <w:rPr>
          <w:rtl/>
        </w:rPr>
        <w:t xml:space="preserve">בנו של הגאון הרב יהודה דרעי, שמסר נפש על באר </w:t>
      </w:r>
      <w:bookmarkStart w:id="906" w:name="_ETM_Q7_336110"/>
      <w:bookmarkEnd w:id="906"/>
      <w:r>
        <w:rPr>
          <w:rtl/>
        </w:rPr>
        <w:t>שבע</w:t>
      </w:r>
      <w:r>
        <w:rPr>
          <w:rFonts w:hint="cs"/>
          <w:rtl/>
        </w:rPr>
        <w:t xml:space="preserve"> –</w:t>
      </w:r>
      <w:r>
        <w:rPr>
          <w:rtl/>
        </w:rPr>
        <w:t xml:space="preserve"> אף אחד לא פקפק בכהונתו, קירב את הרחוקים</w:t>
      </w:r>
      <w:r>
        <w:rPr>
          <w:rFonts w:hint="cs"/>
          <w:rtl/>
        </w:rPr>
        <w:t>,</w:t>
      </w:r>
      <w:r>
        <w:rPr>
          <w:rtl/>
        </w:rPr>
        <w:t xml:space="preserve"> היה </w:t>
      </w:r>
      <w:bookmarkStart w:id="907" w:name="_ETM_Q7_340230"/>
      <w:bookmarkEnd w:id="907"/>
      <w:r>
        <w:rPr>
          <w:rtl/>
        </w:rPr>
        <w:t>רב של כולם, מקובל, אהוד</w:t>
      </w:r>
      <w:r>
        <w:rPr>
          <w:rFonts w:hint="cs"/>
          <w:rtl/>
        </w:rPr>
        <w:t>,</w:t>
      </w:r>
      <w:r>
        <w:rPr>
          <w:rtl/>
        </w:rPr>
        <w:t xml:space="preserve"> </w:t>
      </w:r>
      <w:bookmarkStart w:id="908" w:name="_ETM_Q7_344960"/>
      <w:bookmarkEnd w:id="908"/>
      <w:r>
        <w:rPr>
          <w:rtl/>
        </w:rPr>
        <w:t>הצמיח את הרוחניות</w:t>
      </w:r>
      <w:r>
        <w:rPr>
          <w:rFonts w:hint="cs"/>
          <w:rtl/>
        </w:rPr>
        <w:t>.</w:t>
      </w:r>
      <w:r>
        <w:rPr>
          <w:rtl/>
        </w:rPr>
        <w:t xml:space="preserve"> כולם יודעים מה זה באר שבע בצד </w:t>
      </w:r>
      <w:bookmarkStart w:id="909" w:name="_ETM_Q7_347929"/>
      <w:bookmarkEnd w:id="909"/>
      <w:r>
        <w:rPr>
          <w:rtl/>
        </w:rPr>
        <w:t>הרוחני</w:t>
      </w:r>
      <w:r>
        <w:rPr>
          <w:rFonts w:hint="cs"/>
          <w:rtl/>
        </w:rPr>
        <w:t xml:space="preserve"> –</w:t>
      </w:r>
      <w:r>
        <w:rPr>
          <w:rtl/>
        </w:rPr>
        <w:t xml:space="preserve"> ההכשר של באר שבע</w:t>
      </w:r>
      <w:r>
        <w:rPr>
          <w:rFonts w:hint="cs"/>
          <w:rtl/>
        </w:rPr>
        <w:t>.</w:t>
      </w:r>
      <w:r>
        <w:rPr>
          <w:rtl/>
        </w:rPr>
        <w:t xml:space="preserve"> </w:t>
      </w:r>
      <w:bookmarkStart w:id="910" w:name="_ETM_Q7_352100"/>
      <w:bookmarkEnd w:id="910"/>
    </w:p>
    <w:p w:rsidR="00B12974" w:rsidRDefault="00B12974" w:rsidP="007D1211">
      <w:pPr>
        <w:rPr>
          <w:rtl/>
        </w:rPr>
      </w:pPr>
      <w:bookmarkStart w:id="911" w:name="_ETM_Q7_351269"/>
      <w:bookmarkEnd w:id="911"/>
    </w:p>
    <w:p w:rsidR="00B12974" w:rsidRDefault="00B12974" w:rsidP="007D1211">
      <w:pPr>
        <w:rPr>
          <w:rtl/>
        </w:rPr>
      </w:pPr>
      <w:bookmarkStart w:id="912" w:name="_ETM_Q7_351496"/>
      <w:bookmarkStart w:id="913" w:name="_ETM_Q7_351564"/>
      <w:bookmarkStart w:id="914" w:name="_ETM_Q7_351629"/>
      <w:bookmarkEnd w:id="912"/>
      <w:bookmarkEnd w:id="913"/>
      <w:bookmarkEnd w:id="914"/>
      <w:r>
        <w:rPr>
          <w:rtl/>
        </w:rPr>
        <w:t xml:space="preserve">והרב הנבחר צמח בבית הזה בדיוק, ראה </w:t>
      </w:r>
      <w:r>
        <w:rPr>
          <w:rFonts w:hint="cs"/>
          <w:rtl/>
        </w:rPr>
        <w:t>מהי</w:t>
      </w:r>
      <w:r>
        <w:rPr>
          <w:rtl/>
        </w:rPr>
        <w:t xml:space="preserve"> מסירות נפש, </w:t>
      </w:r>
      <w:bookmarkStart w:id="915" w:name="_ETM_Q7_357183"/>
      <w:bookmarkEnd w:id="915"/>
      <w:r>
        <w:rPr>
          <w:rtl/>
        </w:rPr>
        <w:t xml:space="preserve">ראה אבא </w:t>
      </w:r>
      <w:r>
        <w:rPr>
          <w:rFonts w:hint="cs"/>
          <w:rtl/>
        </w:rPr>
        <w:t>שמכתת</w:t>
      </w:r>
      <w:r>
        <w:rPr>
          <w:rtl/>
        </w:rPr>
        <w:t xml:space="preserve"> רגליו כל שבת מבית כנסת לבית כנסת </w:t>
      </w:r>
      <w:bookmarkStart w:id="916" w:name="_ETM_Q7_362266"/>
      <w:bookmarkEnd w:id="916"/>
      <w:r>
        <w:rPr>
          <w:rtl/>
        </w:rPr>
        <w:t xml:space="preserve">וחוזר עם </w:t>
      </w:r>
      <w:r w:rsidRPr="00B623E9">
        <w:rPr>
          <w:rFonts w:hint="cs"/>
          <w:rtl/>
        </w:rPr>
        <w:t>פראק</w:t>
      </w:r>
      <w:r w:rsidRPr="00B623E9">
        <w:rPr>
          <w:rtl/>
        </w:rPr>
        <w:t xml:space="preserve"> שהוא</w:t>
      </w:r>
      <w:r>
        <w:rPr>
          <w:rtl/>
        </w:rPr>
        <w:t xml:space="preserve"> כולו רטוב מז</w:t>
      </w:r>
      <w:r>
        <w:rPr>
          <w:rFonts w:hint="cs"/>
          <w:rtl/>
        </w:rPr>
        <w:t>יע</w:t>
      </w:r>
      <w:r>
        <w:rPr>
          <w:rtl/>
        </w:rPr>
        <w:t xml:space="preserve">ה עד </w:t>
      </w:r>
      <w:r>
        <w:rPr>
          <w:rFonts w:hint="cs"/>
          <w:rtl/>
        </w:rPr>
        <w:t>לשד</w:t>
      </w:r>
      <w:r>
        <w:rPr>
          <w:rtl/>
        </w:rPr>
        <w:t xml:space="preserve"> עצמותיו</w:t>
      </w:r>
      <w:r>
        <w:rPr>
          <w:rFonts w:hint="cs"/>
          <w:rtl/>
        </w:rPr>
        <w:t xml:space="preserve"> –</w:t>
      </w:r>
      <w:r>
        <w:rPr>
          <w:rtl/>
        </w:rPr>
        <w:t xml:space="preserve"> </w:t>
      </w:r>
      <w:bookmarkStart w:id="917" w:name="_ETM_Q7_368460"/>
      <w:bookmarkEnd w:id="917"/>
      <w:r>
        <w:rPr>
          <w:rtl/>
        </w:rPr>
        <w:t>וגם בכהונתו כחבר מועצת הרבנות הראשית</w:t>
      </w:r>
      <w:r>
        <w:rPr>
          <w:rFonts w:hint="cs"/>
          <w:rtl/>
        </w:rPr>
        <w:t>.</w:t>
      </w:r>
      <w:r>
        <w:rPr>
          <w:rtl/>
        </w:rPr>
        <w:t xml:space="preserve"> ומדובר ברב שלא דילג </w:t>
      </w:r>
      <w:bookmarkStart w:id="918" w:name="_ETM_Q7_373979"/>
      <w:bookmarkEnd w:id="918"/>
      <w:r>
        <w:rPr>
          <w:rtl/>
        </w:rPr>
        <w:t xml:space="preserve">על שום צעד אחד מהמסלול שראוי לכהונה כזו, סיים את </w:t>
      </w:r>
      <w:bookmarkStart w:id="919" w:name="_ETM_Q7_379499"/>
      <w:bookmarkEnd w:id="919"/>
      <w:r>
        <w:rPr>
          <w:rtl/>
        </w:rPr>
        <w:t xml:space="preserve">כל מבחני הרבנות לרב עיר, לאחר מכן סיים את מבחני </w:t>
      </w:r>
      <w:bookmarkStart w:id="920" w:name="_ETM_Q7_385019"/>
      <w:bookmarkEnd w:id="920"/>
      <w:r>
        <w:rPr>
          <w:rtl/>
        </w:rPr>
        <w:t xml:space="preserve">הדיינות, </w:t>
      </w:r>
      <w:r>
        <w:rPr>
          <w:rFonts w:hint="cs"/>
          <w:rtl/>
        </w:rPr>
        <w:t>שאלו</w:t>
      </w:r>
      <w:r>
        <w:rPr>
          <w:rtl/>
        </w:rPr>
        <w:t xml:space="preserve"> המבחנים הכי קשים בחיים התורניים. </w:t>
      </w:r>
      <w:bookmarkStart w:id="921" w:name="_ETM_Q7_391899"/>
      <w:bookmarkEnd w:id="921"/>
      <w:r>
        <w:rPr>
          <w:rtl/>
        </w:rPr>
        <w:t xml:space="preserve">הוא גם כן ראוי להיות דיין, וכעת הוא הרב הראשי </w:t>
      </w:r>
      <w:bookmarkStart w:id="922" w:name="_ETM_Q7_396399"/>
      <w:bookmarkEnd w:id="922"/>
      <w:r>
        <w:rPr>
          <w:rtl/>
        </w:rPr>
        <w:t xml:space="preserve">לעיר באר שבע, עיר האבות, בירת הדרום, בירת הנגב. </w:t>
      </w:r>
    </w:p>
    <w:p w:rsidR="00B12974" w:rsidRDefault="00B12974" w:rsidP="007D1211">
      <w:pPr>
        <w:rPr>
          <w:rtl/>
        </w:rPr>
      </w:pPr>
      <w:bookmarkStart w:id="923" w:name="_ETM_Q7_400090"/>
      <w:bookmarkStart w:id="924" w:name="_ETM_Q7_400208"/>
      <w:bookmarkEnd w:id="923"/>
      <w:bookmarkEnd w:id="924"/>
    </w:p>
    <w:p w:rsidR="00B12974" w:rsidRDefault="00B12974" w:rsidP="007D1211">
      <w:pPr>
        <w:rPr>
          <w:rtl/>
        </w:rPr>
      </w:pPr>
      <w:bookmarkStart w:id="925" w:name="_ETM_Q7_400236"/>
      <w:bookmarkStart w:id="926" w:name="_ETM_Q7_400350"/>
      <w:bookmarkEnd w:id="925"/>
      <w:bookmarkEnd w:id="926"/>
      <w:r>
        <w:rPr>
          <w:rtl/>
        </w:rPr>
        <w:t xml:space="preserve">אין </w:t>
      </w:r>
      <w:bookmarkStart w:id="927" w:name="_ETM_Q7_400899"/>
      <w:bookmarkEnd w:id="927"/>
      <w:r>
        <w:rPr>
          <w:rtl/>
        </w:rPr>
        <w:t xml:space="preserve">לי ספק שאם </w:t>
      </w:r>
      <w:r>
        <w:rPr>
          <w:rFonts w:hint="cs"/>
          <w:rtl/>
        </w:rPr>
        <w:t>השם</w:t>
      </w:r>
      <w:r>
        <w:rPr>
          <w:rtl/>
        </w:rPr>
        <w:t xml:space="preserve"> שלו לא היה דרעי </w:t>
      </w:r>
      <w:bookmarkStart w:id="928" w:name="_ETM_Q7_405910"/>
      <w:bookmarkEnd w:id="928"/>
      <w:r>
        <w:rPr>
          <w:rtl/>
        </w:rPr>
        <w:t>הוא היה נבחר פה אחד</w:t>
      </w:r>
      <w:r>
        <w:rPr>
          <w:rFonts w:hint="cs"/>
          <w:rtl/>
        </w:rPr>
        <w:t>,</w:t>
      </w:r>
      <w:r>
        <w:rPr>
          <w:rtl/>
        </w:rPr>
        <w:t xml:space="preserve"> </w:t>
      </w:r>
      <w:bookmarkStart w:id="929" w:name="_ETM_Q7_408490"/>
      <w:bookmarkEnd w:id="929"/>
      <w:r>
        <w:rPr>
          <w:rtl/>
        </w:rPr>
        <w:t>אבל ראינו את התוצאה, תוצאה שמימית, שמראים שזה בדיוק ה</w:t>
      </w:r>
      <w:r>
        <w:rPr>
          <w:rFonts w:hint="cs"/>
          <w:rtl/>
        </w:rPr>
        <w:t>ק</w:t>
      </w:r>
      <w:r>
        <w:rPr>
          <w:rtl/>
        </w:rPr>
        <w:t xml:space="preserve">ול </w:t>
      </w:r>
      <w:bookmarkStart w:id="930" w:name="_ETM_Q7_413315"/>
      <w:bookmarkEnd w:id="930"/>
      <w:r>
        <w:rPr>
          <w:rtl/>
        </w:rPr>
        <w:t xml:space="preserve">שצריך להכריע. אנחנו רוצים לברך אותו, שיזכה כמו שישב על </w:t>
      </w:r>
      <w:bookmarkStart w:id="931" w:name="_ETM_Q7_418140"/>
      <w:bookmarkEnd w:id="931"/>
      <w:r>
        <w:rPr>
          <w:rtl/>
        </w:rPr>
        <w:t xml:space="preserve">כיסא אבותיו </w:t>
      </w:r>
      <w:r>
        <w:rPr>
          <w:rFonts w:hint="cs"/>
          <w:rtl/>
        </w:rPr>
        <w:t>ו</w:t>
      </w:r>
      <w:r>
        <w:rPr>
          <w:rtl/>
        </w:rPr>
        <w:t xml:space="preserve">אביו, וכמו שאביו מסר נפש, שיזכה שלא תצא </w:t>
      </w:r>
      <w:bookmarkStart w:id="932" w:name="_ETM_Q7_422965"/>
      <w:bookmarkEnd w:id="932"/>
      <w:r>
        <w:rPr>
          <w:rtl/>
        </w:rPr>
        <w:t xml:space="preserve">תקלה מתחת ידיו, ימשיך הלאה לקרב ולהיות </w:t>
      </w:r>
      <w:r>
        <w:rPr>
          <w:rFonts w:hint="cs"/>
          <w:rtl/>
        </w:rPr>
        <w:t>אהוב ואהוד</w:t>
      </w:r>
      <w:r>
        <w:rPr>
          <w:rtl/>
        </w:rPr>
        <w:t xml:space="preserve"> </w:t>
      </w:r>
      <w:bookmarkStart w:id="933" w:name="_ETM_Q7_427790"/>
      <w:bookmarkEnd w:id="933"/>
      <w:r>
        <w:rPr>
          <w:rtl/>
        </w:rPr>
        <w:t>בדיוק כמו אביו, וימשיך להפיץ תורה בעיר באר שבע</w:t>
      </w:r>
      <w:r>
        <w:rPr>
          <w:rFonts w:hint="cs"/>
          <w:rtl/>
        </w:rPr>
        <w:t xml:space="preserve">. </w:t>
      </w:r>
      <w:r>
        <w:rPr>
          <w:rtl/>
        </w:rPr>
        <w:t xml:space="preserve">וזו בדיוק </w:t>
      </w:r>
      <w:bookmarkStart w:id="934" w:name="_ETM_Q7_432615"/>
      <w:bookmarkEnd w:id="934"/>
      <w:r>
        <w:rPr>
          <w:rtl/>
        </w:rPr>
        <w:t>הזכות האמיתית של תושבי העיר</w:t>
      </w:r>
      <w:r>
        <w:rPr>
          <w:rFonts w:hint="cs"/>
          <w:rtl/>
        </w:rPr>
        <w:t>,</w:t>
      </w:r>
      <w:r>
        <w:rPr>
          <w:rtl/>
        </w:rPr>
        <w:t xml:space="preserve"> שימשיכו את הפריחה הרוחנית</w:t>
      </w:r>
      <w:bookmarkStart w:id="935" w:name="_ETM_Q7_438109"/>
      <w:bookmarkEnd w:id="935"/>
      <w:r>
        <w:rPr>
          <w:rFonts w:hint="cs"/>
          <w:rtl/>
        </w:rPr>
        <w:t>.</w:t>
      </w:r>
    </w:p>
    <w:p w:rsidR="00B12974" w:rsidRDefault="00B12974" w:rsidP="007D1211">
      <w:pPr>
        <w:rPr>
          <w:rtl/>
        </w:rPr>
      </w:pPr>
      <w:bookmarkStart w:id="936" w:name="_ETM_Q7_438857"/>
      <w:bookmarkEnd w:id="936"/>
    </w:p>
    <w:p w:rsidR="00B12974" w:rsidRDefault="00B12974" w:rsidP="007D1211">
      <w:pPr>
        <w:rPr>
          <w:rtl/>
        </w:rPr>
      </w:pPr>
      <w:bookmarkStart w:id="937" w:name="_ETM_Q7_439000"/>
      <w:bookmarkStart w:id="938" w:name="_ETM_Q7_439102"/>
      <w:bookmarkStart w:id="939" w:name="_ETM_Q7_439182"/>
      <w:bookmarkEnd w:id="937"/>
      <w:bookmarkEnd w:id="938"/>
      <w:bookmarkEnd w:id="939"/>
      <w:r>
        <w:rPr>
          <w:rFonts w:hint="cs"/>
          <w:rtl/>
        </w:rPr>
        <w:t>א</w:t>
      </w:r>
      <w:r>
        <w:rPr>
          <w:rtl/>
        </w:rPr>
        <w:t>דוני היושב</w:t>
      </w:r>
      <w:r>
        <w:rPr>
          <w:rFonts w:hint="cs"/>
          <w:rtl/>
        </w:rPr>
        <w:t>-</w:t>
      </w:r>
      <w:r>
        <w:rPr>
          <w:rtl/>
        </w:rPr>
        <w:t xml:space="preserve">ראש, אני רוצה בדקה שנשארה לי לדבר על </w:t>
      </w:r>
      <w:bookmarkStart w:id="940" w:name="_ETM_Q7_442244"/>
      <w:bookmarkEnd w:id="940"/>
      <w:r>
        <w:rPr>
          <w:rtl/>
        </w:rPr>
        <w:t xml:space="preserve">כך </w:t>
      </w:r>
      <w:r>
        <w:rPr>
          <w:rFonts w:hint="cs"/>
          <w:rtl/>
        </w:rPr>
        <w:t>ש</w:t>
      </w:r>
      <w:r>
        <w:rPr>
          <w:rtl/>
        </w:rPr>
        <w:t>שמעתי אתכם מדברים כאן על מעצר של אברך</w:t>
      </w:r>
      <w:r>
        <w:rPr>
          <w:rFonts w:hint="cs"/>
          <w:rtl/>
        </w:rPr>
        <w:t>,</w:t>
      </w:r>
      <w:r>
        <w:rPr>
          <w:rtl/>
        </w:rPr>
        <w:t xml:space="preserve"> </w:t>
      </w:r>
      <w:bookmarkStart w:id="941" w:name="_ETM_Q7_447730"/>
      <w:bookmarkEnd w:id="941"/>
      <w:r>
        <w:rPr>
          <w:rtl/>
        </w:rPr>
        <w:t xml:space="preserve">שהוא לא ברח מהצבא, הוא לא היה בן אדם </w:t>
      </w:r>
      <w:bookmarkStart w:id="942" w:name="_ETM_Q7_451947"/>
      <w:bookmarkEnd w:id="942"/>
      <w:r>
        <w:rPr>
          <w:rFonts w:hint="cs"/>
          <w:rtl/>
        </w:rPr>
        <w:t>ש</w:t>
      </w:r>
      <w:r>
        <w:rPr>
          <w:rtl/>
        </w:rPr>
        <w:t xml:space="preserve">כבר נמצא בגיוס וכרגע הוא ברח משערי החיול. הוא עשה את </w:t>
      </w:r>
      <w:bookmarkStart w:id="943" w:name="_ETM_Q7_456165"/>
      <w:bookmarkEnd w:id="943"/>
      <w:r>
        <w:rPr>
          <w:rtl/>
        </w:rPr>
        <w:t>המסלול שמדינת ישראל התוותה לו בהסדר</w:t>
      </w:r>
      <w:r>
        <w:rPr>
          <w:rFonts w:hint="cs"/>
          <w:rtl/>
        </w:rPr>
        <w:t>,</w:t>
      </w:r>
      <w:r>
        <w:rPr>
          <w:rtl/>
        </w:rPr>
        <w:t xml:space="preserve"> כפי שהיה נהוג עד </w:t>
      </w:r>
      <w:bookmarkStart w:id="944" w:name="_ETM_Q7_460382"/>
      <w:bookmarkEnd w:id="944"/>
      <w:r>
        <w:rPr>
          <w:rtl/>
        </w:rPr>
        <w:t xml:space="preserve">היום, </w:t>
      </w:r>
      <w:bookmarkStart w:id="945" w:name="_ETM_Q7_465238"/>
      <w:bookmarkEnd w:id="945"/>
      <w:r>
        <w:rPr>
          <w:rtl/>
        </w:rPr>
        <w:t>והוא בסך הכול נמצא בצ</w:t>
      </w:r>
      <w:r>
        <w:rPr>
          <w:rFonts w:hint="cs"/>
          <w:rtl/>
        </w:rPr>
        <w:t>ו</w:t>
      </w:r>
      <w:r>
        <w:rPr>
          <w:rtl/>
        </w:rPr>
        <w:t xml:space="preserve"> שני. </w:t>
      </w:r>
      <w:bookmarkStart w:id="946" w:name="_ETM_Q7_467690"/>
      <w:bookmarkEnd w:id="946"/>
      <w:r>
        <w:rPr>
          <w:rtl/>
        </w:rPr>
        <w:t xml:space="preserve">הוא לא נמלט. </w:t>
      </w:r>
      <w:bookmarkStart w:id="947" w:name="_ETM_Q7_469488"/>
      <w:bookmarkEnd w:id="947"/>
      <w:r>
        <w:rPr>
          <w:rtl/>
        </w:rPr>
        <w:t>הוא לא חיפש לעשות איזה משהו רע.</w:t>
      </w:r>
      <w:bookmarkStart w:id="948" w:name="_ETM_Q7_472329"/>
      <w:bookmarkEnd w:id="948"/>
    </w:p>
    <w:p w:rsidR="00B12974" w:rsidRDefault="00B12974" w:rsidP="007D1211">
      <w:pPr>
        <w:rPr>
          <w:rtl/>
        </w:rPr>
      </w:pPr>
    </w:p>
    <w:p w:rsidR="00B12974" w:rsidRDefault="00B12974" w:rsidP="007D1211">
      <w:pPr>
        <w:rPr>
          <w:rtl/>
        </w:rPr>
      </w:pPr>
      <w:r>
        <w:rPr>
          <w:rFonts w:hint="cs"/>
          <w:rtl/>
        </w:rPr>
        <w:t>ו</w:t>
      </w:r>
      <w:r>
        <w:rPr>
          <w:rtl/>
        </w:rPr>
        <w:t xml:space="preserve">אני חושב שבן ישיבה שנעצר על היותו לומד תורה זה </w:t>
      </w:r>
      <w:bookmarkStart w:id="949" w:name="_ETM_Q7_476034"/>
      <w:bookmarkEnd w:id="949"/>
      <w:r>
        <w:rPr>
          <w:rtl/>
        </w:rPr>
        <w:t xml:space="preserve">אות קלון למדינת היהודים. זה לא יעזור, זה אות קלון. </w:t>
      </w:r>
      <w:bookmarkStart w:id="950" w:name="_ETM_Q7_479738"/>
      <w:bookmarkEnd w:id="950"/>
      <w:r>
        <w:rPr>
          <w:rtl/>
        </w:rPr>
        <w:t xml:space="preserve">אסור לאף אחד מיושבי הבית שזה יקרה. הוא נעצר אך </w:t>
      </w:r>
      <w:bookmarkStart w:id="951" w:name="_ETM_Q7_483444"/>
      <w:bookmarkEnd w:id="951"/>
      <w:r>
        <w:rPr>
          <w:rtl/>
        </w:rPr>
        <w:t xml:space="preserve">ורק על </w:t>
      </w:r>
      <w:r>
        <w:rPr>
          <w:rFonts w:hint="cs"/>
          <w:rtl/>
        </w:rPr>
        <w:t>עוון</w:t>
      </w:r>
      <w:r>
        <w:rPr>
          <w:rtl/>
        </w:rPr>
        <w:t xml:space="preserve"> לימוד תורה. </w:t>
      </w:r>
      <w:bookmarkStart w:id="952" w:name="_ETM_Q7_487950"/>
      <w:bookmarkEnd w:id="952"/>
      <w:r>
        <w:rPr>
          <w:rtl/>
        </w:rPr>
        <w:t>זה לא משנה מה</w:t>
      </w:r>
      <w:r>
        <w:rPr>
          <w:rFonts w:hint="cs"/>
          <w:rtl/>
        </w:rPr>
        <w:t xml:space="preserve"> –</w:t>
      </w:r>
      <w:r>
        <w:rPr>
          <w:rtl/>
        </w:rPr>
        <w:t xml:space="preserve"> אנחנו נמצאים בהליך, נמצאים בהסדר שיהיה </w:t>
      </w:r>
      <w:bookmarkStart w:id="953" w:name="_ETM_Q7_491731"/>
      <w:bookmarkEnd w:id="953"/>
      <w:r>
        <w:rPr>
          <w:rtl/>
        </w:rPr>
        <w:t xml:space="preserve">מקובל לצד כזה או אחר. בסוף יש מי שמעוניין שלא </w:t>
      </w:r>
      <w:bookmarkStart w:id="954" w:name="_ETM_Q7_495512"/>
      <w:bookmarkEnd w:id="954"/>
      <w:r>
        <w:rPr>
          <w:rtl/>
        </w:rPr>
        <w:t>יהיה שום הסדר</w:t>
      </w:r>
      <w:r>
        <w:rPr>
          <w:rFonts w:hint="cs"/>
          <w:rtl/>
        </w:rPr>
        <w:t>,</w:t>
      </w:r>
      <w:r>
        <w:rPr>
          <w:rtl/>
        </w:rPr>
        <w:t xml:space="preserve"> ויש מי שמעוניין להסדיר את מעמדם של </w:t>
      </w:r>
      <w:bookmarkStart w:id="955" w:name="_ETM_Q7_499293"/>
      <w:bookmarkEnd w:id="955"/>
      <w:r>
        <w:rPr>
          <w:rtl/>
        </w:rPr>
        <w:t xml:space="preserve">לומדי התורה. </w:t>
      </w:r>
    </w:p>
    <w:p w:rsidR="00B12974" w:rsidRDefault="00B12974" w:rsidP="007D1211">
      <w:pPr>
        <w:rPr>
          <w:rtl/>
        </w:rPr>
      </w:pPr>
    </w:p>
    <w:p w:rsidR="00B12974" w:rsidRDefault="00B12974" w:rsidP="007D1211">
      <w:pPr>
        <w:rPr>
          <w:rtl/>
        </w:rPr>
      </w:pPr>
      <w:r>
        <w:rPr>
          <w:rtl/>
        </w:rPr>
        <w:t xml:space="preserve">אבל אם מישהו חושב, כפי שאמרו, שלסגור את </w:t>
      </w:r>
      <w:bookmarkStart w:id="956" w:name="_ETM_Q7_503074"/>
      <w:bookmarkEnd w:id="956"/>
      <w:r>
        <w:rPr>
          <w:rtl/>
        </w:rPr>
        <w:t>כל עולם הישיבות</w:t>
      </w:r>
      <w:r>
        <w:rPr>
          <w:rFonts w:hint="cs"/>
          <w:rtl/>
        </w:rPr>
        <w:t>,</w:t>
      </w:r>
      <w:r>
        <w:rPr>
          <w:rtl/>
        </w:rPr>
        <w:t xml:space="preserve"> ולהבין שמדינת היהודים יכולה להתקיים בלי </w:t>
      </w:r>
      <w:r>
        <w:rPr>
          <w:rFonts w:hint="cs"/>
          <w:rtl/>
        </w:rPr>
        <w:t>לימוד תורה –</w:t>
      </w:r>
      <w:r>
        <w:rPr>
          <w:rtl/>
        </w:rPr>
        <w:t xml:space="preserve"> </w:t>
      </w:r>
      <w:bookmarkStart w:id="957" w:name="_ETM_Q7_506863"/>
      <w:bookmarkEnd w:id="957"/>
      <w:r>
        <w:rPr>
          <w:rtl/>
        </w:rPr>
        <w:t>זה דבר שלא יכול ל</w:t>
      </w:r>
      <w:r>
        <w:rPr>
          <w:rFonts w:hint="cs"/>
          <w:rtl/>
        </w:rPr>
        <w:t>הי</w:t>
      </w:r>
      <w:r>
        <w:rPr>
          <w:rtl/>
        </w:rPr>
        <w:t>עשות</w:t>
      </w:r>
      <w:r>
        <w:rPr>
          <w:rFonts w:hint="cs"/>
          <w:rtl/>
        </w:rPr>
        <w:t>.</w:t>
      </w:r>
      <w:r>
        <w:rPr>
          <w:rtl/>
        </w:rPr>
        <w:t xml:space="preserve"> ולכן אנחנו רוצים לחזק את </w:t>
      </w:r>
      <w:bookmarkStart w:id="958" w:name="_ETM_Q7_510374"/>
      <w:bookmarkEnd w:id="958"/>
      <w:r>
        <w:rPr>
          <w:rtl/>
        </w:rPr>
        <w:t>משפחתו ואותו</w:t>
      </w:r>
      <w:r>
        <w:rPr>
          <w:rFonts w:hint="cs"/>
          <w:rtl/>
        </w:rPr>
        <w:t>,</w:t>
      </w:r>
      <w:r>
        <w:rPr>
          <w:rtl/>
        </w:rPr>
        <w:t xml:space="preserve"> ולומר </w:t>
      </w:r>
      <w:r>
        <w:rPr>
          <w:rFonts w:hint="cs"/>
          <w:rtl/>
        </w:rPr>
        <w:t xml:space="preserve">שזה </w:t>
      </w:r>
      <w:r>
        <w:rPr>
          <w:rtl/>
        </w:rPr>
        <w:t>בדיוק מה שאנחנו עושים</w:t>
      </w:r>
      <w:r>
        <w:rPr>
          <w:rFonts w:hint="cs"/>
          <w:rtl/>
        </w:rPr>
        <w:t>.</w:t>
      </w:r>
      <w:r>
        <w:rPr>
          <w:rtl/>
        </w:rPr>
        <w:t xml:space="preserve"> וגם </w:t>
      </w:r>
      <w:bookmarkStart w:id="959" w:name="_ETM_Q7_513884"/>
      <w:bookmarkEnd w:id="959"/>
      <w:r>
        <w:rPr>
          <w:rtl/>
        </w:rPr>
        <w:t xml:space="preserve">המשבר שכרגע נהיה זה על כך שאנחנו רוצים להסדיר בכבוד </w:t>
      </w:r>
      <w:bookmarkStart w:id="960" w:name="_ETM_Q7_517394"/>
      <w:bookmarkEnd w:id="960"/>
      <w:r>
        <w:rPr>
          <w:rtl/>
        </w:rPr>
        <w:t>את מעמדם של לומדי התורה. תודה רבה.</w:t>
      </w:r>
    </w:p>
    <w:p w:rsidR="00B12974" w:rsidRDefault="00B12974" w:rsidP="001A2B93">
      <w:pPr>
        <w:rPr>
          <w:rtl/>
        </w:rPr>
      </w:pPr>
    </w:p>
    <w:p w:rsidR="00B12974" w:rsidRDefault="00B12974" w:rsidP="007D1211">
      <w:pPr>
        <w:pStyle w:val="af6"/>
        <w:keepNext/>
        <w:rPr>
          <w:rtl/>
        </w:rPr>
      </w:pPr>
      <w:bookmarkStart w:id="961" w:name="ET_yor_6423_30"/>
      <w:r w:rsidRPr="00E479ED">
        <w:rPr>
          <w:rStyle w:val="TagStyle"/>
          <w:rtl/>
        </w:rPr>
        <w:t xml:space="preserve"> &lt;&lt; יור &gt;&gt; </w:t>
      </w:r>
      <w:r>
        <w:rPr>
          <w:rtl/>
        </w:rPr>
        <w:t>היו"ר אמיר אוחנה:</w:t>
      </w:r>
      <w:r w:rsidRPr="00E479ED">
        <w:rPr>
          <w:rStyle w:val="TagStyle"/>
          <w:rtl/>
        </w:rPr>
        <w:t xml:space="preserve"> &lt;&lt; יור &gt;&gt;</w:t>
      </w:r>
      <w:r>
        <w:rPr>
          <w:rtl/>
        </w:rPr>
        <w:t xml:space="preserve"> </w:t>
      </w:r>
      <w:bookmarkEnd w:id="961"/>
    </w:p>
    <w:p w:rsidR="00B12974" w:rsidRPr="00E479ED" w:rsidRDefault="00B12974" w:rsidP="007D1211">
      <w:pPr>
        <w:ind w:firstLine="0"/>
        <w:rPr>
          <w:rtl/>
        </w:rPr>
      </w:pPr>
    </w:p>
    <w:p w:rsidR="00B12974" w:rsidRDefault="00B12974" w:rsidP="007D1211">
      <w:pPr>
        <w:rPr>
          <w:rtl/>
        </w:rPr>
      </w:pPr>
      <w:bookmarkStart w:id="962" w:name="_ETM_Q7_520984"/>
      <w:bookmarkEnd w:id="962"/>
      <w:r>
        <w:rPr>
          <w:rtl/>
        </w:rPr>
        <w:t xml:space="preserve">תודה רבה לחבר הכנסת </w:t>
      </w:r>
      <w:r>
        <w:rPr>
          <w:rFonts w:hint="cs"/>
          <w:rtl/>
        </w:rPr>
        <w:t>בוסו. וכעת,</w:t>
      </w:r>
      <w:r>
        <w:rPr>
          <w:rtl/>
        </w:rPr>
        <w:t xml:space="preserve"> חבר הכנסת חנוך דב </w:t>
      </w:r>
      <w:bookmarkStart w:id="963" w:name="_ETM_Q7_523381"/>
      <w:bookmarkEnd w:id="963"/>
      <w:r>
        <w:rPr>
          <w:rFonts w:hint="cs"/>
          <w:rtl/>
        </w:rPr>
        <w:t>מלביצקי</w:t>
      </w:r>
      <w:r>
        <w:rPr>
          <w:rtl/>
        </w:rPr>
        <w:t>, בבקשה</w:t>
      </w:r>
      <w:r>
        <w:rPr>
          <w:rFonts w:hint="cs"/>
          <w:rtl/>
        </w:rPr>
        <w:t>.</w:t>
      </w:r>
      <w:r>
        <w:rPr>
          <w:rtl/>
        </w:rPr>
        <w:t xml:space="preserve"> </w:t>
      </w:r>
      <w:bookmarkStart w:id="964" w:name="_ETM_Q7_533500"/>
      <w:bookmarkEnd w:id="964"/>
      <w:r>
        <w:rPr>
          <w:rtl/>
        </w:rPr>
        <w:t xml:space="preserve">אחריו </w:t>
      </w:r>
      <w:r>
        <w:rPr>
          <w:rFonts w:hint="cs"/>
          <w:rtl/>
        </w:rPr>
        <w:t xml:space="preserve">– </w:t>
      </w:r>
      <w:r>
        <w:rPr>
          <w:rtl/>
        </w:rPr>
        <w:t>חבר הכנסת אוהד טל</w:t>
      </w:r>
      <w:r>
        <w:rPr>
          <w:rFonts w:hint="cs"/>
          <w:rtl/>
        </w:rPr>
        <w:t>,</w:t>
      </w:r>
      <w:r>
        <w:rPr>
          <w:rtl/>
        </w:rPr>
        <w:t xml:space="preserve"> </w:t>
      </w:r>
      <w:bookmarkStart w:id="965" w:name="_ETM_Q7_537160"/>
      <w:bookmarkEnd w:id="965"/>
      <w:r>
        <w:rPr>
          <w:rtl/>
        </w:rPr>
        <w:t>שאני לא רואה כרגע באולם</w:t>
      </w:r>
      <w:r>
        <w:rPr>
          <w:rFonts w:hint="cs"/>
          <w:rtl/>
        </w:rPr>
        <w:t>,</w:t>
      </w:r>
      <w:r>
        <w:rPr>
          <w:rtl/>
        </w:rPr>
        <w:t xml:space="preserve"> שימו לב.</w:t>
      </w:r>
    </w:p>
    <w:p w:rsidR="00B12974" w:rsidRDefault="00B12974" w:rsidP="001A2B93">
      <w:pPr>
        <w:rPr>
          <w:rtl/>
        </w:rPr>
      </w:pPr>
    </w:p>
    <w:p w:rsidR="00B12974" w:rsidRDefault="00B12974" w:rsidP="007D1211">
      <w:pPr>
        <w:pStyle w:val="a4"/>
        <w:keepNext/>
        <w:rPr>
          <w:rtl/>
        </w:rPr>
      </w:pPr>
      <w:bookmarkStart w:id="966" w:name="ET_speaker_6353_31"/>
      <w:r w:rsidRPr="00E3636B">
        <w:rPr>
          <w:rStyle w:val="TagStyle"/>
          <w:rtl/>
        </w:rPr>
        <w:t xml:space="preserve"> &lt;&lt; דובר &gt;&gt; </w:t>
      </w:r>
      <w:bookmarkStart w:id="967" w:name="_Toc221622891"/>
      <w:r>
        <w:rPr>
          <w:rtl/>
        </w:rPr>
        <w:t>חנוך דב מלביצקי (הליכוד):</w:t>
      </w:r>
      <w:bookmarkEnd w:id="967"/>
      <w:r w:rsidRPr="00E3636B">
        <w:rPr>
          <w:rStyle w:val="TagStyle"/>
          <w:rtl/>
        </w:rPr>
        <w:t xml:space="preserve"> &lt;&lt; דובר &gt;&gt;</w:t>
      </w:r>
      <w:r>
        <w:rPr>
          <w:rtl/>
        </w:rPr>
        <w:t xml:space="preserve"> </w:t>
      </w:r>
      <w:bookmarkEnd w:id="966"/>
    </w:p>
    <w:p w:rsidR="00B12974" w:rsidRDefault="00B12974" w:rsidP="007D1211">
      <w:pPr>
        <w:ind w:firstLine="0"/>
        <w:rPr>
          <w:rtl/>
        </w:rPr>
      </w:pPr>
    </w:p>
    <w:p w:rsidR="00B12974" w:rsidRDefault="00B12974" w:rsidP="007D1211">
      <w:pPr>
        <w:rPr>
          <w:rtl/>
        </w:rPr>
      </w:pPr>
      <w:bookmarkStart w:id="968" w:name="_ETM_Q7_541130"/>
      <w:bookmarkEnd w:id="968"/>
      <w:r>
        <w:rPr>
          <w:rtl/>
        </w:rPr>
        <w:t>אדוני היושב</w:t>
      </w:r>
      <w:r>
        <w:rPr>
          <w:rFonts w:hint="cs"/>
          <w:rtl/>
        </w:rPr>
        <w:t>-</w:t>
      </w:r>
      <w:r>
        <w:rPr>
          <w:rtl/>
        </w:rPr>
        <w:t>ראש, חבריי חברי הכנסת, לתלמידים של הרב גרוסמן</w:t>
      </w:r>
      <w:r>
        <w:rPr>
          <w:rFonts w:hint="cs"/>
          <w:rtl/>
        </w:rPr>
        <w:t xml:space="preserve"> –</w:t>
      </w:r>
      <w:r>
        <w:rPr>
          <w:rtl/>
        </w:rPr>
        <w:t xml:space="preserve"> </w:t>
      </w:r>
      <w:bookmarkStart w:id="969" w:name="_ETM_Q7_544536"/>
      <w:bookmarkEnd w:id="969"/>
      <w:r>
        <w:rPr>
          <w:rtl/>
        </w:rPr>
        <w:t xml:space="preserve">שלום לכם, אנחנו אוהבים אתכם, אנחנו אוהבים את עולם התורה, </w:t>
      </w:r>
      <w:bookmarkStart w:id="970" w:name="_ETM_Q7_547942"/>
      <w:bookmarkEnd w:id="970"/>
      <w:r>
        <w:rPr>
          <w:rtl/>
        </w:rPr>
        <w:t xml:space="preserve">אנחנו </w:t>
      </w:r>
      <w:r>
        <w:rPr>
          <w:rFonts w:hint="cs"/>
          <w:rtl/>
        </w:rPr>
        <w:t>מוקירים</w:t>
      </w:r>
      <w:r>
        <w:rPr>
          <w:rtl/>
        </w:rPr>
        <w:t xml:space="preserve"> את עולם התורה</w:t>
      </w:r>
      <w:r>
        <w:rPr>
          <w:rFonts w:hint="cs"/>
          <w:rtl/>
        </w:rPr>
        <w:t>.</w:t>
      </w:r>
      <w:r>
        <w:rPr>
          <w:rtl/>
        </w:rPr>
        <w:t xml:space="preserve"> אף אחד לא יפגע בו, </w:t>
      </w:r>
      <w:bookmarkStart w:id="971" w:name="_ETM_Q7_551348"/>
      <w:bookmarkEnd w:id="971"/>
      <w:r>
        <w:rPr>
          <w:rtl/>
        </w:rPr>
        <w:t xml:space="preserve">גם אם יש כאלה שרוצים, גם אם יש רשעים שהיום </w:t>
      </w:r>
      <w:bookmarkStart w:id="972" w:name="_ETM_Q7_554754"/>
      <w:bookmarkEnd w:id="972"/>
      <w:r>
        <w:rPr>
          <w:rtl/>
        </w:rPr>
        <w:t xml:space="preserve">יש להם כל מיני סמכויות </w:t>
      </w:r>
      <w:bookmarkStart w:id="973" w:name="_ETM_Q7_558170"/>
      <w:bookmarkEnd w:id="973"/>
      <w:r>
        <w:rPr>
          <w:rtl/>
        </w:rPr>
        <w:t>ובוחרים להפעיל אות</w:t>
      </w:r>
      <w:r>
        <w:rPr>
          <w:rFonts w:hint="cs"/>
          <w:rtl/>
        </w:rPr>
        <w:t>ן</w:t>
      </w:r>
      <w:r>
        <w:rPr>
          <w:rtl/>
        </w:rPr>
        <w:t xml:space="preserve"> באופן שייצור פירוד וייצור קרע</w:t>
      </w:r>
      <w:r>
        <w:rPr>
          <w:rFonts w:hint="cs"/>
          <w:rtl/>
        </w:rPr>
        <w:t>.</w:t>
      </w:r>
      <w:r>
        <w:rPr>
          <w:rtl/>
        </w:rPr>
        <w:t xml:space="preserve"> אנחנו לא </w:t>
      </w:r>
      <w:bookmarkStart w:id="974" w:name="_ETM_Q7_562281"/>
      <w:bookmarkEnd w:id="974"/>
      <w:r>
        <w:rPr>
          <w:rtl/>
        </w:rPr>
        <w:t>ניתן לזה</w:t>
      </w:r>
      <w:r>
        <w:rPr>
          <w:rFonts w:hint="cs"/>
          <w:rtl/>
        </w:rPr>
        <w:t>,</w:t>
      </w:r>
      <w:r>
        <w:rPr>
          <w:rtl/>
        </w:rPr>
        <w:t xml:space="preserve"> לא ניתן לזה לקרות</w:t>
      </w:r>
      <w:r>
        <w:rPr>
          <w:rFonts w:hint="cs"/>
          <w:rtl/>
        </w:rPr>
        <w:t>.</w:t>
      </w:r>
      <w:r>
        <w:rPr>
          <w:rtl/>
        </w:rPr>
        <w:t xml:space="preserve"> רוב עם ישראל איתנו, </w:t>
      </w:r>
      <w:bookmarkStart w:id="975" w:name="_ETM_Q7_566392"/>
      <w:bookmarkEnd w:id="975"/>
      <w:r>
        <w:rPr>
          <w:rtl/>
        </w:rPr>
        <w:t xml:space="preserve">רוב עם ישראל עם עולם התורה, ולא יעזור להם </w:t>
      </w:r>
      <w:bookmarkStart w:id="976" w:name="_ETM_Q7_570504"/>
      <w:bookmarkEnd w:id="976"/>
      <w:r>
        <w:rPr>
          <w:rtl/>
        </w:rPr>
        <w:t>שום דבר</w:t>
      </w:r>
      <w:r>
        <w:rPr>
          <w:rFonts w:hint="cs"/>
          <w:rtl/>
        </w:rPr>
        <w:t>.</w:t>
      </w:r>
      <w:r>
        <w:rPr>
          <w:rtl/>
        </w:rPr>
        <w:t xml:space="preserve"> תהיו חזקים והכול יהיה בסדר. זה מהבחינה הזאת. </w:t>
      </w:r>
      <w:bookmarkStart w:id="977" w:name="_ETM_Q7_574615"/>
      <w:bookmarkEnd w:id="977"/>
    </w:p>
    <w:p w:rsidR="00B12974" w:rsidRDefault="00B12974" w:rsidP="007D1211">
      <w:pPr>
        <w:rPr>
          <w:rtl/>
        </w:rPr>
      </w:pPr>
      <w:bookmarkStart w:id="978" w:name="_ETM_Q7_576277"/>
      <w:bookmarkStart w:id="979" w:name="_ETM_Q7_576405"/>
      <w:bookmarkEnd w:id="978"/>
      <w:bookmarkEnd w:id="979"/>
    </w:p>
    <w:p w:rsidR="00B12974" w:rsidRDefault="00B12974" w:rsidP="007D1211">
      <w:pPr>
        <w:rPr>
          <w:rtl/>
        </w:rPr>
      </w:pPr>
      <w:bookmarkStart w:id="980" w:name="_ETM_Q7_576486"/>
      <w:bookmarkStart w:id="981" w:name="_ETM_Q7_576535"/>
      <w:bookmarkEnd w:id="980"/>
      <w:bookmarkEnd w:id="981"/>
      <w:r>
        <w:rPr>
          <w:rtl/>
        </w:rPr>
        <w:t xml:space="preserve">דבר נוסף שאני רוצה </w:t>
      </w:r>
      <w:r>
        <w:rPr>
          <w:rFonts w:hint="eastAsia"/>
          <w:rtl/>
        </w:rPr>
        <w:t>–</w:t>
      </w:r>
      <w:r>
        <w:rPr>
          <w:rtl/>
        </w:rPr>
        <w:t xml:space="preserve"> אני רוצה לפנות לשר בן </w:t>
      </w:r>
      <w:bookmarkStart w:id="982" w:name="_ETM_Q7_578727"/>
      <w:bookmarkEnd w:id="982"/>
      <w:r>
        <w:rPr>
          <w:rtl/>
        </w:rPr>
        <w:t xml:space="preserve">גביר, </w:t>
      </w:r>
      <w:r>
        <w:rPr>
          <w:rFonts w:hint="cs"/>
          <w:rtl/>
        </w:rPr>
        <w:t>ה</w:t>
      </w:r>
      <w:r>
        <w:rPr>
          <w:rtl/>
        </w:rPr>
        <w:t xml:space="preserve">שר </w:t>
      </w:r>
      <w:r>
        <w:rPr>
          <w:rFonts w:hint="cs"/>
          <w:rtl/>
        </w:rPr>
        <w:t>ל</w:t>
      </w:r>
      <w:r>
        <w:rPr>
          <w:rtl/>
        </w:rPr>
        <w:t>ביטחון לאומי</w:t>
      </w:r>
      <w:r>
        <w:rPr>
          <w:rFonts w:hint="cs"/>
          <w:rtl/>
        </w:rPr>
        <w:t>.</w:t>
      </w:r>
      <w:r>
        <w:rPr>
          <w:rtl/>
        </w:rPr>
        <w:t xml:space="preserve"> אין הרבה פעמים שניצבת בפני איש </w:t>
      </w:r>
      <w:bookmarkStart w:id="983" w:name="_ETM_Q7_582838"/>
      <w:bookmarkEnd w:id="983"/>
      <w:r>
        <w:rPr>
          <w:rtl/>
        </w:rPr>
        <w:t xml:space="preserve">ציבור כזו הזדמנות. </w:t>
      </w:r>
      <w:bookmarkStart w:id="984" w:name="_ETM_Q7_587369"/>
      <w:bookmarkEnd w:id="984"/>
      <w:r>
        <w:rPr>
          <w:rtl/>
        </w:rPr>
        <w:t>במשפט המינהלי הישראלי</w:t>
      </w:r>
      <w:r>
        <w:rPr>
          <w:rFonts w:hint="cs"/>
          <w:rtl/>
        </w:rPr>
        <w:t>,</w:t>
      </w:r>
      <w:r>
        <w:rPr>
          <w:rtl/>
        </w:rPr>
        <w:t xml:space="preserve"> החלטה שניתנת בחוסר סמכות</w:t>
      </w:r>
      <w:r>
        <w:rPr>
          <w:rFonts w:hint="cs"/>
          <w:rtl/>
        </w:rPr>
        <w:t>,</w:t>
      </w:r>
      <w:r>
        <w:rPr>
          <w:rtl/>
        </w:rPr>
        <w:t xml:space="preserve"> דינה ב</w:t>
      </w:r>
      <w:r>
        <w:rPr>
          <w:rFonts w:hint="cs"/>
          <w:rtl/>
        </w:rPr>
        <w:t>ט</w:t>
      </w:r>
      <w:r>
        <w:rPr>
          <w:rtl/>
        </w:rPr>
        <w:t xml:space="preserve">לות. </w:t>
      </w:r>
      <w:bookmarkStart w:id="985" w:name="_ETM_Q7_593220"/>
      <w:bookmarkEnd w:id="985"/>
      <w:r>
        <w:rPr>
          <w:rtl/>
        </w:rPr>
        <w:t xml:space="preserve">ההחלטה שניתנה היום על ידי בית המשפט המחוזי בנושא קידום </w:t>
      </w:r>
      <w:bookmarkStart w:id="986" w:name="_ETM_Q7_598378"/>
      <w:bookmarkEnd w:id="986"/>
      <w:r>
        <w:rPr>
          <w:rtl/>
        </w:rPr>
        <w:t>או אי</w:t>
      </w:r>
      <w:r>
        <w:rPr>
          <w:rFonts w:hint="cs"/>
          <w:rtl/>
        </w:rPr>
        <w:t>-</w:t>
      </w:r>
      <w:r>
        <w:rPr>
          <w:rtl/>
        </w:rPr>
        <w:t xml:space="preserve">קידום של קצינה כזו או אחרת היא החלטה </w:t>
      </w:r>
      <w:bookmarkStart w:id="987" w:name="_ETM_Q7_603537"/>
      <w:bookmarkEnd w:id="987"/>
      <w:r>
        <w:rPr>
          <w:rtl/>
        </w:rPr>
        <w:t>שניתנת בחוסר סמכות מובהק, ולכן דינה ב</w:t>
      </w:r>
      <w:r>
        <w:rPr>
          <w:rFonts w:hint="cs"/>
          <w:rtl/>
        </w:rPr>
        <w:t>ט</w:t>
      </w:r>
      <w:r>
        <w:rPr>
          <w:rtl/>
        </w:rPr>
        <w:t xml:space="preserve">לות. אדוני השר לביטחון </w:t>
      </w:r>
      <w:bookmarkStart w:id="988" w:name="_ETM_Q7_608695"/>
      <w:bookmarkEnd w:id="988"/>
      <w:r>
        <w:rPr>
          <w:rtl/>
        </w:rPr>
        <w:t xml:space="preserve">לאומי, אני קורא לך לא לציית להוראה הזאת, להתייחס אליה </w:t>
      </w:r>
      <w:bookmarkStart w:id="989" w:name="_ETM_Q7_613854"/>
      <w:bookmarkEnd w:id="989"/>
      <w:r>
        <w:rPr>
          <w:rtl/>
        </w:rPr>
        <w:t xml:space="preserve">כהוראה שניתנה בחוסר סמכות, ולכן דינה להתבטל. </w:t>
      </w:r>
    </w:p>
    <w:p w:rsidR="00B12974" w:rsidRDefault="00B12974" w:rsidP="007D1211">
      <w:pPr>
        <w:rPr>
          <w:rtl/>
        </w:rPr>
      </w:pPr>
    </w:p>
    <w:p w:rsidR="00B12974" w:rsidRDefault="00B12974" w:rsidP="007D1211">
      <w:pPr>
        <w:rPr>
          <w:rtl/>
        </w:rPr>
      </w:pPr>
      <w:r>
        <w:rPr>
          <w:rtl/>
        </w:rPr>
        <w:t>זה מדרון ח</w:t>
      </w:r>
      <w:bookmarkStart w:id="990" w:name="_ETM_Q7_619023"/>
      <w:bookmarkEnd w:id="990"/>
      <w:r>
        <w:rPr>
          <w:rFonts w:hint="cs"/>
          <w:rtl/>
        </w:rPr>
        <w:t>ל</w:t>
      </w:r>
      <w:r>
        <w:rPr>
          <w:rtl/>
        </w:rPr>
        <w:t xml:space="preserve">קלק, אוי ואבוי לנו אם אנחנו ניתן עכשיו לבית המשפט </w:t>
      </w:r>
      <w:bookmarkStart w:id="991" w:name="_ETM_Q7_623321"/>
      <w:bookmarkEnd w:id="991"/>
      <w:r>
        <w:rPr>
          <w:rtl/>
        </w:rPr>
        <w:t>להתחיל להחליט לנו במינויים כבר</w:t>
      </w:r>
      <w:r>
        <w:rPr>
          <w:rFonts w:hint="cs"/>
          <w:rtl/>
        </w:rPr>
        <w:t xml:space="preserve"> </w:t>
      </w:r>
      <w:r>
        <w:rPr>
          <w:rtl/>
        </w:rPr>
        <w:t>ברמות האלה</w:t>
      </w:r>
      <w:r>
        <w:rPr>
          <w:rFonts w:hint="cs"/>
          <w:rtl/>
        </w:rPr>
        <w:t xml:space="preserve"> </w:t>
      </w:r>
      <w:r>
        <w:rPr>
          <w:rFonts w:hint="eastAsia"/>
          <w:rtl/>
        </w:rPr>
        <w:t>–</w:t>
      </w:r>
      <w:r>
        <w:rPr>
          <w:rtl/>
        </w:rPr>
        <w:t xml:space="preserve"> זה לא מינוי </w:t>
      </w:r>
      <w:bookmarkStart w:id="992" w:name="_ETM_Q7_627620"/>
      <w:bookmarkEnd w:id="992"/>
      <w:r>
        <w:rPr>
          <w:rtl/>
        </w:rPr>
        <w:t>של מפכ</w:t>
      </w:r>
      <w:r>
        <w:rPr>
          <w:rFonts w:hint="cs"/>
          <w:rtl/>
        </w:rPr>
        <w:t>"</w:t>
      </w:r>
      <w:r>
        <w:rPr>
          <w:rtl/>
        </w:rPr>
        <w:t xml:space="preserve">ל, זה לא מינוי משהו כזה, זה כבר קצינה </w:t>
      </w:r>
      <w:bookmarkStart w:id="993" w:name="_ETM_Q7_631919"/>
      <w:bookmarkEnd w:id="993"/>
      <w:r>
        <w:rPr>
          <w:rtl/>
        </w:rPr>
        <w:t>מקבילה לדרגה של סרן</w:t>
      </w:r>
      <w:r>
        <w:rPr>
          <w:rFonts w:hint="cs"/>
          <w:rtl/>
        </w:rPr>
        <w:t xml:space="preserve"> </w:t>
      </w:r>
      <w:r>
        <w:rPr>
          <w:rFonts w:hint="eastAsia"/>
          <w:rtl/>
        </w:rPr>
        <w:t>–</w:t>
      </w:r>
      <w:r>
        <w:rPr>
          <w:rtl/>
        </w:rPr>
        <w:t xml:space="preserve"> אם לקדם אותה או לא </w:t>
      </w:r>
      <w:bookmarkStart w:id="994" w:name="_ETM_Q7_636218"/>
      <w:bookmarkEnd w:id="994"/>
      <w:r>
        <w:rPr>
          <w:rtl/>
        </w:rPr>
        <w:t xml:space="preserve">לקדם אותה. זה הזוי, זה מופרך, זה מטורף, ואסור להסכים </w:t>
      </w:r>
      <w:bookmarkStart w:id="995" w:name="_ETM_Q7_640517"/>
      <w:bookmarkEnd w:id="995"/>
      <w:r>
        <w:rPr>
          <w:rtl/>
        </w:rPr>
        <w:t xml:space="preserve">לזה. </w:t>
      </w:r>
      <w:r>
        <w:t>Just say no</w:t>
      </w:r>
      <w:r>
        <w:rPr>
          <w:rtl/>
        </w:rPr>
        <w:t>, אדוני ראש הממשלה</w:t>
      </w:r>
      <w:r>
        <w:rPr>
          <w:rFonts w:hint="cs"/>
          <w:rtl/>
        </w:rPr>
        <w:t>;</w:t>
      </w:r>
      <w:r>
        <w:rPr>
          <w:rtl/>
        </w:rPr>
        <w:t xml:space="preserve"> </w:t>
      </w:r>
      <w:r>
        <w:t>Just say no</w:t>
      </w:r>
      <w:bookmarkStart w:id="996" w:name="_ETM_Q7_644825"/>
      <w:bookmarkEnd w:id="996"/>
      <w:r>
        <w:rPr>
          <w:rFonts w:hint="cs"/>
          <w:rtl/>
        </w:rPr>
        <w:t xml:space="preserve">, </w:t>
      </w:r>
      <w:r>
        <w:rPr>
          <w:rtl/>
        </w:rPr>
        <w:t>אדוני שר המשפטים</w:t>
      </w:r>
      <w:r>
        <w:rPr>
          <w:rFonts w:hint="cs"/>
          <w:rtl/>
        </w:rPr>
        <w:t>;</w:t>
      </w:r>
      <w:r>
        <w:rPr>
          <w:rtl/>
        </w:rPr>
        <w:t xml:space="preserve"> </w:t>
      </w:r>
      <w:r>
        <w:t>Just say no</w:t>
      </w:r>
      <w:r>
        <w:rPr>
          <w:rtl/>
        </w:rPr>
        <w:t xml:space="preserve"> </w:t>
      </w:r>
      <w:r>
        <w:rPr>
          <w:rFonts w:hint="cs"/>
          <w:rtl/>
        </w:rPr>
        <w:t xml:space="preserve">לעריצות </w:t>
      </w:r>
      <w:r>
        <w:rPr>
          <w:rtl/>
        </w:rPr>
        <w:t xml:space="preserve">המשפטית הזאת. צריך להשתחרר </w:t>
      </w:r>
      <w:bookmarkStart w:id="997" w:name="_ETM_Q7_649125"/>
      <w:bookmarkEnd w:id="997"/>
      <w:r>
        <w:rPr>
          <w:rtl/>
        </w:rPr>
        <w:t>מהעול הזה. מה שעומד מולנו ז</w:t>
      </w:r>
      <w:r>
        <w:rPr>
          <w:rFonts w:hint="cs"/>
          <w:rtl/>
        </w:rPr>
        <w:t>את</w:t>
      </w:r>
      <w:r>
        <w:rPr>
          <w:rtl/>
        </w:rPr>
        <w:t xml:space="preserve"> מער</w:t>
      </w:r>
      <w:r>
        <w:rPr>
          <w:rFonts w:hint="cs"/>
          <w:rtl/>
        </w:rPr>
        <w:t xml:space="preserve">כה </w:t>
      </w:r>
      <w:r>
        <w:rPr>
          <w:rtl/>
        </w:rPr>
        <w:t xml:space="preserve">סדורה, זה מרד </w:t>
      </w:r>
      <w:bookmarkStart w:id="998" w:name="_ETM_Q7_653426"/>
      <w:bookmarkEnd w:id="998"/>
      <w:r>
        <w:rPr>
          <w:rtl/>
        </w:rPr>
        <w:t xml:space="preserve">נגד ממשלת ישראל. צריך לפתוח את העיניים, להסתכל ולהבין מה </w:t>
      </w:r>
      <w:bookmarkStart w:id="999" w:name="_ETM_Q7_657727"/>
      <w:bookmarkEnd w:id="999"/>
      <w:r>
        <w:rPr>
          <w:rtl/>
        </w:rPr>
        <w:t>עולה מולנו. יש מרד נגד ממשלת ישראל</w:t>
      </w:r>
      <w:r>
        <w:rPr>
          <w:rFonts w:hint="cs"/>
          <w:rtl/>
        </w:rPr>
        <w:t>,</w:t>
      </w:r>
      <w:r>
        <w:rPr>
          <w:rtl/>
        </w:rPr>
        <w:t xml:space="preserve"> וצריך לטפל בזה </w:t>
      </w:r>
      <w:bookmarkStart w:id="1000" w:name="_ETM_Q7_662028"/>
      <w:bookmarkEnd w:id="1000"/>
      <w:r>
        <w:rPr>
          <w:rtl/>
        </w:rPr>
        <w:t xml:space="preserve">בצורה רצינית. הוראה בלתי חוקית </w:t>
      </w:r>
      <w:r>
        <w:rPr>
          <w:rFonts w:hint="cs"/>
          <w:rtl/>
        </w:rPr>
        <w:t>בעליל –</w:t>
      </w:r>
      <w:r>
        <w:rPr>
          <w:rtl/>
        </w:rPr>
        <w:t xml:space="preserve"> לא לציית לה. </w:t>
      </w:r>
      <w:bookmarkStart w:id="1001" w:name="_ETM_Q7_666329"/>
      <w:bookmarkEnd w:id="1001"/>
      <w:r>
        <w:rPr>
          <w:rtl/>
        </w:rPr>
        <w:t>תודה רבה.</w:t>
      </w:r>
    </w:p>
    <w:p w:rsidR="00B12974" w:rsidRDefault="00B12974" w:rsidP="001A2B93">
      <w:pPr>
        <w:rPr>
          <w:rtl/>
        </w:rPr>
      </w:pPr>
      <w:bookmarkStart w:id="1002" w:name="_ETM_Q7_670869"/>
      <w:bookmarkEnd w:id="1002"/>
    </w:p>
    <w:p w:rsidR="00B12974" w:rsidRDefault="00B12974" w:rsidP="007D1211">
      <w:pPr>
        <w:pStyle w:val="af6"/>
        <w:keepNext/>
        <w:rPr>
          <w:rtl/>
        </w:rPr>
      </w:pPr>
      <w:bookmarkStart w:id="1003" w:name="ET_yor_6423_32"/>
      <w:r w:rsidRPr="00736DB6">
        <w:rPr>
          <w:rStyle w:val="TagStyle"/>
          <w:rtl/>
        </w:rPr>
        <w:t xml:space="preserve"> &lt;&lt; יור &gt;&gt; </w:t>
      </w:r>
      <w:r>
        <w:rPr>
          <w:rtl/>
        </w:rPr>
        <w:t>היו"ר אמיר אוחנה:</w:t>
      </w:r>
      <w:r w:rsidRPr="00736DB6">
        <w:rPr>
          <w:rStyle w:val="TagStyle"/>
          <w:rtl/>
        </w:rPr>
        <w:t xml:space="preserve"> &lt;&lt; יור &gt;&gt;</w:t>
      </w:r>
      <w:r>
        <w:rPr>
          <w:rtl/>
        </w:rPr>
        <w:t xml:space="preserve"> </w:t>
      </w:r>
      <w:bookmarkEnd w:id="1003"/>
    </w:p>
    <w:p w:rsidR="00B12974" w:rsidRDefault="00B12974" w:rsidP="007D1211">
      <w:pPr>
        <w:pStyle w:val="KeepWithNext"/>
        <w:rPr>
          <w:rtl/>
        </w:rPr>
      </w:pPr>
    </w:p>
    <w:p w:rsidR="00B12974" w:rsidRDefault="00B12974" w:rsidP="007D1211">
      <w:pPr>
        <w:rPr>
          <w:rtl/>
        </w:rPr>
      </w:pPr>
      <w:bookmarkStart w:id="1004" w:name="_ETM_Q7_671615"/>
      <w:bookmarkEnd w:id="1004"/>
      <w:r>
        <w:rPr>
          <w:rtl/>
        </w:rPr>
        <w:t xml:space="preserve">תודה רבה. </w:t>
      </w:r>
      <w:r>
        <w:rPr>
          <w:rFonts w:hint="cs"/>
          <w:rtl/>
        </w:rPr>
        <w:t xml:space="preserve">וכעת, </w:t>
      </w:r>
      <w:r>
        <w:rPr>
          <w:rtl/>
        </w:rPr>
        <w:t xml:space="preserve">חבר הכנסת אוהד טל </w:t>
      </w:r>
      <w:r>
        <w:rPr>
          <w:rFonts w:hint="cs"/>
          <w:rtl/>
        </w:rPr>
        <w:t xml:space="preserve">– </w:t>
      </w:r>
      <w:r>
        <w:rPr>
          <w:rtl/>
        </w:rPr>
        <w:t>הגיע</w:t>
      </w:r>
      <w:r>
        <w:rPr>
          <w:rFonts w:hint="cs"/>
          <w:rtl/>
        </w:rPr>
        <w:t>?</w:t>
      </w:r>
      <w:r>
        <w:rPr>
          <w:rtl/>
        </w:rPr>
        <w:t xml:space="preserve"> נוכח</w:t>
      </w:r>
      <w:r>
        <w:rPr>
          <w:rFonts w:hint="cs"/>
          <w:rtl/>
        </w:rPr>
        <w:t>?</w:t>
      </w:r>
      <w:r>
        <w:rPr>
          <w:rtl/>
        </w:rPr>
        <w:t xml:space="preserve"> אינו נוכח. </w:t>
      </w:r>
      <w:bookmarkStart w:id="1005" w:name="_ETM_Q7_674969"/>
      <w:bookmarkStart w:id="1006" w:name="_ETM_Q7_672508"/>
      <w:bookmarkEnd w:id="1005"/>
      <w:bookmarkEnd w:id="1006"/>
    </w:p>
    <w:p w:rsidR="00B12974" w:rsidRDefault="00B12974" w:rsidP="007D1211">
      <w:pPr>
        <w:rPr>
          <w:rtl/>
        </w:rPr>
      </w:pPr>
      <w:bookmarkStart w:id="1007" w:name="_ETM_Q7_672605"/>
      <w:bookmarkStart w:id="1008" w:name="_ETM_Q7_672653"/>
      <w:bookmarkStart w:id="1009" w:name="_ETM_Q7_672777"/>
      <w:bookmarkStart w:id="1010" w:name="_ETM_Q7_675752"/>
      <w:bookmarkStart w:id="1011" w:name="_ETM_Q7_676094"/>
      <w:bookmarkEnd w:id="1007"/>
      <w:bookmarkEnd w:id="1008"/>
      <w:bookmarkEnd w:id="1009"/>
      <w:bookmarkEnd w:id="1010"/>
      <w:bookmarkEnd w:id="1011"/>
    </w:p>
    <w:p w:rsidR="00B12974" w:rsidRDefault="00B12974" w:rsidP="007D1211">
      <w:pPr>
        <w:pStyle w:val="af5"/>
        <w:keepNext/>
        <w:rPr>
          <w:rtl/>
        </w:rPr>
      </w:pPr>
      <w:bookmarkStart w:id="1012" w:name="ET_interruption_6353_33"/>
      <w:r w:rsidRPr="00736DB6">
        <w:rPr>
          <w:rStyle w:val="TagStyle"/>
          <w:rtl/>
        </w:rPr>
        <w:t xml:space="preserve"> &lt;&lt; קריאה &gt;&gt; </w:t>
      </w:r>
      <w:r>
        <w:rPr>
          <w:rtl/>
        </w:rPr>
        <w:t>חנוך דב מלביצקי (הליכוד):</w:t>
      </w:r>
      <w:r w:rsidRPr="00736DB6">
        <w:rPr>
          <w:rStyle w:val="TagStyle"/>
          <w:rtl/>
        </w:rPr>
        <w:t xml:space="preserve"> &lt;&lt; קריאה &gt;&gt;</w:t>
      </w:r>
      <w:r>
        <w:rPr>
          <w:rtl/>
        </w:rPr>
        <w:t xml:space="preserve"> </w:t>
      </w:r>
      <w:bookmarkEnd w:id="1012"/>
    </w:p>
    <w:p w:rsidR="00B12974" w:rsidRDefault="00B12974" w:rsidP="007D1211">
      <w:pPr>
        <w:pStyle w:val="KeepWithNext"/>
        <w:rPr>
          <w:rtl/>
        </w:rPr>
      </w:pPr>
    </w:p>
    <w:p w:rsidR="00B12974" w:rsidRDefault="00B12974" w:rsidP="007D1211">
      <w:pPr>
        <w:rPr>
          <w:rtl/>
        </w:rPr>
      </w:pPr>
      <w:r>
        <w:rPr>
          <w:rFonts w:hint="cs"/>
          <w:rtl/>
        </w:rPr>
        <w:t xml:space="preserve">הוא עסוק, יש לו </w:t>
      </w:r>
      <w:bookmarkStart w:id="1013" w:name="_ETM_Q7_676565"/>
      <w:bookmarkEnd w:id="1013"/>
      <w:r>
        <w:rPr>
          <w:rFonts w:hint="cs"/>
          <w:rtl/>
        </w:rPr>
        <w:t xml:space="preserve">ועדה </w:t>
      </w:r>
      <w:bookmarkStart w:id="1014" w:name="_ETM_Q7_672825"/>
      <w:bookmarkStart w:id="1015" w:name="_ETM_Q7_672936"/>
      <w:bookmarkEnd w:id="1014"/>
      <w:bookmarkEnd w:id="1015"/>
      <w:r>
        <w:rPr>
          <w:rFonts w:hint="cs"/>
          <w:rtl/>
        </w:rPr>
        <w:t>- - -</w:t>
      </w:r>
    </w:p>
    <w:p w:rsidR="00B12974" w:rsidRDefault="00B12974" w:rsidP="007D1211">
      <w:pPr>
        <w:rPr>
          <w:rtl/>
        </w:rPr>
      </w:pPr>
      <w:bookmarkStart w:id="1016" w:name="_ETM_Q7_677349"/>
      <w:bookmarkStart w:id="1017" w:name="_ETM_Q7_677492"/>
      <w:bookmarkStart w:id="1018" w:name="_ETM_Q7_677521"/>
      <w:bookmarkStart w:id="1019" w:name="_ETM_Q7_677676"/>
      <w:bookmarkEnd w:id="1016"/>
      <w:bookmarkEnd w:id="1017"/>
      <w:bookmarkEnd w:id="1018"/>
      <w:bookmarkEnd w:id="1019"/>
    </w:p>
    <w:p w:rsidR="00B12974" w:rsidRDefault="00B12974" w:rsidP="007D1211">
      <w:pPr>
        <w:pStyle w:val="af6"/>
        <w:keepNext/>
        <w:rPr>
          <w:rtl/>
        </w:rPr>
      </w:pPr>
      <w:bookmarkStart w:id="1020" w:name="ET_yor_6423_34"/>
      <w:r w:rsidRPr="00736DB6">
        <w:rPr>
          <w:rStyle w:val="TagStyle"/>
          <w:rtl/>
        </w:rPr>
        <w:t xml:space="preserve"> &lt;&lt; יור &gt;&gt; </w:t>
      </w:r>
      <w:r>
        <w:rPr>
          <w:rtl/>
        </w:rPr>
        <w:t>היו"ר אמיר אוחנה:</w:t>
      </w:r>
      <w:r w:rsidRPr="00736DB6">
        <w:rPr>
          <w:rStyle w:val="TagStyle"/>
          <w:rtl/>
        </w:rPr>
        <w:t xml:space="preserve"> &lt;&lt; יור &gt;&gt;</w:t>
      </w:r>
      <w:r>
        <w:rPr>
          <w:rtl/>
        </w:rPr>
        <w:t xml:space="preserve"> </w:t>
      </w:r>
      <w:bookmarkEnd w:id="1020"/>
    </w:p>
    <w:p w:rsidR="00B12974" w:rsidRDefault="00B12974" w:rsidP="007D1211">
      <w:pPr>
        <w:rPr>
          <w:rtl/>
        </w:rPr>
      </w:pPr>
      <w:bookmarkStart w:id="1021" w:name="_ETM_Q7_682556"/>
      <w:bookmarkEnd w:id="1021"/>
    </w:p>
    <w:p w:rsidR="00B12974" w:rsidRDefault="00B12974" w:rsidP="007D1211">
      <w:pPr>
        <w:rPr>
          <w:rtl/>
        </w:rPr>
      </w:pPr>
      <w:bookmarkStart w:id="1022" w:name="_ETM_Q7_682658"/>
      <w:bookmarkEnd w:id="1022"/>
      <w:r>
        <w:rPr>
          <w:rtl/>
        </w:rPr>
        <w:t xml:space="preserve">אם כן, חבר הכנסת יוסף </w:t>
      </w:r>
      <w:bookmarkStart w:id="1023" w:name="_ETM_Q7_679069"/>
      <w:bookmarkEnd w:id="1023"/>
      <w:r>
        <w:rPr>
          <w:rtl/>
        </w:rPr>
        <w:t>טייב, בבקשה.</w:t>
      </w:r>
    </w:p>
    <w:p w:rsidR="00B12974" w:rsidRDefault="00B12974" w:rsidP="001A2B93">
      <w:pPr>
        <w:rPr>
          <w:rtl/>
        </w:rPr>
      </w:pPr>
      <w:bookmarkStart w:id="1024" w:name="_ETM_Q7_682983"/>
      <w:bookmarkEnd w:id="1024"/>
    </w:p>
    <w:p w:rsidR="00B12974" w:rsidRDefault="00B12974" w:rsidP="007D1211">
      <w:pPr>
        <w:pStyle w:val="a4"/>
        <w:keepNext/>
        <w:rPr>
          <w:rtl/>
        </w:rPr>
      </w:pPr>
      <w:bookmarkStart w:id="1025" w:name="ET_speaker_6053_35"/>
      <w:r w:rsidRPr="00452546">
        <w:rPr>
          <w:rStyle w:val="TagStyle"/>
          <w:rtl/>
        </w:rPr>
        <w:t xml:space="preserve"> &lt;&lt; דובר &gt;&gt; </w:t>
      </w:r>
      <w:bookmarkStart w:id="1026" w:name="_Toc221622892"/>
      <w:r>
        <w:rPr>
          <w:rtl/>
        </w:rPr>
        <w:t>יוסף טייב (ש"ס):</w:t>
      </w:r>
      <w:bookmarkEnd w:id="1026"/>
      <w:r w:rsidRPr="00452546">
        <w:rPr>
          <w:rStyle w:val="TagStyle"/>
          <w:rtl/>
        </w:rPr>
        <w:t xml:space="preserve"> &lt;&lt; דובר &gt;&gt;</w:t>
      </w:r>
      <w:r>
        <w:rPr>
          <w:rtl/>
        </w:rPr>
        <w:t xml:space="preserve"> </w:t>
      </w:r>
      <w:bookmarkEnd w:id="1025"/>
    </w:p>
    <w:p w:rsidR="00B12974" w:rsidRDefault="00B12974" w:rsidP="007D1211">
      <w:pPr>
        <w:ind w:firstLine="0"/>
        <w:rPr>
          <w:rtl/>
        </w:rPr>
      </w:pPr>
      <w:bookmarkStart w:id="1027" w:name="_ETM_Q7_683898"/>
      <w:bookmarkStart w:id="1028" w:name="_ETM_Q7_684004"/>
      <w:bookmarkEnd w:id="1027"/>
      <w:bookmarkEnd w:id="1028"/>
    </w:p>
    <w:p w:rsidR="00B12974" w:rsidRDefault="00B12974" w:rsidP="007D1211">
      <w:pPr>
        <w:rPr>
          <w:rtl/>
        </w:rPr>
      </w:pPr>
      <w:bookmarkStart w:id="1029" w:name="_ETM_Q7_710950"/>
      <w:bookmarkEnd w:id="1029"/>
      <w:r>
        <w:rPr>
          <w:rtl/>
        </w:rPr>
        <w:t>אדוני היושב</w:t>
      </w:r>
      <w:r>
        <w:rPr>
          <w:rFonts w:hint="cs"/>
          <w:rtl/>
        </w:rPr>
        <w:t>-</w:t>
      </w:r>
      <w:r>
        <w:rPr>
          <w:rtl/>
        </w:rPr>
        <w:t>ראש, אדוני השר, חבריי חברי הכנסת</w:t>
      </w:r>
      <w:r>
        <w:rPr>
          <w:rFonts w:hint="cs"/>
          <w:rtl/>
        </w:rPr>
        <w:t>.</w:t>
      </w:r>
      <w:r>
        <w:rPr>
          <w:rtl/>
        </w:rPr>
        <w:t xml:space="preserve"> ברוכים הבאים </w:t>
      </w:r>
      <w:bookmarkStart w:id="1030" w:name="_ETM_Q7_714279"/>
      <w:bookmarkEnd w:id="1030"/>
      <w:r>
        <w:rPr>
          <w:rtl/>
        </w:rPr>
        <w:t xml:space="preserve">לתלמידי הרב </w:t>
      </w:r>
      <w:r>
        <w:rPr>
          <w:rFonts w:hint="cs"/>
          <w:rtl/>
        </w:rPr>
        <w:t>גרוסמן,</w:t>
      </w:r>
      <w:r>
        <w:rPr>
          <w:rtl/>
        </w:rPr>
        <w:t xml:space="preserve"> </w:t>
      </w:r>
      <w:bookmarkStart w:id="1031" w:name="_ETM_Q7_718950"/>
      <w:bookmarkEnd w:id="1031"/>
      <w:r>
        <w:rPr>
          <w:rtl/>
        </w:rPr>
        <w:t xml:space="preserve">חזקו </w:t>
      </w:r>
      <w:r>
        <w:rPr>
          <w:rFonts w:hint="cs"/>
          <w:rtl/>
        </w:rPr>
        <w:t>ואמצו</w:t>
      </w:r>
      <w:bookmarkStart w:id="1032" w:name="_ETM_Q7_721650"/>
      <w:bookmarkEnd w:id="1032"/>
      <w:r>
        <w:rPr>
          <w:rFonts w:hint="cs"/>
          <w:rtl/>
        </w:rPr>
        <w:t xml:space="preserve">. </w:t>
      </w:r>
      <w:r>
        <w:rPr>
          <w:rtl/>
        </w:rPr>
        <w:t>בשבועות האחרונים פורסמו הקלטות ישנות של אהוד ברק</w:t>
      </w:r>
      <w:bookmarkStart w:id="1033" w:name="_ETM_Q7_728179"/>
      <w:bookmarkEnd w:id="1033"/>
      <w:r>
        <w:rPr>
          <w:rFonts w:hint="cs"/>
          <w:rtl/>
        </w:rPr>
        <w:t xml:space="preserve"> - -</w:t>
      </w:r>
    </w:p>
    <w:p w:rsidR="00B12974" w:rsidRDefault="00B12974" w:rsidP="001A2B93">
      <w:pPr>
        <w:rPr>
          <w:rtl/>
          <w:lang w:eastAsia="he-IL"/>
        </w:rPr>
      </w:pPr>
    </w:p>
    <w:p w:rsidR="00B12974" w:rsidRDefault="00B12974" w:rsidP="007D1211">
      <w:pPr>
        <w:pStyle w:val="af5"/>
        <w:keepNext/>
        <w:rPr>
          <w:rtl/>
        </w:rPr>
      </w:pPr>
      <w:bookmarkStart w:id="1034" w:name="ET_interruption_6359_36"/>
      <w:r w:rsidRPr="00452546">
        <w:rPr>
          <w:rStyle w:val="TagStyle"/>
          <w:rtl/>
        </w:rPr>
        <w:t xml:space="preserve"> &lt;&lt; קריאה &gt;&gt; </w:t>
      </w:r>
      <w:r>
        <w:rPr>
          <w:rtl/>
        </w:rPr>
        <w:t>מטי צרפתי הרכבי (יש עתיד):</w:t>
      </w:r>
      <w:r w:rsidRPr="00452546">
        <w:rPr>
          <w:rStyle w:val="TagStyle"/>
          <w:rtl/>
        </w:rPr>
        <w:t xml:space="preserve"> &lt;&lt; קריאה &gt;&gt;</w:t>
      </w:r>
      <w:r>
        <w:rPr>
          <w:rtl/>
        </w:rPr>
        <w:t xml:space="preserve"> </w:t>
      </w:r>
      <w:bookmarkEnd w:id="1034"/>
    </w:p>
    <w:p w:rsidR="00B12974" w:rsidRPr="00452546" w:rsidRDefault="00B12974" w:rsidP="007D1211">
      <w:pPr>
        <w:ind w:firstLine="0"/>
        <w:rPr>
          <w:rtl/>
          <w:lang w:eastAsia="he-IL"/>
        </w:rPr>
      </w:pPr>
    </w:p>
    <w:p w:rsidR="00B12974" w:rsidRDefault="00B12974" w:rsidP="007D1211">
      <w:pPr>
        <w:rPr>
          <w:rtl/>
          <w:lang w:eastAsia="he-IL"/>
        </w:rPr>
      </w:pPr>
      <w:r>
        <w:rPr>
          <w:rFonts w:hint="cs"/>
          <w:rtl/>
          <w:lang w:eastAsia="he-IL"/>
        </w:rPr>
        <w:t>אחרי 7 באוקטובר.</w:t>
      </w:r>
    </w:p>
    <w:p w:rsidR="00B12974" w:rsidRDefault="00B12974" w:rsidP="007D1211">
      <w:pPr>
        <w:rPr>
          <w:rtl/>
          <w:lang w:eastAsia="he-IL"/>
        </w:rPr>
      </w:pPr>
    </w:p>
    <w:p w:rsidR="00B12974" w:rsidRDefault="00B12974" w:rsidP="007D1211">
      <w:pPr>
        <w:pStyle w:val="-"/>
        <w:keepNext/>
        <w:rPr>
          <w:rtl/>
        </w:rPr>
      </w:pPr>
      <w:bookmarkStart w:id="1035" w:name="ET_speakercontinue_6053_29"/>
      <w:r w:rsidRPr="00611558">
        <w:rPr>
          <w:rStyle w:val="TagStyle"/>
          <w:rtl/>
        </w:rPr>
        <w:t xml:space="preserve"> &lt;&lt; דובר_המשך &gt;&gt; </w:t>
      </w:r>
      <w:r>
        <w:rPr>
          <w:rtl/>
        </w:rPr>
        <w:t>יוסף טייב (ש"ס):</w:t>
      </w:r>
      <w:r w:rsidRPr="00611558">
        <w:rPr>
          <w:rStyle w:val="TagStyle"/>
          <w:rtl/>
        </w:rPr>
        <w:t xml:space="preserve"> &lt;&lt; דובר_המשך &gt;&gt;</w:t>
      </w:r>
      <w:r>
        <w:rPr>
          <w:rtl/>
        </w:rPr>
        <w:t xml:space="preserve">   </w:t>
      </w:r>
      <w:bookmarkEnd w:id="1035"/>
    </w:p>
    <w:p w:rsidR="00B12974" w:rsidRPr="00951817" w:rsidRDefault="00B12974" w:rsidP="007D1211">
      <w:pPr>
        <w:ind w:firstLine="0"/>
        <w:rPr>
          <w:rtl/>
        </w:rPr>
      </w:pPr>
    </w:p>
    <w:p w:rsidR="00B12974" w:rsidRDefault="00B12974" w:rsidP="007D1211">
      <w:pPr>
        <w:rPr>
          <w:rtl/>
        </w:rPr>
      </w:pPr>
      <w:r>
        <w:rPr>
          <w:rtl/>
        </w:rPr>
        <w:t xml:space="preserve">כן, אחרי </w:t>
      </w:r>
      <w:r>
        <w:rPr>
          <w:rFonts w:hint="cs"/>
          <w:rtl/>
        </w:rPr>
        <w:t>7</w:t>
      </w:r>
      <w:r>
        <w:rPr>
          <w:rtl/>
        </w:rPr>
        <w:t xml:space="preserve"> באוקטובר, לפני </w:t>
      </w:r>
      <w:r>
        <w:rPr>
          <w:rFonts w:hint="cs"/>
          <w:rtl/>
        </w:rPr>
        <w:t>7</w:t>
      </w:r>
      <w:r>
        <w:rPr>
          <w:rtl/>
        </w:rPr>
        <w:t xml:space="preserve"> באוקטובר, </w:t>
      </w:r>
      <w:r>
        <w:rPr>
          <w:rFonts w:hint="cs"/>
          <w:rtl/>
        </w:rPr>
        <w:t>כ</w:t>
      </w:r>
      <w:r>
        <w:rPr>
          <w:rtl/>
        </w:rPr>
        <w:t>שתשמעי מה הוא אמר, זה כבר לא רלוונטי מתי הוא אמר</w:t>
      </w:r>
      <w:r>
        <w:rPr>
          <w:rFonts w:hint="cs"/>
          <w:rtl/>
        </w:rPr>
        <w:t>.</w:t>
      </w:r>
    </w:p>
    <w:p w:rsidR="00B12974" w:rsidRDefault="00B12974" w:rsidP="007D1211">
      <w:pPr>
        <w:rPr>
          <w:rtl/>
        </w:rPr>
      </w:pPr>
      <w:bookmarkStart w:id="1036" w:name="_ETM_Q7_737238"/>
      <w:bookmarkStart w:id="1037" w:name="_ETM_Q7_737299"/>
      <w:bookmarkEnd w:id="1036"/>
      <w:bookmarkEnd w:id="1037"/>
    </w:p>
    <w:p w:rsidR="00B12974" w:rsidRDefault="00B12974" w:rsidP="001A2B93">
      <w:pPr>
        <w:rPr>
          <w:rtl/>
        </w:rPr>
      </w:pPr>
      <w:bookmarkStart w:id="1038" w:name="_ETM_Q7_737631"/>
      <w:bookmarkStart w:id="1039" w:name="_ETM_Q7_737677"/>
      <w:bookmarkEnd w:id="1038"/>
      <w:bookmarkEnd w:id="1039"/>
      <w:r>
        <w:rPr>
          <w:rtl/>
        </w:rPr>
        <w:t xml:space="preserve"> </w:t>
      </w:r>
      <w:r>
        <w:rPr>
          <w:rFonts w:hint="cs"/>
          <w:rtl/>
        </w:rPr>
        <w:t xml:space="preserve">- - </w:t>
      </w:r>
      <w:r>
        <w:rPr>
          <w:rtl/>
        </w:rPr>
        <w:t>וב</w:t>
      </w:r>
      <w:r>
        <w:rPr>
          <w:rFonts w:hint="cs"/>
          <w:rtl/>
        </w:rPr>
        <w:t>הן</w:t>
      </w:r>
      <w:r>
        <w:rPr>
          <w:rtl/>
        </w:rPr>
        <w:t xml:space="preserve"> הוא הציג את התוכנית שלו לשינוי </w:t>
      </w:r>
      <w:r>
        <w:rPr>
          <w:rFonts w:hint="cs"/>
          <w:rtl/>
        </w:rPr>
        <w:t>ה</w:t>
      </w:r>
      <w:r>
        <w:rPr>
          <w:rtl/>
        </w:rPr>
        <w:t xml:space="preserve">דמוקרטיה בישראל. בואו תשמעו, בהקלטה הוא אומר כי על המדינה </w:t>
      </w:r>
      <w:r>
        <w:rPr>
          <w:rFonts w:hint="cs"/>
          <w:rtl/>
        </w:rPr>
        <w:t>ל</w:t>
      </w:r>
      <w:r>
        <w:rPr>
          <w:rtl/>
        </w:rPr>
        <w:t xml:space="preserve">שבור </w:t>
      </w:r>
      <w:r>
        <w:rPr>
          <w:rFonts w:hint="cs"/>
          <w:rtl/>
        </w:rPr>
        <w:t xml:space="preserve">את </w:t>
      </w:r>
      <w:r>
        <w:rPr>
          <w:rtl/>
        </w:rPr>
        <w:t>מונופול הרבנות על הנישואים, על הקבורה, ההגדרה מיהו יהודי, לפתוח את הדרך לגיור רחב ומסיבי</w:t>
      </w:r>
      <w:r>
        <w:rPr>
          <w:rFonts w:hint="cs"/>
          <w:rtl/>
        </w:rPr>
        <w:t>.</w:t>
      </w:r>
      <w:r>
        <w:rPr>
          <w:rtl/>
        </w:rPr>
        <w:t xml:space="preserve"> </w:t>
      </w:r>
      <w:bookmarkStart w:id="1040" w:name="TOR_Q8"/>
      <w:bookmarkEnd w:id="1040"/>
      <w:r>
        <w:rPr>
          <w:rFonts w:hint="cs"/>
          <w:rtl/>
        </w:rPr>
        <w:t xml:space="preserve">אבל הוא גם ציין שבשנים הראשונות של מדינת ישראל </w:t>
      </w:r>
      <w:r>
        <w:rPr>
          <w:rtl/>
        </w:rPr>
        <w:t>–</w:t>
      </w:r>
      <w:r>
        <w:rPr>
          <w:rFonts w:hint="cs"/>
          <w:rtl/>
        </w:rPr>
        <w:t xml:space="preserve"> תשמעו מה הוא אומר, אני מצטט: קלטנו כל מי שבא, בעיקר עולים מצפון אפריקה. זה מה </w:t>
      </w:r>
      <w:bookmarkStart w:id="1041" w:name="_ETM_Q8_166000"/>
      <w:bookmarkEnd w:id="1041"/>
      <w:r>
        <w:rPr>
          <w:rFonts w:hint="cs"/>
          <w:rtl/>
        </w:rPr>
        <w:t xml:space="preserve">שמפריע למר ברק. מדינות ערב זה מה שמפריע לו. </w:t>
      </w:r>
      <w:bookmarkStart w:id="1042" w:name="_ETM_Q8_168000"/>
      <w:bookmarkEnd w:id="1042"/>
      <w:r>
        <w:rPr>
          <w:rFonts w:hint="cs"/>
          <w:rtl/>
        </w:rPr>
        <w:t xml:space="preserve">אבל כיום אפשר להיות סלקטיביים יותר. שוב, זו הלשון שלו, </w:t>
      </w:r>
      <w:bookmarkStart w:id="1043" w:name="_ETM_Q8_178000"/>
      <w:bookmarkEnd w:id="1043"/>
      <w:r>
        <w:rPr>
          <w:rFonts w:hint="cs"/>
          <w:rtl/>
        </w:rPr>
        <w:t xml:space="preserve">היום אפשר להיות סלקטיביים יותר כלפי עולים, לבחור מי מגיע, </w:t>
      </w:r>
      <w:bookmarkStart w:id="1044" w:name="_ETM_Q8_183000"/>
      <w:bookmarkEnd w:id="1044"/>
      <w:r>
        <w:rPr>
          <w:rFonts w:hint="cs"/>
          <w:rtl/>
        </w:rPr>
        <w:t xml:space="preserve">את מי לקבל ואת מי לא לקבל. מזכיר אמירות אנטישמיות מהמדינה </w:t>
      </w:r>
      <w:bookmarkStart w:id="1045" w:name="_ETM_Q8_192000"/>
      <w:bookmarkEnd w:id="1045"/>
      <w:r>
        <w:rPr>
          <w:rFonts w:hint="cs"/>
          <w:rtl/>
        </w:rPr>
        <w:t>הכי ארורה ששמענו ב-</w:t>
      </w:r>
      <w:r w:rsidR="001A2B93">
        <w:rPr>
          <w:rFonts w:hint="cs"/>
          <w:rtl/>
        </w:rPr>
        <w:t>50</w:t>
      </w:r>
      <w:r w:rsidR="001A2B93">
        <w:rPr>
          <w:rFonts w:hint="eastAsia"/>
          <w:rtl/>
        </w:rPr>
        <w:t>–</w:t>
      </w:r>
      <w:r w:rsidR="001A2B93">
        <w:rPr>
          <w:rFonts w:hint="cs"/>
          <w:rtl/>
        </w:rPr>
        <w:t>60</w:t>
      </w:r>
      <w:r>
        <w:rPr>
          <w:rFonts w:hint="cs"/>
          <w:rtl/>
        </w:rPr>
        <w:t xml:space="preserve"> השנים האחרונות. חברי</w:t>
      </w:r>
      <w:bookmarkStart w:id="1046" w:name="_ETM_Q8_198000"/>
      <w:bookmarkEnd w:id="1046"/>
      <w:r>
        <w:rPr>
          <w:rFonts w:hint="cs"/>
          <w:rtl/>
        </w:rPr>
        <w:t xml:space="preserve"> הכנסת, אמירות כאלו מדברות בעד עצמן. ונשאלת פה השאלה היסודית</w:t>
      </w:r>
      <w:bookmarkStart w:id="1047" w:name="_ETM_Q8_208000"/>
      <w:bookmarkEnd w:id="1047"/>
      <w:r>
        <w:rPr>
          <w:rFonts w:hint="cs"/>
          <w:rtl/>
        </w:rPr>
        <w:t xml:space="preserve">: מהי מדינת ישראל שלנו? האם העלייה הפכה להיות הזדמנות לכלי מדידה דמוגרפי, או שהיא ערך ציוני </w:t>
      </w:r>
      <w:bookmarkStart w:id="1048" w:name="_ETM_Q8_215000"/>
      <w:bookmarkEnd w:id="1048"/>
      <w:r>
        <w:rPr>
          <w:rFonts w:hint="cs"/>
          <w:rtl/>
        </w:rPr>
        <w:t>והזדמנות לבנות את העם ואת המדינה המדהימה הזאת?</w:t>
      </w:r>
    </w:p>
    <w:p w:rsidR="00B12974" w:rsidRDefault="00B12974" w:rsidP="007D1211">
      <w:pPr>
        <w:ind w:firstLine="0"/>
        <w:rPr>
          <w:rtl/>
        </w:rPr>
      </w:pPr>
      <w:bookmarkStart w:id="1049" w:name="_ETM_Q8_220000"/>
      <w:bookmarkEnd w:id="1049"/>
    </w:p>
    <w:p w:rsidR="00B12974" w:rsidRDefault="00B12974" w:rsidP="007D1211">
      <w:pPr>
        <w:rPr>
          <w:rtl/>
        </w:rPr>
      </w:pPr>
      <w:r>
        <w:rPr>
          <w:rFonts w:hint="cs"/>
          <w:rtl/>
        </w:rPr>
        <w:t xml:space="preserve">התשובה שלנו כמובן ברורה: העלייה לארץ ישראל היא ערך לאומי ודתי, היא חלק מהציונות שלנו. וכל עולה </w:t>
      </w:r>
      <w:r>
        <w:rPr>
          <w:rtl/>
        </w:rPr>
        <w:t>–</w:t>
      </w:r>
      <w:r>
        <w:rPr>
          <w:rFonts w:hint="cs"/>
          <w:rtl/>
        </w:rPr>
        <w:t xml:space="preserve"> שיהיה עם משפחה, ילד, איש מקצוע </w:t>
      </w:r>
      <w:bookmarkStart w:id="1050" w:name="_ETM_Q8_240000"/>
      <w:bookmarkEnd w:id="1050"/>
      <w:r>
        <w:rPr>
          <w:rtl/>
        </w:rPr>
        <w:t>–</w:t>
      </w:r>
      <w:r>
        <w:rPr>
          <w:rFonts w:hint="cs"/>
          <w:rtl/>
        </w:rPr>
        <w:t xml:space="preserve"> הוא נכנס למדינה ולעם, הוא חלק אינטגרלי ממדינת ישראל ומהעם </w:t>
      </w:r>
      <w:bookmarkStart w:id="1051" w:name="_ETM_Q8_243000"/>
      <w:bookmarkEnd w:id="1051"/>
      <w:r>
        <w:rPr>
          <w:rFonts w:hint="cs"/>
          <w:rtl/>
        </w:rPr>
        <w:t xml:space="preserve">היהודי. זה מתחיל בילדים. ילד שמגיע מצרפת, אדוני היושב-ראש, לא רק מחליף מדינה, לא רק מחליף שפה, תרבות וחברים; אם לא נותנים לו מסגרות חינוך מתאימות, אם לא נספק לו כיתות קליטה, תגבור </w:t>
      </w:r>
      <w:bookmarkStart w:id="1052" w:name="_ETM_Q8_265000"/>
      <w:bookmarkEnd w:id="1052"/>
      <w:r>
        <w:rPr>
          <w:rFonts w:hint="cs"/>
          <w:rtl/>
        </w:rPr>
        <w:t>בעברית וחונכות אישית, הוא ייפול בין הכיסאות. ואנחנו ניכשל, לא</w:t>
      </w:r>
      <w:bookmarkStart w:id="1053" w:name="_ETM_Q8_270000"/>
      <w:bookmarkEnd w:id="1053"/>
      <w:r>
        <w:rPr>
          <w:rFonts w:hint="cs"/>
          <w:rtl/>
        </w:rPr>
        <w:t xml:space="preserve"> רק הוא ייכשל. החינוך הוא הבסיס לעלייה מוצלחת, והמדינה </w:t>
      </w:r>
      <w:bookmarkStart w:id="1054" w:name="_ETM_Q8_276000"/>
      <w:bookmarkEnd w:id="1054"/>
      <w:r>
        <w:rPr>
          <w:rFonts w:hint="cs"/>
          <w:rtl/>
        </w:rPr>
        <w:t xml:space="preserve">חייבת להשקיע בו באופן מיידי. זה ממשיך בבניית קהילות, </w:t>
      </w:r>
      <w:bookmarkStart w:id="1055" w:name="_ETM_Q8_281000"/>
      <w:bookmarkEnd w:id="1055"/>
      <w:r>
        <w:rPr>
          <w:rFonts w:hint="cs"/>
          <w:rtl/>
        </w:rPr>
        <w:t xml:space="preserve">בקליטה. הקליטה היא לא רק דירה, אלא חיבור למוסדות, לבתי כנסת ולמרכזי תרבות יהודיים. </w:t>
      </w:r>
      <w:bookmarkStart w:id="1056" w:name="_ETM_Q8_289000"/>
      <w:bookmarkEnd w:id="1056"/>
      <w:r>
        <w:rPr>
          <w:rFonts w:hint="cs"/>
          <w:rtl/>
        </w:rPr>
        <w:t>מי שמרגיש בבית נשאר בבית, ומי שלא מרגיש בבית הולך וחוזר למדינה שממנה הוא בא. תודה רבה.</w:t>
      </w:r>
    </w:p>
    <w:p w:rsidR="00B12974" w:rsidRDefault="00B12974" w:rsidP="007D1211">
      <w:pPr>
        <w:rPr>
          <w:rtl/>
        </w:rPr>
      </w:pPr>
    </w:p>
    <w:p w:rsidR="00B12974" w:rsidRDefault="00B12974" w:rsidP="007D1211">
      <w:pPr>
        <w:pStyle w:val="af6"/>
        <w:keepNext/>
        <w:rPr>
          <w:rtl/>
        </w:rPr>
      </w:pPr>
      <w:r w:rsidRPr="00564A00">
        <w:rPr>
          <w:rStyle w:val="TagStyle"/>
          <w:rtl/>
        </w:rPr>
        <w:t xml:space="preserve"> &lt;&lt; יור &gt;&gt;</w:t>
      </w:r>
      <w:r w:rsidRPr="00134185">
        <w:rPr>
          <w:rStyle w:val="TagStyle"/>
          <w:rtl/>
        </w:rPr>
        <w:t xml:space="preserve"> </w:t>
      </w:r>
      <w:r>
        <w:rPr>
          <w:rtl/>
        </w:rPr>
        <w:t>היו"ר אמיר אוחנה:</w:t>
      </w:r>
      <w:r w:rsidRPr="00134185">
        <w:rPr>
          <w:rStyle w:val="TagStyle"/>
          <w:rtl/>
        </w:rPr>
        <w:t xml:space="preserve"> </w:t>
      </w:r>
      <w:r w:rsidRPr="00564A00">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תודה לחבר הכנסת טייב. וכעת, חברת הכנסת טלי גוטליב </w:t>
      </w:r>
      <w:r>
        <w:rPr>
          <w:rtl/>
        </w:rPr>
        <w:t>–</w:t>
      </w:r>
      <w:r>
        <w:rPr>
          <w:rFonts w:hint="cs"/>
          <w:rtl/>
        </w:rPr>
        <w:t xml:space="preserve"> נמצאת? בבקשה. עד שלוש </w:t>
      </w:r>
      <w:bookmarkStart w:id="1057" w:name="_ETM_Q8_318000"/>
      <w:bookmarkEnd w:id="1057"/>
      <w:r>
        <w:rPr>
          <w:rFonts w:hint="cs"/>
          <w:rtl/>
        </w:rPr>
        <w:t>דקות לרשותך.</w:t>
      </w:r>
    </w:p>
    <w:p w:rsidR="00B12974" w:rsidRDefault="00B12974" w:rsidP="007D1211">
      <w:pPr>
        <w:rPr>
          <w:rtl/>
        </w:rPr>
      </w:pPr>
    </w:p>
    <w:p w:rsidR="00B12974" w:rsidRDefault="00B12974" w:rsidP="007D1211">
      <w:pPr>
        <w:pStyle w:val="a4"/>
        <w:keepNext/>
        <w:rPr>
          <w:rtl/>
        </w:rPr>
      </w:pPr>
      <w:bookmarkStart w:id="1058" w:name="ET_speaker_6345_4"/>
      <w:r w:rsidRPr="00564A00">
        <w:rPr>
          <w:rStyle w:val="TagStyle"/>
          <w:rtl/>
        </w:rPr>
        <w:t xml:space="preserve"> &lt;&lt; דובר &gt;&gt;</w:t>
      </w:r>
      <w:r w:rsidRPr="00134185">
        <w:rPr>
          <w:rStyle w:val="TagStyle"/>
          <w:rtl/>
        </w:rPr>
        <w:t xml:space="preserve"> </w:t>
      </w:r>
      <w:bookmarkStart w:id="1059" w:name="_Toc221622893"/>
      <w:r>
        <w:rPr>
          <w:rtl/>
        </w:rPr>
        <w:t>טלי גוטליב (הליכוד):</w:t>
      </w:r>
      <w:bookmarkEnd w:id="1059"/>
      <w:r w:rsidRPr="00134185">
        <w:rPr>
          <w:rStyle w:val="TagStyle"/>
          <w:rtl/>
        </w:rPr>
        <w:t xml:space="preserve"> </w:t>
      </w:r>
      <w:r w:rsidRPr="00564A00">
        <w:rPr>
          <w:rStyle w:val="TagStyle"/>
          <w:rtl/>
        </w:rPr>
        <w:t>&lt;&lt; דובר &gt;&gt;</w:t>
      </w:r>
      <w:r>
        <w:rPr>
          <w:rtl/>
        </w:rPr>
        <w:t xml:space="preserve">  </w:t>
      </w:r>
      <w:bookmarkEnd w:id="1058"/>
    </w:p>
    <w:p w:rsidR="00B12974" w:rsidRDefault="00B12974" w:rsidP="007D1211">
      <w:pPr>
        <w:pStyle w:val="KeepWithNext"/>
        <w:rPr>
          <w:rtl/>
        </w:rPr>
      </w:pPr>
    </w:p>
    <w:p w:rsidR="00B12974" w:rsidRDefault="00B12974" w:rsidP="007D1211">
      <w:pPr>
        <w:rPr>
          <w:rtl/>
        </w:rPr>
      </w:pPr>
      <w:r>
        <w:rPr>
          <w:rFonts w:hint="cs"/>
          <w:rtl/>
        </w:rPr>
        <w:t>טוב, אני חדה לך חידה, אדוני היו"ר, אתה מרשה לי?</w:t>
      </w:r>
      <w:r>
        <w:rPr>
          <w:rFonts w:hint="cs"/>
        </w:rPr>
        <w:t xml:space="preserve"> </w:t>
      </w:r>
    </w:p>
    <w:p w:rsidR="00B12974" w:rsidRDefault="00B12974" w:rsidP="007D1211">
      <w:pPr>
        <w:rPr>
          <w:rtl/>
        </w:rPr>
      </w:pPr>
    </w:p>
    <w:p w:rsidR="00B12974" w:rsidRPr="008655E6" w:rsidRDefault="00B12974" w:rsidP="001A2B93">
      <w:pPr>
        <w:rPr>
          <w:rtl/>
        </w:rPr>
      </w:pPr>
      <w:bookmarkStart w:id="1060" w:name="_ETM_Q8_331000"/>
      <w:bookmarkEnd w:id="1060"/>
      <w:r>
        <w:rPr>
          <w:rFonts w:hint="cs"/>
          <w:rtl/>
        </w:rPr>
        <w:t xml:space="preserve">"יש להוסיף את העובדה שבחקירתה פקד סבן </w:t>
      </w:r>
      <w:bookmarkStart w:id="1061" w:name="_ETM_Q8_335000"/>
      <w:bookmarkEnd w:id="1061"/>
      <w:r>
        <w:rPr>
          <w:rFonts w:hint="cs"/>
          <w:rtl/>
        </w:rPr>
        <w:t xml:space="preserve">הרבתה להשיב שאיננה זוכרת, או ביקשה שלא להשיב לשאלות מסוימות </w:t>
      </w:r>
      <w:bookmarkStart w:id="1062" w:name="_ETM_Q8_340000"/>
      <w:bookmarkEnd w:id="1062"/>
      <w:r>
        <w:rPr>
          <w:rFonts w:hint="cs"/>
          <w:rtl/>
        </w:rPr>
        <w:t>שהופנו אליה - - - מאידך גיסא, התשובות שנתנה, לפיהן אין היא זוכרת דברים, מובנות פחות - - - במקרה שלפנינו פקד סבן הודתה למעשה</w:t>
      </w:r>
      <w:r w:rsidR="001A2B93">
        <w:rPr>
          <w:rFonts w:hint="cs"/>
          <w:rtl/>
        </w:rPr>
        <w:t>"</w:t>
      </w:r>
      <w:r>
        <w:rPr>
          <w:rFonts w:hint="cs"/>
          <w:rtl/>
        </w:rPr>
        <w:t xml:space="preserve"> - - </w:t>
      </w:r>
    </w:p>
    <w:p w:rsidR="00B12974" w:rsidRDefault="00B12974" w:rsidP="007D1211">
      <w:pPr>
        <w:rPr>
          <w:rtl/>
        </w:rPr>
      </w:pPr>
    </w:p>
    <w:p w:rsidR="00B12974" w:rsidRDefault="00B12974" w:rsidP="007D1211">
      <w:pPr>
        <w:pStyle w:val="af5"/>
        <w:keepNext/>
        <w:rPr>
          <w:rtl/>
        </w:rPr>
      </w:pPr>
      <w:bookmarkStart w:id="1063" w:name="ET_interruption_5084_5"/>
      <w:r w:rsidRPr="00564A00">
        <w:rPr>
          <w:rStyle w:val="TagStyle"/>
          <w:rtl/>
        </w:rPr>
        <w:t xml:space="preserve"> &lt;&lt; קריאה &gt;&gt;</w:t>
      </w:r>
      <w:r w:rsidRPr="00134185">
        <w:rPr>
          <w:rStyle w:val="TagStyle"/>
          <w:rtl/>
        </w:rPr>
        <w:t xml:space="preserve"> </w:t>
      </w:r>
      <w:r>
        <w:rPr>
          <w:rtl/>
        </w:rPr>
        <w:t>מיקי לוי (יש עתיד):</w:t>
      </w:r>
      <w:r w:rsidRPr="00134185">
        <w:rPr>
          <w:rStyle w:val="TagStyle"/>
          <w:rtl/>
        </w:rPr>
        <w:t xml:space="preserve"> </w:t>
      </w:r>
      <w:r w:rsidRPr="00564A00">
        <w:rPr>
          <w:rStyle w:val="TagStyle"/>
          <w:rtl/>
        </w:rPr>
        <w:t>&lt;&lt; קריאה &gt;&gt;</w:t>
      </w:r>
      <w:r>
        <w:rPr>
          <w:rStyle w:val="TagStyle"/>
          <w:rtl/>
        </w:rPr>
        <w:t xml:space="preserve"> </w:t>
      </w:r>
      <w:r>
        <w:rPr>
          <w:rtl/>
        </w:rPr>
        <w:t xml:space="preserve"> </w:t>
      </w:r>
      <w:bookmarkEnd w:id="1063"/>
    </w:p>
    <w:p w:rsidR="00B12974" w:rsidRDefault="00B12974" w:rsidP="007D1211">
      <w:pPr>
        <w:pStyle w:val="KeepWithNext"/>
        <w:rPr>
          <w:rtl/>
        </w:rPr>
      </w:pPr>
    </w:p>
    <w:p w:rsidR="00B12974" w:rsidRDefault="00B12974" w:rsidP="001A2B93">
      <w:pPr>
        <w:rPr>
          <w:rtl/>
        </w:rPr>
      </w:pPr>
      <w:r>
        <w:rPr>
          <w:rFonts w:hint="cs"/>
          <w:rtl/>
        </w:rPr>
        <w:t>רב</w:t>
      </w:r>
      <w:r w:rsidR="001A2B93">
        <w:rPr>
          <w:rFonts w:hint="cs"/>
          <w:rtl/>
        </w:rPr>
        <w:t>-</w:t>
      </w:r>
      <w:r>
        <w:rPr>
          <w:rFonts w:hint="cs"/>
          <w:rtl/>
        </w:rPr>
        <w:t>פקד.</w:t>
      </w:r>
    </w:p>
    <w:p w:rsidR="00B12974" w:rsidRDefault="00B12974" w:rsidP="007D1211">
      <w:pPr>
        <w:rPr>
          <w:rtl/>
        </w:rPr>
      </w:pPr>
    </w:p>
    <w:p w:rsidR="00B12974" w:rsidRDefault="00B12974" w:rsidP="007D1211">
      <w:pPr>
        <w:pStyle w:val="-"/>
        <w:keepNext/>
        <w:rPr>
          <w:rtl/>
        </w:rPr>
      </w:pPr>
      <w:bookmarkStart w:id="1064" w:name="ET_speakercontinue_6345_6"/>
      <w:r w:rsidRPr="00564A00">
        <w:rPr>
          <w:rStyle w:val="TagStyle"/>
          <w:rtl/>
        </w:rPr>
        <w:t xml:space="preserve"> &lt;&lt; דובר_המשך &gt;&gt;</w:t>
      </w:r>
      <w:r w:rsidRPr="00134185">
        <w:rPr>
          <w:rStyle w:val="TagStyle"/>
          <w:rtl/>
        </w:rPr>
        <w:t xml:space="preserve"> </w:t>
      </w:r>
      <w:r>
        <w:rPr>
          <w:rtl/>
        </w:rPr>
        <w:t>טלי גוטליב (הליכוד):</w:t>
      </w:r>
      <w:r w:rsidRPr="00134185">
        <w:rPr>
          <w:rStyle w:val="TagStyle"/>
          <w:rtl/>
        </w:rPr>
        <w:t xml:space="preserve"> </w:t>
      </w:r>
      <w:r w:rsidRPr="00564A00">
        <w:rPr>
          <w:rStyle w:val="TagStyle"/>
          <w:rtl/>
        </w:rPr>
        <w:t>&lt;&lt; דובר_המשך &gt;&gt;</w:t>
      </w:r>
      <w:r>
        <w:rPr>
          <w:rStyle w:val="TagStyle"/>
          <w:rtl/>
        </w:rPr>
        <w:t xml:space="preserve"> </w:t>
      </w:r>
      <w:r>
        <w:rPr>
          <w:rtl/>
        </w:rPr>
        <w:t xml:space="preserve"> </w:t>
      </w:r>
      <w:bookmarkEnd w:id="1064"/>
    </w:p>
    <w:p w:rsidR="00B12974" w:rsidRDefault="00B12974" w:rsidP="007D1211">
      <w:pPr>
        <w:pStyle w:val="KeepWithNext"/>
        <w:rPr>
          <w:rtl/>
        </w:rPr>
      </w:pPr>
    </w:p>
    <w:p w:rsidR="00B12974" w:rsidRDefault="00B12974" w:rsidP="001A2B93">
      <w:pPr>
        <w:rPr>
          <w:rtl/>
        </w:rPr>
      </w:pPr>
      <w:r>
        <w:rPr>
          <w:rFonts w:hint="cs"/>
          <w:rtl/>
        </w:rPr>
        <w:t>לא, ככה זה, אני מקריאה מתוך פסק דין.</w:t>
      </w:r>
      <w:r w:rsidR="001A2B93">
        <w:rPr>
          <w:rFonts w:hint="cs"/>
          <w:rtl/>
        </w:rPr>
        <w:t xml:space="preserve"> </w:t>
      </w:r>
      <w:r>
        <w:rPr>
          <w:rFonts w:hint="cs"/>
          <w:rtl/>
        </w:rPr>
        <w:t xml:space="preserve"> - -</w:t>
      </w:r>
      <w:r w:rsidRPr="00A847B4">
        <w:rPr>
          <w:rFonts w:hint="cs"/>
          <w:rtl/>
        </w:rPr>
        <w:t xml:space="preserve"> </w:t>
      </w:r>
      <w:r>
        <w:rPr>
          <w:rFonts w:hint="cs"/>
          <w:rtl/>
        </w:rPr>
        <w:t xml:space="preserve">"שלא הייתה ערה לדרך </w:t>
      </w:r>
      <w:bookmarkStart w:id="1065" w:name="_ETM_Q8_359000"/>
      <w:bookmarkEnd w:id="1065"/>
      <w:r>
        <w:rPr>
          <w:rFonts w:hint="cs"/>
          <w:rtl/>
        </w:rPr>
        <w:t>ההסכמה הנדרשת ממי שהמשטרה מבקשת לחדור למכשיר הסלולרי שלו</w:t>
      </w:r>
      <w:bookmarkStart w:id="1066" w:name="_ETM_Q8_364000"/>
      <w:bookmarkEnd w:id="1066"/>
      <w:r>
        <w:rPr>
          <w:rFonts w:hint="cs"/>
          <w:rtl/>
        </w:rPr>
        <w:t xml:space="preserve">, כנגזר מהלכת בן חיים, וכן לנוהל המשטרה הרלוונטי. </w:t>
      </w:r>
      <w:bookmarkStart w:id="1067" w:name="_ETM_Q8_368000"/>
      <w:bookmarkEnd w:id="1067"/>
      <w:r>
        <w:rPr>
          <w:rFonts w:hint="cs"/>
          <w:rtl/>
        </w:rPr>
        <w:t xml:space="preserve">וזהו אפוא תנאי מספיק, לדעתי, להפעלת הגנה מן הצדק". תכף אני אומר לכם מה זה אומר, רגע. </w:t>
      </w:r>
    </w:p>
    <w:p w:rsidR="00B12974" w:rsidRDefault="00B12974" w:rsidP="007D1211">
      <w:pPr>
        <w:rPr>
          <w:rtl/>
        </w:rPr>
      </w:pPr>
    </w:p>
    <w:p w:rsidR="00B12974" w:rsidRDefault="00B12974" w:rsidP="007D1211">
      <w:pPr>
        <w:rPr>
          <w:rtl/>
        </w:rPr>
      </w:pPr>
      <w:bookmarkStart w:id="1068" w:name="_ETM_Q8_375000"/>
      <w:bookmarkEnd w:id="1068"/>
      <w:r>
        <w:rPr>
          <w:rFonts w:hint="cs"/>
          <w:rtl/>
        </w:rPr>
        <w:t xml:space="preserve">שימו לב, </w:t>
      </w:r>
      <w:bookmarkStart w:id="1069" w:name="_ETM_Q8_377000"/>
      <w:bookmarkEnd w:id="1069"/>
      <w:r>
        <w:rPr>
          <w:rFonts w:hint="cs"/>
          <w:rtl/>
        </w:rPr>
        <w:t xml:space="preserve">הפרקטיקה הזו, שלמעשה לא מבחינה בין צווי </w:t>
      </w:r>
      <w:bookmarkStart w:id="1070" w:name="_ETM_Q8_382000"/>
      <w:bookmarkEnd w:id="1070"/>
      <w:r>
        <w:rPr>
          <w:rFonts w:hint="cs"/>
          <w:rtl/>
        </w:rPr>
        <w:t xml:space="preserve">חיפוש בחצרים לבין צווי חיפוש במחשבים ובמכשירי טלפון ניידים, נלמדת </w:t>
      </w:r>
      <w:bookmarkStart w:id="1071" w:name="_ETM_Q8_386000"/>
      <w:bookmarkEnd w:id="1071"/>
      <w:r>
        <w:rPr>
          <w:rFonts w:hint="cs"/>
          <w:rtl/>
        </w:rPr>
        <w:t xml:space="preserve">גם מדברי החוקרת בדיון שהתקיים בבית המשפט. תקשיבו טוב מה כתוב כאן: רק חוקרת </w:t>
      </w:r>
      <w:bookmarkStart w:id="1072" w:name="_ETM_Q8_389000"/>
      <w:bookmarkEnd w:id="1072"/>
      <w:r>
        <w:rPr>
          <w:rFonts w:hint="cs"/>
          <w:rtl/>
        </w:rPr>
        <w:t>אחת שהייתה</w:t>
      </w:r>
      <w:bookmarkStart w:id="1073" w:name="_ETM_Q8_396000"/>
      <w:bookmarkEnd w:id="1073"/>
      <w:r>
        <w:rPr>
          <w:rFonts w:hint="cs"/>
          <w:rtl/>
        </w:rPr>
        <w:t xml:space="preserve"> מעורבת בעניין הופיעה בבית משפט השלום ואף היא נמנעה מלהשיב לחלק מהשאלות שהופנו אליה, זאת באופן המקשה ללמוד על הטעמים להגשת צו החיפוש.</w:t>
      </w:r>
    </w:p>
    <w:p w:rsidR="00B12974" w:rsidRDefault="00B12974" w:rsidP="007D1211">
      <w:pPr>
        <w:rPr>
          <w:rtl/>
        </w:rPr>
      </w:pPr>
    </w:p>
    <w:p w:rsidR="00B12974" w:rsidRDefault="00B12974" w:rsidP="007D1211">
      <w:pPr>
        <w:rPr>
          <w:rtl/>
        </w:rPr>
      </w:pPr>
      <w:r>
        <w:rPr>
          <w:rFonts w:hint="cs"/>
          <w:rtl/>
        </w:rPr>
        <w:t>על מי אני מדברת, אדוני היו"ר?</w:t>
      </w:r>
      <w:r>
        <w:rPr>
          <w:rFonts w:hint="cs"/>
        </w:rPr>
        <w:t xml:space="preserve"> </w:t>
      </w:r>
      <w:r>
        <w:rPr>
          <w:rFonts w:hint="cs"/>
          <w:rtl/>
        </w:rPr>
        <w:t xml:space="preserve">בוא נחשוב ביחד. על מי? על </w:t>
      </w:r>
      <w:bookmarkStart w:id="1074" w:name="_ETM_Q8_407000"/>
      <w:bookmarkEnd w:id="1074"/>
      <w:r>
        <w:rPr>
          <w:rFonts w:hint="cs"/>
          <w:rtl/>
        </w:rPr>
        <w:t xml:space="preserve">מי שעושה שימוש בצווי חיפוש באופן פסול ולא זוכרת לספר לבית המשפט למה היא עושה את זה, ולא זוכרת את </w:t>
      </w:r>
      <w:bookmarkStart w:id="1075" w:name="_ETM_Q8_413000"/>
      <w:bookmarkEnd w:id="1075"/>
      <w:r>
        <w:rPr>
          <w:rFonts w:hint="cs"/>
          <w:rtl/>
        </w:rPr>
        <w:t xml:space="preserve">הלכת "בן חיים" מתי חיפוש מותר ואסור. רב פקד רינת </w:t>
      </w:r>
      <w:bookmarkStart w:id="1076" w:name="_ETM_Q8_415000"/>
      <w:bookmarkEnd w:id="1076"/>
      <w:r>
        <w:rPr>
          <w:rFonts w:hint="cs"/>
          <w:rtl/>
        </w:rPr>
        <w:t xml:space="preserve">סבן. </w:t>
      </w:r>
    </w:p>
    <w:p w:rsidR="00B12974" w:rsidRDefault="00B12974" w:rsidP="007D1211">
      <w:pPr>
        <w:rPr>
          <w:rtl/>
        </w:rPr>
      </w:pPr>
    </w:p>
    <w:p w:rsidR="00B12974" w:rsidRDefault="00B12974" w:rsidP="007D1211">
      <w:pPr>
        <w:rPr>
          <w:rtl/>
        </w:rPr>
      </w:pPr>
      <w:bookmarkStart w:id="1077" w:name="_ETM_Q8_417000"/>
      <w:bookmarkEnd w:id="1077"/>
      <w:r>
        <w:rPr>
          <w:rFonts w:hint="cs"/>
          <w:rtl/>
        </w:rPr>
        <w:t>עכשיו, אני רוצה להסביר לכם על מי אתם נשכבים</w:t>
      </w:r>
      <w:bookmarkStart w:id="1078" w:name="_ETM_Q8_420000"/>
      <w:bookmarkEnd w:id="1078"/>
      <w:r>
        <w:rPr>
          <w:rFonts w:hint="cs"/>
          <w:rtl/>
        </w:rPr>
        <w:t xml:space="preserve"> על הגדר, רבותיי מהאופוזיציה; עם מי אתם מצופפים שורות, רבותיי </w:t>
      </w:r>
      <w:bookmarkStart w:id="1079" w:name="_ETM_Q8_422000"/>
      <w:bookmarkEnd w:id="1079"/>
      <w:r>
        <w:rPr>
          <w:rFonts w:hint="cs"/>
          <w:rtl/>
        </w:rPr>
        <w:t xml:space="preserve">מהפרקליטות. רפ"ק רינת סבן, קצינה במשטרה, רצתה להיות סנ"צ </w:t>
      </w:r>
      <w:r>
        <w:rPr>
          <w:rtl/>
        </w:rPr>
        <w:t>–</w:t>
      </w:r>
      <w:r>
        <w:rPr>
          <w:rFonts w:hint="cs"/>
          <w:rtl/>
        </w:rPr>
        <w:t xml:space="preserve"> אוקיי, </w:t>
      </w:r>
      <w:bookmarkStart w:id="1080" w:name="_ETM_Q8_431000"/>
      <w:bookmarkEnd w:id="1080"/>
      <w:r>
        <w:rPr>
          <w:rFonts w:hint="cs"/>
          <w:rtl/>
        </w:rPr>
        <w:t xml:space="preserve">אפשר לקבל. המליצו עליה החבר'ה במפכ"ל, במטה </w:t>
      </w:r>
      <w:r>
        <w:rPr>
          <w:rtl/>
        </w:rPr>
        <w:t>–</w:t>
      </w:r>
      <w:r>
        <w:rPr>
          <w:rFonts w:hint="cs"/>
          <w:rtl/>
        </w:rPr>
        <w:t xml:space="preserve"> אוקיי, מוכנה לקבל גם </w:t>
      </w:r>
      <w:bookmarkStart w:id="1081" w:name="_ETM_Q8_432000"/>
      <w:bookmarkEnd w:id="1081"/>
      <w:r>
        <w:rPr>
          <w:rFonts w:hint="cs"/>
          <w:rtl/>
        </w:rPr>
        <w:t xml:space="preserve">את זה. אז מתברר שהצוות לא בדק את הדברים </w:t>
      </w:r>
      <w:bookmarkStart w:id="1082" w:name="_ETM_Q8_439000"/>
      <w:bookmarkEnd w:id="1082"/>
      <w:r>
        <w:rPr>
          <w:rFonts w:hint="cs"/>
          <w:rtl/>
        </w:rPr>
        <w:t xml:space="preserve">האלה, שנרשמו עליה בשני פסקי דין שונים שלא קשורים </w:t>
      </w:r>
      <w:bookmarkStart w:id="1083" w:name="_ETM_Q8_444000"/>
      <w:bookmarkEnd w:id="1083"/>
      <w:r>
        <w:rPr>
          <w:rFonts w:hint="cs"/>
          <w:rtl/>
        </w:rPr>
        <w:t xml:space="preserve">למשפט נתניהו; שני פסקי דין שחתרו תחת המקצועיות שלה </w:t>
      </w:r>
      <w:bookmarkStart w:id="1084" w:name="_ETM_Q8_446000"/>
      <w:bookmarkEnd w:id="1084"/>
      <w:r>
        <w:rPr>
          <w:rFonts w:hint="cs"/>
          <w:rtl/>
        </w:rPr>
        <w:t xml:space="preserve">ותחת האמינות שלה בתשובות: לא זוכרת למה עשיתי שימוש בצו </w:t>
      </w:r>
      <w:bookmarkStart w:id="1085" w:name="_ETM_Q8_450000"/>
      <w:bookmarkEnd w:id="1085"/>
      <w:r>
        <w:rPr>
          <w:rFonts w:hint="cs"/>
          <w:rtl/>
        </w:rPr>
        <w:t>כזה או אחר בחדירה לחומרי מחשב.</w:t>
      </w:r>
    </w:p>
    <w:p w:rsidR="00B12974" w:rsidRDefault="00B12974" w:rsidP="007D1211">
      <w:pPr>
        <w:rPr>
          <w:rtl/>
        </w:rPr>
      </w:pPr>
    </w:p>
    <w:p w:rsidR="00B12974" w:rsidRDefault="00B12974" w:rsidP="007D1211">
      <w:pPr>
        <w:rPr>
          <w:rtl/>
        </w:rPr>
      </w:pPr>
      <w:r>
        <w:rPr>
          <w:rFonts w:hint="cs"/>
          <w:rtl/>
        </w:rPr>
        <w:t xml:space="preserve">ביקש השר בן גביר </w:t>
      </w:r>
      <w:bookmarkStart w:id="1086" w:name="_ETM_Q8_456000"/>
      <w:bookmarkEnd w:id="1086"/>
      <w:r>
        <w:rPr>
          <w:rFonts w:hint="cs"/>
          <w:rtl/>
        </w:rPr>
        <w:t>מהצוות לבדוק את זה. הגישה הגברת הזו עתירה מינהלית</w:t>
      </w:r>
      <w:bookmarkStart w:id="1087" w:name="_ETM_Q8_463000"/>
      <w:bookmarkEnd w:id="1087"/>
      <w:r>
        <w:rPr>
          <w:rFonts w:hint="cs"/>
          <w:rtl/>
        </w:rPr>
        <w:t xml:space="preserve"> </w:t>
      </w:r>
      <w:r>
        <w:rPr>
          <w:rtl/>
        </w:rPr>
        <w:t>–</w:t>
      </w:r>
      <w:r>
        <w:rPr>
          <w:rFonts w:hint="cs"/>
          <w:rtl/>
        </w:rPr>
        <w:t xml:space="preserve"> טוב, רוצה להיות סגן ניצב </w:t>
      </w:r>
      <w:r>
        <w:rPr>
          <w:rtl/>
        </w:rPr>
        <w:t>–</w:t>
      </w:r>
      <w:r>
        <w:rPr>
          <w:rFonts w:hint="cs"/>
          <w:rtl/>
        </w:rPr>
        <w:t xml:space="preserve"> מגישה עתירה מינהלית. מי מגיש לה את העתירה? אתם יודעים מי הגיש לה </w:t>
      </w:r>
      <w:bookmarkStart w:id="1088" w:name="_ETM_Q8_466000"/>
      <w:bookmarkEnd w:id="1088"/>
      <w:r>
        <w:rPr>
          <w:rFonts w:hint="cs"/>
          <w:rtl/>
        </w:rPr>
        <w:t xml:space="preserve">את העתירה וטובות הנאה? התנועה לאיכות השלטון. הגישה לה בהתחלה </w:t>
      </w:r>
      <w:bookmarkStart w:id="1089" w:name="_ETM_Q8_471000"/>
      <w:bookmarkEnd w:id="1089"/>
      <w:r>
        <w:rPr>
          <w:rFonts w:hint="cs"/>
          <w:rtl/>
        </w:rPr>
        <w:t xml:space="preserve">את הבג"ץ, ובג"ץ משך את העתירה, כי זה בסמכות בית </w:t>
      </w:r>
      <w:bookmarkStart w:id="1090" w:name="_ETM_Q8_470000"/>
      <w:bookmarkEnd w:id="1090"/>
      <w:r>
        <w:rPr>
          <w:rFonts w:hint="cs"/>
          <w:rtl/>
        </w:rPr>
        <w:t xml:space="preserve">המשפט לעניינים מינהליים. מגישים לה עתירה. אנחנו שואלים בוועדה לביטחון </w:t>
      </w:r>
      <w:bookmarkStart w:id="1091" w:name="_ETM_Q8_480000"/>
      <w:bookmarkEnd w:id="1091"/>
      <w:r>
        <w:rPr>
          <w:rFonts w:hint="cs"/>
          <w:rtl/>
        </w:rPr>
        <w:t>לאומי: מי אישר לך טובת הנאה שוות כסף רב להיות מיוצגת בלי כסף? לא עונים לנו. אלעזר כהנא, שהוא יועמ"ש</w:t>
      </w:r>
      <w:bookmarkStart w:id="1092" w:name="_ETM_Q8_487000"/>
      <w:bookmarkEnd w:id="1092"/>
      <w:r>
        <w:rPr>
          <w:rFonts w:hint="cs"/>
          <w:rtl/>
        </w:rPr>
        <w:t xml:space="preserve"> המשטרה, יושב מולנו, בלי למצמץ </w:t>
      </w:r>
      <w:r>
        <w:rPr>
          <w:rtl/>
        </w:rPr>
        <w:t>–</w:t>
      </w:r>
      <w:r>
        <w:rPr>
          <w:rFonts w:hint="cs"/>
          <w:rtl/>
        </w:rPr>
        <w:t xml:space="preserve"> לא עונה. אני </w:t>
      </w:r>
      <w:bookmarkStart w:id="1093" w:name="_ETM_Q8_490000"/>
      <w:bookmarkEnd w:id="1093"/>
      <w:r>
        <w:rPr>
          <w:rFonts w:hint="cs"/>
          <w:rtl/>
        </w:rPr>
        <w:t xml:space="preserve">מגיעה לדיון, ובדיון מתברר שהוא אישר לה. זה הזיה. בגלל </w:t>
      </w:r>
      <w:bookmarkStart w:id="1094" w:name="_ETM_Q8_493000"/>
      <w:bookmarkEnd w:id="1094"/>
      <w:r>
        <w:rPr>
          <w:rFonts w:hint="cs"/>
          <w:rtl/>
        </w:rPr>
        <w:t xml:space="preserve">זה הוא התפטר, דרך אגב, כי הוא הסתיר זה </w:t>
      </w:r>
      <w:bookmarkStart w:id="1095" w:name="_ETM_Q8_491000"/>
      <w:bookmarkEnd w:id="1095"/>
      <w:r>
        <w:rPr>
          <w:rFonts w:hint="cs"/>
          <w:rtl/>
        </w:rPr>
        <w:t>מהמפכ"ל.</w:t>
      </w:r>
    </w:p>
    <w:p w:rsidR="00B12974" w:rsidRDefault="00B12974" w:rsidP="007D1211">
      <w:pPr>
        <w:rPr>
          <w:rtl/>
        </w:rPr>
      </w:pPr>
    </w:p>
    <w:p w:rsidR="00B12974" w:rsidRDefault="00B12974" w:rsidP="007D1211">
      <w:pPr>
        <w:rPr>
          <w:rtl/>
        </w:rPr>
      </w:pPr>
      <w:bookmarkStart w:id="1096" w:name="_ETM_Q8_495000"/>
      <w:bookmarkEnd w:id="1096"/>
      <w:r>
        <w:rPr>
          <w:rFonts w:hint="cs"/>
          <w:rtl/>
        </w:rPr>
        <w:t xml:space="preserve">אני מרגישה כאילו אני כותבת ספר, טלנובלה למתחילים או </w:t>
      </w:r>
      <w:bookmarkStart w:id="1097" w:name="_ETM_Q8_494000"/>
      <w:bookmarkEnd w:id="1097"/>
      <w:r>
        <w:rPr>
          <w:rFonts w:hint="cs"/>
          <w:rtl/>
        </w:rPr>
        <w:t>למתקדמים. אני כבר לא יודעת איפה אני. מייצגים אותה בעתירה</w:t>
      </w:r>
      <w:bookmarkStart w:id="1098" w:name="_ETM_Q8_500000"/>
      <w:bookmarkEnd w:id="1098"/>
      <w:r>
        <w:rPr>
          <w:rFonts w:hint="cs"/>
          <w:rtl/>
        </w:rPr>
        <w:t xml:space="preserve"> הזו. והיום שופט בישראל כותב לשר: אני אומר לך</w:t>
      </w:r>
      <w:bookmarkStart w:id="1099" w:name="_ETM_Q8_503000"/>
      <w:bookmarkEnd w:id="1099"/>
      <w:r>
        <w:rPr>
          <w:rFonts w:hint="cs"/>
          <w:rtl/>
        </w:rPr>
        <w:t>, אתה ממנה אותה. עכשיו אני רוצה להגיד לכם את הדבר הבא: סעיף 8 לפקודת המשטרה קובע שהשר רשאי, סמכות</w:t>
      </w:r>
      <w:bookmarkStart w:id="1100" w:name="_ETM_Q8_513000"/>
      <w:bookmarkEnd w:id="1100"/>
      <w:r>
        <w:rPr>
          <w:rFonts w:hint="cs"/>
          <w:rtl/>
        </w:rPr>
        <w:t xml:space="preserve"> שברשות, למנות קצין בכיר. קצין בכיר זה סגן ניצב ומעלה.</w:t>
      </w:r>
      <w:bookmarkStart w:id="1101" w:name="_ETM_Q8_515000"/>
      <w:bookmarkEnd w:id="1101"/>
      <w:r>
        <w:rPr>
          <w:rFonts w:hint="cs"/>
          <w:rtl/>
        </w:rPr>
        <w:t xml:space="preserve"> ולמה? כי כל הקצינים עד הסנ"צים ממונים בדרך הרגילה </w:t>
      </w:r>
      <w:bookmarkStart w:id="1102" w:name="_ETM_Q8_521000"/>
      <w:bookmarkEnd w:id="1102"/>
      <w:r>
        <w:rPr>
          <w:rFonts w:hint="cs"/>
          <w:rtl/>
        </w:rPr>
        <w:t xml:space="preserve">במשטרה, בהתאם לסמכויות הרגילות. בגלל חשיבות הדרגה הזו שנקראת סנ"צ יש מעורבות של השר. אז אני, אם הייתי השר, ואם </w:t>
      </w:r>
      <w:bookmarkStart w:id="1103" w:name="_ETM_Q8_530000"/>
      <w:bookmarkEnd w:id="1103"/>
      <w:r>
        <w:rPr>
          <w:rFonts w:hint="cs"/>
          <w:rtl/>
        </w:rPr>
        <w:t xml:space="preserve">זה מה שהיה אומר לי שופט, הייתי אומרת לו: אהלן </w:t>
      </w:r>
      <w:bookmarkStart w:id="1104" w:name="_ETM_Q8_528000"/>
      <w:bookmarkEnd w:id="1104"/>
      <w:r>
        <w:rPr>
          <w:rFonts w:hint="cs"/>
          <w:rtl/>
        </w:rPr>
        <w:t xml:space="preserve">וסהלן, אני מכבדת, אבל אני לא חותמת גומי. אני לא </w:t>
      </w:r>
      <w:bookmarkStart w:id="1105" w:name="_ETM_Q8_535000"/>
      <w:bookmarkEnd w:id="1105"/>
      <w:r>
        <w:rPr>
          <w:rFonts w:hint="cs"/>
          <w:rtl/>
        </w:rPr>
        <w:t xml:space="preserve">מוכנה לאשר שום מינוי של מישהו שככה אמרו עליו. אני </w:t>
      </w:r>
      <w:bookmarkStart w:id="1106" w:name="_ETM_Q8_538000"/>
      <w:bookmarkEnd w:id="1106"/>
      <w:r>
        <w:rPr>
          <w:rFonts w:hint="cs"/>
          <w:rtl/>
        </w:rPr>
        <w:t xml:space="preserve">רוצה על זה התייחסות של הגורמים הרלוונטיים, זה הכול. וזה מה שקבע היום פסק הדין. מורים לשר למנות </w:t>
      </w:r>
      <w:bookmarkStart w:id="1107" w:name="_ETM_Q8_541000"/>
      <w:bookmarkEnd w:id="1107"/>
      <w:r>
        <w:rPr>
          <w:rFonts w:hint="cs"/>
          <w:rtl/>
        </w:rPr>
        <w:t>מישהי שבעיניי לא מתאימה.</w:t>
      </w:r>
    </w:p>
    <w:p w:rsidR="00B12974" w:rsidRDefault="00B12974" w:rsidP="007D1211">
      <w:pPr>
        <w:rPr>
          <w:rtl/>
        </w:rPr>
      </w:pPr>
    </w:p>
    <w:p w:rsidR="00B12974" w:rsidRDefault="00B12974" w:rsidP="007D1211">
      <w:pPr>
        <w:rPr>
          <w:rtl/>
        </w:rPr>
      </w:pPr>
      <w:r>
        <w:rPr>
          <w:rFonts w:hint="cs"/>
          <w:rtl/>
        </w:rPr>
        <w:t>אני אגיד לכם יותר מזה: הכול</w:t>
      </w:r>
      <w:bookmarkStart w:id="1108" w:name="_ETM_Q8_550000"/>
      <w:bookmarkEnd w:id="1108"/>
      <w:r>
        <w:rPr>
          <w:rFonts w:hint="cs"/>
          <w:rtl/>
        </w:rPr>
        <w:t xml:space="preserve"> בראי אחד גדול. בראי פרשיית פצ"רית-יועמ"שית, בראי פרשייה של</w:t>
      </w:r>
      <w:bookmarkStart w:id="1109" w:name="_ETM_Q8_555000"/>
      <w:bookmarkEnd w:id="1109"/>
      <w:r>
        <w:rPr>
          <w:rFonts w:hint="cs"/>
          <w:rtl/>
        </w:rPr>
        <w:t xml:space="preserve"> מינוי צוות חקירה מיוחד שמספר שתיים שלו זו רינת סבן, </w:t>
      </w:r>
      <w:bookmarkStart w:id="1110" w:name="_ETM_Q8_560000"/>
      <w:bookmarkEnd w:id="1110"/>
      <w:r>
        <w:rPr>
          <w:rFonts w:hint="cs"/>
          <w:rtl/>
        </w:rPr>
        <w:t xml:space="preserve">שמחזירה טובת הנאה אדירה ליועמ"שית. היא אכן לא זימנה </w:t>
      </w:r>
      <w:bookmarkStart w:id="1111" w:name="_ETM_Q8_565000"/>
      <w:bookmarkEnd w:id="1111"/>
      <w:r>
        <w:rPr>
          <w:rFonts w:hint="cs"/>
          <w:rtl/>
        </w:rPr>
        <w:t xml:space="preserve">אותה לחקירה, חד וחלק. מיארה חיזקה </w:t>
      </w:r>
      <w:bookmarkStart w:id="1112" w:name="_ETM_Q8_568000"/>
      <w:bookmarkEnd w:id="1112"/>
      <w:r>
        <w:rPr>
          <w:rFonts w:hint="cs"/>
          <w:rtl/>
        </w:rPr>
        <w:t>את הטענות של רינת סבן בבית משפט בתביעה, ורינת החזירה</w:t>
      </w:r>
      <w:bookmarkStart w:id="1113" w:name="_ETM_Q8_571000"/>
      <w:bookmarkEnd w:id="1113"/>
      <w:r>
        <w:rPr>
          <w:rFonts w:hint="cs"/>
          <w:rtl/>
        </w:rPr>
        <w:t xml:space="preserve"> לה טובות הנאה. היא מתדרכת שאין </w:t>
      </w:r>
      <w:bookmarkStart w:id="1114" w:name="_ETM_Q8_575000"/>
      <w:bookmarkEnd w:id="1114"/>
      <w:r>
        <w:rPr>
          <w:rFonts w:hint="cs"/>
          <w:rtl/>
        </w:rPr>
        <w:t>שום חשדות נגד מיארה. מזל שהמפכ"ל העביר את התיק</w:t>
      </w:r>
      <w:bookmarkStart w:id="1115" w:name="_ETM_Q8_574000"/>
      <w:bookmarkEnd w:id="1115"/>
      <w:r>
        <w:rPr>
          <w:rFonts w:hint="cs"/>
          <w:rtl/>
        </w:rPr>
        <w:t xml:space="preserve"> הזה ליועמ"שית משרד המשפטים. ואני אומרת לכם את זה פה</w:t>
      </w:r>
      <w:bookmarkStart w:id="1116" w:name="_ETM_Q8_582000"/>
      <w:bookmarkEnd w:id="1116"/>
      <w:r>
        <w:rPr>
          <w:rFonts w:hint="cs"/>
          <w:rtl/>
        </w:rPr>
        <w:t>.</w:t>
      </w:r>
    </w:p>
    <w:p w:rsidR="00B12974" w:rsidRDefault="00B12974" w:rsidP="007D1211">
      <w:pPr>
        <w:rPr>
          <w:rtl/>
        </w:rPr>
      </w:pPr>
    </w:p>
    <w:p w:rsidR="00B12974" w:rsidRDefault="00B12974" w:rsidP="007D1211">
      <w:pPr>
        <w:rPr>
          <w:rtl/>
        </w:rPr>
      </w:pPr>
      <w:r>
        <w:rPr>
          <w:rFonts w:hint="cs"/>
          <w:rtl/>
        </w:rPr>
        <w:t xml:space="preserve">כל מה שאמרתי לכם פה הוקרא מהכתובים. אני לא סופרת, לא אגתה כריסטי ולא דבורה עומר. על מי אתם </w:t>
      </w:r>
      <w:bookmarkStart w:id="1117" w:name="_ETM_Q8_588000"/>
      <w:bookmarkEnd w:id="1117"/>
      <w:r>
        <w:rPr>
          <w:rFonts w:hint="cs"/>
          <w:rtl/>
        </w:rPr>
        <w:t xml:space="preserve">נשכבים על הגדר? היא צריכה להיות סגן ניצב בצו בית </w:t>
      </w:r>
      <w:bookmarkStart w:id="1118" w:name="_ETM_Q8_586000"/>
      <w:bookmarkEnd w:id="1118"/>
      <w:r>
        <w:rPr>
          <w:rFonts w:hint="cs"/>
          <w:rtl/>
        </w:rPr>
        <w:t>משפט?</w:t>
      </w:r>
      <w:bookmarkStart w:id="1119" w:name="_ETM_Q8_496000"/>
      <w:bookmarkEnd w:id="1119"/>
      <w:r>
        <w:rPr>
          <w:rFonts w:hint="cs"/>
          <w:rtl/>
        </w:rPr>
        <w:t xml:space="preserve"> לאן הגענו?</w:t>
      </w:r>
    </w:p>
    <w:p w:rsidR="00B12974" w:rsidRDefault="00B12974" w:rsidP="007D1211">
      <w:pPr>
        <w:rPr>
          <w:rtl/>
        </w:rPr>
      </w:pPr>
      <w:bookmarkStart w:id="1120" w:name="_ETM_Q8_593000"/>
      <w:bookmarkEnd w:id="1120"/>
    </w:p>
    <w:p w:rsidR="00B12974" w:rsidRDefault="00B12974" w:rsidP="007D1211">
      <w:pPr>
        <w:pStyle w:val="af5"/>
        <w:keepNext/>
        <w:rPr>
          <w:rtl/>
        </w:rPr>
      </w:pPr>
      <w:bookmarkStart w:id="1121" w:name="ET_interruption_6255_7"/>
      <w:r w:rsidRPr="00564A00">
        <w:rPr>
          <w:rStyle w:val="TagStyle"/>
          <w:rtl/>
        </w:rPr>
        <w:t xml:space="preserve"> &lt;&lt; קריאה &gt;&gt;</w:t>
      </w:r>
      <w:r w:rsidRPr="00134185">
        <w:rPr>
          <w:rStyle w:val="TagStyle"/>
          <w:rtl/>
        </w:rPr>
        <w:t xml:space="preserve"> </w:t>
      </w:r>
      <w:r>
        <w:rPr>
          <w:rtl/>
        </w:rPr>
        <w:t>סימון דוידסון (יש עתיד):</w:t>
      </w:r>
      <w:r w:rsidRPr="00134185">
        <w:rPr>
          <w:rStyle w:val="TagStyle"/>
          <w:rtl/>
        </w:rPr>
        <w:t xml:space="preserve"> </w:t>
      </w:r>
      <w:r w:rsidRPr="00564A00">
        <w:rPr>
          <w:rStyle w:val="TagStyle"/>
          <w:rtl/>
        </w:rPr>
        <w:t>&lt;&lt; קריאה &gt;&gt;</w:t>
      </w:r>
      <w:r>
        <w:rPr>
          <w:rStyle w:val="TagStyle"/>
          <w:rtl/>
        </w:rPr>
        <w:t xml:space="preserve"> </w:t>
      </w:r>
      <w:r>
        <w:rPr>
          <w:rtl/>
        </w:rPr>
        <w:t xml:space="preserve"> </w:t>
      </w:r>
      <w:bookmarkEnd w:id="1121"/>
    </w:p>
    <w:p w:rsidR="00B12974" w:rsidRDefault="00B12974" w:rsidP="007D1211">
      <w:pPr>
        <w:pStyle w:val="KeepWithNext"/>
        <w:rPr>
          <w:rtl/>
        </w:rPr>
      </w:pPr>
    </w:p>
    <w:p w:rsidR="00B12974" w:rsidRDefault="00B12974" w:rsidP="007D1211">
      <w:pPr>
        <w:rPr>
          <w:rtl/>
        </w:rPr>
      </w:pPr>
      <w:r>
        <w:rPr>
          <w:rFonts w:hint="cs"/>
          <w:rtl/>
        </w:rPr>
        <w:t>אם לא תעצור אותה זה גם יהיה עשר דקות.</w:t>
      </w:r>
    </w:p>
    <w:p w:rsidR="00B12974" w:rsidRDefault="00B12974" w:rsidP="007D1211">
      <w:pPr>
        <w:rPr>
          <w:rtl/>
        </w:rPr>
      </w:pPr>
    </w:p>
    <w:p w:rsidR="00B12974" w:rsidRDefault="00B12974" w:rsidP="007D1211">
      <w:pPr>
        <w:pStyle w:val="af6"/>
        <w:keepNext/>
        <w:rPr>
          <w:rtl/>
        </w:rPr>
      </w:pPr>
      <w:r w:rsidRPr="00564A00">
        <w:rPr>
          <w:rStyle w:val="TagStyle"/>
          <w:rtl/>
        </w:rPr>
        <w:t xml:space="preserve"> &lt;&lt; יור &gt;&gt;</w:t>
      </w:r>
      <w:r w:rsidRPr="00134185">
        <w:rPr>
          <w:rStyle w:val="TagStyle"/>
          <w:rtl/>
        </w:rPr>
        <w:t xml:space="preserve"> </w:t>
      </w:r>
      <w:r>
        <w:rPr>
          <w:rtl/>
        </w:rPr>
        <w:t>היו"ר אמיר אוחנה:</w:t>
      </w:r>
      <w:r w:rsidRPr="00134185">
        <w:rPr>
          <w:rStyle w:val="TagStyle"/>
          <w:rtl/>
        </w:rPr>
        <w:t xml:space="preserve"> </w:t>
      </w:r>
      <w:r w:rsidRPr="00564A00">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bookmarkStart w:id="1122" w:name="_ETM_Q8_592000"/>
      <w:bookmarkEnd w:id="1122"/>
      <w:r>
        <w:rPr>
          <w:rFonts w:hint="cs"/>
          <w:rtl/>
        </w:rPr>
        <w:t xml:space="preserve">תודה רבה לחברת הכנסת גוטליב. וכעת, חבר </w:t>
      </w:r>
      <w:bookmarkStart w:id="1123" w:name="_ETM_Q8_598000"/>
      <w:bookmarkEnd w:id="1123"/>
      <w:r>
        <w:rPr>
          <w:rFonts w:hint="cs"/>
          <w:rtl/>
        </w:rPr>
        <w:t>הכנסת בועז ביסמוט.</w:t>
      </w:r>
    </w:p>
    <w:p w:rsidR="00B12974" w:rsidRDefault="00B12974" w:rsidP="007D1211">
      <w:pPr>
        <w:rPr>
          <w:rtl/>
        </w:rPr>
      </w:pPr>
    </w:p>
    <w:p w:rsidR="00B12974" w:rsidRDefault="00B12974" w:rsidP="007D1211">
      <w:pPr>
        <w:pStyle w:val="af5"/>
        <w:keepNext/>
        <w:rPr>
          <w:rtl/>
        </w:rPr>
      </w:pPr>
      <w:bookmarkStart w:id="1124" w:name="ET_interruption_6255_9"/>
      <w:r w:rsidRPr="00564A00">
        <w:rPr>
          <w:rStyle w:val="TagStyle"/>
          <w:rtl/>
        </w:rPr>
        <w:t xml:space="preserve"> &lt;&lt; קריאה &gt;&gt;</w:t>
      </w:r>
      <w:r w:rsidRPr="00E5545A">
        <w:rPr>
          <w:rStyle w:val="TagStyle"/>
          <w:rtl/>
        </w:rPr>
        <w:t xml:space="preserve"> </w:t>
      </w:r>
      <w:r>
        <w:rPr>
          <w:rtl/>
        </w:rPr>
        <w:t>סימון דוידסון (יש עתיד):</w:t>
      </w:r>
      <w:r w:rsidRPr="00E5545A">
        <w:rPr>
          <w:rStyle w:val="TagStyle"/>
          <w:rtl/>
        </w:rPr>
        <w:t xml:space="preserve"> </w:t>
      </w:r>
      <w:r w:rsidRPr="00564A00">
        <w:rPr>
          <w:rStyle w:val="TagStyle"/>
          <w:rtl/>
        </w:rPr>
        <w:t>&lt;&lt; קריאה &gt;&gt;</w:t>
      </w:r>
      <w:r>
        <w:rPr>
          <w:rStyle w:val="TagStyle"/>
          <w:rtl/>
        </w:rPr>
        <w:t xml:space="preserve"> </w:t>
      </w:r>
      <w:r>
        <w:rPr>
          <w:rtl/>
        </w:rPr>
        <w:t xml:space="preserve"> </w:t>
      </w:r>
      <w:bookmarkEnd w:id="1124"/>
    </w:p>
    <w:p w:rsidR="00B12974" w:rsidRDefault="00B12974" w:rsidP="007D1211">
      <w:pPr>
        <w:pStyle w:val="KeepWithNext"/>
        <w:rPr>
          <w:rtl/>
        </w:rPr>
      </w:pPr>
    </w:p>
    <w:p w:rsidR="00B12974" w:rsidRDefault="00B12974" w:rsidP="007D1211">
      <w:pPr>
        <w:rPr>
          <w:rtl/>
        </w:rPr>
      </w:pPr>
      <w:r>
        <w:rPr>
          <w:rFonts w:hint="cs"/>
          <w:rtl/>
        </w:rPr>
        <w:t>אין לכם במה להתעסק? תגידו לי. תתעסקו בחיים.</w:t>
      </w:r>
    </w:p>
    <w:p w:rsidR="00B12974" w:rsidRDefault="00B12974" w:rsidP="007D1211">
      <w:pPr>
        <w:rPr>
          <w:rtl/>
        </w:rPr>
      </w:pPr>
    </w:p>
    <w:p w:rsidR="00B12974" w:rsidRDefault="00B12974" w:rsidP="007D1211">
      <w:pPr>
        <w:pStyle w:val="af5"/>
        <w:keepNext/>
        <w:rPr>
          <w:rtl/>
        </w:rPr>
      </w:pPr>
      <w:bookmarkStart w:id="1125" w:name="ET_interruption_6345_10"/>
      <w:r w:rsidRPr="00564A00">
        <w:rPr>
          <w:rStyle w:val="TagStyle"/>
          <w:rtl/>
        </w:rPr>
        <w:t xml:space="preserve"> &lt;&lt; קריאה &gt;&gt;</w:t>
      </w:r>
      <w:r w:rsidRPr="00E5545A">
        <w:rPr>
          <w:rStyle w:val="TagStyle"/>
          <w:rtl/>
        </w:rPr>
        <w:t xml:space="preserve"> </w:t>
      </w:r>
      <w:r>
        <w:rPr>
          <w:rtl/>
        </w:rPr>
        <w:t>טלי גוטליב (הליכוד):</w:t>
      </w:r>
      <w:r w:rsidRPr="00E5545A">
        <w:rPr>
          <w:rStyle w:val="TagStyle"/>
          <w:rtl/>
        </w:rPr>
        <w:t xml:space="preserve"> </w:t>
      </w:r>
      <w:r w:rsidRPr="00564A00">
        <w:rPr>
          <w:rStyle w:val="TagStyle"/>
          <w:rtl/>
        </w:rPr>
        <w:t>&lt;&lt; קריאה &gt;&gt;</w:t>
      </w:r>
      <w:r>
        <w:rPr>
          <w:rStyle w:val="TagStyle"/>
          <w:rtl/>
        </w:rPr>
        <w:t xml:space="preserve"> </w:t>
      </w:r>
      <w:r>
        <w:rPr>
          <w:rtl/>
        </w:rPr>
        <w:t xml:space="preserve"> </w:t>
      </w:r>
      <w:bookmarkEnd w:id="1125"/>
    </w:p>
    <w:p w:rsidR="00B12974" w:rsidRDefault="00B12974" w:rsidP="007D1211">
      <w:pPr>
        <w:pStyle w:val="KeepWithNext"/>
        <w:rPr>
          <w:rtl/>
        </w:rPr>
      </w:pPr>
    </w:p>
    <w:p w:rsidR="00B12974" w:rsidRDefault="00B12974" w:rsidP="007D1211">
      <w:pPr>
        <w:rPr>
          <w:rtl/>
        </w:rPr>
      </w:pPr>
      <w:r>
        <w:rPr>
          <w:rFonts w:hint="cs"/>
          <w:rtl/>
        </w:rPr>
        <w:t xml:space="preserve">- - </w:t>
      </w:r>
      <w:bookmarkStart w:id="1126" w:name="_ETM_Q8_601000"/>
      <w:bookmarkEnd w:id="1126"/>
      <w:r>
        <w:rPr>
          <w:rFonts w:hint="cs"/>
          <w:rtl/>
        </w:rPr>
        <w:t>- קצינה? די, נו, באמת.</w:t>
      </w:r>
    </w:p>
    <w:p w:rsidR="00B12974" w:rsidRDefault="00B12974" w:rsidP="007D1211">
      <w:pPr>
        <w:rPr>
          <w:rtl/>
        </w:rPr>
      </w:pPr>
    </w:p>
    <w:p w:rsidR="00B12974" w:rsidRDefault="00B12974" w:rsidP="007D1211">
      <w:pPr>
        <w:pStyle w:val="af6"/>
        <w:keepNext/>
        <w:rPr>
          <w:rtl/>
        </w:rPr>
      </w:pPr>
      <w:r w:rsidRPr="00564A00">
        <w:rPr>
          <w:rStyle w:val="TagStyle"/>
          <w:rtl/>
        </w:rPr>
        <w:t xml:space="preserve"> &lt;&lt; יור &gt;&gt;</w:t>
      </w:r>
      <w:r w:rsidRPr="00E5545A">
        <w:rPr>
          <w:rStyle w:val="TagStyle"/>
          <w:rtl/>
        </w:rPr>
        <w:t xml:space="preserve"> </w:t>
      </w:r>
      <w:r>
        <w:rPr>
          <w:rtl/>
        </w:rPr>
        <w:t>היו"ר אמיר אוחנה:</w:t>
      </w:r>
      <w:r w:rsidRPr="00E5545A">
        <w:rPr>
          <w:rStyle w:val="TagStyle"/>
          <w:rtl/>
        </w:rPr>
        <w:t xml:space="preserve"> </w:t>
      </w:r>
      <w:r w:rsidRPr="00564A00">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בבקשה, עד שלוש דקות לרשותך.</w:t>
      </w:r>
    </w:p>
    <w:p w:rsidR="00B12974" w:rsidRDefault="00B12974" w:rsidP="007D1211">
      <w:pPr>
        <w:rPr>
          <w:rtl/>
        </w:rPr>
      </w:pPr>
    </w:p>
    <w:p w:rsidR="00B12974" w:rsidRDefault="00B12974" w:rsidP="007D1211">
      <w:pPr>
        <w:pStyle w:val="a4"/>
        <w:keepNext/>
        <w:rPr>
          <w:rtl/>
        </w:rPr>
      </w:pPr>
      <w:bookmarkStart w:id="1127" w:name="ET_speaker_6342_15"/>
      <w:r w:rsidRPr="00564A00">
        <w:rPr>
          <w:rStyle w:val="TagStyle"/>
          <w:rtl/>
        </w:rPr>
        <w:t xml:space="preserve"> &lt;&lt; דובר &gt;&gt;</w:t>
      </w:r>
      <w:r w:rsidRPr="00E5545A">
        <w:rPr>
          <w:rStyle w:val="TagStyle"/>
          <w:rtl/>
        </w:rPr>
        <w:t xml:space="preserve"> </w:t>
      </w:r>
      <w:bookmarkStart w:id="1128" w:name="_Toc221622894"/>
      <w:r>
        <w:rPr>
          <w:rtl/>
        </w:rPr>
        <w:t>בועז ביסמוט (הליכוד):</w:t>
      </w:r>
      <w:bookmarkEnd w:id="1128"/>
      <w:r w:rsidRPr="00E5545A">
        <w:rPr>
          <w:rStyle w:val="TagStyle"/>
          <w:rtl/>
        </w:rPr>
        <w:t xml:space="preserve"> </w:t>
      </w:r>
      <w:r w:rsidRPr="00564A00">
        <w:rPr>
          <w:rStyle w:val="TagStyle"/>
          <w:rtl/>
        </w:rPr>
        <w:t>&lt;&lt; דובר &gt;&gt;</w:t>
      </w:r>
      <w:r>
        <w:rPr>
          <w:rtl/>
        </w:rPr>
        <w:t xml:space="preserve">  </w:t>
      </w:r>
      <w:bookmarkEnd w:id="1127"/>
    </w:p>
    <w:p w:rsidR="00B12974" w:rsidRDefault="00B12974" w:rsidP="007D1211">
      <w:pPr>
        <w:pStyle w:val="KeepWithNext"/>
        <w:rPr>
          <w:rtl/>
        </w:rPr>
      </w:pPr>
    </w:p>
    <w:p w:rsidR="00B12974" w:rsidRDefault="00B12974" w:rsidP="001A2B93">
      <w:pPr>
        <w:rPr>
          <w:rtl/>
        </w:rPr>
      </w:pPr>
      <w:r>
        <w:rPr>
          <w:rFonts w:hint="cs"/>
          <w:rtl/>
        </w:rPr>
        <w:t>אדוני היושב-ראש, כנסת</w:t>
      </w:r>
      <w:bookmarkStart w:id="1129" w:name="_ETM_Q8_625000"/>
      <w:bookmarkEnd w:id="1129"/>
      <w:r>
        <w:rPr>
          <w:rFonts w:hint="cs"/>
          <w:rtl/>
        </w:rPr>
        <w:t xml:space="preserve"> נכבדה </w:t>
      </w:r>
      <w:r>
        <w:rPr>
          <w:rtl/>
        </w:rPr>
        <w:t>–</w:t>
      </w:r>
      <w:r>
        <w:rPr>
          <w:rFonts w:hint="cs"/>
          <w:rtl/>
        </w:rPr>
        <w:t xml:space="preserve"> </w:t>
      </w:r>
      <w:bookmarkStart w:id="1130" w:name="_ETM_Q8_626000"/>
      <w:bookmarkEnd w:id="1130"/>
      <w:r>
        <w:rPr>
          <w:rFonts w:hint="cs"/>
          <w:rtl/>
        </w:rPr>
        <w:t xml:space="preserve">חבר הכנסת סימון דוידסון, ידידי, שמעתי אותך אומר </w:t>
      </w:r>
      <w:bookmarkStart w:id="1131" w:name="_ETM_Q8_630000"/>
      <w:bookmarkEnd w:id="1131"/>
      <w:r w:rsidR="001A2B93">
        <w:rPr>
          <w:rFonts w:hint="cs"/>
          <w:rtl/>
        </w:rPr>
        <w:t>"</w:t>
      </w:r>
      <w:r>
        <w:rPr>
          <w:rFonts w:hint="cs"/>
          <w:rtl/>
        </w:rPr>
        <w:t>תתעסקו בחיים</w:t>
      </w:r>
      <w:r w:rsidR="001A2B93">
        <w:rPr>
          <w:rFonts w:hint="cs"/>
          <w:rtl/>
        </w:rPr>
        <w:t>"</w:t>
      </w:r>
      <w:r>
        <w:rPr>
          <w:rFonts w:hint="cs"/>
          <w:rtl/>
        </w:rPr>
        <w:t>.</w:t>
      </w:r>
    </w:p>
    <w:p w:rsidR="00B12974" w:rsidRDefault="00B12974" w:rsidP="007D1211">
      <w:pPr>
        <w:rPr>
          <w:rtl/>
        </w:rPr>
      </w:pPr>
      <w:bookmarkStart w:id="1132" w:name="_ETM_Q8_636000"/>
      <w:bookmarkEnd w:id="1132"/>
    </w:p>
    <w:p w:rsidR="00B12974" w:rsidRDefault="00B12974" w:rsidP="007D1211">
      <w:pPr>
        <w:pStyle w:val="af5"/>
        <w:keepNext/>
        <w:rPr>
          <w:rtl/>
        </w:rPr>
      </w:pPr>
      <w:bookmarkStart w:id="1133" w:name="ET_interruption_6255_19"/>
      <w:r w:rsidRPr="00564A00">
        <w:rPr>
          <w:rStyle w:val="TagStyle"/>
          <w:rtl/>
        </w:rPr>
        <w:t xml:space="preserve"> &lt;&lt; קריאה &gt;&gt;</w:t>
      </w:r>
      <w:r w:rsidRPr="00DC191B">
        <w:rPr>
          <w:rStyle w:val="TagStyle"/>
          <w:rtl/>
        </w:rPr>
        <w:t xml:space="preserve"> </w:t>
      </w:r>
      <w:r>
        <w:rPr>
          <w:rtl/>
        </w:rPr>
        <w:t>סימון דוידסון (יש עתיד):</w:t>
      </w:r>
      <w:r w:rsidRPr="00DC191B">
        <w:rPr>
          <w:rStyle w:val="TagStyle"/>
          <w:rtl/>
        </w:rPr>
        <w:t xml:space="preserve"> </w:t>
      </w:r>
      <w:r w:rsidRPr="00564A00">
        <w:rPr>
          <w:rStyle w:val="TagStyle"/>
          <w:rtl/>
        </w:rPr>
        <w:t>&lt;&lt; קריאה &gt;&gt;</w:t>
      </w:r>
      <w:r>
        <w:rPr>
          <w:rStyle w:val="TagStyle"/>
          <w:rtl/>
        </w:rPr>
        <w:t xml:space="preserve"> </w:t>
      </w:r>
      <w:r>
        <w:rPr>
          <w:rtl/>
        </w:rPr>
        <w:t xml:space="preserve"> </w:t>
      </w:r>
      <w:bookmarkEnd w:id="1133"/>
    </w:p>
    <w:p w:rsidR="00B12974" w:rsidRDefault="00B12974" w:rsidP="007D1211">
      <w:pPr>
        <w:pStyle w:val="KeepWithNext"/>
        <w:rPr>
          <w:rtl/>
        </w:rPr>
      </w:pPr>
    </w:p>
    <w:p w:rsidR="00B12974" w:rsidRDefault="00B12974" w:rsidP="007D1211">
      <w:pPr>
        <w:rPr>
          <w:rtl/>
        </w:rPr>
      </w:pPr>
      <w:r>
        <w:rPr>
          <w:rFonts w:hint="cs"/>
          <w:rtl/>
        </w:rPr>
        <w:t>נכון.</w:t>
      </w:r>
    </w:p>
    <w:p w:rsidR="00B12974" w:rsidRDefault="00B12974" w:rsidP="007D1211">
      <w:pPr>
        <w:rPr>
          <w:rtl/>
        </w:rPr>
      </w:pPr>
    </w:p>
    <w:p w:rsidR="00B12974" w:rsidRDefault="00B12974" w:rsidP="007D1211">
      <w:pPr>
        <w:pStyle w:val="-"/>
        <w:keepNext/>
        <w:rPr>
          <w:rtl/>
        </w:rPr>
      </w:pPr>
      <w:bookmarkStart w:id="1134" w:name="ET_speakercontinue_6342_20"/>
      <w:r w:rsidRPr="00564A00">
        <w:rPr>
          <w:rStyle w:val="TagStyle"/>
          <w:rtl/>
        </w:rPr>
        <w:t xml:space="preserve"> &lt;&lt; דובר_המשך &gt;&gt;</w:t>
      </w:r>
      <w:r w:rsidRPr="00DC191B">
        <w:rPr>
          <w:rStyle w:val="TagStyle"/>
          <w:rtl/>
        </w:rPr>
        <w:t xml:space="preserve"> </w:t>
      </w:r>
      <w:r>
        <w:rPr>
          <w:rtl/>
        </w:rPr>
        <w:t>בועז ביסמוט (הליכוד):</w:t>
      </w:r>
      <w:r w:rsidRPr="00DC191B">
        <w:rPr>
          <w:rStyle w:val="TagStyle"/>
          <w:rtl/>
        </w:rPr>
        <w:t xml:space="preserve"> </w:t>
      </w:r>
      <w:r w:rsidRPr="00564A00">
        <w:rPr>
          <w:rStyle w:val="TagStyle"/>
          <w:rtl/>
        </w:rPr>
        <w:t>&lt;&lt; דובר_המשך &gt;&gt;</w:t>
      </w:r>
      <w:r>
        <w:rPr>
          <w:rStyle w:val="TagStyle"/>
          <w:rtl/>
        </w:rPr>
        <w:t xml:space="preserve"> </w:t>
      </w:r>
      <w:r>
        <w:rPr>
          <w:rtl/>
        </w:rPr>
        <w:t xml:space="preserve"> </w:t>
      </w:r>
      <w:bookmarkEnd w:id="1134"/>
    </w:p>
    <w:p w:rsidR="00B12974" w:rsidRPr="00DC191B" w:rsidRDefault="00B12974" w:rsidP="007D1211">
      <w:pPr>
        <w:pStyle w:val="KeepWithNext"/>
        <w:rPr>
          <w:rtl/>
        </w:rPr>
      </w:pPr>
      <w:bookmarkStart w:id="1135" w:name="_ETM_Q8_632000"/>
      <w:bookmarkEnd w:id="1135"/>
    </w:p>
    <w:p w:rsidR="00B12974" w:rsidRDefault="00B12974" w:rsidP="007D1211">
      <w:pPr>
        <w:rPr>
          <w:rtl/>
        </w:rPr>
      </w:pPr>
      <w:bookmarkStart w:id="1136" w:name="_ETM_Q8_634000"/>
      <w:bookmarkEnd w:id="1136"/>
      <w:r>
        <w:rPr>
          <w:rFonts w:hint="cs"/>
          <w:rtl/>
        </w:rPr>
        <w:t>אז אני מסכים איתך. בדיוק בגלל זה ראש הממשלה שלך יוצא ביום רביעי לארצות הברית.</w:t>
      </w:r>
    </w:p>
    <w:p w:rsidR="00B12974" w:rsidRDefault="00B12974" w:rsidP="007D1211">
      <w:pPr>
        <w:rPr>
          <w:rtl/>
        </w:rPr>
      </w:pPr>
    </w:p>
    <w:p w:rsidR="00B12974" w:rsidRDefault="00B12974" w:rsidP="007D1211">
      <w:pPr>
        <w:pStyle w:val="af5"/>
        <w:keepNext/>
        <w:rPr>
          <w:rtl/>
        </w:rPr>
      </w:pPr>
      <w:bookmarkStart w:id="1137" w:name="ET_interruption_6345_16"/>
      <w:r w:rsidRPr="00564A00">
        <w:rPr>
          <w:rStyle w:val="TagStyle"/>
          <w:rtl/>
        </w:rPr>
        <w:t xml:space="preserve"> &lt;&lt; קריאה &gt;&gt;</w:t>
      </w:r>
      <w:r w:rsidRPr="00E5545A">
        <w:rPr>
          <w:rStyle w:val="TagStyle"/>
          <w:rtl/>
        </w:rPr>
        <w:t xml:space="preserve"> </w:t>
      </w:r>
      <w:r>
        <w:rPr>
          <w:rtl/>
        </w:rPr>
        <w:t>טלי גוטליב (הליכוד):</w:t>
      </w:r>
      <w:r w:rsidRPr="00E5545A">
        <w:rPr>
          <w:rStyle w:val="TagStyle"/>
          <w:rtl/>
        </w:rPr>
        <w:t xml:space="preserve"> </w:t>
      </w:r>
      <w:r w:rsidRPr="00564A00">
        <w:rPr>
          <w:rStyle w:val="TagStyle"/>
          <w:rtl/>
        </w:rPr>
        <w:t>&lt;&lt; קריאה &gt;&gt;</w:t>
      </w:r>
      <w:r>
        <w:rPr>
          <w:rStyle w:val="TagStyle"/>
          <w:rtl/>
        </w:rPr>
        <w:t xml:space="preserve"> </w:t>
      </w:r>
      <w:r>
        <w:rPr>
          <w:rtl/>
        </w:rPr>
        <w:t xml:space="preserve"> </w:t>
      </w:r>
      <w:bookmarkEnd w:id="1137"/>
    </w:p>
    <w:p w:rsidR="00B12974" w:rsidRDefault="00B12974" w:rsidP="007D1211">
      <w:pPr>
        <w:pStyle w:val="KeepWithNext"/>
        <w:rPr>
          <w:rtl/>
        </w:rPr>
      </w:pPr>
    </w:p>
    <w:p w:rsidR="00B12974" w:rsidRDefault="00B12974" w:rsidP="007D1211">
      <w:pPr>
        <w:rPr>
          <w:rtl/>
        </w:rPr>
      </w:pPr>
      <w:r>
        <w:rPr>
          <w:rFonts w:hint="cs"/>
          <w:rtl/>
        </w:rPr>
        <w:t>נכון.</w:t>
      </w:r>
    </w:p>
    <w:p w:rsidR="00B12974" w:rsidRDefault="00B12974" w:rsidP="007D1211">
      <w:pPr>
        <w:rPr>
          <w:rtl/>
        </w:rPr>
      </w:pPr>
    </w:p>
    <w:p w:rsidR="00B12974" w:rsidRDefault="00B12974" w:rsidP="007D1211">
      <w:pPr>
        <w:pStyle w:val="-"/>
        <w:keepNext/>
        <w:rPr>
          <w:rtl/>
        </w:rPr>
      </w:pPr>
      <w:bookmarkStart w:id="1138" w:name="ET_speakercontinue_6342_21"/>
      <w:r w:rsidRPr="00564A00">
        <w:rPr>
          <w:rStyle w:val="TagStyle"/>
          <w:rtl/>
        </w:rPr>
        <w:t xml:space="preserve"> &lt;&lt; דובר_המשך &gt;&gt;</w:t>
      </w:r>
      <w:r w:rsidRPr="00DC191B">
        <w:rPr>
          <w:rStyle w:val="TagStyle"/>
          <w:rtl/>
        </w:rPr>
        <w:t xml:space="preserve"> </w:t>
      </w:r>
      <w:r>
        <w:rPr>
          <w:rtl/>
        </w:rPr>
        <w:t>בועז ביסמוט (הליכוד):</w:t>
      </w:r>
      <w:r w:rsidRPr="00DC191B">
        <w:rPr>
          <w:rStyle w:val="TagStyle"/>
          <w:rtl/>
        </w:rPr>
        <w:t xml:space="preserve"> </w:t>
      </w:r>
      <w:r w:rsidRPr="00564A00">
        <w:rPr>
          <w:rStyle w:val="TagStyle"/>
          <w:rtl/>
        </w:rPr>
        <w:t>&lt;&lt; דובר_המשך &gt;&gt;</w:t>
      </w:r>
      <w:r>
        <w:rPr>
          <w:rStyle w:val="TagStyle"/>
          <w:rtl/>
        </w:rPr>
        <w:t xml:space="preserve"> </w:t>
      </w:r>
      <w:r>
        <w:rPr>
          <w:rtl/>
        </w:rPr>
        <w:t xml:space="preserve"> </w:t>
      </w:r>
      <w:bookmarkEnd w:id="1138"/>
    </w:p>
    <w:p w:rsidR="00B12974" w:rsidRDefault="00B12974" w:rsidP="007D1211">
      <w:pPr>
        <w:pStyle w:val="KeepWithNext"/>
        <w:rPr>
          <w:rtl/>
        </w:rPr>
      </w:pPr>
    </w:p>
    <w:p w:rsidR="00B12974" w:rsidRPr="00DC191B" w:rsidRDefault="00B12974" w:rsidP="007D1211">
      <w:pPr>
        <w:rPr>
          <w:rtl/>
        </w:rPr>
      </w:pPr>
      <w:bookmarkStart w:id="1139" w:name="_ETM_Q8_638000"/>
      <w:bookmarkEnd w:id="1139"/>
      <w:r>
        <w:rPr>
          <w:rFonts w:hint="cs"/>
          <w:rtl/>
        </w:rPr>
        <w:t xml:space="preserve">כי הוא דואג לחיים שלך, לחיים של </w:t>
      </w:r>
      <w:bookmarkStart w:id="1140" w:name="_ETM_Q8_644000"/>
      <w:bookmarkEnd w:id="1140"/>
      <w:r>
        <w:rPr>
          <w:rFonts w:hint="cs"/>
          <w:rtl/>
        </w:rPr>
        <w:t xml:space="preserve">החברים שלך, לחיים של החברים שלי, לחיים של הבחורים </w:t>
      </w:r>
      <w:bookmarkStart w:id="1141" w:name="_ETM_Q8_645000"/>
      <w:bookmarkEnd w:id="1141"/>
      <w:r>
        <w:rPr>
          <w:rFonts w:hint="cs"/>
          <w:rtl/>
        </w:rPr>
        <w:t>החמודים שנמצאים שם למעלה.</w:t>
      </w:r>
    </w:p>
    <w:p w:rsidR="00B12974" w:rsidRDefault="00B12974" w:rsidP="007D1211">
      <w:pPr>
        <w:ind w:firstLine="0"/>
        <w:rPr>
          <w:rtl/>
        </w:rPr>
      </w:pPr>
    </w:p>
    <w:p w:rsidR="00B12974" w:rsidRDefault="00B12974" w:rsidP="007D1211">
      <w:pPr>
        <w:pStyle w:val="af5"/>
        <w:keepNext/>
        <w:rPr>
          <w:rtl/>
        </w:rPr>
      </w:pPr>
      <w:bookmarkStart w:id="1142" w:name="ET_interruption_6255_17"/>
      <w:r w:rsidRPr="00564A00">
        <w:rPr>
          <w:rStyle w:val="TagStyle"/>
          <w:rtl/>
        </w:rPr>
        <w:t xml:space="preserve"> &lt;&lt; קריאה &gt;&gt;</w:t>
      </w:r>
      <w:r w:rsidRPr="00E5545A">
        <w:rPr>
          <w:rStyle w:val="TagStyle"/>
          <w:rtl/>
        </w:rPr>
        <w:t xml:space="preserve"> </w:t>
      </w:r>
      <w:r>
        <w:rPr>
          <w:rtl/>
        </w:rPr>
        <w:t>סימון דוידסון (יש עתיד):</w:t>
      </w:r>
      <w:r w:rsidRPr="00E5545A">
        <w:rPr>
          <w:rStyle w:val="TagStyle"/>
          <w:rtl/>
        </w:rPr>
        <w:t xml:space="preserve"> </w:t>
      </w:r>
      <w:r w:rsidRPr="00564A00">
        <w:rPr>
          <w:rStyle w:val="TagStyle"/>
          <w:rtl/>
        </w:rPr>
        <w:t>&lt;&lt; קריאה &gt;&gt;</w:t>
      </w:r>
      <w:r>
        <w:rPr>
          <w:rStyle w:val="TagStyle"/>
          <w:rtl/>
        </w:rPr>
        <w:t xml:space="preserve"> </w:t>
      </w:r>
      <w:r>
        <w:rPr>
          <w:rtl/>
        </w:rPr>
        <w:t xml:space="preserve"> </w:t>
      </w:r>
      <w:bookmarkEnd w:id="1142"/>
    </w:p>
    <w:p w:rsidR="00B12974" w:rsidRDefault="00B12974" w:rsidP="007D1211">
      <w:pPr>
        <w:pStyle w:val="KeepWithNext"/>
        <w:rPr>
          <w:rtl/>
        </w:rPr>
      </w:pPr>
    </w:p>
    <w:p w:rsidR="00B12974" w:rsidRDefault="00B12974" w:rsidP="007D1211">
      <w:pPr>
        <w:rPr>
          <w:rtl/>
        </w:rPr>
      </w:pPr>
      <w:r>
        <w:rPr>
          <w:rFonts w:hint="cs"/>
          <w:rtl/>
        </w:rPr>
        <w:t>אפילו איחלנו לו בהצלחה, בועז.</w:t>
      </w:r>
    </w:p>
    <w:p w:rsidR="00B12974" w:rsidRDefault="00B12974" w:rsidP="007D1211">
      <w:pPr>
        <w:rPr>
          <w:rtl/>
        </w:rPr>
      </w:pPr>
    </w:p>
    <w:p w:rsidR="00B12974" w:rsidRDefault="00B12974" w:rsidP="007D1211">
      <w:pPr>
        <w:pStyle w:val="-"/>
        <w:keepNext/>
        <w:rPr>
          <w:rtl/>
        </w:rPr>
      </w:pPr>
      <w:bookmarkStart w:id="1143" w:name="ET_speakercontinue_6342_22"/>
      <w:r w:rsidRPr="00564A00">
        <w:rPr>
          <w:rStyle w:val="TagStyle"/>
          <w:rtl/>
        </w:rPr>
        <w:t xml:space="preserve"> &lt;&lt; דובר_המשך &gt;&gt;</w:t>
      </w:r>
      <w:r w:rsidRPr="00DC191B">
        <w:rPr>
          <w:rStyle w:val="TagStyle"/>
          <w:rtl/>
        </w:rPr>
        <w:t xml:space="preserve"> </w:t>
      </w:r>
      <w:r>
        <w:rPr>
          <w:rtl/>
        </w:rPr>
        <w:t>בועז ביסמוט (הליכוד):</w:t>
      </w:r>
      <w:r w:rsidRPr="00DC191B">
        <w:rPr>
          <w:rStyle w:val="TagStyle"/>
          <w:rtl/>
        </w:rPr>
        <w:t xml:space="preserve"> </w:t>
      </w:r>
      <w:r w:rsidRPr="00564A00">
        <w:rPr>
          <w:rStyle w:val="TagStyle"/>
          <w:rtl/>
        </w:rPr>
        <w:t>&lt;&lt; דובר_המשך &gt;&gt;</w:t>
      </w:r>
      <w:r>
        <w:rPr>
          <w:rStyle w:val="TagStyle"/>
          <w:rtl/>
        </w:rPr>
        <w:t xml:space="preserve"> </w:t>
      </w:r>
      <w:r>
        <w:rPr>
          <w:rtl/>
        </w:rPr>
        <w:t xml:space="preserve"> </w:t>
      </w:r>
      <w:bookmarkEnd w:id="1143"/>
    </w:p>
    <w:p w:rsidR="00B12974" w:rsidRDefault="00B12974" w:rsidP="007D1211">
      <w:pPr>
        <w:pStyle w:val="KeepWithNext"/>
        <w:rPr>
          <w:rtl/>
        </w:rPr>
      </w:pPr>
    </w:p>
    <w:p w:rsidR="00B12974" w:rsidRPr="00DC191B" w:rsidRDefault="00B12974" w:rsidP="007D1211">
      <w:pPr>
        <w:rPr>
          <w:rtl/>
        </w:rPr>
      </w:pPr>
      <w:bookmarkStart w:id="1144" w:name="_ETM_Q8_651000"/>
      <w:bookmarkEnd w:id="1144"/>
      <w:r>
        <w:rPr>
          <w:rFonts w:hint="cs"/>
          <w:rtl/>
        </w:rPr>
        <w:t>בדיוק בגלל זה. רצית חיים?</w:t>
      </w:r>
      <w:r>
        <w:rPr>
          <w:rFonts w:hint="cs"/>
        </w:rPr>
        <w:t xml:space="preserve"> </w:t>
      </w:r>
      <w:r>
        <w:rPr>
          <w:rFonts w:hint="cs"/>
          <w:rtl/>
        </w:rPr>
        <w:t xml:space="preserve">ראש </w:t>
      </w:r>
      <w:bookmarkStart w:id="1145" w:name="_ETM_Q8_648000"/>
      <w:bookmarkEnd w:id="1145"/>
      <w:r>
        <w:rPr>
          <w:rFonts w:hint="cs"/>
          <w:rtl/>
        </w:rPr>
        <w:t>הממשלה נותן לך חיים. בגלל זה הוא נסע לארצות הברית.</w:t>
      </w:r>
    </w:p>
    <w:p w:rsidR="00B12974" w:rsidRDefault="00B12974" w:rsidP="007D1211">
      <w:pPr>
        <w:rPr>
          <w:rtl/>
        </w:rPr>
      </w:pPr>
    </w:p>
    <w:p w:rsidR="00B12974" w:rsidRDefault="00B12974" w:rsidP="007D1211">
      <w:pPr>
        <w:pStyle w:val="af5"/>
        <w:keepNext/>
        <w:rPr>
          <w:rtl/>
        </w:rPr>
      </w:pPr>
      <w:bookmarkStart w:id="1146" w:name="ET_interruption_5084_18"/>
      <w:r w:rsidRPr="00564A00">
        <w:rPr>
          <w:rStyle w:val="TagStyle"/>
          <w:rtl/>
        </w:rPr>
        <w:t xml:space="preserve"> &lt;&lt; קריאה &gt;&gt;</w:t>
      </w:r>
      <w:r w:rsidRPr="00E5545A">
        <w:rPr>
          <w:rStyle w:val="TagStyle"/>
          <w:rtl/>
        </w:rPr>
        <w:t xml:space="preserve"> </w:t>
      </w:r>
      <w:r>
        <w:rPr>
          <w:rtl/>
        </w:rPr>
        <w:t>מיקי לוי (יש עתיד):</w:t>
      </w:r>
      <w:r w:rsidRPr="00E5545A">
        <w:rPr>
          <w:rStyle w:val="TagStyle"/>
          <w:rtl/>
        </w:rPr>
        <w:t xml:space="preserve"> </w:t>
      </w:r>
      <w:r w:rsidRPr="00564A00">
        <w:rPr>
          <w:rStyle w:val="TagStyle"/>
          <w:rtl/>
        </w:rPr>
        <w:t>&lt;&lt; קריאה &gt;&gt;</w:t>
      </w:r>
      <w:r>
        <w:rPr>
          <w:rStyle w:val="TagStyle"/>
          <w:rtl/>
        </w:rPr>
        <w:t xml:space="preserve"> </w:t>
      </w:r>
      <w:r>
        <w:rPr>
          <w:rtl/>
        </w:rPr>
        <w:t xml:space="preserve"> </w:t>
      </w:r>
      <w:bookmarkEnd w:id="1146"/>
    </w:p>
    <w:p w:rsidR="00B12974" w:rsidRDefault="00B12974" w:rsidP="007D1211">
      <w:pPr>
        <w:pStyle w:val="KeepWithNext"/>
        <w:rPr>
          <w:rtl/>
        </w:rPr>
      </w:pPr>
    </w:p>
    <w:p w:rsidR="00B12974" w:rsidRDefault="00B12974" w:rsidP="007D1211">
      <w:pPr>
        <w:rPr>
          <w:rtl/>
        </w:rPr>
      </w:pPr>
      <w:r>
        <w:rPr>
          <w:rFonts w:hint="cs"/>
          <w:rtl/>
        </w:rPr>
        <w:t>אפילו ראש האופוזיציה במצלמה איחל -</w:t>
      </w:r>
      <w:bookmarkStart w:id="1147" w:name="_ETM_Q8_655000"/>
      <w:bookmarkEnd w:id="1147"/>
      <w:r>
        <w:rPr>
          <w:rFonts w:hint="cs"/>
          <w:rtl/>
        </w:rPr>
        <w:t xml:space="preserve"> - -</w:t>
      </w:r>
    </w:p>
    <w:p w:rsidR="00B12974" w:rsidRDefault="00B12974" w:rsidP="007D1211">
      <w:pPr>
        <w:rPr>
          <w:rtl/>
        </w:rPr>
      </w:pPr>
    </w:p>
    <w:p w:rsidR="00B12974" w:rsidRDefault="00B12974" w:rsidP="007D1211">
      <w:pPr>
        <w:pStyle w:val="-"/>
        <w:keepNext/>
        <w:rPr>
          <w:rtl/>
        </w:rPr>
      </w:pPr>
      <w:bookmarkStart w:id="1148" w:name="ET_speakercontinue_6342_23"/>
      <w:r w:rsidRPr="00564A00">
        <w:rPr>
          <w:rStyle w:val="TagStyle"/>
          <w:rtl/>
        </w:rPr>
        <w:t xml:space="preserve"> &lt;&lt; דובר_המשך &gt;&gt;</w:t>
      </w:r>
      <w:r w:rsidRPr="00076DD6">
        <w:rPr>
          <w:rStyle w:val="TagStyle"/>
          <w:rtl/>
        </w:rPr>
        <w:t xml:space="preserve"> </w:t>
      </w:r>
      <w:r>
        <w:rPr>
          <w:rtl/>
        </w:rPr>
        <w:t>בועז ביסמוט (הליכוד):</w:t>
      </w:r>
      <w:r w:rsidRPr="00076DD6">
        <w:rPr>
          <w:rStyle w:val="TagStyle"/>
          <w:rtl/>
        </w:rPr>
        <w:t xml:space="preserve"> </w:t>
      </w:r>
      <w:r w:rsidRPr="00564A00">
        <w:rPr>
          <w:rStyle w:val="TagStyle"/>
          <w:rtl/>
        </w:rPr>
        <w:t>&lt;&lt; דובר_המשך &gt;&gt;</w:t>
      </w:r>
      <w:r>
        <w:rPr>
          <w:rStyle w:val="TagStyle"/>
          <w:rtl/>
        </w:rPr>
        <w:t xml:space="preserve"> </w:t>
      </w:r>
      <w:r>
        <w:rPr>
          <w:rtl/>
        </w:rPr>
        <w:t xml:space="preserve"> </w:t>
      </w:r>
      <w:bookmarkEnd w:id="1148"/>
    </w:p>
    <w:p w:rsidR="00B12974" w:rsidRDefault="00B12974" w:rsidP="007D1211">
      <w:pPr>
        <w:pStyle w:val="KeepWithNext"/>
        <w:rPr>
          <w:rtl/>
        </w:rPr>
      </w:pPr>
    </w:p>
    <w:p w:rsidR="00B12974" w:rsidRDefault="00B12974" w:rsidP="007D1211">
      <w:pPr>
        <w:rPr>
          <w:rtl/>
        </w:rPr>
      </w:pPr>
      <w:bookmarkStart w:id="1149" w:name="_ETM_Q8_652000"/>
      <w:bookmarkEnd w:id="1149"/>
      <w:r>
        <w:rPr>
          <w:rFonts w:hint="cs"/>
          <w:rtl/>
        </w:rPr>
        <w:t xml:space="preserve">ואפרופו, צריך להבין </w:t>
      </w:r>
      <w:bookmarkStart w:id="1150" w:name="_ETM_Q8_656000"/>
      <w:bookmarkEnd w:id="1150"/>
      <w:r>
        <w:rPr>
          <w:rFonts w:hint="cs"/>
          <w:rtl/>
        </w:rPr>
        <w:t xml:space="preserve">דבר אחד: הנסיעה הזו לוושינגטון היא כל כך חשובה, אבל </w:t>
      </w:r>
      <w:bookmarkStart w:id="1151" w:name="_ETM_Q8_658000"/>
      <w:bookmarkEnd w:id="1151"/>
      <w:r>
        <w:rPr>
          <w:rFonts w:hint="cs"/>
          <w:rtl/>
        </w:rPr>
        <w:t>צריך שהעולם ישמע דבר אחד חשוב. כן, יקירי?</w:t>
      </w:r>
    </w:p>
    <w:p w:rsidR="00B12974" w:rsidRDefault="00B12974" w:rsidP="007D1211">
      <w:pPr>
        <w:rPr>
          <w:rtl/>
        </w:rPr>
      </w:pPr>
      <w:bookmarkStart w:id="1152" w:name="_ETM_Q8_664000"/>
      <w:bookmarkEnd w:id="1152"/>
    </w:p>
    <w:p w:rsidR="00B12974" w:rsidRDefault="00B12974" w:rsidP="007D1211">
      <w:pPr>
        <w:pStyle w:val="af5"/>
        <w:keepNext/>
        <w:rPr>
          <w:rtl/>
        </w:rPr>
      </w:pPr>
      <w:bookmarkStart w:id="1153" w:name="ET_interruption_5084_24"/>
      <w:r w:rsidRPr="00564A00">
        <w:rPr>
          <w:rStyle w:val="TagStyle"/>
          <w:rtl/>
        </w:rPr>
        <w:t xml:space="preserve"> &lt;&lt; קריאה &gt;&gt;</w:t>
      </w:r>
      <w:r w:rsidRPr="00076DD6">
        <w:rPr>
          <w:rStyle w:val="TagStyle"/>
          <w:rtl/>
        </w:rPr>
        <w:t xml:space="preserve"> </w:t>
      </w:r>
      <w:r>
        <w:rPr>
          <w:rtl/>
        </w:rPr>
        <w:t>מיקי לוי (יש עתיד):</w:t>
      </w:r>
      <w:r w:rsidRPr="00076DD6">
        <w:rPr>
          <w:rStyle w:val="TagStyle"/>
          <w:rtl/>
        </w:rPr>
        <w:t xml:space="preserve"> </w:t>
      </w:r>
      <w:r w:rsidRPr="00564A00">
        <w:rPr>
          <w:rStyle w:val="TagStyle"/>
          <w:rtl/>
        </w:rPr>
        <w:t>&lt;&lt; קריאה &gt;&gt;</w:t>
      </w:r>
      <w:r>
        <w:rPr>
          <w:rStyle w:val="TagStyle"/>
          <w:rtl/>
        </w:rPr>
        <w:t xml:space="preserve"> </w:t>
      </w:r>
      <w:r>
        <w:rPr>
          <w:rtl/>
        </w:rPr>
        <w:t xml:space="preserve"> </w:t>
      </w:r>
      <w:bookmarkEnd w:id="1153"/>
    </w:p>
    <w:p w:rsidR="00B12974" w:rsidRDefault="00B12974" w:rsidP="007D1211">
      <w:pPr>
        <w:pStyle w:val="KeepWithNext"/>
        <w:rPr>
          <w:rtl/>
        </w:rPr>
      </w:pPr>
    </w:p>
    <w:p w:rsidR="00B12974" w:rsidRDefault="00B12974" w:rsidP="007D1211">
      <w:pPr>
        <w:rPr>
          <w:rtl/>
        </w:rPr>
      </w:pPr>
      <w:bookmarkStart w:id="1154" w:name="_ETM_Q8_665000"/>
      <w:bookmarkEnd w:id="1154"/>
      <w:r>
        <w:rPr>
          <w:rFonts w:hint="cs"/>
          <w:rtl/>
        </w:rPr>
        <w:t>ראש האופוזיציה, במצלמה, איחל לראש הממשלה בהצלחה - - -</w:t>
      </w:r>
    </w:p>
    <w:p w:rsidR="00B12974" w:rsidRDefault="00B12974" w:rsidP="007D1211">
      <w:pPr>
        <w:rPr>
          <w:rtl/>
        </w:rPr>
      </w:pPr>
    </w:p>
    <w:p w:rsidR="00B12974" w:rsidRDefault="00B12974" w:rsidP="007D1211">
      <w:pPr>
        <w:pStyle w:val="-"/>
        <w:keepNext/>
        <w:rPr>
          <w:rtl/>
        </w:rPr>
      </w:pPr>
      <w:bookmarkStart w:id="1155" w:name="ET_speakercontinue_6342_19"/>
      <w:r w:rsidRPr="00564A00">
        <w:rPr>
          <w:rStyle w:val="TagStyle"/>
          <w:rtl/>
        </w:rPr>
        <w:t xml:space="preserve"> &lt;&lt; דובר_המשך &gt;&gt;</w:t>
      </w:r>
      <w:r w:rsidRPr="00E5545A">
        <w:rPr>
          <w:rStyle w:val="TagStyle"/>
          <w:rtl/>
        </w:rPr>
        <w:t xml:space="preserve"> </w:t>
      </w:r>
      <w:r>
        <w:rPr>
          <w:rtl/>
        </w:rPr>
        <w:t>בועז ביסמוט (הליכוד):</w:t>
      </w:r>
      <w:r w:rsidRPr="00E5545A">
        <w:rPr>
          <w:rStyle w:val="TagStyle"/>
          <w:rtl/>
        </w:rPr>
        <w:t xml:space="preserve"> </w:t>
      </w:r>
      <w:r w:rsidRPr="00564A00">
        <w:rPr>
          <w:rStyle w:val="TagStyle"/>
          <w:rtl/>
        </w:rPr>
        <w:t>&lt;&lt; דובר_המשך &gt;&gt;</w:t>
      </w:r>
      <w:r>
        <w:rPr>
          <w:rStyle w:val="TagStyle"/>
          <w:rtl/>
        </w:rPr>
        <w:t xml:space="preserve"> </w:t>
      </w:r>
      <w:r>
        <w:rPr>
          <w:rtl/>
        </w:rPr>
        <w:t xml:space="preserve"> </w:t>
      </w:r>
      <w:bookmarkEnd w:id="1155"/>
    </w:p>
    <w:p w:rsidR="00B12974" w:rsidRDefault="00B12974" w:rsidP="007D1211">
      <w:pPr>
        <w:pStyle w:val="KeepWithNext"/>
        <w:rPr>
          <w:rtl/>
        </w:rPr>
      </w:pPr>
    </w:p>
    <w:p w:rsidR="00B12974" w:rsidRDefault="00B12974" w:rsidP="007D1211">
      <w:pPr>
        <w:rPr>
          <w:rtl/>
        </w:rPr>
      </w:pPr>
      <w:r>
        <w:rPr>
          <w:rFonts w:hint="cs"/>
          <w:rtl/>
        </w:rPr>
        <w:t>מצוין, אני שמח. איזה מזל שנתתי לך להגיד את זה בקול רם.</w:t>
      </w:r>
    </w:p>
    <w:p w:rsidR="00B12974" w:rsidRDefault="00B12974" w:rsidP="007D1211">
      <w:pPr>
        <w:rPr>
          <w:rtl/>
        </w:rPr>
      </w:pPr>
    </w:p>
    <w:p w:rsidR="00B12974" w:rsidRDefault="00B12974" w:rsidP="007D1211">
      <w:pPr>
        <w:pStyle w:val="af6"/>
        <w:keepNext/>
        <w:rPr>
          <w:rtl/>
        </w:rPr>
      </w:pPr>
      <w:bookmarkStart w:id="1156" w:name="ET_yor_6423_25"/>
      <w:r w:rsidRPr="00564A00">
        <w:rPr>
          <w:rStyle w:val="TagStyle"/>
          <w:rtl/>
        </w:rPr>
        <w:t xml:space="preserve"> &lt;&lt; יור &gt;&gt;</w:t>
      </w:r>
      <w:r w:rsidRPr="00076DD6">
        <w:rPr>
          <w:rStyle w:val="TagStyle"/>
          <w:rtl/>
        </w:rPr>
        <w:t xml:space="preserve"> </w:t>
      </w:r>
      <w:r>
        <w:rPr>
          <w:rtl/>
        </w:rPr>
        <w:t>היו"ר אמיר אוחנה:</w:t>
      </w:r>
      <w:r w:rsidRPr="00076DD6">
        <w:rPr>
          <w:rStyle w:val="TagStyle"/>
          <w:rtl/>
        </w:rPr>
        <w:t xml:space="preserve"> </w:t>
      </w:r>
      <w:r w:rsidRPr="00564A00">
        <w:rPr>
          <w:rStyle w:val="TagStyle"/>
          <w:rtl/>
        </w:rPr>
        <w:t>&lt;&lt; יור &gt;&gt;</w:t>
      </w:r>
      <w:r>
        <w:rPr>
          <w:rtl/>
        </w:rPr>
        <w:t xml:space="preserve">  </w:t>
      </w:r>
      <w:bookmarkEnd w:id="1156"/>
    </w:p>
    <w:p w:rsidR="00B12974" w:rsidRDefault="00B12974" w:rsidP="007D1211">
      <w:pPr>
        <w:pStyle w:val="KeepWithNext"/>
        <w:rPr>
          <w:rtl/>
        </w:rPr>
      </w:pPr>
    </w:p>
    <w:p w:rsidR="00B12974" w:rsidRDefault="00B12974" w:rsidP="007D1211">
      <w:pPr>
        <w:rPr>
          <w:rtl/>
        </w:rPr>
      </w:pPr>
      <w:r>
        <w:rPr>
          <w:rFonts w:hint="cs"/>
          <w:rtl/>
        </w:rPr>
        <w:t>מבורך.</w:t>
      </w:r>
    </w:p>
    <w:p w:rsidR="00B12974" w:rsidRDefault="00B12974" w:rsidP="007D1211">
      <w:pPr>
        <w:rPr>
          <w:rtl/>
        </w:rPr>
      </w:pPr>
    </w:p>
    <w:p w:rsidR="00B12974" w:rsidRDefault="00B12974" w:rsidP="007D1211">
      <w:pPr>
        <w:pStyle w:val="-"/>
        <w:keepNext/>
        <w:rPr>
          <w:rtl/>
        </w:rPr>
      </w:pPr>
      <w:bookmarkStart w:id="1157" w:name="ET_speakercontinue_6342_26"/>
      <w:r w:rsidRPr="00564A00">
        <w:rPr>
          <w:rStyle w:val="TagStyle"/>
          <w:rtl/>
        </w:rPr>
        <w:t xml:space="preserve"> &lt;&lt; דובר_המשך &gt;&gt;</w:t>
      </w:r>
      <w:r w:rsidRPr="00076DD6">
        <w:rPr>
          <w:rStyle w:val="TagStyle"/>
          <w:rtl/>
        </w:rPr>
        <w:t xml:space="preserve"> </w:t>
      </w:r>
      <w:r>
        <w:rPr>
          <w:rtl/>
        </w:rPr>
        <w:t>בועז ביסמוט (הליכוד):</w:t>
      </w:r>
      <w:r w:rsidRPr="00076DD6">
        <w:rPr>
          <w:rStyle w:val="TagStyle"/>
          <w:rtl/>
        </w:rPr>
        <w:t xml:space="preserve"> </w:t>
      </w:r>
      <w:r w:rsidRPr="00564A00">
        <w:rPr>
          <w:rStyle w:val="TagStyle"/>
          <w:rtl/>
        </w:rPr>
        <w:t>&lt;&lt; דובר_המשך &gt;&gt;</w:t>
      </w:r>
      <w:r>
        <w:rPr>
          <w:rStyle w:val="TagStyle"/>
          <w:rtl/>
        </w:rPr>
        <w:t xml:space="preserve"> </w:t>
      </w:r>
      <w:r>
        <w:rPr>
          <w:rtl/>
        </w:rPr>
        <w:t xml:space="preserve"> </w:t>
      </w:r>
      <w:bookmarkEnd w:id="1157"/>
    </w:p>
    <w:p w:rsidR="00B12974" w:rsidRPr="00076DD6" w:rsidRDefault="00B12974" w:rsidP="007D1211">
      <w:pPr>
        <w:pStyle w:val="KeepWithNext"/>
        <w:rPr>
          <w:rtl/>
        </w:rPr>
      </w:pPr>
      <w:bookmarkStart w:id="1158" w:name="_ETM_Q8_667000"/>
      <w:bookmarkEnd w:id="1158"/>
    </w:p>
    <w:p w:rsidR="00B12974" w:rsidRDefault="00B12974" w:rsidP="007D1211">
      <w:pPr>
        <w:rPr>
          <w:rtl/>
        </w:rPr>
      </w:pPr>
      <w:bookmarkStart w:id="1159" w:name="_ETM_Q8_666000"/>
      <w:bookmarkEnd w:id="1159"/>
      <w:r>
        <w:rPr>
          <w:rFonts w:hint="cs"/>
          <w:rtl/>
        </w:rPr>
        <w:t xml:space="preserve">בנסיעה </w:t>
      </w:r>
      <w:bookmarkStart w:id="1160" w:name="_ETM_Q8_673000"/>
      <w:bookmarkEnd w:id="1160"/>
      <w:r>
        <w:rPr>
          <w:rFonts w:hint="cs"/>
          <w:rtl/>
        </w:rPr>
        <w:t xml:space="preserve">הזו כולנו מאחורי ראש הממשלה. ואני מודה לך, חברי מיקי לוי, שאומר את זה, כי זה באמת חשוב. </w:t>
      </w:r>
      <w:bookmarkStart w:id="1161" w:name="_ETM_Q8_679000"/>
      <w:bookmarkEnd w:id="1161"/>
      <w:r>
        <w:rPr>
          <w:rFonts w:hint="cs"/>
          <w:rtl/>
        </w:rPr>
        <w:t xml:space="preserve">כולנו מאחורי ראש הממשלה. צריך גם להבין דבר אחד, ושהעולם ישמע: אין לנו שום דבר נגד איראן או פרס עד </w:t>
      </w:r>
      <w:bookmarkStart w:id="1162" w:name="_ETM_Q8_685000"/>
      <w:bookmarkEnd w:id="1162"/>
      <w:r>
        <w:rPr>
          <w:rFonts w:hint="cs"/>
          <w:rtl/>
        </w:rPr>
        <w:t xml:space="preserve">1930, אין לנו שום דבר נגד העם האיראני. ואני בתוקף </w:t>
      </w:r>
      <w:bookmarkStart w:id="1163" w:name="_ETM_Q8_687000"/>
      <w:bookmarkEnd w:id="1163"/>
      <w:r>
        <w:rPr>
          <w:rFonts w:hint="cs"/>
          <w:rtl/>
        </w:rPr>
        <w:t>תפקידי שמח לבשר לעולם שכאשר הייתי מרדים את הילדים שלי</w:t>
      </w:r>
      <w:bookmarkStart w:id="1164" w:name="_ETM_Q8_694000"/>
      <w:bookmarkEnd w:id="1164"/>
      <w:r>
        <w:rPr>
          <w:rFonts w:hint="cs"/>
          <w:rtl/>
        </w:rPr>
        <w:t xml:space="preserve"> הייתי עושה את זה עם משוררים פרסים </w:t>
      </w:r>
      <w:r>
        <w:rPr>
          <w:rFonts w:hint="eastAsia"/>
          <w:rtl/>
        </w:rPr>
        <w:t>–</w:t>
      </w:r>
      <w:r>
        <w:rPr>
          <w:rFonts w:hint="cs"/>
          <w:rtl/>
        </w:rPr>
        <w:t xml:space="preserve"> עם חאפז,</w:t>
      </w:r>
      <w:bookmarkStart w:id="1165" w:name="_ETM_Q8_697000"/>
      <w:bookmarkEnd w:id="1165"/>
      <w:r>
        <w:rPr>
          <w:rFonts w:hint="cs"/>
          <w:rtl/>
        </w:rPr>
        <w:t xml:space="preserve"> עם עומר ח'יאם, עם סעדי. אילו משוררים, איזו תרבות, איזו </w:t>
      </w:r>
      <w:bookmarkStart w:id="1166" w:name="_ETM_Q8_698000"/>
      <w:bookmarkEnd w:id="1166"/>
      <w:r>
        <w:rPr>
          <w:rFonts w:hint="cs"/>
          <w:rtl/>
        </w:rPr>
        <w:t xml:space="preserve">אומה נפלאה. ולחשוב, אדוני היושב-ראש, שאומה אדירה שכזו נפלה בשבי </w:t>
      </w:r>
      <w:bookmarkStart w:id="1167" w:name="_ETM_Q8_707000"/>
      <w:bookmarkEnd w:id="1167"/>
      <w:r>
        <w:rPr>
          <w:rFonts w:hint="cs"/>
          <w:rtl/>
        </w:rPr>
        <w:t xml:space="preserve">של משטר דוחה ומגעיל שכזה ואכזרי שכזה, שעבר תלאות שכאלה </w:t>
      </w:r>
      <w:r>
        <w:rPr>
          <w:rtl/>
        </w:rPr>
        <w:t>–</w:t>
      </w:r>
      <w:r>
        <w:rPr>
          <w:rFonts w:hint="cs"/>
          <w:rtl/>
        </w:rPr>
        <w:t xml:space="preserve"> אין ספק שאני חוזר אליך, חברי, ידידי, </w:t>
      </w:r>
      <w:bookmarkStart w:id="1168" w:name="_ETM_Q8_713000"/>
      <w:bookmarkEnd w:id="1168"/>
      <w:r>
        <w:rPr>
          <w:rFonts w:hint="cs"/>
          <w:rtl/>
        </w:rPr>
        <w:t xml:space="preserve">סימון דוידסון, שאנחנו רוצים חיים. ובגלל זה המשטר הזה </w:t>
      </w:r>
      <w:bookmarkStart w:id="1169" w:name="_ETM_Q8_717000"/>
      <w:bookmarkEnd w:id="1169"/>
      <w:r>
        <w:rPr>
          <w:rFonts w:hint="cs"/>
          <w:rtl/>
        </w:rPr>
        <w:t xml:space="preserve">מאיים לא רק על החיים שלנו, גם על החיים של </w:t>
      </w:r>
      <w:bookmarkStart w:id="1170" w:name="_ETM_Q8_722000"/>
      <w:bookmarkEnd w:id="1170"/>
      <w:r>
        <w:rPr>
          <w:rFonts w:hint="cs"/>
          <w:rtl/>
        </w:rPr>
        <w:t>המשטר עצמו.</w:t>
      </w:r>
    </w:p>
    <w:p w:rsidR="00B12974" w:rsidRDefault="00B12974" w:rsidP="007D1211">
      <w:pPr>
        <w:rPr>
          <w:rtl/>
        </w:rPr>
      </w:pPr>
    </w:p>
    <w:p w:rsidR="00B12974" w:rsidRDefault="00B12974" w:rsidP="001A2B93">
      <w:pPr>
        <w:rPr>
          <w:rtl/>
        </w:rPr>
      </w:pPr>
      <w:bookmarkStart w:id="1171" w:name="_ETM_Q8_725000"/>
      <w:bookmarkEnd w:id="1171"/>
      <w:r>
        <w:rPr>
          <w:rFonts w:hint="cs"/>
          <w:rtl/>
        </w:rPr>
        <w:t xml:space="preserve">אני אשתף פה את חבריי חברי הכנסת בסיפור קטן, </w:t>
      </w:r>
      <w:bookmarkStart w:id="1172" w:name="_ETM_Q8_724000"/>
      <w:bookmarkEnd w:id="1172"/>
      <w:r>
        <w:rPr>
          <w:rFonts w:hint="cs"/>
          <w:rtl/>
        </w:rPr>
        <w:t xml:space="preserve">שתבינו מה זה איראן. בכל המדינות שהייתי </w:t>
      </w:r>
      <w:r>
        <w:rPr>
          <w:rtl/>
        </w:rPr>
        <w:t>–</w:t>
      </w:r>
      <w:r>
        <w:rPr>
          <w:rFonts w:hint="cs"/>
          <w:rtl/>
        </w:rPr>
        <w:t xml:space="preserve"> וביקרתי בהרבה</w:t>
      </w:r>
      <w:bookmarkStart w:id="1173" w:name="_ETM_Q8_728000"/>
      <w:bookmarkEnd w:id="1173"/>
      <w:r>
        <w:rPr>
          <w:rFonts w:hint="cs"/>
          <w:rtl/>
        </w:rPr>
        <w:t xml:space="preserve"> מדינות בחיים שלי, בתפקידי הקודם כעיתונאי ולא כחבר כנסת </w:t>
      </w:r>
      <w:r>
        <w:rPr>
          <w:rtl/>
        </w:rPr>
        <w:t>–</w:t>
      </w:r>
      <w:r>
        <w:rPr>
          <w:rFonts w:hint="cs"/>
          <w:rtl/>
        </w:rPr>
        <w:t xml:space="preserve"> </w:t>
      </w:r>
      <w:bookmarkStart w:id="1174" w:name="_ETM_Q8_731000"/>
      <w:bookmarkEnd w:id="1174"/>
      <w:r>
        <w:rPr>
          <w:rFonts w:hint="cs"/>
          <w:rtl/>
        </w:rPr>
        <w:t xml:space="preserve">איראן הייתה אחת המדינות המרתקות שבהן ביקרתי. מרתקת, סוג של </w:t>
      </w:r>
      <w:bookmarkStart w:id="1175" w:name="_ETM_Q8_740000"/>
      <w:bookmarkEnd w:id="1175"/>
      <w:r>
        <w:rPr>
          <w:rFonts w:hint="cs"/>
          <w:rtl/>
        </w:rPr>
        <w:t>עוגת נפוליאון, מי שזוכר, מילפיי, תלוי על איזו שכבה אתה</w:t>
      </w:r>
      <w:bookmarkStart w:id="1176" w:name="_ETM_Q8_745000"/>
      <w:bookmarkEnd w:id="1176"/>
      <w:r>
        <w:rPr>
          <w:rFonts w:hint="cs"/>
          <w:rtl/>
        </w:rPr>
        <w:t xml:space="preserve"> נופל.</w:t>
      </w:r>
      <w:r w:rsidR="001A2B93">
        <w:rPr>
          <w:rFonts w:hint="cs"/>
          <w:rtl/>
        </w:rPr>
        <w:t xml:space="preserve"> </w:t>
      </w:r>
      <w:bookmarkStart w:id="1177" w:name="TOR_Q9"/>
      <w:bookmarkEnd w:id="1177"/>
      <w:r>
        <w:rPr>
          <w:rFonts w:hint="cs"/>
          <w:rtl/>
        </w:rPr>
        <w:t xml:space="preserve">וישנה עיר שנקראת בשם המדאן, מערבית לטהראן, </w:t>
      </w:r>
      <w:bookmarkStart w:id="1178" w:name="_ETM_Q9_148000"/>
      <w:bookmarkEnd w:id="1178"/>
      <w:r>
        <w:rPr>
          <w:rFonts w:hint="cs"/>
          <w:rtl/>
        </w:rPr>
        <w:t>שעתיים נסיעה. למה היא מוכרת לנו?</w:t>
      </w:r>
      <w:r>
        <w:rPr>
          <w:rFonts w:hint="cs"/>
        </w:rPr>
        <w:t xml:space="preserve"> </w:t>
      </w:r>
      <w:r>
        <w:rPr>
          <w:rFonts w:hint="cs"/>
          <w:rtl/>
        </w:rPr>
        <w:t>שושן הבירה</w:t>
      </w:r>
      <w:bookmarkStart w:id="1179" w:name="_ETM_Q9_152000"/>
      <w:bookmarkEnd w:id="1179"/>
      <w:r>
        <w:rPr>
          <w:rFonts w:hint="cs"/>
          <w:rtl/>
        </w:rPr>
        <w:t>. שעתיים נסיעה מטהראן יש את שושן הבירה, השם</w:t>
      </w:r>
      <w:bookmarkStart w:id="1180" w:name="_ETM_Q9_154000"/>
      <w:bookmarkEnd w:id="1180"/>
      <w:r>
        <w:rPr>
          <w:rFonts w:hint="cs"/>
          <w:rtl/>
        </w:rPr>
        <w:t xml:space="preserve"> הוא המדאן. וכאשר אתה מגיע לעיר</w:t>
      </w:r>
      <w:bookmarkStart w:id="1181" w:name="_ETM_Q9_158000"/>
      <w:bookmarkEnd w:id="1181"/>
      <w:r>
        <w:rPr>
          <w:rFonts w:hint="cs"/>
          <w:rtl/>
        </w:rPr>
        <w:t xml:space="preserve"> הזו </w:t>
      </w:r>
      <w:r>
        <w:rPr>
          <w:rFonts w:hint="eastAsia"/>
          <w:rtl/>
        </w:rPr>
        <w:t>–</w:t>
      </w:r>
      <w:r>
        <w:rPr>
          <w:rFonts w:hint="cs"/>
          <w:rtl/>
        </w:rPr>
        <w:t xml:space="preserve"> שם בית הכנסת שבו קבורים מרדכי ואסתר </w:t>
      </w:r>
      <w:r>
        <w:rPr>
          <w:rFonts w:hint="eastAsia"/>
          <w:rtl/>
        </w:rPr>
        <w:t>–</w:t>
      </w:r>
      <w:r>
        <w:rPr>
          <w:rFonts w:hint="cs"/>
          <w:rtl/>
        </w:rPr>
        <w:t xml:space="preserve"> אתה רואה שם תמונות ענקיות: ילד וילדה פרסים עוזרים לעיוור </w:t>
      </w:r>
      <w:bookmarkStart w:id="1182" w:name="_ETM_Q9_170000"/>
      <w:bookmarkEnd w:id="1182"/>
      <w:r>
        <w:rPr>
          <w:rFonts w:hint="cs"/>
          <w:rtl/>
        </w:rPr>
        <w:t>לחצות את הכביש, מרגש; ילד וילדה פרסים מצחצחים שיניים</w:t>
      </w:r>
      <w:bookmarkStart w:id="1183" w:name="_ETM_Q9_172000"/>
      <w:bookmarkEnd w:id="1183"/>
      <w:r>
        <w:rPr>
          <w:rFonts w:hint="cs"/>
          <w:rtl/>
        </w:rPr>
        <w:t xml:space="preserve"> </w:t>
      </w:r>
      <w:r>
        <w:rPr>
          <w:rFonts w:hint="eastAsia"/>
          <w:rtl/>
        </w:rPr>
        <w:t>–</w:t>
      </w:r>
      <w:r>
        <w:rPr>
          <w:rFonts w:hint="cs"/>
          <w:rtl/>
        </w:rPr>
        <w:t xml:space="preserve"> מרגש. נכון, אדוני היושב-ראש? ילד וילדה פרסים </w:t>
      </w:r>
      <w:bookmarkStart w:id="1184" w:name="_ETM_Q9_95000"/>
      <w:bookmarkStart w:id="1185" w:name="_ETM_Q9_180000"/>
      <w:bookmarkEnd w:id="1184"/>
      <w:bookmarkEnd w:id="1185"/>
      <w:r>
        <w:rPr>
          <w:rtl/>
        </w:rPr>
        <w:t>קוראים בקוראן, מרגש</w:t>
      </w:r>
      <w:r>
        <w:rPr>
          <w:rFonts w:hint="cs"/>
          <w:rtl/>
        </w:rPr>
        <w:t>.</w:t>
      </w:r>
      <w:r>
        <w:rPr>
          <w:rtl/>
        </w:rPr>
        <w:t xml:space="preserve"> זו הדת שלהם, וזה מרגש </w:t>
      </w:r>
      <w:bookmarkStart w:id="1186" w:name="_ETM_Q9_182940"/>
      <w:bookmarkEnd w:id="1186"/>
      <w:r>
        <w:rPr>
          <w:rtl/>
        </w:rPr>
        <w:t xml:space="preserve">מאוד לראות את זה. </w:t>
      </w:r>
      <w:bookmarkStart w:id="1187" w:name="_ETM_Q9_186519"/>
      <w:bookmarkStart w:id="1188" w:name="_ETM_Q9_188000"/>
      <w:bookmarkEnd w:id="1187"/>
      <w:bookmarkEnd w:id="1188"/>
      <w:r>
        <w:rPr>
          <w:rtl/>
        </w:rPr>
        <w:t>אבל אתה רואה בכניסה ל</w:t>
      </w:r>
      <w:r>
        <w:rPr>
          <w:rFonts w:hint="cs"/>
          <w:rtl/>
        </w:rPr>
        <w:t>ה</w:t>
      </w:r>
      <w:r>
        <w:rPr>
          <w:rtl/>
        </w:rPr>
        <w:t>מדאן ציור קיר ענקי</w:t>
      </w:r>
      <w:r>
        <w:rPr>
          <w:rFonts w:hint="cs"/>
          <w:rtl/>
        </w:rPr>
        <w:t>,</w:t>
      </w:r>
      <w:r>
        <w:rPr>
          <w:rtl/>
        </w:rPr>
        <w:t xml:space="preserve"> בגדול, אות</w:t>
      </w:r>
      <w:r>
        <w:rPr>
          <w:rFonts w:hint="cs"/>
          <w:rtl/>
        </w:rPr>
        <w:t>ם</w:t>
      </w:r>
      <w:r>
        <w:rPr>
          <w:rtl/>
        </w:rPr>
        <w:t xml:space="preserve"> </w:t>
      </w:r>
      <w:bookmarkStart w:id="1189" w:name="_ETM_Q9_190561"/>
      <w:bookmarkEnd w:id="1189"/>
      <w:r>
        <w:rPr>
          <w:rtl/>
        </w:rPr>
        <w:t xml:space="preserve">ילד וילדה פרסים שורפים את דגל ישראל. למה? אין לי </w:t>
      </w:r>
      <w:bookmarkStart w:id="1190" w:name="_ETM_Q9_194604"/>
      <w:bookmarkEnd w:id="1190"/>
      <w:r>
        <w:rPr>
          <w:rtl/>
        </w:rPr>
        <w:t xml:space="preserve">מושג למה. אין לנו שום סכסוך טריטוריאלי. להפך, היינו ידידים </w:t>
      </w:r>
      <w:bookmarkStart w:id="1191" w:name="_ETM_Q9_198646"/>
      <w:bookmarkEnd w:id="1191"/>
      <w:r>
        <w:rPr>
          <w:rtl/>
        </w:rPr>
        <w:t>גדולים. כאשר בן</w:t>
      </w:r>
      <w:r>
        <w:rPr>
          <w:rFonts w:hint="cs"/>
          <w:rtl/>
        </w:rPr>
        <w:t>-</w:t>
      </w:r>
      <w:r>
        <w:rPr>
          <w:rtl/>
        </w:rPr>
        <w:t xml:space="preserve">גוריון היה ראש הממשלה וקבע את ברית </w:t>
      </w:r>
      <w:bookmarkStart w:id="1192" w:name="_ETM_Q9_202689"/>
      <w:bookmarkEnd w:id="1192"/>
      <w:r>
        <w:rPr>
          <w:rtl/>
        </w:rPr>
        <w:t>הפריפריה, איראן הייתה חלק בלתי נפרד מאותה ברית</w:t>
      </w:r>
      <w:r>
        <w:rPr>
          <w:rFonts w:hint="cs"/>
          <w:rtl/>
        </w:rPr>
        <w:t>.</w:t>
      </w:r>
      <w:r>
        <w:rPr>
          <w:rtl/>
        </w:rPr>
        <w:t xml:space="preserve"> וכמובן, אדוני </w:t>
      </w:r>
      <w:bookmarkStart w:id="1193" w:name="_ETM_Q9_206731"/>
      <w:bookmarkEnd w:id="1193"/>
      <w:r>
        <w:rPr>
          <w:rtl/>
        </w:rPr>
        <w:t>היושב</w:t>
      </w:r>
      <w:r>
        <w:rPr>
          <w:rFonts w:hint="cs"/>
          <w:rtl/>
        </w:rPr>
        <w:t>-</w:t>
      </w:r>
      <w:r>
        <w:rPr>
          <w:rtl/>
        </w:rPr>
        <w:t xml:space="preserve">ראש, ישב כאן לידך </w:t>
      </w:r>
      <w:bookmarkStart w:id="1194" w:name="_ETM_Q9_210784"/>
      <w:bookmarkEnd w:id="1194"/>
      <w:r>
        <w:rPr>
          <w:rtl/>
        </w:rPr>
        <w:t>נשיא ארצות הברית</w:t>
      </w:r>
      <w:r>
        <w:rPr>
          <w:rFonts w:hint="cs"/>
          <w:rtl/>
        </w:rPr>
        <w:t>,</w:t>
      </w:r>
      <w:r>
        <w:rPr>
          <w:rtl/>
        </w:rPr>
        <w:t xml:space="preserve"> ידידנו הגדול דונלד טראמפ ישב כאן לידך. </w:t>
      </w:r>
      <w:bookmarkStart w:id="1195" w:name="_ETM_Q9_214673"/>
      <w:bookmarkEnd w:id="1195"/>
      <w:r>
        <w:rPr>
          <w:rtl/>
        </w:rPr>
        <w:t xml:space="preserve">פעם דונלד טראמפ בכלל היה פרסי וקראו לו </w:t>
      </w:r>
      <w:r>
        <w:rPr>
          <w:rFonts w:hint="cs"/>
          <w:rtl/>
        </w:rPr>
        <w:t>כ</w:t>
      </w:r>
      <w:r>
        <w:rPr>
          <w:rtl/>
        </w:rPr>
        <w:t xml:space="preserve">ורש, ואתה </w:t>
      </w:r>
      <w:bookmarkStart w:id="1196" w:name="_ETM_Q9_218562"/>
      <w:bookmarkEnd w:id="1196"/>
      <w:r>
        <w:rPr>
          <w:rtl/>
        </w:rPr>
        <w:t>זוכר זאת היטב</w:t>
      </w:r>
      <w:r>
        <w:rPr>
          <w:rFonts w:hint="cs"/>
          <w:rtl/>
        </w:rPr>
        <w:t>.</w:t>
      </w:r>
      <w:r>
        <w:rPr>
          <w:rtl/>
        </w:rPr>
        <w:t xml:space="preserve"> לפני דונלד טראמפ היה לנו דונלד טראמפ </w:t>
      </w:r>
      <w:bookmarkStart w:id="1197" w:name="_ETM_Q9_222451"/>
      <w:bookmarkEnd w:id="1197"/>
      <w:r>
        <w:rPr>
          <w:rtl/>
        </w:rPr>
        <w:t xml:space="preserve">פרסי בשם </w:t>
      </w:r>
      <w:r>
        <w:rPr>
          <w:rFonts w:hint="cs"/>
          <w:rtl/>
        </w:rPr>
        <w:t>כ</w:t>
      </w:r>
      <w:r>
        <w:rPr>
          <w:rtl/>
        </w:rPr>
        <w:t>ורש</w:t>
      </w:r>
      <w:r>
        <w:rPr>
          <w:rFonts w:hint="cs"/>
          <w:rtl/>
        </w:rPr>
        <w:t>.</w:t>
      </w:r>
    </w:p>
    <w:p w:rsidR="00B12974" w:rsidRDefault="00B12974" w:rsidP="007D1211">
      <w:pPr>
        <w:rPr>
          <w:rtl/>
        </w:rPr>
      </w:pPr>
    </w:p>
    <w:p w:rsidR="00B12974" w:rsidRDefault="00B12974" w:rsidP="007D1211">
      <w:pPr>
        <w:pStyle w:val="af6"/>
        <w:keepNext/>
        <w:rPr>
          <w:rtl/>
        </w:rPr>
      </w:pPr>
      <w:r w:rsidRPr="00475CBA">
        <w:rPr>
          <w:rStyle w:val="TagStyle"/>
          <w:rtl/>
        </w:rPr>
        <w:t xml:space="preserve"> &lt;&lt; יור &gt;&gt; </w:t>
      </w:r>
      <w:r>
        <w:rPr>
          <w:rtl/>
        </w:rPr>
        <w:t>היו"ר אמיר אוחנה:</w:t>
      </w:r>
      <w:r w:rsidRPr="00475CBA">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לסיום.</w:t>
      </w:r>
    </w:p>
    <w:p w:rsidR="00B12974" w:rsidRDefault="00B12974" w:rsidP="007D1211">
      <w:pPr>
        <w:rPr>
          <w:rtl/>
        </w:rPr>
      </w:pPr>
      <w:bookmarkStart w:id="1198" w:name="_ETM_Q9_218000"/>
      <w:bookmarkEnd w:id="1198"/>
    </w:p>
    <w:p w:rsidR="00B12974" w:rsidRDefault="00B12974" w:rsidP="007D1211">
      <w:pPr>
        <w:pStyle w:val="-"/>
        <w:keepNext/>
        <w:rPr>
          <w:rtl/>
        </w:rPr>
      </w:pPr>
      <w:bookmarkStart w:id="1199" w:name="ET_speakercontinue_6342_4"/>
      <w:r w:rsidRPr="00475CBA">
        <w:rPr>
          <w:rStyle w:val="TagStyle"/>
          <w:rtl/>
        </w:rPr>
        <w:t xml:space="preserve"> &lt;&lt; דובר_המשך &gt;&gt; </w:t>
      </w:r>
      <w:r>
        <w:rPr>
          <w:rtl/>
        </w:rPr>
        <w:t>בועז ביסמוט (הליכוד):</w:t>
      </w:r>
      <w:r w:rsidRPr="00475CBA">
        <w:rPr>
          <w:rStyle w:val="TagStyle"/>
          <w:rtl/>
        </w:rPr>
        <w:t xml:space="preserve"> &lt;&lt; דובר_המשך &gt;&gt;</w:t>
      </w:r>
      <w:r>
        <w:rPr>
          <w:rtl/>
        </w:rPr>
        <w:t xml:space="preserve">   </w:t>
      </w:r>
      <w:bookmarkEnd w:id="1199"/>
    </w:p>
    <w:p w:rsidR="00B12974" w:rsidRDefault="00B12974" w:rsidP="007D1211">
      <w:pPr>
        <w:pStyle w:val="KeepWithNext"/>
        <w:rPr>
          <w:rtl/>
        </w:rPr>
      </w:pPr>
    </w:p>
    <w:p w:rsidR="00B12974" w:rsidRDefault="00B12974" w:rsidP="007D1211">
      <w:pPr>
        <w:rPr>
          <w:rtl/>
        </w:rPr>
      </w:pPr>
      <w:bookmarkStart w:id="1200" w:name="_ETM_Q9_219000"/>
      <w:bookmarkEnd w:id="1200"/>
      <w:r>
        <w:rPr>
          <w:rtl/>
        </w:rPr>
        <w:t>ולכן אני אומר, כאשר ראש הממשלה י</w:t>
      </w:r>
      <w:r>
        <w:rPr>
          <w:rFonts w:hint="cs"/>
          <w:rtl/>
        </w:rPr>
        <w:t>ו</w:t>
      </w:r>
      <w:r>
        <w:rPr>
          <w:rtl/>
        </w:rPr>
        <w:t xml:space="preserve">צא </w:t>
      </w:r>
      <w:bookmarkStart w:id="1201" w:name="_ETM_Q9_226340"/>
      <w:bookmarkEnd w:id="1201"/>
      <w:r>
        <w:rPr>
          <w:rtl/>
        </w:rPr>
        <w:t xml:space="preserve">לשם, וכולנו מאוד מודאגים מהסכם, מהסכם גרעין, נזכיר רק שידידך, </w:t>
      </w:r>
      <w:bookmarkStart w:id="1202" w:name="_ETM_Q9_230229"/>
      <w:bookmarkEnd w:id="1202"/>
      <w:r>
        <w:rPr>
          <w:rtl/>
        </w:rPr>
        <w:t>אדוני היושב</w:t>
      </w:r>
      <w:r>
        <w:rPr>
          <w:rFonts w:hint="cs"/>
          <w:rtl/>
        </w:rPr>
        <w:t>-</w:t>
      </w:r>
      <w:r>
        <w:rPr>
          <w:rtl/>
        </w:rPr>
        <w:t>ראש, נשיא ארצות הברית</w:t>
      </w:r>
      <w:r>
        <w:rPr>
          <w:rFonts w:hint="cs"/>
          <w:rtl/>
        </w:rPr>
        <w:t>,</w:t>
      </w:r>
      <w:r>
        <w:rPr>
          <w:rtl/>
        </w:rPr>
        <w:t xml:space="preserve"> ב</w:t>
      </w:r>
      <w:r>
        <w:rPr>
          <w:rFonts w:hint="cs"/>
          <w:rtl/>
        </w:rPr>
        <w:t xml:space="preserve">-2018 </w:t>
      </w:r>
      <w:bookmarkStart w:id="1203" w:name="_ETM_Q9_233000"/>
      <w:bookmarkStart w:id="1204" w:name="_ETM_Q9_234319"/>
      <w:bookmarkEnd w:id="1203"/>
      <w:bookmarkEnd w:id="1204"/>
      <w:r>
        <w:rPr>
          <w:rtl/>
        </w:rPr>
        <w:t>נטש הסכם גרעין מסוכן שנחתם בווינה ב</w:t>
      </w:r>
      <w:r>
        <w:rPr>
          <w:rFonts w:hint="cs"/>
          <w:rtl/>
        </w:rPr>
        <w:t xml:space="preserve">-14 </w:t>
      </w:r>
      <w:r>
        <w:rPr>
          <w:rtl/>
        </w:rPr>
        <w:t>ביולי</w:t>
      </w:r>
      <w:r>
        <w:rPr>
          <w:rFonts w:hint="cs"/>
          <w:rtl/>
        </w:rPr>
        <w:t xml:space="preserve"> 2015. </w:t>
      </w:r>
      <w:bookmarkStart w:id="1205" w:name="_ETM_Q9_238385"/>
      <w:bookmarkEnd w:id="1205"/>
      <w:r>
        <w:rPr>
          <w:rtl/>
        </w:rPr>
        <w:t>תודה רבה</w:t>
      </w:r>
      <w:r w:rsidR="001239A1">
        <w:rPr>
          <w:rFonts w:hint="cs"/>
          <w:rtl/>
        </w:rPr>
        <w:t>,</w:t>
      </w:r>
      <w:r>
        <w:rPr>
          <w:rtl/>
        </w:rPr>
        <w:t xml:space="preserve"> אדוני היושב</w:t>
      </w:r>
      <w:r>
        <w:rPr>
          <w:rFonts w:hint="cs"/>
          <w:rtl/>
        </w:rPr>
        <w:t>-</w:t>
      </w:r>
      <w:r>
        <w:rPr>
          <w:rtl/>
        </w:rPr>
        <w:t xml:space="preserve">ראש, תודה </w:t>
      </w:r>
      <w:bookmarkStart w:id="1206" w:name="_ETM_Q9_242452"/>
      <w:bookmarkEnd w:id="1206"/>
      <w:r>
        <w:rPr>
          <w:rtl/>
        </w:rPr>
        <w:t>רבה כנסת נכבדה</w:t>
      </w:r>
      <w:r>
        <w:rPr>
          <w:rFonts w:hint="cs"/>
          <w:rtl/>
        </w:rPr>
        <w:t>.</w:t>
      </w:r>
      <w:r>
        <w:rPr>
          <w:rtl/>
        </w:rPr>
        <w:t xml:space="preserve"> ומיקי </w:t>
      </w:r>
      <w:r>
        <w:rPr>
          <w:rFonts w:hint="cs"/>
          <w:rtl/>
        </w:rPr>
        <w:t>ל</w:t>
      </w:r>
      <w:r>
        <w:rPr>
          <w:rtl/>
        </w:rPr>
        <w:t>וי, התודות לך.</w:t>
      </w:r>
    </w:p>
    <w:p w:rsidR="00B12974" w:rsidRDefault="00B12974" w:rsidP="009635F5">
      <w:pPr>
        <w:rPr>
          <w:rtl/>
        </w:rPr>
      </w:pPr>
    </w:p>
    <w:p w:rsidR="00B12974" w:rsidRDefault="00B12974" w:rsidP="007D1211">
      <w:pPr>
        <w:pStyle w:val="af6"/>
        <w:keepNext/>
        <w:rPr>
          <w:rtl/>
        </w:rPr>
      </w:pPr>
      <w:r w:rsidRPr="00475CBA">
        <w:rPr>
          <w:rStyle w:val="TagStyle"/>
          <w:rtl/>
        </w:rPr>
        <w:t xml:space="preserve"> &lt;&lt; יור &gt;&gt; </w:t>
      </w:r>
      <w:r>
        <w:rPr>
          <w:rtl/>
        </w:rPr>
        <w:t>היו"ר אמיר אוחנה:</w:t>
      </w:r>
      <w:r w:rsidRPr="00475CBA">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1207" w:name="_ETM_Q9_248000"/>
      <w:bookmarkStart w:id="1208" w:name="_ETM_Q9_247400"/>
      <w:bookmarkEnd w:id="1207"/>
      <w:bookmarkEnd w:id="1208"/>
      <w:r>
        <w:rPr>
          <w:rtl/>
        </w:rPr>
        <w:t>תודה רבה לחבר הכנסת ביסמוט</w:t>
      </w:r>
      <w:r>
        <w:rPr>
          <w:rFonts w:hint="cs"/>
          <w:rtl/>
        </w:rPr>
        <w:t xml:space="preserve">. וכעת </w:t>
      </w:r>
      <w:r>
        <w:rPr>
          <w:rtl/>
        </w:rPr>
        <w:t xml:space="preserve">חבר הכנסת אביחי אברהם </w:t>
      </w:r>
      <w:bookmarkStart w:id="1209" w:name="_ETM_Q9_250269"/>
      <w:bookmarkEnd w:id="1209"/>
      <w:r>
        <w:rPr>
          <w:rtl/>
        </w:rPr>
        <w:t>בו</w:t>
      </w:r>
      <w:r>
        <w:rPr>
          <w:rFonts w:hint="cs"/>
          <w:rtl/>
        </w:rPr>
        <w:t>א</w:t>
      </w:r>
      <w:r>
        <w:rPr>
          <w:rtl/>
        </w:rPr>
        <w:t>רון, בבקשה, אדוני</w:t>
      </w:r>
      <w:r>
        <w:rPr>
          <w:rFonts w:hint="cs"/>
          <w:rtl/>
        </w:rPr>
        <w:t>. עד שלוש דקות</w:t>
      </w:r>
      <w:bookmarkStart w:id="1210" w:name="_ETM_Q9_270000"/>
      <w:bookmarkEnd w:id="1210"/>
      <w:r>
        <w:rPr>
          <w:rFonts w:hint="cs"/>
          <w:rtl/>
        </w:rPr>
        <w:t xml:space="preserve"> לרשותך.</w:t>
      </w:r>
    </w:p>
    <w:p w:rsidR="00B12974" w:rsidRDefault="00B12974" w:rsidP="009635F5">
      <w:pPr>
        <w:rPr>
          <w:rtl/>
        </w:rPr>
      </w:pPr>
    </w:p>
    <w:p w:rsidR="00B12974" w:rsidRDefault="00B12974" w:rsidP="007D1211">
      <w:pPr>
        <w:pStyle w:val="a4"/>
        <w:keepNext/>
        <w:rPr>
          <w:rtl/>
        </w:rPr>
      </w:pPr>
      <w:bookmarkStart w:id="1211" w:name="ET_speaker_6549_6"/>
      <w:r w:rsidRPr="00475CBA">
        <w:rPr>
          <w:rStyle w:val="TagStyle"/>
          <w:rtl/>
        </w:rPr>
        <w:t xml:space="preserve"> &lt;&lt; דובר &gt;&gt; </w:t>
      </w:r>
      <w:bookmarkStart w:id="1212" w:name="_Toc221622895"/>
      <w:r>
        <w:rPr>
          <w:rtl/>
        </w:rPr>
        <w:t>אביחי אברהם בוארון (הליכוד):</w:t>
      </w:r>
      <w:bookmarkEnd w:id="1212"/>
      <w:r w:rsidRPr="00475CBA">
        <w:rPr>
          <w:rStyle w:val="TagStyle"/>
          <w:rtl/>
        </w:rPr>
        <w:t xml:space="preserve"> &lt;&lt; דובר &gt;&gt;</w:t>
      </w:r>
      <w:r>
        <w:rPr>
          <w:rtl/>
        </w:rPr>
        <w:t xml:space="preserve">   </w:t>
      </w:r>
      <w:bookmarkEnd w:id="1211"/>
    </w:p>
    <w:p w:rsidR="00B12974" w:rsidRDefault="00B12974" w:rsidP="009635F5">
      <w:pPr>
        <w:rPr>
          <w:rtl/>
        </w:rPr>
      </w:pPr>
      <w:bookmarkStart w:id="1213" w:name="_ETM_Q9_272660"/>
      <w:bookmarkEnd w:id="1213"/>
    </w:p>
    <w:p w:rsidR="00B12974" w:rsidRDefault="00B12974" w:rsidP="007D1211">
      <w:pPr>
        <w:rPr>
          <w:rtl/>
        </w:rPr>
      </w:pPr>
      <w:bookmarkStart w:id="1214" w:name="_ETM_Q9_276019"/>
      <w:bookmarkEnd w:id="1214"/>
      <w:r>
        <w:rPr>
          <w:rtl/>
        </w:rPr>
        <w:t>אדוני היושב</w:t>
      </w:r>
      <w:r>
        <w:rPr>
          <w:rFonts w:hint="cs"/>
          <w:rtl/>
        </w:rPr>
        <w:t>-</w:t>
      </w:r>
      <w:r>
        <w:rPr>
          <w:rtl/>
        </w:rPr>
        <w:t xml:space="preserve">ראש, חבריי חברי הכנסת, אני רוצה לספר לכם </w:t>
      </w:r>
      <w:bookmarkStart w:id="1215" w:name="_ETM_Q9_280114"/>
      <w:bookmarkEnd w:id="1215"/>
      <w:r>
        <w:rPr>
          <w:rtl/>
        </w:rPr>
        <w:t xml:space="preserve">על אירוע היסטורי שהשלכותיו על חיינו אנו </w:t>
      </w:r>
      <w:bookmarkStart w:id="1216" w:name="_ETM_Q9_285250"/>
      <w:bookmarkEnd w:id="1216"/>
      <w:r>
        <w:rPr>
          <w:rtl/>
        </w:rPr>
        <w:t xml:space="preserve">גדולות, גדולות מאוד. </w:t>
      </w:r>
      <w:bookmarkStart w:id="1217" w:name="_ETM_Q9_287879"/>
      <w:bookmarkEnd w:id="1217"/>
      <w:r>
        <w:rPr>
          <w:rtl/>
        </w:rPr>
        <w:t>בשנת</w:t>
      </w:r>
      <w:r>
        <w:rPr>
          <w:rFonts w:hint="cs"/>
          <w:rtl/>
        </w:rPr>
        <w:t xml:space="preserve"> 1977, </w:t>
      </w:r>
      <w:r>
        <w:rPr>
          <w:rtl/>
        </w:rPr>
        <w:t xml:space="preserve">לאחר המהפך ההיסטורי בבחירות </w:t>
      </w:r>
      <w:bookmarkStart w:id="1218" w:name="_ETM_Q9_290709"/>
      <w:bookmarkEnd w:id="1218"/>
      <w:r>
        <w:rPr>
          <w:rtl/>
        </w:rPr>
        <w:t xml:space="preserve">המפורסמות ההן, </w:t>
      </w:r>
      <w:bookmarkStart w:id="1219" w:name="_ETM_Q9_294489"/>
      <w:bookmarkEnd w:id="1219"/>
      <w:r>
        <w:rPr>
          <w:rtl/>
        </w:rPr>
        <w:t xml:space="preserve">לאחר שהליכוד </w:t>
      </w:r>
      <w:bookmarkStart w:id="1220" w:name="_ETM_Q9_297360"/>
      <w:bookmarkEnd w:id="1220"/>
      <w:r>
        <w:rPr>
          <w:rFonts w:hint="eastAsia"/>
          <w:rtl/>
        </w:rPr>
        <w:t>–</w:t>
      </w:r>
      <w:r>
        <w:rPr>
          <w:rFonts w:hint="cs"/>
          <w:rtl/>
        </w:rPr>
        <w:t xml:space="preserve"> </w:t>
      </w:r>
      <w:r>
        <w:rPr>
          <w:rtl/>
        </w:rPr>
        <w:t xml:space="preserve">דהיינו, הרוויזיוניסטים, החרותניקים, ביחד עם אנשי השכונות ועיירות הפיתוח, ביחד </w:t>
      </w:r>
      <w:bookmarkStart w:id="1221" w:name="_ETM_Q9_301115"/>
      <w:bookmarkEnd w:id="1221"/>
      <w:r>
        <w:rPr>
          <w:rtl/>
        </w:rPr>
        <w:t>עם הליברלים</w:t>
      </w:r>
      <w:r>
        <w:rPr>
          <w:rFonts w:hint="cs"/>
          <w:rtl/>
        </w:rPr>
        <w:t xml:space="preserve"> </w:t>
      </w:r>
      <w:r>
        <w:rPr>
          <w:rFonts w:hint="eastAsia"/>
          <w:rtl/>
        </w:rPr>
        <w:t>–</w:t>
      </w:r>
      <w:r>
        <w:rPr>
          <w:rtl/>
        </w:rPr>
        <w:t xml:space="preserve"> </w:t>
      </w:r>
      <w:bookmarkStart w:id="1222" w:name="_ETM_Q9_305790"/>
      <w:bookmarkEnd w:id="1222"/>
      <w:r>
        <w:rPr>
          <w:rtl/>
        </w:rPr>
        <w:t xml:space="preserve">ניצחו </w:t>
      </w:r>
      <w:r>
        <w:rPr>
          <w:rFonts w:hint="cs"/>
          <w:rtl/>
        </w:rPr>
        <w:t>ב</w:t>
      </w:r>
      <w:r>
        <w:rPr>
          <w:rtl/>
        </w:rPr>
        <w:t xml:space="preserve">בחירות ובעצם זכו לאמון הציבור הרחב בהובלת המדינה </w:t>
      </w:r>
      <w:bookmarkStart w:id="1223" w:name="_ETM_Q9_308664"/>
      <w:bookmarkEnd w:id="1223"/>
      <w:r>
        <w:rPr>
          <w:rtl/>
        </w:rPr>
        <w:t xml:space="preserve">לראשונה </w:t>
      </w:r>
      <w:bookmarkStart w:id="1224" w:name="_ETM_Q9_312169"/>
      <w:bookmarkEnd w:id="1224"/>
      <w:r>
        <w:rPr>
          <w:rtl/>
        </w:rPr>
        <w:t>מקום מדינת ישראל</w:t>
      </w:r>
      <w:r>
        <w:rPr>
          <w:rFonts w:hint="cs"/>
          <w:rtl/>
        </w:rPr>
        <w:t>;</w:t>
      </w:r>
      <w:r>
        <w:rPr>
          <w:rtl/>
        </w:rPr>
        <w:t xml:space="preserve"> </w:t>
      </w:r>
      <w:bookmarkStart w:id="1225" w:name="_ETM_Q9_316360"/>
      <w:bookmarkEnd w:id="1225"/>
      <w:r>
        <w:rPr>
          <w:rtl/>
        </w:rPr>
        <w:t xml:space="preserve">לאחר הבחירות האלה, לאחר שנודע ברבים </w:t>
      </w:r>
      <w:bookmarkStart w:id="1226" w:name="_ETM_Q9_321699"/>
      <w:bookmarkEnd w:id="1226"/>
      <w:r>
        <w:rPr>
          <w:rtl/>
        </w:rPr>
        <w:t xml:space="preserve">שהמדינה תנוהל על ידי הליכוד והמחנה הלאומי, </w:t>
      </w:r>
      <w:bookmarkStart w:id="1227" w:name="_ETM_Q9_327089"/>
      <w:bookmarkEnd w:id="1227"/>
      <w:r>
        <w:rPr>
          <w:rtl/>
        </w:rPr>
        <w:t>ישבה ממשלת המעבר, ממשלתו של יצחק רבין</w:t>
      </w:r>
      <w:r>
        <w:rPr>
          <w:rFonts w:hint="cs"/>
          <w:rtl/>
        </w:rPr>
        <w:t>,</w:t>
      </w:r>
      <w:r>
        <w:rPr>
          <w:rtl/>
        </w:rPr>
        <w:t xml:space="preserve"> </w:t>
      </w:r>
      <w:bookmarkStart w:id="1228" w:name="_ETM_Q9_331699"/>
      <w:bookmarkEnd w:id="1228"/>
      <w:r>
        <w:rPr>
          <w:rtl/>
        </w:rPr>
        <w:t>אדוני היושב</w:t>
      </w:r>
      <w:r>
        <w:rPr>
          <w:rFonts w:hint="cs"/>
          <w:rtl/>
        </w:rPr>
        <w:t>-</w:t>
      </w:r>
      <w:r>
        <w:rPr>
          <w:rtl/>
        </w:rPr>
        <w:t>ראש, ב</w:t>
      </w:r>
      <w:r>
        <w:rPr>
          <w:rFonts w:hint="cs"/>
          <w:rtl/>
        </w:rPr>
        <w:t xml:space="preserve">-5 </w:t>
      </w:r>
      <w:r>
        <w:rPr>
          <w:rtl/>
        </w:rPr>
        <w:t xml:space="preserve"> ביוני, </w:t>
      </w:r>
      <w:bookmarkStart w:id="1229" w:name="_ETM_Q9_335559"/>
      <w:bookmarkEnd w:id="1229"/>
      <w:r>
        <w:rPr>
          <w:rFonts w:hint="cs"/>
          <w:rtl/>
        </w:rPr>
        <w:t xml:space="preserve">15 </w:t>
      </w:r>
      <w:r>
        <w:rPr>
          <w:rtl/>
        </w:rPr>
        <w:t xml:space="preserve">ימים לפני שהמפתח לניהול המדינה עובר לממשלת </w:t>
      </w:r>
      <w:bookmarkStart w:id="1230" w:name="_ETM_Q9_341109"/>
      <w:bookmarkEnd w:id="1230"/>
      <w:r>
        <w:rPr>
          <w:rtl/>
        </w:rPr>
        <w:t>הליכוד</w:t>
      </w:r>
      <w:r>
        <w:rPr>
          <w:rFonts w:hint="cs"/>
          <w:rtl/>
        </w:rPr>
        <w:t>,</w:t>
      </w:r>
      <w:r>
        <w:rPr>
          <w:rtl/>
        </w:rPr>
        <w:t xml:space="preserve"> וקיבלה החלטה היסטורית, החלטת ממשלה </w:t>
      </w:r>
      <w:r>
        <w:rPr>
          <w:rFonts w:hint="cs"/>
          <w:rtl/>
        </w:rPr>
        <w:t xml:space="preserve">666. </w:t>
      </w:r>
      <w:bookmarkStart w:id="1231" w:name="_ETM_Q9_347169"/>
      <w:bookmarkEnd w:id="1231"/>
    </w:p>
    <w:p w:rsidR="00B12974" w:rsidRDefault="00B12974" w:rsidP="007D1211">
      <w:pPr>
        <w:rPr>
          <w:rtl/>
        </w:rPr>
      </w:pPr>
    </w:p>
    <w:p w:rsidR="00B12974" w:rsidRDefault="00B12974" w:rsidP="007D1211">
      <w:pPr>
        <w:rPr>
          <w:rtl/>
        </w:rPr>
      </w:pPr>
      <w:bookmarkStart w:id="1232" w:name="_ETM_Q9_348000"/>
      <w:bookmarkEnd w:id="1232"/>
      <w:r>
        <w:rPr>
          <w:rtl/>
        </w:rPr>
        <w:t>בהחלטה הזו, אדוני השר, הקימה הממשלה את הוועדה המכונה הוות</w:t>
      </w:r>
      <w:r>
        <w:rPr>
          <w:rFonts w:hint="cs"/>
          <w:rtl/>
        </w:rPr>
        <w:t>"</w:t>
      </w:r>
      <w:r>
        <w:rPr>
          <w:rtl/>
        </w:rPr>
        <w:t xml:space="preserve">ת, </w:t>
      </w:r>
      <w:bookmarkStart w:id="1233" w:name="_ETM_Q9_352709"/>
      <w:bookmarkEnd w:id="1233"/>
      <w:r>
        <w:rPr>
          <w:rtl/>
        </w:rPr>
        <w:t>ועדת התכנון והתקצוב</w:t>
      </w:r>
      <w:r>
        <w:rPr>
          <w:rFonts w:hint="cs"/>
          <w:rtl/>
        </w:rPr>
        <w:t>,</w:t>
      </w:r>
      <w:r>
        <w:rPr>
          <w:rtl/>
        </w:rPr>
        <w:t xml:space="preserve"> </w:t>
      </w:r>
      <w:bookmarkStart w:id="1234" w:name="_ETM_Q9_358779"/>
      <w:bookmarkEnd w:id="1234"/>
      <w:r>
        <w:rPr>
          <w:rtl/>
        </w:rPr>
        <w:t>והחליטה החלטה היסטורית שהיא בונה אקס</w:t>
      </w:r>
      <w:r>
        <w:rPr>
          <w:rFonts w:hint="cs"/>
          <w:rtl/>
        </w:rPr>
        <w:t>-</w:t>
      </w:r>
      <w:r>
        <w:rPr>
          <w:rtl/>
        </w:rPr>
        <w:t xml:space="preserve">טריטוריה נוספת. הוועדה הזו, </w:t>
      </w:r>
      <w:bookmarkStart w:id="1235" w:name="_ETM_Q9_364269"/>
      <w:bookmarkEnd w:id="1235"/>
      <w:r>
        <w:rPr>
          <w:rtl/>
        </w:rPr>
        <w:t>ות</w:t>
      </w:r>
      <w:r>
        <w:rPr>
          <w:rFonts w:hint="cs"/>
          <w:rtl/>
        </w:rPr>
        <w:t>"</w:t>
      </w:r>
      <w:r>
        <w:rPr>
          <w:rtl/>
        </w:rPr>
        <w:t xml:space="preserve">ת, תקבל מכאן והלאה </w:t>
      </w:r>
      <w:bookmarkStart w:id="1236" w:name="_ETM_Q9_370419"/>
      <w:bookmarkEnd w:id="1236"/>
      <w:r>
        <w:rPr>
          <w:rtl/>
        </w:rPr>
        <w:t>את התקציב</w:t>
      </w:r>
      <w:r>
        <w:rPr>
          <w:rFonts w:hint="cs"/>
          <w:rtl/>
        </w:rPr>
        <w:t>,</w:t>
      </w:r>
      <w:r>
        <w:rPr>
          <w:rtl/>
        </w:rPr>
        <w:t xml:space="preserve"> </w:t>
      </w:r>
      <w:bookmarkStart w:id="1237" w:name="_ETM_Q9_372570"/>
      <w:bookmarkEnd w:id="1237"/>
      <w:r>
        <w:rPr>
          <w:rtl/>
        </w:rPr>
        <w:t>את הכסף שממשלת ישראל מקצה לאקדמיה הישראלית</w:t>
      </w:r>
      <w:r>
        <w:rPr>
          <w:rFonts w:hint="cs"/>
          <w:rtl/>
        </w:rPr>
        <w:t>,</w:t>
      </w:r>
      <w:r>
        <w:rPr>
          <w:rtl/>
        </w:rPr>
        <w:t xml:space="preserve"> ותחלק את התקציב </w:t>
      </w:r>
      <w:bookmarkStart w:id="1238" w:name="_ETM_Q9_379774"/>
      <w:bookmarkEnd w:id="1238"/>
      <w:r>
        <w:rPr>
          <w:rtl/>
        </w:rPr>
        <w:t xml:space="preserve">הזה </w:t>
      </w:r>
      <w:r>
        <w:rPr>
          <w:rFonts w:hint="cs"/>
          <w:rtl/>
        </w:rPr>
        <w:t>כ</w:t>
      </w:r>
      <w:r>
        <w:rPr>
          <w:rtl/>
        </w:rPr>
        <w:t>ראות עיניה</w:t>
      </w:r>
      <w:r>
        <w:rPr>
          <w:rFonts w:hint="cs"/>
          <w:rtl/>
        </w:rPr>
        <w:t>,</w:t>
      </w:r>
      <w:r>
        <w:rPr>
          <w:rtl/>
        </w:rPr>
        <w:t xml:space="preserve"> ללא פיקוח ממשלתי וללא פיקוח של הכנסת</w:t>
      </w:r>
      <w:r>
        <w:rPr>
          <w:rFonts w:hint="cs"/>
          <w:rtl/>
        </w:rPr>
        <w:t xml:space="preserve">. </w:t>
      </w:r>
      <w:bookmarkStart w:id="1239" w:name="_ETM_Q9_387000"/>
      <w:bookmarkStart w:id="1240" w:name="_ETM_Q9_388690"/>
      <w:bookmarkEnd w:id="1239"/>
      <w:bookmarkEnd w:id="1240"/>
      <w:r>
        <w:rPr>
          <w:rtl/>
        </w:rPr>
        <w:t xml:space="preserve">מאז ועד היום </w:t>
      </w:r>
      <w:bookmarkStart w:id="1241" w:name="_ETM_Q9_392538"/>
      <w:bookmarkEnd w:id="1241"/>
      <w:r>
        <w:rPr>
          <w:rtl/>
        </w:rPr>
        <w:t>ועדת התכנון והתקצוב מחלקת את אותם מאות מיליונים</w:t>
      </w:r>
      <w:r>
        <w:rPr>
          <w:rFonts w:hint="cs"/>
          <w:rtl/>
        </w:rPr>
        <w:t xml:space="preserve"> –</w:t>
      </w:r>
      <w:r>
        <w:rPr>
          <w:rtl/>
        </w:rPr>
        <w:t xml:space="preserve"> לימים מיליארדים, </w:t>
      </w:r>
      <w:bookmarkStart w:id="1242" w:name="_ETM_Q9_398559"/>
      <w:bookmarkEnd w:id="1242"/>
      <w:r>
        <w:rPr>
          <w:rtl/>
        </w:rPr>
        <w:t>השנה</w:t>
      </w:r>
      <w:r>
        <w:rPr>
          <w:rFonts w:hint="cs"/>
          <w:rtl/>
        </w:rPr>
        <w:t xml:space="preserve"> 15 </w:t>
      </w:r>
      <w:bookmarkStart w:id="1243" w:name="_ETM_Q9_397000"/>
      <w:bookmarkEnd w:id="1243"/>
      <w:r>
        <w:rPr>
          <w:rtl/>
        </w:rPr>
        <w:t>מיליארד שקלים</w:t>
      </w:r>
      <w:r>
        <w:rPr>
          <w:rFonts w:hint="cs"/>
          <w:rtl/>
        </w:rPr>
        <w:t xml:space="preserve"> –</w:t>
      </w:r>
      <w:r>
        <w:rPr>
          <w:rtl/>
        </w:rPr>
        <w:t xml:space="preserve"> ללא פיקוח ממשלתי</w:t>
      </w:r>
      <w:r>
        <w:rPr>
          <w:rFonts w:hint="cs"/>
          <w:rtl/>
        </w:rPr>
        <w:t>.</w:t>
      </w:r>
    </w:p>
    <w:p w:rsidR="00B12974" w:rsidRDefault="00B12974" w:rsidP="007D1211">
      <w:pPr>
        <w:rPr>
          <w:rtl/>
        </w:rPr>
      </w:pPr>
    </w:p>
    <w:p w:rsidR="00B12974" w:rsidRDefault="00B12974" w:rsidP="007D1211">
      <w:pPr>
        <w:rPr>
          <w:rtl/>
        </w:rPr>
      </w:pPr>
      <w:bookmarkStart w:id="1244" w:name="_ETM_Q9_403000"/>
      <w:bookmarkStart w:id="1245" w:name="_ETM_Q9_405279"/>
      <w:bookmarkEnd w:id="1244"/>
      <w:bookmarkEnd w:id="1245"/>
      <w:r>
        <w:rPr>
          <w:rtl/>
        </w:rPr>
        <w:t>האמירה אז ביטאה מחשבה מפ</w:t>
      </w:r>
      <w:r>
        <w:rPr>
          <w:rFonts w:hint="cs"/>
          <w:rtl/>
        </w:rPr>
        <w:t>א"</w:t>
      </w:r>
      <w:r>
        <w:rPr>
          <w:rtl/>
        </w:rPr>
        <w:t>יניקית טיפוסית</w:t>
      </w:r>
      <w:r>
        <w:rPr>
          <w:rFonts w:hint="cs"/>
          <w:rtl/>
        </w:rPr>
        <w:t>:</w:t>
      </w:r>
      <w:r>
        <w:rPr>
          <w:rtl/>
        </w:rPr>
        <w:t xml:space="preserve"> </w:t>
      </w:r>
      <w:bookmarkStart w:id="1246" w:name="_ETM_Q9_411490"/>
      <w:bookmarkEnd w:id="1246"/>
      <w:r>
        <w:rPr>
          <w:rtl/>
        </w:rPr>
        <w:t xml:space="preserve">לא יכול להיות </w:t>
      </w:r>
      <w:bookmarkStart w:id="1247" w:name="_ETM_Q9_413539"/>
      <w:bookmarkEnd w:id="1247"/>
      <w:r>
        <w:rPr>
          <w:rtl/>
        </w:rPr>
        <w:t xml:space="preserve">שהחרותניקים, אלו שתקפנו בסזון המפורסם, </w:t>
      </w:r>
      <w:bookmarkStart w:id="1248" w:name="_ETM_Q9_418720"/>
      <w:bookmarkEnd w:id="1248"/>
      <w:r>
        <w:rPr>
          <w:rtl/>
        </w:rPr>
        <w:t>יחד עם הצ'חצ'חים של הליכוד</w:t>
      </w:r>
      <w:r>
        <w:rPr>
          <w:rFonts w:hint="cs"/>
          <w:rtl/>
        </w:rPr>
        <w:t xml:space="preserve"> </w:t>
      </w:r>
      <w:r>
        <w:rPr>
          <w:rFonts w:hint="eastAsia"/>
          <w:rtl/>
        </w:rPr>
        <w:t>–</w:t>
      </w:r>
      <w:r>
        <w:rPr>
          <w:rtl/>
        </w:rPr>
        <w:t xml:space="preserve"> תסלחו לי</w:t>
      </w:r>
      <w:r>
        <w:rPr>
          <w:rFonts w:hint="cs"/>
          <w:rtl/>
        </w:rPr>
        <w:t>,</w:t>
      </w:r>
      <w:r>
        <w:rPr>
          <w:rtl/>
        </w:rPr>
        <w:t xml:space="preserve"> חברי הכנסת, על </w:t>
      </w:r>
      <w:bookmarkStart w:id="1249" w:name="_ETM_Q9_422066"/>
      <w:bookmarkEnd w:id="1249"/>
      <w:r>
        <w:rPr>
          <w:rtl/>
        </w:rPr>
        <w:t>הביטוי הזה</w:t>
      </w:r>
      <w:r>
        <w:rPr>
          <w:rFonts w:hint="cs"/>
          <w:rtl/>
        </w:rPr>
        <w:t xml:space="preserve"> </w:t>
      </w:r>
      <w:r>
        <w:rPr>
          <w:rFonts w:hint="eastAsia"/>
          <w:rtl/>
        </w:rPr>
        <w:t>–</w:t>
      </w:r>
      <w:r>
        <w:rPr>
          <w:rtl/>
        </w:rPr>
        <w:t xml:space="preserve"> לא יכול להיות שהם יתחילו לנהל את התקציב </w:t>
      </w:r>
      <w:bookmarkStart w:id="1250" w:name="_ETM_Q9_425412"/>
      <w:bookmarkEnd w:id="1250"/>
      <w:r>
        <w:rPr>
          <w:rtl/>
        </w:rPr>
        <w:t>של האקדמיה</w:t>
      </w:r>
      <w:r>
        <w:rPr>
          <w:rFonts w:hint="cs"/>
          <w:rtl/>
        </w:rPr>
        <w:t>.</w:t>
      </w:r>
      <w:r>
        <w:rPr>
          <w:rtl/>
        </w:rPr>
        <w:t xml:space="preserve"> </w:t>
      </w:r>
      <w:bookmarkStart w:id="1251" w:name="_ETM_Q9_429830"/>
      <w:bookmarkEnd w:id="1251"/>
      <w:r>
        <w:rPr>
          <w:rtl/>
        </w:rPr>
        <w:t>ומאז האקדמיה היא אקס</w:t>
      </w:r>
      <w:r>
        <w:rPr>
          <w:rFonts w:hint="cs"/>
          <w:rtl/>
        </w:rPr>
        <w:t>-</w:t>
      </w:r>
      <w:r>
        <w:rPr>
          <w:rtl/>
        </w:rPr>
        <w:t xml:space="preserve">טריטוריה. </w:t>
      </w:r>
    </w:p>
    <w:p w:rsidR="00B12974" w:rsidRDefault="00B12974" w:rsidP="007D1211">
      <w:pPr>
        <w:rPr>
          <w:rtl/>
        </w:rPr>
      </w:pPr>
    </w:p>
    <w:p w:rsidR="00B12974" w:rsidRDefault="00B12974" w:rsidP="007D1211">
      <w:pPr>
        <w:rPr>
          <w:rtl/>
        </w:rPr>
      </w:pPr>
      <w:bookmarkStart w:id="1252" w:name="_ETM_Q9_435000"/>
      <w:bookmarkEnd w:id="1252"/>
      <w:r>
        <w:rPr>
          <w:rtl/>
        </w:rPr>
        <w:t>עכשיו</w:t>
      </w:r>
      <w:r>
        <w:rPr>
          <w:rFonts w:hint="cs"/>
          <w:rtl/>
        </w:rPr>
        <w:t>,</w:t>
      </w:r>
      <w:r>
        <w:rPr>
          <w:rtl/>
        </w:rPr>
        <w:t xml:space="preserve"> אף אחד לא חולק </w:t>
      </w:r>
      <w:bookmarkStart w:id="1253" w:name="_ETM_Q9_435779"/>
      <w:bookmarkEnd w:id="1253"/>
      <w:r>
        <w:rPr>
          <w:rtl/>
        </w:rPr>
        <w:t xml:space="preserve">שצריך לשמור על החופש האקדמי, ואף אחד לא חולק שצריך </w:t>
      </w:r>
      <w:bookmarkStart w:id="1254" w:name="_ETM_Q9_440664"/>
      <w:bookmarkEnd w:id="1254"/>
      <w:r>
        <w:rPr>
          <w:rtl/>
        </w:rPr>
        <w:t xml:space="preserve">לשמור על חופש הביטוי באקדמיה ובכלל, ואף אחד לא חולק </w:t>
      </w:r>
      <w:bookmarkStart w:id="1255" w:name="_ETM_Q9_445549"/>
      <w:bookmarkEnd w:id="1255"/>
      <w:r>
        <w:rPr>
          <w:rtl/>
        </w:rPr>
        <w:t>שהממשלה לא צריכה להיכנס לת</w:t>
      </w:r>
      <w:r>
        <w:rPr>
          <w:rFonts w:hint="cs"/>
          <w:rtl/>
        </w:rPr>
        <w:t>ו</w:t>
      </w:r>
      <w:r>
        <w:rPr>
          <w:rtl/>
        </w:rPr>
        <w:t xml:space="preserve">כני הלימודים, אבל אף אחד גם </w:t>
      </w:r>
      <w:bookmarkStart w:id="1256" w:name="_ETM_Q9_450434"/>
      <w:bookmarkEnd w:id="1256"/>
      <w:r>
        <w:rPr>
          <w:rtl/>
        </w:rPr>
        <w:t xml:space="preserve">לא יחלוק שכסף ציבורי, בוודאי לא מיליארדים רבים של שקלים, </w:t>
      </w:r>
      <w:bookmarkStart w:id="1257" w:name="_ETM_Q9_455319"/>
      <w:bookmarkEnd w:id="1257"/>
      <w:r>
        <w:rPr>
          <w:rFonts w:hint="cs"/>
          <w:rtl/>
        </w:rPr>
        <w:t xml:space="preserve">לא </w:t>
      </w:r>
      <w:r>
        <w:rPr>
          <w:rtl/>
        </w:rPr>
        <w:t xml:space="preserve">יכולים שלא להיות מפוקחים על ידי הציבור </w:t>
      </w:r>
      <w:bookmarkStart w:id="1258" w:name="_ETM_Q9_460204"/>
      <w:bookmarkEnd w:id="1258"/>
      <w:r>
        <w:rPr>
          <w:rtl/>
        </w:rPr>
        <w:t xml:space="preserve">ושליחי הציבור. </w:t>
      </w:r>
      <w:bookmarkStart w:id="1259" w:name="_ETM_Q9_466529"/>
      <w:bookmarkEnd w:id="1259"/>
      <w:r>
        <w:rPr>
          <w:rtl/>
        </w:rPr>
        <w:t>לא יכול להיות שאותם שמונה מוסדות דאז, אוניברסיטאות</w:t>
      </w:r>
      <w:r>
        <w:rPr>
          <w:rFonts w:hint="cs"/>
          <w:rtl/>
        </w:rPr>
        <w:t xml:space="preserve"> </w:t>
      </w:r>
      <w:r>
        <w:rPr>
          <w:rFonts w:hint="eastAsia"/>
          <w:rtl/>
        </w:rPr>
        <w:t>–</w:t>
      </w:r>
      <w:r>
        <w:rPr>
          <w:rtl/>
        </w:rPr>
        <w:t xml:space="preserve"> מאז נפתחה </w:t>
      </w:r>
      <w:bookmarkStart w:id="1260" w:name="_ETM_Q9_470639"/>
      <w:bookmarkEnd w:id="1260"/>
      <w:r>
        <w:rPr>
          <w:rtl/>
        </w:rPr>
        <w:t>עוד אוניברסיטה, אוניברסיטת אריאל, ועוד אחת, אוניברסיטת רייכמן</w:t>
      </w:r>
      <w:r>
        <w:rPr>
          <w:rFonts w:hint="cs"/>
          <w:rtl/>
        </w:rPr>
        <w:t>.</w:t>
      </w:r>
      <w:r>
        <w:rPr>
          <w:rtl/>
        </w:rPr>
        <w:t xml:space="preserve"> ועוד עשרות </w:t>
      </w:r>
      <w:bookmarkStart w:id="1261" w:name="_ETM_Q9_474749"/>
      <w:bookmarkEnd w:id="1261"/>
      <w:r>
        <w:rPr>
          <w:rtl/>
        </w:rPr>
        <w:t>רבות של מכללות</w:t>
      </w:r>
      <w:r>
        <w:rPr>
          <w:rFonts w:hint="cs"/>
          <w:rtl/>
        </w:rPr>
        <w:t xml:space="preserve"> </w:t>
      </w:r>
      <w:bookmarkStart w:id="1262" w:name="_ETM_Q9_479540"/>
      <w:bookmarkEnd w:id="1262"/>
      <w:r w:rsidRPr="00AC5D88">
        <w:rPr>
          <w:rFonts w:hint="cs"/>
          <w:rtl/>
        </w:rPr>
        <w:t>יהיו</w:t>
      </w:r>
      <w:r>
        <w:rPr>
          <w:rFonts w:hint="cs"/>
          <w:rtl/>
        </w:rPr>
        <w:t xml:space="preserve"> </w:t>
      </w:r>
      <w:r>
        <w:rPr>
          <w:rtl/>
        </w:rPr>
        <w:t xml:space="preserve">שחקן משני באקדמיה הישראלית, ובעצם לא יהיו שווים </w:t>
      </w:r>
      <w:bookmarkStart w:id="1263" w:name="_ETM_Q9_485684"/>
      <w:bookmarkEnd w:id="1263"/>
      <w:r>
        <w:rPr>
          <w:rtl/>
        </w:rPr>
        <w:t>בין שווים, כיוון שמי שלומד במכללות האלה הם הפריפריה החברתית-גיאוגרפית</w:t>
      </w:r>
      <w:r>
        <w:rPr>
          <w:rFonts w:hint="cs"/>
          <w:rtl/>
        </w:rPr>
        <w:t xml:space="preserve"> –</w:t>
      </w:r>
      <w:r>
        <w:rPr>
          <w:rtl/>
        </w:rPr>
        <w:t xml:space="preserve"> </w:t>
      </w:r>
      <w:bookmarkStart w:id="1264" w:name="_ETM_Q9_491829"/>
      <w:bookmarkEnd w:id="1264"/>
      <w:r>
        <w:rPr>
          <w:rtl/>
        </w:rPr>
        <w:t>כפי שמכונים</w:t>
      </w:r>
      <w:r>
        <w:rPr>
          <w:rFonts w:hint="cs"/>
          <w:rtl/>
        </w:rPr>
        <w:t>:</w:t>
      </w:r>
      <w:r>
        <w:rPr>
          <w:rtl/>
        </w:rPr>
        <w:t xml:space="preserve"> דור ראשון להשכלה הגבוהה</w:t>
      </w:r>
      <w:r>
        <w:rPr>
          <w:rFonts w:hint="cs"/>
          <w:rtl/>
        </w:rPr>
        <w:t xml:space="preserve"> – </w:t>
      </w:r>
      <w:r>
        <w:rPr>
          <w:rtl/>
        </w:rPr>
        <w:t xml:space="preserve">ואלה צריכים לזכות לאותן </w:t>
      </w:r>
      <w:bookmarkStart w:id="1265" w:name="_ETM_Q9_497974"/>
      <w:bookmarkEnd w:id="1265"/>
      <w:r>
        <w:rPr>
          <w:rtl/>
        </w:rPr>
        <w:t xml:space="preserve">זכויות בדיוק שמקבלים סטודנטים באוניברסיטאות הוותיקות המסורתיות. </w:t>
      </w:r>
      <w:bookmarkStart w:id="1266" w:name="_ETM_Q9_505119"/>
      <w:bookmarkEnd w:id="1266"/>
    </w:p>
    <w:p w:rsidR="00B12974" w:rsidRDefault="00B12974" w:rsidP="007D1211">
      <w:pPr>
        <w:rPr>
          <w:rtl/>
        </w:rPr>
      </w:pPr>
    </w:p>
    <w:p w:rsidR="00B12974" w:rsidRDefault="00B12974" w:rsidP="007D1211">
      <w:pPr>
        <w:rPr>
          <w:rtl/>
        </w:rPr>
      </w:pPr>
      <w:bookmarkStart w:id="1267" w:name="_ETM_Q9_503000"/>
      <w:bookmarkEnd w:id="1267"/>
      <w:r>
        <w:rPr>
          <w:rtl/>
        </w:rPr>
        <w:t>אשר על כן</w:t>
      </w:r>
      <w:r>
        <w:rPr>
          <w:rFonts w:hint="cs"/>
          <w:rtl/>
        </w:rPr>
        <w:t>,</w:t>
      </w:r>
      <w:r>
        <w:rPr>
          <w:rtl/>
        </w:rPr>
        <w:t xml:space="preserve"> הגשתי הצעת חוק שמטפלת בנושא</w:t>
      </w:r>
      <w:r>
        <w:rPr>
          <w:rFonts w:hint="cs"/>
          <w:rtl/>
        </w:rPr>
        <w:t>.</w:t>
      </w:r>
      <w:r>
        <w:rPr>
          <w:rtl/>
        </w:rPr>
        <w:t xml:space="preserve"> אנחנו נקדם </w:t>
      </w:r>
      <w:bookmarkStart w:id="1268" w:name="_ETM_Q9_510509"/>
      <w:bookmarkEnd w:id="1268"/>
      <w:r>
        <w:rPr>
          <w:rtl/>
        </w:rPr>
        <w:t xml:space="preserve">את הצעת החוק הזאת, נביא אותה לכאן, לבית הזה, ונשחרר </w:t>
      </w:r>
      <w:bookmarkStart w:id="1269" w:name="_ETM_Q9_515899"/>
      <w:bookmarkEnd w:id="1269"/>
      <w:r>
        <w:rPr>
          <w:rtl/>
        </w:rPr>
        <w:t>את האקדמיה מהלפיתה של אותם ציבורים מתועדפים, יש אומרים פריבילג</w:t>
      </w:r>
      <w:r>
        <w:rPr>
          <w:rFonts w:hint="cs"/>
          <w:rtl/>
        </w:rPr>
        <w:t>י</w:t>
      </w:r>
      <w:r>
        <w:rPr>
          <w:rtl/>
        </w:rPr>
        <w:t xml:space="preserve">ים, </w:t>
      </w:r>
      <w:bookmarkStart w:id="1270" w:name="_ETM_Q9_521289"/>
      <w:bookmarkEnd w:id="1270"/>
      <w:r>
        <w:rPr>
          <w:rtl/>
        </w:rPr>
        <w:t>שממשיכים לשלוט באותה קופה ולעשות בה כבשלהם</w:t>
      </w:r>
      <w:r>
        <w:rPr>
          <w:rFonts w:hint="cs"/>
          <w:rtl/>
        </w:rPr>
        <w:t>,</w:t>
      </w:r>
      <w:r>
        <w:rPr>
          <w:rtl/>
        </w:rPr>
        <w:t xml:space="preserve"> </w:t>
      </w:r>
      <w:bookmarkStart w:id="1271" w:name="_ETM_Q9_527070"/>
      <w:bookmarkEnd w:id="1271"/>
      <w:r>
        <w:rPr>
          <w:rtl/>
        </w:rPr>
        <w:t>ללא פיקוח ממשלתי</w:t>
      </w:r>
      <w:r>
        <w:rPr>
          <w:rFonts w:hint="cs"/>
          <w:rtl/>
        </w:rPr>
        <w:t>.</w:t>
      </w:r>
      <w:r>
        <w:rPr>
          <w:rtl/>
        </w:rPr>
        <w:t xml:space="preserve"> הגיע הזמן שגם לשם הציבור ייכנס </w:t>
      </w:r>
      <w:bookmarkStart w:id="1272" w:name="_ETM_Q9_533776"/>
      <w:bookmarkEnd w:id="1272"/>
      <w:r>
        <w:rPr>
          <w:rtl/>
        </w:rPr>
        <w:t xml:space="preserve">וינהל את כספו בצורה מיטבית, שווה, </w:t>
      </w:r>
      <w:r>
        <w:rPr>
          <w:rFonts w:hint="cs"/>
          <w:rtl/>
        </w:rPr>
        <w:t>ש</w:t>
      </w:r>
      <w:r>
        <w:rPr>
          <w:rtl/>
        </w:rPr>
        <w:t>בה יכול ללמוד באקדמיה</w:t>
      </w:r>
      <w:r>
        <w:rPr>
          <w:rFonts w:hint="cs"/>
          <w:rtl/>
        </w:rPr>
        <w:t xml:space="preserve"> </w:t>
      </w:r>
      <w:bookmarkStart w:id="1273" w:name="_ETM_Q9_540483"/>
      <w:bookmarkEnd w:id="1273"/>
      <w:r>
        <w:rPr>
          <w:rtl/>
        </w:rPr>
        <w:t>ילד מהכפר ומהפריפריה כמו ילד מהעיר וממרכז הארץ. תוד</w:t>
      </w:r>
      <w:r>
        <w:rPr>
          <w:rFonts w:hint="cs"/>
          <w:rtl/>
        </w:rPr>
        <w:t>ה רבה.</w:t>
      </w:r>
    </w:p>
    <w:p w:rsidR="00B12974" w:rsidRDefault="00B12974" w:rsidP="009635F5">
      <w:pPr>
        <w:rPr>
          <w:rtl/>
        </w:rPr>
      </w:pPr>
    </w:p>
    <w:p w:rsidR="00B12974" w:rsidRDefault="00B12974" w:rsidP="007D1211">
      <w:pPr>
        <w:pStyle w:val="af6"/>
        <w:keepNext/>
        <w:rPr>
          <w:rtl/>
        </w:rPr>
      </w:pPr>
      <w:bookmarkStart w:id="1274" w:name="ET_yor_6423_7"/>
      <w:r w:rsidRPr="00630CBD">
        <w:rPr>
          <w:rStyle w:val="TagStyle"/>
          <w:rtl/>
        </w:rPr>
        <w:t xml:space="preserve"> &lt;&lt; יור &gt;&gt; </w:t>
      </w:r>
      <w:r>
        <w:rPr>
          <w:rtl/>
        </w:rPr>
        <w:t>היו"ר אמיר אוחנה:</w:t>
      </w:r>
      <w:r w:rsidRPr="00630CBD">
        <w:rPr>
          <w:rStyle w:val="TagStyle"/>
          <w:rtl/>
        </w:rPr>
        <w:t xml:space="preserve"> &lt;&lt; יור &gt;&gt;</w:t>
      </w:r>
      <w:r>
        <w:rPr>
          <w:rtl/>
        </w:rPr>
        <w:t xml:space="preserve">   </w:t>
      </w:r>
      <w:bookmarkEnd w:id="1274"/>
    </w:p>
    <w:p w:rsidR="00B12974" w:rsidRDefault="00B12974" w:rsidP="007D1211">
      <w:pPr>
        <w:pStyle w:val="KeepWithNext"/>
        <w:rPr>
          <w:rtl/>
        </w:rPr>
      </w:pPr>
    </w:p>
    <w:p w:rsidR="00B12974" w:rsidRDefault="00B12974" w:rsidP="007D1211">
      <w:pPr>
        <w:rPr>
          <w:rtl/>
        </w:rPr>
      </w:pPr>
      <w:bookmarkStart w:id="1275" w:name="_ETM_Q9_546000"/>
      <w:bookmarkStart w:id="1276" w:name="_ETM_Q9_547190"/>
      <w:bookmarkEnd w:id="1275"/>
      <w:bookmarkEnd w:id="1276"/>
      <w:r>
        <w:rPr>
          <w:rtl/>
        </w:rPr>
        <w:t xml:space="preserve">תודה, אדוני. חבר הכנסת אריאל קלנר, בבקשה. </w:t>
      </w:r>
      <w:bookmarkStart w:id="1277" w:name="_ETM_Q9_558779"/>
      <w:bookmarkEnd w:id="1277"/>
    </w:p>
    <w:p w:rsidR="00B12974" w:rsidRDefault="00B12974" w:rsidP="009635F5">
      <w:pPr>
        <w:rPr>
          <w:rtl/>
        </w:rPr>
      </w:pPr>
    </w:p>
    <w:p w:rsidR="00B12974" w:rsidRDefault="00B12974" w:rsidP="007D1211">
      <w:pPr>
        <w:pStyle w:val="a4"/>
        <w:keepNext/>
        <w:rPr>
          <w:rtl/>
        </w:rPr>
      </w:pPr>
      <w:bookmarkStart w:id="1278" w:name="ET_speaker_5801_8"/>
      <w:r w:rsidRPr="00630CBD">
        <w:rPr>
          <w:rStyle w:val="TagStyle"/>
          <w:rtl/>
        </w:rPr>
        <w:t xml:space="preserve"> &lt;&lt; דובר &gt;&gt; </w:t>
      </w:r>
      <w:bookmarkStart w:id="1279" w:name="_Toc221622896"/>
      <w:r>
        <w:rPr>
          <w:rtl/>
        </w:rPr>
        <w:t>אריאל קלנר (הליכוד):</w:t>
      </w:r>
      <w:bookmarkEnd w:id="1279"/>
      <w:r w:rsidRPr="00630CBD">
        <w:rPr>
          <w:rStyle w:val="TagStyle"/>
          <w:rtl/>
        </w:rPr>
        <w:t xml:space="preserve"> &lt;&lt; דובר &gt;&gt;</w:t>
      </w:r>
      <w:r>
        <w:rPr>
          <w:rtl/>
        </w:rPr>
        <w:t xml:space="preserve">   </w:t>
      </w:r>
      <w:bookmarkEnd w:id="1278"/>
    </w:p>
    <w:p w:rsidR="00B12974" w:rsidRDefault="00B12974" w:rsidP="007D1211">
      <w:pPr>
        <w:pStyle w:val="KeepWithNext"/>
        <w:rPr>
          <w:rtl/>
        </w:rPr>
      </w:pPr>
    </w:p>
    <w:p w:rsidR="00B12974" w:rsidRDefault="00B12974" w:rsidP="007D1211">
      <w:pPr>
        <w:rPr>
          <w:rtl/>
        </w:rPr>
      </w:pPr>
      <w:bookmarkStart w:id="1280" w:name="_ETM_Q9_559000"/>
      <w:bookmarkStart w:id="1281" w:name="_ETM_Q9_566760"/>
      <w:bookmarkEnd w:id="1280"/>
      <w:bookmarkEnd w:id="1281"/>
      <w:r>
        <w:rPr>
          <w:rtl/>
        </w:rPr>
        <w:t>אדוני היושב</w:t>
      </w:r>
      <w:r>
        <w:rPr>
          <w:rFonts w:hint="cs"/>
          <w:rtl/>
        </w:rPr>
        <w:t>-</w:t>
      </w:r>
      <w:r>
        <w:rPr>
          <w:rtl/>
        </w:rPr>
        <w:t xml:space="preserve">ראש, חבריי חברי הכנסת, אתמול קיימתי סיור בגליל </w:t>
      </w:r>
      <w:bookmarkStart w:id="1282" w:name="_ETM_Q9_572258"/>
      <w:bookmarkEnd w:id="1282"/>
      <w:r>
        <w:rPr>
          <w:rtl/>
        </w:rPr>
        <w:t xml:space="preserve">עם תנועת ארצנו ועם </w:t>
      </w:r>
      <w:r>
        <w:rPr>
          <w:rFonts w:hint="cs"/>
          <w:rtl/>
        </w:rPr>
        <w:t>"</w:t>
      </w:r>
      <w:r>
        <w:rPr>
          <w:rtl/>
        </w:rPr>
        <w:t>לב בגליל</w:t>
      </w:r>
      <w:r>
        <w:rPr>
          <w:rFonts w:hint="cs"/>
          <w:rtl/>
        </w:rPr>
        <w:t>",</w:t>
      </w:r>
      <w:r>
        <w:rPr>
          <w:rtl/>
        </w:rPr>
        <w:t xml:space="preserve"> סיור שלא משאיר מקום </w:t>
      </w:r>
      <w:bookmarkStart w:id="1283" w:name="_ETM_Q9_577755"/>
      <w:bookmarkEnd w:id="1283"/>
      <w:r>
        <w:rPr>
          <w:rtl/>
        </w:rPr>
        <w:t xml:space="preserve">לספק. בגליל מתבצעת היום השתלטות עבריינית שיטתית. לא מדובר </w:t>
      </w:r>
      <w:bookmarkStart w:id="1284" w:name="_ETM_Q9_583254"/>
      <w:bookmarkEnd w:id="1284"/>
      <w:r>
        <w:rPr>
          <w:rtl/>
        </w:rPr>
        <w:t>בעוד בנייה בלתי חוקית, זאת לא טעות בי</w:t>
      </w:r>
      <w:r>
        <w:rPr>
          <w:rFonts w:hint="cs"/>
          <w:rtl/>
        </w:rPr>
        <w:t>ו</w:t>
      </w:r>
      <w:r>
        <w:rPr>
          <w:rtl/>
        </w:rPr>
        <w:t xml:space="preserve">רוקרטית, לא חריגה </w:t>
      </w:r>
      <w:bookmarkStart w:id="1285" w:name="_ETM_Q9_588752"/>
      <w:bookmarkEnd w:id="1285"/>
      <w:r>
        <w:rPr>
          <w:rtl/>
        </w:rPr>
        <w:t xml:space="preserve">תמימה, זאת השתלטות טריטוריאלית. </w:t>
      </w:r>
      <w:bookmarkStart w:id="1286" w:name="_ETM_Q9_595149"/>
      <w:bookmarkEnd w:id="1286"/>
    </w:p>
    <w:p w:rsidR="00B12974" w:rsidRDefault="00B12974" w:rsidP="007D1211">
      <w:pPr>
        <w:ind w:left="1440"/>
        <w:rPr>
          <w:rtl/>
        </w:rPr>
      </w:pPr>
    </w:p>
    <w:p w:rsidR="00B12974" w:rsidRPr="00CA060E" w:rsidRDefault="00B12974" w:rsidP="007D1211">
      <w:pPr>
        <w:rPr>
          <w:rtl/>
        </w:rPr>
      </w:pPr>
      <w:bookmarkStart w:id="1287" w:name="_ETM_Q9_594000"/>
      <w:bookmarkEnd w:id="1287"/>
      <w:r w:rsidRPr="00CA060E">
        <w:rPr>
          <w:rtl/>
        </w:rPr>
        <w:t xml:space="preserve">בשנים האחרונות, במיוחד תוך ניצול שעת המלחמה, התבצעה בניית </w:t>
      </w:r>
      <w:r w:rsidRPr="00CA060E">
        <w:rPr>
          <w:rFonts w:hint="cs"/>
          <w:rtl/>
        </w:rPr>
        <w:t>עי</w:t>
      </w:r>
      <w:r w:rsidRPr="00CA060E">
        <w:rPr>
          <w:rtl/>
        </w:rPr>
        <w:t xml:space="preserve">זְבּות </w:t>
      </w:r>
      <w:bookmarkStart w:id="1288" w:name="_ETM_Q9_600939"/>
      <w:bookmarkEnd w:id="1288"/>
      <w:r w:rsidRPr="00CA060E">
        <w:rPr>
          <w:rtl/>
        </w:rPr>
        <w:t>על קרקעות</w:t>
      </w:r>
      <w:r w:rsidRPr="00CA060E">
        <w:rPr>
          <w:rFonts w:hint="cs"/>
          <w:rtl/>
        </w:rPr>
        <w:t xml:space="preserve"> </w:t>
      </w:r>
      <w:r w:rsidRPr="00CA060E">
        <w:rPr>
          <w:rtl/>
        </w:rPr>
        <w:t xml:space="preserve">חקלאיות בלב הגליל. יש כאן התקרבות לצירי תנועה </w:t>
      </w:r>
      <w:bookmarkStart w:id="1289" w:name="_ETM_Q9_606729"/>
      <w:bookmarkEnd w:id="1289"/>
      <w:r w:rsidRPr="00CA060E">
        <w:rPr>
          <w:rtl/>
        </w:rPr>
        <w:t>מרכזיים, לע</w:t>
      </w:r>
      <w:r w:rsidRPr="00CA060E">
        <w:rPr>
          <w:rFonts w:hint="cs"/>
          <w:rtl/>
        </w:rPr>
        <w:t>י</w:t>
      </w:r>
      <w:r w:rsidRPr="00CA060E">
        <w:rPr>
          <w:rtl/>
        </w:rPr>
        <w:t>תים ביוזמה של גורמי פשיעה וגורמים עוינים</w:t>
      </w:r>
      <w:r w:rsidRPr="00CA060E">
        <w:rPr>
          <w:rFonts w:hint="cs"/>
          <w:rtl/>
        </w:rPr>
        <w:t>.</w:t>
      </w:r>
      <w:r w:rsidRPr="00CA060E">
        <w:rPr>
          <w:rtl/>
        </w:rPr>
        <w:t xml:space="preserve"> </w:t>
      </w:r>
      <w:bookmarkStart w:id="1290" w:name="_ETM_Q9_613059"/>
      <w:bookmarkEnd w:id="1290"/>
      <w:r w:rsidRPr="00CA060E">
        <w:rPr>
          <w:rtl/>
        </w:rPr>
        <w:t xml:space="preserve">בזמן שהמדינה נלחמה, הם הרחיבו שליטה. </w:t>
      </w:r>
      <w:bookmarkStart w:id="1291" w:name="_ETM_Q9_617709"/>
      <w:bookmarkStart w:id="1292" w:name="_ETM_Q9_620000"/>
      <w:bookmarkEnd w:id="1291"/>
      <w:bookmarkEnd w:id="1292"/>
      <w:r w:rsidRPr="00CA060E">
        <w:rPr>
          <w:rtl/>
        </w:rPr>
        <w:t>הנתונים חד</w:t>
      </w:r>
      <w:r w:rsidRPr="00CA060E">
        <w:rPr>
          <w:rFonts w:hint="cs"/>
          <w:rtl/>
        </w:rPr>
        <w:t>-</w:t>
      </w:r>
      <w:r w:rsidRPr="00CA060E">
        <w:rPr>
          <w:rtl/>
        </w:rPr>
        <w:t xml:space="preserve">משמעיים. על פי מחקר של </w:t>
      </w:r>
      <w:r w:rsidRPr="00CA060E">
        <w:rPr>
          <w:rFonts w:hint="cs"/>
          <w:rtl/>
        </w:rPr>
        <w:t>"</w:t>
      </w:r>
      <w:r w:rsidRPr="00CA060E">
        <w:rPr>
          <w:rtl/>
        </w:rPr>
        <w:t>לב בגליל</w:t>
      </w:r>
      <w:r w:rsidRPr="00CA060E">
        <w:rPr>
          <w:rFonts w:hint="cs"/>
          <w:rtl/>
        </w:rPr>
        <w:t>",</w:t>
      </w:r>
      <w:r w:rsidRPr="00CA060E">
        <w:rPr>
          <w:rtl/>
        </w:rPr>
        <w:t xml:space="preserve"> בין </w:t>
      </w:r>
      <w:bookmarkStart w:id="1293" w:name="_ETM_Q9_621674"/>
      <w:bookmarkEnd w:id="1293"/>
      <w:r w:rsidRPr="00CA060E">
        <w:rPr>
          <w:rtl/>
        </w:rPr>
        <w:t>טור</w:t>
      </w:r>
      <w:r w:rsidRPr="00CA060E">
        <w:rPr>
          <w:rFonts w:hint="cs"/>
          <w:rtl/>
        </w:rPr>
        <w:t>ע</w:t>
      </w:r>
      <w:r w:rsidRPr="00CA060E">
        <w:rPr>
          <w:rtl/>
        </w:rPr>
        <w:t>אן לכפר כנא היו</w:t>
      </w:r>
      <w:r w:rsidRPr="00CA060E">
        <w:rPr>
          <w:rFonts w:hint="cs"/>
          <w:rtl/>
        </w:rPr>
        <w:t xml:space="preserve"> </w:t>
      </w:r>
      <w:r w:rsidRPr="00CA060E">
        <w:rPr>
          <w:rtl/>
        </w:rPr>
        <w:t>בשנת</w:t>
      </w:r>
      <w:r w:rsidRPr="00CA060E">
        <w:rPr>
          <w:rFonts w:hint="cs"/>
          <w:rtl/>
        </w:rPr>
        <w:t xml:space="preserve"> 2016 </w:t>
      </w:r>
      <w:bookmarkStart w:id="1294" w:name="_ETM_Q9_623000"/>
      <w:bookmarkEnd w:id="1294"/>
      <w:r w:rsidRPr="00CA060E">
        <w:rPr>
          <w:rFonts w:hint="cs"/>
          <w:rtl/>
        </w:rPr>
        <w:t xml:space="preserve">149 </w:t>
      </w:r>
      <w:bookmarkStart w:id="1295" w:name="_ETM_Q9_625639"/>
      <w:bookmarkEnd w:id="1295"/>
      <w:r w:rsidRPr="00CA060E">
        <w:rPr>
          <w:rtl/>
        </w:rPr>
        <w:t>הפרות חוק. לעומת זאת, בשנת</w:t>
      </w:r>
      <w:r w:rsidRPr="00CA060E">
        <w:rPr>
          <w:rFonts w:hint="cs"/>
          <w:rtl/>
        </w:rPr>
        <w:t xml:space="preserve"> 2023 </w:t>
      </w:r>
      <w:r w:rsidRPr="00CA060E">
        <w:rPr>
          <w:rFonts w:hint="eastAsia"/>
          <w:rtl/>
        </w:rPr>
        <w:t>–</w:t>
      </w:r>
      <w:r w:rsidRPr="00CA060E">
        <w:rPr>
          <w:rFonts w:hint="cs"/>
          <w:rtl/>
        </w:rPr>
        <w:t xml:space="preserve"> 345 </w:t>
      </w:r>
      <w:bookmarkStart w:id="1296" w:name="_ETM_Q9_629604"/>
      <w:bookmarkEnd w:id="1296"/>
      <w:r w:rsidRPr="00CA060E">
        <w:rPr>
          <w:rtl/>
        </w:rPr>
        <w:t>הפרות חוק, ובשנים</w:t>
      </w:r>
      <w:r w:rsidRPr="00CA060E">
        <w:rPr>
          <w:rFonts w:hint="cs"/>
          <w:rtl/>
        </w:rPr>
        <w:t xml:space="preserve"> 2025-2024 </w:t>
      </w:r>
      <w:bookmarkStart w:id="1297" w:name="_ETM_Q9_633569"/>
      <w:bookmarkEnd w:id="1297"/>
      <w:r w:rsidRPr="00CA060E">
        <w:rPr>
          <w:rtl/>
        </w:rPr>
        <w:t>אנחנו כבר מתקרבים ל</w:t>
      </w:r>
      <w:r w:rsidRPr="00CA060E">
        <w:rPr>
          <w:rFonts w:hint="cs"/>
          <w:rtl/>
        </w:rPr>
        <w:t xml:space="preserve">-400 </w:t>
      </w:r>
      <w:bookmarkStart w:id="1298" w:name="_ETM_Q9_640000"/>
      <w:bookmarkEnd w:id="1298"/>
      <w:r w:rsidRPr="00CA060E">
        <w:rPr>
          <w:rtl/>
        </w:rPr>
        <w:t>הפרות</w:t>
      </w:r>
      <w:r w:rsidRPr="00CA060E">
        <w:rPr>
          <w:rFonts w:hint="cs"/>
          <w:rtl/>
        </w:rPr>
        <w:t>,</w:t>
      </w:r>
      <w:r w:rsidRPr="00CA060E">
        <w:rPr>
          <w:rtl/>
        </w:rPr>
        <w:t xml:space="preserve"> פי חמישה מהממוצע </w:t>
      </w:r>
      <w:bookmarkStart w:id="1299" w:name="_ETM_Q9_637534"/>
      <w:bookmarkEnd w:id="1299"/>
      <w:r w:rsidRPr="00CA060E">
        <w:rPr>
          <w:rtl/>
        </w:rPr>
        <w:t xml:space="preserve">הארצי. </w:t>
      </w:r>
      <w:bookmarkStart w:id="1300" w:name="_ETM_Q9_642179"/>
      <w:bookmarkEnd w:id="1300"/>
    </w:p>
    <w:p w:rsidR="00B12974" w:rsidRDefault="00B12974" w:rsidP="007D1211">
      <w:pPr>
        <w:rPr>
          <w:rtl/>
        </w:rPr>
      </w:pPr>
    </w:p>
    <w:p w:rsidR="00B12974" w:rsidRDefault="00B12974" w:rsidP="007D1211">
      <w:pPr>
        <w:rPr>
          <w:rtl/>
        </w:rPr>
      </w:pPr>
      <w:bookmarkStart w:id="1301" w:name="_ETM_Q9_642000"/>
      <w:bookmarkEnd w:id="1301"/>
      <w:r>
        <w:rPr>
          <w:rtl/>
        </w:rPr>
        <w:t xml:space="preserve">ההשתלטות על הקרקע בגליל חייבת להפוך ליעד לאומי דחוף עם </w:t>
      </w:r>
      <w:bookmarkStart w:id="1302" w:name="_ETM_Q9_646714"/>
      <w:bookmarkEnd w:id="1302"/>
      <w:r>
        <w:rPr>
          <w:rtl/>
        </w:rPr>
        <w:t xml:space="preserve">אפס סובלנות ועם טיפול נטול פשרות. </w:t>
      </w:r>
      <w:bookmarkStart w:id="1303" w:name="_ETM_Q9_651829"/>
      <w:bookmarkEnd w:id="1303"/>
      <w:r>
        <w:rPr>
          <w:rtl/>
        </w:rPr>
        <w:t>אבל האיום, אדוני היושב</w:t>
      </w:r>
      <w:r>
        <w:rPr>
          <w:rFonts w:hint="cs"/>
          <w:rtl/>
        </w:rPr>
        <w:t>-</w:t>
      </w:r>
      <w:r>
        <w:rPr>
          <w:rtl/>
        </w:rPr>
        <w:t xml:space="preserve">ראש, על ההתיישבות והמשילות בגליל לא </w:t>
      </w:r>
      <w:bookmarkStart w:id="1304" w:name="_ETM_Q9_657287"/>
      <w:bookmarkEnd w:id="1304"/>
      <w:r>
        <w:rPr>
          <w:rtl/>
        </w:rPr>
        <w:t>נגמר בקרקע</w:t>
      </w:r>
      <w:r>
        <w:rPr>
          <w:rFonts w:hint="cs"/>
          <w:rtl/>
        </w:rPr>
        <w:t>.</w:t>
      </w:r>
      <w:r>
        <w:rPr>
          <w:rtl/>
        </w:rPr>
        <w:t xml:space="preserve"> הוא חודר עמוק אל עולם התכנון. תחת מילים </w:t>
      </w:r>
      <w:bookmarkStart w:id="1305" w:name="_ETM_Q9_662745"/>
      <w:bookmarkEnd w:id="1305"/>
      <w:r>
        <w:rPr>
          <w:rtl/>
        </w:rPr>
        <w:t>יפות של צמצום פערים, תוכנית תק</w:t>
      </w:r>
      <w:r>
        <w:rPr>
          <w:rFonts w:hint="cs"/>
          <w:rtl/>
        </w:rPr>
        <w:t>א</w:t>
      </w:r>
      <w:r>
        <w:rPr>
          <w:rtl/>
        </w:rPr>
        <w:t>דום</w:t>
      </w:r>
      <w:r>
        <w:rPr>
          <w:rFonts w:hint="cs"/>
          <w:rtl/>
        </w:rPr>
        <w:t>,</w:t>
      </w:r>
      <w:r>
        <w:rPr>
          <w:rtl/>
        </w:rPr>
        <w:t xml:space="preserve"> שאושרה בממשלת בנט</w:t>
      </w:r>
      <w:r>
        <w:rPr>
          <w:rFonts w:hint="cs"/>
          <w:rtl/>
        </w:rPr>
        <w:t>-</w:t>
      </w:r>
      <w:r>
        <w:rPr>
          <w:rtl/>
        </w:rPr>
        <w:t>לפיד</w:t>
      </w:r>
      <w:r>
        <w:rPr>
          <w:rFonts w:hint="cs"/>
          <w:rtl/>
        </w:rPr>
        <w:t>-</w:t>
      </w:r>
      <w:bookmarkStart w:id="1306" w:name="_ETM_Q9_668203"/>
      <w:bookmarkEnd w:id="1306"/>
      <w:r>
        <w:rPr>
          <w:rFonts w:hint="cs"/>
          <w:rtl/>
        </w:rPr>
        <w:t>ע</w:t>
      </w:r>
      <w:r>
        <w:rPr>
          <w:rtl/>
        </w:rPr>
        <w:t>ב</w:t>
      </w:r>
      <w:r>
        <w:rPr>
          <w:rFonts w:hint="cs"/>
          <w:rtl/>
        </w:rPr>
        <w:t>א</w:t>
      </w:r>
      <w:r>
        <w:rPr>
          <w:rtl/>
        </w:rPr>
        <w:t xml:space="preserve">ס, העבירה </w:t>
      </w:r>
      <w:r>
        <w:rPr>
          <w:rFonts w:hint="cs"/>
          <w:rtl/>
        </w:rPr>
        <w:t>3</w:t>
      </w:r>
      <w:r>
        <w:rPr>
          <w:rtl/>
        </w:rPr>
        <w:t xml:space="preserve"> מיליארד שקלים וסבסוד של</w:t>
      </w:r>
      <w:r>
        <w:rPr>
          <w:rFonts w:hint="cs"/>
          <w:rtl/>
        </w:rPr>
        <w:t xml:space="preserve"> 90% </w:t>
      </w:r>
      <w:r>
        <w:rPr>
          <w:rtl/>
        </w:rPr>
        <w:t xml:space="preserve">מעלויות </w:t>
      </w:r>
      <w:bookmarkStart w:id="1307" w:name="_ETM_Q9_673661"/>
      <w:bookmarkEnd w:id="1307"/>
      <w:r>
        <w:rPr>
          <w:rtl/>
        </w:rPr>
        <w:t>הפיתוח לרשויות ערביות, כאשר במקביל</w:t>
      </w:r>
      <w:r>
        <w:rPr>
          <w:rFonts w:hint="cs"/>
          <w:rtl/>
        </w:rPr>
        <w:t xml:space="preserve"> –</w:t>
      </w:r>
      <w:r>
        <w:rPr>
          <w:rtl/>
        </w:rPr>
        <w:t xml:space="preserve"> אפס סיוע להתיישבות היהודית</w:t>
      </w:r>
      <w:r>
        <w:rPr>
          <w:rFonts w:hint="cs"/>
          <w:rtl/>
        </w:rPr>
        <w:t xml:space="preserve">. </w:t>
      </w:r>
      <w:bookmarkStart w:id="1308" w:name="_ETM_Q9_680000"/>
      <w:bookmarkStart w:id="1309" w:name="_ETM_Q9_679540"/>
      <w:bookmarkEnd w:id="1308"/>
      <w:bookmarkEnd w:id="1309"/>
      <w:r>
        <w:rPr>
          <w:rtl/>
        </w:rPr>
        <w:t>גרוע מכך</w:t>
      </w:r>
      <w:r>
        <w:rPr>
          <w:rFonts w:hint="cs"/>
          <w:rtl/>
        </w:rPr>
        <w:t xml:space="preserve"> </w:t>
      </w:r>
      <w:r>
        <w:rPr>
          <w:rFonts w:hint="eastAsia"/>
          <w:rtl/>
        </w:rPr>
        <w:t>–</w:t>
      </w:r>
      <w:r>
        <w:rPr>
          <w:rtl/>
        </w:rPr>
        <w:t xml:space="preserve"> בסיסי התכנון לרשויות הערביות נשענים לא פעם על </w:t>
      </w:r>
      <w:bookmarkStart w:id="1310" w:name="_ETM_Q9_684635"/>
      <w:bookmarkEnd w:id="1310"/>
      <w:r>
        <w:rPr>
          <w:rtl/>
        </w:rPr>
        <w:t>נתונים דמוגרפיים כוזבים, מומצאים</w:t>
      </w:r>
      <w:r>
        <w:rPr>
          <w:rFonts w:hint="cs"/>
          <w:rtl/>
        </w:rPr>
        <w:t>,</w:t>
      </w:r>
      <w:r>
        <w:rPr>
          <w:rtl/>
        </w:rPr>
        <w:t xml:space="preserve"> שלא תואמים את הנתונים של הלמ</w:t>
      </w:r>
      <w:r>
        <w:rPr>
          <w:rFonts w:hint="cs"/>
          <w:rtl/>
        </w:rPr>
        <w:t>"</w:t>
      </w:r>
      <w:r>
        <w:rPr>
          <w:rtl/>
        </w:rPr>
        <w:t>ס</w:t>
      </w:r>
      <w:r>
        <w:rPr>
          <w:rFonts w:hint="cs"/>
          <w:rtl/>
        </w:rPr>
        <w:t>.</w:t>
      </w:r>
      <w:r>
        <w:rPr>
          <w:rtl/>
        </w:rPr>
        <w:t xml:space="preserve"> </w:t>
      </w:r>
      <w:bookmarkStart w:id="1311" w:name="_ETM_Q9_690410"/>
      <w:bookmarkEnd w:id="1311"/>
      <w:r>
        <w:rPr>
          <w:rtl/>
        </w:rPr>
        <w:t xml:space="preserve">יישובים מתוכננים לעשרות אלפי תושבים למרות צמיחה נמוכה בהרבה בפועל. </w:t>
      </w:r>
      <w:bookmarkStart w:id="1312" w:name="_ETM_Q9_694878"/>
      <w:bookmarkEnd w:id="1312"/>
      <w:r>
        <w:rPr>
          <w:rtl/>
        </w:rPr>
        <w:t xml:space="preserve">כך נבלעים עוד ועוד שטחים פתוחים בגליל. </w:t>
      </w:r>
      <w:bookmarkStart w:id="1313" w:name="_ETM_Q9_701000"/>
      <w:bookmarkEnd w:id="1313"/>
      <w:r>
        <w:rPr>
          <w:rtl/>
        </w:rPr>
        <w:t>והתוצאה הברורה</w:t>
      </w:r>
      <w:r>
        <w:rPr>
          <w:rFonts w:hint="cs"/>
          <w:rtl/>
        </w:rPr>
        <w:t xml:space="preserve"> –</w:t>
      </w:r>
      <w:r>
        <w:rPr>
          <w:rtl/>
        </w:rPr>
        <w:t xml:space="preserve"> אם </w:t>
      </w:r>
      <w:bookmarkStart w:id="1314" w:name="_ETM_Q9_699346"/>
      <w:bookmarkEnd w:id="1314"/>
      <w:r>
        <w:rPr>
          <w:rtl/>
        </w:rPr>
        <w:t>לא נשנה כיוון, בתוך עשור אחד הגליל, לב ההתיישבות הציונית</w:t>
      </w:r>
      <w:r>
        <w:rPr>
          <w:rFonts w:hint="cs"/>
          <w:rtl/>
        </w:rPr>
        <w:t>,</w:t>
      </w:r>
      <w:r>
        <w:rPr>
          <w:rtl/>
        </w:rPr>
        <w:t xml:space="preserve"> </w:t>
      </w:r>
      <w:bookmarkStart w:id="1315" w:name="_ETM_Q9_703814"/>
      <w:bookmarkEnd w:id="1315"/>
      <w:r>
        <w:rPr>
          <w:rtl/>
        </w:rPr>
        <w:t xml:space="preserve">עלול להפוך למרחב שבו היהודים הם מיעוט זעיר </w:t>
      </w:r>
      <w:r>
        <w:rPr>
          <w:rFonts w:hint="cs"/>
          <w:rtl/>
        </w:rPr>
        <w:t xml:space="preserve">– </w:t>
      </w:r>
      <w:r>
        <w:rPr>
          <w:rtl/>
        </w:rPr>
        <w:t xml:space="preserve">בחבל הארץ </w:t>
      </w:r>
      <w:bookmarkStart w:id="1316" w:name="_ETM_Q9_708282"/>
      <w:bookmarkEnd w:id="1316"/>
      <w:r>
        <w:rPr>
          <w:rtl/>
        </w:rPr>
        <w:t>הזה</w:t>
      </w:r>
      <w:r>
        <w:rPr>
          <w:rFonts w:hint="cs"/>
          <w:rtl/>
        </w:rPr>
        <w:t>,</w:t>
      </w:r>
      <w:r>
        <w:rPr>
          <w:rtl/>
        </w:rPr>
        <w:t xml:space="preserve"> על כל ההשלכות הגיאו-אסטרטגיות של מציאות זו</w:t>
      </w:r>
      <w:r>
        <w:rPr>
          <w:rFonts w:hint="cs"/>
          <w:rtl/>
        </w:rPr>
        <w:t>.</w:t>
      </w:r>
    </w:p>
    <w:p w:rsidR="00B12974" w:rsidRDefault="00B12974" w:rsidP="007D1211">
      <w:pPr>
        <w:rPr>
          <w:rtl/>
        </w:rPr>
      </w:pPr>
    </w:p>
    <w:p w:rsidR="00B12974" w:rsidRDefault="00B12974" w:rsidP="001A2B93">
      <w:pPr>
        <w:rPr>
          <w:b/>
          <w:bCs/>
          <w:rtl/>
        </w:rPr>
      </w:pPr>
      <w:bookmarkStart w:id="1317" w:name="_ETM_Q9_713000"/>
      <w:bookmarkStart w:id="1318" w:name="_ETM_Q9_713609"/>
      <w:bookmarkEnd w:id="1317"/>
      <w:bookmarkEnd w:id="1318"/>
      <w:r>
        <w:rPr>
          <w:rtl/>
        </w:rPr>
        <w:t>במקביל, כמו שאמרתי, ההתיישבות היהודית ממש נחנקת. אומנם</w:t>
      </w:r>
      <w:r>
        <w:rPr>
          <w:rFonts w:hint="cs"/>
          <w:rtl/>
        </w:rPr>
        <w:t>,</w:t>
      </w:r>
      <w:r>
        <w:rPr>
          <w:rtl/>
        </w:rPr>
        <w:t xml:space="preserve"> העברתי כאן </w:t>
      </w:r>
      <w:bookmarkStart w:id="1319" w:name="_ETM_Q9_719719"/>
      <w:bookmarkEnd w:id="1319"/>
      <w:r>
        <w:rPr>
          <w:rtl/>
        </w:rPr>
        <w:t>בחקיקה את תיקון</w:t>
      </w:r>
      <w:r>
        <w:rPr>
          <w:rFonts w:hint="cs"/>
          <w:rtl/>
        </w:rPr>
        <w:t xml:space="preserve"> 162, </w:t>
      </w:r>
      <w:r>
        <w:rPr>
          <w:rtl/>
        </w:rPr>
        <w:t xml:space="preserve">שמשחרר חמצן להתיישבות בגליל </w:t>
      </w:r>
      <w:bookmarkStart w:id="1320" w:name="_ETM_Q9_725828"/>
      <w:bookmarkEnd w:id="1320"/>
      <w:r>
        <w:rPr>
          <w:rtl/>
        </w:rPr>
        <w:t>ובנגב, אבל עדיין כל תוכנית עוברת מסלול ייסורים בי</w:t>
      </w:r>
      <w:r>
        <w:rPr>
          <w:rFonts w:hint="cs"/>
          <w:rtl/>
        </w:rPr>
        <w:t>ו</w:t>
      </w:r>
      <w:r>
        <w:rPr>
          <w:rtl/>
        </w:rPr>
        <w:t xml:space="preserve">רוקרטי שאינו </w:t>
      </w:r>
      <w:bookmarkStart w:id="1321" w:name="_ETM_Q9_731939"/>
      <w:bookmarkEnd w:id="1321"/>
      <w:r>
        <w:rPr>
          <w:rtl/>
        </w:rPr>
        <w:t>נגמר. זו לא שוויוניות, זו אפליית המיעוט היהודי בגליל ובנגב</w:t>
      </w:r>
      <w:r>
        <w:rPr>
          <w:rFonts w:hint="cs"/>
          <w:rtl/>
        </w:rPr>
        <w:t xml:space="preserve">. </w:t>
      </w:r>
      <w:bookmarkStart w:id="1322" w:name="_ETM_Q9_734000"/>
      <w:bookmarkStart w:id="1323" w:name="_ETM_Q9_739039"/>
      <w:bookmarkEnd w:id="1322"/>
      <w:bookmarkEnd w:id="1323"/>
      <w:r>
        <w:rPr>
          <w:rtl/>
        </w:rPr>
        <w:t>לרוח הפרוגרסיבית הזאת בוועדות התכנון אשר</w:t>
      </w:r>
      <w:r>
        <w:rPr>
          <w:rFonts w:hint="cs"/>
          <w:rtl/>
        </w:rPr>
        <w:t xml:space="preserve"> </w:t>
      </w:r>
      <w:r>
        <w:rPr>
          <w:rtl/>
        </w:rPr>
        <w:t>רואה בערבי יליד</w:t>
      </w:r>
      <w:r>
        <w:rPr>
          <w:rFonts w:hint="cs"/>
          <w:rtl/>
        </w:rPr>
        <w:t>,</w:t>
      </w:r>
      <w:r>
        <w:rPr>
          <w:rtl/>
        </w:rPr>
        <w:t xml:space="preserve"> וביהודי</w:t>
      </w:r>
      <w:r>
        <w:rPr>
          <w:rFonts w:hint="cs"/>
          <w:rtl/>
        </w:rPr>
        <w:t xml:space="preserve"> –</w:t>
      </w:r>
      <w:r>
        <w:rPr>
          <w:rtl/>
        </w:rPr>
        <w:t xml:space="preserve"> פולש, </w:t>
      </w:r>
      <w:bookmarkStart w:id="1324" w:name="_ETM_Q9_744556"/>
      <w:bookmarkEnd w:id="1324"/>
      <w:r>
        <w:rPr>
          <w:rtl/>
        </w:rPr>
        <w:t xml:space="preserve">יש לשים סוף. </w:t>
      </w:r>
      <w:bookmarkStart w:id="1325" w:name="TOR_Q10"/>
      <w:bookmarkEnd w:id="1325"/>
      <w:r>
        <w:rPr>
          <w:rFonts w:hint="cs"/>
          <w:rtl/>
        </w:rPr>
        <w:t xml:space="preserve">אני קורא לממשלת ישראל לצאת לתנופת התיישבות בגליל ובנגב, ולקבל את ההחלטות הבאות: </w:t>
      </w:r>
      <w:bookmarkStart w:id="1326" w:name="_ETM_Q10_153673"/>
      <w:bookmarkEnd w:id="1326"/>
      <w:r>
        <w:rPr>
          <w:rFonts w:hint="cs"/>
          <w:rtl/>
        </w:rPr>
        <w:t xml:space="preserve">תקצוב תכנון ההתיישבות היהודית; סבסוד הוצאות פיתוח; </w:t>
      </w:r>
      <w:bookmarkStart w:id="1327" w:name="_ETM_Q10_157854"/>
      <w:bookmarkEnd w:id="1327"/>
      <w:r>
        <w:rPr>
          <w:rFonts w:hint="cs"/>
          <w:rtl/>
        </w:rPr>
        <w:t xml:space="preserve">שינוי מפת הטבות המס. הגיעה השעה להחזיר את הציונות לעולם </w:t>
      </w:r>
      <w:bookmarkStart w:id="1328" w:name="_ETM_Q10_165042"/>
      <w:bookmarkEnd w:id="1328"/>
      <w:r>
        <w:rPr>
          <w:rFonts w:hint="cs"/>
          <w:rtl/>
        </w:rPr>
        <w:t>התכנון ולהחזיר את הגליל ללב סדר העדיפויות הלאומי. תודה רבה.</w:t>
      </w:r>
    </w:p>
    <w:p w:rsidR="00B12974" w:rsidRPr="00354BFB" w:rsidRDefault="00B12974" w:rsidP="007D1211">
      <w:pPr>
        <w:rPr>
          <w:rtl/>
        </w:rPr>
      </w:pPr>
      <w:bookmarkStart w:id="1329" w:name="_ETM_Q10_4212"/>
      <w:bookmarkStart w:id="1330" w:name="_ETM_Q10_4270"/>
      <w:bookmarkEnd w:id="1329"/>
      <w:bookmarkEnd w:id="1330"/>
    </w:p>
    <w:p w:rsidR="00B12974" w:rsidRDefault="00B12974" w:rsidP="007D1211">
      <w:pPr>
        <w:pStyle w:val="af6"/>
        <w:keepNext/>
        <w:rPr>
          <w:rtl/>
        </w:rPr>
      </w:pPr>
      <w:r w:rsidRPr="00843353">
        <w:rPr>
          <w:rStyle w:val="TagStyle"/>
          <w:rtl/>
        </w:rPr>
        <w:t xml:space="preserve"> &lt;&lt; יור &gt;&gt; </w:t>
      </w:r>
      <w:r>
        <w:rPr>
          <w:rtl/>
        </w:rPr>
        <w:t>היו"ר אמיר אוחנה:</w:t>
      </w:r>
      <w:r w:rsidRPr="00843353">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תודה רבה. וכעת חבר הכנסת משה אבוטבול. </w:t>
      </w:r>
    </w:p>
    <w:p w:rsidR="00B12974" w:rsidRDefault="00B12974" w:rsidP="007D1211">
      <w:pPr>
        <w:rPr>
          <w:rtl/>
        </w:rPr>
      </w:pPr>
      <w:bookmarkStart w:id="1331" w:name="_ETM_Q10_194062"/>
      <w:bookmarkStart w:id="1332" w:name="_ETM_Q10_194103"/>
      <w:bookmarkEnd w:id="1331"/>
      <w:bookmarkEnd w:id="1332"/>
    </w:p>
    <w:p w:rsidR="00B12974" w:rsidRDefault="00B12974" w:rsidP="007D1211">
      <w:pPr>
        <w:pStyle w:val="a4"/>
        <w:keepNext/>
        <w:rPr>
          <w:rtl/>
        </w:rPr>
      </w:pPr>
      <w:bookmarkStart w:id="1333" w:name="ET_speaker_5851_4"/>
      <w:r w:rsidRPr="00843353">
        <w:rPr>
          <w:rStyle w:val="TagStyle"/>
          <w:rtl/>
        </w:rPr>
        <w:t xml:space="preserve"> &lt;&lt; דובר &gt;&gt; </w:t>
      </w:r>
      <w:bookmarkStart w:id="1334" w:name="_Toc221622897"/>
      <w:r>
        <w:rPr>
          <w:rtl/>
        </w:rPr>
        <w:t>משה אבוטבול (ש"ס):</w:t>
      </w:r>
      <w:bookmarkEnd w:id="1334"/>
      <w:r w:rsidRPr="00843353">
        <w:rPr>
          <w:rStyle w:val="TagStyle"/>
          <w:rtl/>
        </w:rPr>
        <w:t xml:space="preserve"> &lt;&lt; דובר &gt;&gt;</w:t>
      </w:r>
      <w:r>
        <w:rPr>
          <w:rtl/>
        </w:rPr>
        <w:t xml:space="preserve">   </w:t>
      </w:r>
      <w:bookmarkEnd w:id="1333"/>
    </w:p>
    <w:p w:rsidR="00B12974" w:rsidRDefault="00B12974" w:rsidP="007D1211">
      <w:pPr>
        <w:rPr>
          <w:rtl/>
        </w:rPr>
      </w:pPr>
    </w:p>
    <w:p w:rsidR="00B12974" w:rsidRDefault="00B12974" w:rsidP="007D1211">
      <w:pPr>
        <w:rPr>
          <w:rtl/>
          <w:lang w:eastAsia="he-IL"/>
        </w:rPr>
      </w:pPr>
      <w:r>
        <w:rPr>
          <w:rFonts w:hint="cs"/>
          <w:rtl/>
        </w:rPr>
        <w:t xml:space="preserve">כבוד היושב-ראש, כנסת נכבדה. היום בצוהריים </w:t>
      </w:r>
      <w:bookmarkStart w:id="1335" w:name="_ETM_Q10_214714"/>
      <w:bookmarkEnd w:id="1335"/>
      <w:r>
        <w:rPr>
          <w:rFonts w:hint="cs"/>
          <w:rtl/>
        </w:rPr>
        <w:t xml:space="preserve">זכינו לארח אצלנו בישיבת הסיעה את שר החקלאות </w:t>
      </w:r>
      <w:bookmarkStart w:id="1336" w:name="_ETM_Q10_221339"/>
      <w:bookmarkEnd w:id="1336"/>
      <w:r>
        <w:rPr>
          <w:rFonts w:hint="cs"/>
          <w:rtl/>
        </w:rPr>
        <w:t xml:space="preserve">וביטחון המזון מר אבי דיכטר, שהסביר על כל נושא הרפורמה של </w:t>
      </w:r>
      <w:bookmarkStart w:id="1337" w:name="_ETM_Q10_229725"/>
      <w:bookmarkEnd w:id="1337"/>
      <w:r>
        <w:rPr>
          <w:rFonts w:hint="cs"/>
          <w:rtl/>
        </w:rPr>
        <w:t>החלב והסכנות הקיומיות למשק הישראלי בנושא הזה.</w:t>
      </w:r>
      <w:bookmarkStart w:id="1338" w:name="_ETM_Q10_233067"/>
      <w:bookmarkEnd w:id="1338"/>
      <w:r w:rsidRPr="00B37AED">
        <w:rPr>
          <w:rtl/>
          <w:lang w:eastAsia="he-IL"/>
        </w:rPr>
        <w:t xml:space="preserve"> </w:t>
      </w:r>
      <w:r>
        <w:rPr>
          <w:rtl/>
          <w:lang w:eastAsia="he-IL"/>
        </w:rPr>
        <w:t xml:space="preserve">שמענו את דבריו, </w:t>
      </w:r>
      <w:bookmarkStart w:id="1339" w:name="_ETM_Q10_230415"/>
      <w:bookmarkEnd w:id="1339"/>
      <w:r>
        <w:rPr>
          <w:rtl/>
          <w:lang w:eastAsia="he-IL"/>
        </w:rPr>
        <w:t xml:space="preserve">וכמובן טרם התקבלה </w:t>
      </w:r>
      <w:r>
        <w:rPr>
          <w:rFonts w:hint="cs"/>
          <w:rtl/>
          <w:lang w:eastAsia="he-IL"/>
        </w:rPr>
        <w:t xml:space="preserve">אצלנו </w:t>
      </w:r>
      <w:r>
        <w:rPr>
          <w:rtl/>
          <w:lang w:eastAsia="he-IL"/>
        </w:rPr>
        <w:t xml:space="preserve">החלטה בנושא כיצד לנקוט בכל המהלך </w:t>
      </w:r>
      <w:bookmarkStart w:id="1340" w:name="_ETM_Q10_235783"/>
      <w:bookmarkEnd w:id="1340"/>
      <w:r>
        <w:rPr>
          <w:rtl/>
          <w:lang w:eastAsia="he-IL"/>
        </w:rPr>
        <w:t>הזה של רפורמה, דברים שבטח י</w:t>
      </w:r>
      <w:r>
        <w:rPr>
          <w:rFonts w:hint="cs"/>
          <w:rtl/>
          <w:lang w:eastAsia="he-IL"/>
        </w:rPr>
        <w:t>ת</w:t>
      </w:r>
      <w:r>
        <w:rPr>
          <w:rtl/>
          <w:lang w:eastAsia="he-IL"/>
        </w:rPr>
        <w:t>קבלו בימים הקרובים</w:t>
      </w:r>
      <w:r>
        <w:rPr>
          <w:rFonts w:hint="cs"/>
          <w:rtl/>
          <w:lang w:eastAsia="he-IL"/>
        </w:rPr>
        <w:t>.</w:t>
      </w:r>
      <w:r>
        <w:rPr>
          <w:rtl/>
          <w:lang w:eastAsia="he-IL"/>
        </w:rPr>
        <w:t xml:space="preserve"> </w:t>
      </w:r>
    </w:p>
    <w:p w:rsidR="00B12974" w:rsidRDefault="00B12974" w:rsidP="007D1211">
      <w:pPr>
        <w:rPr>
          <w:rtl/>
          <w:lang w:eastAsia="he-IL"/>
        </w:rPr>
      </w:pPr>
    </w:p>
    <w:p w:rsidR="00B12974" w:rsidRDefault="00B12974" w:rsidP="007D1211">
      <w:pPr>
        <w:rPr>
          <w:rtl/>
          <w:lang w:eastAsia="he-IL"/>
        </w:rPr>
      </w:pPr>
      <w:r>
        <w:rPr>
          <w:rtl/>
          <w:lang w:eastAsia="he-IL"/>
        </w:rPr>
        <w:t xml:space="preserve">אבל בין </w:t>
      </w:r>
      <w:bookmarkStart w:id="1341" w:name="_ETM_Q10_241151"/>
      <w:bookmarkEnd w:id="1341"/>
      <w:r>
        <w:rPr>
          <w:rtl/>
          <w:lang w:eastAsia="he-IL"/>
        </w:rPr>
        <w:t>לבין</w:t>
      </w:r>
      <w:r>
        <w:rPr>
          <w:rFonts w:hint="cs"/>
          <w:rtl/>
          <w:lang w:eastAsia="he-IL"/>
        </w:rPr>
        <w:t>,</w:t>
      </w:r>
      <w:r>
        <w:rPr>
          <w:rtl/>
          <w:lang w:eastAsia="he-IL"/>
        </w:rPr>
        <w:t xml:space="preserve"> </w:t>
      </w:r>
      <w:bookmarkStart w:id="1342" w:name="_ETM_Q10_246680"/>
      <w:bookmarkEnd w:id="1342"/>
      <w:r>
        <w:rPr>
          <w:rtl/>
          <w:lang w:eastAsia="he-IL"/>
        </w:rPr>
        <w:t xml:space="preserve">קיבלתי מכתב מרפת קדם </w:t>
      </w:r>
      <w:r>
        <w:rPr>
          <w:rFonts w:hint="cs"/>
          <w:rtl/>
          <w:lang w:eastAsia="he-IL"/>
        </w:rPr>
        <w:t>במשואות</w:t>
      </w:r>
      <w:r>
        <w:rPr>
          <w:rtl/>
          <w:lang w:eastAsia="he-IL"/>
        </w:rPr>
        <w:t xml:space="preserve"> יצחק על ידי האנשים </w:t>
      </w:r>
      <w:r>
        <w:rPr>
          <w:rFonts w:hint="cs"/>
          <w:rtl/>
          <w:lang w:eastAsia="he-IL"/>
        </w:rPr>
        <w:t>היקרים</w:t>
      </w:r>
      <w:r>
        <w:rPr>
          <w:rtl/>
          <w:lang w:eastAsia="he-IL"/>
        </w:rPr>
        <w:t xml:space="preserve"> </w:t>
      </w:r>
      <w:bookmarkStart w:id="1343" w:name="_ETM_Q10_252133"/>
      <w:bookmarkEnd w:id="1343"/>
      <w:r>
        <w:rPr>
          <w:rtl/>
          <w:lang w:eastAsia="he-IL"/>
        </w:rPr>
        <w:t xml:space="preserve">עודד ארקין ונתן בר, שמעלים גם כן בכל הנושא הזה </w:t>
      </w:r>
      <w:bookmarkStart w:id="1344" w:name="_ETM_Q10_257587"/>
      <w:bookmarkEnd w:id="1344"/>
      <w:r>
        <w:rPr>
          <w:rtl/>
          <w:lang w:eastAsia="he-IL"/>
        </w:rPr>
        <w:t>סכנה ממשית</w:t>
      </w:r>
      <w:r>
        <w:rPr>
          <w:rFonts w:hint="cs"/>
          <w:rtl/>
          <w:lang w:eastAsia="he-IL"/>
        </w:rPr>
        <w:t>. הם</w:t>
      </w:r>
      <w:r>
        <w:rPr>
          <w:rtl/>
          <w:lang w:eastAsia="he-IL"/>
        </w:rPr>
        <w:t xml:space="preserve"> פנו אליי</w:t>
      </w:r>
      <w:r>
        <w:rPr>
          <w:rFonts w:hint="cs"/>
          <w:rtl/>
          <w:lang w:eastAsia="he-IL"/>
        </w:rPr>
        <w:t xml:space="preserve"> </w:t>
      </w:r>
      <w:r>
        <w:rPr>
          <w:rtl/>
          <w:lang w:eastAsia="he-IL"/>
        </w:rPr>
        <w:t xml:space="preserve">בכתב, אני רוצה את הכבוד לקרוא </w:t>
      </w:r>
      <w:bookmarkStart w:id="1345" w:name="_ETM_Q10_263041"/>
      <w:bookmarkEnd w:id="1345"/>
      <w:r>
        <w:rPr>
          <w:rtl/>
          <w:lang w:eastAsia="he-IL"/>
        </w:rPr>
        <w:t>את מכתבם</w:t>
      </w:r>
      <w:r>
        <w:rPr>
          <w:rFonts w:hint="cs"/>
          <w:rtl/>
          <w:lang w:eastAsia="he-IL"/>
        </w:rPr>
        <w:t>:</w:t>
      </w:r>
      <w:r>
        <w:rPr>
          <w:rtl/>
          <w:lang w:eastAsia="he-IL"/>
        </w:rPr>
        <w:t xml:space="preserve"> </w:t>
      </w:r>
    </w:p>
    <w:p w:rsidR="00B12974" w:rsidRDefault="00B12974" w:rsidP="007D1211">
      <w:pPr>
        <w:rPr>
          <w:rtl/>
          <w:lang w:eastAsia="he-IL"/>
        </w:rPr>
      </w:pPr>
    </w:p>
    <w:p w:rsidR="00B12974" w:rsidRDefault="00B12974" w:rsidP="007D1211">
      <w:pPr>
        <w:rPr>
          <w:rtl/>
          <w:lang w:eastAsia="he-IL"/>
        </w:rPr>
      </w:pPr>
      <w:bookmarkStart w:id="1346" w:name="_ETM_Q10_207645"/>
      <w:bookmarkStart w:id="1347" w:name="_ETM_Q10_207761"/>
      <w:bookmarkStart w:id="1348" w:name="_ETM_Q10_207782"/>
      <w:bookmarkStart w:id="1349" w:name="_ETM_Q10_207869"/>
      <w:bookmarkEnd w:id="1346"/>
      <w:bookmarkEnd w:id="1347"/>
      <w:bookmarkEnd w:id="1348"/>
      <w:bookmarkEnd w:id="1349"/>
      <w:r>
        <w:rPr>
          <w:rtl/>
          <w:lang w:eastAsia="he-IL"/>
        </w:rPr>
        <w:t>הנדון</w:t>
      </w:r>
      <w:r>
        <w:rPr>
          <w:rFonts w:hint="cs"/>
          <w:rtl/>
          <w:lang w:eastAsia="he-IL"/>
        </w:rPr>
        <w:t xml:space="preserve">: </w:t>
      </w:r>
      <w:r>
        <w:rPr>
          <w:rtl/>
          <w:lang w:eastAsia="he-IL"/>
        </w:rPr>
        <w:t xml:space="preserve">סכנה ממשית לכשרות מוצרי החלב המיובאים. אדוני </w:t>
      </w:r>
      <w:bookmarkStart w:id="1350" w:name="_ETM_Q10_268495"/>
      <w:bookmarkEnd w:id="1350"/>
      <w:r>
        <w:rPr>
          <w:rtl/>
          <w:lang w:eastAsia="he-IL"/>
        </w:rPr>
        <w:t xml:space="preserve">חבר הכנסת, ערב ההצבעה במליאת הכנסת </w:t>
      </w:r>
      <w:bookmarkStart w:id="1351" w:name="_ETM_Q10_274169"/>
      <w:bookmarkEnd w:id="1351"/>
      <w:r>
        <w:rPr>
          <w:rtl/>
          <w:lang w:eastAsia="he-IL"/>
        </w:rPr>
        <w:t xml:space="preserve">על העברת פיצול חוק </w:t>
      </w:r>
      <w:r w:rsidRPr="00B87EFD">
        <w:rPr>
          <w:rtl/>
          <w:lang w:eastAsia="he-IL"/>
        </w:rPr>
        <w:t>ההסדרים, בהינת</w:t>
      </w:r>
      <w:r w:rsidRPr="00B87EFD">
        <w:rPr>
          <w:rFonts w:hint="cs"/>
          <w:rtl/>
          <w:lang w:eastAsia="he-IL"/>
        </w:rPr>
        <w:t>ן</w:t>
      </w:r>
      <w:r w:rsidRPr="00B87EFD">
        <w:rPr>
          <w:rtl/>
          <w:lang w:eastAsia="he-IL"/>
        </w:rPr>
        <w:t xml:space="preserve"> חוסר</w:t>
      </w:r>
      <w:r>
        <w:rPr>
          <w:rtl/>
          <w:lang w:eastAsia="he-IL"/>
        </w:rPr>
        <w:t xml:space="preserve"> ההיגיון הכלכלי שברפורמת </w:t>
      </w:r>
      <w:bookmarkStart w:id="1352" w:name="_ETM_Q10_279896"/>
      <w:bookmarkEnd w:id="1352"/>
      <w:r>
        <w:rPr>
          <w:rtl/>
          <w:lang w:eastAsia="he-IL"/>
        </w:rPr>
        <w:t xml:space="preserve">החלב שמביא האוצר, שעליה הסברנו וגם נסביר לכל דורש, </w:t>
      </w:r>
      <w:r>
        <w:rPr>
          <w:rFonts w:hint="cs"/>
          <w:rtl/>
          <w:lang w:eastAsia="he-IL"/>
        </w:rPr>
        <w:t>ה</w:t>
      </w:r>
      <w:r>
        <w:rPr>
          <w:rtl/>
          <w:lang w:eastAsia="he-IL"/>
        </w:rPr>
        <w:t xml:space="preserve">רינו </w:t>
      </w:r>
      <w:bookmarkStart w:id="1353" w:name="_ETM_Q10_285623"/>
      <w:bookmarkEnd w:id="1353"/>
      <w:r>
        <w:rPr>
          <w:rtl/>
          <w:lang w:eastAsia="he-IL"/>
        </w:rPr>
        <w:t xml:space="preserve">להביא לידיעתך את הסכנה המרחפת מעל כל נושא הכשרות של </w:t>
      </w:r>
      <w:bookmarkStart w:id="1354" w:name="_ETM_Q10_291350"/>
      <w:bookmarkEnd w:id="1354"/>
      <w:r>
        <w:rPr>
          <w:rtl/>
          <w:lang w:eastAsia="he-IL"/>
        </w:rPr>
        <w:t>מוצרי החלב המיובאים מאירופה</w:t>
      </w:r>
      <w:r>
        <w:rPr>
          <w:rFonts w:hint="cs"/>
          <w:rtl/>
          <w:lang w:eastAsia="he-IL"/>
        </w:rPr>
        <w:t>,</w:t>
      </w:r>
      <w:r>
        <w:rPr>
          <w:rtl/>
          <w:lang w:eastAsia="he-IL"/>
        </w:rPr>
        <w:t xml:space="preserve"> כדלקמן</w:t>
      </w:r>
      <w:r>
        <w:rPr>
          <w:rFonts w:hint="cs"/>
          <w:rtl/>
          <w:lang w:eastAsia="he-IL"/>
        </w:rPr>
        <w:t xml:space="preserve"> </w:t>
      </w:r>
      <w:r>
        <w:rPr>
          <w:rFonts w:hint="eastAsia"/>
          <w:rtl/>
          <w:lang w:eastAsia="he-IL"/>
        </w:rPr>
        <w:t>–</w:t>
      </w:r>
      <w:r>
        <w:rPr>
          <w:rtl/>
          <w:lang w:eastAsia="he-IL"/>
        </w:rPr>
        <w:t xml:space="preserve"> הדברים באמת יכולים להיות גם </w:t>
      </w:r>
      <w:bookmarkStart w:id="1355" w:name="_ETM_Q10_297077"/>
      <w:bookmarkEnd w:id="1355"/>
      <w:r>
        <w:rPr>
          <w:rtl/>
          <w:lang w:eastAsia="he-IL"/>
        </w:rPr>
        <w:t>כן תואמים ומתאימים לשר האוצר</w:t>
      </w:r>
      <w:r>
        <w:rPr>
          <w:rFonts w:hint="cs"/>
          <w:rtl/>
          <w:lang w:eastAsia="he-IL"/>
        </w:rPr>
        <w:t>,</w:t>
      </w:r>
      <w:r>
        <w:rPr>
          <w:rtl/>
          <w:lang w:eastAsia="he-IL"/>
        </w:rPr>
        <w:t xml:space="preserve"> ש</w:t>
      </w:r>
      <w:r>
        <w:rPr>
          <w:rFonts w:hint="cs"/>
          <w:rtl/>
          <w:lang w:eastAsia="he-IL"/>
        </w:rPr>
        <w:t>ה</w:t>
      </w:r>
      <w:r>
        <w:rPr>
          <w:rtl/>
          <w:lang w:eastAsia="he-IL"/>
        </w:rPr>
        <w:t>ינו גם כן אד</w:t>
      </w:r>
      <w:r>
        <w:rPr>
          <w:rFonts w:hint="cs"/>
          <w:rtl/>
          <w:lang w:eastAsia="he-IL"/>
        </w:rPr>
        <w:t>ם</w:t>
      </w:r>
      <w:r>
        <w:rPr>
          <w:rtl/>
          <w:lang w:eastAsia="he-IL"/>
        </w:rPr>
        <w:t xml:space="preserve"> </w:t>
      </w:r>
      <w:bookmarkStart w:id="1356" w:name="_ETM_Q10_302815"/>
      <w:bookmarkEnd w:id="1356"/>
      <w:r>
        <w:rPr>
          <w:rtl/>
          <w:lang w:eastAsia="he-IL"/>
        </w:rPr>
        <w:t xml:space="preserve">ששומר תורה ומצוות, אז </w:t>
      </w:r>
      <w:r>
        <w:rPr>
          <w:rFonts w:hint="cs"/>
          <w:rtl/>
          <w:lang w:eastAsia="he-IL"/>
        </w:rPr>
        <w:t xml:space="preserve">זה </w:t>
      </w:r>
      <w:r>
        <w:rPr>
          <w:rtl/>
          <w:lang w:eastAsia="he-IL"/>
        </w:rPr>
        <w:t xml:space="preserve">אמור גם אותו לעניין, וכדאי שייתן </w:t>
      </w:r>
      <w:bookmarkStart w:id="1357" w:name="_ETM_Q10_307587"/>
      <w:bookmarkEnd w:id="1357"/>
      <w:r>
        <w:rPr>
          <w:rtl/>
          <w:lang w:eastAsia="he-IL"/>
        </w:rPr>
        <w:t xml:space="preserve">את דעתו בנושא הזה. </w:t>
      </w:r>
    </w:p>
    <w:p w:rsidR="00B12974" w:rsidRDefault="00B12974" w:rsidP="007D1211">
      <w:pPr>
        <w:rPr>
          <w:rtl/>
          <w:lang w:eastAsia="he-IL"/>
        </w:rPr>
      </w:pPr>
    </w:p>
    <w:p w:rsidR="00B12974" w:rsidRDefault="00B12974" w:rsidP="007D1211">
      <w:pPr>
        <w:rPr>
          <w:rtl/>
          <w:lang w:eastAsia="he-IL"/>
        </w:rPr>
      </w:pPr>
      <w:r>
        <w:rPr>
          <w:rtl/>
          <w:lang w:eastAsia="he-IL"/>
        </w:rPr>
        <w:t>הכשרות באירופה נמצאת תחת מ</w:t>
      </w:r>
      <w:r>
        <w:rPr>
          <w:rFonts w:hint="cs"/>
          <w:rtl/>
          <w:lang w:eastAsia="he-IL"/>
        </w:rPr>
        <w:t>כ</w:t>
      </w:r>
      <w:r>
        <w:rPr>
          <w:rtl/>
          <w:lang w:eastAsia="he-IL"/>
        </w:rPr>
        <w:t>בש</w:t>
      </w:r>
      <w:r>
        <w:rPr>
          <w:rFonts w:hint="cs"/>
          <w:rtl/>
          <w:lang w:eastAsia="he-IL"/>
        </w:rPr>
        <w:t xml:space="preserve"> </w:t>
      </w:r>
      <w:r>
        <w:rPr>
          <w:rtl/>
          <w:lang w:eastAsia="he-IL"/>
        </w:rPr>
        <w:t xml:space="preserve">דורסני </w:t>
      </w:r>
      <w:bookmarkStart w:id="1358" w:name="_ETM_Q10_312359"/>
      <w:bookmarkEnd w:id="1358"/>
      <w:r>
        <w:rPr>
          <w:rtl/>
          <w:lang w:eastAsia="he-IL"/>
        </w:rPr>
        <w:t>וחסר תקדים</w:t>
      </w:r>
      <w:r>
        <w:rPr>
          <w:rFonts w:hint="cs"/>
          <w:rtl/>
          <w:lang w:eastAsia="he-IL"/>
        </w:rPr>
        <w:t xml:space="preserve"> מבחינת רגולציה. </w:t>
      </w:r>
      <w:r>
        <w:rPr>
          <w:rtl/>
          <w:lang w:eastAsia="he-IL"/>
        </w:rPr>
        <w:t xml:space="preserve">בזמן ששר האוצר מדבר על יבוא </w:t>
      </w:r>
      <w:bookmarkStart w:id="1359" w:name="_ETM_Q10_317132"/>
      <w:bookmarkEnd w:id="1359"/>
      <w:r>
        <w:rPr>
          <w:rtl/>
          <w:lang w:eastAsia="he-IL"/>
        </w:rPr>
        <w:t>חופשי</w:t>
      </w:r>
      <w:r>
        <w:rPr>
          <w:rFonts w:hint="cs"/>
          <w:rtl/>
          <w:lang w:eastAsia="he-IL"/>
        </w:rPr>
        <w:t>,</w:t>
      </w:r>
      <w:r>
        <w:rPr>
          <w:rtl/>
          <w:lang w:eastAsia="he-IL"/>
        </w:rPr>
        <w:t xml:space="preserve"> </w:t>
      </w:r>
      <w:r>
        <w:rPr>
          <w:rFonts w:hint="cs"/>
          <w:rtl/>
          <w:lang w:eastAsia="he-IL"/>
        </w:rPr>
        <w:t xml:space="preserve">הוא </w:t>
      </w:r>
      <w:r>
        <w:rPr>
          <w:rtl/>
          <w:lang w:eastAsia="he-IL"/>
        </w:rPr>
        <w:t xml:space="preserve">מתעלם מכך שעכשיו האיחוד האירופי הופך את הכשרות לעבירה </w:t>
      </w:r>
      <w:bookmarkStart w:id="1360" w:name="_ETM_Q10_321904"/>
      <w:bookmarkEnd w:id="1360"/>
      <w:r>
        <w:rPr>
          <w:rtl/>
          <w:lang w:eastAsia="he-IL"/>
        </w:rPr>
        <w:t xml:space="preserve">סביבתית. זה קרה בסין בנושא הקבורה, זה קרה בבריטניה ובאיטליה </w:t>
      </w:r>
      <w:bookmarkStart w:id="1361" w:name="_ETM_Q10_326676"/>
      <w:bookmarkEnd w:id="1361"/>
      <w:r>
        <w:rPr>
          <w:rtl/>
          <w:lang w:eastAsia="he-IL"/>
        </w:rPr>
        <w:t xml:space="preserve">בענייני </w:t>
      </w:r>
      <w:bookmarkStart w:id="1362" w:name="_ETM_Q10_331460"/>
      <w:bookmarkEnd w:id="1362"/>
      <w:r>
        <w:rPr>
          <w:rFonts w:hint="cs"/>
          <w:rtl/>
          <w:lang w:eastAsia="he-IL"/>
        </w:rPr>
        <w:t>תנורי</w:t>
      </w:r>
      <w:r>
        <w:rPr>
          <w:rtl/>
          <w:lang w:eastAsia="he-IL"/>
        </w:rPr>
        <w:t xml:space="preserve"> עץ ומסורת הפיצה, זה קרה בקנדה לגבי חלב נ</w:t>
      </w:r>
      <w:r>
        <w:rPr>
          <w:rFonts w:hint="cs"/>
          <w:rtl/>
          <w:lang w:eastAsia="he-IL"/>
        </w:rPr>
        <w:t>א,</w:t>
      </w:r>
      <w:r>
        <w:rPr>
          <w:rtl/>
          <w:lang w:eastAsia="he-IL"/>
        </w:rPr>
        <w:t xml:space="preserve"> </w:t>
      </w:r>
      <w:bookmarkStart w:id="1363" w:name="_ETM_Q10_337187"/>
      <w:bookmarkEnd w:id="1363"/>
      <w:r>
        <w:rPr>
          <w:rtl/>
          <w:lang w:eastAsia="he-IL"/>
        </w:rPr>
        <w:t>בפולין</w:t>
      </w:r>
      <w:r>
        <w:rPr>
          <w:rFonts w:hint="cs"/>
          <w:rtl/>
          <w:lang w:eastAsia="he-IL"/>
        </w:rPr>
        <w:t xml:space="preserve"> </w:t>
      </w:r>
      <w:r>
        <w:rPr>
          <w:rFonts w:hint="eastAsia"/>
          <w:rtl/>
          <w:lang w:eastAsia="he-IL"/>
        </w:rPr>
        <w:t>–</w:t>
      </w:r>
      <w:r>
        <w:rPr>
          <w:rFonts w:hint="cs"/>
          <w:rtl/>
          <w:lang w:eastAsia="he-IL"/>
        </w:rPr>
        <w:t xml:space="preserve"> </w:t>
      </w:r>
      <w:r>
        <w:rPr>
          <w:rtl/>
          <w:lang w:eastAsia="he-IL"/>
        </w:rPr>
        <w:t>עם עישון הבשר. זה נושא אחד</w:t>
      </w:r>
      <w:r>
        <w:rPr>
          <w:rFonts w:hint="cs"/>
          <w:rtl/>
          <w:lang w:eastAsia="he-IL"/>
        </w:rPr>
        <w:t>.</w:t>
      </w:r>
      <w:r>
        <w:rPr>
          <w:rtl/>
          <w:lang w:eastAsia="he-IL"/>
        </w:rPr>
        <w:t xml:space="preserve"> הנושא השני, התחלואה </w:t>
      </w:r>
      <w:bookmarkStart w:id="1364" w:name="_ETM_Q10_342913"/>
      <w:bookmarkEnd w:id="1364"/>
      <w:r>
        <w:rPr>
          <w:rtl/>
          <w:lang w:eastAsia="he-IL"/>
        </w:rPr>
        <w:t>השקטה בבקר</w:t>
      </w:r>
      <w:r>
        <w:rPr>
          <w:rFonts w:hint="cs"/>
          <w:rtl/>
          <w:lang w:eastAsia="he-IL"/>
        </w:rPr>
        <w:t>:</w:t>
      </w:r>
      <w:r>
        <w:rPr>
          <w:rtl/>
          <w:lang w:eastAsia="he-IL"/>
        </w:rPr>
        <w:t xml:space="preserve"> הרגולציה </w:t>
      </w:r>
      <w:r>
        <w:rPr>
          <w:rFonts w:hint="cs"/>
          <w:rtl/>
          <w:lang w:eastAsia="he-IL"/>
        </w:rPr>
        <w:t>הכ</w:t>
      </w:r>
      <w:r>
        <w:rPr>
          <w:rtl/>
          <w:lang w:eastAsia="he-IL"/>
        </w:rPr>
        <w:t xml:space="preserve">ופה הפחתה של </w:t>
      </w:r>
      <w:r>
        <w:rPr>
          <w:rFonts w:hint="cs"/>
          <w:rtl/>
          <w:lang w:eastAsia="he-IL"/>
        </w:rPr>
        <w:t>50%</w:t>
      </w:r>
      <w:r>
        <w:rPr>
          <w:rtl/>
          <w:lang w:eastAsia="he-IL"/>
        </w:rPr>
        <w:t xml:space="preserve"> באנטיביוטיקה גורמת </w:t>
      </w:r>
      <w:bookmarkStart w:id="1365" w:name="_ETM_Q10_348641"/>
      <w:bookmarkEnd w:id="1365"/>
      <w:r>
        <w:rPr>
          <w:rtl/>
          <w:lang w:eastAsia="he-IL"/>
        </w:rPr>
        <w:t xml:space="preserve">לזינוק במחלות ריאה. יש מחקרים שמראים </w:t>
      </w:r>
      <w:r>
        <w:rPr>
          <w:rFonts w:hint="cs"/>
          <w:rtl/>
          <w:lang w:eastAsia="he-IL"/>
        </w:rPr>
        <w:t xml:space="preserve">ש-64% </w:t>
      </w:r>
      <w:r>
        <w:rPr>
          <w:rtl/>
          <w:lang w:eastAsia="he-IL"/>
        </w:rPr>
        <w:t xml:space="preserve">מהבקר </w:t>
      </w:r>
      <w:bookmarkStart w:id="1366" w:name="_ETM_Q10_354368"/>
      <w:bookmarkEnd w:id="1366"/>
      <w:r>
        <w:rPr>
          <w:rtl/>
          <w:lang w:eastAsia="he-IL"/>
        </w:rPr>
        <w:t xml:space="preserve">הצרפתי </w:t>
      </w:r>
      <w:r>
        <w:rPr>
          <w:rFonts w:hint="cs"/>
          <w:rtl/>
          <w:lang w:eastAsia="he-IL"/>
        </w:rPr>
        <w:t xml:space="preserve">עם </w:t>
      </w:r>
      <w:r w:rsidRPr="00B87EFD">
        <w:rPr>
          <w:rtl/>
          <w:lang w:eastAsia="he-IL"/>
        </w:rPr>
        <w:t>נגעים בריאות</w:t>
      </w:r>
      <w:r w:rsidRPr="00B87EFD">
        <w:rPr>
          <w:rFonts w:hint="cs"/>
          <w:rtl/>
          <w:lang w:eastAsia="he-IL"/>
        </w:rPr>
        <w:t>.</w:t>
      </w:r>
      <w:r>
        <w:rPr>
          <w:rtl/>
          <w:lang w:eastAsia="he-IL"/>
        </w:rPr>
        <w:t xml:space="preserve"> זו פצצה </w:t>
      </w:r>
      <w:bookmarkStart w:id="1367" w:name="_ETM_Q10_360104"/>
      <w:bookmarkEnd w:id="1367"/>
      <w:r>
        <w:rPr>
          <w:rtl/>
          <w:lang w:eastAsia="he-IL"/>
        </w:rPr>
        <w:t xml:space="preserve">הלכתית שממוטטת את חזקת הכשרות והופכת את רוב הבהמות לטרפות. </w:t>
      </w:r>
      <w:bookmarkStart w:id="1368" w:name="_ETM_Q10_365833"/>
      <w:bookmarkEnd w:id="1368"/>
      <w:r>
        <w:rPr>
          <w:rtl/>
          <w:lang w:eastAsia="he-IL"/>
        </w:rPr>
        <w:t>בנוסף, נהוג באירופה להשתמש בטכניקה ש</w:t>
      </w:r>
      <w:r>
        <w:rPr>
          <w:rFonts w:hint="cs"/>
          <w:rtl/>
          <w:lang w:eastAsia="he-IL"/>
        </w:rPr>
        <w:t>ל נעיצת</w:t>
      </w:r>
      <w:r>
        <w:rPr>
          <w:rtl/>
          <w:lang w:eastAsia="he-IL"/>
        </w:rPr>
        <w:t xml:space="preserve"> נעץ גדול להוצאת גז </w:t>
      </w:r>
      <w:bookmarkStart w:id="1369" w:name="_ETM_Q10_371562"/>
      <w:bookmarkEnd w:id="1369"/>
      <w:r>
        <w:rPr>
          <w:rtl/>
          <w:lang w:eastAsia="he-IL"/>
        </w:rPr>
        <w:t>מ</w:t>
      </w:r>
      <w:r>
        <w:rPr>
          <w:rFonts w:hint="cs"/>
          <w:rtl/>
          <w:lang w:eastAsia="he-IL"/>
        </w:rPr>
        <w:t>כ</w:t>
      </w:r>
      <w:r>
        <w:rPr>
          <w:rtl/>
          <w:lang w:eastAsia="he-IL"/>
        </w:rPr>
        <w:t>רס הפרה. אקט כזה שעלול להטריף את הבהמה מ</w:t>
      </w:r>
      <w:r>
        <w:rPr>
          <w:rFonts w:hint="cs"/>
          <w:rtl/>
          <w:lang w:eastAsia="he-IL"/>
        </w:rPr>
        <w:t>י</w:t>
      </w:r>
      <w:r>
        <w:rPr>
          <w:rtl/>
          <w:lang w:eastAsia="he-IL"/>
        </w:rPr>
        <w:t>יד</w:t>
      </w:r>
      <w:r>
        <w:rPr>
          <w:rFonts w:hint="cs"/>
          <w:rtl/>
          <w:lang w:eastAsia="he-IL"/>
        </w:rPr>
        <w:t>,</w:t>
      </w:r>
      <w:r>
        <w:rPr>
          <w:rtl/>
          <w:lang w:eastAsia="he-IL"/>
        </w:rPr>
        <w:t xml:space="preserve"> ואסור </w:t>
      </w:r>
      <w:bookmarkStart w:id="1370" w:name="_ETM_Q10_377291"/>
      <w:bookmarkEnd w:id="1370"/>
      <w:r>
        <w:rPr>
          <w:rtl/>
          <w:lang w:eastAsia="he-IL"/>
        </w:rPr>
        <w:t>לשימוש במשקי כשרות בישראל. מחסום נוסף</w:t>
      </w:r>
      <w:r>
        <w:rPr>
          <w:rFonts w:hint="cs"/>
          <w:rtl/>
          <w:lang w:eastAsia="he-IL"/>
        </w:rPr>
        <w:t>,</w:t>
      </w:r>
      <w:r>
        <w:rPr>
          <w:rtl/>
          <w:lang w:eastAsia="he-IL"/>
        </w:rPr>
        <w:t xml:space="preserve"> היערות</w:t>
      </w:r>
      <w:r>
        <w:rPr>
          <w:rFonts w:hint="cs"/>
          <w:rtl/>
          <w:lang w:eastAsia="he-IL"/>
        </w:rPr>
        <w:t>,</w:t>
      </w:r>
      <w:r>
        <w:rPr>
          <w:rtl/>
          <w:lang w:eastAsia="he-IL"/>
        </w:rPr>
        <w:t xml:space="preserve"> </w:t>
      </w:r>
      <w:bookmarkStart w:id="1371" w:name="_ETM_Q10_383020"/>
      <w:bookmarkEnd w:id="1371"/>
      <w:r>
        <w:rPr>
          <w:rtl/>
          <w:lang w:eastAsia="he-IL"/>
        </w:rPr>
        <w:t>הדורש</w:t>
      </w:r>
      <w:r>
        <w:rPr>
          <w:rFonts w:hint="cs"/>
          <w:rtl/>
          <w:lang w:eastAsia="he-IL"/>
        </w:rPr>
        <w:t>ים</w:t>
      </w:r>
      <w:r>
        <w:rPr>
          <w:rtl/>
          <w:lang w:eastAsia="he-IL"/>
        </w:rPr>
        <w:t xml:space="preserve"> עקיבות גיאוגרפי</w:t>
      </w:r>
      <w:r>
        <w:rPr>
          <w:rFonts w:hint="cs"/>
          <w:rtl/>
          <w:lang w:eastAsia="he-IL"/>
        </w:rPr>
        <w:t>ת</w:t>
      </w:r>
      <w:r>
        <w:rPr>
          <w:rtl/>
          <w:lang w:eastAsia="he-IL"/>
        </w:rPr>
        <w:t xml:space="preserve"> לכל גרגר סויה.</w:t>
      </w:r>
      <w:bookmarkStart w:id="1372" w:name="_ETM_Q10_388960"/>
      <w:bookmarkEnd w:id="1372"/>
      <w:r>
        <w:rPr>
          <w:rFonts w:hint="cs"/>
          <w:rtl/>
          <w:lang w:eastAsia="he-IL"/>
        </w:rPr>
        <w:t xml:space="preserve"> </w:t>
      </w:r>
      <w:r>
        <w:rPr>
          <w:rtl/>
          <w:lang w:eastAsia="he-IL"/>
        </w:rPr>
        <w:t xml:space="preserve">הלוגיסטיקה הזאת תהפוך את ההפרדה הנדרשת בפסח לבלתי </w:t>
      </w:r>
      <w:bookmarkStart w:id="1373" w:name="_ETM_Q10_394830"/>
      <w:bookmarkEnd w:id="1373"/>
      <w:r>
        <w:rPr>
          <w:rtl/>
          <w:lang w:eastAsia="he-IL"/>
        </w:rPr>
        <w:t xml:space="preserve">אפשרית או ליקרה להחריד. בימים שלפני חג הפסח ובמהלכו </w:t>
      </w:r>
      <w:bookmarkStart w:id="1374" w:name="_ETM_Q10_400700"/>
      <w:bookmarkEnd w:id="1374"/>
      <w:r>
        <w:rPr>
          <w:rtl/>
          <w:lang w:eastAsia="he-IL"/>
        </w:rPr>
        <w:t xml:space="preserve">גובר השימוש במוצרי סויה למיניהם, וזה </w:t>
      </w:r>
      <w:r>
        <w:rPr>
          <w:rFonts w:hint="cs"/>
          <w:rtl/>
          <w:lang w:eastAsia="he-IL"/>
        </w:rPr>
        <w:t xml:space="preserve">באמת </w:t>
      </w:r>
      <w:r>
        <w:rPr>
          <w:rtl/>
          <w:lang w:eastAsia="he-IL"/>
        </w:rPr>
        <w:t>יכול לגרום למכשול</w:t>
      </w:r>
      <w:r>
        <w:rPr>
          <w:rFonts w:hint="cs"/>
          <w:rtl/>
          <w:lang w:eastAsia="he-IL"/>
        </w:rPr>
        <w:t>.</w:t>
      </w:r>
      <w:r>
        <w:rPr>
          <w:rtl/>
          <w:lang w:eastAsia="he-IL"/>
        </w:rPr>
        <w:t xml:space="preserve"> </w:t>
      </w:r>
      <w:bookmarkStart w:id="1375" w:name="_ETM_Q10_406580"/>
      <w:bookmarkEnd w:id="1375"/>
      <w:r>
        <w:rPr>
          <w:rtl/>
          <w:lang w:eastAsia="he-IL"/>
        </w:rPr>
        <w:t xml:space="preserve">ההתנגדות </w:t>
      </w:r>
      <w:r>
        <w:rPr>
          <w:rFonts w:hint="cs"/>
          <w:rtl/>
          <w:lang w:eastAsia="he-IL"/>
        </w:rPr>
        <w:t xml:space="preserve">– </w:t>
      </w:r>
      <w:r>
        <w:rPr>
          <w:rtl/>
          <w:lang w:eastAsia="he-IL"/>
        </w:rPr>
        <w:t>ההתנגשות –</w:t>
      </w:r>
      <w:r>
        <w:rPr>
          <w:rFonts w:hint="cs"/>
          <w:rtl/>
          <w:lang w:eastAsia="he-IL"/>
        </w:rPr>
        <w:t xml:space="preserve"> </w:t>
      </w:r>
      <w:r>
        <w:rPr>
          <w:rtl/>
          <w:lang w:eastAsia="he-IL"/>
        </w:rPr>
        <w:t xml:space="preserve">ייצור כשר דורש הזרמת מים רותחים </w:t>
      </w:r>
      <w:bookmarkStart w:id="1376" w:name="_ETM_Q10_412453"/>
      <w:bookmarkEnd w:id="1376"/>
      <w:r>
        <w:rPr>
          <w:rtl/>
          <w:lang w:eastAsia="he-IL"/>
        </w:rPr>
        <w:t>ובזבוז אנרגיה</w:t>
      </w:r>
      <w:r>
        <w:rPr>
          <w:rFonts w:hint="cs"/>
          <w:rtl/>
          <w:lang w:eastAsia="he-IL"/>
        </w:rPr>
        <w:t>.</w:t>
      </w:r>
      <w:r>
        <w:rPr>
          <w:rtl/>
          <w:lang w:eastAsia="he-IL"/>
        </w:rPr>
        <w:t xml:space="preserve"> באירופה זה מוגדר כחוסר יעילות</w:t>
      </w:r>
      <w:r>
        <w:rPr>
          <w:rFonts w:hint="cs"/>
          <w:rtl/>
          <w:lang w:eastAsia="he-IL"/>
        </w:rPr>
        <w:t xml:space="preserve">. </w:t>
      </w:r>
      <w:r>
        <w:rPr>
          <w:rtl/>
          <w:lang w:eastAsia="he-IL"/>
        </w:rPr>
        <w:t>מפעלים יי</w:t>
      </w:r>
      <w:r>
        <w:rPr>
          <w:rFonts w:hint="cs"/>
          <w:rtl/>
          <w:lang w:eastAsia="he-IL"/>
        </w:rPr>
        <w:t>ק</w:t>
      </w:r>
      <w:r>
        <w:rPr>
          <w:rtl/>
          <w:lang w:eastAsia="he-IL"/>
        </w:rPr>
        <w:t>נסו</w:t>
      </w:r>
      <w:r>
        <w:rPr>
          <w:rFonts w:hint="cs"/>
          <w:rtl/>
          <w:lang w:eastAsia="he-IL"/>
        </w:rPr>
        <w:t>,</w:t>
      </w:r>
      <w:r>
        <w:rPr>
          <w:rtl/>
          <w:lang w:eastAsia="he-IL"/>
        </w:rPr>
        <w:t xml:space="preserve"> </w:t>
      </w:r>
      <w:bookmarkStart w:id="1377" w:name="_ETM_Q10_418326"/>
      <w:bookmarkEnd w:id="1377"/>
      <w:r>
        <w:rPr>
          <w:rtl/>
          <w:lang w:eastAsia="he-IL"/>
        </w:rPr>
        <w:t xml:space="preserve">ועל תהליך הייצור יוטל מס. משבר המים </w:t>
      </w:r>
      <w:r>
        <w:rPr>
          <w:rFonts w:hint="cs"/>
          <w:rtl/>
          <w:lang w:eastAsia="he-IL"/>
        </w:rPr>
        <w:t xml:space="preserve">וההגעלה - - </w:t>
      </w:r>
    </w:p>
    <w:p w:rsidR="00B12974" w:rsidRDefault="00B12974" w:rsidP="007D1211">
      <w:pPr>
        <w:rPr>
          <w:rtl/>
          <w:lang w:eastAsia="he-IL"/>
        </w:rPr>
      </w:pPr>
    </w:p>
    <w:p w:rsidR="00B12974" w:rsidRDefault="00B12974" w:rsidP="007D1211">
      <w:pPr>
        <w:pStyle w:val="af6"/>
        <w:keepNext/>
        <w:rPr>
          <w:rtl/>
        </w:rPr>
      </w:pPr>
      <w:r w:rsidRPr="00122FA9">
        <w:rPr>
          <w:rStyle w:val="TagStyle"/>
          <w:rtl/>
        </w:rPr>
        <w:t xml:space="preserve">&lt;&lt; יור &gt;&gt; </w:t>
      </w:r>
      <w:r>
        <w:rPr>
          <w:rtl/>
        </w:rPr>
        <w:t>היו"ר אמיר אוחנה:</w:t>
      </w:r>
      <w:r w:rsidRPr="00122FA9">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משפט לסיום, אדוני.</w:t>
      </w:r>
    </w:p>
    <w:p w:rsidR="00B12974" w:rsidRDefault="00B12974" w:rsidP="007D1211">
      <w:pPr>
        <w:rPr>
          <w:rtl/>
          <w:lang w:eastAsia="he-IL"/>
        </w:rPr>
      </w:pPr>
    </w:p>
    <w:p w:rsidR="00B12974" w:rsidRDefault="00B12974" w:rsidP="007D1211">
      <w:pPr>
        <w:pStyle w:val="-"/>
        <w:keepNext/>
        <w:rPr>
          <w:rtl/>
        </w:rPr>
      </w:pPr>
      <w:bookmarkStart w:id="1378" w:name="ET_speakercontinue_5851_12"/>
      <w:r w:rsidRPr="00122FA9">
        <w:rPr>
          <w:rStyle w:val="TagStyle"/>
          <w:rtl/>
        </w:rPr>
        <w:t xml:space="preserve"> &lt;&lt; דובר_המשך &gt;&gt; </w:t>
      </w:r>
      <w:r>
        <w:rPr>
          <w:rtl/>
        </w:rPr>
        <w:t>משה אבוטבול (ש"ס):</w:t>
      </w:r>
      <w:r w:rsidRPr="00122FA9">
        <w:rPr>
          <w:rStyle w:val="TagStyle"/>
          <w:rtl/>
        </w:rPr>
        <w:t xml:space="preserve"> &lt;&lt; דובר_המשך &gt;&gt; </w:t>
      </w:r>
      <w:r>
        <w:rPr>
          <w:rtl/>
        </w:rPr>
        <w:t xml:space="preserve">   </w:t>
      </w:r>
      <w:bookmarkEnd w:id="1378"/>
    </w:p>
    <w:p w:rsidR="00B12974" w:rsidRPr="00122FA9" w:rsidRDefault="00B12974" w:rsidP="007D1211">
      <w:pPr>
        <w:pStyle w:val="KeepWithNext"/>
        <w:rPr>
          <w:rtl/>
          <w:lang w:eastAsia="he-IL"/>
        </w:rPr>
      </w:pPr>
    </w:p>
    <w:p w:rsidR="00B12974" w:rsidRDefault="00B12974" w:rsidP="007D1211">
      <w:pPr>
        <w:rPr>
          <w:rtl/>
          <w:lang w:eastAsia="he-IL"/>
        </w:rPr>
      </w:pPr>
      <w:r>
        <w:rPr>
          <w:rtl/>
          <w:lang w:eastAsia="he-IL"/>
        </w:rPr>
        <w:t xml:space="preserve"> </w:t>
      </w:r>
      <w:bookmarkStart w:id="1379" w:name="_ETM_Q10_424539"/>
      <w:bookmarkEnd w:id="1379"/>
      <w:r>
        <w:rPr>
          <w:rFonts w:hint="cs"/>
          <w:rtl/>
          <w:lang w:eastAsia="he-IL"/>
        </w:rPr>
        <w:t xml:space="preserve">- - </w:t>
      </w:r>
      <w:r>
        <w:rPr>
          <w:rtl/>
          <w:lang w:eastAsia="he-IL"/>
        </w:rPr>
        <w:t>האיחוד דורש מחזור מים, ההלכה דורשת מים טריים ל</w:t>
      </w:r>
      <w:r>
        <w:rPr>
          <w:rFonts w:hint="cs"/>
          <w:rtl/>
          <w:lang w:eastAsia="he-IL"/>
        </w:rPr>
        <w:t>הג</w:t>
      </w:r>
      <w:r>
        <w:rPr>
          <w:rtl/>
          <w:lang w:eastAsia="he-IL"/>
        </w:rPr>
        <w:t>עלה</w:t>
      </w:r>
      <w:r>
        <w:rPr>
          <w:rFonts w:hint="cs"/>
          <w:rtl/>
          <w:lang w:eastAsia="he-IL"/>
        </w:rPr>
        <w:t>.</w:t>
      </w:r>
      <w:r>
        <w:rPr>
          <w:rtl/>
          <w:lang w:eastAsia="he-IL"/>
        </w:rPr>
        <w:t xml:space="preserve"> </w:t>
      </w:r>
      <w:r>
        <w:rPr>
          <w:rFonts w:hint="cs"/>
          <w:rtl/>
          <w:lang w:eastAsia="he-IL"/>
        </w:rPr>
        <w:t>ה</w:t>
      </w:r>
      <w:r>
        <w:rPr>
          <w:rtl/>
          <w:lang w:eastAsia="he-IL"/>
        </w:rPr>
        <w:t xml:space="preserve">תוצאות, </w:t>
      </w:r>
      <w:bookmarkStart w:id="1380" w:name="_ETM_Q10_428654"/>
      <w:bookmarkEnd w:id="1380"/>
      <w:r>
        <w:rPr>
          <w:rtl/>
          <w:lang w:eastAsia="he-IL"/>
        </w:rPr>
        <w:t>קנסות כבדים על כל ה</w:t>
      </w:r>
      <w:r>
        <w:rPr>
          <w:rFonts w:hint="cs"/>
          <w:rtl/>
          <w:lang w:eastAsia="he-IL"/>
        </w:rPr>
        <w:t>הגע</w:t>
      </w:r>
      <w:r>
        <w:rPr>
          <w:rtl/>
          <w:lang w:eastAsia="he-IL"/>
        </w:rPr>
        <w:t xml:space="preserve">לה הכשרה. </w:t>
      </w:r>
    </w:p>
    <w:p w:rsidR="00B12974" w:rsidRDefault="00B12974" w:rsidP="007D1211">
      <w:pPr>
        <w:rPr>
          <w:rtl/>
          <w:lang w:eastAsia="he-IL"/>
        </w:rPr>
      </w:pPr>
      <w:bookmarkStart w:id="1381" w:name="_ETM_Q10_432794"/>
      <w:bookmarkStart w:id="1382" w:name="_ETM_Q10_432831"/>
      <w:bookmarkEnd w:id="1381"/>
      <w:bookmarkEnd w:id="1382"/>
    </w:p>
    <w:p w:rsidR="00B12974" w:rsidRDefault="00B12974" w:rsidP="007D1211">
      <w:pPr>
        <w:rPr>
          <w:rtl/>
          <w:lang w:eastAsia="he-IL"/>
        </w:rPr>
      </w:pPr>
      <w:bookmarkStart w:id="1383" w:name="_ETM_Q10_433353"/>
      <w:bookmarkStart w:id="1384" w:name="_ETM_Q10_433392"/>
      <w:bookmarkEnd w:id="1383"/>
      <w:bookmarkEnd w:id="1384"/>
      <w:r>
        <w:rPr>
          <w:rtl/>
          <w:lang w:eastAsia="he-IL"/>
        </w:rPr>
        <w:t xml:space="preserve">יש עוד הרבה דברים </w:t>
      </w:r>
      <w:bookmarkStart w:id="1385" w:name="_ETM_Q10_432769"/>
      <w:bookmarkEnd w:id="1385"/>
      <w:r>
        <w:rPr>
          <w:rtl/>
          <w:lang w:eastAsia="he-IL"/>
        </w:rPr>
        <w:t>שהם הביאו</w:t>
      </w:r>
      <w:r>
        <w:rPr>
          <w:rFonts w:hint="cs"/>
          <w:rtl/>
          <w:lang w:eastAsia="he-IL"/>
        </w:rPr>
        <w:t>.</w:t>
      </w:r>
      <w:r>
        <w:rPr>
          <w:rtl/>
          <w:lang w:eastAsia="he-IL"/>
        </w:rPr>
        <w:t xml:space="preserve"> בפרט גם כן </w:t>
      </w:r>
      <w:r>
        <w:rPr>
          <w:rFonts w:hint="cs"/>
          <w:rtl/>
          <w:lang w:eastAsia="he-IL"/>
        </w:rPr>
        <w:t>נושא</w:t>
      </w:r>
      <w:r>
        <w:rPr>
          <w:rtl/>
          <w:lang w:eastAsia="he-IL"/>
        </w:rPr>
        <w:t xml:space="preserve"> הפלסטיק</w:t>
      </w:r>
      <w:r>
        <w:rPr>
          <w:rFonts w:hint="cs"/>
          <w:rtl/>
          <w:lang w:eastAsia="he-IL"/>
        </w:rPr>
        <w:t>,</w:t>
      </w:r>
      <w:r>
        <w:rPr>
          <w:rtl/>
          <w:lang w:eastAsia="he-IL"/>
        </w:rPr>
        <w:t xml:space="preserve"> שיכול להיות </w:t>
      </w:r>
      <w:bookmarkStart w:id="1386" w:name="_ETM_Q10_436884"/>
      <w:bookmarkEnd w:id="1386"/>
      <w:r>
        <w:rPr>
          <w:rtl/>
          <w:lang w:eastAsia="he-IL"/>
        </w:rPr>
        <w:t>טר</w:t>
      </w:r>
      <w:r>
        <w:rPr>
          <w:rFonts w:hint="cs"/>
          <w:rtl/>
          <w:lang w:eastAsia="he-IL"/>
        </w:rPr>
        <w:t>ף,</w:t>
      </w:r>
      <w:r>
        <w:rPr>
          <w:rtl/>
          <w:lang w:eastAsia="he-IL"/>
        </w:rPr>
        <w:t xml:space="preserve"> בגלל שזה גם ל</w:t>
      </w:r>
      <w:r>
        <w:rPr>
          <w:rFonts w:hint="cs"/>
          <w:rtl/>
          <w:lang w:eastAsia="he-IL"/>
        </w:rPr>
        <w:t>כשר</w:t>
      </w:r>
      <w:r>
        <w:rPr>
          <w:rtl/>
          <w:lang w:eastAsia="he-IL"/>
        </w:rPr>
        <w:t xml:space="preserve"> </w:t>
      </w:r>
      <w:bookmarkStart w:id="1387" w:name="_ETM_Q10_441010"/>
      <w:bookmarkEnd w:id="1387"/>
      <w:r>
        <w:rPr>
          <w:rtl/>
          <w:lang w:eastAsia="he-IL"/>
        </w:rPr>
        <w:t xml:space="preserve">וגם לחזיר </w:t>
      </w:r>
      <w:r>
        <w:rPr>
          <w:rFonts w:hint="cs"/>
          <w:rtl/>
          <w:lang w:eastAsia="he-IL"/>
        </w:rPr>
        <w:t>ו</w:t>
      </w:r>
      <w:r>
        <w:rPr>
          <w:rtl/>
          <w:lang w:eastAsia="he-IL"/>
        </w:rPr>
        <w:t xml:space="preserve">דבר אחר. לכן באמת כדאי לתת את הדעת </w:t>
      </w:r>
      <w:bookmarkStart w:id="1388" w:name="_ETM_Q10_445303"/>
      <w:bookmarkEnd w:id="1388"/>
      <w:r>
        <w:rPr>
          <w:rtl/>
          <w:lang w:eastAsia="he-IL"/>
        </w:rPr>
        <w:t>על זה. אני קורא לכל מי שהולך להצביע</w:t>
      </w:r>
      <w:r>
        <w:rPr>
          <w:rFonts w:hint="cs"/>
          <w:rtl/>
          <w:lang w:eastAsia="he-IL"/>
        </w:rPr>
        <w:t>,</w:t>
      </w:r>
      <w:r>
        <w:rPr>
          <w:rtl/>
          <w:lang w:eastAsia="he-IL"/>
        </w:rPr>
        <w:t xml:space="preserve"> לכאן </w:t>
      </w:r>
      <w:r>
        <w:rPr>
          <w:rFonts w:hint="cs"/>
          <w:rtl/>
          <w:lang w:eastAsia="he-IL"/>
        </w:rPr>
        <w:t xml:space="preserve">או </w:t>
      </w:r>
      <w:r>
        <w:rPr>
          <w:rtl/>
          <w:lang w:eastAsia="he-IL"/>
        </w:rPr>
        <w:t xml:space="preserve">לכאן, </w:t>
      </w:r>
      <w:bookmarkStart w:id="1389" w:name="_ETM_Q10_449596"/>
      <w:bookmarkEnd w:id="1389"/>
      <w:r>
        <w:rPr>
          <w:rtl/>
          <w:lang w:eastAsia="he-IL"/>
        </w:rPr>
        <w:t xml:space="preserve">לחשוב גם על </w:t>
      </w:r>
      <w:r>
        <w:rPr>
          <w:rFonts w:hint="cs"/>
          <w:rtl/>
          <w:lang w:eastAsia="he-IL"/>
        </w:rPr>
        <w:t>ה</w:t>
      </w:r>
      <w:r>
        <w:rPr>
          <w:rtl/>
          <w:lang w:eastAsia="he-IL"/>
        </w:rPr>
        <w:t xml:space="preserve">נושא </w:t>
      </w:r>
      <w:r>
        <w:rPr>
          <w:rFonts w:hint="cs"/>
          <w:rtl/>
          <w:lang w:eastAsia="he-IL"/>
        </w:rPr>
        <w:t xml:space="preserve">של </w:t>
      </w:r>
      <w:r>
        <w:rPr>
          <w:rtl/>
          <w:lang w:eastAsia="he-IL"/>
        </w:rPr>
        <w:t>הכשרות. תודה רבה</w:t>
      </w:r>
      <w:r>
        <w:rPr>
          <w:rFonts w:hint="cs"/>
          <w:rtl/>
          <w:lang w:eastAsia="he-IL"/>
        </w:rPr>
        <w:t>.</w:t>
      </w:r>
    </w:p>
    <w:p w:rsidR="00B12974" w:rsidRDefault="00B12974" w:rsidP="007D1211">
      <w:pPr>
        <w:ind w:firstLine="0"/>
        <w:rPr>
          <w:rtl/>
          <w:lang w:eastAsia="he-IL"/>
        </w:rPr>
      </w:pPr>
      <w:bookmarkStart w:id="1390" w:name="_ETM_Q10_233115"/>
      <w:bookmarkStart w:id="1391" w:name="_ETM_Q10_233844"/>
      <w:bookmarkStart w:id="1392" w:name="_ETM_Q10_233903"/>
      <w:bookmarkEnd w:id="1390"/>
      <w:bookmarkEnd w:id="1391"/>
      <w:bookmarkEnd w:id="1392"/>
    </w:p>
    <w:p w:rsidR="00B12974" w:rsidRDefault="00B12974" w:rsidP="007D1211">
      <w:pPr>
        <w:pStyle w:val="af6"/>
        <w:keepNext/>
        <w:rPr>
          <w:rtl/>
        </w:rPr>
      </w:pPr>
      <w:r w:rsidRPr="00B025EC">
        <w:rPr>
          <w:rStyle w:val="TagStyle"/>
          <w:rtl/>
        </w:rPr>
        <w:t xml:space="preserve"> &lt;&lt; יור &gt;&gt; </w:t>
      </w:r>
      <w:r>
        <w:rPr>
          <w:rtl/>
        </w:rPr>
        <w:t>היו"ר אמיר אוחנה:</w:t>
      </w:r>
      <w:r w:rsidRPr="00B025EC">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תודה רבה. וכעת חבר הכנסת יונתן מישרקי, בבקשה.</w:t>
      </w:r>
    </w:p>
    <w:p w:rsidR="00B12974" w:rsidRDefault="00B12974" w:rsidP="007D1211">
      <w:pPr>
        <w:rPr>
          <w:rtl/>
          <w:lang w:eastAsia="he-IL"/>
        </w:rPr>
      </w:pPr>
    </w:p>
    <w:p w:rsidR="00B12974" w:rsidRDefault="00B12974" w:rsidP="007D1211">
      <w:pPr>
        <w:pStyle w:val="a4"/>
        <w:keepNext/>
        <w:rPr>
          <w:rtl/>
        </w:rPr>
      </w:pPr>
      <w:bookmarkStart w:id="1393" w:name="ET_speaker_6447_8"/>
      <w:r w:rsidRPr="00B025EC">
        <w:rPr>
          <w:rStyle w:val="TagStyle"/>
          <w:rtl/>
        </w:rPr>
        <w:t xml:space="preserve"> &lt;&lt; דובר &gt;&gt; </w:t>
      </w:r>
      <w:bookmarkStart w:id="1394" w:name="_Toc221622898"/>
      <w:r>
        <w:rPr>
          <w:rtl/>
        </w:rPr>
        <w:t>יונתן מישרקי (ש"ס):</w:t>
      </w:r>
      <w:bookmarkEnd w:id="1394"/>
      <w:r w:rsidRPr="00B025EC">
        <w:rPr>
          <w:rStyle w:val="TagStyle"/>
          <w:rtl/>
        </w:rPr>
        <w:t xml:space="preserve"> &lt;&lt; דובר &gt;&gt;</w:t>
      </w:r>
      <w:r>
        <w:rPr>
          <w:rtl/>
        </w:rPr>
        <w:t xml:space="preserve">   </w:t>
      </w:r>
      <w:bookmarkEnd w:id="1393"/>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אדוני היושב-ראש, מכובדיי </w:t>
      </w:r>
      <w:bookmarkStart w:id="1395" w:name="_ETM_Q10_479874"/>
      <w:bookmarkEnd w:id="1395"/>
      <w:r>
        <w:rPr>
          <w:rFonts w:hint="cs"/>
          <w:rtl/>
          <w:lang w:eastAsia="he-IL"/>
        </w:rPr>
        <w:t xml:space="preserve">השרים, חברי הכנסת, תלמידי המכינה הקדם-צבאית רעות שנמצאים </w:t>
      </w:r>
      <w:bookmarkStart w:id="1396" w:name="_ETM_Q10_485366"/>
      <w:bookmarkEnd w:id="1396"/>
      <w:r>
        <w:rPr>
          <w:rFonts w:hint="cs"/>
          <w:rtl/>
          <w:lang w:eastAsia="he-IL"/>
        </w:rPr>
        <w:t>כאן, ברוכים הבאים. שלום לכולם.</w:t>
      </w:r>
    </w:p>
    <w:p w:rsidR="00B12974" w:rsidRDefault="00B12974" w:rsidP="007D1211">
      <w:pPr>
        <w:rPr>
          <w:rtl/>
          <w:lang w:eastAsia="he-IL"/>
        </w:rPr>
      </w:pPr>
    </w:p>
    <w:p w:rsidR="00B12974" w:rsidRDefault="00B12974" w:rsidP="007D1211">
      <w:pPr>
        <w:pStyle w:val="af6"/>
        <w:keepNext/>
        <w:rPr>
          <w:rtl/>
        </w:rPr>
      </w:pPr>
      <w:bookmarkStart w:id="1397" w:name="ET_yor_6423_9"/>
      <w:r w:rsidRPr="00B025EC">
        <w:rPr>
          <w:rStyle w:val="TagStyle"/>
          <w:rtl/>
        </w:rPr>
        <w:t xml:space="preserve"> &lt;&lt; יור &gt;&gt; </w:t>
      </w:r>
      <w:r>
        <w:rPr>
          <w:rtl/>
        </w:rPr>
        <w:t>היו"ר אמיר אוחנה:</w:t>
      </w:r>
      <w:r w:rsidRPr="00B025EC">
        <w:rPr>
          <w:rStyle w:val="TagStyle"/>
          <w:rtl/>
        </w:rPr>
        <w:t xml:space="preserve"> &lt;&lt; יור &gt;&gt;</w:t>
      </w:r>
      <w:r>
        <w:rPr>
          <w:rtl/>
        </w:rPr>
        <w:t xml:space="preserve">   </w:t>
      </w:r>
      <w:bookmarkEnd w:id="1397"/>
    </w:p>
    <w:p w:rsidR="00B12974" w:rsidRDefault="00B12974" w:rsidP="007D1211">
      <w:pPr>
        <w:pStyle w:val="KeepWithNext"/>
        <w:rPr>
          <w:rtl/>
          <w:lang w:eastAsia="he-IL"/>
        </w:rPr>
      </w:pPr>
    </w:p>
    <w:p w:rsidR="00B12974" w:rsidRPr="00E70A6E" w:rsidRDefault="00B12974" w:rsidP="007D1211">
      <w:pPr>
        <w:rPr>
          <w:rtl/>
          <w:lang w:eastAsia="he-IL"/>
        </w:rPr>
      </w:pPr>
      <w:bookmarkStart w:id="1398" w:name="_ETM_Q10_490757"/>
      <w:bookmarkStart w:id="1399" w:name="_ETM_Q10_490820"/>
      <w:bookmarkEnd w:id="1398"/>
      <w:bookmarkEnd w:id="1399"/>
      <w:r>
        <w:rPr>
          <w:rFonts w:hint="cs"/>
          <w:rtl/>
          <w:lang w:eastAsia="he-IL"/>
        </w:rPr>
        <w:t xml:space="preserve">ברוכות וברוכים הבאים לחניכות ולחניכי המכינה </w:t>
      </w:r>
      <w:bookmarkStart w:id="1400" w:name="_ETM_Q10_495029"/>
      <w:bookmarkEnd w:id="1400"/>
      <w:r>
        <w:rPr>
          <w:rFonts w:hint="cs"/>
          <w:rtl/>
          <w:lang w:eastAsia="he-IL"/>
        </w:rPr>
        <w:t>הקדם-צבאית רעות, שלום לכם.</w:t>
      </w:r>
    </w:p>
    <w:p w:rsidR="00B12974" w:rsidRDefault="00B12974" w:rsidP="007D1211">
      <w:pPr>
        <w:rPr>
          <w:rtl/>
          <w:lang w:eastAsia="he-IL"/>
        </w:rPr>
      </w:pPr>
    </w:p>
    <w:p w:rsidR="00B12974" w:rsidRDefault="00B12974" w:rsidP="007D1211">
      <w:pPr>
        <w:pStyle w:val="-"/>
        <w:keepNext/>
        <w:rPr>
          <w:rtl/>
        </w:rPr>
      </w:pPr>
      <w:bookmarkStart w:id="1401" w:name="ET_speakercontinue_6447_10"/>
      <w:r w:rsidRPr="00B025EC">
        <w:rPr>
          <w:rStyle w:val="TagStyle"/>
          <w:rtl/>
        </w:rPr>
        <w:t xml:space="preserve"> &lt;&lt; דובר_המשך &gt;&gt; </w:t>
      </w:r>
      <w:r>
        <w:rPr>
          <w:rtl/>
        </w:rPr>
        <w:t>יונתן מישרקי (ש"ס):</w:t>
      </w:r>
      <w:r w:rsidRPr="00B025EC">
        <w:rPr>
          <w:rStyle w:val="TagStyle"/>
          <w:rtl/>
        </w:rPr>
        <w:t xml:space="preserve"> &lt;&lt; דובר_המשך &gt;&gt;</w:t>
      </w:r>
      <w:r>
        <w:rPr>
          <w:rtl/>
        </w:rPr>
        <w:t xml:space="preserve">   </w:t>
      </w:r>
      <w:bookmarkEnd w:id="1401"/>
    </w:p>
    <w:p w:rsidR="00B12974" w:rsidRDefault="00B12974" w:rsidP="007D1211">
      <w:pPr>
        <w:pStyle w:val="KeepWithNext"/>
        <w:rPr>
          <w:rtl/>
          <w:lang w:eastAsia="he-IL"/>
        </w:rPr>
      </w:pPr>
    </w:p>
    <w:p w:rsidR="00B12974" w:rsidRDefault="00B12974" w:rsidP="007D1211">
      <w:pPr>
        <w:rPr>
          <w:rtl/>
          <w:lang w:eastAsia="he-IL"/>
        </w:rPr>
      </w:pPr>
      <w:bookmarkStart w:id="1402" w:name="ET_speakercontinue_6447_11"/>
      <w:r>
        <w:rPr>
          <w:rtl/>
          <w:lang w:eastAsia="he-IL"/>
        </w:rPr>
        <w:t>תראו, אנחנו נמצאים בכנסת ישראל</w:t>
      </w:r>
      <w:r>
        <w:rPr>
          <w:rFonts w:hint="cs"/>
          <w:rtl/>
          <w:lang w:eastAsia="he-IL"/>
        </w:rPr>
        <w:t>,</w:t>
      </w:r>
      <w:r>
        <w:rPr>
          <w:rtl/>
          <w:lang w:eastAsia="he-IL"/>
        </w:rPr>
        <w:t xml:space="preserve"> ומרבים לדבר על ערכים בבית </w:t>
      </w:r>
      <w:bookmarkStart w:id="1403" w:name="_ETM_Q10_501203"/>
      <w:bookmarkEnd w:id="1403"/>
      <w:r>
        <w:rPr>
          <w:rtl/>
          <w:lang w:eastAsia="he-IL"/>
        </w:rPr>
        <w:t xml:space="preserve">הזה. יש אנשים משני הצדדים </w:t>
      </w:r>
      <w:r>
        <w:rPr>
          <w:rFonts w:hint="cs"/>
          <w:rtl/>
          <w:lang w:eastAsia="he-IL"/>
        </w:rPr>
        <w:t xml:space="preserve">– </w:t>
      </w:r>
      <w:r>
        <w:rPr>
          <w:rtl/>
          <w:lang w:eastAsia="he-IL"/>
        </w:rPr>
        <w:t>חלק חשוב</w:t>
      </w:r>
      <w:r>
        <w:rPr>
          <w:rFonts w:hint="cs"/>
          <w:rtl/>
          <w:lang w:eastAsia="he-IL"/>
        </w:rPr>
        <w:t>ים</w:t>
      </w:r>
      <w:r>
        <w:rPr>
          <w:rtl/>
          <w:lang w:eastAsia="he-IL"/>
        </w:rPr>
        <w:t xml:space="preserve"> להם ערכים חברתיים, </w:t>
      </w:r>
      <w:bookmarkStart w:id="1404" w:name="_ETM_Q10_505966"/>
      <w:bookmarkEnd w:id="1404"/>
      <w:r>
        <w:rPr>
          <w:rtl/>
          <w:lang w:eastAsia="he-IL"/>
        </w:rPr>
        <w:t>חלקם חשובים להם ערכים לאומיים, לכולם</w:t>
      </w:r>
      <w:bookmarkStart w:id="1405" w:name="_ETM_Q10_511350"/>
      <w:bookmarkEnd w:id="1405"/>
      <w:r>
        <w:rPr>
          <w:rFonts w:hint="cs"/>
          <w:rtl/>
          <w:lang w:eastAsia="he-IL"/>
        </w:rPr>
        <w:t xml:space="preserve">, </w:t>
      </w:r>
      <w:r>
        <w:rPr>
          <w:rtl/>
          <w:lang w:eastAsia="he-IL"/>
        </w:rPr>
        <w:t>ו</w:t>
      </w:r>
      <w:r>
        <w:rPr>
          <w:rFonts w:hint="cs"/>
          <w:rtl/>
          <w:lang w:eastAsia="he-IL"/>
        </w:rPr>
        <w:t>ל</w:t>
      </w:r>
      <w:r>
        <w:rPr>
          <w:rtl/>
          <w:lang w:eastAsia="he-IL"/>
        </w:rPr>
        <w:t xml:space="preserve">חלקם חשובים מאוד גם כן הערכים הרוחניים. כל אחד </w:t>
      </w:r>
      <w:bookmarkStart w:id="1406" w:name="_ETM_Q10_515183"/>
      <w:bookmarkEnd w:id="1406"/>
      <w:r>
        <w:rPr>
          <w:rtl/>
          <w:lang w:eastAsia="he-IL"/>
        </w:rPr>
        <w:t xml:space="preserve">נוקט </w:t>
      </w:r>
      <w:r>
        <w:rPr>
          <w:rFonts w:hint="cs"/>
          <w:rtl/>
          <w:lang w:eastAsia="he-IL"/>
        </w:rPr>
        <w:t xml:space="preserve">את </w:t>
      </w:r>
      <w:bookmarkStart w:id="1407" w:name="_ETM_Q10_520842"/>
      <w:bookmarkEnd w:id="1407"/>
      <w:r>
        <w:rPr>
          <w:rtl/>
          <w:lang w:eastAsia="he-IL"/>
        </w:rPr>
        <w:t xml:space="preserve">עמדתו ומנסה להילחם כדי להביא את הנושאים שחשובים לו </w:t>
      </w:r>
      <w:bookmarkStart w:id="1408" w:name="_ETM_Q10_519016"/>
      <w:bookmarkEnd w:id="1408"/>
      <w:r>
        <w:rPr>
          <w:rtl/>
          <w:lang w:eastAsia="he-IL"/>
        </w:rPr>
        <w:t>למרכז סדר</w:t>
      </w:r>
      <w:r>
        <w:rPr>
          <w:rFonts w:hint="cs"/>
          <w:rtl/>
          <w:lang w:eastAsia="he-IL"/>
        </w:rPr>
        <w:t>-</w:t>
      </w:r>
      <w:r>
        <w:rPr>
          <w:rtl/>
          <w:lang w:eastAsia="he-IL"/>
        </w:rPr>
        <w:t>היום.</w:t>
      </w:r>
      <w:bookmarkStart w:id="1409" w:name="_ETM_Q10_538355"/>
      <w:bookmarkStart w:id="1410" w:name="_ETM_Q10_538398"/>
      <w:bookmarkStart w:id="1411" w:name="_ETM_Q10_538865"/>
      <w:bookmarkStart w:id="1412" w:name="_ETM_Q10_538901"/>
      <w:bookmarkStart w:id="1413" w:name="_ETM_Q10_524690"/>
      <w:bookmarkEnd w:id="1409"/>
      <w:bookmarkEnd w:id="1410"/>
      <w:bookmarkEnd w:id="1411"/>
      <w:bookmarkEnd w:id="1412"/>
      <w:bookmarkEnd w:id="1413"/>
      <w:r>
        <w:rPr>
          <w:rFonts w:hint="cs"/>
          <w:rtl/>
          <w:lang w:eastAsia="he-IL"/>
        </w:rPr>
        <w:t xml:space="preserve"> </w:t>
      </w:r>
      <w:r>
        <w:rPr>
          <w:rtl/>
          <w:lang w:eastAsia="he-IL"/>
        </w:rPr>
        <w:t>אני</w:t>
      </w:r>
      <w:r>
        <w:rPr>
          <w:rFonts w:hint="cs"/>
          <w:rtl/>
          <w:lang w:eastAsia="he-IL"/>
        </w:rPr>
        <w:t xml:space="preserve"> </w:t>
      </w:r>
      <w:r>
        <w:rPr>
          <w:rtl/>
          <w:lang w:eastAsia="he-IL"/>
        </w:rPr>
        <w:t>מבקש לדבר היום על ערך רוחני</w:t>
      </w:r>
      <w:r>
        <w:rPr>
          <w:rFonts w:hint="cs"/>
          <w:rtl/>
          <w:lang w:eastAsia="he-IL"/>
        </w:rPr>
        <w:t>,</w:t>
      </w:r>
      <w:r>
        <w:rPr>
          <w:rtl/>
          <w:lang w:eastAsia="he-IL"/>
        </w:rPr>
        <w:t xml:space="preserve"> שבעיניי</w:t>
      </w:r>
      <w:r>
        <w:rPr>
          <w:rFonts w:hint="cs"/>
          <w:rtl/>
          <w:lang w:eastAsia="he-IL"/>
        </w:rPr>
        <w:t xml:space="preserve"> </w:t>
      </w:r>
      <w:r>
        <w:rPr>
          <w:rtl/>
          <w:lang w:eastAsia="he-IL"/>
        </w:rPr>
        <w:t xml:space="preserve">ולתפיסת </w:t>
      </w:r>
      <w:bookmarkStart w:id="1414" w:name="_ETM_Q10_529109"/>
      <w:bookmarkEnd w:id="1414"/>
      <w:r>
        <w:rPr>
          <w:rtl/>
          <w:lang w:eastAsia="he-IL"/>
        </w:rPr>
        <w:t>עולמי, הוא ערך חשוב מ</w:t>
      </w:r>
      <w:r>
        <w:rPr>
          <w:rFonts w:hint="cs"/>
          <w:rtl/>
          <w:lang w:eastAsia="he-IL"/>
        </w:rPr>
        <w:t>א</w:t>
      </w:r>
      <w:r>
        <w:rPr>
          <w:rtl/>
          <w:lang w:eastAsia="he-IL"/>
        </w:rPr>
        <w:t xml:space="preserve">ין כדוגמתו </w:t>
      </w:r>
      <w:bookmarkStart w:id="1415" w:name="_ETM_Q10_534738"/>
      <w:bookmarkEnd w:id="1415"/>
      <w:r>
        <w:rPr>
          <w:rFonts w:hint="cs"/>
          <w:rtl/>
          <w:lang w:eastAsia="he-IL"/>
        </w:rPr>
        <w:t xml:space="preserve">– </w:t>
      </w:r>
      <w:r>
        <w:rPr>
          <w:rtl/>
          <w:lang w:eastAsia="he-IL"/>
        </w:rPr>
        <w:t>ואני מדבר דווקא אליכם, כמי שאולי נתפסים כצד השני</w:t>
      </w:r>
      <w:r>
        <w:rPr>
          <w:rFonts w:hint="cs"/>
          <w:rtl/>
          <w:lang w:eastAsia="he-IL"/>
        </w:rPr>
        <w:t xml:space="preserve"> </w:t>
      </w:r>
      <w:r>
        <w:rPr>
          <w:rtl/>
          <w:lang w:eastAsia="he-IL"/>
        </w:rPr>
        <w:t>–</w:t>
      </w:r>
      <w:bookmarkStart w:id="1416" w:name="_ETM_Q10_542462"/>
      <w:bookmarkStart w:id="1417" w:name="_ETM_Q10_542520"/>
      <w:bookmarkEnd w:id="1416"/>
      <w:bookmarkEnd w:id="1417"/>
      <w:r>
        <w:rPr>
          <w:rtl/>
          <w:lang w:eastAsia="he-IL"/>
        </w:rPr>
        <w:t xml:space="preserve"> </w:t>
      </w:r>
      <w:bookmarkStart w:id="1418" w:name="_ETM_Q10_540589"/>
      <w:bookmarkEnd w:id="1418"/>
      <w:r>
        <w:rPr>
          <w:rtl/>
          <w:lang w:eastAsia="he-IL"/>
        </w:rPr>
        <w:t>ערך לימוד תורה.</w:t>
      </w:r>
    </w:p>
    <w:p w:rsidR="00B12974" w:rsidRDefault="00B12974" w:rsidP="007D1211">
      <w:pPr>
        <w:rPr>
          <w:rtl/>
          <w:lang w:eastAsia="he-IL"/>
        </w:rPr>
      </w:pPr>
      <w:bookmarkStart w:id="1419" w:name="_ETM_Q10_548220"/>
      <w:bookmarkStart w:id="1420" w:name="_ETM_Q10_548270"/>
      <w:bookmarkEnd w:id="1419"/>
      <w:bookmarkEnd w:id="1420"/>
    </w:p>
    <w:p w:rsidR="00B12974" w:rsidRDefault="00B12974" w:rsidP="007D1211">
      <w:pPr>
        <w:rPr>
          <w:rtl/>
          <w:lang w:eastAsia="he-IL"/>
        </w:rPr>
      </w:pPr>
      <w:bookmarkStart w:id="1421" w:name="_ETM_Q10_548877"/>
      <w:bookmarkStart w:id="1422" w:name="_ETM_Q10_548936"/>
      <w:bookmarkEnd w:id="1421"/>
      <w:bookmarkEnd w:id="1422"/>
      <w:r>
        <w:rPr>
          <w:rtl/>
          <w:lang w:eastAsia="he-IL"/>
        </w:rPr>
        <w:t xml:space="preserve"> </w:t>
      </w:r>
      <w:bookmarkStart w:id="1423" w:name="_ETM_Q10_545019"/>
      <w:bookmarkEnd w:id="1423"/>
      <w:r>
        <w:rPr>
          <w:rtl/>
          <w:lang w:eastAsia="he-IL"/>
        </w:rPr>
        <w:t xml:space="preserve">אנחנו נמצאים בתקופה שבה אנחנו זקוקים ורוצים להעמיד ולדייק את </w:t>
      </w:r>
      <w:bookmarkStart w:id="1424" w:name="_ETM_Q10_550439"/>
      <w:bookmarkEnd w:id="1424"/>
      <w:r>
        <w:rPr>
          <w:rtl/>
          <w:lang w:eastAsia="he-IL"/>
        </w:rPr>
        <w:t>הערך היהודי אולי החשוב ביותר</w:t>
      </w:r>
      <w:r>
        <w:rPr>
          <w:rFonts w:hint="cs"/>
          <w:rtl/>
          <w:lang w:eastAsia="he-IL"/>
        </w:rPr>
        <w:t>,</w:t>
      </w:r>
      <w:r>
        <w:rPr>
          <w:rtl/>
          <w:lang w:eastAsia="he-IL"/>
        </w:rPr>
        <w:t xml:space="preserve"> </w:t>
      </w:r>
      <w:bookmarkStart w:id="1425" w:name="_ETM_Q10_556630"/>
      <w:bookmarkEnd w:id="1425"/>
      <w:r>
        <w:rPr>
          <w:rtl/>
          <w:lang w:eastAsia="he-IL"/>
        </w:rPr>
        <w:t>הערך הגדול הזה</w:t>
      </w:r>
      <w:r>
        <w:rPr>
          <w:rFonts w:hint="cs"/>
          <w:rtl/>
          <w:lang w:eastAsia="he-IL"/>
        </w:rPr>
        <w:t xml:space="preserve">, </w:t>
      </w:r>
      <w:r>
        <w:rPr>
          <w:rtl/>
          <w:lang w:eastAsia="he-IL"/>
        </w:rPr>
        <w:t>שתמיד היה במשך דורי</w:t>
      </w:r>
      <w:r>
        <w:rPr>
          <w:rFonts w:hint="cs"/>
          <w:rtl/>
          <w:lang w:eastAsia="he-IL"/>
        </w:rPr>
        <w:t>-</w:t>
      </w:r>
      <w:r>
        <w:rPr>
          <w:rtl/>
          <w:lang w:eastAsia="he-IL"/>
        </w:rPr>
        <w:t>דורות בעם ישראל</w:t>
      </w:r>
      <w:r>
        <w:rPr>
          <w:rFonts w:hint="cs"/>
          <w:rtl/>
          <w:lang w:eastAsia="he-IL"/>
        </w:rPr>
        <w:t xml:space="preserve"> </w:t>
      </w:r>
      <w:r>
        <w:rPr>
          <w:rtl/>
          <w:lang w:eastAsia="he-IL"/>
        </w:rPr>
        <w:t>–</w:t>
      </w:r>
      <w:bookmarkStart w:id="1426" w:name="_ETM_Q10_568152"/>
      <w:bookmarkStart w:id="1427" w:name="_ETM_Q10_568221"/>
      <w:bookmarkEnd w:id="1426"/>
      <w:bookmarkEnd w:id="1427"/>
      <w:r>
        <w:rPr>
          <w:rtl/>
          <w:lang w:eastAsia="he-IL"/>
        </w:rPr>
        <w:t xml:space="preserve"> </w:t>
      </w:r>
      <w:bookmarkStart w:id="1428" w:name="_ETM_Q10_560570"/>
      <w:bookmarkEnd w:id="1428"/>
      <w:r>
        <w:rPr>
          <w:rtl/>
          <w:lang w:eastAsia="he-IL"/>
        </w:rPr>
        <w:t xml:space="preserve">שבט לוי מסר נפשו על הערך הרוחני וציווי לימוד התורה </w:t>
      </w:r>
      <w:bookmarkStart w:id="1429" w:name="_ETM_Q10_564510"/>
      <w:bookmarkEnd w:id="1429"/>
      <w:r>
        <w:rPr>
          <w:rtl/>
          <w:lang w:eastAsia="he-IL"/>
        </w:rPr>
        <w:t xml:space="preserve">הקדושה. </w:t>
      </w:r>
      <w:bookmarkStart w:id="1430" w:name="_ETM_Q10_569579"/>
      <w:bookmarkEnd w:id="1430"/>
      <w:r>
        <w:rPr>
          <w:rtl/>
          <w:lang w:eastAsia="he-IL"/>
        </w:rPr>
        <w:t xml:space="preserve">הגענו למצב </w:t>
      </w:r>
      <w:bookmarkStart w:id="1431" w:name="_ETM_Q10_571579"/>
      <w:bookmarkEnd w:id="1431"/>
      <w:r>
        <w:rPr>
          <w:rtl/>
          <w:lang w:eastAsia="he-IL"/>
        </w:rPr>
        <w:t>שאני רוצה לדייק אותו, רבותיי</w:t>
      </w:r>
      <w:bookmarkStart w:id="1432" w:name="_ETM_Q10_574526"/>
      <w:bookmarkStart w:id="1433" w:name="_ETM_Q10_574568"/>
      <w:bookmarkEnd w:id="1432"/>
      <w:bookmarkEnd w:id="1433"/>
      <w:r>
        <w:rPr>
          <w:rFonts w:hint="cs"/>
          <w:rtl/>
          <w:lang w:eastAsia="he-IL"/>
        </w:rPr>
        <w:t xml:space="preserve">. </w:t>
      </w:r>
      <w:bookmarkStart w:id="1434" w:name="_ETM_Q10_606750"/>
      <w:bookmarkStart w:id="1435" w:name="_ETM_Q10_606787"/>
      <w:bookmarkStart w:id="1436" w:name="_ETM_Q10_607748"/>
      <w:bookmarkStart w:id="1437" w:name="_ETM_Q10_607775"/>
      <w:bookmarkEnd w:id="1434"/>
      <w:bookmarkEnd w:id="1435"/>
      <w:bookmarkEnd w:id="1436"/>
      <w:bookmarkEnd w:id="1437"/>
      <w:r>
        <w:rPr>
          <w:rtl/>
          <w:lang w:eastAsia="he-IL"/>
        </w:rPr>
        <w:t xml:space="preserve">הגענו למצב שישנם בחורים </w:t>
      </w:r>
      <w:bookmarkStart w:id="1438" w:name="_ETM_Q10_581209"/>
      <w:bookmarkEnd w:id="1438"/>
      <w:r>
        <w:rPr>
          <w:rtl/>
          <w:lang w:eastAsia="he-IL"/>
        </w:rPr>
        <w:t>שמחזיקים את הערך הזה בכל כוחם ונפשם</w:t>
      </w:r>
      <w:r>
        <w:rPr>
          <w:rFonts w:hint="cs"/>
          <w:rtl/>
          <w:lang w:eastAsia="he-IL"/>
        </w:rPr>
        <w:t>.</w:t>
      </w:r>
      <w:bookmarkStart w:id="1439" w:name="_ETM_Q10_586010"/>
      <w:bookmarkEnd w:id="1439"/>
      <w:r>
        <w:rPr>
          <w:rFonts w:hint="cs"/>
          <w:rtl/>
          <w:lang w:eastAsia="he-IL"/>
        </w:rPr>
        <w:t xml:space="preserve"> הם </w:t>
      </w:r>
      <w:r>
        <w:rPr>
          <w:rtl/>
          <w:lang w:eastAsia="he-IL"/>
        </w:rPr>
        <w:t xml:space="preserve">נמצאים בסיטואציה שבכל רגע </w:t>
      </w:r>
      <w:r>
        <w:rPr>
          <w:rFonts w:hint="cs"/>
          <w:rtl/>
          <w:lang w:eastAsia="he-IL"/>
        </w:rPr>
        <w:t xml:space="preserve">– </w:t>
      </w:r>
      <w:r>
        <w:rPr>
          <w:rtl/>
          <w:lang w:eastAsia="he-IL"/>
        </w:rPr>
        <w:t xml:space="preserve">כשהם אינם מספיקים לתקף את הרב-קו </w:t>
      </w:r>
      <w:bookmarkStart w:id="1440" w:name="_ETM_Q10_591055"/>
      <w:bookmarkEnd w:id="1440"/>
      <w:r>
        <w:rPr>
          <w:rtl/>
          <w:lang w:eastAsia="he-IL"/>
        </w:rPr>
        <w:t xml:space="preserve">באוטובוס או </w:t>
      </w:r>
      <w:r>
        <w:rPr>
          <w:rFonts w:hint="cs"/>
          <w:rtl/>
          <w:lang w:eastAsia="he-IL"/>
        </w:rPr>
        <w:t xml:space="preserve">כשהם </w:t>
      </w:r>
      <w:r>
        <w:rPr>
          <w:rtl/>
          <w:lang w:eastAsia="he-IL"/>
        </w:rPr>
        <w:t xml:space="preserve">עוברים את מעבר </w:t>
      </w:r>
      <w:r>
        <w:rPr>
          <w:rFonts w:hint="cs"/>
          <w:rtl/>
          <w:lang w:eastAsia="he-IL"/>
        </w:rPr>
        <w:t>ה</w:t>
      </w:r>
      <w:r>
        <w:rPr>
          <w:rtl/>
          <w:lang w:eastAsia="he-IL"/>
        </w:rPr>
        <w:t xml:space="preserve">חצייה בזמן שהתחלף מירוק לאדום, </w:t>
      </w:r>
      <w:bookmarkStart w:id="1441" w:name="_ETM_Q10_596100"/>
      <w:bookmarkEnd w:id="1441"/>
      <w:r>
        <w:rPr>
          <w:rtl/>
          <w:lang w:eastAsia="he-IL"/>
        </w:rPr>
        <w:t>או שחלילה</w:t>
      </w:r>
      <w:r>
        <w:rPr>
          <w:rFonts w:hint="cs"/>
          <w:rtl/>
          <w:lang w:eastAsia="he-IL"/>
        </w:rPr>
        <w:t>,</w:t>
      </w:r>
      <w:r>
        <w:rPr>
          <w:rtl/>
          <w:lang w:eastAsia="he-IL"/>
        </w:rPr>
        <w:t xml:space="preserve"> </w:t>
      </w:r>
      <w:r>
        <w:rPr>
          <w:rFonts w:hint="cs"/>
          <w:rtl/>
          <w:lang w:eastAsia="he-IL"/>
        </w:rPr>
        <w:t xml:space="preserve">הם </w:t>
      </w:r>
      <w:r>
        <w:rPr>
          <w:rtl/>
          <w:lang w:eastAsia="he-IL"/>
        </w:rPr>
        <w:t xml:space="preserve">נחשדו באיזושהי </w:t>
      </w:r>
      <w:r>
        <w:rPr>
          <w:rFonts w:hint="cs"/>
          <w:rtl/>
          <w:lang w:eastAsia="he-IL"/>
        </w:rPr>
        <w:t>עביר</w:t>
      </w:r>
      <w:r>
        <w:rPr>
          <w:rtl/>
          <w:lang w:eastAsia="he-IL"/>
        </w:rPr>
        <w:t xml:space="preserve">ה כזו או אחרת </w:t>
      </w:r>
      <w:r>
        <w:rPr>
          <w:rFonts w:hint="cs"/>
          <w:rtl/>
          <w:lang w:eastAsia="he-IL"/>
        </w:rPr>
        <w:t xml:space="preserve">– הם </w:t>
      </w:r>
      <w:r>
        <w:rPr>
          <w:rtl/>
          <w:lang w:eastAsia="he-IL"/>
        </w:rPr>
        <w:t xml:space="preserve">מוצאים את </w:t>
      </w:r>
      <w:bookmarkStart w:id="1442" w:name="_ETM_Q10_601145"/>
      <w:bookmarkEnd w:id="1442"/>
      <w:r>
        <w:rPr>
          <w:rtl/>
          <w:lang w:eastAsia="he-IL"/>
        </w:rPr>
        <w:t>עצמם, בשנייה וחצי</w:t>
      </w:r>
      <w:r>
        <w:rPr>
          <w:rFonts w:hint="cs"/>
          <w:rtl/>
          <w:lang w:eastAsia="he-IL"/>
        </w:rPr>
        <w:t>,</w:t>
      </w:r>
      <w:r>
        <w:rPr>
          <w:rtl/>
          <w:lang w:eastAsia="he-IL"/>
        </w:rPr>
        <w:t xml:space="preserve"> נתפסים</w:t>
      </w:r>
      <w:bookmarkStart w:id="1443" w:name="_ETM_Q10_606500"/>
      <w:bookmarkEnd w:id="1443"/>
      <w:r>
        <w:rPr>
          <w:rFonts w:hint="cs"/>
          <w:rtl/>
          <w:lang w:eastAsia="he-IL"/>
        </w:rPr>
        <w:t xml:space="preserve">, </w:t>
      </w:r>
      <w:r>
        <w:rPr>
          <w:rtl/>
          <w:lang w:eastAsia="he-IL"/>
        </w:rPr>
        <w:t>נחקרי</w:t>
      </w:r>
      <w:r>
        <w:rPr>
          <w:rFonts w:hint="cs"/>
          <w:rtl/>
          <w:lang w:eastAsia="he-IL"/>
        </w:rPr>
        <w:t xml:space="preserve">ם, </w:t>
      </w:r>
      <w:r>
        <w:rPr>
          <w:rtl/>
          <w:lang w:eastAsia="he-IL"/>
        </w:rPr>
        <w:t>ואופס</w:t>
      </w:r>
      <w:r>
        <w:rPr>
          <w:rFonts w:hint="cs"/>
          <w:rtl/>
          <w:lang w:eastAsia="he-IL"/>
        </w:rPr>
        <w:t xml:space="preserve">, </w:t>
      </w:r>
      <w:r>
        <w:rPr>
          <w:rtl/>
          <w:lang w:eastAsia="he-IL"/>
        </w:rPr>
        <w:t>קופ</w:t>
      </w:r>
      <w:r>
        <w:rPr>
          <w:rFonts w:hint="cs"/>
          <w:rtl/>
          <w:lang w:eastAsia="he-IL"/>
        </w:rPr>
        <w:t xml:space="preserve">צת </w:t>
      </w:r>
      <w:r>
        <w:rPr>
          <w:rtl/>
          <w:lang w:eastAsia="he-IL"/>
        </w:rPr>
        <w:t>לאותו שוטר</w:t>
      </w:r>
      <w:r>
        <w:rPr>
          <w:rFonts w:hint="cs"/>
          <w:rtl/>
          <w:lang w:eastAsia="he-IL"/>
        </w:rPr>
        <w:t xml:space="preserve"> </w:t>
      </w:r>
      <w:r>
        <w:rPr>
          <w:rtl/>
          <w:lang w:eastAsia="he-IL"/>
        </w:rPr>
        <w:t xml:space="preserve">הרובריקה שמציינת שהוא </w:t>
      </w:r>
      <w:r>
        <w:rPr>
          <w:rFonts w:hint="cs"/>
          <w:rtl/>
          <w:lang w:eastAsia="he-IL"/>
        </w:rPr>
        <w:t>ע</w:t>
      </w:r>
      <w:r>
        <w:rPr>
          <w:rtl/>
          <w:lang w:eastAsia="he-IL"/>
        </w:rPr>
        <w:t xml:space="preserve">ריק, ואז </w:t>
      </w:r>
      <w:bookmarkStart w:id="1444" w:name="_ETM_Q10_611404"/>
      <w:bookmarkEnd w:id="1444"/>
      <w:r>
        <w:rPr>
          <w:rtl/>
          <w:lang w:eastAsia="he-IL"/>
        </w:rPr>
        <w:t>הוא מוצא את עצמו מי</w:t>
      </w:r>
      <w:r>
        <w:rPr>
          <w:rFonts w:hint="cs"/>
          <w:rtl/>
          <w:lang w:eastAsia="he-IL"/>
        </w:rPr>
        <w:t>י</w:t>
      </w:r>
      <w:r>
        <w:rPr>
          <w:rtl/>
          <w:lang w:eastAsia="he-IL"/>
        </w:rPr>
        <w:t>ד</w:t>
      </w:r>
      <w:bookmarkStart w:id="1445" w:name="_ETM_Q10_617149"/>
      <w:bookmarkEnd w:id="1445"/>
      <w:r>
        <w:rPr>
          <w:rFonts w:hint="cs"/>
          <w:rtl/>
          <w:lang w:eastAsia="he-IL"/>
        </w:rPr>
        <w:t xml:space="preserve"> מ</w:t>
      </w:r>
      <w:r>
        <w:rPr>
          <w:rtl/>
          <w:lang w:eastAsia="he-IL"/>
        </w:rPr>
        <w:t>אח</w:t>
      </w:r>
      <w:r>
        <w:rPr>
          <w:rFonts w:hint="cs"/>
          <w:rtl/>
          <w:lang w:eastAsia="he-IL"/>
        </w:rPr>
        <w:t>ו</w:t>
      </w:r>
      <w:r>
        <w:rPr>
          <w:rtl/>
          <w:lang w:eastAsia="he-IL"/>
        </w:rPr>
        <w:t>רי סורג ובריח</w:t>
      </w:r>
      <w:r>
        <w:rPr>
          <w:rFonts w:hint="cs"/>
          <w:rtl/>
          <w:lang w:eastAsia="he-IL"/>
        </w:rPr>
        <w:t>,</w:t>
      </w:r>
      <w:r>
        <w:rPr>
          <w:rtl/>
          <w:lang w:eastAsia="he-IL"/>
        </w:rPr>
        <w:t xml:space="preserve"> כבול</w:t>
      </w:r>
      <w:bookmarkStart w:id="1446" w:name="_ETM_Q10_620769"/>
      <w:bookmarkEnd w:id="1446"/>
      <w:r>
        <w:rPr>
          <w:rFonts w:hint="cs"/>
          <w:rtl/>
          <w:lang w:eastAsia="he-IL"/>
        </w:rPr>
        <w:t>. ו</w:t>
      </w:r>
      <w:r>
        <w:rPr>
          <w:rtl/>
          <w:lang w:eastAsia="he-IL"/>
        </w:rPr>
        <w:t xml:space="preserve">כל חטאו, כל חטאו שהוא מבקש לשמור על הערך, הערך </w:t>
      </w:r>
      <w:bookmarkStart w:id="1447" w:name="_ETM_Q10_624759"/>
      <w:bookmarkEnd w:id="1447"/>
      <w:r>
        <w:rPr>
          <w:rtl/>
          <w:lang w:eastAsia="he-IL"/>
        </w:rPr>
        <w:t>שהבית הזה נלחם עלי</w:t>
      </w:r>
      <w:r>
        <w:rPr>
          <w:rFonts w:hint="cs"/>
          <w:rtl/>
          <w:lang w:eastAsia="he-IL"/>
        </w:rPr>
        <w:t>ו</w:t>
      </w:r>
      <w:bookmarkStart w:id="1448" w:name="_ETM_Q10_629359"/>
      <w:bookmarkStart w:id="1449" w:name="_ETM_Q10_630575"/>
      <w:bookmarkStart w:id="1450" w:name="_ETM_Q10_630601"/>
      <w:bookmarkStart w:id="1451" w:name="_ETM_Q10_635736"/>
      <w:bookmarkStart w:id="1452" w:name="_ETM_Q10_635785"/>
      <w:bookmarkEnd w:id="1448"/>
      <w:bookmarkEnd w:id="1449"/>
      <w:bookmarkEnd w:id="1450"/>
      <w:bookmarkEnd w:id="1451"/>
      <w:bookmarkEnd w:id="1452"/>
      <w:r>
        <w:rPr>
          <w:rFonts w:hint="cs"/>
          <w:rtl/>
          <w:lang w:eastAsia="he-IL"/>
        </w:rPr>
        <w:t xml:space="preserve">, ערך </w:t>
      </w:r>
      <w:r>
        <w:rPr>
          <w:rtl/>
          <w:lang w:eastAsia="he-IL"/>
        </w:rPr>
        <w:t xml:space="preserve">לימוד תורה. </w:t>
      </w:r>
    </w:p>
    <w:p w:rsidR="00B12974" w:rsidRDefault="00B12974" w:rsidP="007D1211">
      <w:pPr>
        <w:rPr>
          <w:rtl/>
          <w:lang w:eastAsia="he-IL"/>
        </w:rPr>
      </w:pPr>
    </w:p>
    <w:p w:rsidR="00B12974" w:rsidRDefault="00B12974" w:rsidP="007D1211">
      <w:pPr>
        <w:rPr>
          <w:rtl/>
          <w:lang w:eastAsia="he-IL"/>
        </w:rPr>
      </w:pPr>
      <w:r>
        <w:rPr>
          <w:rtl/>
          <w:lang w:eastAsia="he-IL"/>
        </w:rPr>
        <w:t xml:space="preserve">רבותיי, הגענו למצב, הרב מרגי, הגענו </w:t>
      </w:r>
      <w:bookmarkStart w:id="1453" w:name="_ETM_Q10_633174"/>
      <w:bookmarkEnd w:id="1453"/>
      <w:r>
        <w:rPr>
          <w:rtl/>
          <w:lang w:eastAsia="he-IL"/>
        </w:rPr>
        <w:t xml:space="preserve">למצב </w:t>
      </w:r>
      <w:bookmarkStart w:id="1454" w:name="_ETM_Q10_637609"/>
      <w:bookmarkEnd w:id="1454"/>
      <w:r>
        <w:rPr>
          <w:rtl/>
          <w:lang w:eastAsia="he-IL"/>
        </w:rPr>
        <w:t xml:space="preserve">שבחור ישיבה </w:t>
      </w:r>
      <w:r>
        <w:rPr>
          <w:rFonts w:hint="cs"/>
          <w:rtl/>
          <w:lang w:eastAsia="he-IL"/>
        </w:rPr>
        <w:t>ש</w:t>
      </w:r>
      <w:r>
        <w:rPr>
          <w:rtl/>
          <w:lang w:eastAsia="he-IL"/>
        </w:rPr>
        <w:t>עובר התעללות</w:t>
      </w:r>
      <w:bookmarkStart w:id="1455" w:name="_ETM_Q10_649240"/>
      <w:bookmarkStart w:id="1456" w:name="_ETM_Q10_649273"/>
      <w:bookmarkStart w:id="1457" w:name="_ETM_Q10_649976"/>
      <w:bookmarkEnd w:id="1455"/>
      <w:bookmarkEnd w:id="1456"/>
      <w:bookmarkEnd w:id="1457"/>
      <w:r>
        <w:rPr>
          <w:rFonts w:hint="cs"/>
          <w:rtl/>
          <w:lang w:eastAsia="he-IL"/>
        </w:rPr>
        <w:t xml:space="preserve"> </w:t>
      </w:r>
      <w:r>
        <w:rPr>
          <w:rFonts w:hint="eastAsia"/>
          <w:rtl/>
          <w:lang w:eastAsia="he-IL"/>
        </w:rPr>
        <w:t>–</w:t>
      </w:r>
      <w:r>
        <w:rPr>
          <w:rFonts w:hint="cs"/>
          <w:rtl/>
          <w:lang w:eastAsia="he-IL"/>
        </w:rPr>
        <w:t xml:space="preserve"> </w:t>
      </w:r>
      <w:r>
        <w:rPr>
          <w:rtl/>
          <w:lang w:eastAsia="he-IL"/>
        </w:rPr>
        <w:t>לפעמים מילולית, לפעמים פיזית</w:t>
      </w:r>
      <w:r>
        <w:rPr>
          <w:rFonts w:hint="cs"/>
          <w:rtl/>
          <w:lang w:eastAsia="he-IL"/>
        </w:rPr>
        <w:t>,</w:t>
      </w:r>
      <w:r>
        <w:rPr>
          <w:rtl/>
          <w:lang w:eastAsia="he-IL"/>
        </w:rPr>
        <w:t xml:space="preserve"> או </w:t>
      </w:r>
      <w:bookmarkStart w:id="1458" w:name="_ETM_Q10_642689"/>
      <w:bookmarkEnd w:id="1458"/>
      <w:r>
        <w:rPr>
          <w:rtl/>
          <w:lang w:eastAsia="he-IL"/>
        </w:rPr>
        <w:t>סוגים אחרים של עבירות</w:t>
      </w:r>
      <w:r>
        <w:rPr>
          <w:rFonts w:hint="cs"/>
          <w:rtl/>
          <w:lang w:eastAsia="he-IL"/>
        </w:rPr>
        <w:t xml:space="preserve"> </w:t>
      </w:r>
      <w:r>
        <w:rPr>
          <w:rtl/>
          <w:lang w:eastAsia="he-IL"/>
        </w:rPr>
        <w:t>–</w:t>
      </w:r>
      <w:bookmarkStart w:id="1459" w:name="_ETM_Q10_648142"/>
      <w:bookmarkStart w:id="1460" w:name="_ETM_Q10_648186"/>
      <w:bookmarkEnd w:id="1459"/>
      <w:bookmarkEnd w:id="1460"/>
      <w:r>
        <w:rPr>
          <w:rFonts w:hint="cs"/>
          <w:rtl/>
          <w:lang w:eastAsia="he-IL"/>
        </w:rPr>
        <w:t xml:space="preserve"> </w:t>
      </w:r>
      <w:r>
        <w:rPr>
          <w:rtl/>
          <w:lang w:eastAsia="he-IL"/>
        </w:rPr>
        <w:t xml:space="preserve">חושש ושוקל פעמיים האם לגשת למשטרה </w:t>
      </w:r>
      <w:bookmarkStart w:id="1461" w:name="_ETM_Q10_647769"/>
      <w:bookmarkEnd w:id="1461"/>
      <w:r>
        <w:rPr>
          <w:rtl/>
          <w:lang w:eastAsia="he-IL"/>
        </w:rPr>
        <w:t>ולהגיש תלונה</w:t>
      </w:r>
      <w:r>
        <w:rPr>
          <w:rFonts w:hint="cs"/>
          <w:rtl/>
          <w:lang w:eastAsia="he-IL"/>
        </w:rPr>
        <w:t>,</w:t>
      </w:r>
      <w:r>
        <w:rPr>
          <w:rtl/>
          <w:lang w:eastAsia="he-IL"/>
        </w:rPr>
        <w:t xml:space="preserve"> כי הוא יודע שהשוטר</w:t>
      </w:r>
      <w:r>
        <w:rPr>
          <w:rFonts w:hint="cs"/>
          <w:rtl/>
          <w:lang w:eastAsia="he-IL"/>
        </w:rPr>
        <w:t xml:space="preserve">, </w:t>
      </w:r>
      <w:r>
        <w:rPr>
          <w:rtl/>
          <w:lang w:eastAsia="he-IL"/>
        </w:rPr>
        <w:t xml:space="preserve">באותו רגע שהוא נכנס </w:t>
      </w:r>
      <w:bookmarkStart w:id="1462" w:name="_ETM_Q10_652849"/>
      <w:bookmarkEnd w:id="1462"/>
      <w:r>
        <w:rPr>
          <w:rtl/>
          <w:lang w:eastAsia="he-IL"/>
        </w:rPr>
        <w:t>לתחנת המשטרה עלול לשים לב למצב שלו</w:t>
      </w:r>
      <w:r>
        <w:rPr>
          <w:rFonts w:hint="cs"/>
          <w:rtl/>
          <w:lang w:eastAsia="he-IL"/>
        </w:rPr>
        <w:t xml:space="preserve"> ולקחת </w:t>
      </w:r>
      <w:r>
        <w:rPr>
          <w:rtl/>
          <w:lang w:eastAsia="he-IL"/>
        </w:rPr>
        <w:t xml:space="preserve">אותו אחר </w:t>
      </w:r>
      <w:bookmarkStart w:id="1463" w:name="_ETM_Q10_657929"/>
      <w:bookmarkEnd w:id="1463"/>
      <w:r>
        <w:rPr>
          <w:rtl/>
          <w:lang w:eastAsia="he-IL"/>
        </w:rPr>
        <w:t xml:space="preserve">כבוד למתקני </w:t>
      </w:r>
      <w:r>
        <w:rPr>
          <w:rFonts w:hint="cs"/>
          <w:rtl/>
          <w:lang w:eastAsia="he-IL"/>
        </w:rPr>
        <w:t>כליאה</w:t>
      </w:r>
      <w:r>
        <w:rPr>
          <w:rtl/>
          <w:lang w:eastAsia="he-IL"/>
        </w:rPr>
        <w:t xml:space="preserve"> כאלה ואחרים. זאת אומרת </w:t>
      </w:r>
      <w:bookmarkStart w:id="1464" w:name="_ETM_Q10_663829"/>
      <w:bookmarkEnd w:id="1464"/>
      <w:r>
        <w:rPr>
          <w:rtl/>
          <w:lang w:eastAsia="he-IL"/>
        </w:rPr>
        <w:t xml:space="preserve">שהזכויות שלו, הזכויות הבסיסיות שלו, </w:t>
      </w:r>
      <w:r>
        <w:rPr>
          <w:rFonts w:hint="cs"/>
          <w:rtl/>
          <w:lang w:eastAsia="he-IL"/>
        </w:rPr>
        <w:t>ו</w:t>
      </w:r>
      <w:r>
        <w:rPr>
          <w:rtl/>
          <w:lang w:eastAsia="he-IL"/>
        </w:rPr>
        <w:t xml:space="preserve">אין </w:t>
      </w:r>
      <w:r>
        <w:rPr>
          <w:rFonts w:hint="cs"/>
          <w:rtl/>
          <w:lang w:eastAsia="he-IL"/>
        </w:rPr>
        <w:t xml:space="preserve">על </w:t>
      </w:r>
      <w:r>
        <w:rPr>
          <w:rtl/>
          <w:lang w:eastAsia="he-IL"/>
        </w:rPr>
        <w:t xml:space="preserve">זה מחלוקת שכל בן </w:t>
      </w:r>
      <w:bookmarkStart w:id="1465" w:name="_ETM_Q10_668217"/>
      <w:bookmarkEnd w:id="1465"/>
      <w:r>
        <w:rPr>
          <w:rtl/>
          <w:lang w:eastAsia="he-IL"/>
        </w:rPr>
        <w:t>אדם זכאי לה</w:t>
      </w:r>
      <w:r>
        <w:rPr>
          <w:rFonts w:hint="cs"/>
          <w:rtl/>
          <w:lang w:eastAsia="he-IL"/>
        </w:rPr>
        <w:t>ן,</w:t>
      </w:r>
      <w:r>
        <w:rPr>
          <w:rtl/>
          <w:lang w:eastAsia="he-IL"/>
        </w:rPr>
        <w:t xml:space="preserve"> לאותן זכויות </w:t>
      </w:r>
      <w:r>
        <w:rPr>
          <w:rFonts w:hint="cs"/>
          <w:rtl/>
          <w:lang w:eastAsia="he-IL"/>
        </w:rPr>
        <w:t xml:space="preserve">– הוא </w:t>
      </w:r>
      <w:r>
        <w:rPr>
          <w:rtl/>
          <w:lang w:eastAsia="he-IL"/>
        </w:rPr>
        <w:t xml:space="preserve">מוצא את עצמו במצב נחות </w:t>
      </w:r>
      <w:bookmarkStart w:id="1466" w:name="_ETM_Q10_672605"/>
      <w:bookmarkEnd w:id="1466"/>
      <w:r>
        <w:rPr>
          <w:rtl/>
          <w:lang w:eastAsia="he-IL"/>
        </w:rPr>
        <w:t xml:space="preserve">הרבה יותר מזה. חברה מתוקנת, רבותיי, נבחנת ביכולתה להגן על </w:t>
      </w:r>
      <w:bookmarkStart w:id="1467" w:name="_ETM_Q10_676993"/>
      <w:bookmarkEnd w:id="1467"/>
      <w:r>
        <w:rPr>
          <w:rtl/>
          <w:lang w:eastAsia="he-IL"/>
        </w:rPr>
        <w:t xml:space="preserve">זכותו של כל אדם להתלונן בלי פחד, בלי הרתעה ובלי </w:t>
      </w:r>
      <w:bookmarkStart w:id="1468" w:name="_ETM_Q10_681381"/>
      <w:bookmarkEnd w:id="1468"/>
      <w:r>
        <w:rPr>
          <w:rtl/>
          <w:lang w:eastAsia="he-IL"/>
        </w:rPr>
        <w:t xml:space="preserve">ענישה. </w:t>
      </w:r>
      <w:bookmarkStart w:id="1469" w:name="_ETM_Q10_686279"/>
      <w:bookmarkEnd w:id="1469"/>
    </w:p>
    <w:p w:rsidR="00B12974" w:rsidRDefault="00B12974" w:rsidP="007D1211">
      <w:pPr>
        <w:rPr>
          <w:rtl/>
          <w:lang w:eastAsia="he-IL"/>
        </w:rPr>
      </w:pPr>
    </w:p>
    <w:p w:rsidR="00B12974" w:rsidRDefault="00B12974" w:rsidP="007D1211">
      <w:pPr>
        <w:rPr>
          <w:rtl/>
          <w:lang w:eastAsia="he-IL"/>
        </w:rPr>
      </w:pPr>
      <w:r>
        <w:rPr>
          <w:rFonts w:hint="cs"/>
          <w:rtl/>
          <w:lang w:eastAsia="he-IL"/>
        </w:rPr>
        <w:t>ב</w:t>
      </w:r>
      <w:r>
        <w:rPr>
          <w:rtl/>
          <w:lang w:eastAsia="he-IL"/>
        </w:rPr>
        <w:t xml:space="preserve">אותו </w:t>
      </w:r>
      <w:r>
        <w:rPr>
          <w:rFonts w:hint="cs"/>
          <w:rtl/>
          <w:lang w:eastAsia="he-IL"/>
        </w:rPr>
        <w:t>ה</w:t>
      </w:r>
      <w:r>
        <w:rPr>
          <w:rtl/>
          <w:lang w:eastAsia="he-IL"/>
        </w:rPr>
        <w:t xml:space="preserve">דבר מצא את עצמו הבחור אברהם דיין, אברך טרי, </w:t>
      </w:r>
      <w:bookmarkStart w:id="1470" w:name="_ETM_Q10_691480"/>
      <w:bookmarkEnd w:id="1470"/>
      <w:r>
        <w:rPr>
          <w:rFonts w:hint="cs"/>
          <w:rtl/>
          <w:lang w:eastAsia="he-IL"/>
        </w:rPr>
        <w:t xml:space="preserve">שנעצר </w:t>
      </w:r>
      <w:r>
        <w:rPr>
          <w:rtl/>
          <w:lang w:eastAsia="he-IL"/>
        </w:rPr>
        <w:t>לאחר שבא לעזור להוריו באופקים</w:t>
      </w:r>
      <w:r>
        <w:rPr>
          <w:rFonts w:hint="cs"/>
          <w:rtl/>
          <w:lang w:eastAsia="he-IL"/>
        </w:rPr>
        <w:t>.</w:t>
      </w:r>
      <w:r>
        <w:rPr>
          <w:rtl/>
          <w:lang w:eastAsia="he-IL"/>
        </w:rPr>
        <w:t xml:space="preserve"> </w:t>
      </w:r>
      <w:r>
        <w:rPr>
          <w:rFonts w:hint="cs"/>
          <w:rtl/>
          <w:lang w:eastAsia="he-IL"/>
        </w:rPr>
        <w:t xml:space="preserve">הוא </w:t>
      </w:r>
      <w:r>
        <w:rPr>
          <w:rtl/>
          <w:lang w:eastAsia="he-IL"/>
        </w:rPr>
        <w:t>נעצר</w:t>
      </w:r>
      <w:bookmarkStart w:id="1471" w:name="_ETM_Q10_697348"/>
      <w:bookmarkEnd w:id="1471"/>
      <w:r>
        <w:rPr>
          <w:rFonts w:hint="cs"/>
          <w:rtl/>
          <w:lang w:eastAsia="he-IL"/>
        </w:rPr>
        <w:t xml:space="preserve"> כנראה </w:t>
      </w:r>
      <w:r>
        <w:rPr>
          <w:rtl/>
          <w:lang w:eastAsia="he-IL"/>
        </w:rPr>
        <w:t>באיזושהי עבירת תנועה, או משהו מהסוג הזה</w:t>
      </w:r>
      <w:r>
        <w:rPr>
          <w:rFonts w:hint="cs"/>
          <w:rtl/>
          <w:lang w:eastAsia="he-I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לצערי הרב, </w:t>
      </w:r>
      <w:r>
        <w:rPr>
          <w:rtl/>
          <w:lang w:eastAsia="he-IL"/>
        </w:rPr>
        <w:t xml:space="preserve">אני ביקרתי מספר פעמים בבתי הכלא, ואני יכול </w:t>
      </w:r>
      <w:bookmarkStart w:id="1472" w:name="_ETM_Q10_705274"/>
      <w:bookmarkEnd w:id="1472"/>
      <w:r>
        <w:rPr>
          <w:rtl/>
          <w:lang w:eastAsia="he-IL"/>
        </w:rPr>
        <w:t xml:space="preserve">להעיד שהתנאים </w:t>
      </w:r>
      <w:bookmarkStart w:id="1473" w:name="_ETM_Q10_708919"/>
      <w:bookmarkEnd w:id="1473"/>
      <w:r>
        <w:rPr>
          <w:rtl/>
          <w:lang w:eastAsia="he-IL"/>
        </w:rPr>
        <w:t>הם מתחת לירודים. זאת אומרת, אם הצבא מצפה ואומר</w:t>
      </w:r>
      <w:r>
        <w:rPr>
          <w:rFonts w:hint="cs"/>
          <w:rtl/>
          <w:lang w:eastAsia="he-IL"/>
        </w:rPr>
        <w:t>:</w:t>
      </w:r>
      <w:r>
        <w:rPr>
          <w:rtl/>
          <w:lang w:eastAsia="he-IL"/>
        </w:rPr>
        <w:t xml:space="preserve"> </w:t>
      </w:r>
      <w:bookmarkStart w:id="1474" w:name="_ETM_Q10_713229"/>
      <w:bookmarkEnd w:id="1474"/>
      <w:r>
        <w:rPr>
          <w:rtl/>
          <w:lang w:eastAsia="he-IL"/>
        </w:rPr>
        <w:t>אני מסוגל להכיל ולתת ולשמור, מי שייכנס חרדי יצא חרדי</w:t>
      </w:r>
      <w:r>
        <w:rPr>
          <w:rFonts w:hint="cs"/>
          <w:rtl/>
          <w:lang w:eastAsia="he-IL"/>
        </w:rPr>
        <w:t>,</w:t>
      </w:r>
      <w:r>
        <w:rPr>
          <w:rtl/>
          <w:lang w:eastAsia="he-IL"/>
        </w:rPr>
        <w:t xml:space="preserve"> </w:t>
      </w:r>
      <w:bookmarkStart w:id="1475" w:name="_ETM_Q10_717539"/>
      <w:bookmarkEnd w:id="1475"/>
      <w:r>
        <w:rPr>
          <w:rtl/>
          <w:lang w:eastAsia="he-IL"/>
        </w:rPr>
        <w:t>וה</w:t>
      </w:r>
      <w:r>
        <w:rPr>
          <w:rFonts w:hint="cs"/>
          <w:rtl/>
          <w:lang w:eastAsia="he-IL"/>
        </w:rPr>
        <w:t>י</w:t>
      </w:r>
      <w:r>
        <w:rPr>
          <w:rtl/>
          <w:lang w:eastAsia="he-IL"/>
        </w:rPr>
        <w:t>נה, בוא</w:t>
      </w:r>
      <w:r>
        <w:rPr>
          <w:rFonts w:hint="cs"/>
          <w:rtl/>
          <w:lang w:eastAsia="he-IL"/>
        </w:rPr>
        <w:t>ו</w:t>
      </w:r>
      <w:r>
        <w:rPr>
          <w:rtl/>
          <w:lang w:eastAsia="he-IL"/>
        </w:rPr>
        <w:t xml:space="preserve"> נשמור ונקבל אותם ונחבק אותם ונראה להם שאפשר</w:t>
      </w:r>
      <w:bookmarkStart w:id="1476" w:name="_ETM_Q10_721849"/>
      <w:bookmarkEnd w:id="1476"/>
      <w:r>
        <w:rPr>
          <w:rFonts w:hint="cs"/>
          <w:rtl/>
          <w:lang w:eastAsia="he-IL"/>
        </w:rPr>
        <w:t xml:space="preserve">, אז </w:t>
      </w:r>
      <w:r>
        <w:rPr>
          <w:rtl/>
          <w:lang w:eastAsia="he-IL"/>
        </w:rPr>
        <w:t xml:space="preserve">אפילו במתקני הכליאה </w:t>
      </w:r>
      <w:r>
        <w:rPr>
          <w:rFonts w:hint="cs"/>
          <w:rtl/>
          <w:lang w:eastAsia="he-IL"/>
        </w:rPr>
        <w:t xml:space="preserve">– </w:t>
      </w:r>
      <w:r>
        <w:rPr>
          <w:rtl/>
          <w:lang w:eastAsia="he-IL"/>
        </w:rPr>
        <w:t xml:space="preserve">אפילו, אני אומר </w:t>
      </w:r>
      <w:r>
        <w:rPr>
          <w:rFonts w:hint="cs"/>
          <w:rtl/>
          <w:lang w:eastAsia="he-IL"/>
        </w:rPr>
        <w:t>"</w:t>
      </w:r>
      <w:r>
        <w:rPr>
          <w:rtl/>
          <w:lang w:eastAsia="he-IL"/>
        </w:rPr>
        <w:t>אפילו</w:t>
      </w:r>
      <w:r>
        <w:rPr>
          <w:rFonts w:hint="cs"/>
          <w:rtl/>
          <w:lang w:eastAsia="he-IL"/>
        </w:rPr>
        <w:t>"</w:t>
      </w:r>
      <w:r>
        <w:rPr>
          <w:rtl/>
          <w:lang w:eastAsia="he-IL"/>
        </w:rPr>
        <w:t xml:space="preserve">, כי שם לכאורה </w:t>
      </w:r>
      <w:bookmarkStart w:id="1477" w:name="_ETM_Q10_726159"/>
      <w:bookmarkEnd w:id="1477"/>
      <w:r>
        <w:rPr>
          <w:rtl/>
          <w:lang w:eastAsia="he-IL"/>
        </w:rPr>
        <w:t>הי</w:t>
      </w:r>
      <w:r>
        <w:rPr>
          <w:rFonts w:hint="cs"/>
          <w:rtl/>
          <w:lang w:eastAsia="he-IL"/>
        </w:rPr>
        <w:t>יתה אמורה להיות</w:t>
      </w:r>
      <w:r>
        <w:rPr>
          <w:rtl/>
          <w:lang w:eastAsia="he-IL"/>
        </w:rPr>
        <w:t xml:space="preserve"> הדוגמה</w:t>
      </w:r>
      <w:r>
        <w:rPr>
          <w:rFonts w:hint="cs"/>
          <w:rtl/>
          <w:lang w:eastAsia="he-IL"/>
        </w:rPr>
        <w:t>:</w:t>
      </w:r>
      <w:r>
        <w:rPr>
          <w:rtl/>
          <w:lang w:eastAsia="he-IL"/>
        </w:rPr>
        <w:t xml:space="preserve"> ה</w:t>
      </w:r>
      <w:r>
        <w:rPr>
          <w:rFonts w:hint="cs"/>
          <w:rtl/>
          <w:lang w:eastAsia="he-IL"/>
        </w:rPr>
        <w:t>י</w:t>
      </w:r>
      <w:r>
        <w:rPr>
          <w:rtl/>
          <w:lang w:eastAsia="he-IL"/>
        </w:rPr>
        <w:t xml:space="preserve">נה, אני יכול להכיל אותך ולקבל </w:t>
      </w:r>
      <w:bookmarkStart w:id="1478" w:name="_ETM_Q10_730469"/>
      <w:bookmarkEnd w:id="1478"/>
      <w:r>
        <w:rPr>
          <w:rtl/>
          <w:lang w:eastAsia="he-IL"/>
        </w:rPr>
        <w:t>אותך</w:t>
      </w:r>
      <w:r>
        <w:rPr>
          <w:rFonts w:hint="cs"/>
          <w:rtl/>
          <w:lang w:eastAsia="he-IL"/>
        </w:rPr>
        <w:t xml:space="preserve"> </w:t>
      </w:r>
      <w:r>
        <w:rPr>
          <w:rtl/>
          <w:lang w:eastAsia="he-IL"/>
        </w:rPr>
        <w:t>–</w:t>
      </w:r>
      <w:bookmarkStart w:id="1479" w:name="_ETM_Q10_737037"/>
      <w:bookmarkStart w:id="1480" w:name="_ETM_Q10_737087"/>
      <w:bookmarkEnd w:id="1479"/>
      <w:bookmarkEnd w:id="1480"/>
      <w:r>
        <w:rPr>
          <w:rtl/>
          <w:lang w:eastAsia="he-IL"/>
        </w:rPr>
        <w:t xml:space="preserve"> לא כשרות, ולא תפילין</w:t>
      </w:r>
      <w:r>
        <w:rPr>
          <w:rFonts w:hint="cs"/>
          <w:rtl/>
          <w:lang w:eastAsia="he-IL"/>
        </w:rPr>
        <w:t xml:space="preserve">, </w:t>
      </w:r>
      <w:r>
        <w:rPr>
          <w:rtl/>
          <w:lang w:eastAsia="he-IL"/>
        </w:rPr>
        <w:t>שמענו</w:t>
      </w:r>
      <w:bookmarkStart w:id="1481" w:name="_ETM_Q10_734969"/>
      <w:bookmarkEnd w:id="1481"/>
      <w:r>
        <w:rPr>
          <w:rFonts w:hint="cs"/>
          <w:rtl/>
          <w:lang w:eastAsia="he-IL"/>
        </w:rPr>
        <w:t xml:space="preserve">, </w:t>
      </w:r>
      <w:r>
        <w:rPr>
          <w:rtl/>
          <w:lang w:eastAsia="he-IL"/>
        </w:rPr>
        <w:t xml:space="preserve">ודברים בסיסיים הרבה יותר בשבת. אז ריבונו של עולם, מה </w:t>
      </w:r>
      <w:bookmarkStart w:id="1482" w:name="_ETM_Q10_738714"/>
      <w:bookmarkEnd w:id="1482"/>
      <w:r>
        <w:rPr>
          <w:rtl/>
          <w:lang w:eastAsia="he-IL"/>
        </w:rPr>
        <w:t>אתם רוצים? לאן אתם רוצים לקחת את הבחור הזה</w:t>
      </w:r>
      <w:r>
        <w:rPr>
          <w:rFonts w:hint="cs"/>
          <w:rtl/>
          <w:lang w:eastAsia="he-IL"/>
        </w:rPr>
        <w:t>,</w:t>
      </w:r>
      <w:r>
        <w:rPr>
          <w:rtl/>
          <w:lang w:eastAsia="he-IL"/>
        </w:rPr>
        <w:t xml:space="preserve"> שמבקש </w:t>
      </w:r>
      <w:bookmarkStart w:id="1483" w:name="_ETM_Q10_742459"/>
      <w:bookmarkEnd w:id="1483"/>
      <w:r>
        <w:rPr>
          <w:rtl/>
          <w:lang w:eastAsia="he-IL"/>
        </w:rPr>
        <w:t>לשמור על ערך, ערך של לימוד תורה</w:t>
      </w:r>
      <w:r>
        <w:rPr>
          <w:rFonts w:hint="cs"/>
          <w:rtl/>
          <w:lang w:eastAsia="he-IL"/>
        </w:rPr>
        <w:t>?</w:t>
      </w:r>
      <w:bookmarkStart w:id="1484" w:name="_ETM_Q10_744836"/>
      <w:bookmarkEnd w:id="1484"/>
    </w:p>
    <w:p w:rsidR="00B12974" w:rsidRDefault="00B12974" w:rsidP="007D1211">
      <w:pPr>
        <w:keepNext/>
        <w:rPr>
          <w:rtl/>
        </w:rPr>
      </w:pPr>
      <w:bookmarkStart w:id="1485" w:name="_ETM_Q10_744889"/>
      <w:bookmarkStart w:id="1486" w:name="_ETM_Q10_743065"/>
      <w:bookmarkEnd w:id="1485"/>
      <w:bookmarkEnd w:id="1486"/>
    </w:p>
    <w:p w:rsidR="00B12974" w:rsidRDefault="00B12974" w:rsidP="007D1211">
      <w:pPr>
        <w:pStyle w:val="af6"/>
        <w:keepNext/>
        <w:rPr>
          <w:rtl/>
        </w:rPr>
      </w:pPr>
      <w:bookmarkStart w:id="1487" w:name="_ETM_Q10_743114"/>
      <w:bookmarkEnd w:id="1487"/>
      <w:r w:rsidRPr="00AF7897">
        <w:rPr>
          <w:rStyle w:val="TagStyle"/>
          <w:rtl/>
        </w:rPr>
        <w:t xml:space="preserve">&lt;&lt; יור &gt;&gt; </w:t>
      </w:r>
      <w:r>
        <w:rPr>
          <w:rtl/>
        </w:rPr>
        <w:t>היו"ר אמיר אוחנה:</w:t>
      </w:r>
      <w:r w:rsidRPr="00AF7897">
        <w:rPr>
          <w:rStyle w:val="TagStyle"/>
          <w:rtl/>
        </w:rPr>
        <w:t xml:space="preserve"> &lt;&lt; יור &gt;&gt;</w:t>
      </w:r>
      <w:r>
        <w:rPr>
          <w:rtl/>
        </w:rPr>
        <w:t xml:space="preserve">   </w:t>
      </w:r>
    </w:p>
    <w:p w:rsidR="00B12974" w:rsidRDefault="00B12974" w:rsidP="007D1211">
      <w:pPr>
        <w:pStyle w:val="KeepWithNext"/>
        <w:rPr>
          <w:rtl/>
          <w:lang w:eastAsia="he-IL"/>
        </w:rPr>
      </w:pPr>
    </w:p>
    <w:p w:rsidR="00B12974" w:rsidRPr="00AF7897" w:rsidRDefault="00B12974" w:rsidP="007D1211">
      <w:pPr>
        <w:rPr>
          <w:rtl/>
          <w:lang w:eastAsia="he-IL"/>
        </w:rPr>
      </w:pPr>
      <w:r>
        <w:rPr>
          <w:rFonts w:hint="cs"/>
          <w:rtl/>
          <w:lang w:eastAsia="he-IL"/>
        </w:rPr>
        <w:t>תודה.</w:t>
      </w:r>
    </w:p>
    <w:p w:rsidR="00B12974" w:rsidRDefault="00B12974" w:rsidP="007D1211">
      <w:pPr>
        <w:rPr>
          <w:rtl/>
          <w:lang w:eastAsia="he-IL"/>
        </w:rPr>
      </w:pPr>
    </w:p>
    <w:p w:rsidR="001A2B93" w:rsidRDefault="001A2B93" w:rsidP="001A2B93">
      <w:pPr>
        <w:pStyle w:val="-"/>
        <w:rPr>
          <w:rStyle w:val="TagStyle"/>
          <w:rtl/>
        </w:rPr>
      </w:pPr>
      <w:r w:rsidRPr="001A2B93">
        <w:rPr>
          <w:rStyle w:val="TagStyle"/>
          <w:rtl/>
        </w:rPr>
        <w:t xml:space="preserve"> &lt;&lt; דובר_המשך &gt;&gt;</w:t>
      </w:r>
      <w:r w:rsidRPr="00B025EC">
        <w:rPr>
          <w:rStyle w:val="TagStyle"/>
          <w:rtl/>
        </w:rPr>
        <w:t xml:space="preserve"> </w:t>
      </w:r>
      <w:r>
        <w:rPr>
          <w:rtl/>
        </w:rPr>
        <w:t>יונתן מישרקי (ש"ס):</w:t>
      </w:r>
      <w:r w:rsidRPr="00B025EC">
        <w:rPr>
          <w:rStyle w:val="TagStyle"/>
          <w:rtl/>
        </w:rPr>
        <w:t xml:space="preserve"> </w:t>
      </w:r>
      <w:r w:rsidRPr="001A2B93">
        <w:rPr>
          <w:rStyle w:val="TagStyle"/>
          <w:rtl/>
        </w:rPr>
        <w:t xml:space="preserve">&lt;&lt; דובר_המשך &gt;&gt; </w:t>
      </w:r>
    </w:p>
    <w:p w:rsidR="001A2B93" w:rsidRPr="001A2B93" w:rsidRDefault="001A2B93" w:rsidP="001A2B93">
      <w:pPr>
        <w:rPr>
          <w:rtl/>
          <w:lang w:eastAsia="he-IL"/>
        </w:rPr>
      </w:pPr>
    </w:p>
    <w:p w:rsidR="00B12974" w:rsidRDefault="00B12974" w:rsidP="007D1211">
      <w:pPr>
        <w:rPr>
          <w:rFonts w:eastAsia="Calibri"/>
          <w:rtl/>
        </w:rPr>
      </w:pPr>
      <w:bookmarkStart w:id="1488" w:name="TOR_Q11"/>
      <w:bookmarkStart w:id="1489" w:name="_ETM_Q11_216148"/>
      <w:bookmarkStart w:id="1490" w:name="_ETM_Q11_211508"/>
      <w:bookmarkStart w:id="1491" w:name="_ETM_Q11_208798"/>
      <w:bookmarkStart w:id="1492" w:name="_ETM_Q11_203998"/>
      <w:bookmarkStart w:id="1493" w:name="_ETM_Q11_199138"/>
      <w:bookmarkStart w:id="1494" w:name="_ETM_Q11_194319"/>
      <w:bookmarkStart w:id="1495" w:name="_ETM_Q11_190149"/>
      <w:bookmarkStart w:id="1496" w:name="_ETM_Q11_185359"/>
      <w:bookmarkStart w:id="1497" w:name="_ETM_Q11_180819"/>
      <w:bookmarkStart w:id="1498" w:name="_ETM_Q11_176259"/>
      <w:bookmarkStart w:id="1499" w:name="_ETM_Q11_171569"/>
      <w:bookmarkStart w:id="1500" w:name="_ETM_Q11_167669"/>
      <w:bookmarkStart w:id="1501" w:name="_ETM_Q11_163139"/>
      <w:bookmarkStart w:id="1502" w:name="_ETM_Q11_158529"/>
      <w:bookmarkStart w:id="1503" w:name="_ETM_Q11_154039"/>
      <w:bookmarkStart w:id="1504" w:name="_ETM_Q11_150429"/>
      <w:bookmarkStart w:id="1505" w:name="_ETM_Q11_145659"/>
      <w:bookmarkStart w:id="1506" w:name="_ETM_Q11_141089"/>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402"/>
      <w:r>
        <w:rPr>
          <w:rFonts w:eastAsia="Calibri" w:hint="cs"/>
          <w:rtl/>
        </w:rPr>
        <w:t xml:space="preserve">רבותיי, אני קורא לכל אנשי הבית הזה. אנחנו נלחמים פה </w:t>
      </w:r>
      <w:bookmarkStart w:id="1507" w:name="_ETM_Q11_153385"/>
      <w:bookmarkEnd w:id="1507"/>
      <w:r>
        <w:rPr>
          <w:rFonts w:eastAsia="Calibri" w:hint="cs"/>
          <w:rtl/>
        </w:rPr>
        <w:t>על ערכים</w:t>
      </w:r>
      <w:bookmarkStart w:id="1508" w:name="_ETM_Q11_150029"/>
      <w:bookmarkEnd w:id="1508"/>
      <w:r>
        <w:rPr>
          <w:rFonts w:eastAsia="Calibri" w:hint="cs"/>
          <w:rtl/>
        </w:rPr>
        <w:t>, לכל אחד חשובה נקודה מסוימת</w:t>
      </w:r>
      <w:bookmarkStart w:id="1509" w:name="_ETM_Q11_154531"/>
      <w:bookmarkEnd w:id="1509"/>
      <w:r>
        <w:rPr>
          <w:rFonts w:eastAsia="Calibri" w:hint="cs"/>
          <w:rtl/>
        </w:rPr>
        <w:t>. בואו נ</w:t>
      </w:r>
      <w:bookmarkStart w:id="1510" w:name="_ETM_Q11_150798"/>
      <w:bookmarkEnd w:id="1510"/>
      <w:r>
        <w:rPr>
          <w:rFonts w:eastAsia="Calibri" w:hint="cs"/>
          <w:rtl/>
        </w:rPr>
        <w:t>תאחד</w:t>
      </w:r>
      <w:bookmarkStart w:id="1511" w:name="_ETM_Q11_151681"/>
      <w:bookmarkStart w:id="1512" w:name="_ETM_Q11_146969"/>
      <w:bookmarkEnd w:id="1511"/>
      <w:bookmarkEnd w:id="1512"/>
      <w:r>
        <w:rPr>
          <w:rFonts w:eastAsia="Calibri" w:hint="cs"/>
          <w:rtl/>
        </w:rPr>
        <w:t xml:space="preserve"> ונבין שאנחנו כעם יהודי </w:t>
      </w:r>
      <w:bookmarkStart w:id="1513" w:name="_ETM_Q11_154539"/>
      <w:bookmarkEnd w:id="1513"/>
      <w:r>
        <w:rPr>
          <w:rFonts w:eastAsia="Calibri" w:hint="cs"/>
          <w:rtl/>
        </w:rPr>
        <w:t>צריכים את אותם לומדי התורה וזקוקים להם. תודה רבה.</w:t>
      </w:r>
      <w:bookmarkStart w:id="1514" w:name="_ETM_Q11_157157"/>
      <w:bookmarkStart w:id="1515" w:name="_ETM_Q11_160119"/>
      <w:bookmarkEnd w:id="1514"/>
      <w:bookmarkEnd w:id="1515"/>
    </w:p>
    <w:p w:rsidR="00B12974" w:rsidRDefault="00B12974" w:rsidP="007D1211">
      <w:pPr>
        <w:rPr>
          <w:rFonts w:eastAsia="Calibri"/>
          <w:rtl/>
        </w:rPr>
      </w:pPr>
      <w:bookmarkStart w:id="1516" w:name="_ETM_Q11_160295"/>
      <w:bookmarkStart w:id="1517" w:name="_ETM_Q11_160390"/>
      <w:bookmarkEnd w:id="1516"/>
      <w:bookmarkEnd w:id="1517"/>
    </w:p>
    <w:p w:rsidR="00B12974" w:rsidRDefault="00B12974" w:rsidP="007D1211">
      <w:pPr>
        <w:pStyle w:val="af6"/>
        <w:keepNext/>
        <w:rPr>
          <w:rFonts w:eastAsia="Calibri"/>
          <w:rtl/>
        </w:rPr>
      </w:pPr>
      <w:r w:rsidRPr="00647C68">
        <w:rPr>
          <w:rStyle w:val="TagStyle"/>
          <w:rFonts w:eastAsia="Calibri"/>
          <w:rtl/>
        </w:rPr>
        <w:t xml:space="preserve"> &lt;&lt; יור &gt;&gt; </w:t>
      </w:r>
      <w:r>
        <w:rPr>
          <w:rFonts w:eastAsia="Calibri"/>
          <w:rtl/>
        </w:rPr>
        <w:t>היו"ר אמיר אוחנה:</w:t>
      </w:r>
      <w:r w:rsidRPr="00647C68">
        <w:rPr>
          <w:rStyle w:val="TagStyle"/>
          <w:rFonts w:eastAsia="Calibri"/>
          <w:rtl/>
        </w:rPr>
        <w:t xml:space="preserve"> &lt;&lt; יור &gt;&gt;</w:t>
      </w:r>
      <w:r>
        <w:rPr>
          <w:rFonts w:eastAsia="Calibri"/>
          <w:rtl/>
        </w:rPr>
        <w:t xml:space="preserve"> </w:t>
      </w:r>
    </w:p>
    <w:p w:rsidR="00B12974" w:rsidRPr="00D10B3B" w:rsidRDefault="00B12974" w:rsidP="007D1211">
      <w:pPr>
        <w:rPr>
          <w:rFonts w:eastAsia="Calibri"/>
          <w:rtl/>
        </w:rPr>
      </w:pPr>
    </w:p>
    <w:p w:rsidR="00B12974" w:rsidRDefault="00B12974" w:rsidP="001A2B93">
      <w:pPr>
        <w:rPr>
          <w:rFonts w:eastAsia="Calibri"/>
          <w:rtl/>
          <w:lang w:eastAsia="he-IL"/>
        </w:rPr>
      </w:pPr>
      <w:bookmarkStart w:id="1518" w:name="_ETM_Q11_163454"/>
      <w:bookmarkEnd w:id="1518"/>
      <w:r>
        <w:rPr>
          <w:rFonts w:eastAsia="Calibri" w:hint="cs"/>
          <w:rtl/>
          <w:lang w:eastAsia="he-IL"/>
        </w:rPr>
        <w:t xml:space="preserve">תודה רבה. וכעת חבר הכנסת </w:t>
      </w:r>
      <w:bookmarkStart w:id="1519" w:name="_ETM_Q11_162829"/>
      <w:bookmarkEnd w:id="1519"/>
      <w:r>
        <w:rPr>
          <w:rFonts w:eastAsia="Calibri" w:hint="cs"/>
          <w:rtl/>
          <w:lang w:eastAsia="he-IL"/>
        </w:rPr>
        <w:t>משה ארבל</w:t>
      </w:r>
      <w:bookmarkStart w:id="1520" w:name="_ETM_Q11_164861"/>
      <w:bookmarkEnd w:id="1520"/>
      <w:r>
        <w:rPr>
          <w:rFonts w:eastAsia="Calibri" w:hint="cs"/>
          <w:rtl/>
          <w:lang w:eastAsia="he-IL"/>
        </w:rPr>
        <w:t>. בבקשה, עד שלוש דקות לרשותך.</w:t>
      </w:r>
      <w:bookmarkStart w:id="1521" w:name="_ETM_Q11_179169"/>
      <w:bookmarkEnd w:id="1521"/>
    </w:p>
    <w:p w:rsidR="00B12974" w:rsidRDefault="00B12974" w:rsidP="007D1211">
      <w:pPr>
        <w:rPr>
          <w:rFonts w:eastAsia="Calibri"/>
          <w:rtl/>
          <w:lang w:eastAsia="he-IL"/>
        </w:rPr>
      </w:pPr>
      <w:bookmarkStart w:id="1522" w:name="_ETM_Q11_166189"/>
      <w:bookmarkStart w:id="1523" w:name="_ETM_Q11_166284"/>
      <w:bookmarkStart w:id="1524" w:name="_ETM_Q11_167309"/>
      <w:bookmarkEnd w:id="1522"/>
      <w:bookmarkEnd w:id="1523"/>
      <w:bookmarkEnd w:id="1524"/>
    </w:p>
    <w:p w:rsidR="00B12974" w:rsidRDefault="00B12974" w:rsidP="007D1211">
      <w:pPr>
        <w:pStyle w:val="a4"/>
        <w:keepNext/>
        <w:rPr>
          <w:rFonts w:eastAsia="Calibri"/>
          <w:rtl/>
        </w:rPr>
      </w:pPr>
      <w:bookmarkStart w:id="1525" w:name="ET_speaker_5763_2"/>
      <w:r w:rsidRPr="00647C68">
        <w:rPr>
          <w:rStyle w:val="TagStyle"/>
          <w:rFonts w:eastAsia="Calibri"/>
          <w:rtl/>
        </w:rPr>
        <w:t xml:space="preserve"> &lt;&lt; דובר &gt;&gt; </w:t>
      </w:r>
      <w:bookmarkStart w:id="1526" w:name="_Toc221622899"/>
      <w:r>
        <w:rPr>
          <w:rFonts w:eastAsia="Calibri"/>
          <w:rtl/>
        </w:rPr>
        <w:t>משה ארבל (ש"ס):</w:t>
      </w:r>
      <w:bookmarkEnd w:id="1526"/>
      <w:r w:rsidRPr="00647C68">
        <w:rPr>
          <w:rStyle w:val="TagStyle"/>
          <w:rFonts w:eastAsia="Calibri"/>
          <w:rtl/>
        </w:rPr>
        <w:t xml:space="preserve"> &lt;&lt; דובר &gt;&gt;</w:t>
      </w:r>
      <w:r>
        <w:rPr>
          <w:rFonts w:eastAsia="Calibri"/>
          <w:rtl/>
        </w:rPr>
        <w:t xml:space="preserve"> </w:t>
      </w:r>
      <w:bookmarkEnd w:id="1525"/>
    </w:p>
    <w:p w:rsidR="00B12974" w:rsidRPr="00D10B3B" w:rsidRDefault="00B12974" w:rsidP="007D1211">
      <w:pPr>
        <w:rPr>
          <w:rFonts w:eastAsia="Calibri"/>
          <w:rtl/>
        </w:rPr>
      </w:pPr>
    </w:p>
    <w:p w:rsidR="00B12974" w:rsidRDefault="00B12974" w:rsidP="007D1211">
      <w:pPr>
        <w:rPr>
          <w:rFonts w:eastAsia="Calibri"/>
          <w:rtl/>
        </w:rPr>
      </w:pPr>
      <w:bookmarkStart w:id="1527" w:name="_ETM_Q11_167979"/>
      <w:bookmarkStart w:id="1528" w:name="_ETM_Q11_168032"/>
      <w:bookmarkStart w:id="1529" w:name="_ETM_Q11_154619"/>
      <w:bookmarkStart w:id="1530" w:name="_ETM_Q11_154698"/>
      <w:bookmarkEnd w:id="1527"/>
      <w:bookmarkEnd w:id="1528"/>
      <w:bookmarkEnd w:id="1529"/>
      <w:bookmarkEnd w:id="1530"/>
      <w:r w:rsidRPr="00252FD3">
        <w:rPr>
          <w:rFonts w:eastAsia="Calibri" w:hint="cs"/>
          <w:rtl/>
        </w:rPr>
        <w:t>מ</w:t>
      </w:r>
      <w:bookmarkStart w:id="1531" w:name="_ETM_Q11_147353"/>
      <w:bookmarkStart w:id="1532" w:name="_ETM_Q11_142763"/>
      <w:bookmarkStart w:id="1533" w:name="_ETM_Q11_138663"/>
      <w:bookmarkStart w:id="1534" w:name="_ETM_Q11_134283"/>
      <w:bookmarkEnd w:id="1531"/>
      <w:bookmarkEnd w:id="1532"/>
      <w:bookmarkEnd w:id="1533"/>
      <w:bookmarkEnd w:id="1534"/>
      <w:r>
        <w:rPr>
          <w:rFonts w:eastAsia="Calibri" w:hint="cs"/>
          <w:rtl/>
        </w:rPr>
        <w:t>כובדי היושב-</w:t>
      </w:r>
      <w:r w:rsidRPr="00252FD3">
        <w:rPr>
          <w:rFonts w:eastAsia="Calibri" w:hint="cs"/>
          <w:rtl/>
        </w:rPr>
        <w:t>ראש, חברי</w:t>
      </w:r>
      <w:r>
        <w:rPr>
          <w:rFonts w:eastAsia="Calibri" w:hint="cs"/>
          <w:rtl/>
        </w:rPr>
        <w:t>י</w:t>
      </w:r>
      <w:r w:rsidRPr="00252FD3">
        <w:rPr>
          <w:rFonts w:eastAsia="Calibri" w:hint="cs"/>
          <w:rtl/>
        </w:rPr>
        <w:t xml:space="preserve"> חברי הכנסת, כבוד השר</w:t>
      </w:r>
      <w:r>
        <w:rPr>
          <w:rFonts w:eastAsia="Calibri" w:hint="cs"/>
          <w:rtl/>
        </w:rPr>
        <w:t xml:space="preserve"> –</w:t>
      </w:r>
      <w:r w:rsidRPr="00252FD3">
        <w:rPr>
          <w:rFonts w:eastAsia="Calibri" w:hint="cs"/>
          <w:rtl/>
        </w:rPr>
        <w:t xml:space="preserve"> השרים, </w:t>
      </w:r>
      <w:bookmarkStart w:id="1535" w:name="_ETM_Q11_188359"/>
      <w:bookmarkEnd w:id="1535"/>
      <w:r w:rsidRPr="00252FD3">
        <w:rPr>
          <w:rFonts w:eastAsia="Calibri" w:hint="cs"/>
          <w:rtl/>
        </w:rPr>
        <w:t xml:space="preserve">כתב השולחן </w:t>
      </w:r>
      <w:r>
        <w:rPr>
          <w:rFonts w:eastAsia="Calibri" w:hint="cs"/>
          <w:rtl/>
        </w:rPr>
        <w:t>ע</w:t>
      </w:r>
      <w:r w:rsidRPr="00252FD3">
        <w:rPr>
          <w:rFonts w:eastAsia="Calibri" w:hint="cs"/>
          <w:rtl/>
        </w:rPr>
        <w:t>רוך באורח חיים</w:t>
      </w:r>
      <w:bookmarkStart w:id="1536" w:name="_ETM_Q11_186490"/>
      <w:bookmarkEnd w:id="1536"/>
      <w:r>
        <w:rPr>
          <w:rFonts w:eastAsia="Calibri" w:hint="cs"/>
          <w:rtl/>
        </w:rPr>
        <w:t>:</w:t>
      </w:r>
      <w:r w:rsidRPr="00252FD3">
        <w:rPr>
          <w:rFonts w:eastAsia="Calibri" w:hint="cs"/>
          <w:rtl/>
        </w:rPr>
        <w:t xml:space="preserve"> </w:t>
      </w:r>
      <w:bookmarkStart w:id="1537" w:name="_ETM_Q11_199417"/>
      <w:bookmarkStart w:id="1538" w:name="_ETM_Q11_195300"/>
      <w:r w:rsidRPr="00252FD3">
        <w:rPr>
          <w:rFonts w:eastAsia="Calibri" w:hint="cs"/>
          <w:rtl/>
        </w:rPr>
        <w:t>גדול שכר מצוות הנחת תפילין</w:t>
      </w:r>
      <w:bookmarkEnd w:id="1537"/>
      <w:bookmarkEnd w:id="1538"/>
      <w:r>
        <w:rPr>
          <w:rFonts w:eastAsia="Calibri" w:hint="cs"/>
          <w:rtl/>
        </w:rPr>
        <w:t>,</w:t>
      </w:r>
      <w:r w:rsidRPr="00252FD3">
        <w:rPr>
          <w:rFonts w:eastAsia="Calibri" w:hint="cs"/>
          <w:rtl/>
        </w:rPr>
        <w:t xml:space="preserve"> </w:t>
      </w:r>
      <w:bookmarkStart w:id="1539" w:name="_ETM_Q11_194350"/>
      <w:bookmarkEnd w:id="1539"/>
      <w:r w:rsidRPr="00252FD3">
        <w:rPr>
          <w:rFonts w:eastAsia="Calibri" w:hint="cs"/>
          <w:rtl/>
        </w:rPr>
        <w:t xml:space="preserve">וכל מי שאינו מניח תפילין </w:t>
      </w:r>
      <w:bookmarkStart w:id="1540" w:name="_ETM_Q11_197510"/>
      <w:bookmarkEnd w:id="1540"/>
      <w:r w:rsidRPr="00252FD3">
        <w:rPr>
          <w:rFonts w:eastAsia="Calibri" w:hint="cs"/>
          <w:rtl/>
        </w:rPr>
        <w:t>ה</w:t>
      </w:r>
      <w:bookmarkStart w:id="1541" w:name="_ETM_Q11_195530"/>
      <w:bookmarkEnd w:id="1541"/>
      <w:r w:rsidRPr="00252FD3">
        <w:rPr>
          <w:rFonts w:eastAsia="Calibri" w:hint="cs"/>
          <w:rtl/>
        </w:rPr>
        <w:t xml:space="preserve">רי הוא בכלל פושעי ישראל בגופן. </w:t>
      </w:r>
      <w:bookmarkStart w:id="1542" w:name="_ETM_Q11_201239"/>
      <w:bookmarkEnd w:id="1542"/>
      <w:r w:rsidRPr="00252FD3">
        <w:rPr>
          <w:rFonts w:eastAsia="Calibri" w:hint="cs"/>
          <w:rtl/>
        </w:rPr>
        <w:t>המשנה ברור</w:t>
      </w:r>
      <w:bookmarkStart w:id="1543" w:name="_ETM_Q11_198870"/>
      <w:bookmarkStart w:id="1544" w:name="_ETM_Q11_198760"/>
      <w:bookmarkEnd w:id="1543"/>
      <w:bookmarkEnd w:id="1544"/>
      <w:r w:rsidRPr="00252FD3">
        <w:rPr>
          <w:rFonts w:eastAsia="Calibri" w:hint="cs"/>
          <w:rtl/>
        </w:rPr>
        <w:t>ה מבאר</w:t>
      </w:r>
      <w:r>
        <w:rPr>
          <w:rFonts w:eastAsia="Calibri" w:hint="cs"/>
          <w:rtl/>
        </w:rPr>
        <w:t>,</w:t>
      </w:r>
      <w:r w:rsidRPr="00252FD3">
        <w:rPr>
          <w:rFonts w:eastAsia="Calibri" w:hint="cs"/>
          <w:rtl/>
        </w:rPr>
        <w:t xml:space="preserve"> </w:t>
      </w:r>
      <w:bookmarkStart w:id="1545" w:name="_ETM_Q11_203520"/>
      <w:bookmarkEnd w:id="1545"/>
      <w:r w:rsidRPr="00252FD3">
        <w:rPr>
          <w:rFonts w:eastAsia="Calibri" w:hint="cs"/>
          <w:rtl/>
        </w:rPr>
        <w:t>כתוב בפסוק</w:t>
      </w:r>
      <w:r>
        <w:rPr>
          <w:rFonts w:eastAsia="Calibri" w:hint="cs"/>
          <w:rtl/>
        </w:rPr>
        <w:t>:</w:t>
      </w:r>
      <w:r w:rsidRPr="00252FD3">
        <w:rPr>
          <w:rFonts w:eastAsia="Calibri" w:hint="cs"/>
          <w:rtl/>
        </w:rPr>
        <w:t xml:space="preserve"> </w:t>
      </w:r>
      <w:bookmarkStart w:id="1546" w:name="_ETM_Q11_204436"/>
      <w:bookmarkStart w:id="1547" w:name="_ETM_Q11_205500"/>
      <w:bookmarkEnd w:id="1546"/>
      <w:bookmarkEnd w:id="1547"/>
      <w:r>
        <w:rPr>
          <w:rFonts w:eastAsia="Calibri" w:hint="cs"/>
          <w:rtl/>
        </w:rPr>
        <w:t>"</w:t>
      </w:r>
      <w:r w:rsidRPr="00252FD3">
        <w:rPr>
          <w:rFonts w:eastAsia="Calibri" w:hint="cs"/>
          <w:rtl/>
        </w:rPr>
        <w:t>ה</w:t>
      </w:r>
      <w:r>
        <w:rPr>
          <w:rFonts w:eastAsia="Calibri" w:hint="cs"/>
          <w:rtl/>
        </w:rPr>
        <w:t>'</w:t>
      </w:r>
      <w:r w:rsidRPr="00252FD3">
        <w:rPr>
          <w:rFonts w:eastAsia="Calibri" w:hint="cs"/>
          <w:rtl/>
        </w:rPr>
        <w:t xml:space="preserve"> עליהם יחיו</w:t>
      </w:r>
      <w:r>
        <w:rPr>
          <w:rFonts w:eastAsia="Calibri" w:hint="cs"/>
          <w:rtl/>
        </w:rPr>
        <w:t>"</w:t>
      </w:r>
      <w:bookmarkStart w:id="1548" w:name="_ETM_Q11_205440"/>
      <w:bookmarkEnd w:id="1548"/>
      <w:r>
        <w:rPr>
          <w:rFonts w:eastAsia="Calibri" w:hint="cs"/>
          <w:rtl/>
        </w:rPr>
        <w:t xml:space="preserve"> –</w:t>
      </w:r>
      <w:r w:rsidRPr="00252FD3">
        <w:rPr>
          <w:rFonts w:eastAsia="Calibri" w:hint="cs"/>
          <w:rtl/>
        </w:rPr>
        <w:t xml:space="preserve"> כאשר שם השם, התפילין, מונח </w:t>
      </w:r>
      <w:bookmarkStart w:id="1549" w:name="_ETM_Q11_208366"/>
      <w:bookmarkEnd w:id="1549"/>
      <w:r w:rsidRPr="00252FD3">
        <w:rPr>
          <w:rFonts w:eastAsia="Calibri" w:hint="cs"/>
          <w:rtl/>
        </w:rPr>
        <w:t>על האדם</w:t>
      </w:r>
      <w:r>
        <w:rPr>
          <w:rFonts w:eastAsia="Calibri" w:hint="cs"/>
          <w:rtl/>
        </w:rPr>
        <w:t xml:space="preserve"> –</w:t>
      </w:r>
      <w:r w:rsidRPr="00252FD3">
        <w:rPr>
          <w:rFonts w:eastAsia="Calibri" w:hint="cs"/>
          <w:rtl/>
        </w:rPr>
        <w:t xml:space="preserve"> אדם שמניח תפילין, זה ג</w:t>
      </w:r>
      <w:bookmarkStart w:id="1550" w:name="_ETM_Q11_217159"/>
      <w:bookmarkEnd w:id="1550"/>
      <w:r w:rsidRPr="00252FD3">
        <w:rPr>
          <w:rFonts w:eastAsia="Calibri" w:hint="cs"/>
          <w:rtl/>
        </w:rPr>
        <w:t xml:space="preserve">ורם לו אריכות </w:t>
      </w:r>
      <w:bookmarkStart w:id="1551" w:name="_ETM_Q11_213213"/>
      <w:bookmarkEnd w:id="1551"/>
      <w:r w:rsidRPr="00252FD3">
        <w:rPr>
          <w:rFonts w:eastAsia="Calibri" w:hint="cs"/>
          <w:rtl/>
        </w:rPr>
        <w:t>ימים</w:t>
      </w:r>
      <w:r>
        <w:rPr>
          <w:rFonts w:eastAsia="Calibri" w:hint="cs"/>
          <w:rtl/>
        </w:rPr>
        <w:t>.</w:t>
      </w:r>
      <w:r w:rsidRPr="00252FD3">
        <w:rPr>
          <w:rFonts w:eastAsia="Calibri" w:hint="cs"/>
          <w:rtl/>
        </w:rPr>
        <w:t xml:space="preserve"> </w:t>
      </w:r>
      <w:r>
        <w:rPr>
          <w:rFonts w:eastAsia="Calibri" w:hint="cs"/>
          <w:rtl/>
        </w:rPr>
        <w:t>"</w:t>
      </w:r>
      <w:r w:rsidRPr="00252FD3">
        <w:rPr>
          <w:rFonts w:eastAsia="Calibri" w:hint="cs"/>
          <w:rtl/>
        </w:rPr>
        <w:t>ה</w:t>
      </w:r>
      <w:r>
        <w:rPr>
          <w:rFonts w:eastAsia="Calibri" w:hint="cs"/>
          <w:rtl/>
        </w:rPr>
        <w:t>'</w:t>
      </w:r>
      <w:r w:rsidRPr="00252FD3">
        <w:rPr>
          <w:rFonts w:eastAsia="Calibri" w:hint="cs"/>
          <w:rtl/>
        </w:rPr>
        <w:t xml:space="preserve"> עליהם</w:t>
      </w:r>
      <w:bookmarkStart w:id="1552" w:name="_ETM_Q11_212889"/>
      <w:bookmarkEnd w:id="1552"/>
      <w:r w:rsidRPr="00252FD3">
        <w:rPr>
          <w:rFonts w:eastAsia="Calibri" w:hint="cs"/>
          <w:rtl/>
        </w:rPr>
        <w:t xml:space="preserve"> יחיו</w:t>
      </w:r>
      <w:r>
        <w:rPr>
          <w:rFonts w:eastAsia="Calibri" w:hint="cs"/>
          <w:rtl/>
        </w:rPr>
        <w:t>"</w:t>
      </w:r>
      <w:r w:rsidRPr="00252FD3">
        <w:rPr>
          <w:rFonts w:eastAsia="Calibri" w:hint="cs"/>
          <w:rtl/>
        </w:rPr>
        <w:t xml:space="preserve"> </w:t>
      </w:r>
      <w:r>
        <w:rPr>
          <w:rFonts w:eastAsia="Calibri" w:hint="cs"/>
          <w:rtl/>
        </w:rPr>
        <w:t xml:space="preserve">– </w:t>
      </w:r>
      <w:r w:rsidRPr="00252FD3">
        <w:rPr>
          <w:rFonts w:eastAsia="Calibri" w:hint="cs"/>
          <w:rtl/>
        </w:rPr>
        <w:t>גם בעולם הזה, גם בעולם הבא</w:t>
      </w:r>
      <w:r>
        <w:rPr>
          <w:rFonts w:eastAsia="Calibri" w:hint="cs"/>
          <w:rtl/>
        </w:rPr>
        <w:t>.</w:t>
      </w:r>
      <w:bookmarkStart w:id="1553" w:name="_ETM_Q11_219619"/>
      <w:bookmarkStart w:id="1554" w:name="_ETM_Q11_223311"/>
      <w:bookmarkEnd w:id="1553"/>
      <w:bookmarkEnd w:id="1554"/>
    </w:p>
    <w:p w:rsidR="00B12974" w:rsidRDefault="00B12974" w:rsidP="007D1211">
      <w:pPr>
        <w:rPr>
          <w:rFonts w:eastAsia="Calibri"/>
          <w:rtl/>
        </w:rPr>
      </w:pPr>
      <w:bookmarkStart w:id="1555" w:name="_ETM_Q11_223395"/>
      <w:bookmarkEnd w:id="1555"/>
    </w:p>
    <w:p w:rsidR="00B12974" w:rsidRDefault="00B12974" w:rsidP="007D1211">
      <w:pPr>
        <w:rPr>
          <w:rFonts w:eastAsia="Calibri"/>
          <w:rtl/>
        </w:rPr>
      </w:pPr>
      <w:bookmarkStart w:id="1556" w:name="_ETM_Q11_223504"/>
      <w:bookmarkStart w:id="1557" w:name="_ETM_Q11_223556"/>
      <w:bookmarkStart w:id="1558" w:name="_ETM_Q11_219508"/>
      <w:bookmarkEnd w:id="1556"/>
      <w:bookmarkEnd w:id="1557"/>
      <w:bookmarkEnd w:id="1558"/>
      <w:r>
        <w:rPr>
          <w:rFonts w:eastAsia="Calibri" w:hint="cs"/>
          <w:rtl/>
        </w:rPr>
        <w:t>ו</w:t>
      </w:r>
      <w:r w:rsidRPr="00252FD3">
        <w:rPr>
          <w:rFonts w:eastAsia="Calibri" w:hint="cs"/>
          <w:rtl/>
        </w:rPr>
        <w:t>כוונ</w:t>
      </w:r>
      <w:r>
        <w:rPr>
          <w:rFonts w:eastAsia="Calibri" w:hint="cs"/>
          <w:rtl/>
        </w:rPr>
        <w:t>ת</w:t>
      </w:r>
      <w:r w:rsidRPr="00252FD3">
        <w:rPr>
          <w:rFonts w:eastAsia="Calibri" w:hint="cs"/>
          <w:rtl/>
        </w:rPr>
        <w:t xml:space="preserve"> דברי השול</w:t>
      </w:r>
      <w:bookmarkStart w:id="1559" w:name="_ETM_Q11_219809"/>
      <w:bookmarkEnd w:id="1559"/>
      <w:r w:rsidRPr="00252FD3">
        <w:rPr>
          <w:rFonts w:eastAsia="Calibri" w:hint="cs"/>
          <w:rtl/>
        </w:rPr>
        <w:t xml:space="preserve">חן ערוך, שאמר שמי שלא מניח תפילין הוא </w:t>
      </w:r>
      <w:bookmarkStart w:id="1560" w:name="_ETM_Q11_222704"/>
      <w:bookmarkEnd w:id="1560"/>
      <w:r>
        <w:rPr>
          <w:rFonts w:eastAsia="Calibri" w:hint="cs"/>
          <w:rtl/>
        </w:rPr>
        <w:t>בכלל פושעי ישראל בגופן –</w:t>
      </w:r>
      <w:r w:rsidRPr="00252FD3">
        <w:rPr>
          <w:rFonts w:eastAsia="Calibri" w:hint="cs"/>
          <w:rtl/>
        </w:rPr>
        <w:t xml:space="preserve"> </w:t>
      </w:r>
      <w:bookmarkStart w:id="1561" w:name="_ETM_Q11_227200"/>
      <w:bookmarkEnd w:id="1561"/>
      <w:r w:rsidRPr="00252FD3">
        <w:rPr>
          <w:rFonts w:eastAsia="Calibri" w:hint="cs"/>
          <w:rtl/>
        </w:rPr>
        <w:t>מבאר המשנה ברורה</w:t>
      </w:r>
      <w:r>
        <w:rPr>
          <w:rFonts w:eastAsia="Calibri" w:hint="cs"/>
          <w:rtl/>
        </w:rPr>
        <w:t>,</w:t>
      </w:r>
      <w:bookmarkStart w:id="1562" w:name="_ETM_Q11_229559"/>
      <w:bookmarkEnd w:id="1562"/>
      <w:r w:rsidRPr="00252FD3">
        <w:rPr>
          <w:rFonts w:eastAsia="Calibri" w:hint="cs"/>
          <w:rtl/>
        </w:rPr>
        <w:t xml:space="preserve"> </w:t>
      </w:r>
      <w:bookmarkStart w:id="1563" w:name="_ETM_Q11_229900"/>
      <w:bookmarkEnd w:id="1563"/>
      <w:r w:rsidRPr="00252FD3">
        <w:rPr>
          <w:rFonts w:eastAsia="Calibri" w:hint="cs"/>
          <w:rtl/>
        </w:rPr>
        <w:t>בשם פרי מגדים ונחלת צבי</w:t>
      </w:r>
      <w:bookmarkStart w:id="1564" w:name="_ETM_Q11_231599"/>
      <w:bookmarkStart w:id="1565" w:name="_ETM_Q11_228309"/>
      <w:bookmarkEnd w:id="1564"/>
      <w:bookmarkEnd w:id="1565"/>
      <w:r w:rsidRPr="00252FD3">
        <w:rPr>
          <w:rFonts w:eastAsia="Calibri" w:hint="cs"/>
          <w:rtl/>
        </w:rPr>
        <w:t xml:space="preserve">, שאם ביטל אדם </w:t>
      </w:r>
      <w:bookmarkStart w:id="1566" w:name="_ETM_Q11_233724"/>
      <w:bookmarkEnd w:id="1566"/>
      <w:r w:rsidRPr="00252FD3">
        <w:rPr>
          <w:rFonts w:eastAsia="Calibri" w:hint="cs"/>
          <w:rtl/>
        </w:rPr>
        <w:t>הנחת תפילין</w:t>
      </w:r>
      <w:r>
        <w:rPr>
          <w:rFonts w:eastAsia="Calibri" w:hint="cs"/>
          <w:rtl/>
        </w:rPr>
        <w:t>,</w:t>
      </w:r>
      <w:r w:rsidRPr="00252FD3">
        <w:rPr>
          <w:rFonts w:eastAsia="Calibri" w:hint="cs"/>
          <w:rtl/>
        </w:rPr>
        <w:t xml:space="preserve"> אפילו יום אחד בלבד, </w:t>
      </w:r>
      <w:bookmarkStart w:id="1567" w:name="_ETM_Q11_238080"/>
      <w:bookmarkEnd w:id="1567"/>
      <w:r w:rsidRPr="00252FD3">
        <w:rPr>
          <w:rFonts w:eastAsia="Calibri" w:hint="cs"/>
          <w:rtl/>
        </w:rPr>
        <w:t>נחשב לפושעי ישראל בגופ</w:t>
      </w:r>
      <w:r>
        <w:rPr>
          <w:rFonts w:eastAsia="Calibri" w:hint="cs"/>
          <w:rtl/>
        </w:rPr>
        <w:t>ן</w:t>
      </w:r>
      <w:r w:rsidRPr="00252FD3">
        <w:rPr>
          <w:rFonts w:eastAsia="Calibri" w:hint="cs"/>
          <w:rtl/>
        </w:rPr>
        <w:t>.</w:t>
      </w:r>
      <w:bookmarkStart w:id="1568" w:name="_ETM_Q11_242159"/>
      <w:bookmarkEnd w:id="1568"/>
    </w:p>
    <w:p w:rsidR="00B12974" w:rsidRDefault="00B12974" w:rsidP="007D1211">
      <w:pPr>
        <w:rPr>
          <w:rFonts w:eastAsia="Calibri"/>
          <w:rtl/>
        </w:rPr>
      </w:pPr>
      <w:bookmarkStart w:id="1569" w:name="_ETM_Q11_245028"/>
      <w:bookmarkStart w:id="1570" w:name="_ETM_Q11_245093"/>
      <w:bookmarkEnd w:id="1569"/>
      <w:bookmarkEnd w:id="1570"/>
    </w:p>
    <w:p w:rsidR="00B12974" w:rsidRDefault="00B12974" w:rsidP="007D1211">
      <w:pPr>
        <w:rPr>
          <w:rFonts w:eastAsia="Calibri"/>
          <w:rtl/>
        </w:rPr>
      </w:pPr>
      <w:bookmarkStart w:id="1571" w:name="_ETM_Q11_245220"/>
      <w:bookmarkStart w:id="1572" w:name="_ETM_Q11_245267"/>
      <w:bookmarkEnd w:id="1571"/>
      <w:bookmarkEnd w:id="1572"/>
      <w:r w:rsidRPr="00252FD3">
        <w:rPr>
          <w:rFonts w:eastAsia="Calibri" w:hint="cs"/>
          <w:rtl/>
        </w:rPr>
        <w:t>אנחנו עדים לסיטואציה חמורה מאוד, ומי כמוך, אדוני היושב</w:t>
      </w:r>
      <w:r>
        <w:rPr>
          <w:rFonts w:eastAsia="Calibri" w:hint="cs"/>
          <w:rtl/>
        </w:rPr>
        <w:t>-</w:t>
      </w:r>
      <w:r w:rsidRPr="00252FD3">
        <w:rPr>
          <w:rFonts w:eastAsia="Calibri" w:hint="cs"/>
          <w:rtl/>
        </w:rPr>
        <w:t>ראש</w:t>
      </w:r>
      <w:r>
        <w:rPr>
          <w:rFonts w:eastAsia="Calibri" w:hint="cs"/>
          <w:rtl/>
        </w:rPr>
        <w:t xml:space="preserve"> </w:t>
      </w:r>
      <w:bookmarkStart w:id="1573" w:name="_ETM_Q11_258961"/>
      <w:bookmarkEnd w:id="1573"/>
      <w:r>
        <w:rPr>
          <w:rFonts w:eastAsia="Calibri" w:hint="cs"/>
          <w:rtl/>
        </w:rPr>
        <w:t>–</w:t>
      </w:r>
      <w:r w:rsidRPr="00252FD3">
        <w:rPr>
          <w:rFonts w:eastAsia="Calibri" w:hint="cs"/>
          <w:rtl/>
        </w:rPr>
        <w:t xml:space="preserve"> </w:t>
      </w:r>
      <w:bookmarkStart w:id="1574" w:name="_ETM_Q11_247257"/>
      <w:bookmarkEnd w:id="1574"/>
      <w:r w:rsidRPr="00252FD3">
        <w:rPr>
          <w:rFonts w:eastAsia="Calibri" w:hint="cs"/>
          <w:rtl/>
        </w:rPr>
        <w:t xml:space="preserve">היית בתפקידך הקודם </w:t>
      </w:r>
      <w:r>
        <w:rPr>
          <w:rFonts w:eastAsia="Calibri" w:hint="cs"/>
          <w:rtl/>
        </w:rPr>
        <w:t>ה</w:t>
      </w:r>
      <w:r w:rsidRPr="00252FD3">
        <w:rPr>
          <w:rFonts w:eastAsia="Calibri" w:hint="cs"/>
          <w:rtl/>
        </w:rPr>
        <w:t xml:space="preserve">שר לביטחון </w:t>
      </w:r>
      <w:r>
        <w:rPr>
          <w:rFonts w:eastAsia="Calibri" w:hint="cs"/>
          <w:rtl/>
        </w:rPr>
        <w:t>הפ</w:t>
      </w:r>
      <w:bookmarkStart w:id="1575" w:name="_ETM_Q11_253069"/>
      <w:bookmarkEnd w:id="1575"/>
      <w:r w:rsidRPr="00252FD3">
        <w:rPr>
          <w:rFonts w:eastAsia="Calibri" w:hint="cs"/>
          <w:rtl/>
        </w:rPr>
        <w:t xml:space="preserve">נים, ידעת </w:t>
      </w:r>
      <w:bookmarkStart w:id="1576" w:name="_ETM_Q11_252355"/>
      <w:bookmarkEnd w:id="1576"/>
      <w:r w:rsidRPr="00252FD3">
        <w:rPr>
          <w:rFonts w:eastAsia="Calibri" w:hint="cs"/>
          <w:rtl/>
        </w:rPr>
        <w:t xml:space="preserve">היטב מה החשיבות והמשמעות של זכויות אסירים וזכויות </w:t>
      </w:r>
      <w:r>
        <w:rPr>
          <w:rFonts w:eastAsia="Calibri" w:hint="cs"/>
          <w:rtl/>
        </w:rPr>
        <w:t>עצ</w:t>
      </w:r>
      <w:r w:rsidRPr="00252FD3">
        <w:rPr>
          <w:rFonts w:eastAsia="Calibri" w:hint="cs"/>
          <w:rtl/>
        </w:rPr>
        <w:t xml:space="preserve">ירים, וגם </w:t>
      </w:r>
      <w:bookmarkStart w:id="1577" w:name="_ETM_Q11_257453"/>
      <w:bookmarkEnd w:id="1577"/>
      <w:r w:rsidRPr="00252FD3">
        <w:rPr>
          <w:rFonts w:eastAsia="Calibri" w:hint="cs"/>
          <w:rtl/>
        </w:rPr>
        <w:t>אני</w:t>
      </w:r>
      <w:bookmarkStart w:id="1578" w:name="_ETM_Q11_262780"/>
      <w:bookmarkEnd w:id="1578"/>
      <w:r>
        <w:rPr>
          <w:rFonts w:eastAsia="Calibri" w:hint="cs"/>
          <w:rtl/>
        </w:rPr>
        <w:t>,</w:t>
      </w:r>
      <w:bookmarkStart w:id="1579" w:name="_ETM_Q11_261400"/>
      <w:bookmarkEnd w:id="1579"/>
      <w:r w:rsidRPr="00252FD3">
        <w:rPr>
          <w:rFonts w:eastAsia="Calibri" w:hint="cs"/>
          <w:rtl/>
        </w:rPr>
        <w:t xml:space="preserve"> לא מעט פעמים</w:t>
      </w:r>
      <w:r>
        <w:rPr>
          <w:rFonts w:eastAsia="Calibri" w:hint="cs"/>
          <w:rtl/>
        </w:rPr>
        <w:t>,</w:t>
      </w:r>
      <w:r w:rsidRPr="00252FD3">
        <w:rPr>
          <w:rFonts w:eastAsia="Calibri" w:hint="cs"/>
          <w:rtl/>
        </w:rPr>
        <w:t xml:space="preserve"> יצא לי לשוחח איתך על החשיבות </w:t>
      </w:r>
      <w:bookmarkStart w:id="1580" w:name="_ETM_Q11_262551"/>
      <w:bookmarkEnd w:id="1580"/>
      <w:r w:rsidRPr="00252FD3">
        <w:rPr>
          <w:rFonts w:eastAsia="Calibri" w:hint="cs"/>
          <w:rtl/>
        </w:rPr>
        <w:t>של הדבר הזה.</w:t>
      </w:r>
      <w:bookmarkStart w:id="1581" w:name="_ETM_Q11_268660"/>
      <w:bookmarkStart w:id="1582" w:name="_ETM_Q11_270319"/>
      <w:bookmarkStart w:id="1583" w:name="_ETM_Q11_274580"/>
      <w:bookmarkEnd w:id="1581"/>
      <w:bookmarkEnd w:id="1582"/>
      <w:bookmarkEnd w:id="1583"/>
    </w:p>
    <w:p w:rsidR="00B12974" w:rsidRDefault="00B12974" w:rsidP="007D1211">
      <w:pPr>
        <w:rPr>
          <w:rFonts w:eastAsia="Calibri"/>
          <w:rtl/>
        </w:rPr>
      </w:pPr>
      <w:bookmarkStart w:id="1584" w:name="_ETM_Q11_274642"/>
      <w:bookmarkEnd w:id="1584"/>
    </w:p>
    <w:p w:rsidR="00B12974" w:rsidRDefault="00B12974" w:rsidP="007D1211">
      <w:pPr>
        <w:rPr>
          <w:rFonts w:eastAsia="Calibri"/>
          <w:rtl/>
        </w:rPr>
      </w:pPr>
      <w:bookmarkStart w:id="1585" w:name="_ETM_Q11_274789"/>
      <w:bookmarkStart w:id="1586" w:name="_ETM_Q11_274834"/>
      <w:bookmarkEnd w:id="1585"/>
      <w:bookmarkEnd w:id="1586"/>
      <w:r w:rsidRPr="00252FD3">
        <w:rPr>
          <w:rFonts w:eastAsia="Calibri" w:hint="cs"/>
          <w:rtl/>
        </w:rPr>
        <w:t xml:space="preserve">אני אביא בפניכם את תגובת </w:t>
      </w:r>
      <w:bookmarkStart w:id="1587" w:name="_ETM_Q11_274130"/>
      <w:bookmarkEnd w:id="1587"/>
      <w:r w:rsidRPr="00252FD3">
        <w:rPr>
          <w:rFonts w:eastAsia="Calibri" w:hint="cs"/>
          <w:rtl/>
        </w:rPr>
        <w:t xml:space="preserve">דובר צה"ל לתקרית החמורה מאוד </w:t>
      </w:r>
      <w:bookmarkStart w:id="1588" w:name="_ETM_Q11_274356"/>
      <w:bookmarkEnd w:id="1588"/>
      <w:r w:rsidRPr="00252FD3">
        <w:rPr>
          <w:rFonts w:eastAsia="Calibri" w:hint="cs"/>
          <w:rtl/>
        </w:rPr>
        <w:t xml:space="preserve">שבה מגיע עצור בחור ישיבה ולא מאפשרים לו להניח תפילין </w:t>
      </w:r>
      <w:bookmarkStart w:id="1589" w:name="_ETM_Q11_278393"/>
      <w:bookmarkEnd w:id="1589"/>
      <w:r>
        <w:rPr>
          <w:rFonts w:eastAsia="Calibri" w:hint="cs"/>
          <w:rtl/>
        </w:rPr>
        <w:t>במשך יום של</w:t>
      </w:r>
      <w:bookmarkStart w:id="1590" w:name="_ETM_Q11_281240"/>
      <w:bookmarkEnd w:id="1590"/>
      <w:r>
        <w:rPr>
          <w:rFonts w:eastAsia="Calibri" w:hint="cs"/>
          <w:rtl/>
        </w:rPr>
        <w:t>ם.</w:t>
      </w:r>
      <w:r w:rsidRPr="00252FD3">
        <w:rPr>
          <w:rFonts w:eastAsia="Calibri" w:hint="cs"/>
          <w:rtl/>
        </w:rPr>
        <w:t xml:space="preserve"> </w:t>
      </w:r>
      <w:bookmarkStart w:id="1591" w:name="_ETM_Q11_283059"/>
      <w:bookmarkEnd w:id="1591"/>
      <w:r w:rsidRPr="00252FD3">
        <w:rPr>
          <w:rFonts w:eastAsia="Calibri" w:hint="cs"/>
          <w:rtl/>
        </w:rPr>
        <w:t>כך דובר צה"ל מגיב</w:t>
      </w:r>
      <w:r>
        <w:rPr>
          <w:rFonts w:eastAsia="Calibri" w:hint="cs"/>
          <w:rtl/>
        </w:rPr>
        <w:t>:</w:t>
      </w:r>
      <w:bookmarkStart w:id="1592" w:name="_ETM_Q11_281839"/>
      <w:bookmarkEnd w:id="1592"/>
      <w:r w:rsidRPr="00252FD3">
        <w:rPr>
          <w:rFonts w:eastAsia="Calibri" w:hint="cs"/>
          <w:rtl/>
        </w:rPr>
        <w:t xml:space="preserve"> הכלוא נעצר במוצאי שבת על </w:t>
      </w:r>
      <w:r w:rsidRPr="003F2990">
        <w:rPr>
          <w:rFonts w:eastAsia="Calibri" w:hint="cs"/>
          <w:rtl/>
        </w:rPr>
        <w:t>ידי</w:t>
      </w:r>
      <w:bookmarkStart w:id="1593" w:name="_ETM_Q11_287649"/>
      <w:bookmarkEnd w:id="1593"/>
      <w:r w:rsidRPr="003F2990">
        <w:rPr>
          <w:rFonts w:eastAsia="Calibri" w:hint="cs"/>
          <w:rtl/>
        </w:rPr>
        <w:t xml:space="preserve"> </w:t>
      </w:r>
      <w:bookmarkStart w:id="1594" w:name="_ETM_Q11_287501"/>
      <w:bookmarkEnd w:id="1594"/>
      <w:r w:rsidRPr="003F2990">
        <w:rPr>
          <w:rFonts w:eastAsia="Calibri" w:hint="cs"/>
          <w:rtl/>
        </w:rPr>
        <w:t>משטרת ישראל והוע</w:t>
      </w:r>
      <w:bookmarkStart w:id="1595" w:name="_ETM_Q11_285779"/>
      <w:bookmarkEnd w:id="1595"/>
      <w:r w:rsidRPr="003F2990">
        <w:rPr>
          <w:rFonts w:eastAsia="Calibri" w:hint="cs"/>
          <w:rtl/>
        </w:rPr>
        <w:t xml:space="preserve">בר לטיפול המשטרה הצבאית. הכלוא שהה </w:t>
      </w:r>
      <w:bookmarkStart w:id="1596" w:name="_ETM_Q11_289049"/>
      <w:bookmarkEnd w:id="1596"/>
      <w:r w:rsidRPr="003F2990">
        <w:rPr>
          <w:rFonts w:eastAsia="Calibri" w:hint="cs"/>
          <w:rtl/>
        </w:rPr>
        <w:t xml:space="preserve">במעצר </w:t>
      </w:r>
      <w:bookmarkStart w:id="1597" w:name="_ETM_Q11_291943"/>
      <w:bookmarkEnd w:id="1597"/>
      <w:r w:rsidRPr="003F2990">
        <w:rPr>
          <w:rFonts w:eastAsia="Calibri" w:hint="cs"/>
          <w:rtl/>
        </w:rPr>
        <w:t xml:space="preserve">במהלך הלילה עד לשעות הבוקר המאוחרות. במהלך השהייה במעצר </w:t>
      </w:r>
      <w:bookmarkStart w:id="1598" w:name="_ETM_Q11_299139"/>
      <w:bookmarkEnd w:id="1598"/>
      <w:r w:rsidRPr="003F2990">
        <w:rPr>
          <w:rFonts w:eastAsia="Calibri" w:hint="cs"/>
          <w:rtl/>
        </w:rPr>
        <w:t xml:space="preserve">התפלל </w:t>
      </w:r>
      <w:bookmarkStart w:id="1599" w:name="_ETM_Q11_296385"/>
      <w:bookmarkEnd w:id="1599"/>
      <w:r w:rsidRPr="003F2990">
        <w:rPr>
          <w:rFonts w:eastAsia="Calibri" w:hint="cs"/>
          <w:rtl/>
        </w:rPr>
        <w:t>בה</w:t>
      </w:r>
      <w:bookmarkStart w:id="1600" w:name="_ETM_Q11_293279"/>
      <w:bookmarkEnd w:id="1600"/>
      <w:r w:rsidRPr="003F2990">
        <w:rPr>
          <w:rFonts w:eastAsia="Calibri" w:hint="cs"/>
          <w:rtl/>
        </w:rPr>
        <w:t>געתו בש</w:t>
      </w:r>
      <w:bookmarkStart w:id="1601" w:name="_ETM_Q11_295429"/>
      <w:bookmarkEnd w:id="1601"/>
      <w:r w:rsidRPr="003F2990">
        <w:rPr>
          <w:rFonts w:eastAsia="Calibri" w:hint="cs"/>
          <w:rtl/>
        </w:rPr>
        <w:t>ע</w:t>
      </w:r>
      <w:r>
        <w:rPr>
          <w:rFonts w:eastAsia="Calibri" w:hint="cs"/>
          <w:rtl/>
        </w:rPr>
        <w:t>ו</w:t>
      </w:r>
      <w:r w:rsidRPr="003F2990">
        <w:rPr>
          <w:rFonts w:eastAsia="Calibri" w:hint="cs"/>
          <w:rtl/>
        </w:rPr>
        <w:t>ת הצוהריים לכלא הצבאי,</w:t>
      </w:r>
      <w:bookmarkStart w:id="1602" w:name="_ETM_Q11_303240"/>
      <w:bookmarkEnd w:id="1602"/>
      <w:r w:rsidRPr="003F2990">
        <w:rPr>
          <w:rFonts w:eastAsia="Calibri" w:hint="cs"/>
          <w:rtl/>
        </w:rPr>
        <w:t xml:space="preserve"> </w:t>
      </w:r>
      <w:bookmarkStart w:id="1603" w:name="_ETM_Q11_297479"/>
      <w:bookmarkStart w:id="1604" w:name="_ETM_Q11_296359"/>
      <w:bookmarkEnd w:id="1603"/>
      <w:bookmarkEnd w:id="1604"/>
      <w:r w:rsidRPr="003F2990">
        <w:rPr>
          <w:rFonts w:eastAsia="Calibri" w:hint="cs"/>
          <w:rtl/>
        </w:rPr>
        <w:t>ביקש</w:t>
      </w:r>
      <w:bookmarkStart w:id="1605" w:name="_ETM_Q11_298920"/>
      <w:bookmarkEnd w:id="1605"/>
      <w:r w:rsidRPr="00252FD3">
        <w:rPr>
          <w:rFonts w:eastAsia="Calibri" w:hint="cs"/>
          <w:rtl/>
        </w:rPr>
        <w:t xml:space="preserve"> מצוות הקבלה להניח </w:t>
      </w:r>
      <w:bookmarkStart w:id="1606" w:name="_ETM_Q11_300827"/>
      <w:bookmarkEnd w:id="1606"/>
      <w:r w:rsidRPr="00252FD3">
        <w:rPr>
          <w:rFonts w:eastAsia="Calibri" w:hint="cs"/>
          <w:rtl/>
        </w:rPr>
        <w:t>תפילין ונענה שיקבל אפשרות עם הגעתו לפלוגת הכליאה</w:t>
      </w:r>
      <w:r>
        <w:rPr>
          <w:rFonts w:eastAsia="Calibri" w:hint="cs"/>
          <w:rtl/>
        </w:rPr>
        <w:t>.</w:t>
      </w:r>
      <w:r w:rsidRPr="00252FD3">
        <w:rPr>
          <w:rFonts w:eastAsia="Calibri" w:hint="cs"/>
          <w:rtl/>
        </w:rPr>
        <w:t xml:space="preserve"> </w:t>
      </w:r>
      <w:bookmarkStart w:id="1607" w:name="_ETM_Q11_305610"/>
      <w:bookmarkEnd w:id="1607"/>
      <w:r w:rsidRPr="00252FD3">
        <w:rPr>
          <w:rFonts w:eastAsia="Calibri" w:hint="cs"/>
          <w:rtl/>
        </w:rPr>
        <w:t>אולם עקב עיכוב בלתי צפוי בקליטתו</w:t>
      </w:r>
      <w:r>
        <w:rPr>
          <w:rFonts w:eastAsia="Calibri" w:hint="cs"/>
          <w:rtl/>
        </w:rPr>
        <w:t>,</w:t>
      </w:r>
      <w:r w:rsidRPr="00252FD3">
        <w:rPr>
          <w:rFonts w:eastAsia="Calibri" w:hint="cs"/>
          <w:rtl/>
        </w:rPr>
        <w:t xml:space="preserve"> ועל פי הדיווח שנמסר </w:t>
      </w:r>
      <w:bookmarkStart w:id="1608" w:name="_ETM_Q11_310815"/>
      <w:bookmarkEnd w:id="1608"/>
      <w:r w:rsidRPr="00252FD3">
        <w:rPr>
          <w:rFonts w:eastAsia="Calibri" w:hint="cs"/>
          <w:rtl/>
        </w:rPr>
        <w:t>בדיעבד, לבסוף, לאחר השקיעה, הכלו</w:t>
      </w:r>
      <w:r>
        <w:rPr>
          <w:rFonts w:eastAsia="Calibri" w:hint="cs"/>
          <w:rtl/>
        </w:rPr>
        <w:t>א</w:t>
      </w:r>
      <w:r w:rsidRPr="00252FD3">
        <w:rPr>
          <w:rFonts w:eastAsia="Calibri" w:hint="cs"/>
          <w:rtl/>
        </w:rPr>
        <w:t xml:space="preserve"> לא הספיק להניח תפילין</w:t>
      </w:r>
      <w:r>
        <w:rPr>
          <w:rFonts w:eastAsia="Calibri" w:hint="cs"/>
          <w:rtl/>
        </w:rPr>
        <w:t>.</w:t>
      </w:r>
      <w:r w:rsidRPr="00252FD3">
        <w:rPr>
          <w:rFonts w:eastAsia="Calibri" w:hint="cs"/>
          <w:rtl/>
        </w:rPr>
        <w:t xml:space="preserve"> </w:t>
      </w:r>
      <w:bookmarkStart w:id="1609" w:name="_ETM_Q11_316589"/>
      <w:bookmarkEnd w:id="1609"/>
      <w:r w:rsidRPr="00252FD3">
        <w:rPr>
          <w:rFonts w:eastAsia="Calibri" w:hint="cs"/>
          <w:rtl/>
        </w:rPr>
        <w:t>יוב</w:t>
      </w:r>
      <w:r>
        <w:rPr>
          <w:rFonts w:eastAsia="Calibri" w:hint="cs"/>
          <w:rtl/>
        </w:rPr>
        <w:t>ה</w:t>
      </w:r>
      <w:r w:rsidRPr="00252FD3">
        <w:rPr>
          <w:rFonts w:eastAsia="Calibri" w:hint="cs"/>
          <w:rtl/>
        </w:rPr>
        <w:t>ר כי מדובר במק</w:t>
      </w:r>
      <w:bookmarkStart w:id="1610" w:name="_ETM_Q11_312140"/>
      <w:bookmarkEnd w:id="1610"/>
      <w:r w:rsidRPr="00252FD3">
        <w:rPr>
          <w:rFonts w:eastAsia="Calibri" w:hint="cs"/>
          <w:rtl/>
        </w:rPr>
        <w:t>רה ח</w:t>
      </w:r>
      <w:bookmarkStart w:id="1611" w:name="_ETM_Q11_318840"/>
      <w:bookmarkEnd w:id="1611"/>
      <w:r w:rsidRPr="00252FD3">
        <w:rPr>
          <w:rFonts w:eastAsia="Calibri" w:hint="cs"/>
          <w:rtl/>
        </w:rPr>
        <w:t>ריג ביותר</w:t>
      </w:r>
      <w:r>
        <w:rPr>
          <w:rFonts w:eastAsia="Calibri" w:hint="cs"/>
          <w:rtl/>
        </w:rPr>
        <w:t>,</w:t>
      </w:r>
      <w:r w:rsidRPr="00252FD3">
        <w:rPr>
          <w:rFonts w:eastAsia="Calibri" w:hint="cs"/>
          <w:rtl/>
        </w:rPr>
        <w:t xml:space="preserve"> שלא הולם את פקודות </w:t>
      </w:r>
      <w:bookmarkStart w:id="1612" w:name="_ETM_Q11_319629"/>
      <w:bookmarkEnd w:id="1612"/>
      <w:r w:rsidRPr="00252FD3">
        <w:rPr>
          <w:rFonts w:eastAsia="Calibri" w:hint="cs"/>
          <w:rtl/>
        </w:rPr>
        <w:t xml:space="preserve">הצבא. צבא </w:t>
      </w:r>
      <w:r>
        <w:rPr>
          <w:rFonts w:eastAsia="Calibri" w:hint="cs"/>
          <w:rtl/>
        </w:rPr>
        <w:t>ה</w:t>
      </w:r>
      <w:r w:rsidRPr="00252FD3">
        <w:rPr>
          <w:rFonts w:eastAsia="Calibri" w:hint="cs"/>
          <w:rtl/>
        </w:rPr>
        <w:t>הגנה לישראל מצר על עוגמת הנפש</w:t>
      </w:r>
      <w:r>
        <w:rPr>
          <w:rFonts w:eastAsia="Calibri" w:hint="cs"/>
          <w:rtl/>
        </w:rPr>
        <w:t>.</w:t>
      </w:r>
      <w:r w:rsidRPr="00252FD3">
        <w:rPr>
          <w:rFonts w:eastAsia="Calibri" w:hint="cs"/>
          <w:rtl/>
        </w:rPr>
        <w:t xml:space="preserve"> הנהלים בכלא </w:t>
      </w:r>
      <w:bookmarkStart w:id="1613" w:name="_ETM_Q11_322669"/>
      <w:bookmarkEnd w:id="1613"/>
      <w:r w:rsidRPr="00252FD3">
        <w:rPr>
          <w:rFonts w:eastAsia="Calibri" w:hint="cs"/>
          <w:rtl/>
        </w:rPr>
        <w:t>חודדו ל</w:t>
      </w:r>
      <w:bookmarkStart w:id="1614" w:name="_ETM_Q11_323460"/>
      <w:bookmarkEnd w:id="1614"/>
      <w:r w:rsidRPr="00252FD3">
        <w:rPr>
          <w:rFonts w:eastAsia="Calibri" w:hint="cs"/>
          <w:rtl/>
        </w:rPr>
        <w:t xml:space="preserve">מימוש באופן מיידי, </w:t>
      </w:r>
      <w:bookmarkStart w:id="1615" w:name="_ETM_Q11_326240"/>
      <w:bookmarkEnd w:id="1615"/>
      <w:r w:rsidRPr="00252FD3">
        <w:rPr>
          <w:rFonts w:eastAsia="Calibri" w:hint="cs"/>
          <w:rtl/>
        </w:rPr>
        <w:t>והנושא תוחקר לעומק על ידי המפקדים</w:t>
      </w:r>
      <w:r>
        <w:rPr>
          <w:rFonts w:eastAsia="Calibri" w:hint="cs"/>
          <w:rtl/>
        </w:rPr>
        <w:t>,</w:t>
      </w:r>
      <w:r w:rsidRPr="00252FD3">
        <w:rPr>
          <w:rFonts w:eastAsia="Calibri" w:hint="cs"/>
          <w:rtl/>
        </w:rPr>
        <w:t xml:space="preserve"> לשם מניעת מקרים דומים </w:t>
      </w:r>
      <w:bookmarkStart w:id="1616" w:name="_ETM_Q11_329343"/>
      <w:bookmarkEnd w:id="1616"/>
      <w:r w:rsidRPr="00252FD3">
        <w:rPr>
          <w:rFonts w:eastAsia="Calibri" w:hint="cs"/>
          <w:rtl/>
        </w:rPr>
        <w:t>בעתיד. ה</w:t>
      </w:r>
      <w:bookmarkStart w:id="1617" w:name="_ETM_Q11_334034"/>
      <w:bookmarkEnd w:id="1617"/>
      <w:r>
        <w:rPr>
          <w:rFonts w:eastAsia="Calibri" w:hint="cs"/>
          <w:rtl/>
        </w:rPr>
        <w:t>כ</w:t>
      </w:r>
      <w:bookmarkStart w:id="1618" w:name="_ETM_Q11_329503"/>
      <w:bookmarkEnd w:id="1618"/>
      <w:r w:rsidRPr="00252FD3">
        <w:rPr>
          <w:rFonts w:eastAsia="Calibri" w:hint="cs"/>
          <w:rtl/>
        </w:rPr>
        <w:t>ל</w:t>
      </w:r>
      <w:bookmarkStart w:id="1619" w:name="_ETM_Q11_335799"/>
      <w:bookmarkEnd w:id="1619"/>
      <w:r>
        <w:rPr>
          <w:rFonts w:eastAsia="Calibri" w:hint="cs"/>
          <w:rtl/>
        </w:rPr>
        <w:t>וא</w:t>
      </w:r>
      <w:r w:rsidRPr="00252FD3">
        <w:rPr>
          <w:rFonts w:eastAsia="Calibri" w:hint="cs"/>
          <w:rtl/>
        </w:rPr>
        <w:t xml:space="preserve"> </w:t>
      </w:r>
      <w:bookmarkStart w:id="1620" w:name="_ETM_Q11_328130"/>
      <w:bookmarkStart w:id="1621" w:name="_ETM_Q11_335250"/>
      <w:bookmarkEnd w:id="1620"/>
      <w:bookmarkEnd w:id="1621"/>
      <w:r w:rsidRPr="00252FD3">
        <w:rPr>
          <w:rFonts w:eastAsia="Calibri" w:hint="cs"/>
          <w:rtl/>
        </w:rPr>
        <w:t>שו</w:t>
      </w:r>
      <w:r>
        <w:rPr>
          <w:rFonts w:eastAsia="Calibri" w:hint="cs"/>
          <w:rtl/>
        </w:rPr>
        <w:t>ה</w:t>
      </w:r>
      <w:r w:rsidRPr="00252FD3">
        <w:rPr>
          <w:rFonts w:eastAsia="Calibri" w:hint="cs"/>
          <w:rtl/>
        </w:rPr>
        <w:t xml:space="preserve">ה כעת במתחם </w:t>
      </w:r>
      <w:r>
        <w:rPr>
          <w:rFonts w:eastAsia="Calibri" w:hint="cs"/>
          <w:rtl/>
        </w:rPr>
        <w:t>ש</w:t>
      </w:r>
      <w:r w:rsidRPr="00252FD3">
        <w:rPr>
          <w:rFonts w:eastAsia="Calibri" w:hint="cs"/>
          <w:rtl/>
        </w:rPr>
        <w:t xml:space="preserve">בו ישנו כל הציוד הנדרש </w:t>
      </w:r>
      <w:bookmarkStart w:id="1622" w:name="_ETM_Q11_332446"/>
      <w:bookmarkEnd w:id="1622"/>
      <w:r w:rsidRPr="00252FD3">
        <w:rPr>
          <w:rFonts w:eastAsia="Calibri" w:hint="cs"/>
          <w:rtl/>
        </w:rPr>
        <w:t>בהתאם לאורחות חייו</w:t>
      </w:r>
      <w:r>
        <w:rPr>
          <w:rFonts w:eastAsia="Calibri" w:hint="cs"/>
          <w:rtl/>
        </w:rPr>
        <w:t>.</w:t>
      </w:r>
      <w:r w:rsidRPr="00252FD3">
        <w:rPr>
          <w:rFonts w:eastAsia="Calibri" w:hint="cs"/>
          <w:rtl/>
        </w:rPr>
        <w:t xml:space="preserve"> </w:t>
      </w:r>
      <w:bookmarkStart w:id="1623" w:name="_ETM_Q11_336199"/>
      <w:bookmarkEnd w:id="1623"/>
      <w:r w:rsidRPr="00252FD3">
        <w:rPr>
          <w:rFonts w:eastAsia="Calibri" w:hint="cs"/>
          <w:rtl/>
        </w:rPr>
        <w:t>ושוב</w:t>
      </w:r>
      <w:r>
        <w:rPr>
          <w:rFonts w:eastAsia="Calibri" w:hint="cs"/>
          <w:rtl/>
        </w:rPr>
        <w:t xml:space="preserve"> </w:t>
      </w:r>
      <w:bookmarkStart w:id="1624" w:name="_ETM_Q11_336021"/>
      <w:bookmarkEnd w:id="1624"/>
      <w:r w:rsidRPr="00252FD3">
        <w:rPr>
          <w:rFonts w:eastAsia="Calibri" w:hint="cs"/>
          <w:rtl/>
        </w:rPr>
        <w:t>מציין דובר צה"ל</w:t>
      </w:r>
      <w:r>
        <w:rPr>
          <w:rFonts w:eastAsia="Calibri" w:hint="cs"/>
          <w:rtl/>
        </w:rPr>
        <w:t xml:space="preserve"> כי </w:t>
      </w:r>
      <w:r w:rsidRPr="00252FD3">
        <w:rPr>
          <w:rFonts w:eastAsia="Calibri" w:hint="cs"/>
          <w:rtl/>
        </w:rPr>
        <w:t>מע</w:t>
      </w:r>
      <w:bookmarkStart w:id="1625" w:name="_ETM_Q11_336581"/>
      <w:bookmarkStart w:id="1626" w:name="_ETM_Q11_332402"/>
      <w:bookmarkStart w:id="1627" w:name="_ETM_Q11_328172"/>
      <w:bookmarkEnd w:id="1625"/>
      <w:bookmarkEnd w:id="1626"/>
      <w:bookmarkEnd w:id="1627"/>
      <w:r w:rsidRPr="00252FD3">
        <w:rPr>
          <w:rFonts w:eastAsia="Calibri" w:hint="cs"/>
          <w:rtl/>
        </w:rPr>
        <w:t>רך הכליאה בצה</w:t>
      </w:r>
      <w:r>
        <w:rPr>
          <w:rFonts w:eastAsia="Calibri" w:hint="cs"/>
          <w:rtl/>
        </w:rPr>
        <w:t>"</w:t>
      </w:r>
      <w:bookmarkStart w:id="1628" w:name="_ETM_Q11_335900"/>
      <w:bookmarkEnd w:id="1628"/>
      <w:r w:rsidRPr="00252FD3">
        <w:rPr>
          <w:rFonts w:eastAsia="Calibri" w:hint="cs"/>
          <w:rtl/>
        </w:rPr>
        <w:t xml:space="preserve">ל מבצע כל </w:t>
      </w:r>
      <w:bookmarkStart w:id="1629" w:name="_ETM_Q11_339519"/>
      <w:bookmarkEnd w:id="1629"/>
      <w:r w:rsidRPr="00252FD3">
        <w:rPr>
          <w:rFonts w:eastAsia="Calibri" w:hint="cs"/>
          <w:rtl/>
        </w:rPr>
        <w:t xml:space="preserve">העת התאמות בכפוף לתנאי הכליאה על פי הפקודות להיקף הכלואים, </w:t>
      </w:r>
      <w:bookmarkStart w:id="1630" w:name="_ETM_Q11_342839"/>
      <w:bookmarkEnd w:id="1630"/>
      <w:r w:rsidRPr="00252FD3">
        <w:rPr>
          <w:rFonts w:eastAsia="Calibri" w:hint="cs"/>
          <w:rtl/>
        </w:rPr>
        <w:t xml:space="preserve">לרבות בני הציבור החרדי. בבית הכלא הצבאי יש בית כנסת </w:t>
      </w:r>
      <w:bookmarkStart w:id="1631" w:name="_ETM_Q11_346159"/>
      <w:bookmarkStart w:id="1632" w:name="_ETM_Q11_344012"/>
      <w:bookmarkEnd w:id="1631"/>
      <w:bookmarkEnd w:id="1632"/>
      <w:r>
        <w:rPr>
          <w:rFonts w:eastAsia="Calibri" w:hint="cs"/>
          <w:rtl/>
        </w:rPr>
        <w:t>ש</w:t>
      </w:r>
      <w:r w:rsidRPr="00252FD3">
        <w:rPr>
          <w:rFonts w:eastAsia="Calibri" w:hint="cs"/>
          <w:rtl/>
        </w:rPr>
        <w:t>בו מתקיימות שלוש תפילות ביום</w:t>
      </w:r>
      <w:r>
        <w:rPr>
          <w:rFonts w:eastAsia="Calibri" w:hint="cs"/>
          <w:rtl/>
        </w:rPr>
        <w:t>,</w:t>
      </w:r>
      <w:r w:rsidRPr="00252FD3">
        <w:rPr>
          <w:rFonts w:eastAsia="Calibri" w:hint="cs"/>
          <w:rtl/>
        </w:rPr>
        <w:t xml:space="preserve"> וישנם ספרי לימוד ותפילין הזמינים </w:t>
      </w:r>
      <w:bookmarkStart w:id="1633" w:name="_ETM_Q11_349479"/>
      <w:bookmarkEnd w:id="1633"/>
      <w:r w:rsidRPr="00252FD3">
        <w:rPr>
          <w:rFonts w:eastAsia="Calibri" w:hint="cs"/>
          <w:rtl/>
        </w:rPr>
        <w:t>לכלל הכלואים.</w:t>
      </w:r>
      <w:bookmarkStart w:id="1634" w:name="_ETM_Q11_353330"/>
      <w:bookmarkEnd w:id="1634"/>
    </w:p>
    <w:p w:rsidR="00B12974" w:rsidRDefault="00B12974" w:rsidP="007D1211">
      <w:pPr>
        <w:rPr>
          <w:rFonts w:eastAsia="Calibri"/>
          <w:rtl/>
        </w:rPr>
      </w:pPr>
      <w:bookmarkStart w:id="1635" w:name="_ETM_Q11_357012"/>
      <w:bookmarkStart w:id="1636" w:name="_ETM_Q11_357104"/>
      <w:bookmarkEnd w:id="1635"/>
      <w:bookmarkEnd w:id="1636"/>
    </w:p>
    <w:p w:rsidR="00B12974" w:rsidRDefault="00B12974" w:rsidP="007D1211">
      <w:pPr>
        <w:rPr>
          <w:rFonts w:eastAsia="Calibri"/>
          <w:rtl/>
        </w:rPr>
      </w:pPr>
      <w:bookmarkStart w:id="1637" w:name="_ETM_Q11_357188"/>
      <w:bookmarkStart w:id="1638" w:name="_ETM_Q11_357254"/>
      <w:bookmarkEnd w:id="1637"/>
      <w:bookmarkEnd w:id="1638"/>
      <w:r w:rsidRPr="00252FD3">
        <w:rPr>
          <w:rFonts w:eastAsia="Calibri" w:hint="cs"/>
          <w:rtl/>
        </w:rPr>
        <w:t xml:space="preserve">אני חושב שהמקרה הזה הוא </w:t>
      </w:r>
      <w:bookmarkStart w:id="1639" w:name="_ETM_Q11_355983"/>
      <w:bookmarkEnd w:id="1639"/>
      <w:r>
        <w:rPr>
          <w:rFonts w:eastAsia="Calibri" w:hint="cs"/>
          <w:rtl/>
        </w:rPr>
        <w:t>מ</w:t>
      </w:r>
      <w:r w:rsidRPr="00252FD3">
        <w:rPr>
          <w:rFonts w:eastAsia="Calibri" w:hint="cs"/>
          <w:rtl/>
        </w:rPr>
        <w:t>קרה בוחן</w:t>
      </w:r>
      <w:r>
        <w:rPr>
          <w:rFonts w:eastAsia="Calibri" w:hint="cs"/>
          <w:rtl/>
        </w:rPr>
        <w:t>,</w:t>
      </w:r>
      <w:r w:rsidRPr="00252FD3">
        <w:rPr>
          <w:rFonts w:eastAsia="Calibri" w:hint="cs"/>
          <w:rtl/>
        </w:rPr>
        <w:t xml:space="preserve"> </w:t>
      </w:r>
      <w:bookmarkStart w:id="1640" w:name="_ETM_Q11_355473"/>
      <w:bookmarkStart w:id="1641" w:name="_ETM_Q11_350912"/>
      <w:bookmarkEnd w:id="1640"/>
      <w:bookmarkEnd w:id="1641"/>
      <w:r>
        <w:rPr>
          <w:rFonts w:eastAsia="Calibri" w:hint="cs"/>
          <w:rtl/>
        </w:rPr>
        <w:t>ו</w:t>
      </w:r>
      <w:r w:rsidRPr="00252FD3">
        <w:rPr>
          <w:rFonts w:eastAsia="Calibri" w:hint="cs"/>
          <w:rtl/>
        </w:rPr>
        <w:t>בזאת ניבחן</w:t>
      </w:r>
      <w:r>
        <w:rPr>
          <w:rFonts w:eastAsia="Calibri" w:hint="cs"/>
          <w:rtl/>
        </w:rPr>
        <w:t>.</w:t>
      </w:r>
      <w:r w:rsidRPr="00252FD3">
        <w:rPr>
          <w:rFonts w:eastAsia="Calibri" w:hint="cs"/>
          <w:rtl/>
        </w:rPr>
        <w:t xml:space="preserve"> </w:t>
      </w:r>
      <w:bookmarkStart w:id="1642" w:name="_ETM_Q11_358370"/>
      <w:bookmarkEnd w:id="1642"/>
      <w:r w:rsidRPr="00252FD3">
        <w:rPr>
          <w:rFonts w:eastAsia="Calibri" w:hint="cs"/>
          <w:rtl/>
        </w:rPr>
        <w:t>אם אנחנו באמת רוצי</w:t>
      </w:r>
      <w:bookmarkStart w:id="1643" w:name="_ETM_Q11_359142"/>
      <w:bookmarkEnd w:id="1643"/>
      <w:r w:rsidRPr="00252FD3">
        <w:rPr>
          <w:rFonts w:eastAsia="Calibri" w:hint="cs"/>
          <w:rtl/>
        </w:rPr>
        <w:t>ם</w:t>
      </w:r>
      <w:r>
        <w:rPr>
          <w:rFonts w:eastAsia="Calibri" w:hint="cs"/>
          <w:rtl/>
        </w:rPr>
        <w:t xml:space="preserve"> –</w:t>
      </w:r>
      <w:r w:rsidRPr="00252FD3">
        <w:rPr>
          <w:rFonts w:eastAsia="Calibri" w:hint="cs"/>
          <w:rtl/>
        </w:rPr>
        <w:t xml:space="preserve"> וכולנו רוצים</w:t>
      </w:r>
      <w:r>
        <w:rPr>
          <w:rFonts w:eastAsia="Calibri" w:hint="cs"/>
          <w:rtl/>
        </w:rPr>
        <w:t xml:space="preserve"> –</w:t>
      </w:r>
      <w:r w:rsidRPr="00252FD3">
        <w:rPr>
          <w:rFonts w:eastAsia="Calibri" w:hint="cs"/>
          <w:rtl/>
        </w:rPr>
        <w:t xml:space="preserve"> </w:t>
      </w:r>
      <w:bookmarkStart w:id="1644" w:name="_ETM_Q11_364639"/>
      <w:bookmarkEnd w:id="1644"/>
      <w:r w:rsidRPr="00252FD3">
        <w:rPr>
          <w:rFonts w:eastAsia="Calibri" w:hint="cs"/>
          <w:rtl/>
        </w:rPr>
        <w:t xml:space="preserve">לקיים את הזכויות הבסיסיות ביותר, האלמנטריות ביותר, של אדם שנשללת </w:t>
      </w:r>
      <w:bookmarkStart w:id="1645" w:name="_ETM_Q11_368569"/>
      <w:bookmarkEnd w:id="1645"/>
      <w:r w:rsidRPr="00252FD3">
        <w:rPr>
          <w:rFonts w:eastAsia="Calibri" w:hint="cs"/>
          <w:rtl/>
        </w:rPr>
        <w:t>ממנו החירות שלו</w:t>
      </w:r>
      <w:r>
        <w:rPr>
          <w:rFonts w:eastAsia="Calibri" w:hint="cs"/>
          <w:rtl/>
        </w:rPr>
        <w:t xml:space="preserve"> – </w:t>
      </w:r>
      <w:bookmarkStart w:id="1646" w:name="_ETM_Q11_373339"/>
      <w:bookmarkEnd w:id="1646"/>
      <w:r w:rsidRPr="00252FD3">
        <w:rPr>
          <w:rFonts w:eastAsia="Calibri" w:hint="cs"/>
          <w:rtl/>
        </w:rPr>
        <w:t>ו</w:t>
      </w:r>
      <w:bookmarkStart w:id="1647" w:name="_ETM_Q11_372642"/>
      <w:bookmarkEnd w:id="1647"/>
      <w:r w:rsidRPr="00252FD3">
        <w:rPr>
          <w:rFonts w:eastAsia="Calibri" w:hint="cs"/>
          <w:rtl/>
        </w:rPr>
        <w:t>גם זה</w:t>
      </w:r>
      <w:r>
        <w:rPr>
          <w:rFonts w:eastAsia="Calibri" w:hint="cs"/>
          <w:rtl/>
        </w:rPr>
        <w:t>,</w:t>
      </w:r>
      <w:r w:rsidRPr="00252FD3">
        <w:rPr>
          <w:rFonts w:eastAsia="Calibri" w:hint="cs"/>
          <w:rtl/>
        </w:rPr>
        <w:t xml:space="preserve"> בסיטואציה מופרכת לחלוטין</w:t>
      </w:r>
      <w:r>
        <w:rPr>
          <w:rFonts w:eastAsia="Calibri" w:hint="cs"/>
          <w:rtl/>
        </w:rPr>
        <w:t xml:space="preserve"> – </w:t>
      </w:r>
      <w:bookmarkStart w:id="1648" w:name="_ETM_Q11_385192"/>
      <w:bookmarkStart w:id="1649" w:name="_ETM_Q11_378479"/>
      <w:bookmarkEnd w:id="1648"/>
      <w:bookmarkEnd w:id="1649"/>
      <w:r w:rsidRPr="00252FD3">
        <w:rPr>
          <w:rFonts w:eastAsia="Calibri" w:hint="cs"/>
          <w:rtl/>
        </w:rPr>
        <w:t>המציאות הזו</w:t>
      </w:r>
      <w:r>
        <w:rPr>
          <w:rFonts w:eastAsia="Calibri" w:hint="cs"/>
          <w:rtl/>
        </w:rPr>
        <w:t>,</w:t>
      </w:r>
      <w:r w:rsidRPr="00252FD3">
        <w:rPr>
          <w:rFonts w:eastAsia="Calibri" w:hint="cs"/>
          <w:rtl/>
        </w:rPr>
        <w:t xml:space="preserve"> שבה לא מתאפשר לא</w:t>
      </w:r>
      <w:bookmarkStart w:id="1650" w:name="_ETM_Q11_380512"/>
      <w:bookmarkEnd w:id="1650"/>
      <w:r w:rsidRPr="00252FD3">
        <w:rPr>
          <w:rFonts w:eastAsia="Calibri" w:hint="cs"/>
          <w:rtl/>
        </w:rPr>
        <w:t xml:space="preserve">דם לשמור את אמונתו ואת </w:t>
      </w:r>
      <w:bookmarkStart w:id="1651" w:name="_ETM_Q11_382779"/>
      <w:bookmarkEnd w:id="1651"/>
      <w:r w:rsidRPr="00252FD3">
        <w:rPr>
          <w:rFonts w:eastAsia="Calibri" w:hint="cs"/>
          <w:rtl/>
        </w:rPr>
        <w:t>אורחות חייו גם אם נש</w:t>
      </w:r>
      <w:r>
        <w:rPr>
          <w:rFonts w:eastAsia="Calibri" w:hint="cs"/>
          <w:rtl/>
        </w:rPr>
        <w:t>ל</w:t>
      </w:r>
      <w:r w:rsidRPr="00252FD3">
        <w:rPr>
          <w:rFonts w:eastAsia="Calibri" w:hint="cs"/>
          <w:rtl/>
        </w:rPr>
        <w:t>לת ממנו חירותו, היא בלתי נסבלת.</w:t>
      </w:r>
      <w:bookmarkStart w:id="1652" w:name="_ETM_Q11_387079"/>
      <w:bookmarkStart w:id="1653" w:name="_ETM_Q11_389854"/>
      <w:bookmarkEnd w:id="1652"/>
      <w:bookmarkEnd w:id="1653"/>
    </w:p>
    <w:p w:rsidR="00B12974" w:rsidRDefault="00B12974" w:rsidP="007D1211">
      <w:pPr>
        <w:rPr>
          <w:rFonts w:eastAsia="Calibri"/>
          <w:rtl/>
        </w:rPr>
      </w:pPr>
      <w:bookmarkStart w:id="1654" w:name="_ETM_Q11_389962"/>
      <w:bookmarkEnd w:id="1654"/>
    </w:p>
    <w:p w:rsidR="00B12974" w:rsidRPr="00252FD3" w:rsidRDefault="00B12974" w:rsidP="007D1211">
      <w:pPr>
        <w:rPr>
          <w:rFonts w:eastAsia="Calibri"/>
        </w:rPr>
      </w:pPr>
      <w:bookmarkStart w:id="1655" w:name="_ETM_Q11_390013"/>
      <w:bookmarkStart w:id="1656" w:name="_ETM_Q11_390077"/>
      <w:bookmarkEnd w:id="1655"/>
      <w:bookmarkEnd w:id="1656"/>
      <w:r w:rsidRPr="00252FD3">
        <w:rPr>
          <w:rFonts w:eastAsia="Calibri" w:hint="cs"/>
          <w:rtl/>
        </w:rPr>
        <w:t xml:space="preserve">דבר נוסף שחייב להתברר </w:t>
      </w:r>
      <w:bookmarkStart w:id="1657" w:name="_ETM_Q11_389682"/>
      <w:bookmarkEnd w:id="1657"/>
      <w:r w:rsidRPr="00252FD3">
        <w:rPr>
          <w:rFonts w:eastAsia="Calibri" w:hint="cs"/>
          <w:rtl/>
        </w:rPr>
        <w:t xml:space="preserve">זה הבחירה בפינצטה של עצורים </w:t>
      </w:r>
      <w:bookmarkStart w:id="1658" w:name="_ETM_Q11_391379"/>
      <w:bookmarkEnd w:id="1658"/>
      <w:r>
        <w:rPr>
          <w:rFonts w:eastAsia="Calibri" w:hint="cs"/>
          <w:rtl/>
        </w:rPr>
        <w:t>ע</w:t>
      </w:r>
      <w:r w:rsidRPr="00252FD3">
        <w:rPr>
          <w:rFonts w:eastAsia="Calibri" w:hint="cs"/>
          <w:rtl/>
        </w:rPr>
        <w:t>ריקים</w:t>
      </w:r>
      <w:bookmarkStart w:id="1659" w:name="_ETM_Q11_397323"/>
      <w:bookmarkEnd w:id="1659"/>
      <w:r w:rsidRPr="00252FD3">
        <w:rPr>
          <w:rFonts w:eastAsia="Calibri" w:hint="cs"/>
          <w:rtl/>
        </w:rPr>
        <w:t xml:space="preserve"> </w:t>
      </w:r>
      <w:bookmarkStart w:id="1660" w:name="_ETM_Q11_396470"/>
      <w:bookmarkEnd w:id="1660"/>
      <w:r w:rsidRPr="00252FD3">
        <w:rPr>
          <w:rFonts w:eastAsia="Calibri" w:hint="cs"/>
          <w:rtl/>
        </w:rPr>
        <w:t xml:space="preserve">אך ורק בני עדות המזרח. הדבר הזה הוא בלתי מתקבל </w:t>
      </w:r>
      <w:bookmarkStart w:id="1661" w:name="_ETM_Q11_398995"/>
      <w:bookmarkEnd w:id="1661"/>
      <w:r w:rsidRPr="00252FD3">
        <w:rPr>
          <w:rFonts w:eastAsia="Calibri" w:hint="cs"/>
          <w:rtl/>
        </w:rPr>
        <w:t xml:space="preserve">על הדעת. </w:t>
      </w:r>
      <w:bookmarkStart w:id="1662" w:name="_ETM_Q11_402220"/>
      <w:bookmarkEnd w:id="1662"/>
      <w:r w:rsidRPr="00252FD3">
        <w:rPr>
          <w:rFonts w:eastAsia="Calibri" w:hint="cs"/>
          <w:rtl/>
        </w:rPr>
        <w:t xml:space="preserve">כביכול, אם אתה בן לחסידות כזו או אחרת אתה מוגן </w:t>
      </w:r>
      <w:bookmarkStart w:id="1663" w:name="_ETM_Q11_406558"/>
      <w:bookmarkEnd w:id="1663"/>
      <w:r w:rsidRPr="00252FD3">
        <w:rPr>
          <w:rFonts w:eastAsia="Calibri" w:hint="cs"/>
          <w:rtl/>
        </w:rPr>
        <w:t>מאכיפת הדין כלפיך, ואם אתה פריפריאלי, מזרחי, אז</w:t>
      </w:r>
      <w:r>
        <w:rPr>
          <w:rFonts w:eastAsia="Calibri" w:hint="cs"/>
          <w:rtl/>
        </w:rPr>
        <w:t>,</w:t>
      </w:r>
      <w:r w:rsidRPr="00252FD3">
        <w:rPr>
          <w:rFonts w:eastAsia="Calibri" w:hint="cs"/>
          <w:rtl/>
        </w:rPr>
        <w:t xml:space="preserve"> קודם כול</w:t>
      </w:r>
      <w:r>
        <w:rPr>
          <w:rFonts w:eastAsia="Calibri" w:hint="cs"/>
          <w:rtl/>
        </w:rPr>
        <w:t>,</w:t>
      </w:r>
      <w:r w:rsidRPr="00252FD3">
        <w:rPr>
          <w:rFonts w:eastAsia="Calibri" w:hint="cs"/>
          <w:rtl/>
        </w:rPr>
        <w:t xml:space="preserve"> </w:t>
      </w:r>
      <w:bookmarkStart w:id="1664" w:name="_ETM_Q11_410896"/>
      <w:bookmarkEnd w:id="1664"/>
      <w:r w:rsidRPr="00252FD3">
        <w:rPr>
          <w:rFonts w:eastAsia="Calibri" w:hint="cs"/>
          <w:rtl/>
        </w:rPr>
        <w:t xml:space="preserve">רשויות האכיפה </w:t>
      </w:r>
      <w:bookmarkStart w:id="1665" w:name="_ETM_Q11_416516"/>
      <w:bookmarkEnd w:id="1665"/>
      <w:r w:rsidRPr="00252FD3">
        <w:rPr>
          <w:rFonts w:eastAsia="Calibri" w:hint="cs"/>
          <w:rtl/>
        </w:rPr>
        <w:t xml:space="preserve">יתפסו אותך </w:t>
      </w:r>
      <w:bookmarkStart w:id="1666" w:name="_ETM_Q11_415003"/>
      <w:bookmarkEnd w:id="1666"/>
      <w:r w:rsidRPr="00252FD3">
        <w:rPr>
          <w:rFonts w:eastAsia="Calibri" w:hint="cs"/>
          <w:rtl/>
        </w:rPr>
        <w:t>בקלות</w:t>
      </w:r>
      <w:r>
        <w:rPr>
          <w:rFonts w:eastAsia="Calibri" w:hint="cs"/>
          <w:rtl/>
        </w:rPr>
        <w:t>.</w:t>
      </w:r>
      <w:r w:rsidRPr="00252FD3">
        <w:rPr>
          <w:rFonts w:eastAsia="Calibri" w:hint="cs"/>
          <w:rtl/>
        </w:rPr>
        <w:t xml:space="preserve"> הדבר הזה מנוגד לכל </w:t>
      </w:r>
      <w:bookmarkStart w:id="1667" w:name="_ETM_Q11_415235"/>
      <w:bookmarkEnd w:id="1667"/>
      <w:r w:rsidRPr="00252FD3">
        <w:rPr>
          <w:rFonts w:eastAsia="Calibri" w:hint="cs"/>
          <w:rtl/>
        </w:rPr>
        <w:t>היגיון, מנוגד לשכל הישר, מנוגד לדין ולצדק</w:t>
      </w:r>
      <w:r>
        <w:rPr>
          <w:rFonts w:eastAsia="Calibri" w:hint="cs"/>
          <w:rtl/>
        </w:rPr>
        <w:t>.</w:t>
      </w:r>
      <w:r w:rsidRPr="00252FD3">
        <w:rPr>
          <w:rFonts w:eastAsia="Calibri" w:hint="cs"/>
          <w:rtl/>
        </w:rPr>
        <w:t xml:space="preserve"> על הבית הזה </w:t>
      </w:r>
      <w:bookmarkStart w:id="1668" w:name="_ETM_Q11_419573"/>
      <w:bookmarkEnd w:id="1668"/>
      <w:r w:rsidRPr="00252FD3">
        <w:rPr>
          <w:rFonts w:eastAsia="Calibri" w:hint="cs"/>
          <w:rtl/>
        </w:rPr>
        <w:t xml:space="preserve">להמשיך לבצע מעקב כדי למנוע הישנותם של מקרים כאלו. תודה </w:t>
      </w:r>
      <w:bookmarkStart w:id="1669" w:name="_ETM_Q11_423911"/>
      <w:bookmarkEnd w:id="1669"/>
      <w:r w:rsidRPr="00252FD3">
        <w:rPr>
          <w:rFonts w:eastAsia="Calibri" w:hint="cs"/>
          <w:rtl/>
        </w:rPr>
        <w:t>רבה.</w:t>
      </w:r>
    </w:p>
    <w:p w:rsidR="00B12974" w:rsidRDefault="00B12974" w:rsidP="007D1211">
      <w:pPr>
        <w:rPr>
          <w:rFonts w:eastAsia="Calibri"/>
          <w:rtl/>
        </w:rPr>
      </w:pPr>
    </w:p>
    <w:p w:rsidR="00B12974" w:rsidRDefault="00B12974" w:rsidP="007D1211">
      <w:pPr>
        <w:pStyle w:val="af6"/>
        <w:keepNext/>
        <w:rPr>
          <w:rFonts w:eastAsia="Calibri"/>
          <w:rtl/>
        </w:rPr>
      </w:pPr>
      <w:r w:rsidRPr="00AE3F60">
        <w:rPr>
          <w:rStyle w:val="TagStyle"/>
          <w:rFonts w:eastAsia="Calibri"/>
          <w:rtl/>
        </w:rPr>
        <w:t xml:space="preserve"> &lt;&lt; יור &gt;&gt; </w:t>
      </w:r>
      <w:r>
        <w:rPr>
          <w:rFonts w:eastAsia="Calibri"/>
          <w:rtl/>
        </w:rPr>
        <w:t>היו"ר אמיר אוחנה:</w:t>
      </w:r>
      <w:r w:rsidRPr="00AE3F60">
        <w:rPr>
          <w:rStyle w:val="TagStyle"/>
          <w:rFonts w:eastAsia="Calibri"/>
          <w:rtl/>
        </w:rPr>
        <w:t xml:space="preserve"> &lt;&lt; יור &gt;&gt;</w:t>
      </w:r>
      <w:r>
        <w:rPr>
          <w:rFonts w:eastAsia="Calibri"/>
          <w:rtl/>
        </w:rPr>
        <w:t xml:space="preserve"> </w:t>
      </w:r>
    </w:p>
    <w:p w:rsidR="00B12974" w:rsidRPr="00D10B3B" w:rsidRDefault="00B12974" w:rsidP="007D1211">
      <w:pPr>
        <w:rPr>
          <w:rFonts w:eastAsia="Calibri"/>
          <w:rtl/>
        </w:rPr>
      </w:pPr>
    </w:p>
    <w:p w:rsidR="00B12974" w:rsidRDefault="00B12974" w:rsidP="001A2B93">
      <w:pPr>
        <w:rPr>
          <w:rFonts w:eastAsia="Calibri"/>
          <w:rtl/>
        </w:rPr>
      </w:pPr>
      <w:bookmarkStart w:id="1670" w:name="_ETM_Q11_429846"/>
      <w:bookmarkStart w:id="1671" w:name="_ETM_Q11_428460"/>
      <w:bookmarkStart w:id="1672" w:name="_ETM_Q11_428262"/>
      <w:bookmarkEnd w:id="1670"/>
      <w:bookmarkEnd w:id="1671"/>
      <w:bookmarkEnd w:id="1672"/>
      <w:r>
        <w:rPr>
          <w:rFonts w:eastAsia="Calibri" w:hint="cs"/>
          <w:rtl/>
        </w:rPr>
        <w:t>ת</w:t>
      </w:r>
      <w:r w:rsidRPr="00252FD3">
        <w:rPr>
          <w:rFonts w:eastAsia="Calibri" w:hint="cs"/>
          <w:rtl/>
        </w:rPr>
        <w:t>ודה, אדוני</w:t>
      </w:r>
      <w:r>
        <w:rPr>
          <w:rFonts w:eastAsia="Calibri" w:hint="cs"/>
          <w:rtl/>
        </w:rPr>
        <w:t>.</w:t>
      </w:r>
      <w:r w:rsidRPr="00252FD3">
        <w:rPr>
          <w:rFonts w:eastAsia="Calibri" w:hint="cs"/>
          <w:rtl/>
        </w:rPr>
        <w:t xml:space="preserve"> </w:t>
      </w:r>
      <w:bookmarkStart w:id="1673" w:name="_ETM_Q11_428163"/>
      <w:bookmarkEnd w:id="1673"/>
      <w:r>
        <w:rPr>
          <w:rFonts w:eastAsia="Calibri" w:hint="cs"/>
          <w:rtl/>
        </w:rPr>
        <w:t>כע</w:t>
      </w:r>
      <w:r w:rsidRPr="00252FD3">
        <w:rPr>
          <w:rFonts w:eastAsia="Calibri" w:hint="cs"/>
          <w:rtl/>
        </w:rPr>
        <w:t xml:space="preserve">ת </w:t>
      </w:r>
      <w:bookmarkStart w:id="1674" w:name="_ETM_Q11_432745"/>
      <w:bookmarkEnd w:id="1674"/>
      <w:r w:rsidRPr="00252FD3">
        <w:rPr>
          <w:rFonts w:eastAsia="Calibri" w:hint="cs"/>
          <w:rtl/>
        </w:rPr>
        <w:t xml:space="preserve">חבר הכנסת יעקב מרגי. </w:t>
      </w:r>
      <w:bookmarkStart w:id="1675" w:name="_ETM_Q11_448859"/>
      <w:bookmarkEnd w:id="1675"/>
      <w:r w:rsidRPr="00252FD3">
        <w:rPr>
          <w:rFonts w:eastAsia="Calibri" w:hint="cs"/>
          <w:rtl/>
        </w:rPr>
        <w:t>בבקשה</w:t>
      </w:r>
      <w:r>
        <w:rPr>
          <w:rFonts w:eastAsia="Calibri" w:hint="cs"/>
          <w:rtl/>
        </w:rPr>
        <w:t>, אדוני, עד שלוש דקות לרשותך.</w:t>
      </w:r>
      <w:bookmarkStart w:id="1676" w:name="_ETM_Q11_447714"/>
      <w:bookmarkEnd w:id="1676"/>
    </w:p>
    <w:p w:rsidR="00B12974" w:rsidRDefault="00B12974" w:rsidP="007D1211">
      <w:pPr>
        <w:rPr>
          <w:rFonts w:eastAsia="Calibri"/>
          <w:rtl/>
        </w:rPr>
      </w:pPr>
      <w:bookmarkStart w:id="1677" w:name="_ETM_Q11_441059"/>
      <w:bookmarkStart w:id="1678" w:name="_ETM_Q11_441133"/>
      <w:bookmarkEnd w:id="1677"/>
      <w:bookmarkEnd w:id="1678"/>
    </w:p>
    <w:p w:rsidR="00B12974" w:rsidRDefault="00B12974" w:rsidP="007D1211">
      <w:pPr>
        <w:pStyle w:val="a4"/>
        <w:keepNext/>
        <w:rPr>
          <w:rFonts w:eastAsia="Calibri"/>
          <w:rtl/>
        </w:rPr>
      </w:pPr>
      <w:bookmarkStart w:id="1679" w:name="ET_speaker_5359_4"/>
      <w:r w:rsidRPr="00E413CB">
        <w:rPr>
          <w:rStyle w:val="TagStyle"/>
          <w:rFonts w:eastAsia="Calibri"/>
          <w:rtl/>
        </w:rPr>
        <w:t xml:space="preserve"> &lt;&lt; דובר &gt;&gt; </w:t>
      </w:r>
      <w:bookmarkStart w:id="1680" w:name="_Toc221622900"/>
      <w:r>
        <w:rPr>
          <w:rFonts w:eastAsia="Calibri"/>
          <w:rtl/>
        </w:rPr>
        <w:t>יעקב מרגי (ש"ס):</w:t>
      </w:r>
      <w:bookmarkEnd w:id="1680"/>
      <w:r w:rsidRPr="00E413CB">
        <w:rPr>
          <w:rStyle w:val="TagStyle"/>
          <w:rFonts w:eastAsia="Calibri"/>
          <w:rtl/>
        </w:rPr>
        <w:t xml:space="preserve"> &lt;&lt; דובר &gt;&gt;</w:t>
      </w:r>
      <w:r>
        <w:rPr>
          <w:rFonts w:eastAsia="Calibri"/>
          <w:rtl/>
        </w:rPr>
        <w:t xml:space="preserve"> </w:t>
      </w:r>
      <w:bookmarkEnd w:id="1679"/>
    </w:p>
    <w:p w:rsidR="00B12974" w:rsidRPr="00E413CB" w:rsidRDefault="00B12974" w:rsidP="007D1211">
      <w:pPr>
        <w:rPr>
          <w:rFonts w:eastAsia="Calibri"/>
          <w:rtl/>
          <w:lang w:eastAsia="he-IL"/>
        </w:rPr>
      </w:pPr>
      <w:bookmarkStart w:id="1681" w:name="_ETM_Q11_443914"/>
      <w:bookmarkStart w:id="1682" w:name="_ETM_Q11_443964"/>
      <w:bookmarkStart w:id="1683" w:name="_ETM_Q11_440193"/>
      <w:bookmarkEnd w:id="1681"/>
      <w:bookmarkEnd w:id="1682"/>
      <w:bookmarkEnd w:id="1683"/>
    </w:p>
    <w:p w:rsidR="00B12974" w:rsidRDefault="00B12974" w:rsidP="007D1211">
      <w:pPr>
        <w:rPr>
          <w:rFonts w:eastAsia="Calibri"/>
          <w:rtl/>
        </w:rPr>
      </w:pPr>
      <w:bookmarkStart w:id="1684" w:name="_ETM_Q11_441220"/>
      <w:bookmarkStart w:id="1685" w:name="_ETM_Q11_441269"/>
      <w:bookmarkEnd w:id="1684"/>
      <w:bookmarkEnd w:id="1685"/>
      <w:r w:rsidRPr="00252FD3">
        <w:rPr>
          <w:rFonts w:eastAsia="Calibri" w:hint="cs"/>
          <w:rtl/>
        </w:rPr>
        <w:t>אדוני היושב</w:t>
      </w:r>
      <w:r>
        <w:rPr>
          <w:rFonts w:eastAsia="Calibri" w:hint="cs"/>
          <w:rtl/>
        </w:rPr>
        <w:t>-</w:t>
      </w:r>
      <w:bookmarkStart w:id="1686" w:name="_ETM_Q11_450313"/>
      <w:bookmarkEnd w:id="1686"/>
      <w:r>
        <w:rPr>
          <w:rFonts w:eastAsia="Calibri" w:hint="cs"/>
          <w:rtl/>
        </w:rPr>
        <w:t xml:space="preserve">ראש, </w:t>
      </w:r>
      <w:bookmarkStart w:id="1687" w:name="_ETM_Q11_452410"/>
      <w:bookmarkStart w:id="1688" w:name="_ETM_Q11_452203"/>
      <w:bookmarkEnd w:id="1687"/>
      <w:bookmarkEnd w:id="1688"/>
      <w:r w:rsidRPr="00252FD3">
        <w:rPr>
          <w:rFonts w:eastAsia="Calibri" w:hint="cs"/>
          <w:rtl/>
        </w:rPr>
        <w:t xml:space="preserve">חבריי חברי הכנסת, בתחילת דבריי </w:t>
      </w:r>
      <w:r>
        <w:rPr>
          <w:rFonts w:eastAsia="Calibri" w:hint="cs"/>
          <w:rtl/>
        </w:rPr>
        <w:t xml:space="preserve">אני </w:t>
      </w:r>
      <w:r w:rsidRPr="00252FD3">
        <w:rPr>
          <w:rFonts w:eastAsia="Calibri" w:hint="cs"/>
          <w:rtl/>
        </w:rPr>
        <w:t xml:space="preserve">רוצה להזכיר </w:t>
      </w:r>
      <w:bookmarkStart w:id="1689" w:name="_ETM_Q11_456660"/>
      <w:bookmarkEnd w:id="1689"/>
      <w:r w:rsidRPr="00252FD3">
        <w:rPr>
          <w:rFonts w:eastAsia="Calibri" w:hint="cs"/>
          <w:rtl/>
        </w:rPr>
        <w:t>אב</w:t>
      </w:r>
      <w:bookmarkStart w:id="1690" w:name="_ETM_Q11_456942"/>
      <w:bookmarkEnd w:id="1690"/>
      <w:r w:rsidRPr="00252FD3">
        <w:rPr>
          <w:rFonts w:eastAsia="Calibri" w:hint="cs"/>
          <w:rtl/>
        </w:rPr>
        <w:t>דה קשה</w:t>
      </w:r>
      <w:r>
        <w:rPr>
          <w:rFonts w:eastAsia="Calibri" w:hint="cs"/>
          <w:rtl/>
        </w:rPr>
        <w:t>.</w:t>
      </w:r>
      <w:bookmarkStart w:id="1691" w:name="_ETM_Q11_469353"/>
      <w:bookmarkEnd w:id="1691"/>
      <w:r w:rsidRPr="00252FD3">
        <w:rPr>
          <w:rFonts w:eastAsia="Calibri" w:hint="cs"/>
          <w:rtl/>
        </w:rPr>
        <w:t xml:space="preserve"> </w:t>
      </w:r>
      <w:bookmarkStart w:id="1692" w:name="_ETM_Q11_459670"/>
      <w:bookmarkStart w:id="1693" w:name="_ETM_Q11_465713"/>
      <w:bookmarkEnd w:id="1692"/>
      <w:bookmarkEnd w:id="1693"/>
      <w:r w:rsidRPr="00252FD3">
        <w:rPr>
          <w:rFonts w:eastAsia="Calibri" w:hint="cs"/>
          <w:rtl/>
        </w:rPr>
        <w:t xml:space="preserve">חבר, ידיד, רע, </w:t>
      </w:r>
      <w:bookmarkStart w:id="1694" w:name="_ETM_Q11_463390"/>
      <w:bookmarkEnd w:id="1694"/>
      <w:r w:rsidRPr="00252FD3">
        <w:rPr>
          <w:rFonts w:eastAsia="Calibri" w:hint="cs"/>
          <w:rtl/>
        </w:rPr>
        <w:t xml:space="preserve">איש שותף לדרך, </w:t>
      </w:r>
      <w:bookmarkStart w:id="1695" w:name="_ETM_Q11_467130"/>
      <w:bookmarkEnd w:id="1695"/>
      <w:r w:rsidRPr="00252FD3">
        <w:rPr>
          <w:rFonts w:eastAsia="Calibri" w:hint="cs"/>
          <w:rtl/>
        </w:rPr>
        <w:t>חבר הכנסת לשעבר אלי אלאלוף</w:t>
      </w:r>
      <w:r>
        <w:rPr>
          <w:rFonts w:eastAsia="Calibri" w:hint="cs"/>
          <w:rtl/>
        </w:rPr>
        <w:t>,</w:t>
      </w:r>
      <w:r w:rsidRPr="00252FD3">
        <w:rPr>
          <w:rFonts w:eastAsia="Calibri" w:hint="cs"/>
          <w:rtl/>
        </w:rPr>
        <w:t xml:space="preserve"> </w:t>
      </w:r>
      <w:bookmarkStart w:id="1696" w:name="_ETM_Q11_467633"/>
      <w:bookmarkStart w:id="1697" w:name="_ETM_Q11_469453"/>
      <w:bookmarkEnd w:id="1696"/>
      <w:bookmarkEnd w:id="1697"/>
      <w:r>
        <w:rPr>
          <w:rFonts w:eastAsia="Calibri" w:hint="cs"/>
          <w:rtl/>
        </w:rPr>
        <w:t>ש</w:t>
      </w:r>
      <w:r w:rsidRPr="00252FD3">
        <w:rPr>
          <w:rFonts w:eastAsia="Calibri" w:hint="cs"/>
          <w:rtl/>
        </w:rPr>
        <w:t>הלך</w:t>
      </w:r>
      <w:bookmarkStart w:id="1698" w:name="_ETM_Q11_470693"/>
      <w:bookmarkEnd w:id="1698"/>
      <w:r w:rsidRPr="00252FD3">
        <w:rPr>
          <w:rFonts w:eastAsia="Calibri" w:hint="cs"/>
          <w:rtl/>
        </w:rPr>
        <w:t xml:space="preserve"> לעולמו</w:t>
      </w:r>
      <w:r>
        <w:rPr>
          <w:rFonts w:eastAsia="Calibri" w:hint="cs"/>
          <w:rtl/>
        </w:rPr>
        <w:t>. אני</w:t>
      </w:r>
      <w:bookmarkStart w:id="1699" w:name="_ETM_Q11_469173"/>
      <w:bookmarkEnd w:id="1699"/>
      <w:r w:rsidRPr="00252FD3">
        <w:rPr>
          <w:rFonts w:eastAsia="Calibri" w:hint="cs"/>
          <w:rtl/>
        </w:rPr>
        <w:t xml:space="preserve"> </w:t>
      </w:r>
      <w:r>
        <w:rPr>
          <w:rFonts w:eastAsia="Calibri" w:hint="cs"/>
          <w:rtl/>
        </w:rPr>
        <w:t>מ</w:t>
      </w:r>
      <w:r w:rsidRPr="00252FD3">
        <w:rPr>
          <w:rFonts w:eastAsia="Calibri" w:hint="cs"/>
          <w:rtl/>
        </w:rPr>
        <w:t>שתתף בצ</w:t>
      </w:r>
      <w:r>
        <w:rPr>
          <w:rFonts w:eastAsia="Calibri" w:hint="cs"/>
          <w:rtl/>
        </w:rPr>
        <w:t>ער,</w:t>
      </w:r>
      <w:r w:rsidRPr="00252FD3">
        <w:rPr>
          <w:rFonts w:eastAsia="Calibri" w:hint="cs"/>
          <w:rtl/>
        </w:rPr>
        <w:t xml:space="preserve"> </w:t>
      </w:r>
      <w:r>
        <w:rPr>
          <w:rFonts w:eastAsia="Calibri" w:hint="cs"/>
          <w:rtl/>
        </w:rPr>
        <w:t>ו</w:t>
      </w:r>
      <w:bookmarkStart w:id="1700" w:name="_ETM_Q11_471113"/>
      <w:bookmarkEnd w:id="1700"/>
      <w:r w:rsidRPr="00252FD3">
        <w:rPr>
          <w:rFonts w:eastAsia="Calibri" w:hint="cs"/>
          <w:rtl/>
        </w:rPr>
        <w:t xml:space="preserve">שולח </w:t>
      </w:r>
      <w:bookmarkStart w:id="1701" w:name="_ETM_Q11_471505"/>
      <w:bookmarkEnd w:id="1701"/>
      <w:r w:rsidRPr="00252FD3">
        <w:rPr>
          <w:rFonts w:eastAsia="Calibri" w:hint="cs"/>
          <w:rtl/>
        </w:rPr>
        <w:t>ת</w:t>
      </w:r>
      <w:r>
        <w:rPr>
          <w:rFonts w:eastAsia="Calibri" w:hint="cs"/>
          <w:rtl/>
        </w:rPr>
        <w:t>נ</w:t>
      </w:r>
      <w:r w:rsidRPr="00252FD3">
        <w:rPr>
          <w:rFonts w:eastAsia="Calibri" w:hint="cs"/>
          <w:rtl/>
        </w:rPr>
        <w:t>חומים לאשתו ולבנו יקירו</w:t>
      </w:r>
      <w:r>
        <w:rPr>
          <w:rFonts w:eastAsia="Calibri" w:hint="cs"/>
          <w:rtl/>
        </w:rPr>
        <w:t>.</w:t>
      </w:r>
      <w:r w:rsidRPr="00252FD3">
        <w:rPr>
          <w:rFonts w:eastAsia="Calibri" w:hint="cs"/>
          <w:rtl/>
        </w:rPr>
        <w:t xml:space="preserve"> </w:t>
      </w:r>
      <w:bookmarkStart w:id="1702" w:name="_ETM_Q11_477519"/>
      <w:bookmarkEnd w:id="1702"/>
      <w:r w:rsidRPr="00252FD3">
        <w:rPr>
          <w:rFonts w:eastAsia="Calibri" w:hint="cs"/>
          <w:rtl/>
        </w:rPr>
        <w:t>יהודי ענק</w:t>
      </w:r>
      <w:r>
        <w:rPr>
          <w:rFonts w:eastAsia="Calibri" w:hint="cs"/>
          <w:rtl/>
        </w:rPr>
        <w:t>,</w:t>
      </w:r>
      <w:r w:rsidRPr="00252FD3">
        <w:rPr>
          <w:rFonts w:eastAsia="Calibri" w:hint="cs"/>
          <w:rtl/>
        </w:rPr>
        <w:t xml:space="preserve"> </w:t>
      </w:r>
      <w:bookmarkStart w:id="1703" w:name="_ETM_Q11_480369"/>
      <w:bookmarkEnd w:id="1703"/>
      <w:r w:rsidRPr="00252FD3">
        <w:rPr>
          <w:rFonts w:eastAsia="Calibri" w:hint="cs"/>
          <w:rtl/>
        </w:rPr>
        <w:t>שהלב שלו ענק וגם במקום הנכון</w:t>
      </w:r>
      <w:r>
        <w:rPr>
          <w:rFonts w:eastAsia="Calibri" w:hint="cs"/>
          <w:rtl/>
        </w:rPr>
        <w:t>,</w:t>
      </w:r>
      <w:bookmarkStart w:id="1704" w:name="_ETM_Q11_483893"/>
      <w:bookmarkEnd w:id="1704"/>
      <w:r w:rsidRPr="00252FD3">
        <w:rPr>
          <w:rFonts w:eastAsia="Calibri" w:hint="cs"/>
          <w:rtl/>
        </w:rPr>
        <w:t xml:space="preserve"> </w:t>
      </w:r>
      <w:bookmarkStart w:id="1705" w:name="_ETM_Q11_485089"/>
      <w:bookmarkEnd w:id="1705"/>
      <w:r w:rsidRPr="00252FD3">
        <w:rPr>
          <w:rFonts w:eastAsia="Calibri" w:hint="cs"/>
          <w:rtl/>
        </w:rPr>
        <w:t>לאורך כל הדרך.</w:t>
      </w:r>
      <w:bookmarkStart w:id="1706" w:name="_ETM_Q11_489381"/>
      <w:bookmarkEnd w:id="1706"/>
    </w:p>
    <w:p w:rsidR="00B12974" w:rsidRDefault="00B12974" w:rsidP="007D1211">
      <w:pPr>
        <w:rPr>
          <w:rFonts w:eastAsia="Calibri"/>
          <w:rtl/>
        </w:rPr>
      </w:pPr>
      <w:bookmarkStart w:id="1707" w:name="_ETM_Q11_489456"/>
      <w:bookmarkStart w:id="1708" w:name="_ETM_Q11_489557"/>
      <w:bookmarkEnd w:id="1707"/>
      <w:bookmarkEnd w:id="1708"/>
    </w:p>
    <w:p w:rsidR="00B12974" w:rsidRDefault="00B12974" w:rsidP="007D1211">
      <w:pPr>
        <w:rPr>
          <w:rFonts w:eastAsia="Calibri"/>
          <w:rtl/>
        </w:rPr>
      </w:pPr>
      <w:bookmarkStart w:id="1709" w:name="_ETM_Q11_489603"/>
      <w:bookmarkEnd w:id="1709"/>
      <w:r w:rsidRPr="00252FD3">
        <w:rPr>
          <w:rFonts w:eastAsia="Calibri" w:hint="cs"/>
          <w:rtl/>
        </w:rPr>
        <w:t>עוד בהיותי ילד</w:t>
      </w:r>
      <w:bookmarkStart w:id="1710" w:name="_ETM_Q11_486384"/>
      <w:bookmarkEnd w:id="1710"/>
      <w:r w:rsidRPr="00252FD3">
        <w:rPr>
          <w:rFonts w:eastAsia="Calibri" w:hint="cs"/>
          <w:rtl/>
        </w:rPr>
        <w:t xml:space="preserve"> עקבתי אחרי הפעילות שלהם </w:t>
      </w:r>
      <w:bookmarkStart w:id="1711" w:name="_ETM_Q11_490367"/>
      <w:bookmarkEnd w:id="1711"/>
      <w:r>
        <w:rPr>
          <w:rFonts w:eastAsia="Calibri" w:hint="cs"/>
          <w:rtl/>
        </w:rPr>
        <w:t>ב</w:t>
      </w:r>
      <w:r w:rsidRPr="00252FD3">
        <w:rPr>
          <w:rFonts w:eastAsia="Calibri" w:hint="cs"/>
          <w:rtl/>
        </w:rPr>
        <w:t>ת</w:t>
      </w:r>
      <w:bookmarkStart w:id="1712" w:name="_ETM_Q11_488613"/>
      <w:bookmarkEnd w:id="1712"/>
      <w:r w:rsidRPr="00252FD3">
        <w:rPr>
          <w:rFonts w:eastAsia="Calibri" w:hint="cs"/>
          <w:rtl/>
        </w:rPr>
        <w:t>נועת דרור</w:t>
      </w:r>
      <w:bookmarkStart w:id="1713" w:name="_ETM_Q11_489033"/>
      <w:bookmarkEnd w:id="1713"/>
      <w:r>
        <w:rPr>
          <w:rFonts w:eastAsia="Calibri" w:hint="cs"/>
          <w:rtl/>
        </w:rPr>
        <w:t>,</w:t>
      </w:r>
      <w:r w:rsidRPr="00252FD3">
        <w:rPr>
          <w:rFonts w:eastAsia="Calibri" w:hint="cs"/>
          <w:rtl/>
        </w:rPr>
        <w:t xml:space="preserve"> </w:t>
      </w:r>
      <w:bookmarkStart w:id="1714" w:name="_ETM_Q11_489694"/>
      <w:bookmarkEnd w:id="1714"/>
      <w:r w:rsidRPr="00252FD3">
        <w:rPr>
          <w:rFonts w:eastAsia="Calibri" w:hint="cs"/>
          <w:rtl/>
        </w:rPr>
        <w:t xml:space="preserve">תנועה של אקדמאים יוצאי עדות </w:t>
      </w:r>
      <w:bookmarkStart w:id="1715" w:name="_ETM_Q11_495645"/>
      <w:bookmarkEnd w:id="1715"/>
      <w:r w:rsidRPr="00252FD3">
        <w:rPr>
          <w:rFonts w:eastAsia="Calibri" w:hint="cs"/>
          <w:rtl/>
        </w:rPr>
        <w:t>המזרח</w:t>
      </w:r>
      <w:r>
        <w:rPr>
          <w:rFonts w:eastAsia="Calibri" w:hint="cs"/>
          <w:rtl/>
        </w:rPr>
        <w:t>.</w:t>
      </w:r>
      <w:r w:rsidRPr="00252FD3">
        <w:rPr>
          <w:rFonts w:eastAsia="Calibri" w:hint="cs"/>
          <w:rtl/>
        </w:rPr>
        <w:t xml:space="preserve"> </w:t>
      </w:r>
      <w:bookmarkStart w:id="1716" w:name="_ETM_Q11_494634"/>
      <w:bookmarkEnd w:id="1716"/>
      <w:r>
        <w:rPr>
          <w:rFonts w:eastAsia="Calibri" w:hint="cs"/>
          <w:rtl/>
        </w:rPr>
        <w:t xml:space="preserve">הם </w:t>
      </w:r>
      <w:r w:rsidRPr="00252FD3">
        <w:rPr>
          <w:rFonts w:eastAsia="Calibri" w:hint="cs"/>
          <w:rtl/>
        </w:rPr>
        <w:t>עשו פעולות חשובות</w:t>
      </w:r>
      <w:r>
        <w:rPr>
          <w:rFonts w:eastAsia="Calibri" w:hint="cs"/>
          <w:rtl/>
        </w:rPr>
        <w:t>.</w:t>
      </w:r>
      <w:r w:rsidRPr="00252FD3">
        <w:rPr>
          <w:rFonts w:eastAsia="Calibri" w:hint="cs"/>
          <w:rtl/>
        </w:rPr>
        <w:t xml:space="preserve"> אחר כך </w:t>
      </w:r>
      <w:r>
        <w:rPr>
          <w:rFonts w:eastAsia="Calibri" w:hint="cs"/>
          <w:rtl/>
        </w:rPr>
        <w:t>ב</w:t>
      </w:r>
      <w:r w:rsidRPr="00252FD3">
        <w:rPr>
          <w:rFonts w:eastAsia="Calibri" w:hint="cs"/>
          <w:rtl/>
        </w:rPr>
        <w:t xml:space="preserve">מועצת </w:t>
      </w:r>
      <w:bookmarkStart w:id="1717" w:name="_ETM_Q11_497774"/>
      <w:bookmarkEnd w:id="1717"/>
      <w:r w:rsidRPr="00252FD3">
        <w:rPr>
          <w:rFonts w:eastAsia="Calibri" w:hint="cs"/>
          <w:rtl/>
        </w:rPr>
        <w:t>העיר, לאחר מכן</w:t>
      </w:r>
      <w:bookmarkStart w:id="1718" w:name="_ETM_Q11_503413"/>
      <w:bookmarkEnd w:id="1718"/>
      <w:r w:rsidRPr="00252FD3">
        <w:rPr>
          <w:rFonts w:eastAsia="Calibri" w:hint="cs"/>
          <w:rtl/>
        </w:rPr>
        <w:t xml:space="preserve"> </w:t>
      </w:r>
      <w:bookmarkStart w:id="1719" w:name="_ETM_Q11_500923"/>
      <w:bookmarkEnd w:id="1719"/>
      <w:r w:rsidRPr="00252FD3">
        <w:rPr>
          <w:rFonts w:eastAsia="Calibri" w:hint="cs"/>
          <w:rtl/>
        </w:rPr>
        <w:t>בקרן רש</w:t>
      </w:r>
      <w:r>
        <w:rPr>
          <w:rFonts w:eastAsia="Calibri" w:hint="cs"/>
          <w:rtl/>
        </w:rPr>
        <w:t>"</w:t>
      </w:r>
      <w:r w:rsidRPr="00252FD3">
        <w:rPr>
          <w:rFonts w:eastAsia="Calibri" w:hint="cs"/>
          <w:rtl/>
        </w:rPr>
        <w:t>י</w:t>
      </w:r>
      <w:r>
        <w:rPr>
          <w:rFonts w:eastAsia="Calibri" w:hint="cs"/>
          <w:rtl/>
        </w:rPr>
        <w:t xml:space="preserve">. </w:t>
      </w:r>
      <w:bookmarkStart w:id="1720" w:name="_ETM_Q11_506933"/>
      <w:bookmarkEnd w:id="1720"/>
      <w:r w:rsidRPr="00252FD3">
        <w:rPr>
          <w:rFonts w:eastAsia="Calibri" w:hint="cs"/>
          <w:rtl/>
        </w:rPr>
        <w:t>השנים שלו בקרן רש</w:t>
      </w:r>
      <w:r>
        <w:rPr>
          <w:rFonts w:eastAsia="Calibri" w:hint="cs"/>
          <w:rtl/>
        </w:rPr>
        <w:t>"</w:t>
      </w:r>
      <w:bookmarkStart w:id="1721" w:name="_ETM_Q11_501264"/>
      <w:bookmarkEnd w:id="1721"/>
      <w:r w:rsidRPr="00252FD3">
        <w:rPr>
          <w:rFonts w:eastAsia="Calibri" w:hint="cs"/>
          <w:rtl/>
        </w:rPr>
        <w:t>י</w:t>
      </w:r>
      <w:r>
        <w:rPr>
          <w:rFonts w:eastAsia="Calibri" w:hint="cs"/>
          <w:rtl/>
        </w:rPr>
        <w:t xml:space="preserve"> היו</w:t>
      </w:r>
      <w:r w:rsidRPr="00252FD3">
        <w:rPr>
          <w:rFonts w:eastAsia="Calibri" w:hint="cs"/>
          <w:rtl/>
        </w:rPr>
        <w:t xml:space="preserve"> שנים עם ערך מוסף </w:t>
      </w:r>
      <w:bookmarkStart w:id="1722" w:name="_ETM_Q11_506201"/>
      <w:bookmarkEnd w:id="1722"/>
      <w:r w:rsidRPr="00252FD3">
        <w:rPr>
          <w:rFonts w:eastAsia="Calibri" w:hint="cs"/>
          <w:rtl/>
        </w:rPr>
        <w:t>חברתי אדיר</w:t>
      </w:r>
      <w:r>
        <w:rPr>
          <w:rFonts w:eastAsia="Calibri" w:hint="cs"/>
          <w:rtl/>
        </w:rPr>
        <w:t>.</w:t>
      </w:r>
      <w:r w:rsidRPr="00252FD3">
        <w:rPr>
          <w:rFonts w:eastAsia="Calibri" w:hint="cs"/>
          <w:rtl/>
        </w:rPr>
        <w:t xml:space="preserve"> שנים רבות עוד נ</w:t>
      </w:r>
      <w:r>
        <w:rPr>
          <w:rFonts w:eastAsia="Calibri" w:hint="cs"/>
          <w:rtl/>
        </w:rPr>
        <w:t>י</w:t>
      </w:r>
      <w:r w:rsidRPr="00252FD3">
        <w:rPr>
          <w:rFonts w:eastAsia="Calibri" w:hint="cs"/>
          <w:rtl/>
        </w:rPr>
        <w:t>הנה מהפירות האלה</w:t>
      </w:r>
      <w:r>
        <w:rPr>
          <w:rFonts w:eastAsia="Calibri" w:hint="cs"/>
          <w:rtl/>
        </w:rPr>
        <w:t>.</w:t>
      </w:r>
      <w:r w:rsidRPr="00252FD3">
        <w:rPr>
          <w:rFonts w:eastAsia="Calibri" w:hint="cs"/>
          <w:rtl/>
        </w:rPr>
        <w:t xml:space="preserve"> </w:t>
      </w:r>
      <w:bookmarkStart w:id="1723" w:name="_ETM_Q11_512410"/>
      <w:bookmarkEnd w:id="1723"/>
      <w:r>
        <w:rPr>
          <w:rFonts w:eastAsia="Calibri" w:hint="cs"/>
          <w:rtl/>
        </w:rPr>
        <w:t>יהי</w:t>
      </w:r>
      <w:r w:rsidRPr="00252FD3">
        <w:rPr>
          <w:rFonts w:eastAsia="Calibri" w:hint="cs"/>
          <w:rtl/>
        </w:rPr>
        <w:t xml:space="preserve"> זכרו ברוך.</w:t>
      </w:r>
    </w:p>
    <w:p w:rsidR="00B12974" w:rsidRDefault="00B12974" w:rsidP="007D1211">
      <w:pPr>
        <w:rPr>
          <w:rFonts w:eastAsia="Calibri"/>
          <w:rtl/>
        </w:rPr>
      </w:pPr>
    </w:p>
    <w:p w:rsidR="00B12974" w:rsidRDefault="00B12974" w:rsidP="007D1211">
      <w:pPr>
        <w:pStyle w:val="af6"/>
        <w:keepNext/>
        <w:rPr>
          <w:rFonts w:eastAsia="Calibri"/>
          <w:rtl/>
        </w:rPr>
      </w:pPr>
      <w:r w:rsidRPr="00FB4846">
        <w:rPr>
          <w:rStyle w:val="TagStyle"/>
          <w:rFonts w:eastAsia="Calibri"/>
          <w:rtl/>
        </w:rPr>
        <w:t xml:space="preserve"> &lt;&lt; יור &gt;&gt; </w:t>
      </w:r>
      <w:r>
        <w:rPr>
          <w:rFonts w:eastAsia="Calibri"/>
          <w:rtl/>
        </w:rPr>
        <w:t>היו"ר אמיר אוחנה:</w:t>
      </w:r>
      <w:r w:rsidRPr="00FB4846">
        <w:rPr>
          <w:rStyle w:val="TagStyle"/>
          <w:rFonts w:eastAsia="Calibri"/>
          <w:rtl/>
        </w:rPr>
        <w:t xml:space="preserve"> &lt;&lt; יור &gt;&gt;</w:t>
      </w:r>
      <w:r>
        <w:rPr>
          <w:rFonts w:eastAsia="Calibri"/>
          <w:rtl/>
        </w:rPr>
        <w:t xml:space="preserve"> </w:t>
      </w:r>
    </w:p>
    <w:p w:rsidR="00B12974" w:rsidRPr="00D10B3B" w:rsidRDefault="00B12974" w:rsidP="007D1211">
      <w:pPr>
        <w:rPr>
          <w:rFonts w:eastAsia="Calibri"/>
          <w:rtl/>
        </w:rPr>
      </w:pPr>
    </w:p>
    <w:p w:rsidR="00B12974" w:rsidRDefault="00B12974" w:rsidP="007D1211">
      <w:pPr>
        <w:rPr>
          <w:rFonts w:eastAsia="Calibri"/>
          <w:rtl/>
        </w:rPr>
      </w:pPr>
      <w:bookmarkStart w:id="1724" w:name="_ETM_Q11_513353"/>
      <w:bookmarkEnd w:id="1724"/>
      <w:r w:rsidRPr="00252FD3">
        <w:rPr>
          <w:rFonts w:eastAsia="Calibri" w:hint="cs"/>
          <w:rtl/>
        </w:rPr>
        <w:t>אמן.</w:t>
      </w:r>
      <w:bookmarkStart w:id="1725" w:name="_ETM_Q11_515950"/>
      <w:bookmarkStart w:id="1726" w:name="_ETM_Q11_514971"/>
      <w:bookmarkEnd w:id="1725"/>
      <w:bookmarkEnd w:id="1726"/>
    </w:p>
    <w:p w:rsidR="00B12974" w:rsidRDefault="00B12974" w:rsidP="007D1211">
      <w:pPr>
        <w:rPr>
          <w:rFonts w:eastAsia="Calibri"/>
          <w:rtl/>
        </w:rPr>
      </w:pPr>
      <w:bookmarkStart w:id="1727" w:name="_ETM_Q11_515017"/>
      <w:bookmarkStart w:id="1728" w:name="_ETM_Q11_515148"/>
      <w:bookmarkEnd w:id="1727"/>
      <w:bookmarkEnd w:id="1728"/>
    </w:p>
    <w:p w:rsidR="00B12974" w:rsidRDefault="00B12974" w:rsidP="007D1211">
      <w:pPr>
        <w:pStyle w:val="-"/>
        <w:keepNext/>
        <w:rPr>
          <w:rFonts w:eastAsia="Calibri"/>
          <w:rtl/>
        </w:rPr>
      </w:pPr>
      <w:bookmarkStart w:id="1729" w:name="ET_speakercontinue_5359_6"/>
      <w:r w:rsidRPr="00FB4846">
        <w:rPr>
          <w:rStyle w:val="TagStyle"/>
          <w:rFonts w:eastAsia="Calibri"/>
          <w:rtl/>
        </w:rPr>
        <w:t xml:space="preserve"> &lt;&lt; דובר_המשך &gt;&gt; </w:t>
      </w:r>
      <w:r>
        <w:rPr>
          <w:rFonts w:eastAsia="Calibri"/>
          <w:rtl/>
        </w:rPr>
        <w:t>יעקב מרגי (ש"ס):</w:t>
      </w:r>
      <w:r w:rsidRPr="00FB4846">
        <w:rPr>
          <w:rStyle w:val="TagStyle"/>
          <w:rFonts w:eastAsia="Calibri"/>
          <w:rtl/>
        </w:rPr>
        <w:t xml:space="preserve"> &lt;&lt; דובר_המשך &gt;&gt;</w:t>
      </w:r>
      <w:r>
        <w:rPr>
          <w:rFonts w:eastAsia="Calibri"/>
          <w:rtl/>
        </w:rPr>
        <w:t xml:space="preserve"> </w:t>
      </w:r>
      <w:bookmarkEnd w:id="1729"/>
    </w:p>
    <w:p w:rsidR="00B12974" w:rsidRPr="00D10B3B" w:rsidRDefault="00B12974" w:rsidP="007D1211">
      <w:pPr>
        <w:rPr>
          <w:rFonts w:eastAsia="Calibri"/>
          <w:rtl/>
        </w:rPr>
      </w:pPr>
    </w:p>
    <w:p w:rsidR="00B12974" w:rsidRDefault="00B12974" w:rsidP="007D1211">
      <w:pPr>
        <w:rPr>
          <w:rFonts w:eastAsia="Calibri"/>
          <w:rtl/>
        </w:rPr>
      </w:pPr>
      <w:bookmarkStart w:id="1730" w:name="_ETM_Q11_517422"/>
      <w:bookmarkStart w:id="1731" w:name="_ETM_Q11_515202"/>
      <w:bookmarkEnd w:id="1730"/>
      <w:bookmarkEnd w:id="1731"/>
      <w:r w:rsidRPr="00252FD3">
        <w:rPr>
          <w:rFonts w:eastAsia="Calibri" w:hint="cs"/>
          <w:rtl/>
        </w:rPr>
        <w:t>חב</w:t>
      </w:r>
      <w:bookmarkStart w:id="1732" w:name="_ETM_Q11_517173"/>
      <w:bookmarkEnd w:id="1732"/>
      <w:r w:rsidRPr="00252FD3">
        <w:rPr>
          <w:rFonts w:eastAsia="Calibri" w:hint="cs"/>
          <w:rtl/>
        </w:rPr>
        <w:t xml:space="preserve">רים עלו פה ודיברו על העציר שלא קיבל תפילין. אני </w:t>
      </w:r>
      <w:bookmarkStart w:id="1733" w:name="_ETM_Q11_518909"/>
      <w:bookmarkEnd w:id="1733"/>
      <w:r w:rsidRPr="00252FD3">
        <w:rPr>
          <w:rFonts w:eastAsia="Calibri" w:hint="cs"/>
          <w:rtl/>
        </w:rPr>
        <w:t xml:space="preserve">אומר לכם, הבעיה העיקרית </w:t>
      </w:r>
      <w:bookmarkStart w:id="1734" w:name="_ETM_Q11_523000"/>
      <w:bookmarkEnd w:id="1734"/>
      <w:r>
        <w:rPr>
          <w:rFonts w:eastAsia="Calibri" w:hint="cs"/>
          <w:rtl/>
        </w:rPr>
        <w:t xml:space="preserve">– </w:t>
      </w:r>
      <w:r w:rsidRPr="00252FD3">
        <w:rPr>
          <w:rFonts w:eastAsia="Calibri" w:hint="cs"/>
          <w:rtl/>
        </w:rPr>
        <w:t xml:space="preserve">במצוקה של החברה הישראלית, </w:t>
      </w:r>
      <w:bookmarkStart w:id="1735" w:name="_ETM_Q11_527359"/>
      <w:bookmarkEnd w:id="1735"/>
      <w:r w:rsidRPr="00252FD3">
        <w:rPr>
          <w:rFonts w:eastAsia="Calibri" w:hint="cs"/>
          <w:rtl/>
        </w:rPr>
        <w:t>בשיח שיש בחברה הישר</w:t>
      </w:r>
      <w:bookmarkStart w:id="1736" w:name="_ETM_Q11_530842"/>
      <w:bookmarkEnd w:id="1736"/>
      <w:r w:rsidRPr="00252FD3">
        <w:rPr>
          <w:rFonts w:eastAsia="Calibri" w:hint="cs"/>
          <w:rtl/>
        </w:rPr>
        <w:t>אלית</w:t>
      </w:r>
      <w:r>
        <w:rPr>
          <w:rFonts w:eastAsia="Calibri" w:hint="cs"/>
          <w:rtl/>
        </w:rPr>
        <w:t>.</w:t>
      </w:r>
      <w:r w:rsidRPr="00252FD3">
        <w:rPr>
          <w:rFonts w:eastAsia="Calibri" w:hint="cs"/>
          <w:rtl/>
        </w:rPr>
        <w:t xml:space="preserve"> אם פשוט היינו רק מחליפים משקפיים </w:t>
      </w:r>
      <w:bookmarkStart w:id="1737" w:name="_ETM_Q11_533260"/>
      <w:bookmarkEnd w:id="1737"/>
      <w:r w:rsidRPr="00252FD3">
        <w:rPr>
          <w:rFonts w:eastAsia="Calibri" w:hint="cs"/>
          <w:rtl/>
        </w:rPr>
        <w:t>והיינו רואים בחברה החרדית הזדמנות</w:t>
      </w:r>
      <w:r>
        <w:rPr>
          <w:rFonts w:eastAsia="Calibri" w:hint="cs"/>
          <w:rtl/>
        </w:rPr>
        <w:t xml:space="preserve">, </w:t>
      </w:r>
      <w:bookmarkStart w:id="1738" w:name="_ETM_Q11_538149"/>
      <w:bookmarkEnd w:id="1738"/>
      <w:r w:rsidRPr="00252FD3">
        <w:rPr>
          <w:rFonts w:eastAsia="Calibri" w:hint="cs"/>
          <w:rtl/>
        </w:rPr>
        <w:t xml:space="preserve">אם היינו רואים בחברה החרדית, על כל מרכיביה ועל כל </w:t>
      </w:r>
      <w:bookmarkStart w:id="1739" w:name="_ETM_Q11_541654"/>
      <w:bookmarkEnd w:id="1739"/>
      <w:r w:rsidRPr="00252FD3">
        <w:rPr>
          <w:rFonts w:eastAsia="Calibri" w:hint="cs"/>
          <w:rtl/>
        </w:rPr>
        <w:t>מאפייניה</w:t>
      </w:r>
      <w:r>
        <w:rPr>
          <w:rFonts w:eastAsia="Calibri" w:hint="cs"/>
          <w:rtl/>
        </w:rPr>
        <w:t>,</w:t>
      </w:r>
      <w:r w:rsidRPr="00252FD3">
        <w:rPr>
          <w:rFonts w:eastAsia="Calibri" w:hint="cs"/>
          <w:rtl/>
        </w:rPr>
        <w:t xml:space="preserve"> הזדמנות</w:t>
      </w:r>
      <w:r>
        <w:rPr>
          <w:rFonts w:eastAsia="Calibri" w:hint="cs"/>
          <w:rtl/>
        </w:rPr>
        <w:t xml:space="preserve"> </w:t>
      </w:r>
      <w:bookmarkStart w:id="1740" w:name="_ETM_Q11_546320"/>
      <w:bookmarkEnd w:id="1740"/>
      <w:r>
        <w:rPr>
          <w:rFonts w:eastAsia="Calibri" w:hint="eastAsia"/>
          <w:rtl/>
        </w:rPr>
        <w:t>–</w:t>
      </w:r>
      <w:r>
        <w:rPr>
          <w:rFonts w:eastAsia="Calibri" w:hint="cs"/>
          <w:rtl/>
        </w:rPr>
        <w:t xml:space="preserve"> </w:t>
      </w:r>
      <w:r w:rsidRPr="00252FD3">
        <w:rPr>
          <w:rFonts w:eastAsia="Calibri" w:hint="cs"/>
          <w:rtl/>
        </w:rPr>
        <w:t xml:space="preserve">היינו מנצלים את המשאב הזה. במקום זה אנחנו נכנסים </w:t>
      </w:r>
      <w:bookmarkStart w:id="1741" w:name="_ETM_Q11_550970"/>
      <w:bookmarkEnd w:id="1741"/>
      <w:r w:rsidRPr="00252FD3">
        <w:rPr>
          <w:rFonts w:eastAsia="Calibri" w:hint="cs"/>
          <w:rtl/>
        </w:rPr>
        <w:t>למקומות של דרך ללא מוצא, של ויכוחים</w:t>
      </w:r>
      <w:r>
        <w:rPr>
          <w:rFonts w:eastAsia="Calibri" w:hint="cs"/>
          <w:rtl/>
        </w:rPr>
        <w:t>.</w:t>
      </w:r>
      <w:r w:rsidRPr="00252FD3">
        <w:rPr>
          <w:rFonts w:eastAsia="Calibri" w:hint="cs"/>
          <w:rtl/>
        </w:rPr>
        <w:t xml:space="preserve"> </w:t>
      </w:r>
      <w:bookmarkStart w:id="1742" w:name="_ETM_Q11_555140"/>
      <w:bookmarkEnd w:id="1742"/>
      <w:r w:rsidRPr="00252FD3">
        <w:rPr>
          <w:rFonts w:eastAsia="Calibri" w:hint="cs"/>
          <w:rtl/>
        </w:rPr>
        <w:t>מה הבעיה לספק לאותו בחור תפ</w:t>
      </w:r>
      <w:bookmarkStart w:id="1743" w:name="_ETM_Q11_555118"/>
      <w:bookmarkEnd w:id="1743"/>
      <w:r w:rsidRPr="00252FD3">
        <w:rPr>
          <w:rFonts w:eastAsia="Calibri" w:hint="cs"/>
          <w:rtl/>
        </w:rPr>
        <w:t xml:space="preserve">ילין באותו יום? </w:t>
      </w:r>
      <w:bookmarkStart w:id="1744" w:name="_ETM_Q11_560410"/>
      <w:bookmarkEnd w:id="1744"/>
      <w:r w:rsidRPr="00252FD3">
        <w:rPr>
          <w:rFonts w:eastAsia="Calibri" w:hint="cs"/>
          <w:rtl/>
        </w:rPr>
        <w:t xml:space="preserve">איזה מסר אנחנו רוצים למסור לאלה שכן רוצים </w:t>
      </w:r>
      <w:bookmarkStart w:id="1745" w:name="_ETM_Q11_559332"/>
      <w:bookmarkEnd w:id="1745"/>
      <w:r w:rsidRPr="00252FD3">
        <w:rPr>
          <w:rFonts w:eastAsia="Calibri" w:hint="cs"/>
          <w:rtl/>
        </w:rPr>
        <w:t xml:space="preserve">להתגייס? </w:t>
      </w:r>
      <w:bookmarkStart w:id="1746" w:name="_ETM_Q11_565950"/>
      <w:bookmarkEnd w:id="1746"/>
      <w:r w:rsidRPr="00252FD3">
        <w:rPr>
          <w:rFonts w:eastAsia="Calibri" w:hint="cs"/>
          <w:rtl/>
        </w:rPr>
        <w:t>שהמערכות לא</w:t>
      </w:r>
      <w:bookmarkStart w:id="1747" w:name="_ETM_Q11_563518"/>
      <w:bookmarkStart w:id="1748" w:name="_ETM_Q11_562762"/>
      <w:bookmarkStart w:id="1749" w:name="_ETM_Q11_558452"/>
      <w:bookmarkEnd w:id="1747"/>
      <w:bookmarkEnd w:id="1748"/>
      <w:bookmarkEnd w:id="1749"/>
      <w:r w:rsidRPr="00252FD3">
        <w:rPr>
          <w:rFonts w:eastAsia="Calibri" w:hint="cs"/>
          <w:rtl/>
        </w:rPr>
        <w:t xml:space="preserve"> מתאימות. זה בדיוק לספק לקיצוני</w:t>
      </w:r>
      <w:r>
        <w:rPr>
          <w:rFonts w:eastAsia="Calibri" w:hint="cs"/>
          <w:rtl/>
        </w:rPr>
        <w:t>ים</w:t>
      </w:r>
      <w:r w:rsidRPr="00252FD3">
        <w:rPr>
          <w:rFonts w:eastAsia="Calibri" w:hint="cs"/>
          <w:rtl/>
        </w:rPr>
        <w:t xml:space="preserve"> את התירוצים.</w:t>
      </w:r>
      <w:bookmarkStart w:id="1750" w:name="_ETM_Q11_575410"/>
      <w:bookmarkEnd w:id="1750"/>
    </w:p>
    <w:p w:rsidR="00B12974" w:rsidRDefault="00B12974" w:rsidP="007D1211">
      <w:pPr>
        <w:rPr>
          <w:rFonts w:eastAsia="Calibri"/>
          <w:rtl/>
        </w:rPr>
      </w:pPr>
      <w:bookmarkStart w:id="1751" w:name="_ETM_Q11_575843"/>
      <w:bookmarkStart w:id="1752" w:name="_ETM_Q11_575947"/>
      <w:bookmarkEnd w:id="1751"/>
      <w:bookmarkEnd w:id="1752"/>
    </w:p>
    <w:p w:rsidR="00B12974" w:rsidRPr="004C606D" w:rsidRDefault="00B12974" w:rsidP="007D1211">
      <w:pPr>
        <w:rPr>
          <w:rFonts w:eastAsia="Calibri"/>
          <w:rtl/>
        </w:rPr>
      </w:pPr>
      <w:bookmarkStart w:id="1753" w:name="_ETM_Q11_576035"/>
      <w:bookmarkStart w:id="1754" w:name="_ETM_Q11_576100"/>
      <w:bookmarkEnd w:id="1753"/>
      <w:bookmarkEnd w:id="1754"/>
      <w:r w:rsidRPr="004C606D">
        <w:rPr>
          <w:rFonts w:eastAsia="Calibri" w:hint="cs"/>
          <w:rtl/>
        </w:rPr>
        <w:t>אבל למה הזכרתי בתחילה</w:t>
      </w:r>
      <w:bookmarkStart w:id="1755" w:name="_ETM_Q11_577293"/>
      <w:bookmarkEnd w:id="1755"/>
      <w:r w:rsidRPr="004C606D">
        <w:rPr>
          <w:rFonts w:eastAsia="Calibri" w:hint="cs"/>
          <w:rtl/>
        </w:rPr>
        <w:t xml:space="preserve"> את א</w:t>
      </w:r>
      <w:bookmarkStart w:id="1756" w:name="_ETM_Q11_582002"/>
      <w:bookmarkEnd w:id="1756"/>
      <w:r w:rsidRPr="004C606D">
        <w:rPr>
          <w:rFonts w:eastAsia="Calibri" w:hint="cs"/>
          <w:rtl/>
        </w:rPr>
        <w:t xml:space="preserve">לי </w:t>
      </w:r>
      <w:bookmarkStart w:id="1757" w:name="_ETM_Q11_589998"/>
      <w:bookmarkEnd w:id="1757"/>
      <w:r w:rsidRPr="004C606D">
        <w:rPr>
          <w:rFonts w:eastAsia="Calibri" w:hint="cs"/>
          <w:rtl/>
        </w:rPr>
        <w:t>אלאלוף</w:t>
      </w:r>
      <w:bookmarkStart w:id="1758" w:name="_ETM_Q11_582342"/>
      <w:bookmarkEnd w:id="1758"/>
      <w:r w:rsidRPr="004C606D">
        <w:rPr>
          <w:rFonts w:eastAsia="Calibri" w:hint="cs"/>
          <w:rtl/>
        </w:rPr>
        <w:t xml:space="preserve">? </w:t>
      </w:r>
      <w:r>
        <w:rPr>
          <w:rFonts w:eastAsia="Calibri" w:hint="cs"/>
          <w:rtl/>
        </w:rPr>
        <w:t xml:space="preserve">– </w:t>
      </w:r>
      <w:r w:rsidRPr="004C606D">
        <w:rPr>
          <w:rFonts w:eastAsia="Calibri" w:hint="cs"/>
          <w:rtl/>
        </w:rPr>
        <w:t>אני עובר מנושא לנושא</w:t>
      </w:r>
      <w:bookmarkStart w:id="1759" w:name="_ETM_Q11_581610"/>
      <w:bookmarkStart w:id="1760" w:name="_ETM_Q11_581649"/>
      <w:bookmarkEnd w:id="1759"/>
      <w:bookmarkEnd w:id="1760"/>
      <w:r>
        <w:rPr>
          <w:rFonts w:eastAsia="Calibri" w:hint="cs"/>
          <w:rtl/>
        </w:rPr>
        <w:t xml:space="preserve"> – כ</w:t>
      </w:r>
      <w:r w:rsidRPr="004C606D">
        <w:rPr>
          <w:rFonts w:eastAsia="Calibri" w:hint="cs"/>
          <w:rtl/>
        </w:rPr>
        <w:t>י</w:t>
      </w:r>
      <w:r>
        <w:rPr>
          <w:rFonts w:eastAsia="Calibri" w:hint="cs"/>
          <w:rtl/>
        </w:rPr>
        <w:t>,</w:t>
      </w:r>
      <w:r w:rsidRPr="004C606D">
        <w:rPr>
          <w:rFonts w:eastAsia="Calibri" w:hint="cs"/>
          <w:rtl/>
        </w:rPr>
        <w:t xml:space="preserve"> אני</w:t>
      </w:r>
      <w:bookmarkStart w:id="1761" w:name="_ETM_Q11_585071"/>
      <w:bookmarkStart w:id="1762" w:name="_ETM_Q11_586750"/>
      <w:bookmarkEnd w:id="1761"/>
      <w:bookmarkEnd w:id="1762"/>
      <w:r w:rsidRPr="004C606D">
        <w:rPr>
          <w:rFonts w:eastAsia="Calibri" w:hint="cs"/>
          <w:rtl/>
        </w:rPr>
        <w:t xml:space="preserve"> </w:t>
      </w:r>
      <w:r>
        <w:rPr>
          <w:rFonts w:eastAsia="Calibri" w:hint="cs"/>
          <w:rtl/>
        </w:rPr>
        <w:t xml:space="preserve">אומר לכם, אני מדבר </w:t>
      </w:r>
      <w:r w:rsidRPr="004C606D">
        <w:rPr>
          <w:rFonts w:eastAsia="Calibri" w:hint="cs"/>
          <w:rtl/>
        </w:rPr>
        <w:t>בצער עמוק</w:t>
      </w:r>
      <w:bookmarkStart w:id="1763" w:name="_ETM_Q11_585230"/>
      <w:bookmarkStart w:id="1764" w:name="_ETM_Q11_582099"/>
      <w:bookmarkEnd w:id="1763"/>
      <w:bookmarkEnd w:id="1764"/>
      <w:r>
        <w:rPr>
          <w:rFonts w:eastAsia="Calibri" w:hint="cs"/>
          <w:rtl/>
        </w:rPr>
        <w:t>.</w:t>
      </w:r>
      <w:r w:rsidRPr="004C606D">
        <w:rPr>
          <w:rFonts w:eastAsia="Calibri" w:hint="cs"/>
          <w:rtl/>
        </w:rPr>
        <w:t xml:space="preserve"> התלבטתי רבות</w:t>
      </w:r>
      <w:r>
        <w:rPr>
          <w:rFonts w:eastAsia="Calibri" w:hint="cs"/>
          <w:rtl/>
        </w:rPr>
        <w:t>.</w:t>
      </w:r>
      <w:r w:rsidRPr="004C606D">
        <w:rPr>
          <w:rFonts w:eastAsia="Calibri" w:hint="cs"/>
          <w:rtl/>
        </w:rPr>
        <w:t xml:space="preserve"> </w:t>
      </w:r>
      <w:bookmarkStart w:id="1765" w:name="_ETM_Q11_587720"/>
      <w:bookmarkEnd w:id="1765"/>
      <w:r w:rsidRPr="004C606D">
        <w:rPr>
          <w:rFonts w:eastAsia="Calibri" w:hint="cs"/>
          <w:rtl/>
        </w:rPr>
        <w:t xml:space="preserve">בצער אני הולך לדבר על נושא </w:t>
      </w:r>
      <w:bookmarkStart w:id="1766" w:name="_ETM_Q11_590630"/>
      <w:bookmarkEnd w:id="1766"/>
      <w:r w:rsidRPr="004C606D">
        <w:rPr>
          <w:rFonts w:eastAsia="Calibri" w:hint="cs"/>
          <w:rtl/>
        </w:rPr>
        <w:t>כאוב</w:t>
      </w:r>
      <w:r>
        <w:rPr>
          <w:rFonts w:eastAsia="Calibri" w:hint="cs"/>
          <w:rtl/>
        </w:rPr>
        <w:t>,</w:t>
      </w:r>
      <w:r w:rsidRPr="004C606D">
        <w:rPr>
          <w:rFonts w:eastAsia="Calibri" w:hint="cs"/>
          <w:rtl/>
        </w:rPr>
        <w:t xml:space="preserve"> </w:t>
      </w:r>
      <w:bookmarkStart w:id="1767" w:name="_ETM_Q11_593299"/>
      <w:bookmarkEnd w:id="1767"/>
      <w:r w:rsidRPr="004C606D">
        <w:rPr>
          <w:rFonts w:eastAsia="Calibri" w:hint="cs"/>
          <w:rtl/>
        </w:rPr>
        <w:t xml:space="preserve">אבל לפני כן אני רוצה </w:t>
      </w:r>
      <w:bookmarkStart w:id="1768" w:name="_ETM_Q11_594929"/>
      <w:bookmarkEnd w:id="1768"/>
      <w:r w:rsidRPr="004C606D">
        <w:rPr>
          <w:rFonts w:eastAsia="Calibri" w:hint="cs"/>
          <w:rtl/>
        </w:rPr>
        <w:t xml:space="preserve">לספר לראש ממשלה לשעבר, לרמטכ"ל </w:t>
      </w:r>
      <w:bookmarkStart w:id="1769" w:name="_ETM_Q11_597884"/>
      <w:bookmarkEnd w:id="1769"/>
      <w:r w:rsidRPr="004C606D">
        <w:rPr>
          <w:rFonts w:eastAsia="Calibri" w:hint="cs"/>
          <w:rtl/>
        </w:rPr>
        <w:t>לשעבר, מי היה הרב אברהם מויאל</w:t>
      </w:r>
      <w:bookmarkStart w:id="1770" w:name="_ETM_Q11_603070"/>
      <w:bookmarkStart w:id="1771" w:name="_ETM_Q11_609539"/>
      <w:bookmarkEnd w:id="1770"/>
      <w:bookmarkEnd w:id="1771"/>
      <w:r>
        <w:rPr>
          <w:rFonts w:eastAsia="Calibri" w:hint="cs"/>
          <w:rtl/>
        </w:rPr>
        <w:t>.</w:t>
      </w:r>
      <w:r w:rsidRPr="004C606D">
        <w:rPr>
          <w:rFonts w:eastAsia="Calibri" w:hint="cs"/>
          <w:rtl/>
        </w:rPr>
        <w:t xml:space="preserve"> </w:t>
      </w:r>
      <w:bookmarkStart w:id="1772" w:name="_ETM_Q11_604070"/>
      <w:bookmarkEnd w:id="1772"/>
      <w:r w:rsidRPr="004C606D">
        <w:rPr>
          <w:rFonts w:eastAsia="Calibri" w:hint="cs"/>
          <w:rtl/>
        </w:rPr>
        <w:t>אם הרב אברהם מוי</w:t>
      </w:r>
      <w:bookmarkStart w:id="1773" w:name="_ETM_Q11_604569"/>
      <w:bookmarkEnd w:id="1773"/>
      <w:r w:rsidRPr="004C606D">
        <w:rPr>
          <w:rFonts w:eastAsia="Calibri" w:hint="cs"/>
          <w:rtl/>
        </w:rPr>
        <w:t xml:space="preserve">אל היה תלוי בו, כנראה יפו, תל </w:t>
      </w:r>
      <w:bookmarkStart w:id="1774" w:name="_ETM_Q11_606776"/>
      <w:bookmarkEnd w:id="1774"/>
      <w:r w:rsidRPr="004C606D">
        <w:rPr>
          <w:rFonts w:eastAsia="Calibri" w:hint="cs"/>
          <w:rtl/>
        </w:rPr>
        <w:t>א</w:t>
      </w:r>
      <w:bookmarkStart w:id="1775" w:name="_ETM_Q11_607900"/>
      <w:bookmarkEnd w:id="1775"/>
      <w:r w:rsidRPr="004C606D">
        <w:rPr>
          <w:rFonts w:eastAsia="Calibri" w:hint="cs"/>
          <w:rtl/>
        </w:rPr>
        <w:t>ביב-יפו,</w:t>
      </w:r>
      <w:bookmarkStart w:id="1776" w:name="_ETM_Q11_608279"/>
      <w:bookmarkEnd w:id="1776"/>
      <w:r w:rsidRPr="004C606D">
        <w:rPr>
          <w:rFonts w:eastAsia="Calibri" w:hint="cs"/>
          <w:rtl/>
        </w:rPr>
        <w:t xml:space="preserve"> לא הייתה קיימת, כי אהוד ברק לא רוצה </w:t>
      </w:r>
      <w:bookmarkStart w:id="1777" w:name="_ETM_Q11_609483"/>
      <w:bookmarkEnd w:id="1777"/>
      <w:r w:rsidRPr="004C606D">
        <w:rPr>
          <w:rFonts w:eastAsia="Calibri" w:hint="cs"/>
          <w:rtl/>
        </w:rPr>
        <w:t>להביא אות</w:t>
      </w:r>
      <w:r>
        <w:rPr>
          <w:rFonts w:eastAsia="Calibri" w:hint="cs"/>
          <w:rtl/>
        </w:rPr>
        <w:t>ם</w:t>
      </w:r>
      <w:r w:rsidRPr="004C606D">
        <w:rPr>
          <w:rFonts w:eastAsia="Calibri" w:hint="cs"/>
          <w:rtl/>
        </w:rPr>
        <w:t>.</w:t>
      </w:r>
      <w:bookmarkStart w:id="1778" w:name="_ETM_Q11_613059"/>
      <w:bookmarkStart w:id="1779" w:name="_ETM_Q11_613759"/>
      <w:bookmarkEnd w:id="1778"/>
      <w:bookmarkEnd w:id="1779"/>
    </w:p>
    <w:p w:rsidR="00B12974" w:rsidRDefault="00B12974" w:rsidP="007D1211">
      <w:pPr>
        <w:rPr>
          <w:rFonts w:eastAsia="Calibri"/>
          <w:rtl/>
        </w:rPr>
      </w:pPr>
      <w:bookmarkStart w:id="1780" w:name="_ETM_Q11_614154"/>
      <w:bookmarkStart w:id="1781" w:name="_ETM_Q11_614236"/>
      <w:bookmarkEnd w:id="1780"/>
      <w:bookmarkEnd w:id="1781"/>
    </w:p>
    <w:p w:rsidR="00B12974" w:rsidRDefault="00B12974" w:rsidP="007D1211">
      <w:pPr>
        <w:rPr>
          <w:rFonts w:eastAsia="Calibri"/>
          <w:rtl/>
        </w:rPr>
      </w:pPr>
      <w:bookmarkStart w:id="1782" w:name="_ETM_Q11_614362"/>
      <w:bookmarkStart w:id="1783" w:name="_ETM_Q11_614425"/>
      <w:bookmarkEnd w:id="1782"/>
      <w:bookmarkEnd w:id="1783"/>
      <w:r w:rsidRPr="00252FD3">
        <w:rPr>
          <w:rFonts w:eastAsia="Calibri" w:hint="cs"/>
          <w:rtl/>
        </w:rPr>
        <w:t xml:space="preserve">הרב אברהם </w:t>
      </w:r>
      <w:r>
        <w:rPr>
          <w:rFonts w:eastAsia="Calibri" w:hint="cs"/>
          <w:rtl/>
        </w:rPr>
        <w:t>מ</w:t>
      </w:r>
      <w:r w:rsidRPr="00252FD3">
        <w:rPr>
          <w:rFonts w:eastAsia="Calibri" w:hint="cs"/>
          <w:rtl/>
        </w:rPr>
        <w:t>וי</w:t>
      </w:r>
      <w:bookmarkStart w:id="1784" w:name="_ETM_Q11_613299"/>
      <w:bookmarkEnd w:id="1784"/>
      <w:r>
        <w:rPr>
          <w:rFonts w:eastAsia="Calibri" w:hint="cs"/>
          <w:rtl/>
        </w:rPr>
        <w:t>א</w:t>
      </w:r>
      <w:r w:rsidRPr="00252FD3">
        <w:rPr>
          <w:rFonts w:eastAsia="Calibri" w:hint="cs"/>
          <w:rtl/>
        </w:rPr>
        <w:t xml:space="preserve">ל היה מחדש היישוב היהודי </w:t>
      </w:r>
      <w:bookmarkStart w:id="1785" w:name="_ETM_Q11_617910"/>
      <w:bookmarkEnd w:id="1785"/>
      <w:r w:rsidRPr="00252FD3">
        <w:rPr>
          <w:rFonts w:eastAsia="Calibri" w:hint="cs"/>
          <w:rtl/>
        </w:rPr>
        <w:t>והיה מחי</w:t>
      </w:r>
      <w:r>
        <w:rPr>
          <w:rFonts w:eastAsia="Calibri" w:hint="cs"/>
          <w:rtl/>
        </w:rPr>
        <w:t>ה</w:t>
      </w:r>
      <w:r w:rsidRPr="00252FD3">
        <w:rPr>
          <w:rFonts w:eastAsia="Calibri" w:hint="cs"/>
          <w:rtl/>
        </w:rPr>
        <w:t xml:space="preserve"> השפה העברית. אני למדתי במערכת החינוך הממלכתית </w:t>
      </w:r>
      <w:bookmarkStart w:id="1786" w:name="_ETM_Q11_621889"/>
      <w:bookmarkEnd w:id="1786"/>
      <w:r w:rsidRPr="00252FD3">
        <w:rPr>
          <w:rFonts w:eastAsia="Calibri" w:hint="cs"/>
          <w:rtl/>
        </w:rPr>
        <w:t>של מדינת ישראל</w:t>
      </w:r>
      <w:r>
        <w:rPr>
          <w:rFonts w:eastAsia="Calibri" w:hint="cs"/>
          <w:rtl/>
        </w:rPr>
        <w:t>.</w:t>
      </w:r>
      <w:r w:rsidRPr="00252FD3">
        <w:rPr>
          <w:rFonts w:eastAsia="Calibri" w:hint="cs"/>
          <w:rtl/>
        </w:rPr>
        <w:t xml:space="preserve"> </w:t>
      </w:r>
      <w:bookmarkStart w:id="1787" w:name="_ETM_Q11_626390"/>
      <w:bookmarkEnd w:id="1787"/>
      <w:r w:rsidRPr="00252FD3">
        <w:rPr>
          <w:rFonts w:eastAsia="Calibri" w:hint="cs"/>
          <w:rtl/>
        </w:rPr>
        <w:t xml:space="preserve">את זה לא סיפרו לי. </w:t>
      </w:r>
      <w:bookmarkStart w:id="1788" w:name="_ETM_Q11_630299"/>
      <w:bookmarkEnd w:id="1788"/>
      <w:r w:rsidRPr="00252FD3">
        <w:rPr>
          <w:rFonts w:eastAsia="Calibri" w:hint="cs"/>
          <w:rtl/>
        </w:rPr>
        <w:t xml:space="preserve">הרב אברהם </w:t>
      </w:r>
      <w:r>
        <w:rPr>
          <w:rFonts w:eastAsia="Calibri" w:hint="cs"/>
          <w:rtl/>
        </w:rPr>
        <w:t>מ</w:t>
      </w:r>
      <w:r w:rsidRPr="00252FD3">
        <w:rPr>
          <w:rFonts w:eastAsia="Calibri" w:hint="cs"/>
          <w:rtl/>
        </w:rPr>
        <w:t>וי</w:t>
      </w:r>
      <w:r>
        <w:rPr>
          <w:rFonts w:eastAsia="Calibri" w:hint="cs"/>
          <w:rtl/>
        </w:rPr>
        <w:t>א</w:t>
      </w:r>
      <w:bookmarkStart w:id="1789" w:name="_ETM_Q11_630949"/>
      <w:bookmarkEnd w:id="1789"/>
      <w:r w:rsidRPr="00252FD3">
        <w:rPr>
          <w:rFonts w:eastAsia="Calibri" w:hint="cs"/>
          <w:rtl/>
        </w:rPr>
        <w:t xml:space="preserve">ל היה עוד לפני אחוזת בית </w:t>
      </w:r>
      <w:r>
        <w:rPr>
          <w:rFonts w:eastAsia="Calibri" w:hint="cs"/>
          <w:rtl/>
        </w:rPr>
        <w:t>ו</w:t>
      </w:r>
      <w:r w:rsidRPr="00252FD3">
        <w:rPr>
          <w:rFonts w:eastAsia="Calibri" w:hint="cs"/>
          <w:rtl/>
        </w:rPr>
        <w:t xml:space="preserve">החבר'ה של </w:t>
      </w:r>
      <w:bookmarkStart w:id="1790" w:name="_ETM_Q11_633859"/>
      <w:bookmarkEnd w:id="1790"/>
      <w:r w:rsidRPr="00252FD3">
        <w:rPr>
          <w:rFonts w:eastAsia="Calibri" w:hint="cs"/>
          <w:rtl/>
        </w:rPr>
        <w:t>אחוזת בית, עוד לפנ</w:t>
      </w:r>
      <w:bookmarkStart w:id="1791" w:name="_ETM_Q11_634559"/>
      <w:bookmarkEnd w:id="1791"/>
      <w:r w:rsidRPr="00252FD3">
        <w:rPr>
          <w:rFonts w:eastAsia="Calibri" w:hint="cs"/>
          <w:rtl/>
        </w:rPr>
        <w:t>י או</w:t>
      </w:r>
      <w:r>
        <w:rPr>
          <w:rFonts w:eastAsia="Calibri" w:hint="cs"/>
          <w:rtl/>
        </w:rPr>
        <w:t>סיש</w:t>
      </w:r>
      <w:r w:rsidRPr="00252FD3">
        <w:rPr>
          <w:rFonts w:eastAsia="Calibri" w:hint="cs"/>
          <w:rtl/>
        </w:rPr>
        <w:t>קי</w:t>
      </w:r>
      <w:r>
        <w:rPr>
          <w:rFonts w:eastAsia="Calibri" w:hint="cs"/>
          <w:rtl/>
        </w:rPr>
        <w:t>ן</w:t>
      </w:r>
      <w:bookmarkStart w:id="1792" w:name="_ETM_Q11_633159"/>
      <w:bookmarkEnd w:id="1792"/>
      <w:r w:rsidRPr="00252FD3">
        <w:rPr>
          <w:rFonts w:eastAsia="Calibri" w:hint="cs"/>
          <w:rtl/>
        </w:rPr>
        <w:t>.</w:t>
      </w:r>
      <w:bookmarkStart w:id="1793" w:name="_ETM_Q11_632869"/>
      <w:bookmarkEnd w:id="1793"/>
      <w:r w:rsidRPr="00252FD3">
        <w:rPr>
          <w:rFonts w:eastAsia="Calibri" w:hint="cs"/>
          <w:rtl/>
        </w:rPr>
        <w:t xml:space="preserve"> </w:t>
      </w:r>
      <w:bookmarkStart w:id="1794" w:name="_ETM_Q11_639070"/>
      <w:bookmarkEnd w:id="1794"/>
      <w:r w:rsidRPr="00252FD3">
        <w:rPr>
          <w:rFonts w:eastAsia="Calibri" w:hint="cs"/>
          <w:rtl/>
        </w:rPr>
        <w:t xml:space="preserve">פעילותו </w:t>
      </w:r>
      <w:r>
        <w:rPr>
          <w:rFonts w:eastAsia="Calibri" w:hint="cs"/>
          <w:rtl/>
        </w:rPr>
        <w:t xml:space="preserve">– </w:t>
      </w:r>
      <w:bookmarkStart w:id="1795" w:name="_ETM_Q11_650486"/>
      <w:bookmarkEnd w:id="1795"/>
      <w:r w:rsidRPr="00252FD3">
        <w:rPr>
          <w:rFonts w:eastAsia="Calibri" w:hint="cs"/>
          <w:rtl/>
        </w:rPr>
        <w:t>בשנ</w:t>
      </w:r>
      <w:bookmarkStart w:id="1796" w:name="_ETM_Q11_641539"/>
      <w:bookmarkEnd w:id="1796"/>
      <w:r w:rsidRPr="00252FD3">
        <w:rPr>
          <w:rFonts w:eastAsia="Calibri" w:hint="cs"/>
          <w:rtl/>
        </w:rPr>
        <w:t xml:space="preserve">ת </w:t>
      </w:r>
      <w:bookmarkStart w:id="1797" w:name="_ETM_Q11_645700"/>
      <w:bookmarkEnd w:id="1797"/>
      <w:r>
        <w:rPr>
          <w:rFonts w:eastAsia="Calibri" w:hint="cs"/>
          <w:rtl/>
        </w:rPr>
        <w:t>1</w:t>
      </w:r>
      <w:bookmarkStart w:id="1798" w:name="_ETM_Q11_642829"/>
      <w:bookmarkEnd w:id="1798"/>
      <w:r>
        <w:rPr>
          <w:rFonts w:eastAsia="Calibri" w:hint="cs"/>
          <w:rtl/>
        </w:rPr>
        <w:t xml:space="preserve">850 </w:t>
      </w:r>
      <w:r w:rsidRPr="00252FD3">
        <w:rPr>
          <w:rFonts w:eastAsia="Calibri" w:hint="cs"/>
          <w:rtl/>
        </w:rPr>
        <w:t>והלאה</w:t>
      </w:r>
      <w:bookmarkStart w:id="1799" w:name="_ETM_Q11_644499"/>
      <w:bookmarkEnd w:id="1799"/>
      <w:r>
        <w:rPr>
          <w:rFonts w:eastAsia="Calibri" w:hint="cs"/>
          <w:rtl/>
        </w:rPr>
        <w:t>.</w:t>
      </w:r>
      <w:r w:rsidRPr="00252FD3">
        <w:rPr>
          <w:rFonts w:eastAsia="Calibri" w:hint="cs"/>
          <w:rtl/>
        </w:rPr>
        <w:t xml:space="preserve"> הוא חי </w:t>
      </w:r>
      <w:r>
        <w:rPr>
          <w:rFonts w:eastAsia="Calibri" w:hint="cs"/>
          <w:rtl/>
        </w:rPr>
        <w:t>בקיצור</w:t>
      </w:r>
      <w:r w:rsidRPr="00252FD3">
        <w:rPr>
          <w:rFonts w:eastAsia="Calibri" w:hint="cs"/>
          <w:rtl/>
        </w:rPr>
        <w:t xml:space="preserve"> שני</w:t>
      </w:r>
      <w:r>
        <w:rPr>
          <w:rFonts w:eastAsia="Calibri" w:hint="cs"/>
          <w:rtl/>
        </w:rPr>
        <w:t>ם</w:t>
      </w:r>
      <w:bookmarkStart w:id="1800" w:name="_ETM_Q11_645989"/>
      <w:bookmarkEnd w:id="1800"/>
      <w:r>
        <w:rPr>
          <w:rFonts w:eastAsia="Calibri" w:hint="cs"/>
          <w:rtl/>
        </w:rPr>
        <w:t>.</w:t>
      </w:r>
      <w:r w:rsidRPr="00252FD3">
        <w:rPr>
          <w:rFonts w:eastAsia="Calibri" w:hint="cs"/>
          <w:rtl/>
        </w:rPr>
        <w:t xml:space="preserve"> יהודי עשיר, </w:t>
      </w:r>
      <w:bookmarkStart w:id="1801" w:name="_ETM_Q11_654479"/>
      <w:bookmarkEnd w:id="1801"/>
      <w:r w:rsidRPr="00252FD3">
        <w:rPr>
          <w:rFonts w:eastAsia="Calibri" w:hint="cs"/>
          <w:rtl/>
        </w:rPr>
        <w:t xml:space="preserve">מיליונר, </w:t>
      </w:r>
      <w:bookmarkStart w:id="1802" w:name="_ETM_Q11_651760"/>
      <w:bookmarkEnd w:id="1802"/>
      <w:r w:rsidRPr="00252FD3">
        <w:rPr>
          <w:rFonts w:eastAsia="Calibri" w:hint="cs"/>
          <w:rtl/>
        </w:rPr>
        <w:t>שבא מרב</w:t>
      </w:r>
      <w:r>
        <w:rPr>
          <w:rFonts w:eastAsia="Calibri" w:hint="cs"/>
          <w:rtl/>
        </w:rPr>
        <w:t>א</w:t>
      </w:r>
      <w:bookmarkStart w:id="1803" w:name="_ETM_Q11_652178"/>
      <w:bookmarkEnd w:id="1803"/>
      <w:r>
        <w:rPr>
          <w:rFonts w:eastAsia="Calibri" w:hint="cs"/>
          <w:rtl/>
        </w:rPr>
        <w:t>ט</w:t>
      </w:r>
      <w:bookmarkStart w:id="1804" w:name="_ETM_Q11_648118"/>
      <w:bookmarkEnd w:id="1804"/>
      <w:r w:rsidRPr="00252FD3">
        <w:rPr>
          <w:rFonts w:eastAsia="Calibri" w:hint="cs"/>
          <w:rtl/>
        </w:rPr>
        <w:t xml:space="preserve"> </w:t>
      </w:r>
      <w:bookmarkStart w:id="1805" w:name="_ETM_Q11_648928"/>
      <w:bookmarkEnd w:id="1805"/>
      <w:r w:rsidRPr="00252FD3">
        <w:rPr>
          <w:rFonts w:eastAsia="Calibri" w:hint="cs"/>
          <w:rtl/>
        </w:rPr>
        <w:t xml:space="preserve">במרוקו. </w:t>
      </w:r>
      <w:bookmarkStart w:id="1806" w:name="_ETM_Q11_654959"/>
      <w:bookmarkEnd w:id="1806"/>
      <w:r w:rsidRPr="00252FD3">
        <w:rPr>
          <w:rFonts w:eastAsia="Calibri" w:hint="cs"/>
          <w:rtl/>
        </w:rPr>
        <w:t>פע</w:t>
      </w:r>
      <w:r>
        <w:rPr>
          <w:rFonts w:eastAsia="Calibri" w:hint="cs"/>
          <w:rtl/>
        </w:rPr>
        <w:t>ל</w:t>
      </w:r>
      <w:r w:rsidRPr="00252FD3">
        <w:rPr>
          <w:rFonts w:eastAsia="Calibri" w:hint="cs"/>
          <w:rtl/>
        </w:rPr>
        <w:t xml:space="preserve"> רבות</w:t>
      </w:r>
      <w:r>
        <w:rPr>
          <w:rFonts w:eastAsia="Calibri" w:hint="cs"/>
          <w:rtl/>
        </w:rPr>
        <w:t>,</w:t>
      </w:r>
      <w:r w:rsidRPr="00252FD3">
        <w:rPr>
          <w:rFonts w:eastAsia="Calibri" w:hint="cs"/>
          <w:rtl/>
        </w:rPr>
        <w:t xml:space="preserve"> </w:t>
      </w:r>
      <w:bookmarkStart w:id="1807" w:name="_ETM_Q11_657140"/>
      <w:bookmarkEnd w:id="1807"/>
      <w:r w:rsidRPr="00252FD3">
        <w:rPr>
          <w:rFonts w:eastAsia="Calibri" w:hint="cs"/>
          <w:rtl/>
        </w:rPr>
        <w:t xml:space="preserve">רכש </w:t>
      </w:r>
      <w:bookmarkStart w:id="1808" w:name="_ETM_Q11_657164"/>
      <w:bookmarkStart w:id="1809" w:name="_ETM_Q11_656583"/>
      <w:bookmarkEnd w:id="1808"/>
      <w:bookmarkEnd w:id="1809"/>
      <w:r w:rsidRPr="00252FD3">
        <w:rPr>
          <w:rFonts w:eastAsia="Calibri" w:hint="cs"/>
          <w:rtl/>
        </w:rPr>
        <w:t xml:space="preserve">קרקעות בגדרה, </w:t>
      </w:r>
      <w:r>
        <w:rPr>
          <w:rFonts w:eastAsia="Calibri" w:hint="cs"/>
          <w:rtl/>
        </w:rPr>
        <w:t>ב</w:t>
      </w:r>
      <w:r w:rsidRPr="00252FD3">
        <w:rPr>
          <w:rFonts w:eastAsia="Calibri" w:hint="cs"/>
          <w:rtl/>
        </w:rPr>
        <w:t xml:space="preserve">מזכרת בתיה, </w:t>
      </w:r>
      <w:bookmarkStart w:id="1810" w:name="_ETM_Q11_661920"/>
      <w:bookmarkEnd w:id="1810"/>
      <w:r w:rsidRPr="00252FD3">
        <w:rPr>
          <w:rFonts w:eastAsia="Calibri" w:hint="cs"/>
          <w:rtl/>
        </w:rPr>
        <w:t xml:space="preserve">ביפו, </w:t>
      </w:r>
      <w:r>
        <w:rPr>
          <w:rFonts w:eastAsia="Calibri" w:hint="cs"/>
          <w:rtl/>
        </w:rPr>
        <w:t>ב</w:t>
      </w:r>
      <w:r w:rsidRPr="00252FD3">
        <w:rPr>
          <w:rFonts w:eastAsia="Calibri" w:hint="cs"/>
          <w:rtl/>
        </w:rPr>
        <w:t>פתח תקווה</w:t>
      </w:r>
      <w:r>
        <w:rPr>
          <w:rFonts w:eastAsia="Calibri" w:hint="cs"/>
          <w:rtl/>
        </w:rPr>
        <w:t>.</w:t>
      </w:r>
      <w:r w:rsidRPr="00252FD3">
        <w:rPr>
          <w:rFonts w:eastAsia="Calibri" w:hint="cs"/>
          <w:rtl/>
        </w:rPr>
        <w:t xml:space="preserve"> </w:t>
      </w:r>
      <w:bookmarkStart w:id="1811" w:name="_ETM_Q11_666680"/>
      <w:bookmarkEnd w:id="1811"/>
      <w:r w:rsidRPr="00252FD3">
        <w:rPr>
          <w:rFonts w:eastAsia="Calibri" w:hint="cs"/>
          <w:rtl/>
        </w:rPr>
        <w:t xml:space="preserve">פעל ביחד </w:t>
      </w:r>
      <w:bookmarkStart w:id="1812" w:name="_ETM_Q11_666690"/>
      <w:bookmarkEnd w:id="1812"/>
      <w:r w:rsidRPr="00252FD3">
        <w:rPr>
          <w:rFonts w:eastAsia="Calibri" w:hint="cs"/>
          <w:rtl/>
        </w:rPr>
        <w:t xml:space="preserve">עם משפחת רוטשילד. </w:t>
      </w:r>
      <w:bookmarkStart w:id="1813" w:name="_ETM_Q11_669149"/>
      <w:bookmarkEnd w:id="1813"/>
      <w:r w:rsidRPr="00252FD3">
        <w:rPr>
          <w:rFonts w:eastAsia="Calibri" w:hint="cs"/>
          <w:rtl/>
        </w:rPr>
        <w:t xml:space="preserve">אבל </w:t>
      </w:r>
      <w:r>
        <w:rPr>
          <w:rFonts w:eastAsia="Calibri" w:hint="cs"/>
          <w:rtl/>
        </w:rPr>
        <w:t xml:space="preserve">את </w:t>
      </w:r>
      <w:r w:rsidRPr="00252FD3">
        <w:rPr>
          <w:rFonts w:eastAsia="Calibri" w:hint="cs"/>
          <w:rtl/>
        </w:rPr>
        <w:t>זה לא סיפרו לנו בבית הספר.</w:t>
      </w:r>
      <w:bookmarkStart w:id="1814" w:name="_ETM_Q11_672095"/>
      <w:bookmarkStart w:id="1815" w:name="_ETM_Q11_673068"/>
      <w:bookmarkEnd w:id="1814"/>
      <w:bookmarkEnd w:id="1815"/>
      <w:r>
        <w:rPr>
          <w:rFonts w:eastAsia="Calibri" w:hint="cs"/>
          <w:rtl/>
        </w:rPr>
        <w:t xml:space="preserve"> </w:t>
      </w:r>
    </w:p>
    <w:p w:rsidR="00B12974" w:rsidRDefault="00B12974" w:rsidP="007D1211">
      <w:pPr>
        <w:rPr>
          <w:rFonts w:eastAsia="Calibri"/>
          <w:rtl/>
        </w:rPr>
      </w:pPr>
    </w:p>
    <w:p w:rsidR="00B12974" w:rsidRDefault="00B12974" w:rsidP="007D1211">
      <w:pPr>
        <w:pStyle w:val="af6"/>
        <w:keepNext/>
        <w:rPr>
          <w:rFonts w:eastAsia="Calibri"/>
          <w:rtl/>
        </w:rPr>
      </w:pPr>
      <w:r w:rsidRPr="00FB4846">
        <w:rPr>
          <w:rStyle w:val="TagStyle"/>
          <w:rFonts w:eastAsia="Calibri"/>
          <w:rtl/>
        </w:rPr>
        <w:t xml:space="preserve">&lt;&lt; יור &gt;&gt; </w:t>
      </w:r>
      <w:r>
        <w:rPr>
          <w:rFonts w:eastAsia="Calibri"/>
          <w:rtl/>
        </w:rPr>
        <w:t>היו"ר אמיר אוחנה:</w:t>
      </w:r>
      <w:r w:rsidRPr="00FB4846">
        <w:rPr>
          <w:rStyle w:val="TagStyle"/>
          <w:rFonts w:eastAsia="Calibri"/>
          <w:rtl/>
        </w:rPr>
        <w:t xml:space="preserve"> &lt;&lt; יור &gt;&gt;</w:t>
      </w:r>
      <w:r>
        <w:rPr>
          <w:rFonts w:eastAsia="Calibri"/>
          <w:rtl/>
        </w:rPr>
        <w:t xml:space="preserve"> </w:t>
      </w:r>
    </w:p>
    <w:p w:rsidR="00B12974" w:rsidRDefault="00B12974" w:rsidP="007D1211">
      <w:pPr>
        <w:rPr>
          <w:rFonts w:eastAsia="Calibri"/>
          <w:rtl/>
        </w:rPr>
      </w:pPr>
    </w:p>
    <w:p w:rsidR="00B12974" w:rsidRDefault="00B12974" w:rsidP="007D1211">
      <w:pPr>
        <w:rPr>
          <w:rFonts w:eastAsia="Calibri"/>
          <w:rtl/>
        </w:rPr>
      </w:pPr>
      <w:r>
        <w:rPr>
          <w:rFonts w:eastAsia="Calibri" w:hint="cs"/>
          <w:rtl/>
        </w:rPr>
        <w:t>לסיום, אדוני.</w:t>
      </w:r>
    </w:p>
    <w:p w:rsidR="00B12974" w:rsidRDefault="00B12974" w:rsidP="007D1211">
      <w:pPr>
        <w:rPr>
          <w:rFonts w:eastAsia="Calibri"/>
          <w:rtl/>
        </w:rPr>
      </w:pPr>
    </w:p>
    <w:p w:rsidR="00B12974" w:rsidRDefault="00B12974" w:rsidP="007D1211">
      <w:pPr>
        <w:pStyle w:val="-"/>
        <w:keepNext/>
        <w:rPr>
          <w:rFonts w:eastAsia="Calibri"/>
          <w:rtl/>
        </w:rPr>
      </w:pPr>
      <w:r w:rsidRPr="00FB4846">
        <w:rPr>
          <w:rStyle w:val="TagStyle"/>
          <w:rFonts w:eastAsia="Calibri"/>
          <w:rtl/>
        </w:rPr>
        <w:t xml:space="preserve">&lt;&lt; דובר_המשך &gt;&gt; </w:t>
      </w:r>
      <w:r>
        <w:rPr>
          <w:rFonts w:eastAsia="Calibri"/>
          <w:rtl/>
        </w:rPr>
        <w:t>יעקב מרגי (ש"ס):</w:t>
      </w:r>
      <w:r w:rsidRPr="00FB4846">
        <w:rPr>
          <w:rStyle w:val="TagStyle"/>
          <w:rFonts w:eastAsia="Calibri"/>
          <w:rtl/>
        </w:rPr>
        <w:t xml:space="preserve"> &lt;&lt; דובר_המשך &gt;&gt;</w:t>
      </w:r>
      <w:r>
        <w:rPr>
          <w:rFonts w:eastAsia="Calibri"/>
          <w:rtl/>
        </w:rPr>
        <w:t xml:space="preserve"> </w:t>
      </w:r>
    </w:p>
    <w:p w:rsidR="00B12974" w:rsidRDefault="00B12974" w:rsidP="007D1211">
      <w:pPr>
        <w:rPr>
          <w:rFonts w:eastAsia="Calibri"/>
          <w:rtl/>
        </w:rPr>
      </w:pPr>
    </w:p>
    <w:p w:rsidR="00B12974" w:rsidRDefault="00B12974" w:rsidP="007D1211">
      <w:pPr>
        <w:rPr>
          <w:rFonts w:eastAsia="Calibri"/>
          <w:rtl/>
        </w:rPr>
      </w:pPr>
      <w:r>
        <w:rPr>
          <w:rFonts w:eastAsia="Calibri" w:hint="cs"/>
          <w:rtl/>
        </w:rPr>
        <w:t xml:space="preserve">אני כבר מסיים. </w:t>
      </w:r>
      <w:r w:rsidRPr="00252FD3">
        <w:rPr>
          <w:rFonts w:eastAsia="Calibri" w:hint="cs"/>
          <w:rtl/>
        </w:rPr>
        <w:t xml:space="preserve">את זה לא סיפרו לנו בבית הספר, העלימו </w:t>
      </w:r>
      <w:bookmarkStart w:id="1816" w:name="_ETM_Q11_675042"/>
      <w:bookmarkEnd w:id="1816"/>
      <w:r w:rsidRPr="00252FD3">
        <w:rPr>
          <w:rFonts w:eastAsia="Calibri" w:hint="cs"/>
          <w:rtl/>
        </w:rPr>
        <w:t>את זה.</w:t>
      </w:r>
      <w:bookmarkStart w:id="1817" w:name="_ETM_Q11_678092"/>
      <w:bookmarkEnd w:id="1817"/>
    </w:p>
    <w:p w:rsidR="00B12974" w:rsidRDefault="00B12974" w:rsidP="007D1211">
      <w:pPr>
        <w:rPr>
          <w:rFonts w:eastAsia="Calibri"/>
          <w:rtl/>
        </w:rPr>
      </w:pPr>
      <w:bookmarkStart w:id="1818" w:name="_ETM_Q11_678163"/>
      <w:bookmarkEnd w:id="1818"/>
    </w:p>
    <w:p w:rsidR="00B12974" w:rsidRDefault="00B12974" w:rsidP="007D1211">
      <w:pPr>
        <w:rPr>
          <w:rFonts w:eastAsia="Calibri"/>
          <w:rtl/>
        </w:rPr>
      </w:pPr>
      <w:bookmarkStart w:id="1819" w:name="_ETM_Q11_678260"/>
      <w:bookmarkStart w:id="1820" w:name="_ETM_Q11_678343"/>
      <w:bookmarkEnd w:id="1819"/>
      <w:bookmarkEnd w:id="1820"/>
      <w:r w:rsidRPr="00252FD3">
        <w:rPr>
          <w:rFonts w:eastAsia="Calibri" w:hint="cs"/>
          <w:rtl/>
        </w:rPr>
        <w:t xml:space="preserve">ואותו אהוד ברק, </w:t>
      </w:r>
      <w:bookmarkStart w:id="1821" w:name="_ETM_Q11_678570"/>
      <w:bookmarkEnd w:id="1821"/>
      <w:r w:rsidRPr="00252FD3">
        <w:rPr>
          <w:rFonts w:eastAsia="Calibri" w:hint="cs"/>
          <w:rtl/>
        </w:rPr>
        <w:t xml:space="preserve">במקום הכי שפל, הכי לא ערכי, </w:t>
      </w:r>
      <w:bookmarkStart w:id="1822" w:name="_ETM_Q11_683429"/>
      <w:bookmarkEnd w:id="1822"/>
      <w:r w:rsidRPr="00252FD3">
        <w:rPr>
          <w:rFonts w:eastAsia="Calibri" w:hint="cs"/>
          <w:rtl/>
        </w:rPr>
        <w:t>הכי מבזה</w:t>
      </w:r>
      <w:r>
        <w:rPr>
          <w:rFonts w:eastAsia="Calibri" w:hint="cs"/>
          <w:rtl/>
        </w:rPr>
        <w:t>,</w:t>
      </w:r>
      <w:r w:rsidRPr="00252FD3">
        <w:rPr>
          <w:rFonts w:eastAsia="Calibri" w:hint="cs"/>
          <w:rtl/>
        </w:rPr>
        <w:t xml:space="preserve"> </w:t>
      </w:r>
      <w:bookmarkStart w:id="1823" w:name="_ETM_Q11_686109"/>
      <w:bookmarkEnd w:id="1823"/>
      <w:r w:rsidRPr="00252FD3">
        <w:rPr>
          <w:rFonts w:eastAsia="Calibri" w:hint="cs"/>
          <w:rtl/>
        </w:rPr>
        <w:t xml:space="preserve">מדבר על העלייה האיכותית שבנתה את המדינה ובונה את המדינה, </w:t>
      </w:r>
      <w:bookmarkStart w:id="1824" w:name="_ETM_Q11_691288"/>
      <w:bookmarkEnd w:id="1824"/>
      <w:r w:rsidRPr="00252FD3">
        <w:rPr>
          <w:rFonts w:eastAsia="Calibri" w:hint="cs"/>
          <w:rtl/>
        </w:rPr>
        <w:t>בנתה את צה"ל ומחיה את צה"ל עד היום</w:t>
      </w:r>
      <w:r>
        <w:rPr>
          <w:rFonts w:eastAsia="Calibri" w:hint="cs"/>
          <w:rtl/>
        </w:rPr>
        <w:t>.</w:t>
      </w:r>
      <w:r w:rsidRPr="00252FD3">
        <w:rPr>
          <w:rFonts w:eastAsia="Calibri" w:hint="cs"/>
          <w:rtl/>
        </w:rPr>
        <w:t xml:space="preserve"> </w:t>
      </w:r>
      <w:bookmarkStart w:id="1825" w:name="_ETM_Q11_698309"/>
      <w:bookmarkEnd w:id="1825"/>
      <w:r w:rsidRPr="00252FD3">
        <w:rPr>
          <w:rFonts w:eastAsia="Calibri" w:hint="cs"/>
          <w:rtl/>
        </w:rPr>
        <w:t xml:space="preserve">מיטב בניה. </w:t>
      </w:r>
      <w:bookmarkStart w:id="1826" w:name="_ETM_Q11_700369"/>
      <w:bookmarkEnd w:id="1826"/>
      <w:r w:rsidRPr="00252FD3">
        <w:rPr>
          <w:rFonts w:eastAsia="Calibri" w:hint="cs"/>
          <w:rtl/>
        </w:rPr>
        <w:t>אבל הוא</w:t>
      </w:r>
      <w:r>
        <w:rPr>
          <w:rFonts w:eastAsia="Calibri" w:hint="cs"/>
          <w:rtl/>
        </w:rPr>
        <w:t>,</w:t>
      </w:r>
      <w:r w:rsidRPr="00252FD3">
        <w:rPr>
          <w:rFonts w:eastAsia="Calibri" w:hint="cs"/>
          <w:rtl/>
        </w:rPr>
        <w:t xml:space="preserve"> כנראה</w:t>
      </w:r>
      <w:r>
        <w:rPr>
          <w:rFonts w:eastAsia="Calibri" w:hint="cs"/>
          <w:rtl/>
        </w:rPr>
        <w:t>,</w:t>
      </w:r>
      <w:r w:rsidRPr="00252FD3">
        <w:rPr>
          <w:rFonts w:eastAsia="Calibri" w:hint="cs"/>
          <w:rtl/>
        </w:rPr>
        <w:t xml:space="preserve"> במקום </w:t>
      </w:r>
      <w:bookmarkStart w:id="1827" w:name="_ETM_Q11_703668"/>
      <w:bookmarkEnd w:id="1827"/>
      <w:r w:rsidRPr="00252FD3">
        <w:rPr>
          <w:rFonts w:eastAsia="Calibri" w:hint="cs"/>
          <w:rtl/>
        </w:rPr>
        <w:t>הכי שפל</w:t>
      </w:r>
      <w:r>
        <w:rPr>
          <w:rFonts w:eastAsia="Calibri" w:hint="cs"/>
          <w:rtl/>
        </w:rPr>
        <w:t>,</w:t>
      </w:r>
      <w:r w:rsidRPr="00252FD3">
        <w:rPr>
          <w:rFonts w:eastAsia="Calibri" w:hint="cs"/>
          <w:rtl/>
        </w:rPr>
        <w:t xml:space="preserve"> מעדיף את הבחורות המולד</w:t>
      </w:r>
      <w:r>
        <w:rPr>
          <w:rFonts w:eastAsia="Calibri" w:hint="cs"/>
          <w:rtl/>
        </w:rPr>
        <w:t>ו</w:t>
      </w:r>
      <w:r w:rsidRPr="00252FD3">
        <w:rPr>
          <w:rFonts w:eastAsia="Calibri" w:hint="cs"/>
          <w:rtl/>
        </w:rPr>
        <w:t>ביות</w:t>
      </w:r>
      <w:r>
        <w:rPr>
          <w:rFonts w:eastAsia="Calibri" w:hint="cs"/>
          <w:rtl/>
        </w:rPr>
        <w:t>.</w:t>
      </w:r>
      <w:r w:rsidRPr="00252FD3">
        <w:rPr>
          <w:rFonts w:eastAsia="Calibri" w:hint="cs"/>
          <w:rtl/>
        </w:rPr>
        <w:t xml:space="preserve"> </w:t>
      </w:r>
      <w:bookmarkStart w:id="1828" w:name="_ETM_Q11_703592"/>
      <w:bookmarkEnd w:id="1828"/>
    </w:p>
    <w:p w:rsidR="00B12974" w:rsidRDefault="00B12974" w:rsidP="007D1211">
      <w:pPr>
        <w:rPr>
          <w:rFonts w:eastAsia="Calibri"/>
          <w:rtl/>
        </w:rPr>
      </w:pPr>
      <w:bookmarkStart w:id="1829" w:name="_ETM_Q11_706180"/>
      <w:bookmarkStart w:id="1830" w:name="_ETM_Q11_706218"/>
      <w:bookmarkEnd w:id="1829"/>
      <w:bookmarkEnd w:id="1830"/>
    </w:p>
    <w:p w:rsidR="00B12974" w:rsidRDefault="00B12974" w:rsidP="007D1211">
      <w:pPr>
        <w:rPr>
          <w:rFonts w:eastAsia="Calibri"/>
          <w:rtl/>
        </w:rPr>
      </w:pPr>
      <w:bookmarkStart w:id="1831" w:name="_ETM_Q11_706329"/>
      <w:bookmarkStart w:id="1832" w:name="_ETM_Q11_706420"/>
      <w:bookmarkEnd w:id="1831"/>
      <w:bookmarkEnd w:id="1832"/>
      <w:r w:rsidRPr="00252FD3">
        <w:rPr>
          <w:rFonts w:eastAsia="Calibri" w:hint="cs"/>
          <w:rtl/>
        </w:rPr>
        <w:t xml:space="preserve">אבל לא </w:t>
      </w:r>
      <w:r>
        <w:rPr>
          <w:rFonts w:eastAsia="Calibri" w:hint="cs"/>
          <w:rtl/>
        </w:rPr>
        <w:t>ה</w:t>
      </w:r>
      <w:r w:rsidRPr="00252FD3">
        <w:rPr>
          <w:rFonts w:eastAsia="Calibri" w:hint="cs"/>
          <w:rtl/>
        </w:rPr>
        <w:t xml:space="preserve">אמירות של ברק, יותר כואב </w:t>
      </w:r>
      <w:bookmarkStart w:id="1833" w:name="_ETM_Q11_706815"/>
      <w:bookmarkEnd w:id="1833"/>
      <w:r w:rsidRPr="00252FD3">
        <w:rPr>
          <w:rFonts w:eastAsia="Calibri" w:hint="cs"/>
          <w:rtl/>
        </w:rPr>
        <w:t xml:space="preserve">לי שאף אחד </w:t>
      </w:r>
      <w:bookmarkStart w:id="1834" w:name="_ETM_Q11_711289"/>
      <w:bookmarkEnd w:id="1834"/>
      <w:r w:rsidRPr="00252FD3">
        <w:rPr>
          <w:rFonts w:eastAsia="Calibri" w:hint="cs"/>
          <w:rtl/>
        </w:rPr>
        <w:t>שמחזיק</w:t>
      </w:r>
      <w:bookmarkStart w:id="1835" w:name="_ETM_Q11_715598"/>
      <w:bookmarkEnd w:id="1835"/>
      <w:r w:rsidRPr="00252FD3">
        <w:rPr>
          <w:rFonts w:eastAsia="Calibri" w:hint="cs"/>
          <w:rtl/>
        </w:rPr>
        <w:t xml:space="preserve"> מעצמו נאור ומטיף לנו פה במוסר כפול, בוקר, צוהריים </w:t>
      </w:r>
      <w:bookmarkStart w:id="1836" w:name="_ETM_Q11_715914"/>
      <w:bookmarkEnd w:id="1836"/>
      <w:r w:rsidRPr="00252FD3">
        <w:rPr>
          <w:rFonts w:eastAsia="Calibri" w:hint="cs"/>
          <w:rtl/>
        </w:rPr>
        <w:t>וערב,</w:t>
      </w:r>
      <w:bookmarkStart w:id="1837" w:name="_ETM_Q11_716579"/>
      <w:bookmarkEnd w:id="1837"/>
      <w:r w:rsidRPr="00252FD3">
        <w:rPr>
          <w:rFonts w:eastAsia="Calibri" w:hint="cs"/>
          <w:rtl/>
        </w:rPr>
        <w:t xml:space="preserve"> </w:t>
      </w:r>
      <w:r>
        <w:rPr>
          <w:rFonts w:eastAsia="Calibri" w:hint="cs"/>
          <w:rtl/>
        </w:rPr>
        <w:t xml:space="preserve">– </w:t>
      </w:r>
      <w:r w:rsidRPr="00252FD3">
        <w:rPr>
          <w:rFonts w:eastAsia="Calibri" w:hint="cs"/>
          <w:rtl/>
        </w:rPr>
        <w:t>לא שמעתי גינוי אחד על דבריו של אהוד ברק</w:t>
      </w:r>
      <w:r>
        <w:rPr>
          <w:rFonts w:eastAsia="Calibri" w:hint="cs"/>
          <w:rtl/>
        </w:rPr>
        <w:t>.</w:t>
      </w:r>
      <w:r w:rsidRPr="00252FD3">
        <w:rPr>
          <w:rFonts w:eastAsia="Calibri" w:hint="cs"/>
          <w:rtl/>
        </w:rPr>
        <w:t xml:space="preserve"> </w:t>
      </w:r>
      <w:bookmarkStart w:id="1838" w:name="_ETM_Q11_721409"/>
      <w:bookmarkEnd w:id="1838"/>
      <w:r w:rsidRPr="00252FD3">
        <w:rPr>
          <w:rFonts w:eastAsia="Calibri" w:hint="cs"/>
          <w:rtl/>
        </w:rPr>
        <w:t xml:space="preserve">אני בז ליהודי הזה, וכואב לי שהיו תקופות שעוד הערכתי </w:t>
      </w:r>
      <w:bookmarkStart w:id="1839" w:name="_ETM_Q11_723544"/>
      <w:bookmarkEnd w:id="1839"/>
      <w:r w:rsidRPr="00252FD3">
        <w:rPr>
          <w:rFonts w:eastAsia="Calibri" w:hint="cs"/>
          <w:rtl/>
        </w:rPr>
        <w:t>אותו.</w:t>
      </w:r>
      <w:bookmarkStart w:id="1840" w:name="_ETM_Q11_726368"/>
      <w:bookmarkEnd w:id="1840"/>
    </w:p>
    <w:p w:rsidR="00B12974" w:rsidRDefault="00B12974" w:rsidP="007D1211">
      <w:pPr>
        <w:rPr>
          <w:rFonts w:eastAsia="Calibri"/>
          <w:rtl/>
        </w:rPr>
      </w:pPr>
      <w:bookmarkStart w:id="1841" w:name="_ETM_Q11_726455"/>
      <w:bookmarkEnd w:id="1841"/>
    </w:p>
    <w:p w:rsidR="00B12974" w:rsidRDefault="00B12974" w:rsidP="007D1211">
      <w:pPr>
        <w:pStyle w:val="af6"/>
        <w:keepNext/>
        <w:rPr>
          <w:rFonts w:eastAsia="Calibri"/>
          <w:rtl/>
        </w:rPr>
      </w:pPr>
      <w:r w:rsidRPr="00FF2E6D">
        <w:rPr>
          <w:rStyle w:val="TagStyle"/>
          <w:rFonts w:eastAsia="Calibri"/>
          <w:rtl/>
        </w:rPr>
        <w:t xml:space="preserve"> &lt;&lt; יור &gt;&gt; </w:t>
      </w:r>
      <w:r>
        <w:rPr>
          <w:rFonts w:eastAsia="Calibri"/>
          <w:rtl/>
        </w:rPr>
        <w:t>היו"ר אמיר אוחנה:</w:t>
      </w:r>
      <w:r w:rsidRPr="00FF2E6D">
        <w:rPr>
          <w:rStyle w:val="TagStyle"/>
          <w:rFonts w:eastAsia="Calibri"/>
          <w:rtl/>
        </w:rPr>
        <w:t xml:space="preserve"> &lt;&lt; יור &gt;&gt;</w:t>
      </w:r>
      <w:r>
        <w:rPr>
          <w:rFonts w:eastAsia="Calibri"/>
          <w:rtl/>
        </w:rPr>
        <w:t xml:space="preserve"> </w:t>
      </w:r>
    </w:p>
    <w:p w:rsidR="00B12974" w:rsidRPr="00D10B3B" w:rsidRDefault="00B12974" w:rsidP="007D1211">
      <w:pPr>
        <w:rPr>
          <w:rFonts w:eastAsia="Calibri"/>
          <w:rtl/>
        </w:rPr>
      </w:pPr>
    </w:p>
    <w:p w:rsidR="00B12974" w:rsidRPr="00252FD3" w:rsidRDefault="00B12974" w:rsidP="007D1211">
      <w:pPr>
        <w:rPr>
          <w:rFonts w:eastAsia="Calibri"/>
          <w:rtl/>
        </w:rPr>
      </w:pPr>
      <w:bookmarkStart w:id="1842" w:name="_ETM_Q11_727631"/>
      <w:bookmarkStart w:id="1843" w:name="_ETM_Q11_726849"/>
      <w:bookmarkEnd w:id="1842"/>
      <w:bookmarkEnd w:id="1843"/>
      <w:r w:rsidRPr="00252FD3">
        <w:rPr>
          <w:rFonts w:eastAsia="Calibri" w:hint="cs"/>
          <w:rtl/>
        </w:rPr>
        <w:t>תודה רבה</w:t>
      </w:r>
      <w:r>
        <w:rPr>
          <w:rFonts w:eastAsia="Calibri" w:hint="cs"/>
          <w:rtl/>
        </w:rPr>
        <w:t>,</w:t>
      </w:r>
      <w:r w:rsidRPr="00252FD3">
        <w:rPr>
          <w:rFonts w:eastAsia="Calibri" w:hint="cs"/>
          <w:rtl/>
        </w:rPr>
        <w:t xml:space="preserve"> וכעת </w:t>
      </w:r>
      <w:r>
        <w:rPr>
          <w:rFonts w:eastAsia="Calibri" w:hint="cs"/>
          <w:rtl/>
        </w:rPr>
        <w:t xml:space="preserve">– </w:t>
      </w:r>
      <w:r w:rsidRPr="00252FD3">
        <w:rPr>
          <w:rFonts w:eastAsia="Calibri" w:hint="cs"/>
          <w:rtl/>
        </w:rPr>
        <w:t>חבר</w:t>
      </w:r>
      <w:bookmarkStart w:id="1844" w:name="_ETM_Q11_729038"/>
      <w:bookmarkEnd w:id="1844"/>
      <w:r>
        <w:rPr>
          <w:rFonts w:eastAsia="Calibri" w:hint="cs"/>
          <w:rtl/>
        </w:rPr>
        <w:t>ת הכנסת חו</w:t>
      </w:r>
      <w:r w:rsidRPr="00252FD3">
        <w:rPr>
          <w:rFonts w:eastAsia="Calibri" w:hint="cs"/>
          <w:rtl/>
        </w:rPr>
        <w:t>ה א</w:t>
      </w:r>
      <w:r>
        <w:rPr>
          <w:rFonts w:eastAsia="Calibri" w:hint="cs"/>
          <w:rtl/>
        </w:rPr>
        <w:t>תי ע</w:t>
      </w:r>
      <w:r w:rsidRPr="00252FD3">
        <w:rPr>
          <w:rFonts w:eastAsia="Calibri" w:hint="cs"/>
          <w:rtl/>
        </w:rPr>
        <w:t>ט</w:t>
      </w:r>
      <w:r>
        <w:rPr>
          <w:rFonts w:eastAsia="Calibri" w:hint="cs"/>
          <w:rtl/>
        </w:rPr>
        <w:t>ייה</w:t>
      </w:r>
      <w:r w:rsidRPr="00252FD3">
        <w:rPr>
          <w:rFonts w:eastAsia="Calibri" w:hint="cs"/>
          <w:rtl/>
        </w:rPr>
        <w:t>.</w:t>
      </w:r>
    </w:p>
    <w:p w:rsidR="00B12974" w:rsidRDefault="00B12974" w:rsidP="007D1211">
      <w:pPr>
        <w:rPr>
          <w:rFonts w:eastAsia="Calibri"/>
          <w:rtl/>
        </w:rPr>
      </w:pPr>
    </w:p>
    <w:p w:rsidR="00B12974" w:rsidRDefault="00B12974" w:rsidP="007D1211">
      <w:pPr>
        <w:pStyle w:val="a4"/>
        <w:keepNext/>
        <w:rPr>
          <w:rtl/>
        </w:rPr>
      </w:pPr>
      <w:bookmarkStart w:id="1845" w:name="ET_speaker_5796_1"/>
      <w:r w:rsidRPr="00472BAD">
        <w:rPr>
          <w:rStyle w:val="TagStyle"/>
          <w:rtl/>
        </w:rPr>
        <w:t xml:space="preserve">&lt;&lt; דובר &gt;&gt; </w:t>
      </w:r>
      <w:bookmarkStart w:id="1846" w:name="_Toc221622901"/>
      <w:r>
        <w:rPr>
          <w:rtl/>
        </w:rPr>
        <w:t>חוה אתי עטייה (הליכוד):</w:t>
      </w:r>
      <w:bookmarkEnd w:id="1846"/>
      <w:r w:rsidRPr="00472BAD">
        <w:rPr>
          <w:rStyle w:val="TagStyle"/>
          <w:rtl/>
        </w:rPr>
        <w:t xml:space="preserve"> &lt;&lt; דובר &gt;&gt;</w:t>
      </w:r>
      <w:r>
        <w:rPr>
          <w:rtl/>
        </w:rPr>
        <w:t xml:space="preserve">  </w:t>
      </w:r>
      <w:bookmarkEnd w:id="1845"/>
    </w:p>
    <w:p w:rsidR="00B12974" w:rsidRDefault="00B12974" w:rsidP="007D1211">
      <w:pPr>
        <w:pStyle w:val="KeepWithNext"/>
        <w:rPr>
          <w:rtl/>
        </w:rPr>
      </w:pPr>
    </w:p>
    <w:p w:rsidR="00B12974" w:rsidRDefault="00B12974" w:rsidP="007D1211">
      <w:pPr>
        <w:rPr>
          <w:rtl/>
        </w:rPr>
      </w:pPr>
      <w:bookmarkStart w:id="1847" w:name="_ETM_Q12_180000"/>
      <w:bookmarkEnd w:id="1847"/>
      <w:r>
        <w:rPr>
          <w:rFonts w:hint="cs"/>
          <w:rtl/>
        </w:rPr>
        <w:t xml:space="preserve">אדוני היושב-ראש, כנסת נכבדה, אדוני השר, מכובדיי כולם, </w:t>
      </w:r>
      <w:bookmarkStart w:id="1848" w:name="_ETM_Q12_149360"/>
      <w:bookmarkStart w:id="1849" w:name="_ETM_Q12_156614"/>
      <w:bookmarkEnd w:id="1848"/>
      <w:bookmarkEnd w:id="1849"/>
      <w:r>
        <w:rPr>
          <w:rFonts w:hint="cs"/>
          <w:rtl/>
        </w:rPr>
        <w:t>ראשית, אני שולחת מכאן תנחומים למשפחתו של אלי אלאלוף.</w:t>
      </w:r>
      <w:bookmarkStart w:id="1850" w:name="_ETM_Q12_154169"/>
      <w:bookmarkEnd w:id="1850"/>
      <w:r>
        <w:rPr>
          <w:rFonts w:hint="cs"/>
          <w:rtl/>
        </w:rPr>
        <w:t xml:space="preserve"> חבר </w:t>
      </w:r>
      <w:bookmarkStart w:id="1851" w:name="_ETM_Q12_161097"/>
      <w:bookmarkEnd w:id="1851"/>
      <w:r>
        <w:rPr>
          <w:rFonts w:hint="cs"/>
          <w:rtl/>
        </w:rPr>
        <w:t>הכנסת אלי אלאלוף היה שליח ציבור אמיתי. אלי אלאלוף כיהן בתפקידים רבים</w:t>
      </w:r>
      <w:bookmarkStart w:id="1852" w:name="_ETM_Q12_160779"/>
      <w:bookmarkEnd w:id="1852"/>
      <w:r>
        <w:rPr>
          <w:rFonts w:hint="cs"/>
          <w:rtl/>
        </w:rPr>
        <w:t xml:space="preserve">, השתלב בעמדות בכירות. אלי היה איש של אנשים, הוא פעל למען צדק </w:t>
      </w:r>
      <w:bookmarkStart w:id="1853" w:name="_ETM_Q12_165319"/>
      <w:bookmarkEnd w:id="1853"/>
      <w:r>
        <w:rPr>
          <w:rFonts w:hint="cs"/>
          <w:rtl/>
        </w:rPr>
        <w:t xml:space="preserve">חברתי ושוויון </w:t>
      </w:r>
      <w:bookmarkStart w:id="1854" w:name="_ETM_Q12_173024"/>
      <w:bookmarkEnd w:id="1854"/>
      <w:r>
        <w:rPr>
          <w:rFonts w:hint="cs"/>
          <w:rtl/>
        </w:rPr>
        <w:t>בחברה הישראלית. יהי זכרו ברוך.</w:t>
      </w:r>
    </w:p>
    <w:p w:rsidR="00B12974" w:rsidRDefault="00B12974" w:rsidP="009635F5">
      <w:pPr>
        <w:rPr>
          <w:rtl/>
        </w:rPr>
      </w:pPr>
      <w:bookmarkStart w:id="1855" w:name="_ETM_Q12_178120"/>
      <w:bookmarkStart w:id="1856" w:name="_ETM_Q12_178174"/>
      <w:bookmarkStart w:id="1857" w:name="_ETM_Q12_178248"/>
      <w:bookmarkEnd w:id="1855"/>
      <w:bookmarkEnd w:id="1856"/>
      <w:bookmarkEnd w:id="1857"/>
    </w:p>
    <w:p w:rsidR="00B12974" w:rsidRDefault="00B12974" w:rsidP="007D1211">
      <w:pPr>
        <w:rPr>
          <w:rtl/>
        </w:rPr>
      </w:pPr>
      <w:bookmarkStart w:id="1858" w:name="_ETM_Q12_178296"/>
      <w:bookmarkEnd w:id="1858"/>
      <w:r>
        <w:rPr>
          <w:rFonts w:hint="cs"/>
          <w:rtl/>
        </w:rPr>
        <w:t xml:space="preserve">שנית, מחר אמורה לעלות לדיון בוועדת הכספים </w:t>
      </w:r>
      <w:bookmarkStart w:id="1859" w:name="_ETM_Q12_156647"/>
      <w:bookmarkStart w:id="1860" w:name="_ETM_Q12_156775"/>
      <w:bookmarkStart w:id="1861" w:name="_ETM_Q12_156802"/>
      <w:bookmarkStart w:id="1862" w:name="_ETM_Q12_174540"/>
      <w:bookmarkEnd w:id="1859"/>
      <w:bookmarkEnd w:id="1860"/>
      <w:bookmarkEnd w:id="1861"/>
      <w:bookmarkEnd w:id="1862"/>
      <w:r>
        <w:rPr>
          <w:rFonts w:hint="cs"/>
          <w:rtl/>
        </w:rPr>
        <w:t xml:space="preserve">הצעת </w:t>
      </w:r>
      <w:bookmarkStart w:id="1863" w:name="_ETM_Q12_178200"/>
      <w:bookmarkEnd w:id="1863"/>
      <w:r>
        <w:rPr>
          <w:rtl/>
        </w:rPr>
        <w:t xml:space="preserve">חוק הטלת מס רכוש על קרקעות. </w:t>
      </w:r>
      <w:bookmarkStart w:id="1864" w:name="_ETM_Q12_183730"/>
      <w:bookmarkEnd w:id="1864"/>
      <w:r>
        <w:rPr>
          <w:rtl/>
        </w:rPr>
        <w:t xml:space="preserve">הצעת החוק מבקשת להטיל מס רכוש בשיעור של </w:t>
      </w:r>
      <w:r>
        <w:rPr>
          <w:rFonts w:hint="cs"/>
          <w:rtl/>
        </w:rPr>
        <w:t>1.5%</w:t>
      </w:r>
      <w:bookmarkStart w:id="1865" w:name="_ETM_Q12_190479"/>
      <w:bookmarkEnd w:id="1865"/>
      <w:r>
        <w:rPr>
          <w:rtl/>
        </w:rPr>
        <w:t xml:space="preserve"> </w:t>
      </w:r>
      <w:bookmarkStart w:id="1866" w:name="_ETM_Q12_188572"/>
      <w:bookmarkEnd w:id="1866"/>
      <w:r>
        <w:rPr>
          <w:rtl/>
        </w:rPr>
        <w:t>לשנה משווי ערך הקרקע כמעט על כל קרקע פנויה</w:t>
      </w:r>
      <w:r>
        <w:rPr>
          <w:rFonts w:hint="cs"/>
          <w:rtl/>
        </w:rPr>
        <w:t>,</w:t>
      </w:r>
      <w:bookmarkStart w:id="1867" w:name="_ETM_Q12_193440"/>
      <w:bookmarkEnd w:id="1867"/>
      <w:r>
        <w:rPr>
          <w:rtl/>
        </w:rPr>
        <w:t xml:space="preserve"> עד </w:t>
      </w:r>
      <w:bookmarkStart w:id="1868" w:name="_ETM_Q12_193414"/>
      <w:bookmarkEnd w:id="1868"/>
      <w:r>
        <w:rPr>
          <w:rtl/>
        </w:rPr>
        <w:t xml:space="preserve">לגמר הבנייה. הסיבה לחוק המוצע היא שרוצים לגבות סכומים לטובת </w:t>
      </w:r>
      <w:bookmarkStart w:id="1869" w:name="_ETM_Q12_198257"/>
      <w:bookmarkEnd w:id="1869"/>
      <w:r>
        <w:rPr>
          <w:rtl/>
        </w:rPr>
        <w:t xml:space="preserve">מימון חלק מתקציב המדינה. </w:t>
      </w:r>
      <w:bookmarkStart w:id="1870" w:name="_ETM_Q12_203340"/>
      <w:bookmarkEnd w:id="1870"/>
      <w:r>
        <w:rPr>
          <w:rtl/>
        </w:rPr>
        <w:t>בעבר הוטל מס רכוש והוא נכשל</w:t>
      </w:r>
      <w:bookmarkStart w:id="1871" w:name="_ETM_Q12_210840"/>
      <w:bookmarkEnd w:id="1871"/>
      <w:r>
        <w:rPr>
          <w:rFonts w:hint="cs"/>
          <w:rtl/>
        </w:rPr>
        <w:t>.</w:t>
      </w:r>
      <w:r>
        <w:rPr>
          <w:rtl/>
        </w:rPr>
        <w:t xml:space="preserve"> כעת רוצים להטיל</w:t>
      </w:r>
      <w:r>
        <w:rPr>
          <w:rFonts w:hint="cs"/>
          <w:rtl/>
        </w:rPr>
        <w:t>ו</w:t>
      </w:r>
      <w:r>
        <w:rPr>
          <w:rtl/>
        </w:rPr>
        <w:t xml:space="preserve"> מחדש. </w:t>
      </w:r>
      <w:bookmarkStart w:id="1872" w:name="_ETM_Q12_207867"/>
      <w:bookmarkStart w:id="1873" w:name="_ETM_Q12_219049"/>
      <w:bookmarkEnd w:id="1872"/>
      <w:bookmarkEnd w:id="1873"/>
    </w:p>
    <w:p w:rsidR="00B12974" w:rsidRDefault="00B12974" w:rsidP="007D1211">
      <w:pPr>
        <w:rPr>
          <w:rtl/>
        </w:rPr>
      </w:pPr>
      <w:bookmarkStart w:id="1874" w:name="_ETM_Q12_219085"/>
      <w:bookmarkEnd w:id="1874"/>
    </w:p>
    <w:p w:rsidR="00B12974" w:rsidRDefault="00B12974" w:rsidP="007D1211">
      <w:pPr>
        <w:rPr>
          <w:rtl/>
        </w:rPr>
      </w:pPr>
      <w:bookmarkStart w:id="1875" w:name="_ETM_Q12_219209"/>
      <w:bookmarkStart w:id="1876" w:name="_ETM_Q12_219234"/>
      <w:bookmarkEnd w:id="1875"/>
      <w:bookmarkEnd w:id="1876"/>
      <w:r>
        <w:rPr>
          <w:rtl/>
        </w:rPr>
        <w:t>הבעיה בהצעת החוק</w:t>
      </w:r>
      <w:r>
        <w:rPr>
          <w:rFonts w:hint="cs"/>
          <w:rtl/>
        </w:rPr>
        <w:t xml:space="preserve"> היא</w:t>
      </w:r>
      <w:r>
        <w:rPr>
          <w:rtl/>
        </w:rPr>
        <w:t xml:space="preserve"> שאינה מבדילה בין קרקע שניתן לבנות עליה </w:t>
      </w:r>
      <w:bookmarkStart w:id="1877" w:name="_ETM_Q12_212395"/>
      <w:bookmarkEnd w:id="1877"/>
      <w:r>
        <w:rPr>
          <w:rtl/>
        </w:rPr>
        <w:t>לבין קרקע שלא ניתן לבנות עליה, כי</w:t>
      </w:r>
      <w:r>
        <w:rPr>
          <w:rFonts w:hint="cs"/>
          <w:rtl/>
        </w:rPr>
        <w:t xml:space="preserve"> למשל</w:t>
      </w:r>
      <w:r>
        <w:rPr>
          <w:rtl/>
        </w:rPr>
        <w:t xml:space="preserve"> אין תשתיות </w:t>
      </w:r>
      <w:bookmarkStart w:id="1878" w:name="_ETM_Q12_216922"/>
      <w:bookmarkEnd w:id="1878"/>
      <w:r>
        <w:rPr>
          <w:rtl/>
        </w:rPr>
        <w:t>כגון כבישים, ביו</w:t>
      </w:r>
      <w:r>
        <w:rPr>
          <w:rFonts w:hint="cs"/>
          <w:rtl/>
        </w:rPr>
        <w:t>ב</w:t>
      </w:r>
      <w:r>
        <w:rPr>
          <w:rtl/>
        </w:rPr>
        <w:t xml:space="preserve">, </w:t>
      </w:r>
      <w:bookmarkStart w:id="1879" w:name="_ETM_Q12_221459"/>
      <w:bookmarkEnd w:id="1879"/>
      <w:r>
        <w:rPr>
          <w:rtl/>
        </w:rPr>
        <w:t>מים, חשמל ועוד. אתן דוגמה</w:t>
      </w:r>
      <w:r>
        <w:rPr>
          <w:rFonts w:hint="cs"/>
          <w:rtl/>
        </w:rPr>
        <w:t>:</w:t>
      </w:r>
      <w:r>
        <w:rPr>
          <w:rtl/>
        </w:rPr>
        <w:t xml:space="preserve"> אם קבלן רכש קרקע מהמדינה, </w:t>
      </w:r>
      <w:bookmarkStart w:id="1880" w:name="_ETM_Q12_225989"/>
      <w:bookmarkEnd w:id="1880"/>
      <w:r>
        <w:rPr>
          <w:rtl/>
        </w:rPr>
        <w:t>מרשות מקרקעי ישראל, במטרה לבנות דירות</w:t>
      </w:r>
      <w:r>
        <w:rPr>
          <w:rFonts w:hint="cs"/>
          <w:rtl/>
        </w:rPr>
        <w:t>, ו</w:t>
      </w:r>
      <w:bookmarkStart w:id="1881" w:name="_ETM_Q12_229180"/>
      <w:bookmarkEnd w:id="1881"/>
      <w:r>
        <w:rPr>
          <w:rtl/>
        </w:rPr>
        <w:t>נניח ששי</w:t>
      </w:r>
      <w:r>
        <w:rPr>
          <w:rFonts w:hint="cs"/>
          <w:rtl/>
        </w:rPr>
        <w:t>ל</w:t>
      </w:r>
      <w:r>
        <w:rPr>
          <w:rtl/>
        </w:rPr>
        <w:t xml:space="preserve">ם עליה </w:t>
      </w:r>
      <w:bookmarkStart w:id="1882" w:name="_ETM_Q12_230519"/>
      <w:bookmarkEnd w:id="1882"/>
      <w:r>
        <w:rPr>
          <w:rFonts w:hint="cs"/>
          <w:rtl/>
        </w:rPr>
        <w:t xml:space="preserve">100 </w:t>
      </w:r>
      <w:r>
        <w:rPr>
          <w:rtl/>
        </w:rPr>
        <w:t>מיליון שקל</w:t>
      </w:r>
      <w:bookmarkStart w:id="1883" w:name="_ETM_Q12_231751"/>
      <w:bookmarkEnd w:id="1883"/>
      <w:r>
        <w:rPr>
          <w:rFonts w:hint="cs"/>
          <w:rtl/>
        </w:rPr>
        <w:t>,</w:t>
      </w:r>
      <w:r>
        <w:rPr>
          <w:rtl/>
        </w:rPr>
        <w:t xml:space="preserve"> הוא לא יכול להתחיל לבנות ולהשלים את הבניין</w:t>
      </w:r>
      <w:r>
        <w:rPr>
          <w:rFonts w:hint="cs"/>
          <w:rtl/>
        </w:rPr>
        <w:t>,</w:t>
      </w:r>
      <w:r>
        <w:rPr>
          <w:rtl/>
        </w:rPr>
        <w:t xml:space="preserve"> </w:t>
      </w:r>
      <w:bookmarkStart w:id="1884" w:name="_ETM_Q12_235049"/>
      <w:bookmarkEnd w:id="1884"/>
      <w:r>
        <w:rPr>
          <w:rtl/>
        </w:rPr>
        <w:t>כי אין מספיק תשתיות שהמדינה הייתה צריכה להסדיר</w:t>
      </w:r>
      <w:r>
        <w:rPr>
          <w:rFonts w:hint="cs"/>
          <w:rtl/>
        </w:rPr>
        <w:t>,</w:t>
      </w:r>
      <w:bookmarkStart w:id="1885" w:name="_ETM_Q12_237961"/>
      <w:bookmarkStart w:id="1886" w:name="_ETM_Q12_236051"/>
      <w:bookmarkStart w:id="1887" w:name="_ETM_Q12_235431"/>
      <w:bookmarkStart w:id="1888" w:name="_ETM_Q12_230671"/>
      <w:bookmarkEnd w:id="1885"/>
      <w:bookmarkEnd w:id="1886"/>
      <w:bookmarkEnd w:id="1887"/>
      <w:bookmarkEnd w:id="1888"/>
      <w:r>
        <w:rPr>
          <w:rtl/>
        </w:rPr>
        <w:t xml:space="preserve"> </w:t>
      </w:r>
      <w:bookmarkStart w:id="1889" w:name="_ETM_Q12_239990"/>
      <w:bookmarkEnd w:id="1889"/>
      <w:r>
        <w:rPr>
          <w:rtl/>
        </w:rPr>
        <w:t xml:space="preserve">או </w:t>
      </w:r>
      <w:r>
        <w:rPr>
          <w:rFonts w:hint="cs"/>
          <w:rtl/>
        </w:rPr>
        <w:t xml:space="preserve">כי </w:t>
      </w:r>
      <w:r>
        <w:rPr>
          <w:rtl/>
        </w:rPr>
        <w:t>מ</w:t>
      </w:r>
      <w:r>
        <w:rPr>
          <w:rFonts w:hint="cs"/>
          <w:rtl/>
        </w:rPr>
        <w:t>תעכב</w:t>
      </w:r>
      <w:r>
        <w:rPr>
          <w:rtl/>
        </w:rPr>
        <w:t xml:space="preserve"> אישור של הרשות המקומית</w:t>
      </w:r>
      <w:r>
        <w:rPr>
          <w:rFonts w:hint="cs"/>
          <w:rtl/>
        </w:rPr>
        <w:t>,</w:t>
      </w:r>
      <w:r>
        <w:rPr>
          <w:rtl/>
        </w:rPr>
        <w:t xml:space="preserve"> או </w:t>
      </w:r>
      <w:r>
        <w:rPr>
          <w:rFonts w:hint="cs"/>
          <w:rtl/>
        </w:rPr>
        <w:t xml:space="preserve">כי </w:t>
      </w:r>
      <w:r>
        <w:rPr>
          <w:rtl/>
        </w:rPr>
        <w:t>ממתינים שיו</w:t>
      </w:r>
      <w:r>
        <w:rPr>
          <w:rFonts w:hint="cs"/>
          <w:rtl/>
        </w:rPr>
        <w:t>קם</w:t>
      </w:r>
      <w:bookmarkStart w:id="1890" w:name="_ETM_Q12_240882"/>
      <w:bookmarkEnd w:id="1890"/>
      <w:r>
        <w:rPr>
          <w:rtl/>
        </w:rPr>
        <w:t xml:space="preserve"> המכון </w:t>
      </w:r>
      <w:bookmarkStart w:id="1891" w:name="_ETM_Q12_243940"/>
      <w:bookmarkEnd w:id="1891"/>
      <w:r>
        <w:rPr>
          <w:rFonts w:hint="cs"/>
          <w:rtl/>
        </w:rPr>
        <w:t>לטיהור שפכים</w:t>
      </w:r>
      <w:bookmarkStart w:id="1892" w:name="_ETM_Q12_240852"/>
      <w:bookmarkEnd w:id="1892"/>
      <w:r>
        <w:rPr>
          <w:rtl/>
        </w:rPr>
        <w:t xml:space="preserve"> ועוד הרבה מצבים כאלו</w:t>
      </w:r>
      <w:r>
        <w:rPr>
          <w:rFonts w:hint="cs"/>
          <w:rtl/>
        </w:rPr>
        <w:t>.</w:t>
      </w:r>
      <w:r>
        <w:rPr>
          <w:rtl/>
        </w:rPr>
        <w:t xml:space="preserve"> </w:t>
      </w:r>
      <w:bookmarkStart w:id="1893" w:name="_ETM_Q12_245232"/>
      <w:bookmarkEnd w:id="1893"/>
    </w:p>
    <w:p w:rsidR="00B12974" w:rsidRDefault="00B12974" w:rsidP="007D1211">
      <w:pPr>
        <w:rPr>
          <w:rtl/>
        </w:rPr>
      </w:pPr>
    </w:p>
    <w:p w:rsidR="00B12974" w:rsidRDefault="00B12974" w:rsidP="007D1211">
      <w:pPr>
        <w:rPr>
          <w:rtl/>
        </w:rPr>
      </w:pPr>
      <w:r>
        <w:rPr>
          <w:rtl/>
        </w:rPr>
        <w:t>לפעמים</w:t>
      </w:r>
      <w:r>
        <w:rPr>
          <w:rFonts w:hint="cs"/>
          <w:rtl/>
        </w:rPr>
        <w:t>,</w:t>
      </w:r>
      <w:r>
        <w:rPr>
          <w:rtl/>
        </w:rPr>
        <w:t xml:space="preserve"> במקרים כאלה</w:t>
      </w:r>
      <w:r>
        <w:rPr>
          <w:rFonts w:hint="cs"/>
          <w:rtl/>
        </w:rPr>
        <w:t>,</w:t>
      </w:r>
      <w:r>
        <w:rPr>
          <w:rtl/>
        </w:rPr>
        <w:t xml:space="preserve"> עובר</w:t>
      </w:r>
      <w:bookmarkStart w:id="1894" w:name="_ETM_Q12_247092"/>
      <w:bookmarkEnd w:id="1894"/>
      <w:r>
        <w:rPr>
          <w:rFonts w:hint="cs"/>
          <w:rtl/>
        </w:rPr>
        <w:t>ות</w:t>
      </w:r>
      <w:r>
        <w:rPr>
          <w:rtl/>
        </w:rPr>
        <w:t xml:space="preserve"> </w:t>
      </w:r>
      <w:bookmarkStart w:id="1895" w:name="_ETM_Q12_247890"/>
      <w:bookmarkEnd w:id="1895"/>
      <w:r>
        <w:rPr>
          <w:rtl/>
        </w:rPr>
        <w:t xml:space="preserve">מספר שנים עד שהמדינה מסדירה הכול. </w:t>
      </w:r>
      <w:bookmarkStart w:id="1896" w:name="_ETM_Q12_252736"/>
      <w:bookmarkStart w:id="1897" w:name="_ETM_Q12_252776"/>
      <w:bookmarkStart w:id="1898" w:name="_ETM_Q12_252936"/>
      <w:bookmarkStart w:id="1899" w:name="_ETM_Q12_252960"/>
      <w:bookmarkStart w:id="1900" w:name="_ETM_Q12_295512"/>
      <w:bookmarkEnd w:id="1896"/>
      <w:bookmarkEnd w:id="1897"/>
      <w:bookmarkEnd w:id="1898"/>
      <w:bookmarkEnd w:id="1899"/>
      <w:bookmarkEnd w:id="1900"/>
      <w:r>
        <w:rPr>
          <w:rtl/>
        </w:rPr>
        <w:t>הקבלן</w:t>
      </w:r>
      <w:r>
        <w:rPr>
          <w:rFonts w:hint="cs"/>
          <w:rtl/>
        </w:rPr>
        <w:t>,</w:t>
      </w:r>
      <w:r>
        <w:rPr>
          <w:rtl/>
        </w:rPr>
        <w:t xml:space="preserve"> בכל שנה ועד </w:t>
      </w:r>
      <w:bookmarkStart w:id="1901" w:name="_ETM_Q12_251840"/>
      <w:bookmarkEnd w:id="1901"/>
      <w:r>
        <w:rPr>
          <w:rtl/>
        </w:rPr>
        <w:t>להשלמת הבנייה</w:t>
      </w:r>
      <w:r>
        <w:rPr>
          <w:rFonts w:hint="cs"/>
          <w:rtl/>
        </w:rPr>
        <w:t>,</w:t>
      </w:r>
      <w:bookmarkStart w:id="1902" w:name="_ETM_Q12_250861"/>
      <w:bookmarkEnd w:id="1902"/>
      <w:r>
        <w:rPr>
          <w:rtl/>
        </w:rPr>
        <w:t xml:space="preserve"> יצטרך לשלם </w:t>
      </w:r>
      <w:bookmarkStart w:id="1903" w:name="_ETM_Q12_255970"/>
      <w:bookmarkEnd w:id="1903"/>
      <w:r>
        <w:rPr>
          <w:rFonts w:hint="cs"/>
          <w:rtl/>
        </w:rPr>
        <w:t>1.5%</w:t>
      </w:r>
      <w:r>
        <w:rPr>
          <w:rtl/>
        </w:rPr>
        <w:t xml:space="preserve"> ממה ששילם על הקרקע. אם שילם </w:t>
      </w:r>
      <w:r>
        <w:rPr>
          <w:rFonts w:hint="cs"/>
          <w:rtl/>
        </w:rPr>
        <w:t xml:space="preserve">100 </w:t>
      </w:r>
      <w:r>
        <w:rPr>
          <w:rtl/>
        </w:rPr>
        <w:t xml:space="preserve">מיליון </w:t>
      </w:r>
      <w:bookmarkStart w:id="1904" w:name="_ETM_Q12_259766"/>
      <w:bookmarkEnd w:id="1904"/>
      <w:r>
        <w:rPr>
          <w:rtl/>
        </w:rPr>
        <w:t xml:space="preserve">שקל </w:t>
      </w:r>
      <w:r>
        <w:rPr>
          <w:rFonts w:hint="cs"/>
          <w:rtl/>
        </w:rPr>
        <w:t>בכ</w:t>
      </w:r>
      <w:r>
        <w:rPr>
          <w:rtl/>
        </w:rPr>
        <w:t>ל שנה</w:t>
      </w:r>
      <w:r>
        <w:rPr>
          <w:rFonts w:hint="cs"/>
          <w:rtl/>
        </w:rPr>
        <w:t>, הוא</w:t>
      </w:r>
      <w:r>
        <w:rPr>
          <w:rtl/>
        </w:rPr>
        <w:t xml:space="preserve"> ישלם </w:t>
      </w:r>
      <w:r>
        <w:rPr>
          <w:rFonts w:hint="cs"/>
          <w:rtl/>
        </w:rPr>
        <w:t xml:space="preserve">1.5 </w:t>
      </w:r>
      <w:bookmarkStart w:id="1905" w:name="_ETM_Q12_259691"/>
      <w:bookmarkEnd w:id="1905"/>
      <w:r>
        <w:rPr>
          <w:rtl/>
        </w:rPr>
        <w:t xml:space="preserve">מיליון שקל מס רכוש. </w:t>
      </w:r>
      <w:bookmarkStart w:id="1906" w:name="_ETM_Q12_263563"/>
      <w:bookmarkEnd w:id="1906"/>
    </w:p>
    <w:p w:rsidR="00B12974" w:rsidRDefault="00B12974" w:rsidP="007D1211">
      <w:pPr>
        <w:rPr>
          <w:rtl/>
        </w:rPr>
      </w:pPr>
    </w:p>
    <w:p w:rsidR="00B12974" w:rsidRDefault="00B12974" w:rsidP="007D1211">
      <w:pPr>
        <w:rPr>
          <w:rtl/>
        </w:rPr>
      </w:pPr>
      <w:r>
        <w:rPr>
          <w:rtl/>
        </w:rPr>
        <w:t xml:space="preserve">אותו דבר לגבי קבלן שקנה קרקע פרטית, לא מהמדינה, גם </w:t>
      </w:r>
      <w:bookmarkStart w:id="1907" w:name="_ETM_Q12_267360"/>
      <w:bookmarkEnd w:id="1907"/>
      <w:r>
        <w:rPr>
          <w:rtl/>
        </w:rPr>
        <w:t>היא בעלות של</w:t>
      </w:r>
      <w:r>
        <w:rPr>
          <w:rFonts w:hint="cs"/>
          <w:rtl/>
        </w:rPr>
        <w:t xml:space="preserve"> </w:t>
      </w:r>
      <w:bookmarkStart w:id="1908" w:name="_ETM_Q12_270631"/>
      <w:bookmarkEnd w:id="1908"/>
      <w:r>
        <w:rPr>
          <w:rFonts w:hint="cs"/>
          <w:rtl/>
        </w:rPr>
        <w:t xml:space="preserve">100 </w:t>
      </w:r>
      <w:r>
        <w:rPr>
          <w:rtl/>
        </w:rPr>
        <w:t>מיליון שקל</w:t>
      </w:r>
      <w:r>
        <w:rPr>
          <w:rFonts w:hint="cs"/>
          <w:rtl/>
        </w:rPr>
        <w:t>,</w:t>
      </w:r>
      <w:r>
        <w:rPr>
          <w:rtl/>
        </w:rPr>
        <w:t xml:space="preserve"> ו</w:t>
      </w:r>
      <w:r>
        <w:rPr>
          <w:rFonts w:hint="cs"/>
          <w:rtl/>
        </w:rPr>
        <w:t>שרוצה</w:t>
      </w:r>
      <w:r>
        <w:rPr>
          <w:rtl/>
        </w:rPr>
        <w:t xml:space="preserve"> לבנות עליה דירות</w:t>
      </w:r>
      <w:r>
        <w:rPr>
          <w:rFonts w:hint="cs"/>
          <w:rtl/>
        </w:rPr>
        <w:t>.</w:t>
      </w:r>
      <w:r>
        <w:rPr>
          <w:rtl/>
        </w:rPr>
        <w:t xml:space="preserve"> </w:t>
      </w:r>
      <w:bookmarkStart w:id="1909" w:name="_ETM_Q12_271156"/>
      <w:bookmarkEnd w:id="1909"/>
      <w:r>
        <w:rPr>
          <w:rtl/>
        </w:rPr>
        <w:t xml:space="preserve">לפעמים </w:t>
      </w:r>
      <w:r>
        <w:rPr>
          <w:rFonts w:hint="cs"/>
          <w:rtl/>
        </w:rPr>
        <w:t>עו</w:t>
      </w:r>
      <w:r>
        <w:rPr>
          <w:rtl/>
        </w:rPr>
        <w:t xml:space="preserve">ברות </w:t>
      </w:r>
      <w:r>
        <w:rPr>
          <w:rFonts w:hint="cs"/>
          <w:rtl/>
        </w:rPr>
        <w:t>13</w:t>
      </w:r>
      <w:bookmarkStart w:id="1910" w:name="_ETM_Q12_274011"/>
      <w:bookmarkEnd w:id="1910"/>
      <w:r>
        <w:rPr>
          <w:rtl/>
        </w:rPr>
        <w:t xml:space="preserve"> שנה עד שיוכל להשלים את הבנייה, </w:t>
      </w:r>
      <w:bookmarkStart w:id="1911" w:name="_ETM_Q12_274953"/>
      <w:bookmarkEnd w:id="1911"/>
      <w:r>
        <w:rPr>
          <w:rtl/>
        </w:rPr>
        <w:t xml:space="preserve">כי תהליכי </w:t>
      </w:r>
      <w:bookmarkStart w:id="1912" w:name="_ETM_Q12_278760"/>
      <w:bookmarkEnd w:id="1912"/>
      <w:r>
        <w:rPr>
          <w:rtl/>
        </w:rPr>
        <w:t>התכנון והרישוי של המדינה לוקחים הרבה זמן</w:t>
      </w:r>
      <w:r>
        <w:rPr>
          <w:rFonts w:hint="cs"/>
          <w:rtl/>
        </w:rPr>
        <w:t xml:space="preserve">. </w:t>
      </w:r>
      <w:r>
        <w:rPr>
          <w:rtl/>
        </w:rPr>
        <w:t xml:space="preserve">במקרה הזה </w:t>
      </w:r>
      <w:bookmarkStart w:id="1913" w:name="_ETM_Q12_283885"/>
      <w:bookmarkEnd w:id="1913"/>
      <w:r>
        <w:rPr>
          <w:rtl/>
        </w:rPr>
        <w:t xml:space="preserve">הוא ישלם בכל שנה, במשך </w:t>
      </w:r>
      <w:r>
        <w:rPr>
          <w:rFonts w:hint="cs"/>
          <w:rtl/>
        </w:rPr>
        <w:t>13</w:t>
      </w:r>
      <w:r>
        <w:rPr>
          <w:rtl/>
        </w:rPr>
        <w:t xml:space="preserve"> שנים</w:t>
      </w:r>
      <w:r>
        <w:rPr>
          <w:rFonts w:hint="cs"/>
          <w:rtl/>
        </w:rPr>
        <w:t>,</w:t>
      </w:r>
      <w:r>
        <w:rPr>
          <w:rtl/>
        </w:rPr>
        <w:t xml:space="preserve"> </w:t>
      </w:r>
      <w:r>
        <w:rPr>
          <w:rFonts w:hint="cs"/>
          <w:rtl/>
        </w:rPr>
        <w:t>1.5%</w:t>
      </w:r>
      <w:bookmarkStart w:id="1914" w:name="_ETM_Q12_284842"/>
      <w:bookmarkEnd w:id="1914"/>
      <w:r>
        <w:rPr>
          <w:rtl/>
        </w:rPr>
        <w:t xml:space="preserve"> </w:t>
      </w:r>
      <w:bookmarkStart w:id="1915" w:name="_ETM_Q12_289011"/>
      <w:bookmarkEnd w:id="1915"/>
      <w:r>
        <w:rPr>
          <w:rtl/>
        </w:rPr>
        <w:t>מערך הקרקע שקנה</w:t>
      </w:r>
      <w:r>
        <w:rPr>
          <w:rFonts w:hint="cs"/>
          <w:rtl/>
        </w:rPr>
        <w:t>.</w:t>
      </w:r>
      <w:r>
        <w:rPr>
          <w:rtl/>
        </w:rPr>
        <w:t xml:space="preserve"> דהיינו, </w:t>
      </w:r>
      <w:r>
        <w:rPr>
          <w:rFonts w:hint="cs"/>
          <w:rtl/>
        </w:rPr>
        <w:t>ב</w:t>
      </w:r>
      <w:r>
        <w:rPr>
          <w:rtl/>
        </w:rPr>
        <w:t xml:space="preserve">כל שנה </w:t>
      </w:r>
      <w:r>
        <w:rPr>
          <w:rFonts w:hint="cs"/>
          <w:rtl/>
        </w:rPr>
        <w:t xml:space="preserve">הוא </w:t>
      </w:r>
      <w:r>
        <w:rPr>
          <w:rtl/>
        </w:rPr>
        <w:t xml:space="preserve">ישלם </w:t>
      </w:r>
      <w:r>
        <w:rPr>
          <w:rFonts w:hint="cs"/>
          <w:rtl/>
        </w:rPr>
        <w:t>1.5</w:t>
      </w:r>
      <w:r>
        <w:rPr>
          <w:rtl/>
        </w:rPr>
        <w:t xml:space="preserve"> מיליון </w:t>
      </w:r>
      <w:bookmarkStart w:id="1916" w:name="_ETM_Q12_294137"/>
      <w:bookmarkEnd w:id="1916"/>
      <w:r>
        <w:rPr>
          <w:rtl/>
        </w:rPr>
        <w:t>שקל</w:t>
      </w:r>
      <w:r>
        <w:rPr>
          <w:rFonts w:hint="cs"/>
          <w:rtl/>
        </w:rPr>
        <w:t>,</w:t>
      </w:r>
      <w:r>
        <w:rPr>
          <w:rtl/>
        </w:rPr>
        <w:t xml:space="preserve"> במשך </w:t>
      </w:r>
      <w:r>
        <w:rPr>
          <w:rFonts w:hint="cs"/>
          <w:rtl/>
        </w:rPr>
        <w:t>13</w:t>
      </w:r>
      <w:r>
        <w:rPr>
          <w:rtl/>
        </w:rPr>
        <w:t xml:space="preserve"> שנים</w:t>
      </w:r>
      <w:r>
        <w:rPr>
          <w:rFonts w:hint="cs"/>
          <w:rtl/>
        </w:rPr>
        <w:t>. זה</w:t>
      </w:r>
      <w:r>
        <w:rPr>
          <w:rtl/>
        </w:rPr>
        <w:t xml:space="preserve"> יוצא </w:t>
      </w:r>
      <w:r>
        <w:rPr>
          <w:rFonts w:hint="cs"/>
          <w:rtl/>
        </w:rPr>
        <w:t>19.5</w:t>
      </w:r>
      <w:r>
        <w:rPr>
          <w:rtl/>
        </w:rPr>
        <w:t xml:space="preserve"> מיליון </w:t>
      </w:r>
      <w:bookmarkStart w:id="1917" w:name="_ETM_Q12_299263"/>
      <w:bookmarkEnd w:id="1917"/>
      <w:r>
        <w:rPr>
          <w:rtl/>
        </w:rPr>
        <w:t xml:space="preserve">שקל. זה מייקר הרבה את הדירות. </w:t>
      </w:r>
      <w:bookmarkStart w:id="1918" w:name="_ETM_Q12_305610"/>
      <w:bookmarkStart w:id="1919" w:name="_ETM_Q12_306546"/>
      <w:bookmarkStart w:id="1920" w:name="_ETM_Q12_306588"/>
      <w:bookmarkStart w:id="1921" w:name="_ETM_Q12_306739"/>
      <w:bookmarkStart w:id="1922" w:name="_ETM_Q12_306766"/>
      <w:bookmarkEnd w:id="1918"/>
      <w:bookmarkEnd w:id="1919"/>
      <w:bookmarkEnd w:id="1920"/>
      <w:bookmarkEnd w:id="1921"/>
      <w:bookmarkEnd w:id="1922"/>
      <w:r>
        <w:rPr>
          <w:rtl/>
        </w:rPr>
        <w:t>הטלת המס תייקר בכ</w:t>
      </w:r>
      <w:r>
        <w:rPr>
          <w:rFonts w:hint="cs"/>
          <w:rtl/>
        </w:rPr>
        <w:t>-5.4%</w:t>
      </w:r>
      <w:r>
        <w:rPr>
          <w:rtl/>
        </w:rPr>
        <w:t xml:space="preserve"> את מחיר הדירה </w:t>
      </w:r>
      <w:bookmarkStart w:id="1923" w:name="_ETM_Q12_308709"/>
      <w:bookmarkEnd w:id="1923"/>
      <w:r>
        <w:rPr>
          <w:rtl/>
        </w:rPr>
        <w:t xml:space="preserve">הממוצעת. </w:t>
      </w:r>
      <w:bookmarkStart w:id="1924" w:name="_ETM_Q12_312309"/>
      <w:bookmarkEnd w:id="1924"/>
    </w:p>
    <w:p w:rsidR="00B12974" w:rsidRDefault="00B12974" w:rsidP="007D1211">
      <w:pPr>
        <w:rPr>
          <w:rtl/>
        </w:rPr>
      </w:pPr>
    </w:p>
    <w:p w:rsidR="00B12974" w:rsidRDefault="00B12974" w:rsidP="007D1211">
      <w:pPr>
        <w:rPr>
          <w:rtl/>
        </w:rPr>
      </w:pPr>
      <w:r>
        <w:rPr>
          <w:rtl/>
        </w:rPr>
        <w:t xml:space="preserve">המס המוצע </w:t>
      </w:r>
      <w:r>
        <w:rPr>
          <w:rFonts w:hint="cs"/>
          <w:rtl/>
        </w:rPr>
        <w:t>ה</w:t>
      </w:r>
      <w:r>
        <w:rPr>
          <w:rtl/>
        </w:rPr>
        <w:t xml:space="preserve">ינו רחב מאוד, ללא היגיון ואף ללא קשר </w:t>
      </w:r>
      <w:bookmarkStart w:id="1925" w:name="_ETM_Q12_316975"/>
      <w:bookmarkEnd w:id="1925"/>
      <w:r>
        <w:rPr>
          <w:rFonts w:hint="cs"/>
          <w:rtl/>
        </w:rPr>
        <w:t>ל</w:t>
      </w:r>
      <w:r>
        <w:rPr>
          <w:rtl/>
        </w:rPr>
        <w:t xml:space="preserve">יכולת המימון, הבינוי </w:t>
      </w:r>
      <w:r>
        <w:rPr>
          <w:rFonts w:hint="cs"/>
          <w:rtl/>
        </w:rPr>
        <w:t>ו</w:t>
      </w:r>
      <w:bookmarkStart w:id="1926" w:name="_ETM_Q12_317552"/>
      <w:bookmarkEnd w:id="1926"/>
      <w:r>
        <w:rPr>
          <w:rtl/>
        </w:rPr>
        <w:t xml:space="preserve">הפיתוח של הקרקע. כלומר, המס בוטל גם </w:t>
      </w:r>
      <w:bookmarkStart w:id="1927" w:name="_ETM_Q12_321642"/>
      <w:bookmarkEnd w:id="1927"/>
      <w:r>
        <w:rPr>
          <w:rtl/>
        </w:rPr>
        <w:t xml:space="preserve">באותן שנים </w:t>
      </w:r>
      <w:r>
        <w:rPr>
          <w:rFonts w:hint="cs"/>
          <w:rtl/>
        </w:rPr>
        <w:t>ש</w:t>
      </w:r>
      <w:r>
        <w:rPr>
          <w:rtl/>
        </w:rPr>
        <w:t xml:space="preserve">בהן המדינה לא הסדירה את התוכניות לגבי הקרקע </w:t>
      </w:r>
      <w:bookmarkStart w:id="1928" w:name="_ETM_Q12_326309"/>
      <w:bookmarkEnd w:id="1928"/>
      <w:r>
        <w:rPr>
          <w:rtl/>
        </w:rPr>
        <w:t xml:space="preserve">והאישורים הדרושים לבנות עליה. חמור לא פחות, הצעת החוק אינה </w:t>
      </w:r>
      <w:bookmarkStart w:id="1929" w:name="_ETM_Q12_330975"/>
      <w:bookmarkEnd w:id="1929"/>
      <w:r>
        <w:rPr>
          <w:rtl/>
        </w:rPr>
        <w:t>מבחינה בין קרקע שכבר נ</w:t>
      </w:r>
      <w:r>
        <w:rPr>
          <w:rFonts w:hint="cs"/>
          <w:rtl/>
        </w:rPr>
        <w:t>ק</w:t>
      </w:r>
      <w:r>
        <w:rPr>
          <w:rtl/>
        </w:rPr>
        <w:t xml:space="preserve">נתה </w:t>
      </w:r>
      <w:r>
        <w:rPr>
          <w:rFonts w:hint="cs"/>
          <w:rtl/>
        </w:rPr>
        <w:t>לבין</w:t>
      </w:r>
      <w:r>
        <w:rPr>
          <w:rtl/>
        </w:rPr>
        <w:t xml:space="preserve"> מוחזקת</w:t>
      </w:r>
      <w:r>
        <w:rPr>
          <w:rFonts w:hint="cs"/>
          <w:rtl/>
        </w:rPr>
        <w:t xml:space="preserve"> - -</w:t>
      </w:r>
    </w:p>
    <w:p w:rsidR="00B12974" w:rsidRDefault="00B12974" w:rsidP="007D1211">
      <w:pPr>
        <w:rPr>
          <w:rtl/>
        </w:rPr>
      </w:pPr>
    </w:p>
    <w:p w:rsidR="00B12974" w:rsidRDefault="00B12974" w:rsidP="007D1211">
      <w:pPr>
        <w:pStyle w:val="af6"/>
        <w:keepNext/>
        <w:rPr>
          <w:rtl/>
        </w:rPr>
      </w:pPr>
      <w:r w:rsidRPr="00326BCF">
        <w:rPr>
          <w:rStyle w:val="TagStyle"/>
          <w:rtl/>
        </w:rPr>
        <w:t xml:space="preserve"> &lt;&lt; יור &gt;&gt; </w:t>
      </w:r>
      <w:r>
        <w:rPr>
          <w:rtl/>
        </w:rPr>
        <w:t>היו"ר אמיר אוחנה:</w:t>
      </w:r>
      <w:r w:rsidRPr="00326BCF">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tl/>
        </w:rPr>
        <w:t xml:space="preserve">לסיום, גברתי. </w:t>
      </w:r>
    </w:p>
    <w:p w:rsidR="00B12974" w:rsidRDefault="00B12974" w:rsidP="007D1211">
      <w:pPr>
        <w:rPr>
          <w:rtl/>
        </w:rPr>
      </w:pPr>
    </w:p>
    <w:p w:rsidR="00B12974" w:rsidRDefault="00B12974" w:rsidP="007D1211">
      <w:pPr>
        <w:pStyle w:val="-"/>
        <w:keepNext/>
        <w:rPr>
          <w:rtl/>
        </w:rPr>
      </w:pPr>
      <w:bookmarkStart w:id="1930" w:name="ET_speakercontinue_5796_6"/>
      <w:r w:rsidRPr="00326BCF">
        <w:rPr>
          <w:rStyle w:val="TagStyle"/>
          <w:rtl/>
        </w:rPr>
        <w:t xml:space="preserve"> &lt;&lt; דובר_המשך &gt;&gt; </w:t>
      </w:r>
      <w:r>
        <w:rPr>
          <w:rtl/>
        </w:rPr>
        <w:t>חוה אתי עטייה (הליכוד):</w:t>
      </w:r>
      <w:r w:rsidRPr="00326BCF">
        <w:rPr>
          <w:rStyle w:val="TagStyle"/>
          <w:rtl/>
        </w:rPr>
        <w:t xml:space="preserve"> &lt;&lt; דובר_המשך &gt;&gt;</w:t>
      </w:r>
      <w:r>
        <w:rPr>
          <w:rtl/>
        </w:rPr>
        <w:t xml:space="preserve">  </w:t>
      </w:r>
      <w:bookmarkEnd w:id="1930"/>
    </w:p>
    <w:p w:rsidR="00B12974" w:rsidRDefault="00B12974" w:rsidP="007D1211">
      <w:pPr>
        <w:pStyle w:val="KeepWithNext"/>
        <w:rPr>
          <w:rtl/>
        </w:rPr>
      </w:pPr>
    </w:p>
    <w:p w:rsidR="00B12974" w:rsidRDefault="00B12974" w:rsidP="007D1211">
      <w:pPr>
        <w:rPr>
          <w:rtl/>
        </w:rPr>
      </w:pPr>
      <w:r>
        <w:rPr>
          <w:rFonts w:hint="cs"/>
          <w:rtl/>
        </w:rPr>
        <w:t xml:space="preserve">- - </w:t>
      </w:r>
      <w:r>
        <w:rPr>
          <w:rtl/>
        </w:rPr>
        <w:t xml:space="preserve">אשר </w:t>
      </w:r>
      <w:bookmarkStart w:id="1931" w:name="_ETM_Q12_335642"/>
      <w:bookmarkEnd w:id="1931"/>
      <w:r>
        <w:rPr>
          <w:rtl/>
        </w:rPr>
        <w:t>תומ</w:t>
      </w:r>
      <w:r>
        <w:rPr>
          <w:rFonts w:hint="cs"/>
          <w:rtl/>
        </w:rPr>
        <w:t>ח</w:t>
      </w:r>
      <w:bookmarkStart w:id="1932" w:name="_ETM_Q12_332041"/>
      <w:bookmarkEnd w:id="1932"/>
      <w:r>
        <w:rPr>
          <w:rtl/>
        </w:rPr>
        <w:t xml:space="preserve">רה בשעתה ואשר </w:t>
      </w:r>
      <w:r>
        <w:rPr>
          <w:rFonts w:hint="cs"/>
          <w:rtl/>
        </w:rPr>
        <w:t xml:space="preserve">כבר נלקח </w:t>
      </w:r>
      <w:bookmarkStart w:id="1933" w:name="_ETM_Q12_334601"/>
      <w:bookmarkEnd w:id="1933"/>
      <w:r>
        <w:rPr>
          <w:rtl/>
        </w:rPr>
        <w:t xml:space="preserve">מימון עבורה. </w:t>
      </w:r>
      <w:bookmarkStart w:id="1934" w:name="_ETM_Q12_340520"/>
      <w:bookmarkEnd w:id="1934"/>
    </w:p>
    <w:p w:rsidR="00B12974" w:rsidRDefault="00B12974" w:rsidP="007D1211">
      <w:pPr>
        <w:pStyle w:val="KeepWithNext"/>
        <w:rPr>
          <w:rtl/>
        </w:rPr>
      </w:pPr>
    </w:p>
    <w:p w:rsidR="00B12974" w:rsidRDefault="00B12974" w:rsidP="007D1211">
      <w:pPr>
        <w:rPr>
          <w:rtl/>
        </w:rPr>
      </w:pPr>
      <w:r>
        <w:rPr>
          <w:rFonts w:hint="cs"/>
          <w:rtl/>
        </w:rPr>
        <w:t>ב</w:t>
      </w:r>
      <w:bookmarkStart w:id="1935" w:name="_ETM_Q12_340481"/>
      <w:bookmarkStart w:id="1936" w:name="_ETM_Q12_335851"/>
      <w:bookmarkStart w:id="1937" w:name="_ETM_Q12_337732"/>
      <w:bookmarkStart w:id="1938" w:name="_ETM_Q12_333021"/>
      <w:bookmarkStart w:id="1939" w:name="_ETM_Q12_328401"/>
      <w:bookmarkEnd w:id="1935"/>
      <w:bookmarkEnd w:id="1936"/>
      <w:bookmarkEnd w:id="1937"/>
      <w:bookmarkEnd w:id="1938"/>
      <w:bookmarkEnd w:id="1939"/>
      <w:r>
        <w:rPr>
          <w:rtl/>
        </w:rPr>
        <w:t>נוסף לכך, יש לצמצם את הפגיעה בעדה</w:t>
      </w:r>
      <w:r>
        <w:rPr>
          <w:rFonts w:hint="cs"/>
          <w:rtl/>
        </w:rPr>
        <w:t xml:space="preserve"> </w:t>
      </w:r>
      <w:bookmarkStart w:id="1940" w:name="_ETM_Q12_338841"/>
      <w:bookmarkEnd w:id="1940"/>
      <w:r>
        <w:rPr>
          <w:rFonts w:hint="cs"/>
          <w:rtl/>
        </w:rPr>
        <w:t xml:space="preserve">הדרוזית - - </w:t>
      </w:r>
    </w:p>
    <w:p w:rsidR="00B12974" w:rsidRDefault="00B12974" w:rsidP="007D1211">
      <w:pPr>
        <w:rPr>
          <w:rtl/>
        </w:rPr>
      </w:pPr>
    </w:p>
    <w:p w:rsidR="00B12974" w:rsidRDefault="00B12974" w:rsidP="007D1211">
      <w:pPr>
        <w:pStyle w:val="af6"/>
        <w:keepNext/>
        <w:rPr>
          <w:rtl/>
        </w:rPr>
      </w:pPr>
      <w:r w:rsidRPr="00326BCF">
        <w:rPr>
          <w:rStyle w:val="TagStyle"/>
          <w:rtl/>
        </w:rPr>
        <w:t xml:space="preserve"> &lt;&lt; יור &gt;&gt; </w:t>
      </w:r>
      <w:r>
        <w:rPr>
          <w:rtl/>
        </w:rPr>
        <w:t>היו"ר אמיר אוחנה:</w:t>
      </w:r>
      <w:r w:rsidRPr="00326BCF">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גברתי, גברתי,</w:t>
      </w:r>
      <w:bookmarkStart w:id="1941" w:name="_ETM_Q12_347078"/>
      <w:bookmarkEnd w:id="1941"/>
      <w:r>
        <w:rPr>
          <w:rFonts w:hint="cs"/>
          <w:rtl/>
        </w:rPr>
        <w:t xml:space="preserve"> חברת הכנסת חוה עטייה.</w:t>
      </w:r>
      <w:bookmarkStart w:id="1942" w:name="_ETM_Q12_340491"/>
      <w:bookmarkEnd w:id="1942"/>
    </w:p>
    <w:p w:rsidR="00B12974" w:rsidRDefault="00B12974" w:rsidP="007D1211">
      <w:pPr>
        <w:rPr>
          <w:rtl/>
        </w:rPr>
      </w:pPr>
    </w:p>
    <w:p w:rsidR="00B12974" w:rsidRDefault="00B12974" w:rsidP="007D1211">
      <w:pPr>
        <w:pStyle w:val="-"/>
        <w:keepNext/>
        <w:rPr>
          <w:rtl/>
        </w:rPr>
      </w:pPr>
      <w:bookmarkStart w:id="1943" w:name="ET_speakercontinue_5796_10"/>
      <w:r w:rsidRPr="00326BCF">
        <w:rPr>
          <w:rStyle w:val="TagStyle"/>
          <w:rtl/>
        </w:rPr>
        <w:t xml:space="preserve"> &lt;&lt; דובר_המשך &gt;&gt; </w:t>
      </w:r>
      <w:r>
        <w:rPr>
          <w:rtl/>
        </w:rPr>
        <w:t>חוה אתי עטייה (הליכוד):</w:t>
      </w:r>
      <w:r w:rsidRPr="00326BCF">
        <w:rPr>
          <w:rStyle w:val="TagStyle"/>
          <w:rtl/>
        </w:rPr>
        <w:t xml:space="preserve"> &lt;&lt; דובר_המשך &gt;&gt;</w:t>
      </w:r>
      <w:r>
        <w:rPr>
          <w:rtl/>
        </w:rPr>
        <w:t xml:space="preserve">  </w:t>
      </w:r>
      <w:bookmarkEnd w:id="1943"/>
    </w:p>
    <w:p w:rsidR="00B12974" w:rsidRDefault="00B12974" w:rsidP="007D1211">
      <w:pPr>
        <w:pStyle w:val="KeepWithNext"/>
        <w:rPr>
          <w:rtl/>
        </w:rPr>
      </w:pPr>
    </w:p>
    <w:p w:rsidR="00B12974" w:rsidRDefault="00B12974" w:rsidP="007D1211">
      <w:pPr>
        <w:rPr>
          <w:rtl/>
        </w:rPr>
      </w:pPr>
      <w:r>
        <w:rPr>
          <w:rFonts w:hint="cs"/>
          <w:rtl/>
        </w:rPr>
        <w:t>- - ובתושבי הפריפריה.</w:t>
      </w:r>
    </w:p>
    <w:p w:rsidR="00B12974" w:rsidRDefault="00B12974" w:rsidP="007D1211">
      <w:pPr>
        <w:rPr>
          <w:rtl/>
        </w:rPr>
      </w:pPr>
    </w:p>
    <w:p w:rsidR="00B12974" w:rsidRDefault="00B12974" w:rsidP="007D1211">
      <w:pPr>
        <w:pStyle w:val="af6"/>
        <w:keepNext/>
        <w:rPr>
          <w:rtl/>
        </w:rPr>
      </w:pPr>
      <w:bookmarkStart w:id="1944" w:name="ET_yor_6423_11"/>
      <w:r w:rsidRPr="00326BCF">
        <w:rPr>
          <w:rStyle w:val="TagStyle"/>
          <w:rtl/>
        </w:rPr>
        <w:t xml:space="preserve"> &lt;&lt; יור &gt;&gt; </w:t>
      </w:r>
      <w:r>
        <w:rPr>
          <w:rtl/>
        </w:rPr>
        <w:t>היו"ר אמיר אוחנה:</w:t>
      </w:r>
      <w:r w:rsidRPr="00326BCF">
        <w:rPr>
          <w:rStyle w:val="TagStyle"/>
          <w:rtl/>
        </w:rPr>
        <w:t xml:space="preserve"> &lt;&lt; יור &gt;&gt;</w:t>
      </w:r>
      <w:r>
        <w:rPr>
          <w:rtl/>
        </w:rPr>
        <w:t xml:space="preserve">  </w:t>
      </w:r>
      <w:bookmarkEnd w:id="1944"/>
    </w:p>
    <w:p w:rsidR="00B12974" w:rsidRDefault="00B12974" w:rsidP="007D1211">
      <w:pPr>
        <w:pStyle w:val="KeepWithNext"/>
        <w:rPr>
          <w:rtl/>
        </w:rPr>
      </w:pPr>
    </w:p>
    <w:p w:rsidR="00B12974" w:rsidRDefault="00B12974" w:rsidP="007D1211">
      <w:pPr>
        <w:rPr>
          <w:rtl/>
        </w:rPr>
      </w:pPr>
      <w:r>
        <w:rPr>
          <w:rFonts w:hint="cs"/>
          <w:rtl/>
        </w:rPr>
        <w:t>לא, לא, את יכולה משפט אחרון.</w:t>
      </w:r>
      <w:bookmarkStart w:id="1945" w:name="_ETM_Q12_342791"/>
      <w:bookmarkStart w:id="1946" w:name="_ETM_Q12_338070"/>
      <w:bookmarkEnd w:id="1945"/>
      <w:bookmarkEnd w:id="1946"/>
      <w:r>
        <w:rPr>
          <w:rFonts w:hint="cs"/>
          <w:rtl/>
        </w:rPr>
        <w:t xml:space="preserve"> אבל אני רואה </w:t>
      </w:r>
      <w:bookmarkStart w:id="1947" w:name="_ETM_Q12_344270"/>
      <w:bookmarkEnd w:id="1947"/>
      <w:r>
        <w:rPr>
          <w:rtl/>
        </w:rPr>
        <w:t>שאת מקריאה מהדף, אז משפט אחרון</w:t>
      </w:r>
      <w:r>
        <w:rPr>
          <w:rFonts w:hint="cs"/>
          <w:rtl/>
        </w:rPr>
        <w:t>.</w:t>
      </w:r>
    </w:p>
    <w:p w:rsidR="00B12974" w:rsidRDefault="00B12974" w:rsidP="009635F5">
      <w:pPr>
        <w:rPr>
          <w:rtl/>
        </w:rPr>
      </w:pPr>
    </w:p>
    <w:p w:rsidR="00B12974" w:rsidRDefault="00B12974" w:rsidP="007D1211">
      <w:pPr>
        <w:pStyle w:val="-"/>
        <w:keepNext/>
        <w:rPr>
          <w:rtl/>
        </w:rPr>
      </w:pPr>
      <w:bookmarkStart w:id="1948" w:name="ET_speakercontinue_5796_12"/>
      <w:r w:rsidRPr="00326BCF">
        <w:rPr>
          <w:rStyle w:val="TagStyle"/>
          <w:rtl/>
        </w:rPr>
        <w:t xml:space="preserve"> &lt;&lt; דובר_המשך &gt;&gt; </w:t>
      </w:r>
      <w:r>
        <w:rPr>
          <w:rtl/>
        </w:rPr>
        <w:t>חוה אתי עטייה (הליכוד):</w:t>
      </w:r>
      <w:r w:rsidRPr="00326BCF">
        <w:rPr>
          <w:rStyle w:val="TagStyle"/>
          <w:rtl/>
        </w:rPr>
        <w:t xml:space="preserve"> &lt;&lt; דובר_המשך &gt;&gt;</w:t>
      </w:r>
      <w:r>
        <w:rPr>
          <w:rtl/>
        </w:rPr>
        <w:t xml:space="preserve">  </w:t>
      </w:r>
      <w:bookmarkEnd w:id="1948"/>
    </w:p>
    <w:p w:rsidR="00B12974" w:rsidRDefault="00B12974" w:rsidP="007D1211">
      <w:pPr>
        <w:pStyle w:val="KeepWithNext"/>
        <w:rPr>
          <w:rtl/>
        </w:rPr>
      </w:pPr>
    </w:p>
    <w:p w:rsidR="00B12974" w:rsidRDefault="00B12974" w:rsidP="009635F5">
      <w:pPr>
        <w:rPr>
          <w:rtl/>
        </w:rPr>
      </w:pPr>
      <w:bookmarkStart w:id="1949" w:name="_ETM_Q12_350038"/>
      <w:bookmarkStart w:id="1950" w:name="_ETM_Q12_348150"/>
      <w:bookmarkEnd w:id="1949"/>
      <w:bookmarkEnd w:id="1950"/>
      <w:r>
        <w:rPr>
          <w:rtl/>
        </w:rPr>
        <w:t xml:space="preserve">בסדר, אנחנו מציעים גם לצמצם את הפגיעה בעדה הדרוזית ובתושבי </w:t>
      </w:r>
      <w:bookmarkStart w:id="1951" w:name="_ETM_Q12_352859"/>
      <w:bookmarkEnd w:id="1951"/>
      <w:r>
        <w:rPr>
          <w:rtl/>
        </w:rPr>
        <w:t>הפריפריה.</w:t>
      </w:r>
    </w:p>
    <w:p w:rsidR="00B12974" w:rsidRDefault="00B12974" w:rsidP="009635F5">
      <w:pPr>
        <w:rPr>
          <w:rtl/>
        </w:rPr>
      </w:pPr>
    </w:p>
    <w:p w:rsidR="00B12974" w:rsidRDefault="00B12974" w:rsidP="007D1211">
      <w:pPr>
        <w:pStyle w:val="af6"/>
        <w:keepNext/>
        <w:rPr>
          <w:rtl/>
        </w:rPr>
      </w:pPr>
      <w:r w:rsidRPr="00472BAD">
        <w:rPr>
          <w:rStyle w:val="TagStyle"/>
          <w:rtl/>
        </w:rPr>
        <w:t xml:space="preserve"> &lt;&lt; יור &gt;&gt; </w:t>
      </w:r>
      <w:r>
        <w:rPr>
          <w:rtl/>
        </w:rPr>
        <w:t>היו"ר אמיר אוחנה:</w:t>
      </w:r>
      <w:r w:rsidRPr="00472BAD">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1952" w:name="_ETM_Q12_14110"/>
      <w:bookmarkStart w:id="1953" w:name="_ETM_Q12_356000"/>
      <w:bookmarkEnd w:id="1952"/>
      <w:bookmarkEnd w:id="1953"/>
      <w:r>
        <w:rPr>
          <w:rFonts w:hint="cs"/>
          <w:rtl/>
        </w:rPr>
        <w:t>מא</w:t>
      </w:r>
      <w:r>
        <w:rPr>
          <w:rtl/>
        </w:rPr>
        <w:t>ה אחוז. תודה רבה לגברתי</w:t>
      </w:r>
      <w:r>
        <w:rPr>
          <w:rFonts w:hint="cs"/>
          <w:rtl/>
        </w:rPr>
        <w:t>. וכעת,</w:t>
      </w:r>
      <w:r>
        <w:rPr>
          <w:rtl/>
        </w:rPr>
        <w:t xml:space="preserve"> </w:t>
      </w:r>
      <w:bookmarkStart w:id="1954" w:name="_ETM_Q12_355900"/>
      <w:bookmarkEnd w:id="1954"/>
      <w:r>
        <w:rPr>
          <w:rtl/>
        </w:rPr>
        <w:t xml:space="preserve">חבר הכנסת אליהו רביבו, </w:t>
      </w:r>
      <w:bookmarkStart w:id="1955" w:name="_ETM_Q12_358580"/>
      <w:bookmarkEnd w:id="1955"/>
      <w:r>
        <w:rPr>
          <w:rtl/>
        </w:rPr>
        <w:t xml:space="preserve">בבקשה. </w:t>
      </w:r>
      <w:bookmarkStart w:id="1956" w:name="_ETM_Q12_365279"/>
      <w:bookmarkEnd w:id="1956"/>
    </w:p>
    <w:p w:rsidR="00B12974" w:rsidRDefault="00B12974" w:rsidP="009635F5">
      <w:pPr>
        <w:rPr>
          <w:rtl/>
        </w:rPr>
      </w:pPr>
    </w:p>
    <w:p w:rsidR="00B12974" w:rsidRDefault="00B12974" w:rsidP="007D1211">
      <w:pPr>
        <w:pStyle w:val="a4"/>
        <w:keepNext/>
        <w:rPr>
          <w:rtl/>
        </w:rPr>
      </w:pPr>
      <w:bookmarkStart w:id="1957" w:name="ET_speaker_6692_13"/>
      <w:r w:rsidRPr="009A1003">
        <w:rPr>
          <w:rStyle w:val="TagStyle"/>
          <w:rtl/>
        </w:rPr>
        <w:t xml:space="preserve"> &lt;&lt; דובר &gt;&gt; </w:t>
      </w:r>
      <w:bookmarkStart w:id="1958" w:name="_Toc221622902"/>
      <w:r>
        <w:rPr>
          <w:rtl/>
        </w:rPr>
        <w:t>אליהו רביבו (הליכוד):</w:t>
      </w:r>
      <w:bookmarkEnd w:id="1958"/>
      <w:r w:rsidRPr="009A1003">
        <w:rPr>
          <w:rStyle w:val="TagStyle"/>
          <w:rtl/>
        </w:rPr>
        <w:t xml:space="preserve"> &lt;&lt; דובר &gt;&gt;</w:t>
      </w:r>
      <w:r>
        <w:rPr>
          <w:rtl/>
        </w:rPr>
        <w:t xml:space="preserve">  </w:t>
      </w:r>
      <w:bookmarkEnd w:id="1957"/>
    </w:p>
    <w:p w:rsidR="00B12974" w:rsidRDefault="00B12974" w:rsidP="007D1211">
      <w:pPr>
        <w:pStyle w:val="KeepWithNext"/>
        <w:rPr>
          <w:rtl/>
        </w:rPr>
      </w:pPr>
    </w:p>
    <w:p w:rsidR="00B12974" w:rsidRDefault="00B12974" w:rsidP="007D1211">
      <w:pPr>
        <w:rPr>
          <w:rtl/>
        </w:rPr>
      </w:pPr>
      <w:bookmarkStart w:id="1959" w:name="_ETM_Q12_366199"/>
      <w:bookmarkStart w:id="1960" w:name="_ETM_Q12_370369"/>
      <w:bookmarkStart w:id="1961" w:name="_ETM_Q12_379038"/>
      <w:bookmarkStart w:id="1962" w:name="_ETM_Q12_377300"/>
      <w:bookmarkEnd w:id="1959"/>
      <w:bookmarkEnd w:id="1960"/>
      <w:bookmarkEnd w:id="1961"/>
      <w:bookmarkEnd w:id="1962"/>
      <w:r>
        <w:rPr>
          <w:rtl/>
        </w:rPr>
        <w:t>ברשותך, אדוני יושב</w:t>
      </w:r>
      <w:r>
        <w:rPr>
          <w:rFonts w:hint="cs"/>
          <w:rtl/>
        </w:rPr>
        <w:t>-</w:t>
      </w:r>
      <w:r>
        <w:rPr>
          <w:rtl/>
        </w:rPr>
        <w:t>ראש הכנסת המכובד</w:t>
      </w:r>
      <w:r>
        <w:rPr>
          <w:rFonts w:hint="cs"/>
          <w:rtl/>
        </w:rPr>
        <w:t>,</w:t>
      </w:r>
      <w:r>
        <w:rPr>
          <w:rtl/>
        </w:rPr>
        <w:t xml:space="preserve"> </w:t>
      </w:r>
      <w:bookmarkStart w:id="1963" w:name="_ETM_Q12_382929"/>
      <w:bookmarkEnd w:id="1963"/>
      <w:r>
        <w:rPr>
          <w:rtl/>
        </w:rPr>
        <w:t xml:space="preserve">מכובדי השר, </w:t>
      </w:r>
      <w:bookmarkStart w:id="1964" w:name="_ETM_Q12_386070"/>
      <w:bookmarkEnd w:id="1964"/>
      <w:r>
        <w:rPr>
          <w:rtl/>
        </w:rPr>
        <w:t>חבריי חברי הכנסת,</w:t>
      </w:r>
      <w:r>
        <w:rPr>
          <w:rFonts w:hint="cs"/>
          <w:rtl/>
        </w:rPr>
        <w:t xml:space="preserve"> </w:t>
      </w:r>
      <w:bookmarkStart w:id="1965" w:name="_ETM_Q12_393399"/>
      <w:bookmarkEnd w:id="1965"/>
      <w:r>
        <w:rPr>
          <w:rtl/>
        </w:rPr>
        <w:t xml:space="preserve">אני מודה שכשהודיעו לי שמזדמן לי לעלות ולנאום, התלבטתי, אדוני </w:t>
      </w:r>
      <w:bookmarkStart w:id="1966" w:name="_ETM_Q12_396469"/>
      <w:bookmarkEnd w:id="1966"/>
      <w:r>
        <w:rPr>
          <w:rtl/>
        </w:rPr>
        <w:t>היושב</w:t>
      </w:r>
      <w:r>
        <w:rPr>
          <w:rFonts w:hint="cs"/>
          <w:rtl/>
        </w:rPr>
        <w:t>-</w:t>
      </w:r>
      <w:r>
        <w:rPr>
          <w:rtl/>
        </w:rPr>
        <w:t xml:space="preserve">ראש, </w:t>
      </w:r>
      <w:bookmarkStart w:id="1967" w:name="_ETM_Q12_400550"/>
      <w:bookmarkEnd w:id="1967"/>
      <w:r>
        <w:rPr>
          <w:rtl/>
        </w:rPr>
        <w:t>איך לנצל את זכות הדיבור שלי</w:t>
      </w:r>
      <w:r>
        <w:rPr>
          <w:rFonts w:hint="cs"/>
          <w:rtl/>
        </w:rPr>
        <w:t>;</w:t>
      </w:r>
      <w:r>
        <w:rPr>
          <w:rtl/>
        </w:rPr>
        <w:t xml:space="preserve"> </w:t>
      </w:r>
      <w:bookmarkStart w:id="1968" w:name="_ETM_Q12_404380"/>
      <w:bookmarkEnd w:id="1968"/>
      <w:r>
        <w:rPr>
          <w:rtl/>
        </w:rPr>
        <w:t>אם להתמקד בהחלטה האוו</w:t>
      </w:r>
      <w:r>
        <w:rPr>
          <w:rFonts w:hint="cs"/>
          <w:rtl/>
        </w:rPr>
        <w:t>י</w:t>
      </w:r>
      <w:r>
        <w:rPr>
          <w:rtl/>
        </w:rPr>
        <w:t>ל</w:t>
      </w:r>
      <w:r>
        <w:rPr>
          <w:rFonts w:hint="cs"/>
          <w:rtl/>
        </w:rPr>
        <w:t>י</w:t>
      </w:r>
      <w:r>
        <w:rPr>
          <w:rtl/>
        </w:rPr>
        <w:t xml:space="preserve">ת של כבוד השופט אריאל ארליך, </w:t>
      </w:r>
      <w:r>
        <w:rPr>
          <w:rFonts w:hint="cs"/>
          <w:rtl/>
        </w:rPr>
        <w:t>ע</w:t>
      </w:r>
      <w:r>
        <w:rPr>
          <w:rtl/>
        </w:rPr>
        <w:t xml:space="preserve">ת </w:t>
      </w:r>
      <w:bookmarkStart w:id="1969" w:name="_ETM_Q12_409109"/>
      <w:bookmarkEnd w:id="1969"/>
      <w:r>
        <w:rPr>
          <w:rtl/>
        </w:rPr>
        <w:t xml:space="preserve">החליט לשחרר </w:t>
      </w:r>
      <w:bookmarkStart w:id="1970" w:name="_ETM_Q12_414490"/>
      <w:bookmarkEnd w:id="1970"/>
      <w:r>
        <w:rPr>
          <w:rtl/>
        </w:rPr>
        <w:t>את החשוד במעשים מגונים</w:t>
      </w:r>
      <w:r>
        <w:rPr>
          <w:rFonts w:hint="cs"/>
          <w:rtl/>
        </w:rPr>
        <w:t>,</w:t>
      </w:r>
      <w:r>
        <w:rPr>
          <w:rtl/>
        </w:rPr>
        <w:t xml:space="preserve"> שלא לומר אונס</w:t>
      </w:r>
      <w:r w:rsidRPr="00070FCB">
        <w:rPr>
          <w:rtl/>
        </w:rPr>
        <w:t xml:space="preserve"> </w:t>
      </w:r>
      <w:r>
        <w:rPr>
          <w:rtl/>
        </w:rPr>
        <w:t>של ילדה בת שבע</w:t>
      </w:r>
      <w:r>
        <w:rPr>
          <w:rFonts w:hint="cs"/>
          <w:rtl/>
        </w:rPr>
        <w:t>,</w:t>
      </w:r>
      <w:r>
        <w:rPr>
          <w:rtl/>
        </w:rPr>
        <w:t xml:space="preserve"> שגובה על ידי </w:t>
      </w:r>
      <w:bookmarkStart w:id="1971" w:name="_ETM_Q12_418283"/>
      <w:bookmarkEnd w:id="1971"/>
      <w:r>
        <w:rPr>
          <w:rtl/>
        </w:rPr>
        <w:t xml:space="preserve">הוכחות בחדר </w:t>
      </w:r>
      <w:r>
        <w:rPr>
          <w:rFonts w:hint="cs"/>
          <w:rtl/>
        </w:rPr>
        <w:t>4</w:t>
      </w:r>
      <w:bookmarkStart w:id="1972" w:name="_ETM_Q12_419680"/>
      <w:bookmarkEnd w:id="1972"/>
      <w:r>
        <w:rPr>
          <w:rFonts w:hint="cs"/>
          <w:rtl/>
        </w:rPr>
        <w:t>,</w:t>
      </w:r>
      <w:r>
        <w:rPr>
          <w:rtl/>
        </w:rPr>
        <w:t xml:space="preserve"> רק בגלל שטען </w:t>
      </w:r>
      <w:bookmarkStart w:id="1973" w:name="_ETM_Q12_422076"/>
      <w:bookmarkEnd w:id="1973"/>
      <w:r>
        <w:rPr>
          <w:rtl/>
        </w:rPr>
        <w:t>שהוא לא יודע עברית</w:t>
      </w:r>
      <w:r>
        <w:rPr>
          <w:rFonts w:hint="cs"/>
          <w:rtl/>
        </w:rPr>
        <w:t>;</w:t>
      </w:r>
      <w:r>
        <w:rPr>
          <w:rtl/>
        </w:rPr>
        <w:t xml:space="preserve"> </w:t>
      </w:r>
      <w:bookmarkStart w:id="1974" w:name="_ETM_Q12_426470"/>
      <w:bookmarkEnd w:id="1974"/>
      <w:r>
        <w:rPr>
          <w:rtl/>
        </w:rPr>
        <w:t xml:space="preserve">או לדבר על </w:t>
      </w:r>
      <w:r>
        <w:rPr>
          <w:rFonts w:hint="cs"/>
          <w:rtl/>
        </w:rPr>
        <w:t>"</w:t>
      </w:r>
      <w:r>
        <w:rPr>
          <w:rtl/>
        </w:rPr>
        <w:t>אהוד ברח</w:t>
      </w:r>
      <w:r>
        <w:rPr>
          <w:rFonts w:hint="cs"/>
          <w:rtl/>
        </w:rPr>
        <w:t>,</w:t>
      </w:r>
      <w:r>
        <w:rPr>
          <w:rtl/>
        </w:rPr>
        <w:t xml:space="preserve"> חם צוואר</w:t>
      </w:r>
      <w:r>
        <w:rPr>
          <w:rFonts w:hint="cs"/>
          <w:rtl/>
        </w:rPr>
        <w:t>"</w:t>
      </w:r>
      <w:r>
        <w:rPr>
          <w:rtl/>
        </w:rPr>
        <w:t xml:space="preserve">, חומד הפדופילים, </w:t>
      </w:r>
      <w:bookmarkStart w:id="1975" w:name="_ETM_Q12_435729"/>
      <w:bookmarkEnd w:id="1975"/>
      <w:r>
        <w:rPr>
          <w:rtl/>
        </w:rPr>
        <w:t xml:space="preserve">שהרחיק עד ארצות הברית </w:t>
      </w:r>
      <w:bookmarkStart w:id="1976" w:name="_ETM_Q12_438760"/>
      <w:bookmarkEnd w:id="1976"/>
      <w:r>
        <w:rPr>
          <w:rtl/>
        </w:rPr>
        <w:t xml:space="preserve">כדי לברבר את שנאתו כלפי כל מי שלא בן הגזע. </w:t>
      </w:r>
      <w:bookmarkStart w:id="1977" w:name="_ETM_Q12_445209"/>
      <w:bookmarkEnd w:id="1977"/>
    </w:p>
    <w:p w:rsidR="00B12974" w:rsidRDefault="00B12974" w:rsidP="007D1211">
      <w:pPr>
        <w:rPr>
          <w:rtl/>
        </w:rPr>
      </w:pPr>
      <w:bookmarkStart w:id="1978" w:name="_ETM_Q12_443323"/>
      <w:bookmarkStart w:id="1979" w:name="_ETM_Q12_443359"/>
      <w:bookmarkEnd w:id="1978"/>
      <w:bookmarkEnd w:id="1979"/>
    </w:p>
    <w:p w:rsidR="00B12974" w:rsidRDefault="00B12974" w:rsidP="007D1211">
      <w:pPr>
        <w:rPr>
          <w:rtl/>
        </w:rPr>
      </w:pPr>
      <w:bookmarkStart w:id="1980" w:name="_ETM_Q12_443481"/>
      <w:bookmarkStart w:id="1981" w:name="_ETM_Q12_443522"/>
      <w:bookmarkEnd w:id="1980"/>
      <w:bookmarkEnd w:id="1981"/>
      <w:r>
        <w:rPr>
          <w:rtl/>
        </w:rPr>
        <w:t>אדוני היושב</w:t>
      </w:r>
      <w:r>
        <w:rPr>
          <w:rFonts w:hint="cs"/>
          <w:rtl/>
        </w:rPr>
        <w:t>-</w:t>
      </w:r>
      <w:r>
        <w:rPr>
          <w:rtl/>
        </w:rPr>
        <w:t>ראש, חברתי חברת הכנסת</w:t>
      </w:r>
      <w:bookmarkStart w:id="1982" w:name="_ETM_Q12_449619"/>
      <w:bookmarkEnd w:id="1982"/>
      <w:r>
        <w:rPr>
          <w:rFonts w:hint="cs"/>
          <w:rtl/>
        </w:rPr>
        <w:t xml:space="preserve"> קטי</w:t>
      </w:r>
      <w:r>
        <w:rPr>
          <w:rtl/>
        </w:rPr>
        <w:t xml:space="preserve"> שטרית</w:t>
      </w:r>
      <w:bookmarkStart w:id="1983" w:name="_ETM_Q12_451579"/>
      <w:bookmarkEnd w:id="1983"/>
      <w:r>
        <w:rPr>
          <w:rFonts w:hint="cs"/>
          <w:rtl/>
        </w:rPr>
        <w:t xml:space="preserve">, </w:t>
      </w:r>
      <w:r>
        <w:rPr>
          <w:rtl/>
        </w:rPr>
        <w:t xml:space="preserve">הידעתם </w:t>
      </w:r>
      <w:bookmarkStart w:id="1984" w:name="_ETM_Q12_453950"/>
      <w:bookmarkEnd w:id="1984"/>
      <w:r>
        <w:rPr>
          <w:rtl/>
        </w:rPr>
        <w:t>שאני</w:t>
      </w:r>
      <w:bookmarkStart w:id="1985" w:name="_ETM_Q12_455549"/>
      <w:bookmarkEnd w:id="1985"/>
      <w:r>
        <w:rPr>
          <w:rFonts w:hint="cs"/>
          <w:rtl/>
        </w:rPr>
        <w:t xml:space="preserve"> </w:t>
      </w:r>
      <w:r>
        <w:rPr>
          <w:rtl/>
        </w:rPr>
        <w:t>ואת ואתה</w:t>
      </w:r>
      <w:r>
        <w:rPr>
          <w:rFonts w:hint="cs"/>
          <w:rtl/>
        </w:rPr>
        <w:t xml:space="preserve">, </w:t>
      </w:r>
      <w:bookmarkStart w:id="1986" w:name="_ETM_Q12_458029"/>
      <w:bookmarkEnd w:id="1986"/>
      <w:r>
        <w:rPr>
          <w:rFonts w:hint="cs"/>
          <w:rtl/>
        </w:rPr>
        <w:t>ו</w:t>
      </w:r>
      <w:bookmarkStart w:id="1987" w:name="_ETM_Q12_455181"/>
      <w:bookmarkEnd w:id="1987"/>
      <w:r>
        <w:rPr>
          <w:rtl/>
        </w:rPr>
        <w:t xml:space="preserve">עוד לא פחות </w:t>
      </w:r>
      <w:r>
        <w:rPr>
          <w:rFonts w:hint="cs"/>
          <w:rtl/>
        </w:rPr>
        <w:t>מ-59</w:t>
      </w:r>
      <w:r>
        <w:rPr>
          <w:rtl/>
        </w:rPr>
        <w:t xml:space="preserve"> חברות וחברי ממשלה וכנסת, אין </w:t>
      </w:r>
      <w:bookmarkStart w:id="1988" w:name="_ETM_Q12_461509"/>
      <w:bookmarkEnd w:id="1988"/>
      <w:r>
        <w:rPr>
          <w:rtl/>
        </w:rPr>
        <w:t>לנו</w:t>
      </w:r>
      <w:bookmarkStart w:id="1989" w:name="_ETM_Q12_464988"/>
      <w:bookmarkEnd w:id="1989"/>
      <w:r>
        <w:rPr>
          <w:rFonts w:hint="cs"/>
          <w:rtl/>
        </w:rPr>
        <w:t xml:space="preserve"> </w:t>
      </w:r>
      <w:r>
        <w:rPr>
          <w:rtl/>
        </w:rPr>
        <w:t>זכות קיום פ</w:t>
      </w:r>
      <w:bookmarkStart w:id="1990" w:name="_ETM_Q12_466859"/>
      <w:bookmarkEnd w:id="1990"/>
      <w:r>
        <w:rPr>
          <w:rFonts w:hint="cs"/>
          <w:rtl/>
        </w:rPr>
        <w:t xml:space="preserve">ה? </w:t>
      </w:r>
      <w:bookmarkStart w:id="1991" w:name="_ETM_Q12_464527"/>
      <w:bookmarkEnd w:id="1991"/>
      <w:r>
        <w:rPr>
          <w:rtl/>
        </w:rPr>
        <w:t>אין לנו זכות להגיע לכאן</w:t>
      </w:r>
      <w:r>
        <w:rPr>
          <w:rFonts w:hint="cs"/>
          <w:rtl/>
        </w:rPr>
        <w:t>?</w:t>
      </w:r>
      <w:bookmarkStart w:id="1992" w:name="_ETM_Q12_470341"/>
      <w:bookmarkEnd w:id="1992"/>
      <w:r>
        <w:rPr>
          <w:rtl/>
        </w:rPr>
        <w:t xml:space="preserve"> </w:t>
      </w:r>
      <w:bookmarkStart w:id="1993" w:name="_ETM_Q12_469579"/>
      <w:bookmarkEnd w:id="1993"/>
      <w:r>
        <w:rPr>
          <w:rtl/>
        </w:rPr>
        <w:t>מה יש לנו לעשות פה?</w:t>
      </w:r>
      <w:bookmarkStart w:id="1994" w:name="_ETM_Q12_473230"/>
      <w:bookmarkEnd w:id="1994"/>
      <w:r>
        <w:rPr>
          <w:rFonts w:hint="cs"/>
          <w:rtl/>
        </w:rPr>
        <w:t xml:space="preserve"> </w:t>
      </w:r>
      <w:r>
        <w:rPr>
          <w:rtl/>
        </w:rPr>
        <w:t>אין לנו זכות לעלות לארץ</w:t>
      </w:r>
      <w:r>
        <w:rPr>
          <w:rFonts w:hint="cs"/>
          <w:rtl/>
        </w:rPr>
        <w:t>,</w:t>
      </w:r>
      <w:r>
        <w:rPr>
          <w:rtl/>
        </w:rPr>
        <w:t xml:space="preserve"> </w:t>
      </w:r>
      <w:r>
        <w:rPr>
          <w:rFonts w:hint="cs"/>
          <w:rtl/>
        </w:rPr>
        <w:t xml:space="preserve">אז </w:t>
      </w:r>
      <w:r>
        <w:rPr>
          <w:rtl/>
        </w:rPr>
        <w:t>שאנחנו נהיה בקודש הקודשים</w:t>
      </w:r>
      <w:r>
        <w:rPr>
          <w:rFonts w:hint="cs"/>
          <w:rtl/>
        </w:rPr>
        <w:t>?</w:t>
      </w:r>
      <w:bookmarkStart w:id="1995" w:name="_ETM_Q12_474171"/>
      <w:bookmarkEnd w:id="1995"/>
      <w:r>
        <w:rPr>
          <w:rtl/>
        </w:rPr>
        <w:t xml:space="preserve"> </w:t>
      </w:r>
      <w:bookmarkStart w:id="1996" w:name="_ETM_Q12_476169"/>
      <w:bookmarkEnd w:id="1996"/>
    </w:p>
    <w:p w:rsidR="00B12974" w:rsidRDefault="00B12974" w:rsidP="007D1211">
      <w:pPr>
        <w:rPr>
          <w:rtl/>
        </w:rPr>
      </w:pPr>
    </w:p>
    <w:p w:rsidR="00B12974" w:rsidRDefault="00B12974" w:rsidP="007D1211">
      <w:pPr>
        <w:pStyle w:val="af5"/>
        <w:keepNext/>
        <w:rPr>
          <w:rtl/>
        </w:rPr>
      </w:pPr>
      <w:bookmarkStart w:id="1997" w:name="ET_interruption_5807_14"/>
      <w:r w:rsidRPr="00901E33">
        <w:rPr>
          <w:rStyle w:val="TagStyle"/>
          <w:rtl/>
        </w:rPr>
        <w:t xml:space="preserve"> &lt;&lt; קריאה &gt;&gt; </w:t>
      </w:r>
      <w:r>
        <w:rPr>
          <w:rtl/>
        </w:rPr>
        <w:t>קטי קטרין שטרית (הליכוד):</w:t>
      </w:r>
      <w:r w:rsidRPr="00901E33">
        <w:rPr>
          <w:rStyle w:val="TagStyle"/>
          <w:rtl/>
        </w:rPr>
        <w:t xml:space="preserve"> &lt;&lt; קריאה &gt;&gt;</w:t>
      </w:r>
      <w:r>
        <w:rPr>
          <w:rtl/>
        </w:rPr>
        <w:t xml:space="preserve">  </w:t>
      </w:r>
      <w:bookmarkEnd w:id="1997"/>
    </w:p>
    <w:p w:rsidR="00B12974" w:rsidRDefault="00B12974" w:rsidP="007D1211">
      <w:pPr>
        <w:pStyle w:val="KeepWithNext"/>
        <w:rPr>
          <w:rtl/>
        </w:rPr>
      </w:pPr>
    </w:p>
    <w:p w:rsidR="00B12974" w:rsidRDefault="00B12974" w:rsidP="007D1211">
      <w:pPr>
        <w:rPr>
          <w:rtl/>
        </w:rPr>
      </w:pPr>
      <w:r>
        <w:rPr>
          <w:rtl/>
        </w:rPr>
        <w:t>זה מה שהוא</w:t>
      </w:r>
      <w:r>
        <w:rPr>
          <w:rFonts w:hint="cs"/>
          <w:rtl/>
        </w:rPr>
        <w:t xml:space="preserve"> אמר, זה מה שהוא אמר.</w:t>
      </w:r>
    </w:p>
    <w:p w:rsidR="00B12974" w:rsidRDefault="00B12974" w:rsidP="007D1211">
      <w:pPr>
        <w:rPr>
          <w:rtl/>
        </w:rPr>
      </w:pPr>
    </w:p>
    <w:p w:rsidR="00B12974" w:rsidRDefault="00B12974" w:rsidP="007D1211">
      <w:pPr>
        <w:pStyle w:val="-"/>
        <w:keepNext/>
        <w:rPr>
          <w:rtl/>
        </w:rPr>
      </w:pPr>
      <w:bookmarkStart w:id="1998" w:name="ET_speakercontinue_6692_15"/>
      <w:r w:rsidRPr="00901E33">
        <w:rPr>
          <w:rStyle w:val="TagStyle"/>
          <w:rtl/>
        </w:rPr>
        <w:t xml:space="preserve"> &lt;&lt; דובר_המשך &gt;&gt; </w:t>
      </w:r>
      <w:r>
        <w:rPr>
          <w:rtl/>
        </w:rPr>
        <w:t>אליהו רביבו (הליכוד):</w:t>
      </w:r>
      <w:r w:rsidRPr="00901E33">
        <w:rPr>
          <w:rStyle w:val="TagStyle"/>
          <w:rtl/>
        </w:rPr>
        <w:t xml:space="preserve"> &lt;&lt; דובר_המשך &gt;&gt;</w:t>
      </w:r>
      <w:r>
        <w:rPr>
          <w:rtl/>
        </w:rPr>
        <w:t xml:space="preserve">  </w:t>
      </w:r>
      <w:bookmarkEnd w:id="1998"/>
    </w:p>
    <w:p w:rsidR="00B12974" w:rsidRDefault="00B12974" w:rsidP="007D1211">
      <w:pPr>
        <w:pStyle w:val="KeepWithNext"/>
        <w:rPr>
          <w:rtl/>
        </w:rPr>
      </w:pPr>
    </w:p>
    <w:p w:rsidR="00B12974" w:rsidRDefault="00B12974" w:rsidP="007D1211">
      <w:pPr>
        <w:rPr>
          <w:rtl/>
        </w:rPr>
      </w:pPr>
      <w:bookmarkStart w:id="1999" w:name="_ETM_Q12_479809"/>
      <w:bookmarkStart w:id="2000" w:name="_ETM_Q12_475260"/>
      <w:bookmarkStart w:id="2001" w:name="_ETM_Q12_478920"/>
      <w:bookmarkEnd w:id="1999"/>
      <w:bookmarkEnd w:id="2000"/>
      <w:bookmarkEnd w:id="2001"/>
      <w:r>
        <w:rPr>
          <w:rFonts w:hint="cs"/>
          <w:rtl/>
        </w:rPr>
        <w:t xml:space="preserve">הלו, </w:t>
      </w:r>
      <w:r>
        <w:rPr>
          <w:rtl/>
        </w:rPr>
        <w:t>הייתה טעות לגישתו. לא, לא, אל תצא</w:t>
      </w:r>
      <w:r>
        <w:rPr>
          <w:rFonts w:hint="cs"/>
          <w:rtl/>
        </w:rPr>
        <w:t>,</w:t>
      </w:r>
      <w:bookmarkStart w:id="2002" w:name="_ETM_Q12_481760"/>
      <w:bookmarkEnd w:id="2002"/>
      <w:r>
        <w:rPr>
          <w:rtl/>
        </w:rPr>
        <w:t xml:space="preserve"> הרי הגעת לפה </w:t>
      </w:r>
      <w:bookmarkStart w:id="2003" w:name="_ETM_Q12_482749"/>
      <w:bookmarkEnd w:id="2003"/>
      <w:r>
        <w:rPr>
          <w:rtl/>
        </w:rPr>
        <w:t xml:space="preserve">בשביל לשמוע אותי. </w:t>
      </w:r>
      <w:bookmarkStart w:id="2004" w:name="_ETM_Q12_486470"/>
      <w:bookmarkEnd w:id="2004"/>
      <w:r>
        <w:rPr>
          <w:rtl/>
        </w:rPr>
        <w:t>חבר הכנסת דוידסון, אתה אמרת שהגעת לפה כדי להקשיב לי</w:t>
      </w:r>
      <w:r>
        <w:rPr>
          <w:rFonts w:hint="cs"/>
          <w:rtl/>
        </w:rPr>
        <w:t>,</w:t>
      </w:r>
      <w:bookmarkStart w:id="2005" w:name="_ETM_Q12_488410"/>
      <w:bookmarkEnd w:id="2005"/>
      <w:r>
        <w:rPr>
          <w:rtl/>
        </w:rPr>
        <w:t xml:space="preserve"> </w:t>
      </w:r>
      <w:bookmarkStart w:id="2006" w:name="_ETM_Q12_489662"/>
      <w:bookmarkEnd w:id="2006"/>
      <w:r>
        <w:rPr>
          <w:rtl/>
        </w:rPr>
        <w:t>אז בוא</w:t>
      </w:r>
      <w:r>
        <w:rPr>
          <w:rFonts w:hint="cs"/>
          <w:rtl/>
        </w:rPr>
        <w:t>,</w:t>
      </w:r>
      <w:r>
        <w:rPr>
          <w:rtl/>
        </w:rPr>
        <w:t xml:space="preserve"> ש</w:t>
      </w:r>
      <w:r>
        <w:rPr>
          <w:rFonts w:hint="cs"/>
          <w:rtl/>
        </w:rPr>
        <w:t>ב</w:t>
      </w:r>
      <w:r>
        <w:rPr>
          <w:rtl/>
        </w:rPr>
        <w:t xml:space="preserve">. </w:t>
      </w:r>
    </w:p>
    <w:p w:rsidR="00B12974" w:rsidRDefault="00B12974" w:rsidP="007D1211">
      <w:pPr>
        <w:rPr>
          <w:rtl/>
        </w:rPr>
      </w:pPr>
    </w:p>
    <w:p w:rsidR="00B12974" w:rsidRDefault="00B12974" w:rsidP="007D1211">
      <w:pPr>
        <w:pStyle w:val="af5"/>
        <w:keepNext/>
        <w:rPr>
          <w:rtl/>
        </w:rPr>
      </w:pPr>
      <w:bookmarkStart w:id="2007" w:name="ET_interruption_5300_16"/>
      <w:r w:rsidRPr="00901E33">
        <w:rPr>
          <w:rStyle w:val="TagStyle"/>
          <w:rtl/>
        </w:rPr>
        <w:t xml:space="preserve"> &lt;&lt; קריאה &gt;&gt; </w:t>
      </w:r>
      <w:r>
        <w:rPr>
          <w:rtl/>
        </w:rPr>
        <w:t>מירב בן ארי (יש עתיד):</w:t>
      </w:r>
      <w:r w:rsidRPr="00901E33">
        <w:rPr>
          <w:rStyle w:val="TagStyle"/>
          <w:rtl/>
        </w:rPr>
        <w:t xml:space="preserve"> &lt;&lt; קריאה &gt;&gt;</w:t>
      </w:r>
      <w:r>
        <w:rPr>
          <w:rtl/>
        </w:rPr>
        <w:t xml:space="preserve">  </w:t>
      </w:r>
      <w:bookmarkEnd w:id="2007"/>
    </w:p>
    <w:p w:rsidR="00B12974" w:rsidRDefault="00B12974" w:rsidP="007D1211">
      <w:pPr>
        <w:pStyle w:val="KeepWithNext"/>
        <w:rPr>
          <w:rtl/>
        </w:rPr>
      </w:pPr>
    </w:p>
    <w:p w:rsidR="00B12974" w:rsidRDefault="00B12974" w:rsidP="007D1211">
      <w:pPr>
        <w:rPr>
          <w:rtl/>
        </w:rPr>
      </w:pPr>
      <w:r>
        <w:rPr>
          <w:rtl/>
        </w:rPr>
        <w:t>אני, אני לקחתי</w:t>
      </w:r>
      <w:r>
        <w:rPr>
          <w:rFonts w:hint="cs"/>
          <w:rtl/>
        </w:rPr>
        <w:t xml:space="preserve"> אותו.</w:t>
      </w:r>
    </w:p>
    <w:p w:rsidR="00B12974" w:rsidRDefault="00B12974" w:rsidP="007D1211">
      <w:pPr>
        <w:rPr>
          <w:rtl/>
        </w:rPr>
      </w:pPr>
    </w:p>
    <w:p w:rsidR="00B12974" w:rsidRDefault="00B12974" w:rsidP="007D1211">
      <w:pPr>
        <w:pStyle w:val="-"/>
        <w:keepNext/>
        <w:rPr>
          <w:rtl/>
        </w:rPr>
      </w:pPr>
      <w:bookmarkStart w:id="2008" w:name="ET_speakercontinue_6692_17"/>
      <w:r w:rsidRPr="00901E33">
        <w:rPr>
          <w:rStyle w:val="TagStyle"/>
          <w:rtl/>
        </w:rPr>
        <w:t xml:space="preserve"> &lt;&lt; דובר_המשך &gt;&gt; </w:t>
      </w:r>
      <w:r>
        <w:rPr>
          <w:rtl/>
        </w:rPr>
        <w:t>אליהו רביבו (הליכוד):</w:t>
      </w:r>
      <w:r w:rsidRPr="00901E33">
        <w:rPr>
          <w:rStyle w:val="TagStyle"/>
          <w:rtl/>
        </w:rPr>
        <w:t xml:space="preserve"> &lt;&lt; דובר_המשך &gt;&gt;</w:t>
      </w:r>
      <w:r>
        <w:rPr>
          <w:rtl/>
        </w:rPr>
        <w:t xml:space="preserve">  </w:t>
      </w:r>
      <w:bookmarkEnd w:id="2008"/>
    </w:p>
    <w:p w:rsidR="00B12974" w:rsidRDefault="00B12974" w:rsidP="007D1211">
      <w:pPr>
        <w:pStyle w:val="KeepWithNext"/>
        <w:rPr>
          <w:rtl/>
        </w:rPr>
      </w:pPr>
    </w:p>
    <w:p w:rsidR="00B12974" w:rsidRDefault="00B12974" w:rsidP="007D1211">
      <w:pPr>
        <w:rPr>
          <w:rtl/>
        </w:rPr>
      </w:pPr>
      <w:r>
        <w:rPr>
          <w:rFonts w:hint="cs"/>
          <w:rtl/>
        </w:rPr>
        <w:t>שב</w:t>
      </w:r>
      <w:bookmarkStart w:id="2009" w:name="_ETM_Q12_489890"/>
      <w:bookmarkEnd w:id="2009"/>
      <w:r>
        <w:rPr>
          <w:rFonts w:hint="cs"/>
          <w:rtl/>
        </w:rPr>
        <w:t>, שב.</w:t>
      </w:r>
      <w:bookmarkStart w:id="2010" w:name="_ETM_Q12_492370"/>
      <w:bookmarkEnd w:id="2010"/>
      <w:r>
        <w:rPr>
          <w:rtl/>
        </w:rPr>
        <w:t xml:space="preserve"> גם את </w:t>
      </w:r>
      <w:bookmarkStart w:id="2011" w:name="_ETM_Q12_492854"/>
      <w:bookmarkEnd w:id="2011"/>
      <w:r>
        <w:rPr>
          <w:rtl/>
        </w:rPr>
        <w:t xml:space="preserve">תשבי. </w:t>
      </w:r>
    </w:p>
    <w:p w:rsidR="00B12974" w:rsidRDefault="00B12974" w:rsidP="007D1211">
      <w:pPr>
        <w:pStyle w:val="KeepWithNext"/>
        <w:rPr>
          <w:rtl/>
        </w:rPr>
      </w:pPr>
    </w:p>
    <w:p w:rsidR="00B12974" w:rsidRDefault="00B12974" w:rsidP="007D1211">
      <w:pPr>
        <w:pStyle w:val="af5"/>
        <w:keepNext/>
        <w:rPr>
          <w:rtl/>
        </w:rPr>
      </w:pPr>
      <w:bookmarkStart w:id="2012" w:name="ET_interruption_6255_48"/>
      <w:r w:rsidRPr="0064487E">
        <w:rPr>
          <w:rStyle w:val="TagStyle"/>
          <w:rtl/>
        </w:rPr>
        <w:t xml:space="preserve"> &lt;&lt; קריאה &gt;&gt; </w:t>
      </w:r>
      <w:r>
        <w:rPr>
          <w:rtl/>
        </w:rPr>
        <w:t>סימון דוידסון (יש עתיד):</w:t>
      </w:r>
      <w:r w:rsidRPr="0064487E">
        <w:rPr>
          <w:rStyle w:val="TagStyle"/>
          <w:rtl/>
        </w:rPr>
        <w:t xml:space="preserve"> &lt;&lt; קריאה &gt;&gt;</w:t>
      </w:r>
      <w:r>
        <w:rPr>
          <w:rtl/>
        </w:rPr>
        <w:t xml:space="preserve">  </w:t>
      </w:r>
      <w:bookmarkEnd w:id="2012"/>
    </w:p>
    <w:p w:rsidR="00B12974" w:rsidRDefault="00B12974" w:rsidP="007D1211">
      <w:pPr>
        <w:pStyle w:val="KeepWithNext"/>
        <w:rPr>
          <w:rtl/>
        </w:rPr>
      </w:pPr>
    </w:p>
    <w:p w:rsidR="00B12974" w:rsidRDefault="00B12974" w:rsidP="007D1211">
      <w:pPr>
        <w:rPr>
          <w:rtl/>
        </w:rPr>
      </w:pPr>
      <w:r>
        <w:rPr>
          <w:rFonts w:hint="cs"/>
          <w:rtl/>
        </w:rPr>
        <w:t>היא הבוסית.</w:t>
      </w:r>
    </w:p>
    <w:p w:rsidR="00B12974" w:rsidRDefault="00B12974" w:rsidP="007D1211">
      <w:pPr>
        <w:rPr>
          <w:rtl/>
        </w:rPr>
      </w:pPr>
    </w:p>
    <w:p w:rsidR="00B12974" w:rsidRDefault="00B12974" w:rsidP="007D1211">
      <w:pPr>
        <w:pStyle w:val="-"/>
        <w:keepNext/>
        <w:rPr>
          <w:rtl/>
        </w:rPr>
      </w:pPr>
      <w:bookmarkStart w:id="2013" w:name="ET_speakercontinue_6692_19"/>
      <w:r w:rsidRPr="00901E33">
        <w:rPr>
          <w:rStyle w:val="TagStyle"/>
          <w:rtl/>
        </w:rPr>
        <w:t xml:space="preserve"> &lt;&lt; דובר_המשך &gt;&gt; </w:t>
      </w:r>
      <w:r>
        <w:rPr>
          <w:rtl/>
        </w:rPr>
        <w:t>אליהו רביבו (הליכוד):</w:t>
      </w:r>
      <w:r w:rsidRPr="00901E33">
        <w:rPr>
          <w:rStyle w:val="TagStyle"/>
          <w:rtl/>
        </w:rPr>
        <w:t xml:space="preserve"> &lt;&lt; דובר_המשך &gt;&gt;</w:t>
      </w:r>
      <w:r>
        <w:rPr>
          <w:rtl/>
        </w:rPr>
        <w:t xml:space="preserve">  </w:t>
      </w:r>
      <w:bookmarkEnd w:id="2013"/>
    </w:p>
    <w:p w:rsidR="00B12974" w:rsidRDefault="00B12974" w:rsidP="007D1211">
      <w:pPr>
        <w:pStyle w:val="KeepWithNext"/>
        <w:rPr>
          <w:rtl/>
        </w:rPr>
      </w:pPr>
    </w:p>
    <w:p w:rsidR="00B12974" w:rsidRDefault="00B12974" w:rsidP="007D1211">
      <w:pPr>
        <w:rPr>
          <w:rtl/>
        </w:rPr>
      </w:pPr>
      <w:bookmarkStart w:id="2014" w:name="_ETM_Q12_490489"/>
      <w:bookmarkEnd w:id="2014"/>
      <w:r>
        <w:rPr>
          <w:rtl/>
        </w:rPr>
        <w:t xml:space="preserve">את מזרחית וגם אתה סוג של מזרחי. </w:t>
      </w:r>
    </w:p>
    <w:p w:rsidR="00B12974" w:rsidRDefault="00B12974" w:rsidP="007D1211">
      <w:pPr>
        <w:rPr>
          <w:rtl/>
        </w:rPr>
      </w:pPr>
    </w:p>
    <w:p w:rsidR="00B12974" w:rsidRDefault="00B12974" w:rsidP="007D1211">
      <w:pPr>
        <w:pStyle w:val="af5"/>
        <w:keepNext/>
        <w:rPr>
          <w:rtl/>
        </w:rPr>
      </w:pPr>
      <w:bookmarkStart w:id="2015" w:name="ET_interruption_6255_21"/>
      <w:r w:rsidRPr="00901E33">
        <w:rPr>
          <w:rStyle w:val="TagStyle"/>
          <w:rtl/>
        </w:rPr>
        <w:t xml:space="preserve"> &lt;&lt; קריאה &gt;&gt; </w:t>
      </w:r>
      <w:r>
        <w:rPr>
          <w:rtl/>
        </w:rPr>
        <w:t>סימון דוידסון (יש עתיד):</w:t>
      </w:r>
      <w:r w:rsidRPr="00901E33">
        <w:rPr>
          <w:rStyle w:val="TagStyle"/>
          <w:rtl/>
        </w:rPr>
        <w:t xml:space="preserve"> &lt;&lt; קריאה &gt;&gt;</w:t>
      </w:r>
      <w:r>
        <w:rPr>
          <w:rtl/>
        </w:rPr>
        <w:t xml:space="preserve">  </w:t>
      </w:r>
      <w:bookmarkEnd w:id="2015"/>
    </w:p>
    <w:p w:rsidR="00B12974" w:rsidRDefault="00B12974" w:rsidP="007D1211">
      <w:pPr>
        <w:pStyle w:val="KeepWithNext"/>
        <w:rPr>
          <w:rtl/>
        </w:rPr>
      </w:pPr>
    </w:p>
    <w:p w:rsidR="00B12974" w:rsidRDefault="00B12974" w:rsidP="007D1211">
      <w:pPr>
        <w:rPr>
          <w:rtl/>
        </w:rPr>
      </w:pPr>
      <w:r>
        <w:rPr>
          <w:rFonts w:hint="cs"/>
          <w:rtl/>
        </w:rPr>
        <w:t>סוג של.</w:t>
      </w:r>
    </w:p>
    <w:p w:rsidR="00B12974" w:rsidRDefault="00B12974" w:rsidP="007D1211">
      <w:pPr>
        <w:rPr>
          <w:rtl/>
        </w:rPr>
      </w:pPr>
    </w:p>
    <w:p w:rsidR="00B12974" w:rsidRDefault="00B12974" w:rsidP="007D1211">
      <w:pPr>
        <w:pStyle w:val="-"/>
        <w:keepNext/>
        <w:rPr>
          <w:rtl/>
        </w:rPr>
      </w:pPr>
      <w:bookmarkStart w:id="2016" w:name="ET_speakercontinue_6692_22"/>
      <w:r w:rsidRPr="00901E33">
        <w:rPr>
          <w:rStyle w:val="TagStyle"/>
          <w:rtl/>
        </w:rPr>
        <w:t xml:space="preserve"> &lt;&lt; דובר_המשך &gt;&gt; </w:t>
      </w:r>
      <w:r>
        <w:rPr>
          <w:rtl/>
        </w:rPr>
        <w:t>אליהו רביבו (הליכוד):</w:t>
      </w:r>
      <w:r w:rsidRPr="00901E33">
        <w:rPr>
          <w:rStyle w:val="TagStyle"/>
          <w:rtl/>
        </w:rPr>
        <w:t xml:space="preserve"> &lt;&lt; דובר_המשך &gt;&gt;</w:t>
      </w:r>
      <w:r>
        <w:rPr>
          <w:rtl/>
        </w:rPr>
        <w:t xml:space="preserve">  </w:t>
      </w:r>
      <w:bookmarkEnd w:id="2016"/>
    </w:p>
    <w:p w:rsidR="00B12974" w:rsidRDefault="00B12974" w:rsidP="007D1211">
      <w:pPr>
        <w:pStyle w:val="KeepWithNext"/>
        <w:rPr>
          <w:rtl/>
        </w:rPr>
      </w:pPr>
    </w:p>
    <w:p w:rsidR="00B12974" w:rsidRDefault="00B12974" w:rsidP="007D1211">
      <w:pPr>
        <w:rPr>
          <w:rtl/>
        </w:rPr>
      </w:pPr>
      <w:bookmarkStart w:id="2017" w:name="_ETM_Q12_495009"/>
      <w:bookmarkEnd w:id="2017"/>
      <w:r>
        <w:rPr>
          <w:rtl/>
        </w:rPr>
        <w:t xml:space="preserve">אז בואו, </w:t>
      </w:r>
      <w:bookmarkStart w:id="2018" w:name="_ETM_Q12_496046"/>
      <w:bookmarkEnd w:id="2018"/>
      <w:r>
        <w:rPr>
          <w:rtl/>
        </w:rPr>
        <w:t>תקשיבו.</w:t>
      </w:r>
    </w:p>
    <w:p w:rsidR="00B12974" w:rsidRDefault="00B12974" w:rsidP="009635F5">
      <w:pPr>
        <w:rPr>
          <w:rtl/>
        </w:rPr>
      </w:pPr>
    </w:p>
    <w:p w:rsidR="00B12974" w:rsidRDefault="00B12974" w:rsidP="007D1211">
      <w:pPr>
        <w:pStyle w:val="af5"/>
        <w:keepNext/>
        <w:rPr>
          <w:rtl/>
        </w:rPr>
      </w:pPr>
      <w:bookmarkStart w:id="2019" w:name="ET_interruption_5807_20"/>
      <w:r w:rsidRPr="00901E33">
        <w:rPr>
          <w:rStyle w:val="TagStyle"/>
          <w:rtl/>
        </w:rPr>
        <w:t xml:space="preserve"> &lt;&lt; קריאה &gt;&gt; </w:t>
      </w:r>
      <w:r>
        <w:rPr>
          <w:rtl/>
        </w:rPr>
        <w:t>קטי קטרין שטרית (הליכוד):</w:t>
      </w:r>
      <w:r w:rsidRPr="00901E33">
        <w:rPr>
          <w:rStyle w:val="TagStyle"/>
          <w:rtl/>
        </w:rPr>
        <w:t xml:space="preserve"> &lt;&lt; קריאה &gt;&gt;</w:t>
      </w:r>
      <w:r>
        <w:rPr>
          <w:rtl/>
        </w:rPr>
        <w:t xml:space="preserve">  </w:t>
      </w:r>
      <w:bookmarkEnd w:id="2019"/>
    </w:p>
    <w:p w:rsidR="00B12974" w:rsidRDefault="00B12974" w:rsidP="007D1211">
      <w:pPr>
        <w:pStyle w:val="KeepWithNext"/>
        <w:rPr>
          <w:rtl/>
        </w:rPr>
      </w:pPr>
    </w:p>
    <w:p w:rsidR="00B12974" w:rsidRDefault="00B12974" w:rsidP="007D1211">
      <w:pPr>
        <w:rPr>
          <w:rtl/>
        </w:rPr>
      </w:pPr>
      <w:bookmarkStart w:id="2020" w:name="_ETM_Q12_497279"/>
      <w:bookmarkEnd w:id="2020"/>
      <w:r>
        <w:rPr>
          <w:rFonts w:hint="cs"/>
          <w:rtl/>
        </w:rPr>
        <w:t>הוא לא רצה שנבוא ארצה.</w:t>
      </w:r>
    </w:p>
    <w:p w:rsidR="00B12974" w:rsidRDefault="00B12974" w:rsidP="007D1211">
      <w:pPr>
        <w:rPr>
          <w:rtl/>
        </w:rPr>
      </w:pPr>
    </w:p>
    <w:p w:rsidR="00B12974" w:rsidRDefault="00B12974" w:rsidP="007D1211">
      <w:pPr>
        <w:pStyle w:val="af5"/>
        <w:keepNext/>
        <w:rPr>
          <w:rtl/>
        </w:rPr>
      </w:pPr>
      <w:bookmarkStart w:id="2021" w:name="ET_interruption_6255_23"/>
      <w:r w:rsidRPr="00861282">
        <w:rPr>
          <w:rStyle w:val="TagStyle"/>
          <w:rtl/>
        </w:rPr>
        <w:t xml:space="preserve"> &lt;&lt; קריאה &gt;&gt; </w:t>
      </w:r>
      <w:r>
        <w:rPr>
          <w:rtl/>
        </w:rPr>
        <w:t>סימון דוידסון (יש עתיד):</w:t>
      </w:r>
      <w:r w:rsidRPr="00861282">
        <w:rPr>
          <w:rStyle w:val="TagStyle"/>
          <w:rtl/>
        </w:rPr>
        <w:t xml:space="preserve"> &lt;&lt; קריאה &gt;&gt;</w:t>
      </w:r>
      <w:r>
        <w:rPr>
          <w:rtl/>
        </w:rPr>
        <w:t xml:space="preserve">  </w:t>
      </w:r>
      <w:bookmarkEnd w:id="2021"/>
    </w:p>
    <w:p w:rsidR="00B12974" w:rsidRDefault="00B12974" w:rsidP="007D1211">
      <w:pPr>
        <w:pStyle w:val="KeepWithNext"/>
        <w:rPr>
          <w:rtl/>
        </w:rPr>
      </w:pPr>
    </w:p>
    <w:p w:rsidR="00B12974" w:rsidRPr="00861282" w:rsidRDefault="00B12974" w:rsidP="007D1211">
      <w:pPr>
        <w:rPr>
          <w:rtl/>
        </w:rPr>
      </w:pPr>
      <w:r>
        <w:rPr>
          <w:rFonts w:hint="cs"/>
          <w:rtl/>
        </w:rPr>
        <w:t xml:space="preserve">אדוני היושב-ראש, </w:t>
      </w:r>
      <w:bookmarkStart w:id="2022" w:name="_ETM_Q12_503108"/>
      <w:r>
        <w:rPr>
          <w:rFonts w:hint="cs"/>
          <w:rtl/>
        </w:rPr>
        <w:t xml:space="preserve">הוא אמר "סוג של". </w:t>
      </w:r>
      <w:bookmarkEnd w:id="2022"/>
      <w:r>
        <w:rPr>
          <w:rFonts w:hint="cs"/>
          <w:rtl/>
        </w:rPr>
        <w:t xml:space="preserve">מה </w:t>
      </w:r>
      <w:bookmarkStart w:id="2023" w:name="_ETM_Q12_509249"/>
      <w:bookmarkEnd w:id="2023"/>
      <w:r>
        <w:rPr>
          <w:rFonts w:hint="cs"/>
          <w:rtl/>
        </w:rPr>
        <w:t>הכוונה ב"סוג של</w:t>
      </w:r>
      <w:bookmarkStart w:id="2024" w:name="_ETM_Q12_502198"/>
      <w:bookmarkEnd w:id="2024"/>
      <w:r>
        <w:rPr>
          <w:rFonts w:hint="cs"/>
          <w:rtl/>
        </w:rPr>
        <w:t>"?</w:t>
      </w:r>
      <w:bookmarkStart w:id="2025" w:name="_ETM_Q12_502738"/>
      <w:bookmarkEnd w:id="2025"/>
    </w:p>
    <w:p w:rsidR="00B12974" w:rsidRDefault="00B12974" w:rsidP="009635F5">
      <w:pPr>
        <w:rPr>
          <w:rtl/>
        </w:rPr>
      </w:pPr>
      <w:bookmarkStart w:id="2026" w:name="_ETM_Q12_497509"/>
      <w:bookmarkEnd w:id="2026"/>
    </w:p>
    <w:p w:rsidR="00B12974" w:rsidRDefault="00B12974" w:rsidP="007D1211">
      <w:pPr>
        <w:pStyle w:val="-"/>
        <w:keepNext/>
        <w:rPr>
          <w:rtl/>
        </w:rPr>
      </w:pPr>
      <w:bookmarkStart w:id="2027" w:name="ET_speakercontinue_6692_24"/>
      <w:r w:rsidRPr="00861282">
        <w:rPr>
          <w:rStyle w:val="TagStyle"/>
          <w:rtl/>
        </w:rPr>
        <w:t xml:space="preserve"> &lt;&lt; דובר_המשך &gt;&gt; </w:t>
      </w:r>
      <w:r>
        <w:rPr>
          <w:rtl/>
        </w:rPr>
        <w:t>אליהו רביבו (הליכוד):</w:t>
      </w:r>
      <w:r w:rsidRPr="00861282">
        <w:rPr>
          <w:rStyle w:val="TagStyle"/>
          <w:rtl/>
        </w:rPr>
        <w:t xml:space="preserve"> &lt;&lt; דובר_המשך &gt;&gt;</w:t>
      </w:r>
      <w:r>
        <w:rPr>
          <w:rtl/>
        </w:rPr>
        <w:t xml:space="preserve">  </w:t>
      </w:r>
      <w:bookmarkEnd w:id="2027"/>
    </w:p>
    <w:p w:rsidR="00B12974" w:rsidRDefault="00B12974" w:rsidP="007D1211">
      <w:pPr>
        <w:pStyle w:val="KeepWithNext"/>
        <w:rPr>
          <w:rtl/>
        </w:rPr>
      </w:pPr>
    </w:p>
    <w:p w:rsidR="00B12974" w:rsidRDefault="00B12974" w:rsidP="007D1211">
      <w:pPr>
        <w:rPr>
          <w:rtl/>
        </w:rPr>
      </w:pPr>
      <w:r>
        <w:rPr>
          <w:rFonts w:hint="cs"/>
          <w:rtl/>
        </w:rPr>
        <w:t>אותו עלוב נפש - - -</w:t>
      </w:r>
    </w:p>
    <w:p w:rsidR="00B12974" w:rsidRDefault="00B12974" w:rsidP="007D1211">
      <w:pPr>
        <w:rPr>
          <w:rtl/>
        </w:rPr>
      </w:pPr>
    </w:p>
    <w:p w:rsidR="00B12974" w:rsidRDefault="00B12974" w:rsidP="007D1211">
      <w:pPr>
        <w:pStyle w:val="af5"/>
        <w:keepNext/>
        <w:rPr>
          <w:rtl/>
        </w:rPr>
      </w:pPr>
      <w:bookmarkStart w:id="2028" w:name="ET_interruption_5300_25"/>
      <w:r w:rsidRPr="00861282">
        <w:rPr>
          <w:rStyle w:val="TagStyle"/>
          <w:rtl/>
        </w:rPr>
        <w:t xml:space="preserve"> &lt;&lt; קריאה &gt;&gt; </w:t>
      </w:r>
      <w:r>
        <w:rPr>
          <w:rtl/>
        </w:rPr>
        <w:t>מירב בן ארי (יש עתיד):</w:t>
      </w:r>
      <w:r w:rsidRPr="00861282">
        <w:rPr>
          <w:rStyle w:val="TagStyle"/>
          <w:rtl/>
        </w:rPr>
        <w:t xml:space="preserve"> &lt;&lt; קריאה &gt;&gt;</w:t>
      </w:r>
      <w:r>
        <w:rPr>
          <w:rtl/>
        </w:rPr>
        <w:t xml:space="preserve">  </w:t>
      </w:r>
      <w:bookmarkEnd w:id="2028"/>
    </w:p>
    <w:p w:rsidR="00B12974" w:rsidRDefault="00B12974" w:rsidP="007D1211">
      <w:pPr>
        <w:pStyle w:val="KeepWithNext"/>
        <w:rPr>
          <w:rtl/>
        </w:rPr>
      </w:pPr>
    </w:p>
    <w:p w:rsidR="00B12974" w:rsidRDefault="00B12974" w:rsidP="009635F5">
      <w:pPr>
        <w:rPr>
          <w:rtl/>
        </w:rPr>
      </w:pPr>
      <w:bookmarkStart w:id="2029" w:name="_ETM_Q12_504600"/>
      <w:bookmarkStart w:id="2030" w:name="_ETM_Q12_507079"/>
      <w:bookmarkStart w:id="2031" w:name="_ETM_Q12_509579"/>
      <w:bookmarkStart w:id="2032" w:name="_ETM_Q12_511450"/>
      <w:bookmarkEnd w:id="2029"/>
      <w:bookmarkEnd w:id="2030"/>
      <w:bookmarkEnd w:id="2031"/>
      <w:bookmarkEnd w:id="2032"/>
      <w:r>
        <w:rPr>
          <w:rFonts w:hint="cs"/>
          <w:rtl/>
        </w:rPr>
        <w:t>על מי? על מי אתה מדבר?</w:t>
      </w:r>
    </w:p>
    <w:p w:rsidR="00B12974" w:rsidRDefault="00B12974" w:rsidP="009635F5">
      <w:pPr>
        <w:rPr>
          <w:rtl/>
        </w:rPr>
      </w:pPr>
    </w:p>
    <w:p w:rsidR="00B12974" w:rsidRDefault="00B12974" w:rsidP="007D1211">
      <w:pPr>
        <w:pStyle w:val="af5"/>
        <w:keepNext/>
        <w:rPr>
          <w:rtl/>
        </w:rPr>
      </w:pPr>
      <w:bookmarkStart w:id="2033" w:name="ET_interruption_5807_28"/>
      <w:r w:rsidRPr="003D23EE">
        <w:rPr>
          <w:rStyle w:val="TagStyle"/>
          <w:rtl/>
        </w:rPr>
        <w:t xml:space="preserve"> &lt;&lt; קריאה &gt;&gt; </w:t>
      </w:r>
      <w:r>
        <w:rPr>
          <w:rtl/>
        </w:rPr>
        <w:t>קטי קטרין שטרית (הליכוד):</w:t>
      </w:r>
      <w:r w:rsidRPr="003D23EE">
        <w:rPr>
          <w:rStyle w:val="TagStyle"/>
          <w:rtl/>
        </w:rPr>
        <w:t xml:space="preserve"> &lt;&lt; קריאה &gt;&gt;</w:t>
      </w:r>
      <w:r>
        <w:rPr>
          <w:rtl/>
        </w:rPr>
        <w:t xml:space="preserve">  </w:t>
      </w:r>
      <w:bookmarkEnd w:id="2033"/>
    </w:p>
    <w:p w:rsidR="00B12974" w:rsidRDefault="00B12974" w:rsidP="007D1211">
      <w:pPr>
        <w:pStyle w:val="KeepWithNext"/>
        <w:rPr>
          <w:rtl/>
        </w:rPr>
      </w:pPr>
    </w:p>
    <w:p w:rsidR="00B12974" w:rsidRDefault="00B12974" w:rsidP="007D1211">
      <w:pPr>
        <w:rPr>
          <w:rtl/>
        </w:rPr>
      </w:pPr>
      <w:r>
        <w:rPr>
          <w:rFonts w:hint="cs"/>
          <w:rtl/>
        </w:rPr>
        <w:t>על אהוד ברק.</w:t>
      </w:r>
    </w:p>
    <w:p w:rsidR="00B12974" w:rsidRPr="003D23EE" w:rsidRDefault="00B12974" w:rsidP="007D1211">
      <w:pPr>
        <w:rPr>
          <w:rtl/>
        </w:rPr>
      </w:pPr>
      <w:bookmarkStart w:id="2034" w:name="_ETM_Q12_505839"/>
      <w:bookmarkStart w:id="2035" w:name="_ETM_Q12_512119"/>
      <w:bookmarkEnd w:id="2034"/>
      <w:bookmarkEnd w:id="2035"/>
    </w:p>
    <w:p w:rsidR="00B12974" w:rsidRDefault="00B12974" w:rsidP="007D1211">
      <w:pPr>
        <w:pStyle w:val="af5"/>
        <w:keepNext/>
        <w:rPr>
          <w:rtl/>
        </w:rPr>
      </w:pPr>
      <w:bookmarkStart w:id="2036" w:name="ET_interruption_5300_27"/>
      <w:r w:rsidRPr="003D23EE">
        <w:rPr>
          <w:rStyle w:val="TagStyle"/>
          <w:rtl/>
        </w:rPr>
        <w:t xml:space="preserve"> &lt;&lt; קריאה &gt;&gt; </w:t>
      </w:r>
      <w:r>
        <w:rPr>
          <w:rtl/>
        </w:rPr>
        <w:t>מירב בן ארי (יש עתיד):</w:t>
      </w:r>
      <w:r w:rsidRPr="003D23EE">
        <w:rPr>
          <w:rStyle w:val="TagStyle"/>
          <w:rtl/>
        </w:rPr>
        <w:t xml:space="preserve"> &lt;&lt; קריאה &gt;&gt;</w:t>
      </w:r>
      <w:r>
        <w:rPr>
          <w:rtl/>
        </w:rPr>
        <w:t xml:space="preserve">  </w:t>
      </w:r>
      <w:bookmarkEnd w:id="2036"/>
    </w:p>
    <w:p w:rsidR="00B12974" w:rsidRDefault="00B12974" w:rsidP="007D1211">
      <w:pPr>
        <w:pStyle w:val="KeepWithNext"/>
        <w:rPr>
          <w:rtl/>
        </w:rPr>
      </w:pPr>
    </w:p>
    <w:p w:rsidR="00B12974" w:rsidRPr="003D23EE" w:rsidRDefault="00B12974" w:rsidP="007D1211">
      <w:pPr>
        <w:rPr>
          <w:rtl/>
        </w:rPr>
      </w:pPr>
      <w:r>
        <w:rPr>
          <w:rFonts w:hint="cs"/>
          <w:rtl/>
        </w:rPr>
        <w:t>מה אכפת לי מאהוד ברק?</w:t>
      </w:r>
    </w:p>
    <w:p w:rsidR="00B12974" w:rsidRPr="003D23EE" w:rsidRDefault="00B12974" w:rsidP="007D1211">
      <w:pPr>
        <w:rPr>
          <w:rtl/>
        </w:rPr>
      </w:pPr>
      <w:bookmarkStart w:id="2037" w:name="_ETM_Q12_512640"/>
      <w:bookmarkEnd w:id="2037"/>
    </w:p>
    <w:p w:rsidR="00B12974" w:rsidRDefault="00B12974" w:rsidP="007D1211">
      <w:pPr>
        <w:pStyle w:val="-"/>
        <w:keepNext/>
        <w:rPr>
          <w:rtl/>
        </w:rPr>
      </w:pPr>
      <w:bookmarkStart w:id="2038" w:name="ET_speakercontinue_6692_26"/>
      <w:r w:rsidRPr="00861282">
        <w:rPr>
          <w:rStyle w:val="TagStyle"/>
          <w:rtl/>
        </w:rPr>
        <w:t xml:space="preserve"> &lt;&lt; דובר_המשך &gt;&gt; </w:t>
      </w:r>
      <w:r>
        <w:rPr>
          <w:rtl/>
        </w:rPr>
        <w:t>אליהו רביבו (הליכוד):</w:t>
      </w:r>
      <w:r w:rsidRPr="00861282">
        <w:rPr>
          <w:rStyle w:val="TagStyle"/>
          <w:rtl/>
        </w:rPr>
        <w:t xml:space="preserve"> &lt;&lt; דובר_המשך &gt;&gt;</w:t>
      </w:r>
      <w:r>
        <w:rPr>
          <w:rtl/>
        </w:rPr>
        <w:t xml:space="preserve">  </w:t>
      </w:r>
      <w:bookmarkEnd w:id="2038"/>
    </w:p>
    <w:p w:rsidR="00B12974" w:rsidRDefault="00B12974" w:rsidP="007D1211">
      <w:pPr>
        <w:pStyle w:val="KeepWithNext"/>
        <w:rPr>
          <w:rtl/>
        </w:rPr>
      </w:pPr>
    </w:p>
    <w:p w:rsidR="00B12974" w:rsidRDefault="00B12974" w:rsidP="007D1211">
      <w:pPr>
        <w:rPr>
          <w:rtl/>
        </w:rPr>
      </w:pPr>
      <w:bookmarkStart w:id="2039" w:name="_ETM_Q12_504968"/>
      <w:bookmarkStart w:id="2040" w:name="_ETM_Q12_500228"/>
      <w:bookmarkEnd w:id="2039"/>
      <w:bookmarkEnd w:id="2040"/>
      <w:r>
        <w:rPr>
          <w:rtl/>
        </w:rPr>
        <w:t xml:space="preserve">מה </w:t>
      </w:r>
      <w:bookmarkStart w:id="2041" w:name="_ETM_Q12_512910"/>
      <w:bookmarkEnd w:id="2041"/>
      <w:r>
        <w:rPr>
          <w:rFonts w:hint="cs"/>
          <w:rtl/>
        </w:rPr>
        <w:t xml:space="preserve">אכפת לך? </w:t>
      </w:r>
    </w:p>
    <w:p w:rsidR="00B12974" w:rsidRDefault="00B12974" w:rsidP="007D1211">
      <w:pPr>
        <w:rPr>
          <w:rtl/>
        </w:rPr>
      </w:pPr>
    </w:p>
    <w:p w:rsidR="00B12974" w:rsidRDefault="00B12974" w:rsidP="007D1211">
      <w:pPr>
        <w:pStyle w:val="af5"/>
        <w:keepNext/>
        <w:rPr>
          <w:rtl/>
        </w:rPr>
      </w:pPr>
      <w:bookmarkStart w:id="2042" w:name="ET_interruption_5300_31"/>
      <w:r w:rsidRPr="003D23EE">
        <w:rPr>
          <w:rStyle w:val="TagStyle"/>
          <w:rtl/>
        </w:rPr>
        <w:t xml:space="preserve"> &lt;&lt; קריאה &gt;&gt; </w:t>
      </w:r>
      <w:r>
        <w:rPr>
          <w:rtl/>
        </w:rPr>
        <w:t>מירב בן ארי (יש עתיד):</w:t>
      </w:r>
      <w:r w:rsidRPr="003D23EE">
        <w:rPr>
          <w:rStyle w:val="TagStyle"/>
          <w:rtl/>
        </w:rPr>
        <w:t xml:space="preserve"> &lt;&lt; קריאה &gt;&gt;</w:t>
      </w:r>
      <w:r>
        <w:rPr>
          <w:rtl/>
        </w:rPr>
        <w:t xml:space="preserve">  </w:t>
      </w:r>
      <w:bookmarkEnd w:id="2042"/>
    </w:p>
    <w:p w:rsidR="00B12974" w:rsidRDefault="00B12974" w:rsidP="007D1211">
      <w:pPr>
        <w:pStyle w:val="KeepWithNext"/>
        <w:rPr>
          <w:rtl/>
        </w:rPr>
      </w:pPr>
    </w:p>
    <w:p w:rsidR="00B12974" w:rsidRDefault="00B12974" w:rsidP="001A2B93">
      <w:pPr>
        <w:rPr>
          <w:rtl/>
        </w:rPr>
      </w:pPr>
      <w:r>
        <w:rPr>
          <w:rFonts w:hint="cs"/>
          <w:rtl/>
        </w:rPr>
        <w:t>מה אכפת לי.</w:t>
      </w:r>
      <w:bookmarkStart w:id="2043" w:name="_ETM_Q12_512419"/>
      <w:bookmarkStart w:id="2044" w:name="_ETM_Q12_514749"/>
      <w:bookmarkStart w:id="2045" w:name="_ETM_Q12_515867"/>
      <w:bookmarkEnd w:id="2043"/>
      <w:bookmarkEnd w:id="2044"/>
      <w:bookmarkEnd w:id="2045"/>
      <w:r>
        <w:rPr>
          <w:rFonts w:hint="cs"/>
          <w:rtl/>
        </w:rPr>
        <w:t xml:space="preserve"> הוא מהמשפחה שלי?</w:t>
      </w:r>
      <w:bookmarkStart w:id="2046" w:name="_ETM_Q12_510800"/>
      <w:bookmarkEnd w:id="2046"/>
      <w:r>
        <w:rPr>
          <w:rFonts w:hint="cs"/>
          <w:rtl/>
        </w:rPr>
        <w:t xml:space="preserve"> למה אתם כל </w:t>
      </w:r>
      <w:bookmarkStart w:id="2047" w:name="_ETM_Q12_514759"/>
      <w:bookmarkEnd w:id="2047"/>
      <w:r>
        <w:rPr>
          <w:rFonts w:hint="cs"/>
          <w:rtl/>
        </w:rPr>
        <w:t xml:space="preserve">היום </w:t>
      </w:r>
      <w:r w:rsidR="001A2B93">
        <w:rPr>
          <w:rFonts w:hint="eastAsia"/>
          <w:rtl/>
        </w:rPr>
        <w:t>–</w:t>
      </w:r>
      <w:r w:rsidR="001A2B93">
        <w:rPr>
          <w:rFonts w:hint="cs"/>
          <w:rtl/>
        </w:rPr>
        <w:t xml:space="preserve"> </w:t>
      </w:r>
      <w:r>
        <w:rPr>
          <w:rFonts w:hint="cs"/>
          <w:rtl/>
        </w:rPr>
        <w:t>כאילו אני קשורה?</w:t>
      </w:r>
      <w:bookmarkStart w:id="2048" w:name="_ETM_Q12_511109"/>
      <w:bookmarkEnd w:id="2048"/>
    </w:p>
    <w:p w:rsidR="001A2B93" w:rsidRPr="003D23EE" w:rsidRDefault="001A2B93" w:rsidP="007D1211">
      <w:pPr>
        <w:rPr>
          <w:rtl/>
        </w:rPr>
      </w:pPr>
    </w:p>
    <w:p w:rsidR="00B12974" w:rsidRDefault="00B12974" w:rsidP="007D1211">
      <w:pPr>
        <w:pStyle w:val="-"/>
        <w:keepNext/>
        <w:rPr>
          <w:rtl/>
        </w:rPr>
      </w:pPr>
      <w:bookmarkStart w:id="2049" w:name="ET_speakercontinue_6692_30"/>
      <w:r w:rsidRPr="003D23EE">
        <w:rPr>
          <w:rStyle w:val="TagStyle"/>
          <w:rtl/>
        </w:rPr>
        <w:t xml:space="preserve"> &lt;&lt; דובר_המשך &gt;&gt; </w:t>
      </w:r>
      <w:r>
        <w:rPr>
          <w:rtl/>
        </w:rPr>
        <w:t>אליהו רביבו (הליכוד):</w:t>
      </w:r>
      <w:r w:rsidRPr="003D23EE">
        <w:rPr>
          <w:rStyle w:val="TagStyle"/>
          <w:rtl/>
        </w:rPr>
        <w:t xml:space="preserve"> &lt;&lt; דובר_המשך &gt;&gt;</w:t>
      </w:r>
      <w:r>
        <w:rPr>
          <w:rtl/>
        </w:rPr>
        <w:t xml:space="preserve">  </w:t>
      </w:r>
      <w:bookmarkEnd w:id="2049"/>
    </w:p>
    <w:p w:rsidR="00B12974" w:rsidRDefault="00B12974" w:rsidP="007D1211">
      <w:pPr>
        <w:pStyle w:val="KeepWithNext"/>
        <w:rPr>
          <w:rtl/>
        </w:rPr>
      </w:pPr>
    </w:p>
    <w:p w:rsidR="00B12974" w:rsidRDefault="00B12974" w:rsidP="007D1211">
      <w:pPr>
        <w:rPr>
          <w:rtl/>
        </w:rPr>
      </w:pPr>
      <w:r>
        <w:rPr>
          <w:rFonts w:hint="cs"/>
          <w:rtl/>
        </w:rPr>
        <w:t xml:space="preserve">זקן </w:t>
      </w:r>
      <w:bookmarkStart w:id="2050" w:name="_ETM_Q12_507589"/>
      <w:bookmarkEnd w:id="2050"/>
      <w:r>
        <w:rPr>
          <w:rtl/>
        </w:rPr>
        <w:t xml:space="preserve">השבט שלכם? </w:t>
      </w:r>
      <w:bookmarkStart w:id="2051" w:name="_ETM_Q12_515510"/>
      <w:bookmarkEnd w:id="2051"/>
      <w:r>
        <w:rPr>
          <w:rtl/>
        </w:rPr>
        <w:t xml:space="preserve">רוב </w:t>
      </w:r>
      <w:bookmarkStart w:id="2052" w:name="_ETM_Q12_518609"/>
      <w:bookmarkEnd w:id="2052"/>
      <w:r>
        <w:rPr>
          <w:rFonts w:hint="cs"/>
          <w:rtl/>
        </w:rPr>
        <w:t xml:space="preserve">יש עתיד </w:t>
      </w:r>
      <w:r>
        <w:rPr>
          <w:rtl/>
        </w:rPr>
        <w:t>–</w:t>
      </w:r>
      <w:r>
        <w:rPr>
          <w:rFonts w:hint="cs"/>
          <w:rtl/>
        </w:rPr>
        <w:t xml:space="preserve"> אתם מתהד</w:t>
      </w:r>
      <w:bookmarkStart w:id="2053" w:name="_ETM_Q12_516248"/>
      <w:bookmarkStart w:id="2054" w:name="_ETM_Q12_514797"/>
      <w:bookmarkEnd w:id="2053"/>
      <w:bookmarkEnd w:id="2054"/>
      <w:r>
        <w:rPr>
          <w:rFonts w:hint="cs"/>
          <w:rtl/>
        </w:rPr>
        <w:t>רים</w:t>
      </w:r>
      <w:r>
        <w:rPr>
          <w:rtl/>
        </w:rPr>
        <w:t xml:space="preserve"> שהם מזרח</w:t>
      </w:r>
      <w:r>
        <w:rPr>
          <w:rFonts w:hint="cs"/>
          <w:rtl/>
        </w:rPr>
        <w:t>י</w:t>
      </w:r>
      <w:r>
        <w:rPr>
          <w:rtl/>
        </w:rPr>
        <w:t>ם</w:t>
      </w:r>
      <w:r>
        <w:rPr>
          <w:rFonts w:hint="cs"/>
          <w:rtl/>
        </w:rPr>
        <w:t>,</w:t>
      </w:r>
      <w:r>
        <w:rPr>
          <w:rtl/>
        </w:rPr>
        <w:t xml:space="preserve"> ספרדים</w:t>
      </w:r>
      <w:r>
        <w:rPr>
          <w:rFonts w:hint="cs"/>
          <w:rtl/>
        </w:rPr>
        <w:t>,</w:t>
      </w:r>
      <w:r>
        <w:rPr>
          <w:rtl/>
        </w:rPr>
        <w:t xml:space="preserve"> </w:t>
      </w:r>
      <w:r>
        <w:rPr>
          <w:rFonts w:hint="cs"/>
          <w:rtl/>
        </w:rPr>
        <w:t>ו</w:t>
      </w:r>
      <w:r>
        <w:rPr>
          <w:rtl/>
        </w:rPr>
        <w:t>אף אחד מכם לא</w:t>
      </w:r>
      <w:r>
        <w:rPr>
          <w:rFonts w:hint="cs"/>
          <w:rtl/>
        </w:rPr>
        <w:t xml:space="preserve"> יצא נגדו?</w:t>
      </w:r>
      <w:bookmarkStart w:id="2055" w:name="_ETM_Q12_523138"/>
      <w:bookmarkEnd w:id="2055"/>
      <w:r>
        <w:rPr>
          <w:rtl/>
        </w:rPr>
        <w:t xml:space="preserve"> </w:t>
      </w:r>
      <w:bookmarkStart w:id="2056" w:name="_ETM_Q12_525488"/>
      <w:bookmarkEnd w:id="2056"/>
      <w:r>
        <w:rPr>
          <w:rtl/>
        </w:rPr>
        <w:t xml:space="preserve">אף אחד מכם </w:t>
      </w:r>
      <w:bookmarkStart w:id="2057" w:name="_ETM_Q12_527299"/>
      <w:bookmarkEnd w:id="2057"/>
      <w:r>
        <w:rPr>
          <w:rtl/>
        </w:rPr>
        <w:t>לא התנער מדברי האיוולת שלו</w:t>
      </w:r>
      <w:r>
        <w:rPr>
          <w:rFonts w:hint="cs"/>
          <w:rtl/>
        </w:rPr>
        <w:t>?</w:t>
      </w:r>
      <w:r>
        <w:rPr>
          <w:rtl/>
        </w:rPr>
        <w:t xml:space="preserve"> </w:t>
      </w:r>
      <w:bookmarkStart w:id="2058" w:name="_ETM_Q12_530988"/>
      <w:bookmarkEnd w:id="2058"/>
      <w:r>
        <w:rPr>
          <w:rtl/>
        </w:rPr>
        <w:t xml:space="preserve">אדוני </w:t>
      </w:r>
      <w:r>
        <w:rPr>
          <w:rFonts w:hint="cs"/>
          <w:rtl/>
        </w:rPr>
        <w:t>ה</w:t>
      </w:r>
      <w:r>
        <w:rPr>
          <w:rtl/>
        </w:rPr>
        <w:t>יושב</w:t>
      </w:r>
      <w:r>
        <w:rPr>
          <w:rFonts w:hint="cs"/>
          <w:rtl/>
        </w:rPr>
        <w:t>-</w:t>
      </w:r>
      <w:r>
        <w:rPr>
          <w:rtl/>
        </w:rPr>
        <w:t xml:space="preserve">ראש, </w:t>
      </w:r>
      <w:bookmarkStart w:id="2059" w:name="_ETM_Q12_533369"/>
      <w:bookmarkEnd w:id="2059"/>
      <w:r>
        <w:rPr>
          <w:rtl/>
        </w:rPr>
        <w:t>אבי יעקב, ש</w:t>
      </w:r>
      <w:r>
        <w:rPr>
          <w:rFonts w:hint="cs"/>
          <w:rtl/>
        </w:rPr>
        <w:t>י</w:t>
      </w:r>
      <w:bookmarkStart w:id="2060" w:name="_ETM_Q12_531677"/>
      <w:bookmarkEnd w:id="2060"/>
      <w:r>
        <w:rPr>
          <w:rtl/>
        </w:rPr>
        <w:t xml:space="preserve">אריך ימים </w:t>
      </w:r>
      <w:bookmarkStart w:id="2061" w:name="_ETM_Q12_535089"/>
      <w:bookmarkEnd w:id="2061"/>
      <w:r>
        <w:rPr>
          <w:rtl/>
        </w:rPr>
        <w:t>ושנים ביחד עם א</w:t>
      </w:r>
      <w:r>
        <w:rPr>
          <w:rFonts w:hint="cs"/>
          <w:rtl/>
        </w:rPr>
        <w:t>י</w:t>
      </w:r>
      <w:r>
        <w:rPr>
          <w:rtl/>
        </w:rPr>
        <w:t>מי</w:t>
      </w:r>
      <w:r>
        <w:rPr>
          <w:rFonts w:hint="cs"/>
          <w:rtl/>
        </w:rPr>
        <w:t xml:space="preserve"> - -</w:t>
      </w:r>
    </w:p>
    <w:p w:rsidR="00B12974" w:rsidRDefault="00B12974" w:rsidP="007D1211">
      <w:pPr>
        <w:rPr>
          <w:rtl/>
        </w:rPr>
      </w:pPr>
    </w:p>
    <w:p w:rsidR="00B12974" w:rsidRDefault="00B12974" w:rsidP="007D1211">
      <w:pPr>
        <w:pStyle w:val="af6"/>
        <w:keepNext/>
        <w:rPr>
          <w:rtl/>
        </w:rPr>
      </w:pPr>
      <w:r w:rsidRPr="003D23EE">
        <w:rPr>
          <w:rStyle w:val="TagStyle"/>
          <w:rtl/>
        </w:rPr>
        <w:t xml:space="preserve"> &lt;&lt; יור &gt;&gt; </w:t>
      </w:r>
      <w:r>
        <w:rPr>
          <w:rtl/>
        </w:rPr>
        <w:t>היו"ר אמיר אוחנה:</w:t>
      </w:r>
      <w:r w:rsidRPr="003D23EE">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tl/>
        </w:rPr>
        <w:t xml:space="preserve">אסתר. </w:t>
      </w:r>
      <w:r w:rsidR="001A2B93">
        <w:rPr>
          <w:rFonts w:hint="cs"/>
          <w:rtl/>
        </w:rPr>
        <w:t xml:space="preserve">שתאריך ימים גם היא. </w:t>
      </w:r>
    </w:p>
    <w:p w:rsidR="00B12974" w:rsidRDefault="00B12974" w:rsidP="007D1211">
      <w:pPr>
        <w:rPr>
          <w:rtl/>
        </w:rPr>
      </w:pPr>
    </w:p>
    <w:p w:rsidR="00B12974" w:rsidRDefault="00B12974" w:rsidP="007D1211">
      <w:pPr>
        <w:pStyle w:val="-"/>
        <w:keepNext/>
        <w:rPr>
          <w:rtl/>
        </w:rPr>
      </w:pPr>
      <w:bookmarkStart w:id="2062" w:name="ET_speakercontinue_6692_33"/>
      <w:r w:rsidRPr="003D23EE">
        <w:rPr>
          <w:rStyle w:val="TagStyle"/>
          <w:rtl/>
        </w:rPr>
        <w:t xml:space="preserve"> &lt;&lt; דובר_המשך &gt;&gt; </w:t>
      </w:r>
      <w:r>
        <w:rPr>
          <w:rtl/>
        </w:rPr>
        <w:t>אליהו רביבו (הליכוד):</w:t>
      </w:r>
      <w:r w:rsidRPr="003D23EE">
        <w:rPr>
          <w:rStyle w:val="TagStyle"/>
          <w:rtl/>
        </w:rPr>
        <w:t xml:space="preserve"> &lt;&lt; דובר_המשך &gt;&gt;</w:t>
      </w:r>
      <w:r>
        <w:rPr>
          <w:rtl/>
        </w:rPr>
        <w:t xml:space="preserve">  </w:t>
      </w:r>
      <w:bookmarkEnd w:id="2062"/>
    </w:p>
    <w:p w:rsidR="00B12974" w:rsidRDefault="00B12974" w:rsidP="007D1211">
      <w:pPr>
        <w:pStyle w:val="KeepWithNext"/>
        <w:rPr>
          <w:rtl/>
        </w:rPr>
      </w:pPr>
    </w:p>
    <w:p w:rsidR="00B12974" w:rsidRDefault="00B12974" w:rsidP="001A2B93">
      <w:pPr>
        <w:rPr>
          <w:rtl/>
        </w:rPr>
      </w:pPr>
      <w:bookmarkStart w:id="2063" w:name="_ETM_Q12_535478"/>
      <w:bookmarkEnd w:id="2063"/>
      <w:r>
        <w:rPr>
          <w:rFonts w:hint="cs"/>
          <w:rtl/>
        </w:rPr>
        <w:t xml:space="preserve">- - </w:t>
      </w:r>
      <w:r>
        <w:rPr>
          <w:rtl/>
        </w:rPr>
        <w:t>אסתר היקרה</w:t>
      </w:r>
      <w:bookmarkStart w:id="2064" w:name="_ETM_Q12_540410"/>
      <w:bookmarkEnd w:id="2064"/>
      <w:r>
        <w:rPr>
          <w:rFonts w:hint="cs"/>
          <w:rtl/>
        </w:rPr>
        <w:t xml:space="preserve"> </w:t>
      </w:r>
      <w:bookmarkStart w:id="2065" w:name="_ETM_Q12_542448"/>
      <w:bookmarkEnd w:id="2065"/>
      <w:r w:rsidR="001A2B93">
        <w:rPr>
          <w:rFonts w:hint="eastAsia"/>
          <w:rtl/>
        </w:rPr>
        <w:t>–</w:t>
      </w:r>
      <w:r w:rsidR="001A2B93">
        <w:rPr>
          <w:rFonts w:hint="cs"/>
          <w:rtl/>
        </w:rPr>
        <w:t xml:space="preserve"> </w:t>
      </w:r>
      <w:bookmarkStart w:id="2066" w:name="_ETM_Q12_541369"/>
      <w:bookmarkStart w:id="2067" w:name="_ETM_Q12_537078"/>
      <w:bookmarkEnd w:id="2066"/>
      <w:bookmarkEnd w:id="2067"/>
      <w:r>
        <w:rPr>
          <w:rtl/>
        </w:rPr>
        <w:t>אמן ואמן, וכן ל</w:t>
      </w:r>
      <w:r>
        <w:rPr>
          <w:rFonts w:hint="cs"/>
          <w:rtl/>
        </w:rPr>
        <w:t>א</w:t>
      </w:r>
      <w:r>
        <w:rPr>
          <w:rtl/>
        </w:rPr>
        <w:t xml:space="preserve">מור. </w:t>
      </w:r>
      <w:bookmarkStart w:id="2068" w:name="_ETM_Q12_544790"/>
      <w:bookmarkEnd w:id="2068"/>
    </w:p>
    <w:p w:rsidR="00B12974" w:rsidRDefault="00B12974" w:rsidP="007D1211">
      <w:pPr>
        <w:rPr>
          <w:rtl/>
        </w:rPr>
      </w:pPr>
    </w:p>
    <w:p w:rsidR="00B12974" w:rsidRDefault="00B12974" w:rsidP="007D1211">
      <w:pPr>
        <w:pStyle w:val="af5"/>
        <w:keepNext/>
        <w:rPr>
          <w:rtl/>
        </w:rPr>
      </w:pPr>
      <w:bookmarkStart w:id="2069" w:name="ET_interruption_5807_37"/>
      <w:r w:rsidRPr="00832607">
        <w:rPr>
          <w:rStyle w:val="TagStyle"/>
          <w:rtl/>
        </w:rPr>
        <w:t xml:space="preserve"> &lt;&lt; קריאה &gt;&gt; </w:t>
      </w:r>
      <w:r>
        <w:rPr>
          <w:rtl/>
        </w:rPr>
        <w:t>קטי קטרין שטרית (הליכוד):</w:t>
      </w:r>
      <w:r w:rsidRPr="00832607">
        <w:rPr>
          <w:rStyle w:val="TagStyle"/>
          <w:rtl/>
        </w:rPr>
        <w:t xml:space="preserve"> &lt;&lt; קריאה &gt;&gt;</w:t>
      </w:r>
      <w:r>
        <w:rPr>
          <w:rtl/>
        </w:rPr>
        <w:t xml:space="preserve">  </w:t>
      </w:r>
      <w:bookmarkEnd w:id="2069"/>
    </w:p>
    <w:p w:rsidR="00B12974" w:rsidRDefault="00B12974" w:rsidP="007D1211">
      <w:pPr>
        <w:pStyle w:val="KeepWithNext"/>
        <w:rPr>
          <w:rtl/>
        </w:rPr>
      </w:pPr>
    </w:p>
    <w:p w:rsidR="00B12974" w:rsidRDefault="00B12974" w:rsidP="007D1211">
      <w:pPr>
        <w:rPr>
          <w:rtl/>
        </w:rPr>
      </w:pPr>
      <w:bookmarkStart w:id="2070" w:name="_ETM_Q12_542219"/>
      <w:bookmarkEnd w:id="2070"/>
      <w:r>
        <w:rPr>
          <w:rFonts w:hint="cs"/>
          <w:rtl/>
        </w:rPr>
        <w:t>הורים נפלאים.</w:t>
      </w:r>
    </w:p>
    <w:p w:rsidR="00B12974" w:rsidRDefault="00B12974" w:rsidP="007D1211">
      <w:pPr>
        <w:rPr>
          <w:rtl/>
        </w:rPr>
      </w:pPr>
    </w:p>
    <w:p w:rsidR="00B12974" w:rsidRDefault="00B12974" w:rsidP="007D1211">
      <w:pPr>
        <w:pStyle w:val="-"/>
        <w:keepNext/>
        <w:rPr>
          <w:rtl/>
        </w:rPr>
      </w:pPr>
      <w:bookmarkStart w:id="2071" w:name="ET_speakercontinue_6692_38"/>
      <w:r w:rsidRPr="00832607">
        <w:rPr>
          <w:rStyle w:val="TagStyle"/>
          <w:rtl/>
        </w:rPr>
        <w:t xml:space="preserve"> &lt;&lt; דובר_המשך &gt;&gt; </w:t>
      </w:r>
      <w:r>
        <w:rPr>
          <w:rtl/>
        </w:rPr>
        <w:t>אליהו רביבו (הליכוד):</w:t>
      </w:r>
      <w:r w:rsidRPr="00832607">
        <w:rPr>
          <w:rStyle w:val="TagStyle"/>
          <w:rtl/>
        </w:rPr>
        <w:t xml:space="preserve"> &lt;&lt; דובר_המשך &gt;&gt;</w:t>
      </w:r>
      <w:r>
        <w:rPr>
          <w:rtl/>
        </w:rPr>
        <w:t xml:space="preserve">  </w:t>
      </w:r>
      <w:bookmarkEnd w:id="2071"/>
    </w:p>
    <w:p w:rsidR="00B12974" w:rsidRDefault="00B12974" w:rsidP="007D1211">
      <w:pPr>
        <w:pStyle w:val="KeepWithNext"/>
        <w:rPr>
          <w:rtl/>
          <w:lang w:eastAsia="he-IL"/>
        </w:rPr>
      </w:pPr>
    </w:p>
    <w:p w:rsidR="00B12974" w:rsidRDefault="00B12974" w:rsidP="001A2B93">
      <w:pPr>
        <w:rPr>
          <w:rtl/>
        </w:rPr>
      </w:pPr>
      <w:bookmarkStart w:id="2072" w:name="_ETM_Q12_538848"/>
      <w:bookmarkEnd w:id="2072"/>
      <w:r>
        <w:rPr>
          <w:rtl/>
        </w:rPr>
        <w:t>תודה רבה</w:t>
      </w:r>
      <w:r>
        <w:rPr>
          <w:rFonts w:hint="cs"/>
          <w:rtl/>
        </w:rPr>
        <w:t>.</w:t>
      </w:r>
      <w:r>
        <w:rPr>
          <w:rtl/>
        </w:rPr>
        <w:t xml:space="preserve"> </w:t>
      </w:r>
      <w:r w:rsidR="001A2B93">
        <w:rPr>
          <w:rFonts w:hint="cs"/>
          <w:rtl/>
        </w:rPr>
        <w:t>הם</w:t>
      </w:r>
      <w:r>
        <w:rPr>
          <w:rFonts w:hint="cs"/>
          <w:rtl/>
        </w:rPr>
        <w:t xml:space="preserve"> </w:t>
      </w:r>
      <w:r>
        <w:rPr>
          <w:rtl/>
        </w:rPr>
        <w:t>לא זכו</w:t>
      </w:r>
      <w:bookmarkStart w:id="2073" w:name="_ETM_Q12_541149"/>
      <w:bookmarkEnd w:id="2073"/>
      <w:r>
        <w:rPr>
          <w:rtl/>
        </w:rPr>
        <w:t xml:space="preserve"> </w:t>
      </w:r>
      <w:bookmarkStart w:id="2074" w:name="_ETM_Q12_547970"/>
      <w:bookmarkEnd w:id="2074"/>
      <w:r>
        <w:rPr>
          <w:rtl/>
        </w:rPr>
        <w:t xml:space="preserve">להיות </w:t>
      </w:r>
      <w:r>
        <w:rPr>
          <w:rFonts w:hint="cs"/>
          <w:rtl/>
        </w:rPr>
        <w:t>רמטכ"לי</w:t>
      </w:r>
      <w:r>
        <w:rPr>
          <w:rFonts w:hint="eastAsia"/>
          <w:rtl/>
        </w:rPr>
        <w:t>ם</w:t>
      </w:r>
      <w:r>
        <w:rPr>
          <w:rtl/>
        </w:rPr>
        <w:t>, אדוני היושב</w:t>
      </w:r>
      <w:r>
        <w:rPr>
          <w:rFonts w:hint="cs"/>
          <w:rtl/>
        </w:rPr>
        <w:t>-</w:t>
      </w:r>
      <w:r>
        <w:rPr>
          <w:rtl/>
        </w:rPr>
        <w:t>ראש</w:t>
      </w:r>
      <w:r>
        <w:rPr>
          <w:rFonts w:hint="cs"/>
          <w:rtl/>
        </w:rPr>
        <w:t>.</w:t>
      </w:r>
      <w:r>
        <w:rPr>
          <w:rtl/>
        </w:rPr>
        <w:t xml:space="preserve"> אבא שלי</w:t>
      </w:r>
      <w:bookmarkStart w:id="2075" w:name="_ETM_Q12_552170"/>
      <w:bookmarkEnd w:id="2075"/>
      <w:r>
        <w:rPr>
          <w:rFonts w:hint="cs"/>
          <w:rtl/>
        </w:rPr>
        <w:t xml:space="preserve"> </w:t>
      </w:r>
      <w:r>
        <w:rPr>
          <w:rtl/>
        </w:rPr>
        <w:t>פועל פשוט.</w:t>
      </w:r>
      <w:bookmarkStart w:id="2076" w:name="_ETM_Q12_554000"/>
      <w:bookmarkEnd w:id="2076"/>
      <w:r>
        <w:rPr>
          <w:rFonts w:hint="cs"/>
          <w:rtl/>
        </w:rPr>
        <w:t xml:space="preserve"> </w:t>
      </w:r>
    </w:p>
    <w:p w:rsidR="00B12974" w:rsidRDefault="00B12974" w:rsidP="007D1211">
      <w:pPr>
        <w:rPr>
          <w:rtl/>
        </w:rPr>
      </w:pPr>
    </w:p>
    <w:p w:rsidR="00B12974" w:rsidRDefault="00B12974" w:rsidP="007D1211">
      <w:pPr>
        <w:pStyle w:val="af6"/>
        <w:keepNext/>
        <w:rPr>
          <w:rtl/>
        </w:rPr>
      </w:pPr>
      <w:bookmarkStart w:id="2077" w:name="ET_yor_6423_39"/>
      <w:r w:rsidRPr="00832607">
        <w:rPr>
          <w:rStyle w:val="TagStyle"/>
          <w:rtl/>
        </w:rPr>
        <w:t xml:space="preserve"> &lt;&lt; יור &gt;&gt; </w:t>
      </w:r>
      <w:r>
        <w:rPr>
          <w:rtl/>
        </w:rPr>
        <w:t>היו"ר אמיר אוחנה:</w:t>
      </w:r>
      <w:r w:rsidRPr="00832607">
        <w:rPr>
          <w:rStyle w:val="TagStyle"/>
          <w:rtl/>
        </w:rPr>
        <w:t xml:space="preserve"> &lt;&lt; יור &gt;&gt;</w:t>
      </w:r>
      <w:r>
        <w:rPr>
          <w:rtl/>
        </w:rPr>
        <w:t xml:space="preserve">  </w:t>
      </w:r>
      <w:bookmarkEnd w:id="2077"/>
    </w:p>
    <w:p w:rsidR="00B12974" w:rsidRDefault="00B12974" w:rsidP="007D1211">
      <w:pPr>
        <w:pStyle w:val="KeepWithNext"/>
        <w:rPr>
          <w:rtl/>
        </w:rPr>
      </w:pPr>
    </w:p>
    <w:p w:rsidR="00B12974" w:rsidRDefault="00B12974" w:rsidP="007D1211">
      <w:pPr>
        <w:rPr>
          <w:rtl/>
        </w:rPr>
      </w:pPr>
      <w:r>
        <w:rPr>
          <w:rtl/>
        </w:rPr>
        <w:t>איש חכם</w:t>
      </w:r>
      <w:r>
        <w:rPr>
          <w:rFonts w:hint="cs"/>
          <w:rtl/>
        </w:rPr>
        <w:t xml:space="preserve"> מאוד.</w:t>
      </w:r>
    </w:p>
    <w:p w:rsidR="00B12974" w:rsidRDefault="00B12974" w:rsidP="007D1211">
      <w:pPr>
        <w:rPr>
          <w:rtl/>
        </w:rPr>
      </w:pPr>
    </w:p>
    <w:p w:rsidR="00B12974" w:rsidRDefault="00B12974" w:rsidP="007D1211">
      <w:pPr>
        <w:pStyle w:val="-"/>
        <w:keepNext/>
        <w:rPr>
          <w:rtl/>
        </w:rPr>
      </w:pPr>
      <w:bookmarkStart w:id="2078" w:name="ET_speakercontinue_6692_40"/>
      <w:r w:rsidRPr="00832607">
        <w:rPr>
          <w:rStyle w:val="TagStyle"/>
          <w:rtl/>
        </w:rPr>
        <w:t xml:space="preserve"> &lt;&lt; דובר_המשך &gt;&gt; </w:t>
      </w:r>
      <w:r>
        <w:rPr>
          <w:rtl/>
        </w:rPr>
        <w:t>אליהו רביבו (הליכוד):</w:t>
      </w:r>
      <w:r w:rsidRPr="00832607">
        <w:rPr>
          <w:rStyle w:val="TagStyle"/>
          <w:rtl/>
        </w:rPr>
        <w:t xml:space="preserve"> &lt;&lt; דובר_המשך &gt;&gt;</w:t>
      </w:r>
      <w:r>
        <w:rPr>
          <w:rtl/>
        </w:rPr>
        <w:t xml:space="preserve">  </w:t>
      </w:r>
      <w:bookmarkEnd w:id="2078"/>
    </w:p>
    <w:p w:rsidR="00B12974" w:rsidRDefault="00B12974" w:rsidP="007D1211">
      <w:pPr>
        <w:pStyle w:val="KeepWithNext"/>
        <w:rPr>
          <w:rtl/>
        </w:rPr>
      </w:pPr>
    </w:p>
    <w:p w:rsidR="00B12974" w:rsidRDefault="00B12974" w:rsidP="007D1211">
      <w:pPr>
        <w:rPr>
          <w:rtl/>
        </w:rPr>
      </w:pPr>
      <w:bookmarkStart w:id="2079" w:name="_ETM_Q12_550999"/>
      <w:bookmarkEnd w:id="2079"/>
      <w:r>
        <w:rPr>
          <w:rtl/>
        </w:rPr>
        <w:t xml:space="preserve">עבד בתעשייה </w:t>
      </w:r>
      <w:r w:rsidR="001A2B93">
        <w:rPr>
          <w:rFonts w:hint="cs"/>
          <w:rtl/>
        </w:rPr>
        <w:t>ה</w:t>
      </w:r>
      <w:r>
        <w:rPr>
          <w:rtl/>
        </w:rPr>
        <w:t>אווירית,</w:t>
      </w:r>
      <w:r>
        <w:rPr>
          <w:rFonts w:hint="cs"/>
          <w:rtl/>
        </w:rPr>
        <w:t xml:space="preserve"> </w:t>
      </w:r>
      <w:bookmarkStart w:id="2080" w:name="_ETM_Q12_557115"/>
      <w:bookmarkStart w:id="2081" w:name="_ETM_Q12_557519"/>
      <w:bookmarkEnd w:id="2080"/>
      <w:bookmarkEnd w:id="2081"/>
      <w:r>
        <w:rPr>
          <w:rtl/>
        </w:rPr>
        <w:t xml:space="preserve">עובד כפיים. </w:t>
      </w:r>
      <w:bookmarkStart w:id="2082" w:name="_ETM_Q12_559709"/>
      <w:bookmarkStart w:id="2083" w:name="_ETM_Q12_566947"/>
      <w:bookmarkEnd w:id="2082"/>
      <w:bookmarkEnd w:id="2083"/>
    </w:p>
    <w:p w:rsidR="00B12974" w:rsidRDefault="00B12974" w:rsidP="007D1211">
      <w:pPr>
        <w:rPr>
          <w:rtl/>
        </w:rPr>
      </w:pPr>
    </w:p>
    <w:p w:rsidR="00B12974" w:rsidRDefault="00B12974" w:rsidP="007D1211">
      <w:pPr>
        <w:pStyle w:val="af5"/>
        <w:keepNext/>
        <w:rPr>
          <w:rtl/>
        </w:rPr>
      </w:pPr>
      <w:bookmarkStart w:id="2084" w:name="ET_interruption_5807_41"/>
      <w:r w:rsidRPr="00832607">
        <w:rPr>
          <w:rStyle w:val="TagStyle"/>
          <w:rtl/>
        </w:rPr>
        <w:t xml:space="preserve"> &lt;&lt; קריאה &gt;&gt; </w:t>
      </w:r>
      <w:r>
        <w:rPr>
          <w:rtl/>
        </w:rPr>
        <w:t>קטי קטרין שטרית (הליכוד):</w:t>
      </w:r>
      <w:r w:rsidRPr="00832607">
        <w:rPr>
          <w:rStyle w:val="TagStyle"/>
          <w:rtl/>
        </w:rPr>
        <w:t xml:space="preserve"> &lt;&lt; קריאה &gt;&gt;</w:t>
      </w:r>
      <w:r>
        <w:rPr>
          <w:rtl/>
        </w:rPr>
        <w:t xml:space="preserve">  </w:t>
      </w:r>
      <w:bookmarkEnd w:id="2084"/>
    </w:p>
    <w:p w:rsidR="00B12974" w:rsidRDefault="00B12974" w:rsidP="007D1211">
      <w:pPr>
        <w:pStyle w:val="KeepWithNext"/>
        <w:rPr>
          <w:rtl/>
        </w:rPr>
      </w:pPr>
    </w:p>
    <w:p w:rsidR="00B12974" w:rsidRDefault="00B12974" w:rsidP="007D1211">
      <w:pPr>
        <w:rPr>
          <w:rtl/>
        </w:rPr>
      </w:pPr>
      <w:r>
        <w:rPr>
          <w:rFonts w:hint="cs"/>
          <w:rtl/>
        </w:rPr>
        <w:t>אבל תראה איזו הצלחה הילדים שלו.</w:t>
      </w:r>
      <w:r w:rsidR="001A2B93">
        <w:rPr>
          <w:rFonts w:hint="cs"/>
          <w:rtl/>
        </w:rPr>
        <w:t xml:space="preserve"> זה הניצחון האמיתי. </w:t>
      </w:r>
    </w:p>
    <w:p w:rsidR="00B12974" w:rsidRDefault="00B12974" w:rsidP="007D1211">
      <w:pPr>
        <w:rPr>
          <w:rtl/>
        </w:rPr>
      </w:pPr>
    </w:p>
    <w:p w:rsidR="00B12974" w:rsidRDefault="00B12974" w:rsidP="007D1211">
      <w:pPr>
        <w:pStyle w:val="-"/>
        <w:keepNext/>
        <w:rPr>
          <w:rtl/>
        </w:rPr>
      </w:pPr>
      <w:bookmarkStart w:id="2085" w:name="ET_speakercontinue_6692_42"/>
      <w:r w:rsidRPr="00832607">
        <w:rPr>
          <w:rStyle w:val="TagStyle"/>
          <w:rtl/>
        </w:rPr>
        <w:t xml:space="preserve"> &lt;&lt; דובר_המשך &gt;&gt; </w:t>
      </w:r>
      <w:r>
        <w:rPr>
          <w:rtl/>
        </w:rPr>
        <w:t>אליהו רביבו (הליכוד):</w:t>
      </w:r>
      <w:r w:rsidRPr="00832607">
        <w:rPr>
          <w:rStyle w:val="TagStyle"/>
          <w:rtl/>
        </w:rPr>
        <w:t xml:space="preserve"> &lt;&lt; דובר_המשך &gt;&gt;</w:t>
      </w:r>
      <w:r>
        <w:rPr>
          <w:rtl/>
        </w:rPr>
        <w:t xml:space="preserve">  </w:t>
      </w:r>
      <w:bookmarkEnd w:id="2085"/>
    </w:p>
    <w:p w:rsidR="00B12974" w:rsidRDefault="00B12974" w:rsidP="007D1211">
      <w:pPr>
        <w:pStyle w:val="KeepWithNext"/>
        <w:rPr>
          <w:rtl/>
        </w:rPr>
      </w:pPr>
    </w:p>
    <w:p w:rsidR="00B12974" w:rsidRDefault="00B12974" w:rsidP="001A2B93">
      <w:pPr>
        <w:rPr>
          <w:rtl/>
        </w:rPr>
      </w:pPr>
      <w:bookmarkStart w:id="2086" w:name="_ETM_Q12_562890"/>
      <w:bookmarkEnd w:id="2086"/>
      <w:r>
        <w:rPr>
          <w:rFonts w:hint="cs"/>
          <w:rtl/>
        </w:rPr>
        <w:t>השם ישמור</w:t>
      </w:r>
      <w:bookmarkStart w:id="2087" w:name="_ETM_Q12_559568"/>
      <w:bookmarkEnd w:id="2087"/>
      <w:r>
        <w:rPr>
          <w:rtl/>
        </w:rPr>
        <w:t xml:space="preserve"> אותך, תודה רבה. </w:t>
      </w:r>
      <w:bookmarkStart w:id="2088" w:name="_ETM_Q12_561448"/>
      <w:bookmarkEnd w:id="2088"/>
      <w:r w:rsidR="001A2B93">
        <w:rPr>
          <w:rFonts w:hint="cs"/>
          <w:rtl/>
        </w:rPr>
        <w:t>ת</w:t>
      </w:r>
      <w:r>
        <w:rPr>
          <w:rtl/>
        </w:rPr>
        <w:t xml:space="preserve">ודה רבה. </w:t>
      </w:r>
      <w:bookmarkStart w:id="2089" w:name="_ETM_Q12_567660"/>
      <w:bookmarkEnd w:id="2089"/>
    </w:p>
    <w:p w:rsidR="00B12974" w:rsidRDefault="00B12974" w:rsidP="007D1211">
      <w:pPr>
        <w:rPr>
          <w:rtl/>
        </w:rPr>
      </w:pPr>
    </w:p>
    <w:p w:rsidR="00B12974" w:rsidRDefault="00B12974" w:rsidP="007D1211">
      <w:pPr>
        <w:pStyle w:val="af5"/>
        <w:keepNext/>
        <w:rPr>
          <w:rtl/>
        </w:rPr>
      </w:pPr>
      <w:bookmarkStart w:id="2090" w:name="ET_interruption_5807_45"/>
      <w:r w:rsidRPr="00832607">
        <w:rPr>
          <w:rStyle w:val="TagStyle"/>
          <w:rtl/>
        </w:rPr>
        <w:t xml:space="preserve"> &lt;&lt; קריאה &gt;&gt; </w:t>
      </w:r>
      <w:r>
        <w:rPr>
          <w:rtl/>
        </w:rPr>
        <w:t>קטי קטרין שטרית (הליכוד):</w:t>
      </w:r>
      <w:r w:rsidRPr="00832607">
        <w:rPr>
          <w:rStyle w:val="TagStyle"/>
          <w:rtl/>
        </w:rPr>
        <w:t xml:space="preserve"> &lt;&lt; קריאה &gt;&gt;</w:t>
      </w:r>
      <w:r>
        <w:rPr>
          <w:rtl/>
        </w:rPr>
        <w:t xml:space="preserve">  </w:t>
      </w:r>
      <w:bookmarkEnd w:id="2090"/>
    </w:p>
    <w:p w:rsidR="00B12974" w:rsidRDefault="00B12974" w:rsidP="007D1211">
      <w:pPr>
        <w:pStyle w:val="KeepWithNext"/>
        <w:rPr>
          <w:rtl/>
        </w:rPr>
      </w:pPr>
    </w:p>
    <w:p w:rsidR="00B12974" w:rsidRDefault="00B12974" w:rsidP="007D1211">
      <w:pPr>
        <w:rPr>
          <w:rtl/>
        </w:rPr>
      </w:pPr>
      <w:r>
        <w:rPr>
          <w:rFonts w:hint="cs"/>
          <w:rtl/>
        </w:rPr>
        <w:t>זה הניצחון האמיתי.</w:t>
      </w:r>
    </w:p>
    <w:p w:rsidR="00B12974" w:rsidRDefault="00B12974" w:rsidP="007D1211">
      <w:pPr>
        <w:rPr>
          <w:rtl/>
        </w:rPr>
      </w:pPr>
    </w:p>
    <w:p w:rsidR="00B12974" w:rsidRDefault="00B12974" w:rsidP="007D1211">
      <w:pPr>
        <w:pStyle w:val="-"/>
        <w:keepNext/>
        <w:rPr>
          <w:rtl/>
        </w:rPr>
      </w:pPr>
      <w:bookmarkStart w:id="2091" w:name="ET_speakercontinue_6692_46"/>
      <w:r w:rsidRPr="00832607">
        <w:rPr>
          <w:rStyle w:val="TagStyle"/>
          <w:rtl/>
        </w:rPr>
        <w:t xml:space="preserve"> &lt;&lt; דובר_המשך &gt;&gt; </w:t>
      </w:r>
      <w:r>
        <w:rPr>
          <w:rtl/>
        </w:rPr>
        <w:t>אליהו רביבו (הליכוד):</w:t>
      </w:r>
      <w:r w:rsidRPr="00832607">
        <w:rPr>
          <w:rStyle w:val="TagStyle"/>
          <w:rtl/>
        </w:rPr>
        <w:t xml:space="preserve"> &lt;&lt; דובר_המשך &gt;&gt;</w:t>
      </w:r>
      <w:r>
        <w:rPr>
          <w:rtl/>
        </w:rPr>
        <w:t xml:space="preserve">  </w:t>
      </w:r>
      <w:bookmarkEnd w:id="2091"/>
    </w:p>
    <w:p w:rsidR="00B12974" w:rsidRPr="00832607" w:rsidRDefault="00B12974" w:rsidP="007D1211">
      <w:pPr>
        <w:rPr>
          <w:rtl/>
        </w:rPr>
      </w:pPr>
      <w:bookmarkStart w:id="2092" w:name="_ETM_Q12_563748"/>
      <w:bookmarkEnd w:id="2092"/>
    </w:p>
    <w:p w:rsidR="00B12974" w:rsidRDefault="00B12974" w:rsidP="001A2B93">
      <w:pPr>
        <w:rPr>
          <w:rtl/>
        </w:rPr>
      </w:pPr>
      <w:r>
        <w:rPr>
          <w:rtl/>
        </w:rPr>
        <w:t>תודה רבה לך</w:t>
      </w:r>
      <w:r>
        <w:rPr>
          <w:rFonts w:hint="cs"/>
          <w:rtl/>
        </w:rPr>
        <w:t>.</w:t>
      </w:r>
      <w:r>
        <w:rPr>
          <w:rtl/>
        </w:rPr>
        <w:t xml:space="preserve"> </w:t>
      </w:r>
      <w:bookmarkStart w:id="2093" w:name="_ETM_Q12_566332"/>
      <w:bookmarkStart w:id="2094" w:name="_ETM_Q12_566380"/>
      <w:bookmarkStart w:id="2095" w:name="_ETM_Q12_566500"/>
      <w:bookmarkStart w:id="2096" w:name="_ETM_Q12_566555"/>
      <w:bookmarkEnd w:id="2093"/>
      <w:bookmarkEnd w:id="2094"/>
      <w:bookmarkEnd w:id="2095"/>
      <w:bookmarkEnd w:id="2096"/>
      <w:r>
        <w:rPr>
          <w:rFonts w:hint="cs"/>
          <w:rtl/>
        </w:rPr>
        <w:t xml:space="preserve">הוא </w:t>
      </w:r>
      <w:r>
        <w:rPr>
          <w:rtl/>
        </w:rPr>
        <w:t>דאג לא לצאת לחופש</w:t>
      </w:r>
      <w:r>
        <w:rPr>
          <w:rFonts w:hint="cs"/>
          <w:rtl/>
        </w:rPr>
        <w:t>ת</w:t>
      </w:r>
      <w:r>
        <w:rPr>
          <w:rtl/>
        </w:rPr>
        <w:t xml:space="preserve"> מחלה</w:t>
      </w:r>
      <w:bookmarkStart w:id="2097" w:name="_ETM_Q12_573140"/>
      <w:bookmarkEnd w:id="2097"/>
      <w:r>
        <w:rPr>
          <w:rFonts w:hint="cs"/>
          <w:rtl/>
        </w:rPr>
        <w:t xml:space="preserve"> </w:t>
      </w:r>
      <w:r>
        <w:rPr>
          <w:rtl/>
        </w:rPr>
        <w:t xml:space="preserve">גם כשהיו צבורים לו </w:t>
      </w:r>
      <w:r>
        <w:rPr>
          <w:rFonts w:hint="cs"/>
          <w:rtl/>
        </w:rPr>
        <w:t>המון</w:t>
      </w:r>
      <w:bookmarkStart w:id="2098" w:name="_ETM_Q12_571477"/>
      <w:bookmarkEnd w:id="2098"/>
      <w:r>
        <w:rPr>
          <w:rFonts w:hint="cs"/>
          <w:rtl/>
        </w:rPr>
        <w:t>,</w:t>
      </w:r>
      <w:r>
        <w:rPr>
          <w:rtl/>
        </w:rPr>
        <w:t xml:space="preserve"> מעבר למה שהוא יכ</w:t>
      </w:r>
      <w:r>
        <w:rPr>
          <w:rFonts w:hint="cs"/>
          <w:rtl/>
        </w:rPr>
        <w:t>ו</w:t>
      </w:r>
      <w:r>
        <w:rPr>
          <w:rtl/>
        </w:rPr>
        <w:t xml:space="preserve">ל </w:t>
      </w:r>
      <w:r>
        <w:rPr>
          <w:rFonts w:hint="cs"/>
          <w:rtl/>
        </w:rPr>
        <w:t xml:space="preserve">היה </w:t>
      </w:r>
      <w:bookmarkStart w:id="2099" w:name="_ETM_Q12_576039"/>
      <w:bookmarkEnd w:id="2099"/>
      <w:r>
        <w:rPr>
          <w:rtl/>
        </w:rPr>
        <w:t xml:space="preserve">לממש, </w:t>
      </w:r>
      <w:bookmarkStart w:id="2100" w:name="_ETM_Q12_576673"/>
      <w:bookmarkEnd w:id="2100"/>
      <w:r>
        <w:rPr>
          <w:rtl/>
        </w:rPr>
        <w:t xml:space="preserve">רק בגלל שהשליחות שלו בתעשייה </w:t>
      </w:r>
      <w:r>
        <w:rPr>
          <w:rFonts w:hint="cs"/>
          <w:rtl/>
        </w:rPr>
        <w:t>ה</w:t>
      </w:r>
      <w:r>
        <w:rPr>
          <w:rtl/>
        </w:rPr>
        <w:t>אווירית</w:t>
      </w:r>
      <w:r>
        <w:rPr>
          <w:rFonts w:hint="cs"/>
          <w:rtl/>
        </w:rPr>
        <w:t xml:space="preserve"> </w:t>
      </w:r>
      <w:r>
        <w:rPr>
          <w:rtl/>
        </w:rPr>
        <w:t xml:space="preserve">– ויעיד על כך כבוד </w:t>
      </w:r>
      <w:bookmarkStart w:id="2101" w:name="_ETM_Q12_580206"/>
      <w:bookmarkEnd w:id="2101"/>
      <w:r>
        <w:rPr>
          <w:rtl/>
        </w:rPr>
        <w:t>השר</w:t>
      </w:r>
      <w:r>
        <w:rPr>
          <w:rFonts w:hint="cs"/>
          <w:rtl/>
        </w:rPr>
        <w:t xml:space="preserve"> </w:t>
      </w:r>
      <w:r>
        <w:rPr>
          <w:rtl/>
        </w:rPr>
        <w:t>– הייתה כל</w:t>
      </w:r>
      <w:bookmarkStart w:id="2102" w:name="_ETM_Q12_583738"/>
      <w:bookmarkEnd w:id="2102"/>
      <w:r>
        <w:rPr>
          <w:rFonts w:hint="cs"/>
          <w:rtl/>
        </w:rPr>
        <w:t xml:space="preserve"> </w:t>
      </w:r>
      <w:bookmarkStart w:id="2103" w:name="_ETM_Q12_582387"/>
      <w:bookmarkEnd w:id="2103"/>
      <w:r>
        <w:rPr>
          <w:rtl/>
        </w:rPr>
        <w:t>כך חשובה לו.</w:t>
      </w:r>
    </w:p>
    <w:p w:rsidR="00B12974" w:rsidRDefault="00B12974" w:rsidP="009635F5">
      <w:pPr>
        <w:rPr>
          <w:rtl/>
        </w:rPr>
      </w:pPr>
    </w:p>
    <w:p w:rsidR="00B12974" w:rsidRDefault="00B12974" w:rsidP="007D1211">
      <w:pPr>
        <w:pStyle w:val="af5"/>
        <w:keepNext/>
        <w:rPr>
          <w:rtl/>
        </w:rPr>
      </w:pPr>
      <w:bookmarkStart w:id="2104" w:name="ET_interruption_6680_47"/>
      <w:r w:rsidRPr="00832607">
        <w:rPr>
          <w:rStyle w:val="TagStyle"/>
          <w:rtl/>
        </w:rPr>
        <w:t xml:space="preserve"> &lt;&lt; קריאה &gt;&gt; </w:t>
      </w:r>
      <w:r>
        <w:rPr>
          <w:rtl/>
        </w:rPr>
        <w:t>שר הרווחה והביטחון החברתי חיים כץ:</w:t>
      </w:r>
      <w:r w:rsidRPr="00832607">
        <w:rPr>
          <w:rStyle w:val="TagStyle"/>
          <w:rtl/>
        </w:rPr>
        <w:t xml:space="preserve"> &lt;&lt; קריאה &gt;&gt;</w:t>
      </w:r>
      <w:r>
        <w:rPr>
          <w:rtl/>
        </w:rPr>
        <w:t xml:space="preserve">  </w:t>
      </w:r>
      <w:bookmarkEnd w:id="2104"/>
    </w:p>
    <w:p w:rsidR="00B12974" w:rsidRDefault="00B12974" w:rsidP="007D1211">
      <w:pPr>
        <w:pStyle w:val="KeepWithNext"/>
        <w:rPr>
          <w:rtl/>
        </w:rPr>
      </w:pPr>
    </w:p>
    <w:p w:rsidR="00B12974" w:rsidRDefault="00B12974" w:rsidP="009635F5">
      <w:pPr>
        <w:rPr>
          <w:rtl/>
        </w:rPr>
      </w:pPr>
      <w:r>
        <w:rPr>
          <w:rFonts w:hint="cs"/>
          <w:rtl/>
        </w:rPr>
        <w:t>אסור לי לדבר על התעשייה האווירית, אני בניגוד עניינים</w:t>
      </w:r>
      <w:bookmarkStart w:id="2105" w:name="_ETM_Q12_583837"/>
      <w:bookmarkEnd w:id="2105"/>
      <w:r>
        <w:rPr>
          <w:rFonts w:hint="cs"/>
          <w:rtl/>
        </w:rPr>
        <w:t>.</w:t>
      </w:r>
    </w:p>
    <w:p w:rsidR="00B12974" w:rsidRDefault="00B12974" w:rsidP="009635F5">
      <w:pPr>
        <w:rPr>
          <w:rtl/>
        </w:rPr>
      </w:pPr>
    </w:p>
    <w:p w:rsidR="00B12974" w:rsidRDefault="00B12974" w:rsidP="007D1211">
      <w:pPr>
        <w:pStyle w:val="af6"/>
        <w:keepNext/>
        <w:rPr>
          <w:rtl/>
        </w:rPr>
      </w:pPr>
      <w:bookmarkStart w:id="2106" w:name="ET_yor_6423_49"/>
      <w:r w:rsidRPr="00832607">
        <w:rPr>
          <w:rStyle w:val="TagStyle"/>
          <w:rtl/>
        </w:rPr>
        <w:t xml:space="preserve"> &lt;&lt; יור &gt;&gt; </w:t>
      </w:r>
      <w:r>
        <w:rPr>
          <w:rtl/>
        </w:rPr>
        <w:t>היו"ר אמיר אוחנה:</w:t>
      </w:r>
      <w:r w:rsidRPr="00832607">
        <w:rPr>
          <w:rStyle w:val="TagStyle"/>
          <w:rtl/>
        </w:rPr>
        <w:t xml:space="preserve"> &lt;&lt; יור &gt;&gt;</w:t>
      </w:r>
      <w:r>
        <w:rPr>
          <w:rtl/>
        </w:rPr>
        <w:t xml:space="preserve">  </w:t>
      </w:r>
      <w:bookmarkEnd w:id="2106"/>
    </w:p>
    <w:p w:rsidR="00B12974" w:rsidRDefault="00B12974" w:rsidP="007D1211">
      <w:pPr>
        <w:pStyle w:val="KeepWithNext"/>
        <w:rPr>
          <w:rtl/>
        </w:rPr>
      </w:pPr>
    </w:p>
    <w:p w:rsidR="00B12974" w:rsidRPr="00832607" w:rsidRDefault="00B12974" w:rsidP="007D1211">
      <w:pPr>
        <w:rPr>
          <w:rtl/>
        </w:rPr>
      </w:pPr>
      <w:r>
        <w:rPr>
          <w:rFonts w:hint="cs"/>
          <w:rtl/>
        </w:rPr>
        <w:t>משפט לסיום.</w:t>
      </w:r>
      <w:bookmarkStart w:id="2107" w:name="_ETM_Q12_587617"/>
      <w:bookmarkEnd w:id="2107"/>
    </w:p>
    <w:p w:rsidR="00B12974" w:rsidRDefault="00B12974" w:rsidP="009635F5">
      <w:pPr>
        <w:rPr>
          <w:rtl/>
        </w:rPr>
      </w:pPr>
      <w:bookmarkStart w:id="2108" w:name="_ETM_Q12_582407"/>
      <w:bookmarkEnd w:id="2108"/>
    </w:p>
    <w:p w:rsidR="00B12974" w:rsidRDefault="00B12974" w:rsidP="007D1211">
      <w:pPr>
        <w:pStyle w:val="-"/>
        <w:keepNext/>
        <w:rPr>
          <w:rtl/>
        </w:rPr>
      </w:pPr>
      <w:bookmarkStart w:id="2109" w:name="ET_speakercontinue_6692_48"/>
      <w:r w:rsidRPr="00832607">
        <w:rPr>
          <w:rStyle w:val="TagStyle"/>
          <w:rtl/>
        </w:rPr>
        <w:t xml:space="preserve"> &lt;&lt; דובר_המשך &gt;&gt; </w:t>
      </w:r>
      <w:r>
        <w:rPr>
          <w:rtl/>
        </w:rPr>
        <w:t>אליהו רביבו (הליכוד):</w:t>
      </w:r>
      <w:r w:rsidRPr="00832607">
        <w:rPr>
          <w:rStyle w:val="TagStyle"/>
          <w:rtl/>
        </w:rPr>
        <w:t xml:space="preserve"> &lt;&lt; דובר_המשך &gt;&gt;</w:t>
      </w:r>
      <w:r>
        <w:rPr>
          <w:rtl/>
        </w:rPr>
        <w:t xml:space="preserve">  </w:t>
      </w:r>
      <w:bookmarkEnd w:id="2109"/>
    </w:p>
    <w:p w:rsidR="00B12974" w:rsidRDefault="00B12974" w:rsidP="007D1211">
      <w:pPr>
        <w:pStyle w:val="KeepWithNext"/>
        <w:rPr>
          <w:rtl/>
        </w:rPr>
      </w:pPr>
    </w:p>
    <w:p w:rsidR="00B12974" w:rsidRDefault="00B12974" w:rsidP="007D1211">
      <w:pPr>
        <w:rPr>
          <w:rtl/>
        </w:rPr>
      </w:pPr>
      <w:bookmarkStart w:id="2110" w:name="_ETM_Q12_587700"/>
      <w:bookmarkStart w:id="2111" w:name="_ETM_Q12_604329"/>
      <w:bookmarkStart w:id="2112" w:name="_ETM_Q12_601260"/>
      <w:bookmarkStart w:id="2113" w:name="_ETM_Q12_597570"/>
      <w:bookmarkEnd w:id="2110"/>
      <w:bookmarkEnd w:id="2111"/>
      <w:bookmarkEnd w:id="2112"/>
      <w:bookmarkEnd w:id="2113"/>
      <w:r>
        <w:rPr>
          <w:rtl/>
        </w:rPr>
        <w:t>אז שידע</w:t>
      </w:r>
      <w:r>
        <w:rPr>
          <w:rFonts w:hint="cs"/>
          <w:rtl/>
        </w:rPr>
        <w:t>,</w:t>
      </w:r>
      <w:r>
        <w:rPr>
          <w:rtl/>
        </w:rPr>
        <w:t xml:space="preserve"> ה</w:t>
      </w:r>
      <w:r>
        <w:rPr>
          <w:rFonts w:hint="cs"/>
          <w:rtl/>
        </w:rPr>
        <w:t>א</w:t>
      </w:r>
      <w:bookmarkStart w:id="2114" w:name="_ETM_Q12_588107"/>
      <w:bookmarkStart w:id="2115" w:name="_ETM_Q12_583507"/>
      <w:bookmarkEnd w:id="2114"/>
      <w:bookmarkEnd w:id="2115"/>
      <w:r>
        <w:rPr>
          <w:rtl/>
        </w:rPr>
        <w:t>יום והנורא אהוד ברק</w:t>
      </w:r>
      <w:r>
        <w:rPr>
          <w:rFonts w:hint="cs"/>
          <w:rtl/>
        </w:rPr>
        <w:t xml:space="preserve">, </w:t>
      </w:r>
      <w:bookmarkStart w:id="2116" w:name="_ETM_Q12_593988"/>
      <w:bookmarkEnd w:id="2116"/>
      <w:r>
        <w:rPr>
          <w:rtl/>
        </w:rPr>
        <w:t xml:space="preserve">ההורים שלי וההורים </w:t>
      </w:r>
      <w:r>
        <w:rPr>
          <w:rFonts w:hint="cs"/>
          <w:rtl/>
        </w:rPr>
        <w:t>של</w:t>
      </w:r>
      <w:r w:rsidRPr="00832607">
        <w:rPr>
          <w:rtl/>
        </w:rPr>
        <w:t>ךָ</w:t>
      </w:r>
      <w:r>
        <w:rPr>
          <w:rFonts w:hint="cs"/>
          <w:rtl/>
        </w:rPr>
        <w:t xml:space="preserve"> </w:t>
      </w:r>
      <w:bookmarkStart w:id="2117" w:name="_ETM_Q12_622896"/>
      <w:bookmarkEnd w:id="2117"/>
      <w:r>
        <w:rPr>
          <w:rtl/>
        </w:rPr>
        <w:t>וההורים</w:t>
      </w:r>
      <w:bookmarkStart w:id="2118" w:name="_ETM_Q12_596750"/>
      <w:bookmarkEnd w:id="2118"/>
      <w:r>
        <w:rPr>
          <w:rFonts w:hint="cs"/>
          <w:rtl/>
        </w:rPr>
        <w:t xml:space="preserve"> של</w:t>
      </w:r>
      <w:r w:rsidRPr="00692944">
        <w:rPr>
          <w:rtl/>
        </w:rPr>
        <w:t>ךְ</w:t>
      </w:r>
      <w:bookmarkStart w:id="2119" w:name="_ETM_Q12_626266"/>
      <w:bookmarkEnd w:id="2119"/>
      <w:r>
        <w:rPr>
          <w:rtl/>
        </w:rPr>
        <w:t>, הם מל</w:t>
      </w:r>
      <w:r>
        <w:rPr>
          <w:rFonts w:hint="cs"/>
          <w:rtl/>
        </w:rPr>
        <w:t>ח</w:t>
      </w:r>
      <w:r>
        <w:rPr>
          <w:rtl/>
        </w:rPr>
        <w:t xml:space="preserve"> הארץ, הם מיישבי הארץ. אומנם </w:t>
      </w:r>
      <w:bookmarkStart w:id="2120" w:name="_ETM_Q12_601150"/>
      <w:bookmarkEnd w:id="2120"/>
      <w:r>
        <w:rPr>
          <w:rFonts w:hint="cs"/>
          <w:rtl/>
        </w:rPr>
        <w:t xml:space="preserve">הם </w:t>
      </w:r>
      <w:r>
        <w:rPr>
          <w:rtl/>
        </w:rPr>
        <w:t xml:space="preserve">לא זכו </w:t>
      </w:r>
      <w:r>
        <w:rPr>
          <w:rFonts w:hint="cs"/>
          <w:rtl/>
        </w:rPr>
        <w:t>לצל"שי</w:t>
      </w:r>
      <w:r>
        <w:rPr>
          <w:rFonts w:hint="eastAsia"/>
          <w:rtl/>
        </w:rPr>
        <w:t>ם</w:t>
      </w:r>
      <w:r>
        <w:rPr>
          <w:rtl/>
        </w:rPr>
        <w:t xml:space="preserve">, אבל </w:t>
      </w:r>
      <w:r>
        <w:rPr>
          <w:rFonts w:hint="cs"/>
          <w:rtl/>
        </w:rPr>
        <w:t xml:space="preserve">הם </w:t>
      </w:r>
      <w:bookmarkStart w:id="2121" w:name="_ETM_Q12_603157"/>
      <w:bookmarkEnd w:id="2121"/>
      <w:r>
        <w:rPr>
          <w:rtl/>
        </w:rPr>
        <w:t>זכו לאהבת המולדת</w:t>
      </w:r>
      <w:r>
        <w:rPr>
          <w:rFonts w:hint="cs"/>
          <w:rtl/>
        </w:rPr>
        <w:t>,</w:t>
      </w:r>
      <w:r>
        <w:rPr>
          <w:rtl/>
        </w:rPr>
        <w:t xml:space="preserve"> התפללו עליה שנים </w:t>
      </w:r>
      <w:bookmarkStart w:id="2122" w:name="_ETM_Q12_605550"/>
      <w:bookmarkEnd w:id="2122"/>
      <w:r>
        <w:rPr>
          <w:rtl/>
        </w:rPr>
        <w:t>רבות ו</w:t>
      </w:r>
      <w:r>
        <w:rPr>
          <w:rFonts w:hint="cs"/>
          <w:rtl/>
        </w:rPr>
        <w:t xml:space="preserve">הם </w:t>
      </w:r>
      <w:r>
        <w:rPr>
          <w:rtl/>
        </w:rPr>
        <w:t>מיישבים</w:t>
      </w:r>
      <w:bookmarkStart w:id="2123" w:name="_ETM_Q12_609950"/>
      <w:bookmarkEnd w:id="2123"/>
      <w:r>
        <w:rPr>
          <w:rFonts w:hint="cs"/>
          <w:rtl/>
        </w:rPr>
        <w:t xml:space="preserve"> </w:t>
      </w:r>
      <w:r>
        <w:rPr>
          <w:rtl/>
        </w:rPr>
        <w:t>אותה הלכה למעשה</w:t>
      </w:r>
      <w:r>
        <w:rPr>
          <w:rFonts w:hint="cs"/>
          <w:rtl/>
        </w:rPr>
        <w:t>.</w:t>
      </w:r>
      <w:bookmarkStart w:id="2124" w:name="_ETM_Q12_611709"/>
      <w:bookmarkEnd w:id="2124"/>
      <w:r>
        <w:rPr>
          <w:rFonts w:hint="cs"/>
          <w:rtl/>
        </w:rPr>
        <w:t xml:space="preserve"> </w:t>
      </w:r>
      <w:r>
        <w:rPr>
          <w:rtl/>
        </w:rPr>
        <w:t>ו</w:t>
      </w:r>
      <w:r>
        <w:rPr>
          <w:rFonts w:hint="cs"/>
          <w:rtl/>
        </w:rPr>
        <w:t>ש</w:t>
      </w:r>
      <w:bookmarkStart w:id="2125" w:name="_ETM_Q12_610466"/>
      <w:bookmarkEnd w:id="2125"/>
      <w:r>
        <w:rPr>
          <w:rFonts w:hint="cs"/>
          <w:rtl/>
        </w:rPr>
        <w:t>י</w:t>
      </w:r>
      <w:r>
        <w:rPr>
          <w:rtl/>
        </w:rPr>
        <w:t>דע שאנחנו</w:t>
      </w:r>
      <w:r>
        <w:rPr>
          <w:rFonts w:hint="cs"/>
          <w:rtl/>
        </w:rPr>
        <w:t>,</w:t>
      </w:r>
      <w:r>
        <w:rPr>
          <w:rtl/>
        </w:rPr>
        <w:t xml:space="preserve"> בתמורה לזה</w:t>
      </w:r>
      <w:r>
        <w:rPr>
          <w:rFonts w:hint="cs"/>
          <w:rtl/>
        </w:rPr>
        <w:t>,</w:t>
      </w:r>
      <w:r>
        <w:rPr>
          <w:rtl/>
        </w:rPr>
        <w:t xml:space="preserve"> </w:t>
      </w:r>
      <w:bookmarkStart w:id="2126" w:name="_ETM_Q12_615304"/>
      <w:bookmarkEnd w:id="2126"/>
      <w:r>
        <w:rPr>
          <w:rtl/>
        </w:rPr>
        <w:t>מכאן נמשיך</w:t>
      </w:r>
      <w:r>
        <w:rPr>
          <w:rFonts w:hint="cs"/>
          <w:rtl/>
        </w:rPr>
        <w:t>,</w:t>
      </w:r>
      <w:r>
        <w:rPr>
          <w:rtl/>
        </w:rPr>
        <w:t xml:space="preserve"> בעזרת השם</w:t>
      </w:r>
      <w:r>
        <w:rPr>
          <w:rFonts w:hint="cs"/>
          <w:rtl/>
        </w:rPr>
        <w:t>,</w:t>
      </w:r>
      <w:bookmarkStart w:id="2127" w:name="_ETM_Q12_616956"/>
      <w:bookmarkStart w:id="2128" w:name="_ETM_Q12_612736"/>
      <w:bookmarkStart w:id="2129" w:name="_ETM_Q12_612586"/>
      <w:bookmarkStart w:id="2130" w:name="_ETM_Q12_608716"/>
      <w:bookmarkEnd w:id="2127"/>
      <w:bookmarkEnd w:id="2128"/>
      <w:bookmarkEnd w:id="2129"/>
      <w:bookmarkEnd w:id="2130"/>
      <w:r>
        <w:rPr>
          <w:rtl/>
        </w:rPr>
        <w:t xml:space="preserve"> ונחזק את האחיזה שלנו, של מדינת </w:t>
      </w:r>
      <w:bookmarkStart w:id="2131" w:name="_ETM_Q12_619304"/>
      <w:bookmarkEnd w:id="2131"/>
      <w:r>
        <w:rPr>
          <w:rtl/>
        </w:rPr>
        <w:t>ישראל</w:t>
      </w:r>
      <w:r>
        <w:rPr>
          <w:rFonts w:hint="cs"/>
          <w:rtl/>
        </w:rPr>
        <w:t>,</w:t>
      </w:r>
      <w:r>
        <w:rPr>
          <w:rtl/>
        </w:rPr>
        <w:t xml:space="preserve"> כמורשת אבותינו</w:t>
      </w:r>
      <w:r>
        <w:rPr>
          <w:rFonts w:hint="cs"/>
          <w:rtl/>
        </w:rPr>
        <w:t xml:space="preserve">, </w:t>
      </w:r>
      <w:bookmarkStart w:id="2132" w:name="_ETM_Q12_623704"/>
      <w:bookmarkStart w:id="2133" w:name="_ETM_Q12_624606"/>
      <w:bookmarkEnd w:id="2132"/>
      <w:bookmarkEnd w:id="2133"/>
      <w:r>
        <w:rPr>
          <w:rtl/>
        </w:rPr>
        <w:t>כמדינת הלאום של העם היהודי. תודה רבה לך.</w:t>
      </w:r>
    </w:p>
    <w:p w:rsidR="00B12974" w:rsidRDefault="00B12974" w:rsidP="009635F5">
      <w:pPr>
        <w:rPr>
          <w:rtl/>
        </w:rPr>
      </w:pPr>
    </w:p>
    <w:p w:rsidR="00B12974" w:rsidRDefault="00B12974" w:rsidP="007D1211">
      <w:pPr>
        <w:pStyle w:val="af6"/>
        <w:keepNext/>
        <w:rPr>
          <w:rtl/>
        </w:rPr>
      </w:pPr>
      <w:r w:rsidRPr="00472BAD">
        <w:rPr>
          <w:rStyle w:val="TagStyle"/>
          <w:rtl/>
        </w:rPr>
        <w:t xml:space="preserve"> &lt;&lt; יור &gt;&gt; </w:t>
      </w:r>
      <w:r>
        <w:rPr>
          <w:rtl/>
        </w:rPr>
        <w:t>היו"ר אמיר אוחנה:</w:t>
      </w:r>
      <w:r w:rsidRPr="00472BAD">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2134" w:name="_ETM_Q12_59716"/>
      <w:bookmarkStart w:id="2135" w:name="_ETM_Q12_628265"/>
      <w:bookmarkEnd w:id="2134"/>
      <w:bookmarkEnd w:id="2135"/>
      <w:r>
        <w:rPr>
          <w:rFonts w:hint="cs"/>
          <w:rtl/>
        </w:rPr>
        <w:t xml:space="preserve">תודה </w:t>
      </w:r>
      <w:r>
        <w:rPr>
          <w:rtl/>
        </w:rPr>
        <w:t>לחבר הכנסת רביבו</w:t>
      </w:r>
      <w:r>
        <w:rPr>
          <w:rFonts w:hint="cs"/>
          <w:rtl/>
        </w:rPr>
        <w:t>.</w:t>
      </w:r>
      <w:r>
        <w:rPr>
          <w:rtl/>
        </w:rPr>
        <w:t xml:space="preserve"> </w:t>
      </w:r>
      <w:r>
        <w:rPr>
          <w:rFonts w:hint="cs"/>
          <w:rtl/>
        </w:rPr>
        <w:t>וכעת</w:t>
      </w:r>
      <w:r>
        <w:rPr>
          <w:rtl/>
        </w:rPr>
        <w:t>, חברת הכנסת קטי ק</w:t>
      </w:r>
      <w:r>
        <w:rPr>
          <w:rFonts w:hint="cs"/>
          <w:rtl/>
        </w:rPr>
        <w:t>ט</w:t>
      </w:r>
      <w:r>
        <w:rPr>
          <w:rtl/>
        </w:rPr>
        <w:t xml:space="preserve">רין </w:t>
      </w:r>
      <w:r>
        <w:rPr>
          <w:rFonts w:hint="cs"/>
          <w:rtl/>
        </w:rPr>
        <w:t>שטרית,</w:t>
      </w:r>
      <w:bookmarkStart w:id="2136" w:name="_ETM_Q12_636290"/>
      <w:bookmarkEnd w:id="2136"/>
      <w:r>
        <w:rPr>
          <w:rtl/>
        </w:rPr>
        <w:t xml:space="preserve"> שתוכל להוסיף בשבחי</w:t>
      </w:r>
      <w:bookmarkStart w:id="2137" w:name="_ETM_Q12_653420"/>
      <w:bookmarkEnd w:id="2137"/>
      <w:r>
        <w:rPr>
          <w:rFonts w:hint="cs"/>
          <w:rtl/>
        </w:rPr>
        <w:t>ה</w:t>
      </w:r>
      <w:r>
        <w:rPr>
          <w:rtl/>
        </w:rPr>
        <w:t>.</w:t>
      </w:r>
      <w:r>
        <w:rPr>
          <w:rFonts w:hint="cs"/>
          <w:rtl/>
        </w:rPr>
        <w:t xml:space="preserve"> </w:t>
      </w:r>
    </w:p>
    <w:p w:rsidR="00B12974" w:rsidRDefault="00B12974" w:rsidP="007D1211">
      <w:pPr>
        <w:rPr>
          <w:rtl/>
        </w:rPr>
      </w:pPr>
    </w:p>
    <w:p w:rsidR="00B12974" w:rsidRDefault="00B12974" w:rsidP="007D1211">
      <w:pPr>
        <w:pStyle w:val="a4"/>
        <w:keepNext/>
        <w:rPr>
          <w:rtl/>
        </w:rPr>
      </w:pPr>
      <w:bookmarkStart w:id="2138" w:name="_ETM_Q12_638087"/>
      <w:bookmarkStart w:id="2139" w:name="_ETM_Q12_633427"/>
      <w:bookmarkStart w:id="2140" w:name="_ETM_Q12_636103"/>
      <w:bookmarkStart w:id="2141" w:name="ET_speaker_5807_50"/>
      <w:bookmarkEnd w:id="2138"/>
      <w:bookmarkEnd w:id="2139"/>
      <w:bookmarkEnd w:id="2140"/>
      <w:r w:rsidRPr="00692944">
        <w:rPr>
          <w:rStyle w:val="TagStyle"/>
          <w:rtl/>
        </w:rPr>
        <w:t xml:space="preserve"> &lt;&lt; דובר &gt;&gt; </w:t>
      </w:r>
      <w:bookmarkStart w:id="2142" w:name="_Toc221622903"/>
      <w:r>
        <w:rPr>
          <w:rtl/>
        </w:rPr>
        <w:t>קטי קטרין שטרית (הליכוד):</w:t>
      </w:r>
      <w:bookmarkEnd w:id="2142"/>
      <w:r w:rsidRPr="00692944">
        <w:rPr>
          <w:rStyle w:val="TagStyle"/>
          <w:rtl/>
        </w:rPr>
        <w:t xml:space="preserve"> &lt;&lt; דובר &gt;&gt;</w:t>
      </w:r>
      <w:r>
        <w:rPr>
          <w:rtl/>
        </w:rPr>
        <w:t xml:space="preserve">  </w:t>
      </w:r>
      <w:bookmarkEnd w:id="2141"/>
    </w:p>
    <w:p w:rsidR="00B12974" w:rsidRDefault="00B12974" w:rsidP="007D1211">
      <w:pPr>
        <w:pStyle w:val="KeepWithNext"/>
        <w:rPr>
          <w:rtl/>
        </w:rPr>
      </w:pPr>
    </w:p>
    <w:p w:rsidR="00B12974" w:rsidRDefault="00B12974" w:rsidP="001A2B93">
      <w:pPr>
        <w:rPr>
          <w:rtl/>
        </w:rPr>
      </w:pPr>
      <w:bookmarkStart w:id="2143" w:name="_ETM_Q12_654929"/>
      <w:bookmarkEnd w:id="2143"/>
      <w:r>
        <w:rPr>
          <w:rFonts w:hint="cs"/>
          <w:rtl/>
        </w:rPr>
        <w:t xml:space="preserve">האמת היא שרציתי לדבר על משהו אחר, אבל בגלל אלי רביבו אנאם את אותו נאום. כל הכבוד, אלי. </w:t>
      </w:r>
      <w:bookmarkStart w:id="2144" w:name="_ETM_Q12_636047"/>
      <w:bookmarkStart w:id="2145" w:name="_ETM_Q12_652388"/>
      <w:bookmarkEnd w:id="2144"/>
      <w:bookmarkEnd w:id="2145"/>
    </w:p>
    <w:p w:rsidR="00B12974" w:rsidRDefault="00B12974" w:rsidP="007D1211">
      <w:pPr>
        <w:rPr>
          <w:rtl/>
        </w:rPr>
      </w:pPr>
      <w:bookmarkStart w:id="2146" w:name="_ETM_Q12_652416"/>
      <w:bookmarkEnd w:id="2146"/>
    </w:p>
    <w:p w:rsidR="00B12974" w:rsidRDefault="00B12974" w:rsidP="00AA637B">
      <w:pPr>
        <w:rPr>
          <w:rtl/>
        </w:rPr>
      </w:pPr>
      <w:bookmarkStart w:id="2147" w:name="_ETM_Q12_652515"/>
      <w:bookmarkStart w:id="2148" w:name="_ETM_Q12_652553"/>
      <w:bookmarkEnd w:id="2147"/>
      <w:bookmarkEnd w:id="2148"/>
      <w:r>
        <w:rPr>
          <w:rtl/>
        </w:rPr>
        <w:t>אי</w:t>
      </w:r>
      <w:r>
        <w:rPr>
          <w:rFonts w:hint="cs"/>
          <w:rtl/>
        </w:rPr>
        <w:t>-</w:t>
      </w:r>
      <w:r>
        <w:rPr>
          <w:rtl/>
        </w:rPr>
        <w:t>אפשר לעבור לסדר</w:t>
      </w:r>
      <w:r>
        <w:rPr>
          <w:rFonts w:hint="cs"/>
          <w:rtl/>
        </w:rPr>
        <w:t>-</w:t>
      </w:r>
      <w:r>
        <w:rPr>
          <w:rtl/>
        </w:rPr>
        <w:t>היום, אדוני היושב</w:t>
      </w:r>
      <w:r>
        <w:rPr>
          <w:rFonts w:hint="cs"/>
          <w:rtl/>
        </w:rPr>
        <w:t>-</w:t>
      </w:r>
      <w:r>
        <w:rPr>
          <w:rtl/>
        </w:rPr>
        <w:t>ראש</w:t>
      </w:r>
      <w:r>
        <w:rPr>
          <w:rFonts w:hint="cs"/>
          <w:rtl/>
        </w:rPr>
        <w:t>.</w:t>
      </w:r>
      <w:r>
        <w:rPr>
          <w:rtl/>
        </w:rPr>
        <w:t xml:space="preserve"> חבריי </w:t>
      </w:r>
      <w:bookmarkStart w:id="2149" w:name="_ETM_Q12_659079"/>
      <w:bookmarkEnd w:id="2149"/>
      <w:r>
        <w:rPr>
          <w:rtl/>
        </w:rPr>
        <w:t xml:space="preserve">חברי הכנסת, אדוני השר </w:t>
      </w:r>
      <w:r w:rsidR="00AA637B">
        <w:rPr>
          <w:rFonts w:hint="cs"/>
          <w:rtl/>
        </w:rPr>
        <w:t xml:space="preserve">– </w:t>
      </w:r>
      <w:r>
        <w:rPr>
          <w:rtl/>
        </w:rPr>
        <w:t>שר הרווחה שעושה עבודה נפלאה במשרד</w:t>
      </w:r>
      <w:r>
        <w:rPr>
          <w:rFonts w:hint="cs"/>
          <w:rtl/>
        </w:rPr>
        <w:t xml:space="preserve"> </w:t>
      </w:r>
      <w:r>
        <w:rPr>
          <w:rtl/>
        </w:rPr>
        <w:t xml:space="preserve">– </w:t>
      </w:r>
      <w:bookmarkStart w:id="2150" w:name="_ETM_Q12_663790"/>
      <w:bookmarkEnd w:id="2150"/>
      <w:r>
        <w:rPr>
          <w:rtl/>
        </w:rPr>
        <w:t>מסמכי ג'פרי אפשטיין</w:t>
      </w:r>
      <w:r>
        <w:rPr>
          <w:rFonts w:hint="cs"/>
          <w:rtl/>
        </w:rPr>
        <w:t>,</w:t>
      </w:r>
      <w:r>
        <w:rPr>
          <w:rtl/>
        </w:rPr>
        <w:t xml:space="preserve"> שנחשפו בשבוע שעבר, הוציאו לאור שיחה בין </w:t>
      </w:r>
      <w:bookmarkStart w:id="2151" w:name="_ETM_Q12_669227"/>
      <w:bookmarkEnd w:id="2151"/>
      <w:r>
        <w:rPr>
          <w:rtl/>
        </w:rPr>
        <w:t xml:space="preserve">אהוד ברק לבין שר האוצר בממשל קלינטון. בשיחה עגומה זו, </w:t>
      </w:r>
      <w:bookmarkStart w:id="2152" w:name="_ETM_Q12_674665"/>
      <w:bookmarkEnd w:id="2152"/>
      <w:r>
        <w:rPr>
          <w:rtl/>
        </w:rPr>
        <w:t>ברק מניח את תורת הגזע</w:t>
      </w:r>
      <w:r>
        <w:rPr>
          <w:rFonts w:hint="cs"/>
          <w:rtl/>
        </w:rPr>
        <w:t>.</w:t>
      </w:r>
      <w:r>
        <w:rPr>
          <w:rtl/>
        </w:rPr>
        <w:t xml:space="preserve"> תורת הגזע, פשוט תורת הגזע</w:t>
      </w:r>
      <w:r>
        <w:rPr>
          <w:rFonts w:hint="cs"/>
          <w:rtl/>
        </w:rPr>
        <w:t>,</w:t>
      </w:r>
      <w:bookmarkStart w:id="2153" w:name="_ETM_Q12_685927"/>
      <w:bookmarkStart w:id="2154" w:name="_ETM_Q12_681237"/>
      <w:bookmarkEnd w:id="2153"/>
      <w:bookmarkEnd w:id="2154"/>
      <w:r>
        <w:rPr>
          <w:rtl/>
        </w:rPr>
        <w:t xml:space="preserve"> </w:t>
      </w:r>
      <w:bookmarkStart w:id="2155" w:name="_ETM_Q12_680102"/>
      <w:bookmarkEnd w:id="2155"/>
      <w:r>
        <w:rPr>
          <w:rtl/>
        </w:rPr>
        <w:t>שמדינת ישראל מחויבת להיות מושתתת לפיה</w:t>
      </w:r>
      <w:r>
        <w:rPr>
          <w:rFonts w:hint="cs"/>
          <w:rtl/>
        </w:rPr>
        <w:t xml:space="preserve"> </w:t>
      </w:r>
      <w:r>
        <w:rPr>
          <w:rtl/>
        </w:rPr>
        <w:t>– זו התוכנית שלו</w:t>
      </w:r>
      <w:bookmarkStart w:id="2156" w:name="_ETM_Q12_689613"/>
      <w:bookmarkEnd w:id="2156"/>
      <w:r>
        <w:rPr>
          <w:rFonts w:hint="cs"/>
          <w:rtl/>
        </w:rPr>
        <w:t>.</w:t>
      </w:r>
    </w:p>
    <w:p w:rsidR="00B12974" w:rsidRDefault="00B12974" w:rsidP="007D1211">
      <w:pPr>
        <w:rPr>
          <w:rtl/>
        </w:rPr>
      </w:pPr>
      <w:bookmarkStart w:id="2157" w:name="_ETM_Q12_689658"/>
      <w:bookmarkStart w:id="2158" w:name="_ETM_Q12_689759"/>
      <w:bookmarkEnd w:id="2157"/>
      <w:bookmarkEnd w:id="2158"/>
    </w:p>
    <w:p w:rsidR="00B12974" w:rsidRDefault="00B12974" w:rsidP="007D1211">
      <w:pPr>
        <w:rPr>
          <w:rtl/>
        </w:rPr>
      </w:pPr>
      <w:bookmarkStart w:id="2159" w:name="_ETM_Q12_689810"/>
      <w:bookmarkEnd w:id="2159"/>
      <w:r>
        <w:rPr>
          <w:rtl/>
        </w:rPr>
        <w:t xml:space="preserve"> </w:t>
      </w:r>
      <w:bookmarkStart w:id="2160" w:name="_ETM_Q12_685730"/>
      <w:bookmarkEnd w:id="2160"/>
      <w:r>
        <w:rPr>
          <w:rFonts w:hint="cs"/>
          <w:rtl/>
        </w:rPr>
        <w:t xml:space="preserve">בעיני רוחו, </w:t>
      </w:r>
      <w:r>
        <w:rPr>
          <w:rtl/>
        </w:rPr>
        <w:t>בשיחה הוא טוען</w:t>
      </w:r>
      <w:r>
        <w:rPr>
          <w:rFonts w:hint="cs"/>
          <w:rtl/>
        </w:rPr>
        <w:t xml:space="preserve"> </w:t>
      </w:r>
      <w:r>
        <w:rPr>
          <w:rtl/>
        </w:rPr>
        <w:t xml:space="preserve">– ואני מצטטת את מה שהוא </w:t>
      </w:r>
      <w:bookmarkStart w:id="2161" w:name="_ETM_Q12_690306"/>
      <w:bookmarkEnd w:id="2161"/>
      <w:r>
        <w:rPr>
          <w:rtl/>
        </w:rPr>
        <w:t>אומר</w:t>
      </w:r>
      <w:r>
        <w:rPr>
          <w:rFonts w:hint="cs"/>
          <w:rtl/>
        </w:rPr>
        <w:t>:</w:t>
      </w:r>
      <w:bookmarkStart w:id="2162" w:name="_ETM_Q12_691137"/>
      <w:bookmarkEnd w:id="2162"/>
      <w:r>
        <w:rPr>
          <w:rtl/>
        </w:rPr>
        <w:t xml:space="preserve"> כיום אנחנו יכולים להיות סלקטיביים</w:t>
      </w:r>
      <w:r>
        <w:rPr>
          <w:rFonts w:hint="cs"/>
          <w:rtl/>
        </w:rPr>
        <w:t>;</w:t>
      </w:r>
      <w:r>
        <w:rPr>
          <w:rtl/>
        </w:rPr>
        <w:t xml:space="preserve"> לשלוט באיכות של מי </w:t>
      </w:r>
      <w:bookmarkStart w:id="2163" w:name="_ETM_Q12_694883"/>
      <w:bookmarkEnd w:id="2163"/>
      <w:r>
        <w:rPr>
          <w:rtl/>
        </w:rPr>
        <w:t>שמגיע באופן יעיל</w:t>
      </w:r>
      <w:r>
        <w:rPr>
          <w:rFonts w:hint="cs"/>
          <w:rtl/>
        </w:rPr>
        <w:t>.</w:t>
      </w:r>
      <w:r>
        <w:rPr>
          <w:rtl/>
        </w:rPr>
        <w:t xml:space="preserve"> לא כמו מייסדי </w:t>
      </w:r>
      <w:bookmarkStart w:id="2164" w:name="_ETM_Q12_700190"/>
      <w:bookmarkEnd w:id="2164"/>
      <w:r>
        <w:rPr>
          <w:rtl/>
        </w:rPr>
        <w:t>מדינה, לא כמו בן</w:t>
      </w:r>
      <w:r>
        <w:rPr>
          <w:rFonts w:hint="cs"/>
          <w:rtl/>
        </w:rPr>
        <w:t>-</w:t>
      </w:r>
      <w:bookmarkStart w:id="2165" w:name="_ETM_Q12_716327"/>
      <w:bookmarkEnd w:id="2165"/>
      <w:r>
        <w:rPr>
          <w:rtl/>
        </w:rPr>
        <w:t>גוריון</w:t>
      </w:r>
      <w:r>
        <w:rPr>
          <w:rFonts w:hint="cs"/>
          <w:rtl/>
        </w:rPr>
        <w:t xml:space="preserve"> </w:t>
      </w:r>
      <w:r>
        <w:rPr>
          <w:rtl/>
        </w:rPr>
        <w:t>– האב הרוחני של אדון ברק</w:t>
      </w:r>
      <w:r>
        <w:rPr>
          <w:rFonts w:hint="cs"/>
          <w:rtl/>
        </w:rPr>
        <w:t xml:space="preserve"> </w:t>
      </w:r>
      <w:r>
        <w:rPr>
          <w:rtl/>
        </w:rPr>
        <w:t xml:space="preserve">– </w:t>
      </w:r>
      <w:bookmarkStart w:id="2166" w:name="_ETM_Q12_706154"/>
      <w:bookmarkEnd w:id="2166"/>
      <w:r>
        <w:rPr>
          <w:rtl/>
        </w:rPr>
        <w:t xml:space="preserve">שלקחו אנשים מצפון אפריקה וממדינות ערב, כל מי שאפשר. </w:t>
      </w:r>
    </w:p>
    <w:p w:rsidR="00B12974" w:rsidRDefault="00B12974" w:rsidP="007D1211">
      <w:pPr>
        <w:rPr>
          <w:rtl/>
        </w:rPr>
      </w:pPr>
      <w:bookmarkStart w:id="2167" w:name="_ETM_Q12_109213"/>
      <w:bookmarkStart w:id="2168" w:name="_ETM_Q12_109245"/>
      <w:bookmarkEnd w:id="2167"/>
      <w:bookmarkEnd w:id="2168"/>
    </w:p>
    <w:p w:rsidR="00B12974" w:rsidRDefault="00B12974" w:rsidP="007D1211">
      <w:pPr>
        <w:rPr>
          <w:rtl/>
        </w:rPr>
      </w:pPr>
      <w:bookmarkStart w:id="2169" w:name="_ETM_Q12_109372"/>
      <w:bookmarkStart w:id="2170" w:name="_ETM_Q12_109415"/>
      <w:bookmarkEnd w:id="2169"/>
      <w:bookmarkEnd w:id="2170"/>
      <w:r>
        <w:rPr>
          <w:rtl/>
        </w:rPr>
        <w:t xml:space="preserve">ובכן, </w:t>
      </w:r>
      <w:bookmarkStart w:id="2171" w:name="_ETM_Q12_712119"/>
      <w:bookmarkEnd w:id="2171"/>
      <w:r>
        <w:rPr>
          <w:rtl/>
        </w:rPr>
        <w:t xml:space="preserve">אדוני אהוד ברק, מדינה שלמה רואה לך, מדינה שלמה רואה </w:t>
      </w:r>
      <w:bookmarkStart w:id="2172" w:name="_ETM_Q12_718084"/>
      <w:bookmarkEnd w:id="2172"/>
      <w:r>
        <w:rPr>
          <w:rtl/>
        </w:rPr>
        <w:t xml:space="preserve">אותך למרות חם הצוואר שיש לך. </w:t>
      </w:r>
      <w:bookmarkStart w:id="2173" w:name="_ETM_Q12_724400"/>
      <w:bookmarkEnd w:id="2173"/>
      <w:r>
        <w:rPr>
          <w:rtl/>
        </w:rPr>
        <w:t>הרי בעיניו של ברק</w:t>
      </w:r>
      <w:r>
        <w:rPr>
          <w:rFonts w:hint="cs"/>
          <w:rtl/>
        </w:rPr>
        <w:t>,</w:t>
      </w:r>
      <w:r>
        <w:rPr>
          <w:rtl/>
        </w:rPr>
        <w:t xml:space="preserve"> סלקציה ביהודים היא יותר לגיטימית, שכן </w:t>
      </w:r>
      <w:bookmarkStart w:id="2174" w:name="_ETM_Q12_727886"/>
      <w:bookmarkEnd w:id="2174"/>
      <w:r>
        <w:rPr>
          <w:rtl/>
        </w:rPr>
        <w:t>יש יהודים נכונים ויהודים פחות נכונים. בעצם</w:t>
      </w:r>
      <w:r>
        <w:rPr>
          <w:rFonts w:hint="cs"/>
          <w:rtl/>
        </w:rPr>
        <w:t>,</w:t>
      </w:r>
      <w:r>
        <w:rPr>
          <w:rtl/>
        </w:rPr>
        <w:t xml:space="preserve"> הוא אמר הם </w:t>
      </w:r>
      <w:bookmarkStart w:id="2175" w:name="_ETM_Q12_731372"/>
      <w:bookmarkEnd w:id="2175"/>
      <w:r>
        <w:rPr>
          <w:rtl/>
        </w:rPr>
        <w:t xml:space="preserve">לא חייבים להיות יהודים. </w:t>
      </w:r>
      <w:bookmarkStart w:id="2176" w:name="_ETM_Q12_735669"/>
      <w:bookmarkEnd w:id="2176"/>
      <w:r>
        <w:rPr>
          <w:rtl/>
        </w:rPr>
        <w:t>הדוקטרינה של השמאל</w:t>
      </w:r>
      <w:r>
        <w:rPr>
          <w:rFonts w:hint="cs"/>
          <w:rtl/>
        </w:rPr>
        <w:t>,</w:t>
      </w:r>
      <w:r>
        <w:rPr>
          <w:rtl/>
        </w:rPr>
        <w:t xml:space="preserve"> ואהוד ברק משי</w:t>
      </w:r>
      <w:r>
        <w:rPr>
          <w:rFonts w:hint="cs"/>
          <w:rtl/>
        </w:rPr>
        <w:t>ח</w:t>
      </w:r>
      <w:r>
        <w:rPr>
          <w:rtl/>
        </w:rPr>
        <w:t>ו</w:t>
      </w:r>
      <w:r>
        <w:rPr>
          <w:rFonts w:hint="cs"/>
          <w:rtl/>
        </w:rPr>
        <w:t>,</w:t>
      </w:r>
      <w:bookmarkStart w:id="2177" w:name="_ETM_Q12_736797"/>
      <w:bookmarkEnd w:id="2177"/>
      <w:r>
        <w:rPr>
          <w:rtl/>
        </w:rPr>
        <w:t xml:space="preserve"> ברורה לכול. כשהם לא </w:t>
      </w:r>
      <w:bookmarkStart w:id="2178" w:name="_ETM_Q12_739239"/>
      <w:bookmarkEnd w:id="2178"/>
      <w:r>
        <w:rPr>
          <w:rtl/>
        </w:rPr>
        <w:t xml:space="preserve">מצליחים לנצח בקלפי, הם מנסים להחליף </w:t>
      </w:r>
      <w:r>
        <w:rPr>
          <w:rFonts w:hint="cs"/>
          <w:rtl/>
        </w:rPr>
        <w:t>את ה</w:t>
      </w:r>
      <w:r>
        <w:rPr>
          <w:rtl/>
        </w:rPr>
        <w:t>עם</w:t>
      </w:r>
      <w:r>
        <w:rPr>
          <w:rFonts w:hint="cs"/>
          <w:rtl/>
        </w:rPr>
        <w:t>.</w:t>
      </w:r>
      <w:r>
        <w:rPr>
          <w:rtl/>
        </w:rPr>
        <w:t xml:space="preserve"> זוכרים</w:t>
      </w:r>
      <w:r>
        <w:rPr>
          <w:rFonts w:hint="cs"/>
          <w:rtl/>
        </w:rPr>
        <w:t>?</w:t>
      </w:r>
      <w:r>
        <w:rPr>
          <w:rtl/>
        </w:rPr>
        <w:t xml:space="preserve"> אמרו את </w:t>
      </w:r>
      <w:bookmarkStart w:id="2179" w:name="_ETM_Q12_742809"/>
      <w:bookmarkEnd w:id="2179"/>
      <w:r>
        <w:rPr>
          <w:rtl/>
        </w:rPr>
        <w:t>זה ב</w:t>
      </w:r>
      <w:r>
        <w:rPr>
          <w:rFonts w:hint="cs"/>
          <w:rtl/>
        </w:rPr>
        <w:t xml:space="preserve">-1977. </w:t>
      </w:r>
      <w:bookmarkStart w:id="2180" w:name="_ETM_Q12_743737"/>
      <w:bookmarkEnd w:id="2180"/>
      <w:r>
        <w:rPr>
          <w:rFonts w:hint="cs"/>
          <w:rtl/>
        </w:rPr>
        <w:t xml:space="preserve">הם </w:t>
      </w:r>
      <w:r>
        <w:rPr>
          <w:rtl/>
        </w:rPr>
        <w:t xml:space="preserve">אמרו את זה </w:t>
      </w:r>
      <w:bookmarkStart w:id="2181" w:name="_ETM_Q12_746379"/>
      <w:bookmarkEnd w:id="2181"/>
      <w:r>
        <w:rPr>
          <w:rtl/>
        </w:rPr>
        <w:t>ב</w:t>
      </w:r>
      <w:r>
        <w:rPr>
          <w:rFonts w:hint="cs"/>
          <w:rtl/>
        </w:rPr>
        <w:t>-1977.</w:t>
      </w:r>
      <w:r>
        <w:rPr>
          <w:rtl/>
        </w:rPr>
        <w:t xml:space="preserve"> </w:t>
      </w:r>
      <w:bookmarkStart w:id="2182" w:name="_ETM_Q12_751659"/>
      <w:bookmarkEnd w:id="2182"/>
    </w:p>
    <w:p w:rsidR="00B12974" w:rsidRDefault="00B12974" w:rsidP="007D1211">
      <w:pPr>
        <w:rPr>
          <w:rtl/>
        </w:rPr>
      </w:pPr>
    </w:p>
    <w:p w:rsidR="00B12974" w:rsidRDefault="00B12974" w:rsidP="007D1211">
      <w:pPr>
        <w:rPr>
          <w:rtl/>
        </w:rPr>
      </w:pPr>
      <w:bookmarkStart w:id="2183" w:name="TOR_Q13"/>
      <w:bookmarkEnd w:id="2183"/>
      <w:r>
        <w:rPr>
          <w:rFonts w:hint="cs"/>
          <w:rtl/>
        </w:rPr>
        <w:t xml:space="preserve">איך ייתכן שהגזענות ההרסנית של ברק עוברת מתחת לרדאר של כולנו? תראו לי, חוץ </w:t>
      </w:r>
      <w:bookmarkStart w:id="2184" w:name="_ETM_Q13_160961"/>
      <w:bookmarkEnd w:id="2184"/>
      <w:r>
        <w:rPr>
          <w:rFonts w:hint="cs"/>
          <w:rtl/>
        </w:rPr>
        <w:t xml:space="preserve">מערוץ 14, איזשהו ערוץ שדיבר על זה. אבל הם מקדישים </w:t>
      </w:r>
      <w:bookmarkStart w:id="2185" w:name="_ETM_Q13_166479"/>
      <w:bookmarkEnd w:id="2185"/>
      <w:r>
        <w:rPr>
          <w:rFonts w:hint="cs"/>
          <w:rtl/>
        </w:rPr>
        <w:t xml:space="preserve">מקום לקטי שטרית, ששאלו אותה מה ההישג שלה. לא משנה </w:t>
      </w:r>
      <w:bookmarkStart w:id="2186" w:name="_ETM_Q13_170209"/>
      <w:bookmarkEnd w:id="2186"/>
      <w:r>
        <w:rPr>
          <w:rFonts w:hint="cs"/>
          <w:rtl/>
        </w:rPr>
        <w:t>חוקים שחוקקתי, לא משנה הצעות חוק. כן, כן, הסרתי מטרידן מהרשת כי הוא הטריד נערות. לא הצליח – לא משרד הרווחה,</w:t>
      </w:r>
      <w:bookmarkStart w:id="2187" w:name="_ETM_Q13_180897"/>
      <w:bookmarkEnd w:id="2187"/>
      <w:r>
        <w:rPr>
          <w:rFonts w:hint="cs"/>
          <w:rtl/>
        </w:rPr>
        <w:t xml:space="preserve"> לא המשרד לביטחון לאומי, לא משרד הבריאות, לא </w:t>
      </w:r>
      <w:bookmarkStart w:id="2188" w:name="_ETM_Q13_184526"/>
      <w:bookmarkEnd w:id="2188"/>
      <w:r>
        <w:rPr>
          <w:rFonts w:hint="cs"/>
          <w:rtl/>
        </w:rPr>
        <w:t xml:space="preserve">המשטרה </w:t>
      </w:r>
      <w:r>
        <w:rPr>
          <w:rtl/>
        </w:rPr>
        <w:t>–</w:t>
      </w:r>
      <w:r>
        <w:rPr>
          <w:rFonts w:hint="cs"/>
          <w:rtl/>
        </w:rPr>
        <w:t xml:space="preserve"> אף אחד לא הצליח להוציא אותו. </w:t>
      </w:r>
      <w:bookmarkStart w:id="2189" w:name="_ETM_Q13_186395"/>
      <w:bookmarkEnd w:id="2189"/>
      <w:r>
        <w:rPr>
          <w:rFonts w:hint="cs"/>
          <w:rtl/>
        </w:rPr>
        <w:t xml:space="preserve">אני הוצאתי. זה בעיניי הישג, יותר מחוק. כי הוא </w:t>
      </w:r>
      <w:bookmarkStart w:id="2190" w:name="_ETM_Q13_189974"/>
      <w:bookmarkEnd w:id="2190"/>
      <w:r>
        <w:rPr>
          <w:rFonts w:hint="cs"/>
          <w:rtl/>
        </w:rPr>
        <w:t xml:space="preserve">מטרידן שהפיל ילדות לזנות. וכן, זה חשוב, הכי חשוב בעיניי. </w:t>
      </w:r>
      <w:bookmarkStart w:id="2191" w:name="_ETM_Q13_196828"/>
      <w:bookmarkStart w:id="2192" w:name="_ETM_Q13_198490"/>
      <w:bookmarkEnd w:id="2191"/>
      <w:bookmarkEnd w:id="2192"/>
    </w:p>
    <w:p w:rsidR="00B12974" w:rsidRDefault="00B12974" w:rsidP="009635F5">
      <w:pPr>
        <w:rPr>
          <w:rtl/>
        </w:rPr>
      </w:pPr>
      <w:bookmarkStart w:id="2193" w:name="_ETM_Q13_198555"/>
      <w:bookmarkEnd w:id="2193"/>
    </w:p>
    <w:p w:rsidR="00B12974" w:rsidRDefault="00B12974" w:rsidP="007D1211">
      <w:pPr>
        <w:rPr>
          <w:rtl/>
        </w:rPr>
      </w:pPr>
      <w:bookmarkStart w:id="2194" w:name="_ETM_Q13_198619"/>
      <w:bookmarkStart w:id="2195" w:name="_ETM_Q13_198697"/>
      <w:bookmarkEnd w:id="2194"/>
      <w:bookmarkEnd w:id="2195"/>
      <w:r>
        <w:rPr>
          <w:rFonts w:hint="cs"/>
          <w:rtl/>
        </w:rPr>
        <w:t xml:space="preserve">אתה זוכר, אהוד ברק היה גם רמטכ"ל, גם ראש ממשלה, </w:t>
      </w:r>
      <w:bookmarkStart w:id="2196" w:name="_ETM_Q13_203592"/>
      <w:bookmarkEnd w:id="2196"/>
      <w:r>
        <w:rPr>
          <w:rFonts w:hint="cs"/>
          <w:rtl/>
        </w:rPr>
        <w:t xml:space="preserve">הוא הניח כאן הנחות כל כך עוינות כלפי בני עמנו. כיצד </w:t>
      </w:r>
      <w:bookmarkStart w:id="2197" w:name="_ETM_Q13_208125"/>
      <w:bookmarkEnd w:id="2197"/>
      <w:r>
        <w:rPr>
          <w:rFonts w:hint="cs"/>
          <w:rtl/>
        </w:rPr>
        <w:t xml:space="preserve">זה ניתן להשפיע בזמן אמת על קבלת ההחלטות שלו? תאר </w:t>
      </w:r>
      <w:bookmarkStart w:id="2198" w:name="_ETM_Q13_210655"/>
      <w:bookmarkEnd w:id="2198"/>
      <w:r>
        <w:rPr>
          <w:rFonts w:hint="cs"/>
          <w:rtl/>
        </w:rPr>
        <w:t xml:space="preserve">לעצמך, אם כך הוא חושב עלינו, איך קבלת ההחלטות שלו הייתה. </w:t>
      </w:r>
      <w:bookmarkStart w:id="2199" w:name="_ETM_Q13_215816"/>
      <w:bookmarkEnd w:id="2199"/>
    </w:p>
    <w:p w:rsidR="00B12974" w:rsidRDefault="00B12974" w:rsidP="007D1211">
      <w:pPr>
        <w:rPr>
          <w:rtl/>
        </w:rPr>
      </w:pPr>
      <w:bookmarkStart w:id="2200" w:name="_ETM_Q13_215884"/>
      <w:bookmarkStart w:id="2201" w:name="_ETM_Q13_215944"/>
      <w:bookmarkEnd w:id="2200"/>
      <w:bookmarkEnd w:id="2201"/>
    </w:p>
    <w:p w:rsidR="00B12974" w:rsidRDefault="00B12974" w:rsidP="007D1211">
      <w:pPr>
        <w:rPr>
          <w:rtl/>
        </w:rPr>
      </w:pPr>
      <w:bookmarkStart w:id="2202" w:name="_ETM_Q13_216012"/>
      <w:bookmarkEnd w:id="2202"/>
      <w:r>
        <w:rPr>
          <w:rFonts w:hint="cs"/>
          <w:rtl/>
        </w:rPr>
        <w:t xml:space="preserve">חבריי חברי הכנסת, אל מול הגזענות המחליאה </w:t>
      </w:r>
      <w:bookmarkStart w:id="2203" w:name="_ETM_Q13_217871"/>
      <w:bookmarkEnd w:id="2203"/>
      <w:r>
        <w:rPr>
          <w:rFonts w:hint="cs"/>
          <w:rtl/>
        </w:rPr>
        <w:t xml:space="preserve">של אהוד ברק ואנשיו – כל הקפלניסטים האלה, הנאורים, שבאו </w:t>
      </w:r>
      <w:bookmarkStart w:id="2204" w:name="_ETM_Q13_224518"/>
      <w:bookmarkEnd w:id="2204"/>
      <w:r>
        <w:rPr>
          <w:rFonts w:hint="cs"/>
          <w:rtl/>
        </w:rPr>
        <w:t xml:space="preserve">ואמרו דמוקרטיה, אין להם שביב של דמוקרטיה. גזענות בשם המשיח </w:t>
      </w:r>
      <w:bookmarkStart w:id="2205" w:name="_ETM_Q13_232145"/>
      <w:bookmarkEnd w:id="2205"/>
      <w:r>
        <w:rPr>
          <w:rFonts w:hint="cs"/>
          <w:rtl/>
        </w:rPr>
        <w:t>שלהם, אדון אהוד ברק, ואנשיו – אנחנו לא שוכחים לרגע, מי</w:t>
      </w:r>
      <w:bookmarkStart w:id="2206" w:name="_ETM_Q13_236529"/>
      <w:bookmarkEnd w:id="2206"/>
      <w:r>
        <w:rPr>
          <w:rFonts w:hint="cs"/>
          <w:rtl/>
        </w:rPr>
        <w:t xml:space="preserve"> שרוצה להצטרף לעם היהודי לא צריך לעמוד במב</w:t>
      </w:r>
      <w:bookmarkStart w:id="2207" w:name="_ETM_Q13_242659"/>
      <w:bookmarkEnd w:id="2207"/>
      <w:r>
        <w:rPr>
          <w:rFonts w:hint="cs"/>
          <w:rtl/>
        </w:rPr>
        <w:t xml:space="preserve">חני טוהר הגזע שיצר עבורם אהוד ברק. </w:t>
      </w:r>
    </w:p>
    <w:p w:rsidR="00B12974" w:rsidRDefault="00B12974" w:rsidP="007D1211">
      <w:pPr>
        <w:rPr>
          <w:rtl/>
        </w:rPr>
      </w:pPr>
    </w:p>
    <w:p w:rsidR="00B12974" w:rsidRDefault="00B12974" w:rsidP="007D1211">
      <w:pPr>
        <w:pStyle w:val="af6"/>
        <w:keepNext/>
        <w:rPr>
          <w:rtl/>
        </w:rPr>
      </w:pPr>
      <w:r w:rsidRPr="005251A0">
        <w:rPr>
          <w:rStyle w:val="TagStyle"/>
          <w:rtl/>
        </w:rPr>
        <w:t xml:space="preserve"> &lt;&lt; יור &gt;&gt; </w:t>
      </w:r>
      <w:r>
        <w:rPr>
          <w:rtl/>
        </w:rPr>
        <w:t>היו"ר אמיר אוחנה:</w:t>
      </w:r>
      <w:r w:rsidRPr="005251A0">
        <w:rPr>
          <w:rStyle w:val="TagStyle"/>
          <w:rtl/>
        </w:rPr>
        <w:t xml:space="preserve"> &lt;&lt; יור &gt;&gt;</w:t>
      </w:r>
      <w:r>
        <w:rPr>
          <w:rtl/>
        </w:rPr>
        <w:t xml:space="preserve"> </w:t>
      </w:r>
    </w:p>
    <w:p w:rsidR="00B12974" w:rsidRDefault="00B12974" w:rsidP="007D1211">
      <w:pPr>
        <w:rPr>
          <w:rtl/>
        </w:rPr>
      </w:pPr>
    </w:p>
    <w:p w:rsidR="00B12974" w:rsidRPr="005251A0" w:rsidRDefault="00B12974" w:rsidP="007D1211">
      <w:pPr>
        <w:rPr>
          <w:rtl/>
        </w:rPr>
      </w:pPr>
      <w:r>
        <w:rPr>
          <w:rFonts w:hint="cs"/>
          <w:rtl/>
        </w:rPr>
        <w:t xml:space="preserve">גברתי, משפט לסיום. </w:t>
      </w:r>
      <w:bookmarkStart w:id="2208" w:name="_ETM_Q13_248064"/>
      <w:bookmarkEnd w:id="2208"/>
    </w:p>
    <w:p w:rsidR="00B12974" w:rsidRDefault="00B12974" w:rsidP="009635F5">
      <w:pPr>
        <w:rPr>
          <w:rtl/>
        </w:rPr>
      </w:pPr>
    </w:p>
    <w:p w:rsidR="00B12974" w:rsidRDefault="00B12974" w:rsidP="007D1211">
      <w:pPr>
        <w:pStyle w:val="-"/>
        <w:keepNext/>
        <w:rPr>
          <w:rtl/>
        </w:rPr>
      </w:pPr>
      <w:bookmarkStart w:id="2209" w:name="ET_speakercontinue_5807_3"/>
      <w:r w:rsidRPr="00917D55">
        <w:rPr>
          <w:rStyle w:val="TagStyle"/>
          <w:rtl/>
        </w:rPr>
        <w:t xml:space="preserve"> &lt;&lt; דובר_המשך &gt;&gt; </w:t>
      </w:r>
      <w:r>
        <w:rPr>
          <w:rtl/>
        </w:rPr>
        <w:t>קטי קטרין שטרית (הליכוד):</w:t>
      </w:r>
      <w:r w:rsidRPr="00917D55">
        <w:rPr>
          <w:rStyle w:val="TagStyle"/>
          <w:rtl/>
        </w:rPr>
        <w:t xml:space="preserve"> &lt;&lt; דובר_המשך &gt;&gt;</w:t>
      </w:r>
      <w:r>
        <w:rPr>
          <w:rtl/>
        </w:rPr>
        <w:t xml:space="preserve"> </w:t>
      </w:r>
      <w:bookmarkEnd w:id="2209"/>
    </w:p>
    <w:p w:rsidR="00B12974" w:rsidRDefault="00B12974" w:rsidP="007D1211">
      <w:pPr>
        <w:rPr>
          <w:rtl/>
          <w:lang w:eastAsia="he-IL"/>
        </w:rPr>
      </w:pPr>
    </w:p>
    <w:p w:rsidR="00B12974" w:rsidRPr="005251A0" w:rsidRDefault="00B12974" w:rsidP="006A26AA">
      <w:pPr>
        <w:rPr>
          <w:rtl/>
          <w:lang w:eastAsia="he-IL"/>
        </w:rPr>
      </w:pPr>
      <w:r>
        <w:rPr>
          <w:rFonts w:hint="cs"/>
          <w:rtl/>
          <w:lang w:eastAsia="he-IL"/>
        </w:rPr>
        <w:t>בניגוד לאהוד ברק, רוב</w:t>
      </w:r>
      <w:r w:rsidR="006A26AA">
        <w:rPr>
          <w:rFonts w:hint="cs"/>
          <w:rtl/>
          <w:lang w:eastAsia="he-IL"/>
        </w:rPr>
        <w:t>-</w:t>
      </w:r>
      <w:r>
        <w:rPr>
          <w:rFonts w:hint="cs"/>
          <w:rtl/>
          <w:lang w:eastAsia="he-IL"/>
        </w:rPr>
        <w:t xml:space="preserve">רובו של עם ישראל מבין </w:t>
      </w:r>
      <w:bookmarkStart w:id="2210" w:name="_ETM_Q13_251449"/>
      <w:bookmarkEnd w:id="2210"/>
      <w:r>
        <w:rPr>
          <w:rFonts w:hint="cs"/>
          <w:rtl/>
          <w:lang w:eastAsia="he-IL"/>
        </w:rPr>
        <w:t>היטב שכולנו חלק משרשרת הדורות. אז למרות שבעיניו של אהוד</w:t>
      </w:r>
      <w:bookmarkStart w:id="2211" w:name="_ETM_Q13_255781"/>
      <w:bookmarkEnd w:id="2211"/>
      <w:r>
        <w:rPr>
          <w:rFonts w:hint="cs"/>
          <w:rtl/>
          <w:lang w:eastAsia="he-IL"/>
        </w:rPr>
        <w:t xml:space="preserve"> ברק אני ושכמותי – כמוך; כמוך, אדוני היושב-ראש – לא ראויים להימצא כאן</w:t>
      </w:r>
      <w:bookmarkStart w:id="2212" w:name="_ETM_Q13_262362"/>
      <w:bookmarkEnd w:id="2212"/>
      <w:r>
        <w:rPr>
          <w:rFonts w:hint="cs"/>
          <w:rtl/>
          <w:lang w:eastAsia="he-IL"/>
        </w:rPr>
        <w:t xml:space="preserve">, בשורות הפרלמנט הישראלי, יש לי בשורה אחת בשבילך, אדון </w:t>
      </w:r>
      <w:bookmarkStart w:id="2213" w:name="_ETM_Q13_266697"/>
      <w:bookmarkEnd w:id="2213"/>
      <w:r>
        <w:rPr>
          <w:rFonts w:hint="cs"/>
          <w:rtl/>
          <w:lang w:eastAsia="he-IL"/>
        </w:rPr>
        <w:t xml:space="preserve">אהוד ברק: אני כאן כדי להישאר, וככה גם חבריי. אנחנו </w:t>
      </w:r>
      <w:bookmarkStart w:id="2214" w:name="_ETM_Q13_272674"/>
      <w:bookmarkEnd w:id="2214"/>
      <w:r>
        <w:rPr>
          <w:rFonts w:hint="cs"/>
          <w:rtl/>
          <w:lang w:eastAsia="he-IL"/>
        </w:rPr>
        <w:t xml:space="preserve">נהיה כאן, ונמשיך וניקח את התפקידים הבכירים ביותר, וננהל את </w:t>
      </w:r>
      <w:bookmarkStart w:id="2215" w:name="_ETM_Q13_278605"/>
      <w:bookmarkEnd w:id="2215"/>
      <w:r>
        <w:rPr>
          <w:rFonts w:hint="cs"/>
          <w:rtl/>
          <w:lang w:eastAsia="he-IL"/>
        </w:rPr>
        <w:t xml:space="preserve">המדינה על אפו וחמתו של אהוד ברק. גזען שכמותך. בושה </w:t>
      </w:r>
      <w:bookmarkStart w:id="2216" w:name="_ETM_Q13_281288"/>
      <w:bookmarkEnd w:id="2216"/>
      <w:r>
        <w:rPr>
          <w:rFonts w:hint="cs"/>
          <w:rtl/>
          <w:lang w:eastAsia="he-IL"/>
        </w:rPr>
        <w:t xml:space="preserve">וחרפה. </w:t>
      </w:r>
    </w:p>
    <w:p w:rsidR="00B12974" w:rsidRDefault="00B12974" w:rsidP="007D1211">
      <w:pPr>
        <w:rPr>
          <w:rtl/>
          <w:lang w:eastAsia="he-IL"/>
        </w:rPr>
      </w:pPr>
    </w:p>
    <w:p w:rsidR="00B12974" w:rsidRDefault="00B12974" w:rsidP="007D1211">
      <w:pPr>
        <w:pStyle w:val="af6"/>
        <w:keepNext/>
        <w:rPr>
          <w:rtl/>
        </w:rPr>
      </w:pPr>
      <w:r w:rsidRPr="00917D55">
        <w:rPr>
          <w:rStyle w:val="TagStyle"/>
          <w:rtl/>
        </w:rPr>
        <w:t xml:space="preserve"> &lt;&lt; יור &gt;&gt; </w:t>
      </w:r>
      <w:r>
        <w:rPr>
          <w:rtl/>
        </w:rPr>
        <w:t>היו"ר אמיר אוחנה:</w:t>
      </w:r>
      <w:r w:rsidRPr="00917D55">
        <w:rPr>
          <w:rStyle w:val="TagStyle"/>
          <w:rtl/>
        </w:rPr>
        <w:t xml:space="preserve"> &lt;&lt; יור &gt;&gt;</w:t>
      </w:r>
      <w:r>
        <w:rPr>
          <w:rtl/>
        </w:rPr>
        <w:t xml:space="preserve"> </w:t>
      </w:r>
    </w:p>
    <w:p w:rsidR="00B12974" w:rsidRDefault="00B12974" w:rsidP="007D1211">
      <w:pPr>
        <w:rPr>
          <w:rtl/>
          <w:lang w:eastAsia="he-IL"/>
        </w:rPr>
      </w:pPr>
    </w:p>
    <w:p w:rsidR="00B12974" w:rsidRDefault="00B12974" w:rsidP="00AA637B">
      <w:pPr>
        <w:rPr>
          <w:rtl/>
          <w:lang w:eastAsia="he-IL"/>
        </w:rPr>
      </w:pPr>
      <w:r>
        <w:rPr>
          <w:rFonts w:hint="cs"/>
          <w:rtl/>
          <w:lang w:eastAsia="he-IL"/>
        </w:rPr>
        <w:t>תודה רבה. וכעת חברת הכנסת צגה מלקו</w:t>
      </w:r>
      <w:r w:rsidR="00AA637B">
        <w:rPr>
          <w:rFonts w:hint="cs"/>
          <w:rtl/>
          <w:lang w:eastAsia="he-IL"/>
        </w:rPr>
        <w:t>.</w:t>
      </w:r>
      <w:r>
        <w:rPr>
          <w:rFonts w:hint="cs"/>
          <w:rtl/>
          <w:lang w:eastAsia="he-IL"/>
        </w:rPr>
        <w:t xml:space="preserve"> בבקשה, גברתי, עד </w:t>
      </w:r>
      <w:bookmarkStart w:id="2217" w:name="_ETM_Q13_306128"/>
      <w:bookmarkEnd w:id="2217"/>
      <w:r>
        <w:rPr>
          <w:rFonts w:hint="cs"/>
          <w:rtl/>
          <w:lang w:eastAsia="he-IL"/>
        </w:rPr>
        <w:t xml:space="preserve">שלוש דקות לרשותך. </w:t>
      </w:r>
    </w:p>
    <w:p w:rsidR="00B12974" w:rsidRDefault="00B12974" w:rsidP="007D1211">
      <w:pPr>
        <w:rPr>
          <w:rtl/>
          <w:lang w:eastAsia="he-IL"/>
        </w:rPr>
      </w:pPr>
    </w:p>
    <w:p w:rsidR="00B12974" w:rsidRDefault="00B12974" w:rsidP="007D1211">
      <w:pPr>
        <w:pStyle w:val="a4"/>
        <w:keepNext/>
        <w:rPr>
          <w:rtl/>
        </w:rPr>
      </w:pPr>
      <w:bookmarkStart w:id="2218" w:name="ET_speaker_6527_5"/>
      <w:r w:rsidRPr="00917D55">
        <w:rPr>
          <w:rStyle w:val="TagStyle"/>
          <w:rtl/>
        </w:rPr>
        <w:t xml:space="preserve"> &lt;&lt; דובר &gt;&gt; </w:t>
      </w:r>
      <w:bookmarkStart w:id="2219" w:name="_Toc221622904"/>
      <w:r>
        <w:rPr>
          <w:rtl/>
        </w:rPr>
        <w:t>צגה מלקו (הליכוד):</w:t>
      </w:r>
      <w:bookmarkEnd w:id="2219"/>
      <w:r w:rsidRPr="00917D55">
        <w:rPr>
          <w:rStyle w:val="TagStyle"/>
          <w:rtl/>
        </w:rPr>
        <w:t xml:space="preserve"> &lt;&lt; דובר &gt;&gt;</w:t>
      </w:r>
      <w:r>
        <w:rPr>
          <w:rtl/>
        </w:rPr>
        <w:t xml:space="preserve"> </w:t>
      </w:r>
      <w:bookmarkEnd w:id="2218"/>
    </w:p>
    <w:p w:rsidR="00B12974" w:rsidRPr="00581AAF" w:rsidRDefault="00B12974" w:rsidP="007D1211">
      <w:pPr>
        <w:rPr>
          <w:rtl/>
        </w:rPr>
      </w:pPr>
    </w:p>
    <w:p w:rsidR="00B12974" w:rsidRDefault="00B12974" w:rsidP="007D1211">
      <w:pPr>
        <w:rPr>
          <w:rtl/>
          <w:lang w:eastAsia="he-IL"/>
        </w:rPr>
      </w:pPr>
      <w:r>
        <w:rPr>
          <w:rFonts w:hint="cs"/>
          <w:rtl/>
          <w:lang w:eastAsia="he-IL"/>
        </w:rPr>
        <w:t xml:space="preserve">תודה. אדוני היושב בראש, חבריי חברי הכנסת, אם היה אהוד ברק כאן הייתי שואלת אותו באיזה מעמד היה שם אותי. הייתי שואלת </w:t>
      </w:r>
      <w:bookmarkStart w:id="2220" w:name="_ETM_Q13_322602"/>
      <w:bookmarkEnd w:id="2220"/>
      <w:r>
        <w:rPr>
          <w:rFonts w:hint="cs"/>
          <w:rtl/>
          <w:lang w:eastAsia="he-IL"/>
        </w:rPr>
        <w:t xml:space="preserve">אותו, יוצאי אתיופיה או יהודי אתיופיה, איפה הוא היה </w:t>
      </w:r>
      <w:bookmarkStart w:id="2221" w:name="_ETM_Q13_326946"/>
      <w:bookmarkEnd w:id="2221"/>
      <w:r>
        <w:rPr>
          <w:rFonts w:hint="cs"/>
          <w:rtl/>
          <w:lang w:eastAsia="he-IL"/>
        </w:rPr>
        <w:t xml:space="preserve">שם אותנו? </w:t>
      </w:r>
    </w:p>
    <w:p w:rsidR="00B12974" w:rsidRDefault="00B12974" w:rsidP="007D1211">
      <w:pPr>
        <w:rPr>
          <w:rtl/>
          <w:lang w:eastAsia="he-IL"/>
        </w:rPr>
      </w:pPr>
    </w:p>
    <w:p w:rsidR="00B12974" w:rsidRDefault="00B12974" w:rsidP="007D1211">
      <w:pPr>
        <w:pStyle w:val="af5"/>
        <w:keepNext/>
        <w:rPr>
          <w:rtl/>
        </w:rPr>
      </w:pPr>
      <w:bookmarkStart w:id="2222" w:name="ET_interruption_5807_10"/>
      <w:r w:rsidRPr="00286A2E">
        <w:rPr>
          <w:rStyle w:val="TagStyle"/>
          <w:rtl/>
        </w:rPr>
        <w:t xml:space="preserve"> &lt;&lt; קריאה &gt;&gt; </w:t>
      </w:r>
      <w:r>
        <w:rPr>
          <w:rtl/>
        </w:rPr>
        <w:t>קטי קטרין שטרית (הליכוד):</w:t>
      </w:r>
      <w:r w:rsidRPr="00286A2E">
        <w:rPr>
          <w:rStyle w:val="TagStyle"/>
          <w:rtl/>
        </w:rPr>
        <w:t xml:space="preserve"> &lt;&lt; קריאה &gt;&gt;</w:t>
      </w:r>
      <w:r>
        <w:rPr>
          <w:rtl/>
        </w:rPr>
        <w:t xml:space="preserve"> </w:t>
      </w:r>
      <w:bookmarkEnd w:id="2222"/>
    </w:p>
    <w:p w:rsidR="00B12974" w:rsidRPr="00581AAF" w:rsidRDefault="00B12974" w:rsidP="007D1211">
      <w:pPr>
        <w:rPr>
          <w:rtl/>
        </w:rPr>
      </w:pPr>
    </w:p>
    <w:p w:rsidR="00B12974" w:rsidRDefault="00B12974" w:rsidP="007D1211">
      <w:pPr>
        <w:rPr>
          <w:rtl/>
          <w:lang w:eastAsia="he-IL"/>
        </w:rPr>
      </w:pPr>
      <w:r>
        <w:rPr>
          <w:rFonts w:hint="cs"/>
          <w:rtl/>
          <w:lang w:eastAsia="he-IL"/>
        </w:rPr>
        <w:t xml:space="preserve">צגה, הוא לא יקבל פינה בפינת הטרלול. </w:t>
      </w:r>
    </w:p>
    <w:p w:rsidR="00B12974" w:rsidRDefault="00B12974" w:rsidP="007D1211">
      <w:pPr>
        <w:rPr>
          <w:rtl/>
          <w:lang w:eastAsia="he-IL"/>
        </w:rPr>
      </w:pPr>
    </w:p>
    <w:p w:rsidR="00B12974" w:rsidRDefault="00B12974" w:rsidP="007D1211">
      <w:pPr>
        <w:pStyle w:val="-"/>
        <w:keepNext/>
        <w:rPr>
          <w:rtl/>
        </w:rPr>
      </w:pPr>
      <w:bookmarkStart w:id="2223" w:name="ET_speakercontinue_6527_6"/>
      <w:r w:rsidRPr="00917D55">
        <w:rPr>
          <w:rStyle w:val="TagStyle"/>
          <w:rtl/>
        </w:rPr>
        <w:t xml:space="preserve"> &lt;&lt; דובר_המשך &gt;&gt; </w:t>
      </w:r>
      <w:r>
        <w:rPr>
          <w:rtl/>
        </w:rPr>
        <w:t>צגה מלקו (הליכוד):</w:t>
      </w:r>
      <w:r w:rsidRPr="00917D55">
        <w:rPr>
          <w:rStyle w:val="TagStyle"/>
          <w:rtl/>
        </w:rPr>
        <w:t xml:space="preserve"> &lt;&lt; דובר_המשך &gt;&gt;</w:t>
      </w:r>
      <w:r>
        <w:rPr>
          <w:rtl/>
        </w:rPr>
        <w:t xml:space="preserve"> </w:t>
      </w:r>
      <w:bookmarkEnd w:id="2223"/>
    </w:p>
    <w:p w:rsidR="00B12974" w:rsidRPr="00581AAF" w:rsidRDefault="00B12974" w:rsidP="007D1211">
      <w:pPr>
        <w:rPr>
          <w:rtl/>
        </w:rPr>
      </w:pPr>
      <w:bookmarkStart w:id="2224" w:name="_ETM_Q13_332032"/>
      <w:bookmarkEnd w:id="2224"/>
    </w:p>
    <w:p w:rsidR="00B12974" w:rsidRDefault="00B12974" w:rsidP="007D1211">
      <w:pPr>
        <w:rPr>
          <w:rtl/>
          <w:lang w:eastAsia="he-IL"/>
        </w:rPr>
      </w:pPr>
      <w:bookmarkStart w:id="2225" w:name="_ETM_Q13_332094"/>
      <w:bookmarkEnd w:id="2225"/>
      <w:r>
        <w:rPr>
          <w:rFonts w:hint="cs"/>
          <w:rtl/>
          <w:lang w:eastAsia="he-IL"/>
        </w:rPr>
        <w:t xml:space="preserve">אני אגיד, </w:t>
      </w:r>
      <w:bookmarkStart w:id="2226" w:name="_ETM_Q13_334369"/>
      <w:bookmarkEnd w:id="2226"/>
      <w:r>
        <w:rPr>
          <w:rFonts w:hint="cs"/>
          <w:rtl/>
          <w:lang w:eastAsia="he-IL"/>
        </w:rPr>
        <w:t xml:space="preserve">תשמעי, אם דיבר על </w:t>
      </w:r>
      <w:bookmarkStart w:id="2227" w:name="_ETM_Q13_332224"/>
      <w:bookmarkEnd w:id="2227"/>
      <w:r>
        <w:rPr>
          <w:rFonts w:hint="cs"/>
          <w:rtl/>
          <w:lang w:eastAsia="he-IL"/>
        </w:rPr>
        <w:t xml:space="preserve">המזרחים ככה, מה איתנו? האמת, אני אגיד לכם, הוא לא טעה. אתם יודעים, העלייה שלנו </w:t>
      </w:r>
      <w:r>
        <w:rPr>
          <w:rtl/>
          <w:lang w:eastAsia="he-IL"/>
        </w:rPr>
        <w:t>–</w:t>
      </w:r>
      <w:r>
        <w:rPr>
          <w:rFonts w:hint="cs"/>
          <w:rtl/>
          <w:lang w:eastAsia="he-IL"/>
        </w:rPr>
        <w:t xml:space="preserve"> עד שמנחם בגין עלה לשלטון אף אחד לא קיבל אותנו. </w:t>
      </w:r>
      <w:bookmarkStart w:id="2228" w:name="_ETM_Q13_347229"/>
      <w:bookmarkEnd w:id="2228"/>
      <w:r>
        <w:rPr>
          <w:rFonts w:hint="cs"/>
          <w:rtl/>
          <w:lang w:eastAsia="he-IL"/>
        </w:rPr>
        <w:t xml:space="preserve">לא רצו אותנו – זה חתום, זה כתוב, מבחינה היסטורית – כי </w:t>
      </w:r>
      <w:bookmarkStart w:id="2229" w:name="_ETM_Q13_351297"/>
      <w:bookmarkEnd w:id="2229"/>
      <w:r>
        <w:rPr>
          <w:rFonts w:hint="cs"/>
          <w:rtl/>
          <w:lang w:eastAsia="he-IL"/>
        </w:rPr>
        <w:t xml:space="preserve">אנחנו מקלקלים את הנוף. מה הייתה הטענה שלהם? הם לא יסתגלו פה. או בצורה פשוטה: הם ילכלכו את הנוף. </w:t>
      </w:r>
    </w:p>
    <w:p w:rsidR="00B12974" w:rsidRDefault="00B12974" w:rsidP="007D1211">
      <w:pPr>
        <w:rPr>
          <w:rtl/>
          <w:lang w:eastAsia="he-IL"/>
        </w:rPr>
      </w:pPr>
    </w:p>
    <w:p w:rsidR="00B12974" w:rsidRDefault="00B12974" w:rsidP="007D1211">
      <w:pPr>
        <w:rPr>
          <w:rtl/>
          <w:lang w:eastAsia="he-IL"/>
        </w:rPr>
      </w:pPr>
      <w:r>
        <w:rPr>
          <w:rFonts w:hint="cs"/>
          <w:rtl/>
          <w:lang w:eastAsia="he-IL"/>
        </w:rPr>
        <w:t>איך יכול להיות, חבריי חברי הכנסת מהאופוזיציה? הם יצאו עכשיו.</w:t>
      </w:r>
      <w:bookmarkStart w:id="2230" w:name="_ETM_Q13_370255"/>
      <w:bookmarkEnd w:id="2230"/>
      <w:r>
        <w:rPr>
          <w:rFonts w:hint="cs"/>
          <w:rtl/>
          <w:lang w:eastAsia="he-IL"/>
        </w:rPr>
        <w:t xml:space="preserve"> בושה וחרפה. במקום לגנות את זה הם יוצאים, שותקים. כשנוח להם הם אומרים: אנחנו מזרחים, פוגעים בנו, אנחנו כמו כולם. מתהדרים </w:t>
      </w:r>
      <w:bookmarkStart w:id="2231" w:name="_ETM_Q13_380388"/>
      <w:bookmarkEnd w:id="2231"/>
      <w:r>
        <w:rPr>
          <w:rFonts w:hint="cs"/>
          <w:rtl/>
          <w:lang w:eastAsia="he-IL"/>
        </w:rPr>
        <w:t xml:space="preserve">במפלגה שלהם. איפה הם עכשיו? למה לא גינו אותו? למה לא גינו את דבריו? אני אומרת להם את זה, פשוט הצביעות שלהם זועקת לשמים. איך יכול להיות? ראש </w:t>
      </w:r>
      <w:bookmarkStart w:id="2232" w:name="_ETM_Q13_391762"/>
      <w:bookmarkEnd w:id="2232"/>
      <w:r>
        <w:rPr>
          <w:rFonts w:hint="cs"/>
          <w:rtl/>
          <w:lang w:eastAsia="he-IL"/>
        </w:rPr>
        <w:t xml:space="preserve">ממשלת ישראל לשעבר, שר הביטחון, הרמטכ"ל לשעבר, דיבר דברים מזעזעים, זה תורת הגזע, סלקציה. ואף אחד לא מגנה אותו, אף </w:t>
      </w:r>
      <w:bookmarkStart w:id="2233" w:name="_ETM_Q13_407730"/>
      <w:bookmarkEnd w:id="2233"/>
      <w:r>
        <w:rPr>
          <w:rFonts w:hint="cs"/>
          <w:rtl/>
          <w:lang w:eastAsia="he-IL"/>
        </w:rPr>
        <w:t xml:space="preserve">אחד לא מגנה אותו. </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אדוני היושב-ראש, אני אספר את ההיסטוריה של יהדות אתיופיה. להגיע לירושלים – איזה מחיר שילמנו; באילו תנאים שמרנו את היהדות; כל זה – כדי להגיע לירושלים. לפי אהוד ברק אני לא צריכה להיות פה, אנחנו לא צריכים להיות פה. מה ירגישו הילדים </w:t>
      </w:r>
      <w:bookmarkStart w:id="2234" w:name="_ETM_Q13_430588"/>
      <w:bookmarkEnd w:id="2234"/>
      <w:r>
        <w:rPr>
          <w:rFonts w:hint="cs"/>
          <w:rtl/>
          <w:lang w:eastAsia="he-IL"/>
        </w:rPr>
        <w:t xml:space="preserve">שלנו? מה ירגישו האחים שלנו? במלחמה הם משתתפים כמו כולם; הם נפלו. אבל יותר מזה אני כועסת על האופוזיציה. איך אתם שותקים, חבר'ה? איך </w:t>
      </w:r>
      <w:bookmarkStart w:id="2235" w:name="_ETM_Q13_450319"/>
      <w:bookmarkEnd w:id="2235"/>
      <w:r>
        <w:rPr>
          <w:rFonts w:hint="cs"/>
          <w:rtl/>
          <w:lang w:eastAsia="he-IL"/>
        </w:rPr>
        <w:t xml:space="preserve">שותקים? </w:t>
      </w:r>
    </w:p>
    <w:p w:rsidR="00B12974" w:rsidRDefault="00B12974" w:rsidP="007D1211">
      <w:pPr>
        <w:rPr>
          <w:rtl/>
          <w:lang w:eastAsia="he-IL"/>
        </w:rPr>
      </w:pPr>
      <w:bookmarkStart w:id="2236" w:name="_ETM_Q13_464032"/>
      <w:bookmarkStart w:id="2237" w:name="_ETM_Q13_464074"/>
      <w:bookmarkEnd w:id="2236"/>
      <w:bookmarkEnd w:id="2237"/>
    </w:p>
    <w:p w:rsidR="00B12974" w:rsidRDefault="00B12974" w:rsidP="007D1211">
      <w:pPr>
        <w:rPr>
          <w:rtl/>
          <w:lang w:eastAsia="he-IL"/>
        </w:rPr>
      </w:pPr>
      <w:bookmarkStart w:id="2238" w:name="_ETM_Q13_464199"/>
      <w:bookmarkStart w:id="2239" w:name="_ETM_Q13_464321"/>
      <w:bookmarkEnd w:id="2238"/>
      <w:bookmarkEnd w:id="2239"/>
      <w:r>
        <w:rPr>
          <w:rFonts w:hint="cs"/>
          <w:rtl/>
          <w:lang w:eastAsia="he-IL"/>
        </w:rPr>
        <w:t>אתם לא יכולים לשתוק, לשבת בשקט. זו הסכמה, זו תמיכה. אני יכולה להאשים אתכם בגזענות, בסלקציה, בת</w:t>
      </w:r>
      <w:bookmarkStart w:id="2240" w:name="_ETM_Q13_462281"/>
      <w:bookmarkEnd w:id="2240"/>
      <w:r>
        <w:rPr>
          <w:rFonts w:hint="cs"/>
          <w:rtl/>
          <w:lang w:eastAsia="he-IL"/>
        </w:rPr>
        <w:t xml:space="preserve">ורת הגזע, כי אתם שותקים. לא יכול להיות שאהוד ברק דיבר, דבריו נחשפו </w:t>
      </w:r>
      <w:bookmarkStart w:id="2241" w:name="_ETM_Q13_467920"/>
      <w:bookmarkEnd w:id="2241"/>
      <w:r>
        <w:rPr>
          <w:rFonts w:hint="cs"/>
          <w:rtl/>
          <w:lang w:eastAsia="he-IL"/>
        </w:rPr>
        <w:t>בערוץ 14, למוחרת הוא בא לכנסת, יושב באולם ירושלים עם אנשי שמאל פה, ואף אחד לא גינה, אף אחד לא גינה אותו. חבריי חברי הכנסת, זו בושה</w:t>
      </w:r>
      <w:bookmarkStart w:id="2242" w:name="_ETM_Q13_485841"/>
      <w:bookmarkEnd w:id="2242"/>
      <w:r>
        <w:rPr>
          <w:rFonts w:hint="cs"/>
          <w:rtl/>
          <w:lang w:eastAsia="he-IL"/>
        </w:rPr>
        <w:t xml:space="preserve">. בושה. תתביישו לכם. </w:t>
      </w:r>
    </w:p>
    <w:p w:rsidR="00B12974" w:rsidRDefault="00B12974" w:rsidP="007D1211">
      <w:pPr>
        <w:rPr>
          <w:rtl/>
          <w:lang w:eastAsia="he-IL"/>
        </w:rPr>
      </w:pPr>
    </w:p>
    <w:p w:rsidR="00B12974" w:rsidRDefault="00B12974" w:rsidP="007D1211">
      <w:pPr>
        <w:pStyle w:val="af5"/>
        <w:keepNext/>
        <w:rPr>
          <w:rtl/>
        </w:rPr>
      </w:pPr>
      <w:bookmarkStart w:id="2243" w:name="ET_interruption_5785_11"/>
      <w:r w:rsidRPr="00A309DD">
        <w:rPr>
          <w:rStyle w:val="TagStyle"/>
          <w:rtl/>
        </w:rPr>
        <w:t xml:space="preserve"> &lt;&lt; קריאה &gt;&gt; </w:t>
      </w:r>
      <w:r>
        <w:rPr>
          <w:rtl/>
        </w:rPr>
        <w:t>עופר כסיף (חד"ש-תע"ל):</w:t>
      </w:r>
      <w:r w:rsidRPr="00A309DD">
        <w:rPr>
          <w:rStyle w:val="TagStyle"/>
          <w:rtl/>
        </w:rPr>
        <w:t xml:space="preserve"> &lt;&lt; קריאה &gt;&gt;</w:t>
      </w:r>
      <w:r>
        <w:rPr>
          <w:rtl/>
        </w:rPr>
        <w:t xml:space="preserve"> </w:t>
      </w:r>
      <w:bookmarkEnd w:id="2243"/>
    </w:p>
    <w:p w:rsidR="00B12974" w:rsidRDefault="00B12974" w:rsidP="007D1211">
      <w:pPr>
        <w:rPr>
          <w:rtl/>
          <w:lang w:eastAsia="he-IL"/>
        </w:rPr>
      </w:pPr>
    </w:p>
    <w:p w:rsidR="00B12974" w:rsidRDefault="00B12974" w:rsidP="007D1211">
      <w:pPr>
        <w:rPr>
          <w:rtl/>
          <w:lang w:eastAsia="he-IL"/>
        </w:rPr>
      </w:pPr>
      <w:bookmarkStart w:id="2244" w:name="_ETM_Q13_414063"/>
      <w:bookmarkStart w:id="2245" w:name="_ETM_Q13_414128"/>
      <w:bookmarkEnd w:id="2244"/>
      <w:bookmarkEnd w:id="2245"/>
      <w:r>
        <w:rPr>
          <w:rFonts w:hint="cs"/>
          <w:rtl/>
          <w:lang w:eastAsia="he-IL"/>
        </w:rPr>
        <w:t xml:space="preserve">- - - </w:t>
      </w:r>
    </w:p>
    <w:p w:rsidR="00B12974" w:rsidRDefault="00B12974" w:rsidP="007D1211">
      <w:pPr>
        <w:rPr>
          <w:rtl/>
          <w:lang w:eastAsia="he-IL"/>
        </w:rPr>
      </w:pPr>
    </w:p>
    <w:p w:rsidR="00B12974" w:rsidRDefault="00B12974" w:rsidP="007D1211">
      <w:pPr>
        <w:pStyle w:val="-"/>
        <w:keepNext/>
        <w:rPr>
          <w:rtl/>
        </w:rPr>
      </w:pPr>
      <w:bookmarkStart w:id="2246" w:name="ET_speakercontinue_6527_7"/>
      <w:r w:rsidRPr="00917D55">
        <w:rPr>
          <w:rStyle w:val="TagStyle"/>
          <w:rtl/>
        </w:rPr>
        <w:t xml:space="preserve">&lt;&lt; דובר_המשך &gt;&gt; </w:t>
      </w:r>
      <w:r>
        <w:rPr>
          <w:rtl/>
        </w:rPr>
        <w:t>צגה מלקו (הליכוד):</w:t>
      </w:r>
      <w:r w:rsidRPr="00917D55">
        <w:rPr>
          <w:rStyle w:val="TagStyle"/>
          <w:rtl/>
        </w:rPr>
        <w:t xml:space="preserve"> &lt;&lt; דובר_המשך &gt;&gt;</w:t>
      </w:r>
      <w:r>
        <w:rPr>
          <w:rtl/>
        </w:rPr>
        <w:t xml:space="preserve"> </w:t>
      </w:r>
      <w:bookmarkEnd w:id="2246"/>
    </w:p>
    <w:p w:rsidR="00B12974" w:rsidRDefault="00B12974" w:rsidP="007D1211">
      <w:pPr>
        <w:rPr>
          <w:rtl/>
          <w:lang w:eastAsia="he-IL"/>
        </w:rPr>
      </w:pPr>
    </w:p>
    <w:p w:rsidR="00B12974" w:rsidRDefault="00B12974" w:rsidP="007D1211">
      <w:pPr>
        <w:rPr>
          <w:rtl/>
          <w:lang w:eastAsia="he-IL"/>
        </w:rPr>
      </w:pPr>
      <w:r>
        <w:rPr>
          <w:rFonts w:hint="cs"/>
          <w:rtl/>
          <w:lang w:eastAsia="he-IL"/>
        </w:rPr>
        <w:t>אל תגידו: אנחנו רוצים שוויון; אין במדינת ישראל אפליה. אתם מנציחים</w:t>
      </w:r>
      <w:bookmarkStart w:id="2247" w:name="_ETM_Q13_501082"/>
      <w:bookmarkEnd w:id="2247"/>
      <w:r>
        <w:rPr>
          <w:rFonts w:hint="cs"/>
          <w:rtl/>
          <w:lang w:eastAsia="he-IL"/>
        </w:rPr>
        <w:t xml:space="preserve"> – בזה שאתם לא מגנים אותו, </w:t>
      </w:r>
      <w:bookmarkStart w:id="2248" w:name="_ETM_Q13_500011"/>
      <w:bookmarkEnd w:id="2248"/>
      <w:r>
        <w:rPr>
          <w:rFonts w:hint="cs"/>
          <w:rtl/>
          <w:lang w:eastAsia="he-IL"/>
        </w:rPr>
        <w:t xml:space="preserve">בזה שאתם לא פה, כדי לא לשמוע את ההתנגדות </w:t>
      </w:r>
      <w:bookmarkStart w:id="2249" w:name="_ETM_Q13_502405"/>
      <w:bookmarkEnd w:id="2249"/>
      <w:r>
        <w:rPr>
          <w:rFonts w:hint="cs"/>
          <w:rtl/>
          <w:lang w:eastAsia="he-IL"/>
        </w:rPr>
        <w:t xml:space="preserve">שלנו, את הביקורת שלנו. אנשי שמאל מזרחים יוצאים מהמליאה? איפה נשמע דבר כזה? אני באמת לא מאמינה. חבריי חברי הכנסת, באמת עצוב לי. מדובר בראש ממשלה לשעבר. </w:t>
      </w:r>
    </w:p>
    <w:p w:rsidR="00B12974" w:rsidRDefault="00B12974" w:rsidP="007D1211">
      <w:pPr>
        <w:rPr>
          <w:rtl/>
          <w:lang w:eastAsia="he-IL"/>
        </w:rPr>
      </w:pPr>
    </w:p>
    <w:p w:rsidR="00B12974" w:rsidRDefault="00B12974" w:rsidP="007D1211">
      <w:pPr>
        <w:pStyle w:val="af6"/>
        <w:keepNext/>
        <w:rPr>
          <w:rtl/>
        </w:rPr>
      </w:pPr>
      <w:r w:rsidRPr="00917D55">
        <w:rPr>
          <w:rStyle w:val="TagStyle"/>
          <w:rtl/>
        </w:rPr>
        <w:t xml:space="preserve"> &lt;&lt; יור &gt;&gt; </w:t>
      </w:r>
      <w:r>
        <w:rPr>
          <w:rtl/>
        </w:rPr>
        <w:t>היו"ר אמיר אוחנה:</w:t>
      </w:r>
      <w:r w:rsidRPr="00917D55">
        <w:rPr>
          <w:rStyle w:val="TagStyle"/>
          <w:rtl/>
        </w:rPr>
        <w:t xml:space="preserve"> &lt;&lt; יור &gt;&gt;</w:t>
      </w:r>
      <w:r>
        <w:rPr>
          <w:rtl/>
        </w:rPr>
        <w:t xml:space="preserve"> </w:t>
      </w:r>
    </w:p>
    <w:p w:rsidR="00B12974" w:rsidRDefault="00B12974" w:rsidP="007D1211">
      <w:pPr>
        <w:rPr>
          <w:rtl/>
          <w:lang w:eastAsia="he-IL"/>
        </w:rPr>
      </w:pPr>
    </w:p>
    <w:p w:rsidR="00B12974" w:rsidRDefault="00B12974" w:rsidP="00AA637B">
      <w:pPr>
        <w:rPr>
          <w:rtl/>
          <w:lang w:eastAsia="he-IL"/>
        </w:rPr>
      </w:pPr>
      <w:r>
        <w:rPr>
          <w:rFonts w:hint="cs"/>
          <w:rtl/>
          <w:lang w:eastAsia="he-IL"/>
        </w:rPr>
        <w:t xml:space="preserve">תודה, גברתי. וכעת חברת הכנסת לימור </w:t>
      </w:r>
      <w:bookmarkStart w:id="2250" w:name="_ETM_Q13_526972"/>
      <w:bookmarkEnd w:id="2250"/>
      <w:r>
        <w:rPr>
          <w:rFonts w:hint="cs"/>
          <w:rtl/>
          <w:lang w:eastAsia="he-IL"/>
        </w:rPr>
        <w:t xml:space="preserve">סון הר מלך. אחריה </w:t>
      </w:r>
      <w:r>
        <w:rPr>
          <w:rtl/>
          <w:lang w:eastAsia="he-IL"/>
        </w:rPr>
        <w:t>–</w:t>
      </w:r>
      <w:r>
        <w:rPr>
          <w:rFonts w:hint="cs"/>
          <w:rtl/>
          <w:lang w:eastAsia="he-IL"/>
        </w:rPr>
        <w:t xml:space="preserve"> חבר הכנסת צביקה פוגל, אם </w:t>
      </w:r>
      <w:bookmarkStart w:id="2251" w:name="_ETM_Q13_531567"/>
      <w:bookmarkEnd w:id="2251"/>
      <w:r>
        <w:rPr>
          <w:rFonts w:hint="cs"/>
          <w:rtl/>
          <w:lang w:eastAsia="he-IL"/>
        </w:rPr>
        <w:t xml:space="preserve">יהיה במליאה. בבקשה, גברתי, עד שלוש דקות. </w:t>
      </w:r>
    </w:p>
    <w:p w:rsidR="00B12974" w:rsidRDefault="00B12974" w:rsidP="007D1211">
      <w:pPr>
        <w:rPr>
          <w:rtl/>
          <w:lang w:eastAsia="he-IL"/>
        </w:rPr>
      </w:pPr>
    </w:p>
    <w:p w:rsidR="00B12974" w:rsidRDefault="00B12974" w:rsidP="007D1211">
      <w:pPr>
        <w:pStyle w:val="a4"/>
        <w:keepNext/>
        <w:rPr>
          <w:rtl/>
        </w:rPr>
      </w:pPr>
      <w:bookmarkStart w:id="2252" w:name="ET_speaker_6356_9"/>
      <w:r w:rsidRPr="00917D55">
        <w:rPr>
          <w:rStyle w:val="TagStyle"/>
          <w:rtl/>
        </w:rPr>
        <w:t xml:space="preserve"> &lt;&lt; דובר &gt;&gt; </w:t>
      </w:r>
      <w:bookmarkStart w:id="2253" w:name="_Toc221622905"/>
      <w:r>
        <w:rPr>
          <w:rtl/>
        </w:rPr>
        <w:t>לימור סון הר מלך (עוצמה יהודית):</w:t>
      </w:r>
      <w:bookmarkEnd w:id="2253"/>
      <w:r w:rsidRPr="00917D55">
        <w:rPr>
          <w:rStyle w:val="TagStyle"/>
          <w:rtl/>
        </w:rPr>
        <w:t xml:space="preserve"> &lt;&lt; דובר &gt;&gt;</w:t>
      </w:r>
      <w:r>
        <w:rPr>
          <w:rtl/>
        </w:rPr>
        <w:t xml:space="preserve"> </w:t>
      </w:r>
      <w:bookmarkEnd w:id="2252"/>
    </w:p>
    <w:p w:rsidR="00B12974" w:rsidRDefault="00B12974" w:rsidP="007D1211">
      <w:pPr>
        <w:rPr>
          <w:rtl/>
          <w:lang w:eastAsia="he-IL"/>
        </w:rPr>
      </w:pPr>
    </w:p>
    <w:p w:rsidR="00B12974" w:rsidRDefault="00B12974" w:rsidP="007D1211">
      <w:pPr>
        <w:rPr>
          <w:rtl/>
          <w:lang w:eastAsia="he-IL"/>
        </w:rPr>
      </w:pPr>
      <w:r>
        <w:rPr>
          <w:rFonts w:hint="cs"/>
          <w:rtl/>
          <w:lang w:eastAsia="he-IL"/>
        </w:rPr>
        <w:t>אדוני היושב-ראש, כנסת נכבדה, בפרשת השבוע, פרשת יתרו, אנחנו ניצבים שוב למרגלות הר סיני. "</w:t>
      </w:r>
      <w:bookmarkStart w:id="2254" w:name="_ETM_Q13_564464"/>
      <w:bookmarkEnd w:id="2254"/>
      <w:r w:rsidRPr="000D0FA3">
        <w:rPr>
          <w:rtl/>
          <w:lang w:eastAsia="he-IL"/>
        </w:rPr>
        <w:t>וַיִּחַן</w:t>
      </w:r>
      <w:r w:rsidRPr="000D0FA3">
        <w:rPr>
          <w:rFonts w:hint="cs"/>
          <w:rtl/>
          <w:lang w:eastAsia="he-IL"/>
        </w:rPr>
        <w:t xml:space="preserve"> </w:t>
      </w:r>
      <w:r>
        <w:rPr>
          <w:rFonts w:hint="cs"/>
          <w:rtl/>
          <w:lang w:eastAsia="he-IL"/>
        </w:rPr>
        <w:t xml:space="preserve">שם ישראל נגד ההר": "כאיש אחד בלב אחד". זהו הרגע שבו הפכנו לעם המחובר בברית </w:t>
      </w:r>
      <w:bookmarkStart w:id="2255" w:name="_ETM_Q13_571495"/>
      <w:bookmarkEnd w:id="2255"/>
      <w:r>
        <w:rPr>
          <w:rFonts w:hint="cs"/>
          <w:rtl/>
          <w:lang w:eastAsia="he-IL"/>
        </w:rPr>
        <w:t xml:space="preserve">נצחית לבוראו. מעמד הר סיני הוא עדות חיה לניסים הגלויים ששינו את סדרי בראשית: "וכל העם </w:t>
      </w:r>
      <w:r w:rsidRPr="000D0FA3">
        <w:rPr>
          <w:rtl/>
          <w:lang w:eastAsia="he-IL"/>
        </w:rPr>
        <w:t xml:space="preserve">רֹאים </w:t>
      </w:r>
      <w:r>
        <w:rPr>
          <w:rFonts w:hint="cs"/>
          <w:rtl/>
          <w:lang w:eastAsia="he-IL"/>
        </w:rPr>
        <w:t xml:space="preserve">את </w:t>
      </w:r>
      <w:r w:rsidRPr="000D0FA3">
        <w:rPr>
          <w:rtl/>
          <w:lang w:eastAsia="he-IL"/>
        </w:rPr>
        <w:t>הקולֹת</w:t>
      </w:r>
      <w:r>
        <w:rPr>
          <w:rFonts w:hint="cs"/>
          <w:rtl/>
          <w:lang w:eastAsia="he-IL"/>
        </w:rPr>
        <w:t xml:space="preserve"> ואת הלפידים". בתוך האש והעשן נחקקה בנשמתנו עוצמה פנימית. קיבלנו את לוחות הברית ואיתם את היכולת לעמוד מול כל כוח בעולם, מתוך ידיעה ברורה שיש בעל בית לבירה הזו. </w:t>
      </w:r>
    </w:p>
    <w:p w:rsidR="00B12974" w:rsidRDefault="00B12974" w:rsidP="007D1211">
      <w:pPr>
        <w:rPr>
          <w:rtl/>
          <w:lang w:eastAsia="he-IL"/>
        </w:rPr>
      </w:pPr>
    </w:p>
    <w:p w:rsidR="00B12974" w:rsidRDefault="00B12974" w:rsidP="007D1211">
      <w:pPr>
        <w:rPr>
          <w:rtl/>
          <w:lang w:eastAsia="he-IL"/>
        </w:rPr>
      </w:pPr>
      <w:r>
        <w:rPr>
          <w:rFonts w:hint="cs"/>
          <w:rtl/>
          <w:lang w:eastAsia="he-IL"/>
        </w:rPr>
        <w:t>היום, אדוני היושב-ראש, עם ישראל עולה שוב במעלה ההר. המלחמה מול ציר</w:t>
      </w:r>
      <w:bookmarkStart w:id="2256" w:name="_ETM_Q13_602512"/>
      <w:bookmarkEnd w:id="2256"/>
      <w:r>
        <w:rPr>
          <w:rFonts w:hint="cs"/>
          <w:rtl/>
          <w:lang w:eastAsia="he-IL"/>
        </w:rPr>
        <w:t xml:space="preserve"> הרשע האיראני היא המערכה על עצם קיומנו ועל זהותנו. איראן היא החושך, ואנחנו האש שהודלקה בסיני וממשיכה להאיר. הטיפוס הזה</w:t>
      </w:r>
      <w:bookmarkStart w:id="2257" w:name="_ETM_Q13_612496"/>
      <w:bookmarkEnd w:id="2257"/>
      <w:r>
        <w:rPr>
          <w:rFonts w:hint="cs"/>
          <w:rtl/>
          <w:lang w:eastAsia="he-IL"/>
        </w:rPr>
        <w:t xml:space="preserve"> מחייב אותנו לאחדות מוחלטת. המערכה הזו היא מערכה רוחנית </w:t>
      </w:r>
      <w:bookmarkStart w:id="2258" w:name="_ETM_Q13_619365"/>
      <w:bookmarkEnd w:id="2258"/>
      <w:r>
        <w:rPr>
          <w:rFonts w:hint="cs"/>
          <w:rtl/>
          <w:lang w:eastAsia="he-IL"/>
        </w:rPr>
        <w:t xml:space="preserve">של אמונה. כפי שמשה רבנו עלה אל ההר בתוך הענן, כך אנחנו צועדים היום בביטחון גמור בצדקת דרכנו, עטופים במסורת ובנחישות של הדורות. </w:t>
      </w:r>
      <w:bookmarkStart w:id="2259" w:name="_ETM_Q13_632392"/>
      <w:bookmarkEnd w:id="2259"/>
    </w:p>
    <w:p w:rsidR="00B12974" w:rsidRDefault="00B12974" w:rsidP="007D1211">
      <w:pPr>
        <w:rPr>
          <w:rtl/>
          <w:lang w:eastAsia="he-IL"/>
        </w:rPr>
      </w:pPr>
      <w:bookmarkStart w:id="2260" w:name="_ETM_Q13_632429"/>
      <w:bookmarkEnd w:id="2260"/>
    </w:p>
    <w:p w:rsidR="00B12974" w:rsidRDefault="00B12974" w:rsidP="007D1211">
      <w:pPr>
        <w:rPr>
          <w:rtl/>
          <w:lang w:eastAsia="he-IL"/>
        </w:rPr>
      </w:pPr>
      <w:bookmarkStart w:id="2261" w:name="_ETM_Q13_632536"/>
      <w:bookmarkStart w:id="2262" w:name="_ETM_Q13_632565"/>
      <w:bookmarkEnd w:id="2261"/>
      <w:bookmarkEnd w:id="2262"/>
      <w:r>
        <w:rPr>
          <w:rFonts w:hint="cs"/>
          <w:rtl/>
          <w:lang w:eastAsia="he-IL"/>
        </w:rPr>
        <w:t xml:space="preserve">ההשגחה של מעמד </w:t>
      </w:r>
      <w:bookmarkStart w:id="2263" w:name="_ETM_Q13_634344"/>
      <w:bookmarkEnd w:id="2263"/>
      <w:r>
        <w:rPr>
          <w:rFonts w:hint="cs"/>
          <w:rtl/>
          <w:lang w:eastAsia="he-IL"/>
        </w:rPr>
        <w:t>הר סיני מלווה אותנו בכל רגע. מי שמביט לשמיים רואה את יד השם המגינה על ארץ ישראל. מאות טילים שנשלחו</w:t>
      </w:r>
      <w:bookmarkStart w:id="2264" w:name="_ETM_Q13_643916"/>
      <w:bookmarkEnd w:id="2264"/>
      <w:r>
        <w:rPr>
          <w:rFonts w:hint="cs"/>
          <w:rtl/>
          <w:lang w:eastAsia="he-IL"/>
        </w:rPr>
        <w:t xml:space="preserve"> להחריב את ביתנו התנפצו אל מול חומת ההגנה שהקדוש ברוך הוא סיפק לנו </w:t>
      </w:r>
      <w:bookmarkStart w:id="2265" w:name="_ETM_Q13_651045"/>
      <w:bookmarkEnd w:id="2265"/>
      <w:r>
        <w:rPr>
          <w:rFonts w:hint="cs"/>
          <w:rtl/>
          <w:lang w:eastAsia="he-IL"/>
        </w:rPr>
        <w:t xml:space="preserve">באמצעות שליחיו הנאמנים כאן על הקרקע. אלו הם ניסים גלויים של דור הגאולה. כפי שבסיני ראינו את הקולות, היום אנחנו רואים את המציאות </w:t>
      </w:r>
      <w:bookmarkStart w:id="2266" w:name="_ETM_Q13_660938"/>
      <w:bookmarkEnd w:id="2266"/>
      <w:r>
        <w:rPr>
          <w:rFonts w:hint="cs"/>
          <w:rtl/>
          <w:lang w:eastAsia="he-IL"/>
        </w:rPr>
        <w:t xml:space="preserve">המופלאה שבה עם ישראל עומד ויכול לכל אויביו. זוהי השגחה פרטית ברורה ששומרת עלינו מכל משמר. במעמד עם סיני – "שמעו עמים ירגזון", וגם היום – עיני העולם כולו נשואות לירושלים. העולם מתבונן בנו </w:t>
      </w:r>
      <w:bookmarkStart w:id="2267" w:name="_ETM_Q13_677847"/>
      <w:bookmarkEnd w:id="2267"/>
      <w:r>
        <w:rPr>
          <w:rFonts w:hint="cs"/>
          <w:rtl/>
          <w:lang w:eastAsia="he-IL"/>
        </w:rPr>
        <w:t>ושואב השראה מהכוח של עם ישראל לעמוד איתן מול אימפריה של רשע. העוצמה של עם ישראל נובעת מההתייצבות שלנו, כולם, באחדות אוהבת, בתחתית ההר, ומהדבקות במי שנתן לנו את התורה. כשאנחנו מקרינים עוצמה יהודית שורשית, כשאנחנו אוחזים בזכותנו ובחובתנו להכריע את הרשע, אנחנו מנצחים בכוח הרוח. האמונה</w:t>
      </w:r>
      <w:bookmarkStart w:id="2268" w:name="_ETM_Q13_704953"/>
      <w:bookmarkEnd w:id="2268"/>
      <w:r>
        <w:rPr>
          <w:rFonts w:hint="cs"/>
          <w:rtl/>
          <w:lang w:eastAsia="he-IL"/>
        </w:rPr>
        <w:t xml:space="preserve"> שלנו היא שמרעידה את יסודות האויב בטהראן. </w:t>
      </w:r>
    </w:p>
    <w:p w:rsidR="00B12974" w:rsidRDefault="00B12974" w:rsidP="007D1211">
      <w:pPr>
        <w:rPr>
          <w:rtl/>
          <w:lang w:eastAsia="he-IL"/>
        </w:rPr>
      </w:pPr>
    </w:p>
    <w:p w:rsidR="00B12974" w:rsidRDefault="00B12974" w:rsidP="007D1211">
      <w:pPr>
        <w:rPr>
          <w:rtl/>
          <w:lang w:eastAsia="he-IL"/>
        </w:rPr>
      </w:pPr>
      <w:r>
        <w:rPr>
          <w:rFonts w:hint="cs"/>
          <w:rtl/>
          <w:lang w:eastAsia="he-IL"/>
        </w:rPr>
        <w:t>אחיותיי ואחיי,</w:t>
      </w:r>
      <w:bookmarkStart w:id="2269" w:name="_ETM_Q13_710669"/>
      <w:bookmarkEnd w:id="2269"/>
      <w:r>
        <w:rPr>
          <w:rFonts w:hint="cs"/>
          <w:rtl/>
          <w:lang w:eastAsia="he-IL"/>
        </w:rPr>
        <w:t xml:space="preserve"> אנחנו בעיצומו של הטיפוס, והפסגה קרובה. אנחנו נדרשים היום</w:t>
      </w:r>
      <w:bookmarkStart w:id="2270" w:name="_ETM_Q13_715364"/>
      <w:bookmarkEnd w:id="2270"/>
      <w:r>
        <w:rPr>
          <w:rFonts w:hint="cs"/>
          <w:rtl/>
          <w:lang w:eastAsia="he-IL"/>
        </w:rPr>
        <w:t xml:space="preserve"> לחיזוק האמונה ולעמידה איתנה בביטחון גמור ב"בנים אתם לה' אלוקיכם". נמשיך לעלות במעלה ההר, נאחזים בתורת אמת, בראש מורם </w:t>
      </w:r>
      <w:bookmarkStart w:id="2271" w:name="_ETM_Q13_726766"/>
      <w:bookmarkEnd w:id="2271"/>
      <w:r>
        <w:rPr>
          <w:rFonts w:hint="cs"/>
          <w:rtl/>
          <w:lang w:eastAsia="he-IL"/>
        </w:rPr>
        <w:t xml:space="preserve">ובאמונה יוקדת, עד שנזכה לראות בניצחון המוחלט, בהכנעת האויב האיראני ובשלום </w:t>
      </w:r>
      <w:bookmarkStart w:id="2272" w:name="_ETM_Q13_734821"/>
      <w:bookmarkEnd w:id="2272"/>
      <w:r>
        <w:rPr>
          <w:rFonts w:hint="cs"/>
          <w:rtl/>
          <w:lang w:eastAsia="he-IL"/>
        </w:rPr>
        <w:t xml:space="preserve">אמת לכל עם ישראל. תודה רבה. </w:t>
      </w:r>
    </w:p>
    <w:p w:rsidR="00B12974" w:rsidRDefault="00B12974" w:rsidP="007D1211">
      <w:pPr>
        <w:rPr>
          <w:rtl/>
          <w:lang w:eastAsia="he-IL"/>
        </w:rPr>
      </w:pPr>
    </w:p>
    <w:p w:rsidR="00B12974" w:rsidRDefault="00B12974" w:rsidP="007D1211">
      <w:pPr>
        <w:pStyle w:val="af6"/>
        <w:keepNext/>
        <w:rPr>
          <w:rtl/>
        </w:rPr>
      </w:pPr>
      <w:r w:rsidRPr="00330B88">
        <w:rPr>
          <w:rStyle w:val="TagStyle"/>
          <w:rtl/>
        </w:rPr>
        <w:t xml:space="preserve"> &lt;&lt; יור &gt;&gt; </w:t>
      </w:r>
      <w:r>
        <w:rPr>
          <w:rtl/>
        </w:rPr>
        <w:t>היו"ר אמיר אוחנה:</w:t>
      </w:r>
      <w:r w:rsidRPr="00330B88">
        <w:rPr>
          <w:rStyle w:val="TagStyle"/>
          <w:rtl/>
        </w:rPr>
        <w:t xml:space="preserve"> &lt;&lt; יור &gt;&gt;</w:t>
      </w:r>
      <w:r>
        <w:rPr>
          <w:rtl/>
        </w:rPr>
        <w:t xml:space="preserve"> </w:t>
      </w:r>
    </w:p>
    <w:p w:rsidR="00B12974" w:rsidRDefault="00B12974" w:rsidP="007D1211">
      <w:pPr>
        <w:rPr>
          <w:rtl/>
          <w:lang w:eastAsia="he-IL"/>
        </w:rPr>
      </w:pPr>
    </w:p>
    <w:p w:rsidR="00B12974" w:rsidRDefault="00B12974" w:rsidP="00AA637B">
      <w:pPr>
        <w:rPr>
          <w:rtl/>
          <w:lang w:eastAsia="he-IL"/>
        </w:rPr>
      </w:pPr>
      <w:r>
        <w:rPr>
          <w:rFonts w:hint="cs"/>
          <w:rtl/>
          <w:lang w:eastAsia="he-IL"/>
        </w:rPr>
        <w:t>תודה רבה. וכעת חבר הכנסת צביקה</w:t>
      </w:r>
      <w:bookmarkStart w:id="2273" w:name="_ETM_Q13_741818"/>
      <w:bookmarkEnd w:id="2273"/>
      <w:r>
        <w:rPr>
          <w:rFonts w:hint="cs"/>
          <w:rtl/>
          <w:lang w:eastAsia="he-IL"/>
        </w:rPr>
        <w:t xml:space="preserve"> פוגל. </w:t>
      </w:r>
      <w:bookmarkStart w:id="2274" w:name="_ETM_Q13_745403"/>
      <w:bookmarkEnd w:id="2274"/>
      <w:r>
        <w:rPr>
          <w:rFonts w:hint="cs"/>
          <w:rtl/>
          <w:lang w:eastAsia="he-IL"/>
        </w:rPr>
        <w:t xml:space="preserve">בבקשה, אדוני. </w:t>
      </w:r>
      <w:bookmarkStart w:id="2275" w:name="_ETM_Q13_767163"/>
      <w:bookmarkEnd w:id="2275"/>
    </w:p>
    <w:p w:rsidR="00B12974" w:rsidRDefault="00B12974" w:rsidP="007D1211">
      <w:pPr>
        <w:rPr>
          <w:rtl/>
        </w:rPr>
      </w:pPr>
      <w:bookmarkStart w:id="2276" w:name="_ETM_Q13_745450"/>
      <w:bookmarkStart w:id="2277" w:name="TOR_Q14"/>
      <w:bookmarkEnd w:id="2276"/>
      <w:bookmarkEnd w:id="2277"/>
    </w:p>
    <w:p w:rsidR="00B12974" w:rsidRDefault="00B12974" w:rsidP="007D1211">
      <w:pPr>
        <w:pStyle w:val="a4"/>
        <w:keepNext/>
        <w:rPr>
          <w:rtl/>
        </w:rPr>
      </w:pPr>
      <w:bookmarkStart w:id="2278" w:name="ET_speaker_6358_13"/>
      <w:r w:rsidRPr="00075D0F">
        <w:rPr>
          <w:rStyle w:val="TagStyle"/>
          <w:rtl/>
        </w:rPr>
        <w:t xml:space="preserve"> &lt;&lt; דובר &gt;&gt; </w:t>
      </w:r>
      <w:bookmarkStart w:id="2279" w:name="_Toc221622906"/>
      <w:r>
        <w:rPr>
          <w:rtl/>
        </w:rPr>
        <w:t>צביקה פוגל (עוצמה יהודית):</w:t>
      </w:r>
      <w:bookmarkEnd w:id="2279"/>
      <w:r w:rsidRPr="00075D0F">
        <w:rPr>
          <w:rStyle w:val="TagStyle"/>
          <w:rtl/>
        </w:rPr>
        <w:t xml:space="preserve"> &lt;&lt; דובר &gt;&gt;</w:t>
      </w:r>
      <w:r>
        <w:rPr>
          <w:rtl/>
        </w:rPr>
        <w:t xml:space="preserve">   </w:t>
      </w:r>
      <w:bookmarkEnd w:id="2278"/>
    </w:p>
    <w:p w:rsidR="00B12974" w:rsidRPr="00075D0F" w:rsidRDefault="00B12974" w:rsidP="007D1211">
      <w:pPr>
        <w:rPr>
          <w:rtl/>
        </w:rPr>
      </w:pPr>
    </w:p>
    <w:p w:rsidR="00B12974" w:rsidRDefault="00B12974" w:rsidP="007D1211">
      <w:pPr>
        <w:rPr>
          <w:rtl/>
        </w:rPr>
      </w:pPr>
      <w:bookmarkStart w:id="2280" w:name="_ETM_Q14_765900"/>
      <w:bookmarkEnd w:id="2280"/>
      <w:r>
        <w:rPr>
          <w:rtl/>
        </w:rPr>
        <w:t>כבוד היושב</w:t>
      </w:r>
      <w:r>
        <w:rPr>
          <w:rFonts w:hint="cs"/>
          <w:rtl/>
        </w:rPr>
        <w:t>-</w:t>
      </w:r>
      <w:r>
        <w:rPr>
          <w:rtl/>
        </w:rPr>
        <w:t xml:space="preserve">ראש, חבריי חברי הכנסת, כבוד השר, </w:t>
      </w:r>
      <w:bookmarkStart w:id="2281" w:name="_ETM_Q14_770710"/>
      <w:bookmarkEnd w:id="2281"/>
      <w:r>
        <w:rPr>
          <w:rtl/>
        </w:rPr>
        <w:t>פעם נוספת אני מוצא את עצמי נוכח איך דורך בג</w:t>
      </w:r>
      <w:r>
        <w:rPr>
          <w:rFonts w:hint="cs"/>
          <w:rtl/>
        </w:rPr>
        <w:t>"</w:t>
      </w:r>
      <w:r>
        <w:rPr>
          <w:rtl/>
        </w:rPr>
        <w:t xml:space="preserve">ץ </w:t>
      </w:r>
      <w:bookmarkStart w:id="2282" w:name="_ETM_Q14_775545"/>
      <w:bookmarkEnd w:id="2282"/>
      <w:r>
        <w:rPr>
          <w:rtl/>
        </w:rPr>
        <w:t xml:space="preserve">ברגל גסה על אזרחי מדינת ישראל. </w:t>
      </w:r>
      <w:bookmarkStart w:id="2283" w:name="_ETM_Q14_19312"/>
      <w:bookmarkStart w:id="2284" w:name="_ETM_Q14_19430"/>
      <w:bookmarkStart w:id="2285" w:name="_ETM_Q14_180000"/>
      <w:bookmarkEnd w:id="2283"/>
      <w:bookmarkEnd w:id="2284"/>
      <w:bookmarkEnd w:id="2285"/>
      <w:r>
        <w:rPr>
          <w:rtl/>
        </w:rPr>
        <w:t>אני עומד כאן היום, אדוני היושב</w:t>
      </w:r>
      <w:r>
        <w:rPr>
          <w:rFonts w:hint="cs"/>
          <w:rtl/>
        </w:rPr>
        <w:t>-</w:t>
      </w:r>
      <w:r>
        <w:rPr>
          <w:rtl/>
        </w:rPr>
        <w:t xml:space="preserve">ראש, כדי להציב מראה </w:t>
      </w:r>
      <w:bookmarkStart w:id="2286" w:name="_ETM_Q14_184264"/>
      <w:bookmarkEnd w:id="2286"/>
      <w:r>
        <w:rPr>
          <w:rtl/>
        </w:rPr>
        <w:t>מול המציאות הבלתי</w:t>
      </w:r>
      <w:r>
        <w:rPr>
          <w:rFonts w:hint="cs"/>
          <w:rtl/>
        </w:rPr>
        <w:t>-</w:t>
      </w:r>
      <w:r>
        <w:rPr>
          <w:rtl/>
        </w:rPr>
        <w:t>נתפסת שנוצרת במדינת ישראל</w:t>
      </w:r>
      <w:r>
        <w:rPr>
          <w:rFonts w:hint="cs"/>
          <w:rtl/>
        </w:rPr>
        <w:t>.</w:t>
      </w:r>
      <w:r>
        <w:rPr>
          <w:rtl/>
        </w:rPr>
        <w:t xml:space="preserve"> מציאות שבה ההיגיון </w:t>
      </w:r>
      <w:bookmarkStart w:id="2287" w:name="_ETM_Q14_188529"/>
      <w:bookmarkEnd w:id="2287"/>
      <w:r>
        <w:rPr>
          <w:rtl/>
        </w:rPr>
        <w:t xml:space="preserve">הבריא נרמס, ועקרונות היסוד של הדמוקרטיה ושל הניהול התקין הפכו </w:t>
      </w:r>
      <w:bookmarkStart w:id="2288" w:name="_ETM_Q14_192794"/>
      <w:bookmarkEnd w:id="2288"/>
      <w:r>
        <w:rPr>
          <w:rtl/>
        </w:rPr>
        <w:t xml:space="preserve">למרמס. </w:t>
      </w:r>
      <w:bookmarkStart w:id="2289" w:name="_ETM_Q14_197239"/>
      <w:bookmarkEnd w:id="2289"/>
      <w:r>
        <w:rPr>
          <w:rtl/>
        </w:rPr>
        <w:t xml:space="preserve">אנחנו חיים במדינה שבה יש כלל ברזל אחד שכל מנהל </w:t>
      </w:r>
      <w:bookmarkStart w:id="2290" w:name="_ETM_Q14_202159"/>
      <w:bookmarkEnd w:id="2290"/>
      <w:r>
        <w:rPr>
          <w:rtl/>
        </w:rPr>
        <w:t>זוטר, כל מפקד בצה</w:t>
      </w:r>
      <w:r>
        <w:rPr>
          <w:rFonts w:hint="cs"/>
          <w:rtl/>
        </w:rPr>
        <w:t>"</w:t>
      </w:r>
      <w:r>
        <w:rPr>
          <w:rtl/>
        </w:rPr>
        <w:t>ל ואפילו כל בעל עסק מבין</w:t>
      </w:r>
      <w:r>
        <w:rPr>
          <w:rFonts w:hint="cs"/>
          <w:rtl/>
        </w:rPr>
        <w:t>:</w:t>
      </w:r>
      <w:r>
        <w:rPr>
          <w:rtl/>
        </w:rPr>
        <w:t xml:space="preserve"> אי</w:t>
      </w:r>
      <w:bookmarkStart w:id="2291" w:name="_ETM_Q14_207079"/>
      <w:bookmarkEnd w:id="2291"/>
      <w:r>
        <w:rPr>
          <w:rFonts w:hint="cs"/>
          <w:rtl/>
        </w:rPr>
        <w:t>-</w:t>
      </w:r>
      <w:r>
        <w:rPr>
          <w:rtl/>
        </w:rPr>
        <w:t>אפשר לתבוע אחריות ממי שאין בידיו הסמכות. ז</w:t>
      </w:r>
      <w:r>
        <w:rPr>
          <w:rFonts w:hint="cs"/>
          <w:rtl/>
        </w:rPr>
        <w:t>את</w:t>
      </w:r>
      <w:r>
        <w:rPr>
          <w:rtl/>
        </w:rPr>
        <w:t xml:space="preserve"> אקסיומה</w:t>
      </w:r>
      <w:r>
        <w:rPr>
          <w:rFonts w:hint="cs"/>
          <w:rtl/>
        </w:rPr>
        <w:t>.</w:t>
      </w:r>
      <w:r>
        <w:rPr>
          <w:rtl/>
        </w:rPr>
        <w:t xml:space="preserve"> זו </w:t>
      </w:r>
      <w:bookmarkStart w:id="2292" w:name="_ETM_Q14_211999"/>
      <w:bookmarkEnd w:id="2292"/>
      <w:r>
        <w:rPr>
          <w:rtl/>
        </w:rPr>
        <w:t>אמת פשוטה</w:t>
      </w:r>
      <w:r>
        <w:rPr>
          <w:rFonts w:hint="cs"/>
          <w:rtl/>
        </w:rPr>
        <w:t xml:space="preserve">. </w:t>
      </w:r>
      <w:r>
        <w:rPr>
          <w:rtl/>
        </w:rPr>
        <w:t xml:space="preserve">ובכל זאת, במדינת ישראל של שנת </w:t>
      </w:r>
      <w:r>
        <w:rPr>
          <w:rFonts w:hint="cs"/>
          <w:rtl/>
        </w:rPr>
        <w:t>2026</w:t>
      </w:r>
      <w:r>
        <w:rPr>
          <w:rtl/>
        </w:rPr>
        <w:t xml:space="preserve"> האמת הזו מנופצת לרסיסים כמעט מדי יום</w:t>
      </w:r>
      <w:r>
        <w:rPr>
          <w:rFonts w:hint="cs"/>
          <w:rtl/>
        </w:rPr>
        <w:t>.</w:t>
      </w:r>
      <w:r>
        <w:rPr>
          <w:rtl/>
        </w:rPr>
        <w:t xml:space="preserve"> </w:t>
      </w:r>
      <w:bookmarkStart w:id="2293" w:name="_ETM_Q14_222130"/>
      <w:bookmarkEnd w:id="2293"/>
    </w:p>
    <w:p w:rsidR="00B12974" w:rsidRDefault="00B12974" w:rsidP="007D1211">
      <w:pPr>
        <w:rPr>
          <w:rtl/>
        </w:rPr>
      </w:pPr>
    </w:p>
    <w:p w:rsidR="00B12974" w:rsidRDefault="00B12974" w:rsidP="007D1211">
      <w:pPr>
        <w:rPr>
          <w:rtl/>
        </w:rPr>
      </w:pPr>
      <w:r>
        <w:rPr>
          <w:rtl/>
        </w:rPr>
        <w:t>הציבור בישראל, אדוני היושב</w:t>
      </w:r>
      <w:r>
        <w:rPr>
          <w:rFonts w:hint="cs"/>
          <w:rtl/>
        </w:rPr>
        <w:t>-</w:t>
      </w:r>
      <w:r>
        <w:rPr>
          <w:rtl/>
        </w:rPr>
        <w:t xml:space="preserve">ראש, שלח אותנו. אתם, אזרחי ישראל, </w:t>
      </w:r>
      <w:bookmarkStart w:id="2294" w:name="_ETM_Q14_227126"/>
      <w:bookmarkEnd w:id="2294"/>
      <w:r>
        <w:rPr>
          <w:rtl/>
        </w:rPr>
        <w:t xml:space="preserve">נתתם בנו אמון, </w:t>
      </w:r>
      <w:r>
        <w:rPr>
          <w:rFonts w:hint="cs"/>
          <w:rtl/>
        </w:rPr>
        <w:t>הטלתם</w:t>
      </w:r>
      <w:r>
        <w:rPr>
          <w:rtl/>
        </w:rPr>
        <w:t xml:space="preserve"> על כתפינו את האחריות הכבדה ביותר</w:t>
      </w:r>
      <w:r>
        <w:rPr>
          <w:rFonts w:hint="cs"/>
          <w:rtl/>
        </w:rPr>
        <w:t xml:space="preserve"> –</w:t>
      </w:r>
      <w:r>
        <w:rPr>
          <w:rtl/>
        </w:rPr>
        <w:t xml:space="preserve"> </w:t>
      </w:r>
      <w:bookmarkStart w:id="2295" w:name="_ETM_Q14_232123"/>
      <w:bookmarkEnd w:id="2295"/>
      <w:r>
        <w:rPr>
          <w:rtl/>
        </w:rPr>
        <w:t>הביטחון האישי שלכם. כשיש פיגוע</w:t>
      </w:r>
      <w:r>
        <w:rPr>
          <w:rFonts w:hint="cs"/>
          <w:rtl/>
        </w:rPr>
        <w:t>,</w:t>
      </w:r>
      <w:r>
        <w:rPr>
          <w:rtl/>
        </w:rPr>
        <w:t xml:space="preserve"> חלילה, העיניים נשואות אלינו</w:t>
      </w:r>
      <w:r>
        <w:rPr>
          <w:rFonts w:hint="cs"/>
          <w:rtl/>
        </w:rPr>
        <w:t>.</w:t>
      </w:r>
      <w:r>
        <w:rPr>
          <w:rtl/>
        </w:rPr>
        <w:t xml:space="preserve"> כשהפשיעה </w:t>
      </w:r>
      <w:bookmarkStart w:id="2296" w:name="_ETM_Q14_237120"/>
      <w:bookmarkEnd w:id="2296"/>
      <w:r>
        <w:rPr>
          <w:rtl/>
        </w:rPr>
        <w:t>משתוללת ברחובות, אתם דורשים מאיתנו תשובות</w:t>
      </w:r>
      <w:r>
        <w:rPr>
          <w:rFonts w:hint="cs"/>
          <w:rtl/>
        </w:rPr>
        <w:t>,</w:t>
      </w:r>
      <w:r>
        <w:rPr>
          <w:rtl/>
        </w:rPr>
        <w:t xml:space="preserve"> ובצדק. אנחנו הכתובת</w:t>
      </w:r>
      <w:r>
        <w:rPr>
          <w:rFonts w:hint="cs"/>
          <w:rtl/>
        </w:rPr>
        <w:t>.</w:t>
      </w:r>
      <w:r>
        <w:rPr>
          <w:rtl/>
        </w:rPr>
        <w:t xml:space="preserve"> אנחנו </w:t>
      </w:r>
      <w:bookmarkStart w:id="2297" w:name="_ETM_Q14_242116"/>
      <w:bookmarkEnd w:id="2297"/>
      <w:r>
        <w:rPr>
          <w:rtl/>
        </w:rPr>
        <w:t xml:space="preserve">אלה שצריכים לתת את הדין וחשבון. </w:t>
      </w:r>
    </w:p>
    <w:p w:rsidR="00B12974" w:rsidRDefault="00B12974" w:rsidP="007D1211">
      <w:pPr>
        <w:rPr>
          <w:rtl/>
        </w:rPr>
      </w:pPr>
      <w:bookmarkStart w:id="2298" w:name="_ETM_Q14_251815"/>
      <w:bookmarkEnd w:id="2298"/>
    </w:p>
    <w:p w:rsidR="00B12974" w:rsidRDefault="00B12974" w:rsidP="007D1211">
      <w:pPr>
        <w:rPr>
          <w:rtl/>
        </w:rPr>
      </w:pPr>
      <w:bookmarkStart w:id="2299" w:name="_ETM_Q14_252250"/>
      <w:bookmarkStart w:id="2300" w:name="_ETM_Q14_252395"/>
      <w:bookmarkStart w:id="2301" w:name="_ETM_Q14_252475"/>
      <w:bookmarkEnd w:id="2299"/>
      <w:bookmarkEnd w:id="2300"/>
      <w:bookmarkEnd w:id="2301"/>
      <w:r>
        <w:rPr>
          <w:rtl/>
        </w:rPr>
        <w:t xml:space="preserve">אבל תגידו לי אתם, </w:t>
      </w:r>
      <w:bookmarkStart w:id="2302" w:name="_ETM_Q14_247113"/>
      <w:bookmarkEnd w:id="2302"/>
      <w:r>
        <w:rPr>
          <w:rtl/>
        </w:rPr>
        <w:t xml:space="preserve">אזרחי ישראל, </w:t>
      </w:r>
      <w:bookmarkStart w:id="2303" w:name="_ETM_Q14_252330"/>
      <w:bookmarkEnd w:id="2303"/>
      <w:r>
        <w:rPr>
          <w:rtl/>
        </w:rPr>
        <w:t xml:space="preserve">באיזה עולם מתוקן אדם נושא באחריות לתוצאות, אבל ידיו קשורות </w:t>
      </w:r>
      <w:bookmarkStart w:id="2304" w:name="_ETM_Q14_257170"/>
      <w:bookmarkEnd w:id="2304"/>
      <w:r>
        <w:rPr>
          <w:rtl/>
        </w:rPr>
        <w:t>מלבחור את האנשים שיובילו את המערכה</w:t>
      </w:r>
      <w:r>
        <w:rPr>
          <w:rFonts w:hint="cs"/>
          <w:rtl/>
        </w:rPr>
        <w:t>?</w:t>
      </w:r>
      <w:r>
        <w:rPr>
          <w:rtl/>
        </w:rPr>
        <w:t xml:space="preserve"> </w:t>
      </w:r>
      <w:bookmarkStart w:id="2305" w:name="_ETM_Q14_262949"/>
      <w:bookmarkEnd w:id="2305"/>
      <w:r>
        <w:rPr>
          <w:rtl/>
        </w:rPr>
        <w:t xml:space="preserve">איך ייתכן שהשר שממונה על המשטרה, האיש שנדרש להוביל מדיניות, </w:t>
      </w:r>
      <w:bookmarkStart w:id="2306" w:name="_ETM_Q14_269910"/>
      <w:bookmarkEnd w:id="2306"/>
      <w:r>
        <w:rPr>
          <w:rtl/>
        </w:rPr>
        <w:t xml:space="preserve">להתוות דרך, להילחם בטרור ובפשיעה, מוצא את עצמו מסורס, חסר </w:t>
      </w:r>
      <w:bookmarkStart w:id="2307" w:name="_ETM_Q14_275344"/>
      <w:bookmarkEnd w:id="2307"/>
      <w:r>
        <w:rPr>
          <w:rtl/>
        </w:rPr>
        <w:t>יכולת להחליט מי יהיו המפקדים שיוציאו את המדיניות הזאת לפועל</w:t>
      </w:r>
      <w:r>
        <w:rPr>
          <w:rFonts w:hint="cs"/>
          <w:rtl/>
        </w:rPr>
        <w:t>?</w:t>
      </w:r>
      <w:r>
        <w:rPr>
          <w:rtl/>
        </w:rPr>
        <w:t xml:space="preserve"> </w:t>
      </w:r>
      <w:bookmarkStart w:id="2308" w:name="_ETM_Q14_281120"/>
      <w:bookmarkEnd w:id="2308"/>
    </w:p>
    <w:p w:rsidR="00B12974" w:rsidRDefault="00B12974" w:rsidP="007D1211">
      <w:pPr>
        <w:rPr>
          <w:rtl/>
        </w:rPr>
      </w:pPr>
      <w:bookmarkStart w:id="2309" w:name="_ETM_Q14_284878"/>
      <w:bookmarkStart w:id="2310" w:name="_ETM_Q14_285085"/>
      <w:bookmarkStart w:id="2311" w:name="_ETM_Q14_285179"/>
      <w:bookmarkEnd w:id="2309"/>
      <w:bookmarkEnd w:id="2310"/>
      <w:bookmarkEnd w:id="2311"/>
    </w:p>
    <w:p w:rsidR="00B12974" w:rsidRDefault="00B12974" w:rsidP="007D1211">
      <w:pPr>
        <w:rPr>
          <w:rtl/>
        </w:rPr>
      </w:pPr>
      <w:bookmarkStart w:id="2312" w:name="_ETM_Q14_285372"/>
      <w:bookmarkEnd w:id="2312"/>
      <w:r>
        <w:rPr>
          <w:rtl/>
        </w:rPr>
        <w:t>אנחנו עדים היום למחזה אבסורדי</w:t>
      </w:r>
      <w:r>
        <w:rPr>
          <w:rFonts w:hint="cs"/>
          <w:rtl/>
        </w:rPr>
        <w:t>:</w:t>
      </w:r>
      <w:r>
        <w:rPr>
          <w:rtl/>
        </w:rPr>
        <w:t xml:space="preserve"> קצינה שחרגה מסמכותה, שפעלה בניגוד </w:t>
      </w:r>
      <w:bookmarkStart w:id="2313" w:name="_ETM_Q14_286622"/>
      <w:bookmarkEnd w:id="2313"/>
      <w:r>
        <w:rPr>
          <w:rtl/>
        </w:rPr>
        <w:t>לנהלים, בניגוד למצופה מקצין במדים</w:t>
      </w:r>
      <w:r>
        <w:rPr>
          <w:rFonts w:hint="cs"/>
          <w:rtl/>
        </w:rPr>
        <w:t xml:space="preserve"> –</w:t>
      </w:r>
      <w:r>
        <w:rPr>
          <w:rtl/>
        </w:rPr>
        <w:t xml:space="preserve"> ובמקום שתיתן את הדין, היא </w:t>
      </w:r>
      <w:bookmarkStart w:id="2314" w:name="_ETM_Q14_292124"/>
      <w:bookmarkEnd w:id="2314"/>
      <w:r>
        <w:rPr>
          <w:rtl/>
        </w:rPr>
        <w:t>מקבלת פרס. ומי נותן לה את הפרס</w:t>
      </w:r>
      <w:r>
        <w:rPr>
          <w:rFonts w:hint="cs"/>
          <w:rtl/>
        </w:rPr>
        <w:t>?</w:t>
      </w:r>
      <w:r>
        <w:rPr>
          <w:rtl/>
        </w:rPr>
        <w:t xml:space="preserve"> ומי מחליט על </w:t>
      </w:r>
      <w:bookmarkStart w:id="2315" w:name="_ETM_Q14_297626"/>
      <w:bookmarkEnd w:id="2315"/>
      <w:r>
        <w:rPr>
          <w:rtl/>
        </w:rPr>
        <w:t>זה? לא המפקדים שלה</w:t>
      </w:r>
      <w:r>
        <w:rPr>
          <w:rFonts w:hint="cs"/>
          <w:rtl/>
        </w:rPr>
        <w:t>,</w:t>
      </w:r>
      <w:r>
        <w:rPr>
          <w:rtl/>
        </w:rPr>
        <w:t xml:space="preserve"> לא השר הממונה עליה,</w:t>
      </w:r>
      <w:r>
        <w:rPr>
          <w:rFonts w:hint="cs"/>
          <w:rtl/>
        </w:rPr>
        <w:t xml:space="preserve"> </w:t>
      </w:r>
      <w:r>
        <w:rPr>
          <w:rtl/>
        </w:rPr>
        <w:t>אל</w:t>
      </w:r>
      <w:r>
        <w:rPr>
          <w:rFonts w:hint="cs"/>
          <w:rtl/>
        </w:rPr>
        <w:t>א</w:t>
      </w:r>
      <w:r>
        <w:rPr>
          <w:rtl/>
        </w:rPr>
        <w:t xml:space="preserve"> </w:t>
      </w:r>
      <w:bookmarkStart w:id="2316" w:name="_ETM_Q14_303139"/>
      <w:bookmarkEnd w:id="2316"/>
      <w:r>
        <w:rPr>
          <w:rtl/>
        </w:rPr>
        <w:t xml:space="preserve">השופטים היושבים במגדל השן, המנותקים מהשטח, המנותקים מהאחריות הציבורית. הם </w:t>
      </w:r>
      <w:bookmarkStart w:id="2317" w:name="_ETM_Q14_307869"/>
      <w:bookmarkEnd w:id="2317"/>
      <w:r>
        <w:rPr>
          <w:rtl/>
        </w:rPr>
        <w:t>אומרים לו</w:t>
      </w:r>
      <w:r>
        <w:rPr>
          <w:rFonts w:hint="cs"/>
          <w:rtl/>
        </w:rPr>
        <w:t>:</w:t>
      </w:r>
      <w:r>
        <w:rPr>
          <w:rtl/>
        </w:rPr>
        <w:t xml:space="preserve"> חתום</w:t>
      </w:r>
      <w:r>
        <w:rPr>
          <w:rFonts w:hint="cs"/>
          <w:rtl/>
        </w:rPr>
        <w:t>.</w:t>
      </w:r>
      <w:r>
        <w:rPr>
          <w:rtl/>
        </w:rPr>
        <w:t xml:space="preserve"> הם אומרים לו</w:t>
      </w:r>
      <w:r>
        <w:rPr>
          <w:rFonts w:hint="cs"/>
          <w:rtl/>
        </w:rPr>
        <w:t>:</w:t>
      </w:r>
      <w:r>
        <w:rPr>
          <w:rtl/>
        </w:rPr>
        <w:t xml:space="preserve"> אתה חייב</w:t>
      </w:r>
      <w:r>
        <w:rPr>
          <w:rFonts w:hint="cs"/>
          <w:rtl/>
        </w:rPr>
        <w:t>.</w:t>
      </w:r>
      <w:r>
        <w:rPr>
          <w:rtl/>
        </w:rPr>
        <w:t xml:space="preserve"> הם הפכו </w:t>
      </w:r>
      <w:bookmarkStart w:id="2318" w:name="_ETM_Q14_312599"/>
      <w:bookmarkEnd w:id="2318"/>
      <w:r>
        <w:rPr>
          <w:rtl/>
        </w:rPr>
        <w:t xml:space="preserve">את חתימת ידו של כל אחד מאיתנו, של נבחרי הציבור, </w:t>
      </w:r>
      <w:bookmarkStart w:id="2319" w:name="_ETM_Q14_317329"/>
      <w:bookmarkEnd w:id="2319"/>
      <w:r>
        <w:rPr>
          <w:rtl/>
        </w:rPr>
        <w:t xml:space="preserve">לחותמת גומי אוטומטית. הם לא רוצים לקחת את האחריות, אבל </w:t>
      </w:r>
      <w:bookmarkStart w:id="2320" w:name="_ETM_Q14_322059"/>
      <w:bookmarkEnd w:id="2320"/>
      <w:r>
        <w:rPr>
          <w:rtl/>
        </w:rPr>
        <w:t xml:space="preserve">את הסמכות הם שומרים לעצמם. </w:t>
      </w:r>
    </w:p>
    <w:p w:rsidR="00B12974" w:rsidRDefault="00B12974" w:rsidP="007D1211">
      <w:pPr>
        <w:rPr>
          <w:rtl/>
        </w:rPr>
      </w:pPr>
      <w:bookmarkStart w:id="2321" w:name="_ETM_Q14_323694"/>
      <w:bookmarkEnd w:id="2321"/>
    </w:p>
    <w:p w:rsidR="00B12974" w:rsidRDefault="00B12974" w:rsidP="007D1211">
      <w:pPr>
        <w:rPr>
          <w:rtl/>
        </w:rPr>
      </w:pPr>
      <w:bookmarkStart w:id="2322" w:name="_ETM_Q14_324092"/>
      <w:bookmarkStart w:id="2323" w:name="_ETM_Q14_324201"/>
      <w:bookmarkStart w:id="2324" w:name="_ETM_Q14_324289"/>
      <w:bookmarkEnd w:id="2322"/>
      <w:bookmarkEnd w:id="2323"/>
      <w:bookmarkEnd w:id="2324"/>
      <w:r>
        <w:rPr>
          <w:rtl/>
        </w:rPr>
        <w:t xml:space="preserve">ובכן, אני מודיע לכם מכאן, </w:t>
      </w:r>
      <w:bookmarkStart w:id="2325" w:name="_ETM_Q14_326789"/>
      <w:bookmarkEnd w:id="2325"/>
      <w:r>
        <w:rPr>
          <w:rtl/>
        </w:rPr>
        <w:t>חבריי חברי הכנסת, המלצתי לשר</w:t>
      </w:r>
      <w:r>
        <w:rPr>
          <w:rFonts w:hint="cs"/>
          <w:rtl/>
        </w:rPr>
        <w:t>:</w:t>
      </w:r>
      <w:r>
        <w:rPr>
          <w:rtl/>
        </w:rPr>
        <w:t xml:space="preserve"> לא עוד. </w:t>
      </w:r>
      <w:bookmarkStart w:id="2326" w:name="_ETM_Q14_331788"/>
      <w:bookmarkEnd w:id="2326"/>
      <w:r>
        <w:rPr>
          <w:rtl/>
        </w:rPr>
        <w:t xml:space="preserve">לא ייתכן שהשר יעמוד בכיכר העיר ויחטוף את האש על </w:t>
      </w:r>
      <w:bookmarkStart w:id="2327" w:name="_ETM_Q14_336431"/>
      <w:bookmarkEnd w:id="2327"/>
      <w:r>
        <w:rPr>
          <w:rtl/>
        </w:rPr>
        <w:t>מדיניותו ופעולותיו</w:t>
      </w:r>
      <w:r>
        <w:rPr>
          <w:rFonts w:hint="cs"/>
          <w:rtl/>
        </w:rPr>
        <w:t>,</w:t>
      </w:r>
      <w:r>
        <w:rPr>
          <w:rtl/>
        </w:rPr>
        <w:t xml:space="preserve"> בזמן שהסמכות למנות, לקדם ולעצב את שדרת הפיקוד </w:t>
      </w:r>
      <w:bookmarkStart w:id="2328" w:name="_ETM_Q14_341073"/>
      <w:bookmarkEnd w:id="2328"/>
      <w:r>
        <w:rPr>
          <w:rtl/>
        </w:rPr>
        <w:t>נמצאת בידי משפטנים שלא נבחרו על ידי איש</w:t>
      </w:r>
      <w:r>
        <w:rPr>
          <w:rFonts w:hint="cs"/>
          <w:rtl/>
        </w:rPr>
        <w:t>.</w:t>
      </w:r>
      <w:r>
        <w:rPr>
          <w:rtl/>
        </w:rPr>
        <w:t xml:space="preserve"> צבא ללא </w:t>
      </w:r>
      <w:bookmarkStart w:id="2329" w:name="_ETM_Q14_345715"/>
      <w:bookmarkEnd w:id="2329"/>
      <w:r>
        <w:rPr>
          <w:rtl/>
        </w:rPr>
        <w:t>היררכיה הוא עדר</w:t>
      </w:r>
      <w:r>
        <w:rPr>
          <w:rFonts w:hint="cs"/>
          <w:rtl/>
        </w:rPr>
        <w:t>.</w:t>
      </w:r>
      <w:r>
        <w:rPr>
          <w:rtl/>
        </w:rPr>
        <w:t xml:space="preserve"> משטרה שבה השר לא יכול לקבוע מי </w:t>
      </w:r>
      <w:bookmarkStart w:id="2330" w:name="_ETM_Q14_350357"/>
      <w:bookmarkEnd w:id="2330"/>
      <w:r>
        <w:rPr>
          <w:rtl/>
        </w:rPr>
        <w:t>ראוי לקידום ומי לא, היא משטרה שמאבדת את המצפן שלה</w:t>
      </w:r>
      <w:r>
        <w:rPr>
          <w:rFonts w:hint="cs"/>
          <w:rtl/>
        </w:rPr>
        <w:t>.</w:t>
      </w:r>
      <w:r>
        <w:rPr>
          <w:rtl/>
        </w:rPr>
        <w:t xml:space="preserve"> </w:t>
      </w:r>
      <w:bookmarkStart w:id="2331" w:name="_ETM_Q14_355160"/>
      <w:bookmarkEnd w:id="2331"/>
      <w:r>
        <w:rPr>
          <w:rtl/>
        </w:rPr>
        <w:t xml:space="preserve">המשוואה מאוד פשוטה והיא חייבת להיות ברורה לכל משפטן ולכל </w:t>
      </w:r>
      <w:bookmarkStart w:id="2332" w:name="_ETM_Q14_360113"/>
      <w:bookmarkEnd w:id="2332"/>
      <w:r>
        <w:rPr>
          <w:rtl/>
        </w:rPr>
        <w:t>יועץ</w:t>
      </w:r>
      <w:r>
        <w:rPr>
          <w:rFonts w:hint="cs"/>
          <w:rtl/>
        </w:rPr>
        <w:t>:</w:t>
      </w:r>
      <w:r>
        <w:rPr>
          <w:rtl/>
        </w:rPr>
        <w:t xml:space="preserve"> אם אתם רוצים שהשר יי</w:t>
      </w:r>
      <w:r>
        <w:rPr>
          <w:rFonts w:hint="cs"/>
          <w:rtl/>
        </w:rPr>
        <w:t>שא</w:t>
      </w:r>
      <w:r>
        <w:rPr>
          <w:rtl/>
        </w:rPr>
        <w:t xml:space="preserve"> באחריות</w:t>
      </w:r>
      <w:r>
        <w:rPr>
          <w:rFonts w:hint="cs"/>
          <w:rtl/>
        </w:rPr>
        <w:t xml:space="preserve"> –</w:t>
      </w:r>
      <w:r>
        <w:rPr>
          <w:rtl/>
        </w:rPr>
        <w:t xml:space="preserve"> תנו לו את </w:t>
      </w:r>
      <w:bookmarkStart w:id="2333" w:name="_ETM_Q14_365066"/>
      <w:bookmarkEnd w:id="2333"/>
      <w:r>
        <w:rPr>
          <w:rtl/>
        </w:rPr>
        <w:t>הסמכות. אם אתם רוצים שהשר יספק ביטחון</w:t>
      </w:r>
      <w:r>
        <w:rPr>
          <w:rFonts w:hint="cs"/>
          <w:rtl/>
        </w:rPr>
        <w:t xml:space="preserve"> –</w:t>
      </w:r>
      <w:r>
        <w:rPr>
          <w:rtl/>
        </w:rPr>
        <w:t xml:space="preserve"> תנו לו לבחור </w:t>
      </w:r>
      <w:bookmarkStart w:id="2334" w:name="_ETM_Q14_370020"/>
      <w:bookmarkEnd w:id="2334"/>
      <w:r>
        <w:rPr>
          <w:rtl/>
        </w:rPr>
        <w:t xml:space="preserve">את הקצינים שיילחמו למענו. הגיע הזמן להחזיר את המשילות לנבחרים, </w:t>
      </w:r>
      <w:bookmarkStart w:id="2335" w:name="_ETM_Q14_374973"/>
      <w:bookmarkEnd w:id="2335"/>
      <w:r>
        <w:rPr>
          <w:rtl/>
        </w:rPr>
        <w:t>את ההיגיון למערכת</w:t>
      </w:r>
      <w:r>
        <w:rPr>
          <w:rFonts w:hint="cs"/>
          <w:rtl/>
        </w:rPr>
        <w:t>.</w:t>
      </w:r>
      <w:r>
        <w:rPr>
          <w:rtl/>
        </w:rPr>
        <w:t xml:space="preserve"> הגיע הזמן להפסיק את שלטון הפקידים והיועצים </w:t>
      </w:r>
      <w:bookmarkStart w:id="2336" w:name="_ETM_Q14_379926"/>
      <w:bookmarkEnd w:id="2336"/>
      <w:r>
        <w:rPr>
          <w:rtl/>
        </w:rPr>
        <w:t xml:space="preserve">ולהחזיר את ההגה לידי העם ונבחריו. </w:t>
      </w:r>
      <w:bookmarkStart w:id="2337" w:name="_ETM_Q14_385130"/>
      <w:bookmarkEnd w:id="2337"/>
    </w:p>
    <w:p w:rsidR="00B12974" w:rsidRDefault="00B12974" w:rsidP="007D1211">
      <w:pPr>
        <w:rPr>
          <w:rtl/>
        </w:rPr>
      </w:pPr>
      <w:bookmarkStart w:id="2338" w:name="_ETM_Q14_387086"/>
      <w:bookmarkEnd w:id="2338"/>
    </w:p>
    <w:p w:rsidR="00B12974" w:rsidRDefault="00B12974" w:rsidP="007D1211">
      <w:pPr>
        <w:rPr>
          <w:rtl/>
        </w:rPr>
      </w:pPr>
      <w:bookmarkStart w:id="2339" w:name="_ETM_Q14_387404"/>
      <w:bookmarkStart w:id="2340" w:name="_ETM_Q14_387588"/>
      <w:bookmarkStart w:id="2341" w:name="_ETM_Q14_387681"/>
      <w:bookmarkEnd w:id="2339"/>
      <w:bookmarkEnd w:id="2340"/>
      <w:bookmarkEnd w:id="2341"/>
      <w:r>
        <w:rPr>
          <w:rtl/>
        </w:rPr>
        <w:t>אבל, אדוני היושב</w:t>
      </w:r>
      <w:r>
        <w:rPr>
          <w:rFonts w:hint="cs"/>
          <w:rtl/>
        </w:rPr>
        <w:t>-</w:t>
      </w:r>
      <w:r>
        <w:rPr>
          <w:rtl/>
        </w:rPr>
        <w:t xml:space="preserve">ראש, חבריי חברי הכנסת, לא באתי הנה </w:t>
      </w:r>
      <w:bookmarkStart w:id="2342" w:name="_ETM_Q14_389728"/>
      <w:bookmarkEnd w:id="2342"/>
      <w:r>
        <w:rPr>
          <w:rtl/>
        </w:rPr>
        <w:t>רק כדי לזעוק את זעקת ההיגיון שנרמס</w:t>
      </w:r>
      <w:r>
        <w:rPr>
          <w:rFonts w:hint="cs"/>
          <w:rtl/>
        </w:rPr>
        <w:t xml:space="preserve">; </w:t>
      </w:r>
      <w:r>
        <w:rPr>
          <w:rtl/>
        </w:rPr>
        <w:t xml:space="preserve">לא באתי לכאן </w:t>
      </w:r>
      <w:bookmarkStart w:id="2343" w:name="_ETM_Q14_394326"/>
      <w:bookmarkEnd w:id="2343"/>
      <w:r>
        <w:rPr>
          <w:rtl/>
        </w:rPr>
        <w:t>כדי להצביע על העוול</w:t>
      </w:r>
      <w:r>
        <w:rPr>
          <w:rFonts w:hint="cs"/>
          <w:rtl/>
        </w:rPr>
        <w:t xml:space="preserve"> </w:t>
      </w:r>
      <w:r>
        <w:rPr>
          <w:rFonts w:hint="eastAsia"/>
          <w:rtl/>
        </w:rPr>
        <w:t>–</w:t>
      </w:r>
      <w:r>
        <w:rPr>
          <w:rtl/>
        </w:rPr>
        <w:t xml:space="preserve"> באתי הנה כדי להוביל תיקון. תם </w:t>
      </w:r>
      <w:bookmarkStart w:id="2344" w:name="_ETM_Q14_398925"/>
      <w:bookmarkEnd w:id="2344"/>
      <w:r>
        <w:rPr>
          <w:rtl/>
        </w:rPr>
        <w:t>עידן ההרכנה</w:t>
      </w:r>
      <w:r>
        <w:rPr>
          <w:rFonts w:hint="cs"/>
          <w:rtl/>
        </w:rPr>
        <w:t>.</w:t>
      </w:r>
      <w:r>
        <w:rPr>
          <w:rtl/>
        </w:rPr>
        <w:t xml:space="preserve"> תם עידן ההתנצלות</w:t>
      </w:r>
      <w:r>
        <w:rPr>
          <w:rFonts w:hint="cs"/>
          <w:rtl/>
        </w:rPr>
        <w:t>.</w:t>
      </w:r>
      <w:r>
        <w:rPr>
          <w:rtl/>
        </w:rPr>
        <w:t xml:space="preserve"> הדרך לתיקון מתחילה בהבנה אחת </w:t>
      </w:r>
      <w:bookmarkStart w:id="2345" w:name="_ETM_Q14_403523"/>
      <w:bookmarkEnd w:id="2345"/>
      <w:r>
        <w:rPr>
          <w:rtl/>
        </w:rPr>
        <w:t>פשוטה</w:t>
      </w:r>
      <w:r>
        <w:rPr>
          <w:rFonts w:hint="cs"/>
          <w:rtl/>
        </w:rPr>
        <w:t>:</w:t>
      </w:r>
      <w:r>
        <w:rPr>
          <w:rtl/>
        </w:rPr>
        <w:t xml:space="preserve"> הכנסת היא הריבון והממשלה היא המבצעת, ולא ייתכן שבמדינה </w:t>
      </w:r>
      <w:bookmarkStart w:id="2346" w:name="_ETM_Q14_408121"/>
      <w:bookmarkEnd w:id="2346"/>
      <w:r>
        <w:rPr>
          <w:rtl/>
        </w:rPr>
        <w:t xml:space="preserve">דמוקרטית הפקידות תהיה מעל הנבחרים. איך נתקן? </w:t>
      </w:r>
      <w:bookmarkStart w:id="2347" w:name="_ETM_Q14_413000"/>
      <w:bookmarkEnd w:id="2347"/>
      <w:r>
        <w:rPr>
          <w:rtl/>
        </w:rPr>
        <w:t xml:space="preserve">בראש מורם ובחקיקה ברורה. אנחנו נפעל לחוקק כאן בבית הזה </w:t>
      </w:r>
      <w:bookmarkStart w:id="2348" w:name="_ETM_Q14_417362"/>
      <w:bookmarkEnd w:id="2348"/>
      <w:r>
        <w:rPr>
          <w:rtl/>
        </w:rPr>
        <w:t xml:space="preserve">חוקים שלא משתמעים לשתי פנים. </w:t>
      </w:r>
    </w:p>
    <w:p w:rsidR="00B12974" w:rsidRDefault="00B12974" w:rsidP="007D1211">
      <w:pPr>
        <w:rPr>
          <w:rtl/>
        </w:rPr>
      </w:pPr>
    </w:p>
    <w:p w:rsidR="00B12974" w:rsidRDefault="00B12974" w:rsidP="007D1211">
      <w:pPr>
        <w:pStyle w:val="af6"/>
        <w:keepNext/>
        <w:rPr>
          <w:rtl/>
        </w:rPr>
      </w:pPr>
      <w:r w:rsidRPr="00686C96">
        <w:rPr>
          <w:rStyle w:val="TagStyle"/>
          <w:rtl/>
        </w:rPr>
        <w:t xml:space="preserve"> &lt;&lt; יור &gt;&gt; </w:t>
      </w:r>
      <w:r>
        <w:rPr>
          <w:rtl/>
        </w:rPr>
        <w:t>היו"ר אמיר אוחנה:</w:t>
      </w:r>
      <w:r w:rsidRPr="00686C96">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תודה</w:t>
      </w:r>
      <w:r w:rsidR="00AA637B">
        <w:rPr>
          <w:rFonts w:hint="cs"/>
          <w:rtl/>
        </w:rPr>
        <w:t>,</w:t>
      </w:r>
      <w:r>
        <w:rPr>
          <w:rFonts w:hint="cs"/>
          <w:rtl/>
        </w:rPr>
        <w:t xml:space="preserve"> אדוני, </w:t>
      </w:r>
      <w:r>
        <w:rPr>
          <w:rtl/>
        </w:rPr>
        <w:t>משפט לסיום</w:t>
      </w:r>
      <w:r w:rsidR="006A26AA">
        <w:rPr>
          <w:rFonts w:hint="cs"/>
          <w:rtl/>
        </w:rPr>
        <w:t>,</w:t>
      </w:r>
      <w:r>
        <w:rPr>
          <w:rtl/>
        </w:rPr>
        <w:t xml:space="preserve"> בבקשה. </w:t>
      </w:r>
    </w:p>
    <w:p w:rsidR="00B12974" w:rsidRDefault="00B12974" w:rsidP="007D1211">
      <w:pPr>
        <w:rPr>
          <w:rtl/>
        </w:rPr>
      </w:pPr>
    </w:p>
    <w:p w:rsidR="00B12974" w:rsidRDefault="00B12974" w:rsidP="007D1211">
      <w:pPr>
        <w:pStyle w:val="-"/>
        <w:keepNext/>
        <w:rPr>
          <w:rtl/>
        </w:rPr>
      </w:pPr>
      <w:bookmarkStart w:id="2349" w:name="ET_speakercontinue_6358_4"/>
      <w:r w:rsidRPr="00646F09">
        <w:rPr>
          <w:rStyle w:val="TagStyle"/>
          <w:rtl/>
        </w:rPr>
        <w:t xml:space="preserve">&lt;&lt; דובר_המשך &gt;&gt; </w:t>
      </w:r>
      <w:r>
        <w:rPr>
          <w:rtl/>
        </w:rPr>
        <w:t>צביקה פוגל (עוצמה יהודית):</w:t>
      </w:r>
      <w:r w:rsidRPr="00646F09">
        <w:rPr>
          <w:rStyle w:val="TagStyle"/>
          <w:rtl/>
        </w:rPr>
        <w:t xml:space="preserve"> &lt;&lt; דובר_המשך &gt;&gt;</w:t>
      </w:r>
      <w:r>
        <w:rPr>
          <w:rtl/>
        </w:rPr>
        <w:t xml:space="preserve">   </w:t>
      </w:r>
      <w:bookmarkEnd w:id="2349"/>
    </w:p>
    <w:p w:rsidR="00B12974" w:rsidRDefault="00B12974" w:rsidP="007D1211">
      <w:pPr>
        <w:rPr>
          <w:rtl/>
        </w:rPr>
      </w:pPr>
    </w:p>
    <w:p w:rsidR="00B12974" w:rsidRDefault="00B12974" w:rsidP="007D1211">
      <w:pPr>
        <w:rPr>
          <w:rtl/>
        </w:rPr>
      </w:pPr>
      <w:r>
        <w:rPr>
          <w:rtl/>
        </w:rPr>
        <w:t xml:space="preserve">אנחנו נחזיר </w:t>
      </w:r>
      <w:bookmarkStart w:id="2350" w:name="_ETM_Q14_421724"/>
      <w:bookmarkEnd w:id="2350"/>
      <w:r>
        <w:rPr>
          <w:rtl/>
        </w:rPr>
        <w:t xml:space="preserve">את עקרון הפרדת הרשויות למקומו הטבעי. בית המשפט ישפוט על </w:t>
      </w:r>
      <w:bookmarkStart w:id="2351" w:name="_ETM_Q14_426086"/>
      <w:bookmarkEnd w:id="2351"/>
      <w:r>
        <w:rPr>
          <w:rtl/>
        </w:rPr>
        <w:t>פי חוק</w:t>
      </w:r>
      <w:r>
        <w:rPr>
          <w:rFonts w:hint="cs"/>
          <w:rtl/>
        </w:rPr>
        <w:t>,</w:t>
      </w:r>
      <w:r>
        <w:rPr>
          <w:rtl/>
        </w:rPr>
        <w:t xml:space="preserve"> והממשלה תמשול </w:t>
      </w:r>
      <w:bookmarkStart w:id="2352" w:name="_ETM_Q14_430460"/>
      <w:bookmarkEnd w:id="2352"/>
      <w:r>
        <w:rPr>
          <w:rtl/>
        </w:rPr>
        <w:t xml:space="preserve">על פי המנדט שקיבלה מהעם. </w:t>
      </w:r>
      <w:bookmarkStart w:id="2353" w:name="_ETM_Q14_434497"/>
      <w:bookmarkStart w:id="2354" w:name="_ETM_Q14_434606"/>
      <w:bookmarkStart w:id="2355" w:name="_ETM_Q14_434784"/>
      <w:bookmarkStart w:id="2356" w:name="_ETM_Q14_434986"/>
      <w:bookmarkEnd w:id="2353"/>
      <w:bookmarkEnd w:id="2354"/>
      <w:bookmarkEnd w:id="2355"/>
      <w:bookmarkEnd w:id="2356"/>
      <w:r>
        <w:rPr>
          <w:rtl/>
        </w:rPr>
        <w:t xml:space="preserve">אזרחי ישראל, זה לא מאבק </w:t>
      </w:r>
      <w:bookmarkStart w:id="2357" w:name="_ETM_Q14_435319"/>
      <w:bookmarkEnd w:id="2357"/>
      <w:r>
        <w:rPr>
          <w:rtl/>
        </w:rPr>
        <w:t>אישי שלי, זהו המאבק על הקול שלכם בקלפי. תודה, אדוני</w:t>
      </w:r>
      <w:r>
        <w:rPr>
          <w:rFonts w:hint="cs"/>
          <w:rtl/>
        </w:rPr>
        <w:t>.</w:t>
      </w:r>
    </w:p>
    <w:p w:rsidR="00B12974" w:rsidRDefault="00B12974" w:rsidP="007D1211">
      <w:pPr>
        <w:rPr>
          <w:rtl/>
        </w:rPr>
      </w:pPr>
    </w:p>
    <w:p w:rsidR="00B12974" w:rsidRDefault="00B12974" w:rsidP="007D1211">
      <w:pPr>
        <w:pStyle w:val="af6"/>
        <w:keepNext/>
        <w:rPr>
          <w:rtl/>
        </w:rPr>
      </w:pPr>
      <w:r w:rsidRPr="00686C96">
        <w:rPr>
          <w:rStyle w:val="TagStyle"/>
          <w:rtl/>
        </w:rPr>
        <w:t xml:space="preserve">&lt;&lt; יור &gt;&gt; </w:t>
      </w:r>
      <w:r>
        <w:rPr>
          <w:rtl/>
        </w:rPr>
        <w:t>היו"ר אמיר אוחנה:</w:t>
      </w:r>
      <w:r w:rsidRPr="00686C96">
        <w:rPr>
          <w:rStyle w:val="TagStyle"/>
          <w:rtl/>
        </w:rPr>
        <w:t xml:space="preserve"> &lt;&lt; יור &gt;&gt;</w:t>
      </w:r>
      <w:r>
        <w:rPr>
          <w:rtl/>
        </w:rPr>
        <w:t xml:space="preserve">   </w:t>
      </w:r>
    </w:p>
    <w:p w:rsidR="00B12974" w:rsidRDefault="00B12974" w:rsidP="007D1211">
      <w:pPr>
        <w:rPr>
          <w:rtl/>
        </w:rPr>
      </w:pPr>
    </w:p>
    <w:p w:rsidR="00B12974" w:rsidRDefault="00B12974" w:rsidP="007D1211">
      <w:pPr>
        <w:rPr>
          <w:rtl/>
        </w:rPr>
      </w:pPr>
      <w:bookmarkStart w:id="2358" w:name="_ETM_Q14_440420"/>
      <w:bookmarkEnd w:id="2358"/>
      <w:r>
        <w:rPr>
          <w:rtl/>
        </w:rPr>
        <w:t>תודה</w:t>
      </w:r>
      <w:r>
        <w:rPr>
          <w:rFonts w:hint="cs"/>
          <w:rtl/>
        </w:rPr>
        <w:t>,</w:t>
      </w:r>
      <w:r>
        <w:rPr>
          <w:rtl/>
        </w:rPr>
        <w:t xml:space="preserve"> אדוני. אגב, העם הוא הריבון, לא הכנסת</w:t>
      </w:r>
      <w:r>
        <w:rPr>
          <w:rFonts w:hint="cs"/>
          <w:rtl/>
        </w:rPr>
        <w:t>.</w:t>
      </w:r>
      <w:r>
        <w:rPr>
          <w:rtl/>
        </w:rPr>
        <w:t xml:space="preserve"> אבל העם </w:t>
      </w:r>
      <w:bookmarkStart w:id="2359" w:name="_ETM_Q14_443474"/>
      <w:bookmarkEnd w:id="2359"/>
      <w:r>
        <w:rPr>
          <w:rFonts w:hint="cs"/>
          <w:rtl/>
        </w:rPr>
        <w:t>מאציל</w:t>
      </w:r>
      <w:r>
        <w:rPr>
          <w:rtl/>
        </w:rPr>
        <w:t xml:space="preserve"> את ריבונותו אל חברי הכנסת.</w:t>
      </w:r>
    </w:p>
    <w:p w:rsidR="00B12974" w:rsidRDefault="00B12974" w:rsidP="007D1211">
      <w:pPr>
        <w:rPr>
          <w:rtl/>
        </w:rPr>
      </w:pPr>
    </w:p>
    <w:p w:rsidR="00B12974" w:rsidRDefault="00B12974" w:rsidP="007D1211">
      <w:pPr>
        <w:pStyle w:val="af5"/>
        <w:keepNext/>
        <w:rPr>
          <w:rtl/>
        </w:rPr>
      </w:pPr>
      <w:bookmarkStart w:id="2360" w:name="ET_interruption_6358_5"/>
      <w:r w:rsidRPr="00C96BC1">
        <w:rPr>
          <w:rStyle w:val="TagStyle"/>
          <w:rtl/>
        </w:rPr>
        <w:t xml:space="preserve">&lt;&lt; קריאה &gt;&gt; </w:t>
      </w:r>
      <w:r>
        <w:rPr>
          <w:rtl/>
        </w:rPr>
        <w:t>צביקה פוגל (עוצמה יהודית):</w:t>
      </w:r>
      <w:r w:rsidRPr="00C96BC1">
        <w:rPr>
          <w:rStyle w:val="TagStyle"/>
          <w:rtl/>
        </w:rPr>
        <w:t xml:space="preserve"> &lt;&lt; קריאה &gt;&gt;</w:t>
      </w:r>
      <w:r>
        <w:rPr>
          <w:rtl/>
        </w:rPr>
        <w:t xml:space="preserve">   </w:t>
      </w:r>
      <w:bookmarkEnd w:id="2360"/>
    </w:p>
    <w:p w:rsidR="00B12974" w:rsidRDefault="00B12974" w:rsidP="007D1211">
      <w:pPr>
        <w:rPr>
          <w:rtl/>
        </w:rPr>
      </w:pPr>
    </w:p>
    <w:p w:rsidR="00B12974" w:rsidRDefault="00B12974" w:rsidP="007D1211">
      <w:pPr>
        <w:rPr>
          <w:rtl/>
        </w:rPr>
      </w:pPr>
      <w:bookmarkStart w:id="2361" w:name="_ETM_Q14_447178"/>
      <w:bookmarkEnd w:id="2361"/>
      <w:r>
        <w:rPr>
          <w:rFonts w:hint="cs"/>
          <w:rtl/>
        </w:rPr>
        <w:t>ל</w:t>
      </w:r>
      <w:r>
        <w:rPr>
          <w:rtl/>
        </w:rPr>
        <w:t xml:space="preserve">נבחריו. </w:t>
      </w:r>
    </w:p>
    <w:p w:rsidR="00B12974" w:rsidRDefault="00B12974" w:rsidP="007D1211">
      <w:pPr>
        <w:rPr>
          <w:rtl/>
        </w:rPr>
      </w:pPr>
    </w:p>
    <w:p w:rsidR="00B12974" w:rsidRDefault="00B12974" w:rsidP="007D1211">
      <w:pPr>
        <w:pStyle w:val="af6"/>
        <w:keepNext/>
        <w:rPr>
          <w:rtl/>
        </w:rPr>
      </w:pPr>
      <w:r w:rsidRPr="00187142">
        <w:rPr>
          <w:rStyle w:val="TagStyle"/>
          <w:rtl/>
        </w:rPr>
        <w:t xml:space="preserve"> &lt;&lt; יור &gt;&gt; </w:t>
      </w:r>
      <w:r>
        <w:rPr>
          <w:rtl/>
        </w:rPr>
        <w:t>היו"ר אמיר אוחנה:</w:t>
      </w:r>
      <w:r w:rsidRPr="00187142">
        <w:rPr>
          <w:rStyle w:val="TagStyle"/>
          <w:rtl/>
        </w:rPr>
        <w:t xml:space="preserve"> &lt;&lt; יור &gt;&gt;</w:t>
      </w:r>
      <w:r>
        <w:rPr>
          <w:rtl/>
        </w:rPr>
        <w:t xml:space="preserve">   </w:t>
      </w:r>
    </w:p>
    <w:p w:rsidR="00B12974" w:rsidRPr="00187142" w:rsidRDefault="00B12974" w:rsidP="007D1211">
      <w:pPr>
        <w:ind w:firstLine="0"/>
        <w:rPr>
          <w:rtl/>
        </w:rPr>
      </w:pPr>
    </w:p>
    <w:p w:rsidR="00B12974" w:rsidRDefault="00B12974" w:rsidP="00AA637B">
      <w:pPr>
        <w:rPr>
          <w:rtl/>
        </w:rPr>
      </w:pPr>
      <w:r>
        <w:rPr>
          <w:rtl/>
        </w:rPr>
        <w:t>נכון.</w:t>
      </w:r>
      <w:r w:rsidR="00AA637B">
        <w:rPr>
          <w:rFonts w:hint="cs"/>
          <w:rtl/>
        </w:rPr>
        <w:t xml:space="preserve"> </w:t>
      </w:r>
      <w:bookmarkStart w:id="2362" w:name="_ETM_Q14_449549"/>
      <w:bookmarkEnd w:id="2362"/>
      <w:r>
        <w:rPr>
          <w:rtl/>
        </w:rPr>
        <w:t xml:space="preserve">כעת חבר הכנסת </w:t>
      </w:r>
      <w:r>
        <w:rPr>
          <w:rFonts w:hint="cs"/>
          <w:rtl/>
        </w:rPr>
        <w:t>י</w:t>
      </w:r>
      <w:r>
        <w:rPr>
          <w:rtl/>
        </w:rPr>
        <w:t>נון אזולאי</w:t>
      </w:r>
      <w:r>
        <w:rPr>
          <w:rFonts w:hint="cs"/>
          <w:rtl/>
        </w:rPr>
        <w:t xml:space="preserve"> –</w:t>
      </w:r>
      <w:r>
        <w:rPr>
          <w:rtl/>
        </w:rPr>
        <w:t xml:space="preserve"> איתנו? </w:t>
      </w:r>
      <w:bookmarkStart w:id="2363" w:name="_ETM_Q14_455359"/>
      <w:bookmarkEnd w:id="2363"/>
      <w:r>
        <w:rPr>
          <w:rtl/>
        </w:rPr>
        <w:t>לא איתנו</w:t>
      </w:r>
      <w:r w:rsidR="00AA637B">
        <w:rPr>
          <w:rFonts w:hint="cs"/>
          <w:rtl/>
        </w:rPr>
        <w:t>;</w:t>
      </w:r>
      <w:r>
        <w:rPr>
          <w:rtl/>
        </w:rPr>
        <w:t xml:space="preserve"> אם כן, חבר הכנסת יצחק קרויזר</w:t>
      </w:r>
      <w:r>
        <w:rPr>
          <w:rFonts w:hint="cs"/>
          <w:rtl/>
        </w:rPr>
        <w:t xml:space="preserve"> –</w:t>
      </w:r>
      <w:r>
        <w:rPr>
          <w:rtl/>
        </w:rPr>
        <w:t xml:space="preserve"> איתנו</w:t>
      </w:r>
      <w:r>
        <w:rPr>
          <w:rFonts w:hint="cs"/>
          <w:rtl/>
        </w:rPr>
        <w:t>?</w:t>
      </w:r>
      <w:r>
        <w:rPr>
          <w:rtl/>
        </w:rPr>
        <w:t xml:space="preserve"> </w:t>
      </w:r>
      <w:bookmarkStart w:id="2364" w:name="_ETM_Q14_461250"/>
      <w:bookmarkEnd w:id="2364"/>
      <w:r>
        <w:rPr>
          <w:rtl/>
        </w:rPr>
        <w:t>לא איתנו</w:t>
      </w:r>
      <w:r w:rsidR="00AA637B">
        <w:rPr>
          <w:rFonts w:hint="cs"/>
          <w:rtl/>
        </w:rPr>
        <w:t>;</w:t>
      </w:r>
      <w:r>
        <w:rPr>
          <w:rtl/>
        </w:rPr>
        <w:t xml:space="preserve"> חבר הכנסת עפיף עבד</w:t>
      </w:r>
      <w:r>
        <w:rPr>
          <w:rFonts w:hint="cs"/>
          <w:rtl/>
        </w:rPr>
        <w:t xml:space="preserve"> –</w:t>
      </w:r>
      <w:r>
        <w:rPr>
          <w:rtl/>
        </w:rPr>
        <w:t xml:space="preserve"> </w:t>
      </w:r>
      <w:bookmarkStart w:id="2365" w:name="_ETM_Q14_465390"/>
      <w:bookmarkEnd w:id="2365"/>
      <w:r>
        <w:rPr>
          <w:rtl/>
        </w:rPr>
        <w:t>גם הוא איננו איתנו</w:t>
      </w:r>
      <w:r>
        <w:rPr>
          <w:rFonts w:hint="cs"/>
          <w:rtl/>
        </w:rPr>
        <w:t>;</w:t>
      </w:r>
      <w:r>
        <w:rPr>
          <w:rtl/>
        </w:rPr>
        <w:t xml:space="preserve"> חבר הכנסת אושר שקלים</w:t>
      </w:r>
      <w:r>
        <w:rPr>
          <w:rFonts w:hint="cs"/>
          <w:rtl/>
        </w:rPr>
        <w:t xml:space="preserve"> –</w:t>
      </w:r>
      <w:r>
        <w:rPr>
          <w:rtl/>
        </w:rPr>
        <w:t xml:space="preserve"> </w:t>
      </w:r>
      <w:bookmarkStart w:id="2366" w:name="_ETM_Q14_470010"/>
      <w:bookmarkEnd w:id="2366"/>
      <w:r>
        <w:rPr>
          <w:rtl/>
        </w:rPr>
        <w:t>אינו נוכח</w:t>
      </w:r>
      <w:r>
        <w:rPr>
          <w:rFonts w:hint="cs"/>
          <w:rtl/>
        </w:rPr>
        <w:t>;</w:t>
      </w:r>
      <w:r>
        <w:rPr>
          <w:rtl/>
        </w:rPr>
        <w:t xml:space="preserve"> </w:t>
      </w:r>
      <w:bookmarkStart w:id="2367" w:name="_ETM_Q14_471910"/>
      <w:bookmarkEnd w:id="2367"/>
      <w:r>
        <w:rPr>
          <w:rtl/>
        </w:rPr>
        <w:t>חבר הכנסת ניסים ו</w:t>
      </w:r>
      <w:r>
        <w:rPr>
          <w:rFonts w:hint="cs"/>
          <w:rtl/>
        </w:rPr>
        <w:t>א</w:t>
      </w:r>
      <w:r>
        <w:rPr>
          <w:rtl/>
        </w:rPr>
        <w:t>טורי</w:t>
      </w:r>
      <w:r>
        <w:rPr>
          <w:rFonts w:hint="cs"/>
          <w:rtl/>
        </w:rPr>
        <w:t xml:space="preserve"> – </w:t>
      </w:r>
      <w:r>
        <w:rPr>
          <w:rtl/>
        </w:rPr>
        <w:t>אינו נוכח</w:t>
      </w:r>
      <w:r>
        <w:rPr>
          <w:rFonts w:hint="cs"/>
          <w:rtl/>
        </w:rPr>
        <w:t>;</w:t>
      </w:r>
      <w:r>
        <w:rPr>
          <w:rtl/>
        </w:rPr>
        <w:t xml:space="preserve"> חבר </w:t>
      </w:r>
      <w:bookmarkStart w:id="2368" w:name="_ETM_Q14_479079"/>
      <w:bookmarkEnd w:id="2368"/>
      <w:r>
        <w:rPr>
          <w:rtl/>
        </w:rPr>
        <w:t>הכנסת ד</w:t>
      </w:r>
      <w:r>
        <w:rPr>
          <w:rFonts w:hint="cs"/>
          <w:rtl/>
        </w:rPr>
        <w:t>ן אי</w:t>
      </w:r>
      <w:r>
        <w:rPr>
          <w:rtl/>
        </w:rPr>
        <w:t>לוז</w:t>
      </w:r>
      <w:r>
        <w:rPr>
          <w:rFonts w:hint="cs"/>
          <w:rtl/>
        </w:rPr>
        <w:t xml:space="preserve"> –</w:t>
      </w:r>
      <w:r>
        <w:rPr>
          <w:rtl/>
        </w:rPr>
        <w:t xml:space="preserve"> </w:t>
      </w:r>
      <w:bookmarkStart w:id="2369" w:name="_ETM_Q14_483100"/>
      <w:bookmarkEnd w:id="2369"/>
      <w:r>
        <w:rPr>
          <w:rtl/>
        </w:rPr>
        <w:t>אינו נוכח</w:t>
      </w:r>
      <w:r>
        <w:rPr>
          <w:rFonts w:hint="cs"/>
          <w:rtl/>
        </w:rPr>
        <w:t>;</w:t>
      </w:r>
      <w:r>
        <w:rPr>
          <w:rtl/>
        </w:rPr>
        <w:t xml:space="preserve"> חבר הכנסת אופיר כץ</w:t>
      </w:r>
      <w:r>
        <w:rPr>
          <w:rFonts w:hint="cs"/>
          <w:rtl/>
        </w:rPr>
        <w:t xml:space="preserve"> –</w:t>
      </w:r>
      <w:r>
        <w:rPr>
          <w:rtl/>
        </w:rPr>
        <w:t xml:space="preserve"> </w:t>
      </w:r>
      <w:bookmarkStart w:id="2370" w:name="_ETM_Q14_487130"/>
      <w:bookmarkEnd w:id="2370"/>
      <w:r>
        <w:rPr>
          <w:rtl/>
        </w:rPr>
        <w:t>גם הוא אינו נוכח</w:t>
      </w:r>
      <w:r>
        <w:rPr>
          <w:rFonts w:hint="cs"/>
          <w:rtl/>
        </w:rPr>
        <w:t>.</w:t>
      </w:r>
      <w:r>
        <w:rPr>
          <w:rtl/>
        </w:rPr>
        <w:t xml:space="preserve"> אם כן, אנחנו עוברים לשר</w:t>
      </w:r>
      <w:bookmarkStart w:id="2371" w:name="_ETM_Q14_493988"/>
      <w:bookmarkEnd w:id="2371"/>
      <w:r>
        <w:rPr>
          <w:rFonts w:hint="cs"/>
          <w:rtl/>
        </w:rPr>
        <w:t xml:space="preserve">, </w:t>
      </w:r>
      <w:r>
        <w:rPr>
          <w:rtl/>
        </w:rPr>
        <w:t xml:space="preserve">השר שלמה </w:t>
      </w:r>
      <w:r>
        <w:rPr>
          <w:rFonts w:hint="cs"/>
          <w:rtl/>
        </w:rPr>
        <w:t>קרעי</w:t>
      </w:r>
      <w:r>
        <w:rPr>
          <w:rtl/>
        </w:rPr>
        <w:t xml:space="preserve"> יסכם בשם הממשלה, בבקשה</w:t>
      </w:r>
      <w:bookmarkStart w:id="2372" w:name="_ETM_Q14_500890"/>
      <w:bookmarkStart w:id="2373" w:name="_ETM_Q14_495669"/>
      <w:bookmarkStart w:id="2374" w:name="_ETM_Q14_495809"/>
      <w:bookmarkStart w:id="2375" w:name="_ETM_Q14_495959"/>
      <w:bookmarkStart w:id="2376" w:name="_ETM_Q14_496142"/>
      <w:bookmarkStart w:id="2377" w:name="_ETM_Q14_528230"/>
      <w:bookmarkEnd w:id="2372"/>
      <w:bookmarkEnd w:id="2373"/>
      <w:bookmarkEnd w:id="2374"/>
      <w:bookmarkEnd w:id="2375"/>
      <w:bookmarkEnd w:id="2376"/>
      <w:bookmarkEnd w:id="2377"/>
      <w:r>
        <w:rPr>
          <w:rFonts w:hint="cs"/>
          <w:rtl/>
        </w:rPr>
        <w:t xml:space="preserve">, </w:t>
      </w:r>
      <w:r>
        <w:rPr>
          <w:rtl/>
        </w:rPr>
        <w:t xml:space="preserve">עד עשר דקות, אדוני. </w:t>
      </w:r>
    </w:p>
    <w:p w:rsidR="00B12974" w:rsidRDefault="00B12974" w:rsidP="007D1211">
      <w:pPr>
        <w:rPr>
          <w:rtl/>
        </w:rPr>
      </w:pPr>
    </w:p>
    <w:p w:rsidR="00B12974" w:rsidRDefault="00B12974" w:rsidP="007D1211">
      <w:pPr>
        <w:pStyle w:val="a4"/>
        <w:keepNext/>
        <w:rPr>
          <w:rtl/>
        </w:rPr>
      </w:pPr>
      <w:bookmarkStart w:id="2378" w:name="ET_speaker_6461_6"/>
      <w:r w:rsidRPr="009347DE">
        <w:rPr>
          <w:rStyle w:val="TagStyle"/>
          <w:rtl/>
        </w:rPr>
        <w:t xml:space="preserve">&lt;&lt; דובר &gt;&gt; </w:t>
      </w:r>
      <w:bookmarkStart w:id="2379" w:name="_Toc221622907"/>
      <w:r>
        <w:rPr>
          <w:rtl/>
        </w:rPr>
        <w:t>שר התקשורת שלמה קרעי:</w:t>
      </w:r>
      <w:bookmarkEnd w:id="2379"/>
      <w:r w:rsidRPr="009347DE">
        <w:rPr>
          <w:rStyle w:val="TagStyle"/>
          <w:rtl/>
        </w:rPr>
        <w:t xml:space="preserve"> &lt;&lt; דובר &gt;&gt;</w:t>
      </w:r>
      <w:r>
        <w:rPr>
          <w:rtl/>
        </w:rPr>
        <w:t xml:space="preserve">   </w:t>
      </w:r>
      <w:bookmarkEnd w:id="2378"/>
    </w:p>
    <w:p w:rsidR="00B12974" w:rsidRDefault="00B12974" w:rsidP="007D1211">
      <w:pPr>
        <w:rPr>
          <w:rtl/>
        </w:rPr>
      </w:pPr>
    </w:p>
    <w:p w:rsidR="00B12974" w:rsidRDefault="00B12974" w:rsidP="007D1211">
      <w:pPr>
        <w:rPr>
          <w:rtl/>
        </w:rPr>
      </w:pPr>
      <w:r>
        <w:rPr>
          <w:rtl/>
        </w:rPr>
        <w:t xml:space="preserve">לא, לא, בלתי מוגבל. </w:t>
      </w:r>
    </w:p>
    <w:p w:rsidR="00B12974" w:rsidRDefault="00B12974" w:rsidP="007D1211">
      <w:pPr>
        <w:rPr>
          <w:rtl/>
        </w:rPr>
      </w:pPr>
    </w:p>
    <w:p w:rsidR="00B12974" w:rsidRDefault="00B12974" w:rsidP="007D1211">
      <w:pPr>
        <w:pStyle w:val="af6"/>
        <w:keepNext/>
        <w:rPr>
          <w:rtl/>
        </w:rPr>
      </w:pPr>
      <w:r w:rsidRPr="00C35085">
        <w:rPr>
          <w:rStyle w:val="TagStyle"/>
          <w:rtl/>
        </w:rPr>
        <w:t xml:space="preserve"> &lt;&lt; יור &gt;&gt; </w:t>
      </w:r>
      <w:r>
        <w:rPr>
          <w:rtl/>
        </w:rPr>
        <w:t>היו"ר אמיר אוחנה:</w:t>
      </w:r>
      <w:r w:rsidRPr="00C35085">
        <w:rPr>
          <w:rStyle w:val="TagStyle"/>
          <w:rtl/>
        </w:rPr>
        <w:t xml:space="preserve"> &lt;&lt; יור &gt;&gt;</w:t>
      </w:r>
      <w:r>
        <w:rPr>
          <w:rtl/>
        </w:rPr>
        <w:t xml:space="preserve">   </w:t>
      </w:r>
    </w:p>
    <w:p w:rsidR="00B12974" w:rsidRPr="00C35085" w:rsidRDefault="00B12974" w:rsidP="007D1211">
      <w:pPr>
        <w:tabs>
          <w:tab w:val="left" w:pos="1169"/>
        </w:tabs>
        <w:ind w:firstLine="0"/>
        <w:rPr>
          <w:rtl/>
        </w:rPr>
      </w:pPr>
    </w:p>
    <w:p w:rsidR="00B12974" w:rsidRDefault="00B12974" w:rsidP="007D1211">
      <w:pPr>
        <w:rPr>
          <w:rtl/>
        </w:rPr>
      </w:pPr>
      <w:r>
        <w:rPr>
          <w:rtl/>
        </w:rPr>
        <w:t>אה, סליחה.</w:t>
      </w:r>
      <w:r w:rsidR="00AA637B">
        <w:rPr>
          <w:rFonts w:hint="cs"/>
          <w:rtl/>
        </w:rPr>
        <w:t xml:space="preserve"> מאה אחוז. </w:t>
      </w:r>
    </w:p>
    <w:p w:rsidR="00B12974" w:rsidRDefault="00B12974" w:rsidP="007D1211">
      <w:pPr>
        <w:rPr>
          <w:rtl/>
        </w:rPr>
      </w:pPr>
    </w:p>
    <w:p w:rsidR="00B12974" w:rsidRDefault="00B12974" w:rsidP="007D1211">
      <w:pPr>
        <w:pStyle w:val="-"/>
        <w:keepNext/>
        <w:rPr>
          <w:rtl/>
        </w:rPr>
      </w:pPr>
      <w:bookmarkStart w:id="2380" w:name="ET_speakercontinue_6461_7"/>
      <w:r w:rsidRPr="00C25258">
        <w:rPr>
          <w:rStyle w:val="TagStyle"/>
          <w:rtl/>
        </w:rPr>
        <w:t xml:space="preserve">&lt;&lt; דובר_המשך &gt;&gt; </w:t>
      </w:r>
      <w:r>
        <w:rPr>
          <w:rtl/>
        </w:rPr>
        <w:t>שר התקשורת שלמה קרעי:</w:t>
      </w:r>
      <w:r w:rsidRPr="00C25258">
        <w:rPr>
          <w:rStyle w:val="TagStyle"/>
          <w:rtl/>
        </w:rPr>
        <w:t xml:space="preserve"> &lt;&lt; דובר_המשך &gt;&gt;</w:t>
      </w:r>
      <w:r>
        <w:rPr>
          <w:rtl/>
        </w:rPr>
        <w:t xml:space="preserve">   </w:t>
      </w:r>
      <w:bookmarkEnd w:id="2380"/>
    </w:p>
    <w:p w:rsidR="00B12974" w:rsidRDefault="00B12974" w:rsidP="007D1211">
      <w:pPr>
        <w:rPr>
          <w:rtl/>
        </w:rPr>
      </w:pPr>
    </w:p>
    <w:p w:rsidR="00B12974" w:rsidRDefault="00B12974" w:rsidP="007D1211">
      <w:pPr>
        <w:rPr>
          <w:rtl/>
        </w:rPr>
      </w:pPr>
      <w:bookmarkStart w:id="2381" w:name="_ETM_Q14_533119"/>
      <w:bookmarkEnd w:id="2381"/>
      <w:r>
        <w:rPr>
          <w:rtl/>
        </w:rPr>
        <w:t>יש לנו הרבה זמן כאן, היושב</w:t>
      </w:r>
      <w:r>
        <w:rPr>
          <w:rFonts w:hint="cs"/>
          <w:rtl/>
        </w:rPr>
        <w:t>-</w:t>
      </w:r>
      <w:r>
        <w:rPr>
          <w:rtl/>
        </w:rPr>
        <w:t>ראש.</w:t>
      </w:r>
    </w:p>
    <w:p w:rsidR="00B12974" w:rsidRDefault="00B12974" w:rsidP="007D1211">
      <w:pPr>
        <w:rPr>
          <w:rtl/>
        </w:rPr>
      </w:pPr>
    </w:p>
    <w:p w:rsidR="00B12974" w:rsidRDefault="00B12974" w:rsidP="007D1211">
      <w:pPr>
        <w:pStyle w:val="af5"/>
        <w:keepNext/>
        <w:rPr>
          <w:rtl/>
        </w:rPr>
      </w:pPr>
      <w:r w:rsidRPr="00AD1447">
        <w:rPr>
          <w:rStyle w:val="TagStyle"/>
          <w:rtl/>
        </w:rPr>
        <w:t xml:space="preserve">&lt;&lt; קריאה &gt;&gt; </w:t>
      </w:r>
      <w:r>
        <w:rPr>
          <w:rtl/>
        </w:rPr>
        <w:t>שר התיירות חיים כץ:</w:t>
      </w:r>
      <w:r w:rsidRPr="00AD1447">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שלמה, אתה תדבר 40 דקות?</w:t>
      </w:r>
    </w:p>
    <w:p w:rsidR="00B12974" w:rsidRDefault="00B12974" w:rsidP="007D1211">
      <w:pPr>
        <w:rPr>
          <w:rtl/>
        </w:rPr>
      </w:pPr>
    </w:p>
    <w:p w:rsidR="00B12974" w:rsidRDefault="00B12974" w:rsidP="007D1211">
      <w:pPr>
        <w:pStyle w:val="-"/>
        <w:keepNext/>
        <w:rPr>
          <w:rtl/>
        </w:rPr>
      </w:pPr>
      <w:r w:rsidRPr="00C25258">
        <w:rPr>
          <w:rStyle w:val="TagStyle"/>
          <w:rtl/>
        </w:rPr>
        <w:t xml:space="preserve">&lt;&lt; דובר_המשך &gt;&gt; </w:t>
      </w:r>
      <w:r>
        <w:rPr>
          <w:rtl/>
        </w:rPr>
        <w:t>שר התקשורת שלמה קרעי:</w:t>
      </w:r>
      <w:r w:rsidRPr="00C25258">
        <w:rPr>
          <w:rStyle w:val="TagStyle"/>
          <w:rtl/>
        </w:rPr>
        <w:t xml:space="preserve"> &lt;&lt; דובר_המשך &gt;&gt;</w:t>
      </w:r>
      <w:r>
        <w:rPr>
          <w:rtl/>
        </w:rPr>
        <w:t xml:space="preserve">   </w:t>
      </w:r>
    </w:p>
    <w:p w:rsidR="00B12974" w:rsidRDefault="00B12974" w:rsidP="007D1211">
      <w:pPr>
        <w:rPr>
          <w:rtl/>
        </w:rPr>
      </w:pPr>
      <w:bookmarkStart w:id="2382" w:name="_ETM_Q14_537040"/>
      <w:bookmarkStart w:id="2383" w:name="_ETM_Q14_546928"/>
      <w:bookmarkEnd w:id="2382"/>
      <w:bookmarkEnd w:id="2383"/>
    </w:p>
    <w:p w:rsidR="00B12974" w:rsidRDefault="00B12974" w:rsidP="007D1211">
      <w:pPr>
        <w:rPr>
          <w:rtl/>
        </w:rPr>
      </w:pPr>
      <w:r>
        <w:rPr>
          <w:rtl/>
        </w:rPr>
        <w:t xml:space="preserve">כמה שצריך. </w:t>
      </w:r>
      <w:bookmarkStart w:id="2384" w:name="_ETM_Q14_551049"/>
      <w:bookmarkEnd w:id="2384"/>
    </w:p>
    <w:p w:rsidR="00B12974" w:rsidRDefault="00B12974" w:rsidP="007D1211">
      <w:pPr>
        <w:rPr>
          <w:rtl/>
        </w:rPr>
      </w:pPr>
    </w:p>
    <w:p w:rsidR="00B12974" w:rsidRDefault="00B12974" w:rsidP="007D1211">
      <w:pPr>
        <w:pStyle w:val="af5"/>
        <w:keepNext/>
        <w:rPr>
          <w:rtl/>
        </w:rPr>
      </w:pPr>
      <w:bookmarkStart w:id="2385" w:name="ET_interruption_6441_8"/>
      <w:r w:rsidRPr="00AD1447">
        <w:rPr>
          <w:rStyle w:val="TagStyle"/>
          <w:rtl/>
        </w:rPr>
        <w:t xml:space="preserve">&lt;&lt; קריאה &gt;&gt; </w:t>
      </w:r>
      <w:r>
        <w:rPr>
          <w:rtl/>
        </w:rPr>
        <w:t>שר התיירות חיים כץ:</w:t>
      </w:r>
      <w:r w:rsidRPr="00AD1447">
        <w:rPr>
          <w:rStyle w:val="TagStyle"/>
          <w:rtl/>
        </w:rPr>
        <w:t xml:space="preserve"> &lt;&lt; קריאה &gt;&gt;</w:t>
      </w:r>
      <w:r>
        <w:rPr>
          <w:rtl/>
        </w:rPr>
        <w:t xml:space="preserve">   </w:t>
      </w:r>
      <w:bookmarkEnd w:id="2385"/>
    </w:p>
    <w:p w:rsidR="00B12974" w:rsidRDefault="00B12974" w:rsidP="007D1211">
      <w:pPr>
        <w:pStyle w:val="KeepWithNext"/>
        <w:rPr>
          <w:rtl/>
        </w:rPr>
      </w:pPr>
    </w:p>
    <w:p w:rsidR="00B12974" w:rsidRDefault="00B12974" w:rsidP="007D1211">
      <w:pPr>
        <w:rPr>
          <w:rtl/>
        </w:rPr>
      </w:pPr>
      <w:r>
        <w:rPr>
          <w:rFonts w:hint="cs"/>
          <w:rtl/>
        </w:rPr>
        <w:t>אם אתה תדבר 40 דקות, אני יכול ללכת.</w:t>
      </w:r>
    </w:p>
    <w:p w:rsidR="00B12974" w:rsidRDefault="00B12974" w:rsidP="007D1211">
      <w:pPr>
        <w:rPr>
          <w:rtl/>
        </w:rPr>
      </w:pPr>
    </w:p>
    <w:p w:rsidR="00B12974" w:rsidRDefault="00B12974" w:rsidP="007D1211">
      <w:pPr>
        <w:pStyle w:val="-"/>
        <w:keepNext/>
        <w:rPr>
          <w:rtl/>
        </w:rPr>
      </w:pPr>
      <w:bookmarkStart w:id="2386" w:name="_ETM_Q14_551967"/>
      <w:bookmarkStart w:id="2387" w:name="_ETM_Q14_552121"/>
      <w:bookmarkEnd w:id="2386"/>
      <w:bookmarkEnd w:id="2387"/>
      <w:r w:rsidRPr="00C25258">
        <w:rPr>
          <w:rStyle w:val="TagStyle"/>
          <w:rtl/>
        </w:rPr>
        <w:t xml:space="preserve">&lt;&lt; דובר_המשך &gt;&gt; </w:t>
      </w:r>
      <w:r>
        <w:rPr>
          <w:rtl/>
        </w:rPr>
        <w:t>שר התקשורת שלמה קרעי:</w:t>
      </w:r>
      <w:r w:rsidRPr="00C25258">
        <w:rPr>
          <w:rStyle w:val="TagStyle"/>
          <w:rtl/>
        </w:rPr>
        <w:t xml:space="preserve"> &lt;&lt; דובר_המשך &gt;&gt;</w:t>
      </w:r>
      <w:r>
        <w:rPr>
          <w:rtl/>
        </w:rPr>
        <w:t xml:space="preserve">   </w:t>
      </w:r>
    </w:p>
    <w:p w:rsidR="00B12974" w:rsidRDefault="00B12974" w:rsidP="007D1211">
      <w:pPr>
        <w:rPr>
          <w:rtl/>
        </w:rPr>
      </w:pPr>
    </w:p>
    <w:p w:rsidR="00B12974" w:rsidRDefault="00B12974" w:rsidP="00AA637B">
      <w:pPr>
        <w:rPr>
          <w:rtl/>
        </w:rPr>
      </w:pPr>
      <w:r>
        <w:rPr>
          <w:rtl/>
        </w:rPr>
        <w:t xml:space="preserve">אתה יכול ללכת עד שיקראו לך. </w:t>
      </w:r>
      <w:r>
        <w:rPr>
          <w:rFonts w:hint="cs"/>
          <w:rtl/>
        </w:rPr>
        <w:t xml:space="preserve">לא </w:t>
      </w:r>
      <w:r>
        <w:rPr>
          <w:rtl/>
        </w:rPr>
        <w:t>ללכת הביתה.</w:t>
      </w:r>
    </w:p>
    <w:p w:rsidR="00B12974" w:rsidRDefault="00B12974" w:rsidP="007D1211">
      <w:pPr>
        <w:rPr>
          <w:rtl/>
        </w:rPr>
      </w:pPr>
    </w:p>
    <w:p w:rsidR="00B12974" w:rsidRDefault="00B12974" w:rsidP="007D1211">
      <w:pPr>
        <w:pStyle w:val="af5"/>
        <w:keepNext/>
        <w:rPr>
          <w:rtl/>
        </w:rPr>
      </w:pPr>
      <w:r w:rsidRPr="00AD1447">
        <w:rPr>
          <w:rStyle w:val="TagStyle"/>
          <w:rtl/>
        </w:rPr>
        <w:t xml:space="preserve">&lt;&lt; קריאה &gt;&gt; </w:t>
      </w:r>
      <w:r>
        <w:rPr>
          <w:rtl/>
        </w:rPr>
        <w:t>שר התיירות חיים כץ:</w:t>
      </w:r>
      <w:r w:rsidRPr="00AD1447">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r>
        <w:rPr>
          <w:rtl/>
        </w:rPr>
        <w:t>לא</w:t>
      </w:r>
      <w:r>
        <w:rPr>
          <w:rFonts w:hint="cs"/>
          <w:rtl/>
        </w:rPr>
        <w:t xml:space="preserve"> - - -</w:t>
      </w:r>
      <w:r>
        <w:rPr>
          <w:rtl/>
        </w:rPr>
        <w:t xml:space="preserve"> </w:t>
      </w:r>
    </w:p>
    <w:p w:rsidR="00B12974" w:rsidRDefault="00B12974" w:rsidP="007D1211">
      <w:pPr>
        <w:rPr>
          <w:rtl/>
        </w:rPr>
      </w:pPr>
    </w:p>
    <w:p w:rsidR="00B12974" w:rsidRDefault="00B12974" w:rsidP="007D1211">
      <w:pPr>
        <w:pStyle w:val="-"/>
        <w:keepNext/>
        <w:rPr>
          <w:rtl/>
        </w:rPr>
      </w:pPr>
      <w:r w:rsidRPr="00C25258">
        <w:rPr>
          <w:rStyle w:val="TagStyle"/>
          <w:rtl/>
        </w:rPr>
        <w:t xml:space="preserve">&lt;&lt; דובר_המשך &gt;&gt; </w:t>
      </w:r>
      <w:r>
        <w:rPr>
          <w:rtl/>
        </w:rPr>
        <w:t>שר התקשורת שלמה קרעי:</w:t>
      </w:r>
      <w:r w:rsidRPr="00C25258">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bookmarkStart w:id="2388" w:name="_ETM_Q14_557100"/>
      <w:bookmarkEnd w:id="2388"/>
      <w:r>
        <w:rPr>
          <w:rtl/>
        </w:rPr>
        <w:t xml:space="preserve">ואם </w:t>
      </w:r>
      <w:r>
        <w:rPr>
          <w:rFonts w:hint="cs"/>
          <w:rtl/>
        </w:rPr>
        <w:t>ב</w:t>
      </w:r>
      <w:r>
        <w:rPr>
          <w:rtl/>
        </w:rPr>
        <w:t xml:space="preserve">עוד חמש דקות יורידו אותי, מי יהיה שר תורן? </w:t>
      </w:r>
      <w:bookmarkStart w:id="2389" w:name="_ETM_Q14_559654"/>
      <w:bookmarkStart w:id="2390" w:name="_ETM_Q14_557028"/>
      <w:bookmarkEnd w:id="2389"/>
      <w:bookmarkEnd w:id="2390"/>
    </w:p>
    <w:p w:rsidR="00B12974" w:rsidRDefault="00B12974" w:rsidP="007D1211">
      <w:pPr>
        <w:rPr>
          <w:rtl/>
        </w:rPr>
      </w:pPr>
      <w:bookmarkStart w:id="2391" w:name="_ETM_Q14_557127"/>
      <w:bookmarkEnd w:id="2391"/>
    </w:p>
    <w:p w:rsidR="00B12974" w:rsidRDefault="00B12974" w:rsidP="007D1211">
      <w:pPr>
        <w:pStyle w:val="af5"/>
        <w:keepNext/>
        <w:rPr>
          <w:rtl/>
        </w:rPr>
      </w:pPr>
      <w:bookmarkStart w:id="2392" w:name="_ETM_Q14_557228"/>
      <w:bookmarkStart w:id="2393" w:name="_ETM_Q14_557312"/>
      <w:bookmarkStart w:id="2394" w:name="_ETM_Q14_557388"/>
      <w:bookmarkEnd w:id="2392"/>
      <w:bookmarkEnd w:id="2393"/>
      <w:bookmarkEnd w:id="2394"/>
      <w:r w:rsidRPr="00AD1447">
        <w:rPr>
          <w:rStyle w:val="TagStyle"/>
          <w:rtl/>
        </w:rPr>
        <w:t xml:space="preserve">&lt;&lt; קריאה &gt;&gt; </w:t>
      </w:r>
      <w:r>
        <w:rPr>
          <w:rtl/>
        </w:rPr>
        <w:t>שר התיירות חיים כץ:</w:t>
      </w:r>
      <w:r w:rsidRPr="00AD1447">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bookmarkStart w:id="2395" w:name="_ETM_Q14_557475"/>
      <w:bookmarkEnd w:id="2395"/>
      <w:r>
        <w:rPr>
          <w:rtl/>
        </w:rPr>
        <w:t>מי יוריד</w:t>
      </w:r>
      <w:r>
        <w:rPr>
          <w:rFonts w:hint="cs"/>
          <w:rtl/>
        </w:rPr>
        <w:t xml:space="preserve"> אותך?</w:t>
      </w:r>
    </w:p>
    <w:p w:rsidR="00B12974" w:rsidRDefault="00B12974" w:rsidP="007D1211">
      <w:pPr>
        <w:rPr>
          <w:rtl/>
        </w:rPr>
      </w:pPr>
    </w:p>
    <w:p w:rsidR="00B12974" w:rsidRDefault="00B12974" w:rsidP="007D1211">
      <w:pPr>
        <w:pStyle w:val="-"/>
        <w:keepNext/>
        <w:rPr>
          <w:rtl/>
        </w:rPr>
      </w:pPr>
      <w:r w:rsidRPr="00C25258">
        <w:rPr>
          <w:rStyle w:val="TagStyle"/>
          <w:rtl/>
        </w:rPr>
        <w:t xml:space="preserve">&lt;&lt; דובר_המשך &gt;&gt; </w:t>
      </w:r>
      <w:r>
        <w:rPr>
          <w:rtl/>
        </w:rPr>
        <w:t>שר התקשורת שלמה קרעי:</w:t>
      </w:r>
      <w:r w:rsidRPr="00C25258">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r>
        <w:rPr>
          <w:rtl/>
        </w:rPr>
        <w:t>לא יודע, יגידו שיש פיצוץ.</w:t>
      </w:r>
    </w:p>
    <w:p w:rsidR="00B12974" w:rsidRDefault="00B12974" w:rsidP="007D1211">
      <w:pPr>
        <w:rPr>
          <w:rtl/>
        </w:rPr>
      </w:pPr>
    </w:p>
    <w:p w:rsidR="00B12974" w:rsidRDefault="00B12974" w:rsidP="007D1211">
      <w:pPr>
        <w:pStyle w:val="af5"/>
        <w:keepNext/>
        <w:rPr>
          <w:rtl/>
        </w:rPr>
      </w:pPr>
      <w:bookmarkStart w:id="2396" w:name="ET_interruption_קריאה_14"/>
      <w:r w:rsidRPr="00A105A0">
        <w:rPr>
          <w:rStyle w:val="TagStyle"/>
          <w:rtl/>
        </w:rPr>
        <w:t xml:space="preserve"> &lt;&lt; קריאה &gt;&gt; </w:t>
      </w:r>
      <w:r>
        <w:rPr>
          <w:rtl/>
        </w:rPr>
        <w:t>קריאה:</w:t>
      </w:r>
      <w:r w:rsidRPr="00A105A0">
        <w:rPr>
          <w:rStyle w:val="TagStyle"/>
          <w:rtl/>
        </w:rPr>
        <w:t xml:space="preserve"> &lt;&lt; קריאה &gt;&gt;</w:t>
      </w:r>
      <w:r>
        <w:rPr>
          <w:rtl/>
        </w:rPr>
        <w:t xml:space="preserve">   </w:t>
      </w:r>
      <w:bookmarkEnd w:id="2396"/>
    </w:p>
    <w:p w:rsidR="00B12974" w:rsidRDefault="00B12974" w:rsidP="007D1211">
      <w:pPr>
        <w:pStyle w:val="KeepWithNext"/>
        <w:rPr>
          <w:rtl/>
        </w:rPr>
      </w:pPr>
    </w:p>
    <w:p w:rsidR="00B12974" w:rsidRDefault="00B12974" w:rsidP="007D1211">
      <w:pPr>
        <w:rPr>
          <w:rtl/>
        </w:rPr>
      </w:pPr>
      <w:r>
        <w:rPr>
          <w:rFonts w:hint="cs"/>
          <w:rtl/>
        </w:rPr>
        <w:t xml:space="preserve">אתה תהיה שר תורן. </w:t>
      </w:r>
    </w:p>
    <w:p w:rsidR="00B12974" w:rsidRDefault="00B12974" w:rsidP="007D1211">
      <w:pPr>
        <w:rPr>
          <w:rtl/>
        </w:rPr>
      </w:pPr>
    </w:p>
    <w:p w:rsidR="00B12974" w:rsidRDefault="00B12974" w:rsidP="007D1211">
      <w:pPr>
        <w:pStyle w:val="af5"/>
        <w:keepNext/>
        <w:rPr>
          <w:rtl/>
        </w:rPr>
      </w:pPr>
      <w:bookmarkStart w:id="2397" w:name="ET_interruption_6441_15"/>
      <w:r w:rsidRPr="00A105A0">
        <w:rPr>
          <w:rStyle w:val="TagStyle"/>
          <w:rtl/>
        </w:rPr>
        <w:t xml:space="preserve"> &lt;&lt; קריאה &gt;&gt; </w:t>
      </w:r>
      <w:r>
        <w:rPr>
          <w:rtl/>
        </w:rPr>
        <w:t>שר התיירות חיים כץ:</w:t>
      </w:r>
      <w:r w:rsidRPr="00A105A0">
        <w:rPr>
          <w:rStyle w:val="TagStyle"/>
          <w:rtl/>
        </w:rPr>
        <w:t xml:space="preserve"> &lt;&lt; קריאה &gt;&gt;</w:t>
      </w:r>
      <w:r>
        <w:rPr>
          <w:rtl/>
        </w:rPr>
        <w:t xml:space="preserve">   </w:t>
      </w:r>
      <w:bookmarkEnd w:id="2397"/>
    </w:p>
    <w:p w:rsidR="00B12974" w:rsidRDefault="00B12974" w:rsidP="007D1211">
      <w:pPr>
        <w:pStyle w:val="KeepWithNext"/>
        <w:rPr>
          <w:rtl/>
        </w:rPr>
      </w:pPr>
    </w:p>
    <w:p w:rsidR="00B12974" w:rsidRDefault="00B12974" w:rsidP="007D1211">
      <w:pPr>
        <w:rPr>
          <w:rtl/>
        </w:rPr>
      </w:pPr>
      <w:r>
        <w:rPr>
          <w:rFonts w:hint="cs"/>
          <w:rtl/>
        </w:rPr>
        <w:t>לא, אז באים כולם להצביע. אז אתה נשאר פה.</w:t>
      </w:r>
    </w:p>
    <w:p w:rsidR="00B12974" w:rsidRPr="00A105A0" w:rsidRDefault="00B12974" w:rsidP="007D1211">
      <w:pPr>
        <w:rPr>
          <w:rtl/>
        </w:rPr>
      </w:pPr>
    </w:p>
    <w:p w:rsidR="00B12974" w:rsidRDefault="00B12974" w:rsidP="007D1211">
      <w:pPr>
        <w:pStyle w:val="-"/>
        <w:keepNext/>
        <w:rPr>
          <w:rtl/>
        </w:rPr>
      </w:pPr>
      <w:r w:rsidRPr="00C25258">
        <w:rPr>
          <w:rStyle w:val="TagStyle"/>
          <w:rtl/>
        </w:rPr>
        <w:t xml:space="preserve">&lt;&lt; דובר_המשך &gt;&gt; </w:t>
      </w:r>
      <w:r>
        <w:rPr>
          <w:rtl/>
        </w:rPr>
        <w:t>שר התקשורת שלמה קרעי:</w:t>
      </w:r>
      <w:r w:rsidRPr="00C25258">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bookmarkStart w:id="2398" w:name="_ETM_Q14_567380"/>
      <w:bookmarkEnd w:id="2398"/>
      <w:r>
        <w:rPr>
          <w:rtl/>
        </w:rPr>
        <w:t xml:space="preserve">תהיה בבניין. </w:t>
      </w:r>
      <w:bookmarkStart w:id="2399" w:name="_ETM_Q14_570940"/>
      <w:bookmarkEnd w:id="2399"/>
    </w:p>
    <w:p w:rsidR="00B12974" w:rsidRDefault="00B12974" w:rsidP="007D1211">
      <w:pPr>
        <w:rPr>
          <w:rtl/>
        </w:rPr>
      </w:pPr>
    </w:p>
    <w:p w:rsidR="00B12974" w:rsidRDefault="00B12974" w:rsidP="007D1211">
      <w:pPr>
        <w:pStyle w:val="af5"/>
        <w:keepNext/>
        <w:rPr>
          <w:rtl/>
        </w:rPr>
      </w:pPr>
      <w:bookmarkStart w:id="2400" w:name="ET_interruption_5763_10"/>
      <w:r w:rsidRPr="00AD1447">
        <w:rPr>
          <w:rStyle w:val="TagStyle"/>
          <w:rtl/>
        </w:rPr>
        <w:t xml:space="preserve">&lt;&lt; קריאה &gt;&gt; </w:t>
      </w:r>
      <w:r>
        <w:rPr>
          <w:rtl/>
        </w:rPr>
        <w:t>משה ארבל (ש"ס):</w:t>
      </w:r>
      <w:r w:rsidRPr="00AD1447">
        <w:rPr>
          <w:rStyle w:val="TagStyle"/>
          <w:rtl/>
        </w:rPr>
        <w:t xml:space="preserve"> &lt;&lt; קריאה &gt;&gt;</w:t>
      </w:r>
      <w:r>
        <w:rPr>
          <w:rtl/>
        </w:rPr>
        <w:t xml:space="preserve">   </w:t>
      </w:r>
      <w:bookmarkEnd w:id="2400"/>
    </w:p>
    <w:p w:rsidR="00B12974" w:rsidRPr="00AD1447" w:rsidRDefault="00B12974" w:rsidP="007D1211">
      <w:pPr>
        <w:rPr>
          <w:rtl/>
        </w:rPr>
      </w:pPr>
    </w:p>
    <w:p w:rsidR="00B12974" w:rsidRDefault="00B12974" w:rsidP="007D1211">
      <w:pPr>
        <w:rPr>
          <w:rtl/>
        </w:rPr>
      </w:pPr>
      <w:r>
        <w:rPr>
          <w:rFonts w:hint="cs"/>
          <w:rtl/>
        </w:rPr>
        <w:t>הוא שר הרווחה, הוא צריך לטפל בהרבה דברים.</w:t>
      </w:r>
    </w:p>
    <w:p w:rsidR="00B12974" w:rsidRDefault="00B12974" w:rsidP="007D1211">
      <w:pPr>
        <w:rPr>
          <w:rtl/>
        </w:rPr>
      </w:pPr>
    </w:p>
    <w:p w:rsidR="00B12974" w:rsidRDefault="00B12974" w:rsidP="007D1211">
      <w:pPr>
        <w:pStyle w:val="-"/>
        <w:keepNext/>
        <w:rPr>
          <w:rtl/>
        </w:rPr>
      </w:pPr>
      <w:r w:rsidRPr="00C25258">
        <w:rPr>
          <w:rStyle w:val="TagStyle"/>
          <w:rtl/>
        </w:rPr>
        <w:t xml:space="preserve">&lt;&lt; דובר_המשך &gt;&gt; </w:t>
      </w:r>
      <w:r>
        <w:rPr>
          <w:rtl/>
        </w:rPr>
        <w:t>שר התקשורת שלמה קרעי:</w:t>
      </w:r>
      <w:r w:rsidRPr="00C25258">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bookmarkStart w:id="2401" w:name="_ETM_Q14_573269"/>
      <w:bookmarkEnd w:id="2401"/>
      <w:r>
        <w:rPr>
          <w:rtl/>
        </w:rPr>
        <w:t>לגמרי</w:t>
      </w:r>
      <w:r>
        <w:rPr>
          <w:rFonts w:hint="cs"/>
          <w:rtl/>
        </w:rPr>
        <w:t>.</w:t>
      </w:r>
      <w:r>
        <w:rPr>
          <w:rtl/>
        </w:rPr>
        <w:t xml:space="preserve"> הוא יכול לעשות את זה מהמשרד שלי</w:t>
      </w:r>
      <w:r>
        <w:rPr>
          <w:rFonts w:hint="cs"/>
          <w:rtl/>
        </w:rPr>
        <w:t>,</w:t>
      </w:r>
      <w:r>
        <w:rPr>
          <w:rtl/>
        </w:rPr>
        <w:t xml:space="preserve"> אם אין </w:t>
      </w:r>
      <w:bookmarkStart w:id="2402" w:name="_ETM_Q14_574879"/>
      <w:bookmarkEnd w:id="2402"/>
      <w:r>
        <w:rPr>
          <w:rtl/>
        </w:rPr>
        <w:t xml:space="preserve">לו משרד כאן. </w:t>
      </w:r>
      <w:bookmarkStart w:id="2403" w:name="_ETM_Q14_579178"/>
      <w:bookmarkStart w:id="2404" w:name="_ETM_Q14_575977"/>
      <w:bookmarkStart w:id="2405" w:name="_ETM_Q14_576138"/>
      <w:bookmarkStart w:id="2406" w:name="_ETM_Q14_576215"/>
      <w:bookmarkStart w:id="2407" w:name="_ETM_Q14_576355"/>
      <w:bookmarkStart w:id="2408" w:name="_ETM_Q14_576410"/>
      <w:bookmarkStart w:id="2409" w:name="_ETM_Q14_576547"/>
      <w:bookmarkStart w:id="2410" w:name="_ETM_Q14_581392"/>
      <w:bookmarkStart w:id="2411" w:name="_ETM_Q14_581538"/>
      <w:bookmarkStart w:id="2412" w:name="_ETM_Q14_581600"/>
      <w:bookmarkStart w:id="2413" w:name="_ETM_Q14_581775"/>
      <w:bookmarkEnd w:id="2403"/>
      <w:bookmarkEnd w:id="2404"/>
      <w:bookmarkEnd w:id="2405"/>
      <w:bookmarkEnd w:id="2406"/>
      <w:bookmarkEnd w:id="2407"/>
      <w:bookmarkEnd w:id="2408"/>
      <w:bookmarkEnd w:id="2409"/>
      <w:bookmarkEnd w:id="2410"/>
      <w:bookmarkEnd w:id="2411"/>
      <w:bookmarkEnd w:id="2412"/>
      <w:bookmarkEnd w:id="2413"/>
    </w:p>
    <w:p w:rsidR="00B12974" w:rsidRDefault="00B12974" w:rsidP="007D1211">
      <w:pPr>
        <w:rPr>
          <w:rtl/>
        </w:rPr>
      </w:pPr>
    </w:p>
    <w:p w:rsidR="00B12974" w:rsidRDefault="00B12974" w:rsidP="007D1211">
      <w:pPr>
        <w:rPr>
          <w:rtl/>
        </w:rPr>
      </w:pPr>
      <w:r>
        <w:rPr>
          <w:rtl/>
        </w:rPr>
        <w:t xml:space="preserve">אדוני </w:t>
      </w:r>
      <w:r>
        <w:rPr>
          <w:rFonts w:hint="cs"/>
          <w:rtl/>
        </w:rPr>
        <w:t>ה</w:t>
      </w:r>
      <w:r>
        <w:rPr>
          <w:rtl/>
        </w:rPr>
        <w:t>יושב</w:t>
      </w:r>
      <w:r>
        <w:rPr>
          <w:rFonts w:hint="cs"/>
          <w:rtl/>
        </w:rPr>
        <w:t>-</w:t>
      </w:r>
      <w:r>
        <w:rPr>
          <w:rtl/>
        </w:rPr>
        <w:t xml:space="preserve">ראש, כנסת נכבדה, כפי הנראה, </w:t>
      </w:r>
      <w:bookmarkStart w:id="2414" w:name="_ETM_Q14_585049"/>
      <w:bookmarkEnd w:id="2414"/>
      <w:r>
        <w:rPr>
          <w:rtl/>
        </w:rPr>
        <w:t xml:space="preserve">אנחנו נהיה כאן פרק זמן ממושך, אז טוב </w:t>
      </w:r>
      <w:bookmarkStart w:id="2415" w:name="_ETM_Q14_588819"/>
      <w:bookmarkEnd w:id="2415"/>
      <w:r>
        <w:rPr>
          <w:rtl/>
        </w:rPr>
        <w:t xml:space="preserve">שהזמן הוא ללא הגבלה. </w:t>
      </w:r>
      <w:bookmarkStart w:id="2416" w:name="_ETM_Q14_591418"/>
      <w:bookmarkStart w:id="2417" w:name="_ETM_Q14_591640"/>
      <w:bookmarkStart w:id="2418" w:name="_ETM_Q14_591791"/>
      <w:bookmarkStart w:id="2419" w:name="_ETM_Q14_591887"/>
      <w:bookmarkStart w:id="2420" w:name="_ETM_Q14_591993"/>
      <w:bookmarkStart w:id="2421" w:name="_ETM_Q14_592142"/>
      <w:bookmarkEnd w:id="2416"/>
      <w:bookmarkEnd w:id="2417"/>
      <w:bookmarkEnd w:id="2418"/>
      <w:bookmarkEnd w:id="2419"/>
      <w:bookmarkEnd w:id="2420"/>
      <w:bookmarkEnd w:id="2421"/>
      <w:r>
        <w:rPr>
          <w:rtl/>
        </w:rPr>
        <w:t xml:space="preserve">חבר הכנסת דוידסון, אתה בא </w:t>
      </w:r>
      <w:bookmarkStart w:id="2422" w:name="_ETM_Q14_592589"/>
      <w:bookmarkEnd w:id="2422"/>
      <w:r>
        <w:rPr>
          <w:rtl/>
        </w:rPr>
        <w:t xml:space="preserve">להתקרב לפרשת השבוע אני רואה, אתה רוצה לשמוע את זה </w:t>
      </w:r>
      <w:bookmarkStart w:id="2423" w:name="_ETM_Q14_596359"/>
      <w:bookmarkEnd w:id="2423"/>
      <w:r>
        <w:rPr>
          <w:rtl/>
        </w:rPr>
        <w:t xml:space="preserve">ממש מקרוב. </w:t>
      </w:r>
      <w:bookmarkStart w:id="2424" w:name="_ETM_Q14_600779"/>
      <w:bookmarkEnd w:id="2424"/>
      <w:r>
        <w:rPr>
          <w:rtl/>
        </w:rPr>
        <w:t xml:space="preserve">אז בוא, בבקשה. </w:t>
      </w:r>
      <w:bookmarkStart w:id="2425" w:name="_ETM_Q14_605809"/>
      <w:bookmarkEnd w:id="2425"/>
    </w:p>
    <w:p w:rsidR="00B12974" w:rsidRDefault="00B12974" w:rsidP="007D1211">
      <w:pPr>
        <w:rPr>
          <w:rtl/>
        </w:rPr>
      </w:pPr>
      <w:bookmarkStart w:id="2426" w:name="_ETM_Q14_604506"/>
      <w:bookmarkStart w:id="2427" w:name="_ETM_Q14_604750"/>
      <w:bookmarkStart w:id="2428" w:name="_ETM_Q14_607467"/>
      <w:bookmarkEnd w:id="2426"/>
      <w:bookmarkEnd w:id="2427"/>
      <w:bookmarkEnd w:id="2428"/>
    </w:p>
    <w:p w:rsidR="00B12974" w:rsidRDefault="00B12974" w:rsidP="007D1211">
      <w:pPr>
        <w:pStyle w:val="af6"/>
        <w:keepNext/>
        <w:rPr>
          <w:rtl/>
        </w:rPr>
      </w:pPr>
      <w:bookmarkStart w:id="2429" w:name="_ETM_Q14_607621"/>
      <w:bookmarkStart w:id="2430" w:name="ET_yor_6666_19"/>
      <w:bookmarkEnd w:id="2429"/>
      <w:r w:rsidRPr="00C721AC">
        <w:rPr>
          <w:rStyle w:val="TagStyle"/>
          <w:rtl/>
        </w:rPr>
        <w:t xml:space="preserve"> &lt;&lt; יור &gt;&gt; </w:t>
      </w:r>
      <w:r>
        <w:rPr>
          <w:rtl/>
        </w:rPr>
        <w:t>היו"ר סימון דוידסון:</w:t>
      </w:r>
      <w:r w:rsidRPr="00C721AC">
        <w:rPr>
          <w:rStyle w:val="TagStyle"/>
          <w:rtl/>
        </w:rPr>
        <w:t xml:space="preserve"> &lt;&lt; יור &gt;&gt;</w:t>
      </w:r>
      <w:r>
        <w:rPr>
          <w:rtl/>
        </w:rPr>
        <w:t xml:space="preserve">   </w:t>
      </w:r>
      <w:bookmarkEnd w:id="2430"/>
    </w:p>
    <w:p w:rsidR="00B12974" w:rsidRPr="00C721AC" w:rsidRDefault="00B12974" w:rsidP="007D1211">
      <w:pPr>
        <w:rPr>
          <w:rtl/>
        </w:rPr>
      </w:pPr>
    </w:p>
    <w:p w:rsidR="00B12974" w:rsidRDefault="00B12974" w:rsidP="007D1211">
      <w:pPr>
        <w:rPr>
          <w:rtl/>
        </w:rPr>
      </w:pPr>
      <w:bookmarkStart w:id="2431" w:name="_ETM_Q14_604842"/>
      <w:bookmarkStart w:id="2432" w:name="_ETM_Q14_604930"/>
      <w:bookmarkEnd w:id="2431"/>
      <w:bookmarkEnd w:id="2432"/>
      <w:r>
        <w:rPr>
          <w:rtl/>
        </w:rPr>
        <w:t>כן</w:t>
      </w:r>
      <w:r>
        <w:rPr>
          <w:rFonts w:hint="cs"/>
          <w:rtl/>
        </w:rPr>
        <w:t>, מר שלמה קרעי.</w:t>
      </w:r>
    </w:p>
    <w:p w:rsidR="00B12974" w:rsidRDefault="00B12974" w:rsidP="007D1211">
      <w:pPr>
        <w:rPr>
          <w:rtl/>
        </w:rPr>
      </w:pPr>
    </w:p>
    <w:p w:rsidR="00B12974" w:rsidRDefault="00B12974" w:rsidP="007D1211">
      <w:pPr>
        <w:pStyle w:val="-"/>
        <w:keepNext/>
        <w:rPr>
          <w:rtl/>
        </w:rPr>
      </w:pPr>
      <w:r w:rsidRPr="00C25258">
        <w:rPr>
          <w:rStyle w:val="TagStyle"/>
          <w:rtl/>
        </w:rPr>
        <w:t xml:space="preserve">&lt;&lt; דובר_המשך &gt;&gt; </w:t>
      </w:r>
      <w:r>
        <w:rPr>
          <w:rtl/>
        </w:rPr>
        <w:t>שר התקשורת שלמה קרעי:</w:t>
      </w:r>
      <w:r w:rsidRPr="00C25258">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r>
        <w:rPr>
          <w:rtl/>
        </w:rPr>
        <w:t xml:space="preserve">הבטחתי בפתיחת הדיון הזה על חוק </w:t>
      </w:r>
      <w:bookmarkStart w:id="2433" w:name="_ETM_Q14_611795"/>
      <w:bookmarkEnd w:id="2433"/>
      <w:r>
        <w:rPr>
          <w:rtl/>
        </w:rPr>
        <w:t>השמות</w:t>
      </w:r>
      <w:r>
        <w:rPr>
          <w:rFonts w:hint="cs"/>
          <w:rtl/>
        </w:rPr>
        <w:t xml:space="preserve"> –</w:t>
      </w:r>
      <w:r>
        <w:rPr>
          <w:rtl/>
        </w:rPr>
        <w:t xml:space="preserve"> התחלנו לדבר על פרשת יתרו, אז אני רוצה </w:t>
      </w:r>
      <w:bookmarkStart w:id="2434" w:name="_ETM_Q14_617782"/>
      <w:bookmarkEnd w:id="2434"/>
      <w:r>
        <w:rPr>
          <w:rFonts w:hint="cs"/>
          <w:rtl/>
        </w:rPr>
        <w:t>לסקור</w:t>
      </w:r>
      <w:r>
        <w:rPr>
          <w:rtl/>
        </w:rPr>
        <w:t xml:space="preserve"> בקצרה את מה שאמרנו ולהמשיך לחבר את ז</w:t>
      </w:r>
      <w:r>
        <w:rPr>
          <w:rFonts w:hint="cs"/>
          <w:rtl/>
        </w:rPr>
        <w:t>ה</w:t>
      </w:r>
      <w:r>
        <w:rPr>
          <w:rtl/>
        </w:rPr>
        <w:t xml:space="preserve"> </w:t>
      </w:r>
      <w:bookmarkStart w:id="2435" w:name="_ETM_Q14_624000"/>
      <w:bookmarkEnd w:id="2435"/>
      <w:r>
        <w:rPr>
          <w:rtl/>
        </w:rPr>
        <w:t xml:space="preserve">לנושאים האקטואליים שלנו, ביניהם מה שהזכיר חבר הכנסת פוגל קודם </w:t>
      </w:r>
      <w:bookmarkStart w:id="2436" w:name="_ETM_Q14_629429"/>
      <w:bookmarkEnd w:id="2436"/>
      <w:r>
        <w:rPr>
          <w:rtl/>
        </w:rPr>
        <w:t xml:space="preserve">לכן, ושאר התחלואים שיש לנו במערכת המשפט, שהלוואי שיתרו היה </w:t>
      </w:r>
      <w:bookmarkStart w:id="2437" w:name="_ETM_Q14_634859"/>
      <w:bookmarkEnd w:id="2437"/>
      <w:r>
        <w:rPr>
          <w:rtl/>
        </w:rPr>
        <w:t xml:space="preserve">כאן כדי לתת עצה לכל אלו שמנסים לנכס לעצמם את </w:t>
      </w:r>
      <w:bookmarkStart w:id="2438" w:name="_ETM_Q14_640289"/>
      <w:bookmarkEnd w:id="2438"/>
      <w:r>
        <w:rPr>
          <w:rtl/>
        </w:rPr>
        <w:t>העם או את השלטון או להחליף את העם</w:t>
      </w:r>
      <w:r>
        <w:rPr>
          <w:rFonts w:hint="cs"/>
          <w:rtl/>
        </w:rPr>
        <w:t>.</w:t>
      </w:r>
      <w:r>
        <w:rPr>
          <w:rtl/>
        </w:rPr>
        <w:t xml:space="preserve"> מעניין מה </w:t>
      </w:r>
      <w:bookmarkStart w:id="2439" w:name="_ETM_Q14_645719"/>
      <w:bookmarkEnd w:id="2439"/>
      <w:r>
        <w:rPr>
          <w:rtl/>
        </w:rPr>
        <w:t xml:space="preserve">יתרו היה אומר להם כאן. </w:t>
      </w:r>
      <w:bookmarkStart w:id="2440" w:name="_ETM_Q14_651880"/>
      <w:bookmarkEnd w:id="2440"/>
    </w:p>
    <w:p w:rsidR="00B12974" w:rsidRDefault="00B12974" w:rsidP="007D1211">
      <w:pPr>
        <w:rPr>
          <w:rtl/>
        </w:rPr>
      </w:pPr>
      <w:bookmarkStart w:id="2441" w:name="_ETM_Q14_653905"/>
      <w:bookmarkStart w:id="2442" w:name="_ETM_Q14_654166"/>
      <w:bookmarkEnd w:id="2441"/>
      <w:bookmarkEnd w:id="2442"/>
    </w:p>
    <w:p w:rsidR="00B12974" w:rsidRPr="00AD1447" w:rsidRDefault="00B12974" w:rsidP="007D1211">
      <w:pPr>
        <w:rPr>
          <w:rtl/>
        </w:rPr>
      </w:pPr>
      <w:bookmarkStart w:id="2443" w:name="_ETM_Q14_654211"/>
      <w:bookmarkStart w:id="2444" w:name="_ETM_Q14_654372"/>
      <w:bookmarkEnd w:id="2443"/>
      <w:bookmarkEnd w:id="2444"/>
      <w:r>
        <w:rPr>
          <w:rtl/>
        </w:rPr>
        <w:t>קראנו בפרשת יתרו</w:t>
      </w:r>
      <w:r>
        <w:rPr>
          <w:rFonts w:hint="cs"/>
          <w:rtl/>
        </w:rPr>
        <w:t>:</w:t>
      </w:r>
      <w:r>
        <w:rPr>
          <w:rtl/>
        </w:rPr>
        <w:t xml:space="preserve"> </w:t>
      </w:r>
      <w:r>
        <w:rPr>
          <w:rFonts w:hint="cs"/>
          <w:rtl/>
        </w:rPr>
        <w:t>"</w:t>
      </w:r>
      <w:r>
        <w:rPr>
          <w:rtl/>
        </w:rPr>
        <w:t>ו</w:t>
      </w:r>
      <w:r w:rsidRPr="00944CF9">
        <w:rPr>
          <w:rtl/>
        </w:rPr>
        <w:t>אתה תחזה מכל</w:t>
      </w:r>
      <w:r>
        <w:rPr>
          <w:rFonts w:hint="cs"/>
          <w:rtl/>
        </w:rPr>
        <w:t xml:space="preserve"> </w:t>
      </w:r>
      <w:r w:rsidRPr="00944CF9">
        <w:rPr>
          <w:rtl/>
        </w:rPr>
        <w:t>העם אנשי</w:t>
      </w:r>
      <w:r>
        <w:rPr>
          <w:rFonts w:hint="cs"/>
          <w:rtl/>
        </w:rPr>
        <w:t xml:space="preserve"> </w:t>
      </w:r>
      <w:r w:rsidRPr="00944CF9">
        <w:rPr>
          <w:rtl/>
        </w:rPr>
        <w:t>חיל יראי א</w:t>
      </w:r>
      <w:r w:rsidRPr="00CD1D76">
        <w:rPr>
          <w:rFonts w:hint="cs"/>
          <w:rtl/>
        </w:rPr>
        <w:t>לֹ</w:t>
      </w:r>
      <w:r w:rsidRPr="00944CF9">
        <w:rPr>
          <w:rtl/>
        </w:rPr>
        <w:t xml:space="preserve">הים אנשי אמת </w:t>
      </w:r>
      <w:r w:rsidRPr="00CD1D76">
        <w:rPr>
          <w:rFonts w:hint="cs"/>
          <w:rtl/>
        </w:rPr>
        <w:t>שׂ</w:t>
      </w:r>
      <w:r w:rsidRPr="00944CF9">
        <w:rPr>
          <w:rtl/>
        </w:rPr>
        <w:t>נאי בצע</w:t>
      </w:r>
      <w:bookmarkStart w:id="2445" w:name="_ETM_Q14_664359"/>
      <w:bookmarkEnd w:id="2445"/>
      <w:r>
        <w:rPr>
          <w:rFonts w:hint="cs"/>
          <w:rtl/>
        </w:rPr>
        <w:t>"; ו</w:t>
      </w:r>
      <w:r>
        <w:rPr>
          <w:rtl/>
        </w:rPr>
        <w:t>בחלק אחר מהפרשה</w:t>
      </w:r>
      <w:r>
        <w:rPr>
          <w:rFonts w:hint="cs"/>
          <w:rtl/>
        </w:rPr>
        <w:t>:</w:t>
      </w:r>
      <w:r>
        <w:rPr>
          <w:rtl/>
        </w:rPr>
        <w:t xml:space="preserve"> </w:t>
      </w:r>
      <w:r>
        <w:rPr>
          <w:rFonts w:hint="cs"/>
          <w:rtl/>
        </w:rPr>
        <w:t>"</w:t>
      </w:r>
      <w:r>
        <w:rPr>
          <w:rtl/>
        </w:rPr>
        <w:t>ואתם תהיו לי ממלכת כהנים וגוי קדוש</w:t>
      </w:r>
      <w:r>
        <w:rPr>
          <w:rFonts w:hint="cs"/>
          <w:rtl/>
        </w:rPr>
        <w:t>"</w:t>
      </w:r>
      <w:r>
        <w:rPr>
          <w:rtl/>
        </w:rPr>
        <w:t xml:space="preserve">, </w:t>
      </w:r>
      <w:bookmarkStart w:id="2446" w:name="_ETM_Q14_669924"/>
      <w:bookmarkEnd w:id="2446"/>
      <w:r>
        <w:rPr>
          <w:rtl/>
        </w:rPr>
        <w:t>שזה נאמר כשעם ישראל קיבלו את התורה. אגב, שימו לב</w:t>
      </w:r>
      <w:r>
        <w:rPr>
          <w:rFonts w:hint="cs"/>
          <w:rtl/>
        </w:rPr>
        <w:t>,</w:t>
      </w:r>
      <w:r>
        <w:rPr>
          <w:rtl/>
        </w:rPr>
        <w:t xml:space="preserve"> </w:t>
      </w:r>
      <w:bookmarkStart w:id="2447" w:name="_ETM_Q14_675880"/>
      <w:bookmarkEnd w:id="2447"/>
      <w:r>
        <w:rPr>
          <w:rtl/>
        </w:rPr>
        <w:t xml:space="preserve">עם ישראל יצאו ממצרים, ולכאורה זה הזמן שבו הם נהיו </w:t>
      </w:r>
      <w:bookmarkStart w:id="2448" w:name="_ETM_Q14_680151"/>
      <w:bookmarkEnd w:id="2448"/>
      <w:r>
        <w:rPr>
          <w:rtl/>
        </w:rPr>
        <w:t xml:space="preserve">לעם. כשהם יצאו מעבדות לחירות, היו בכור ההיתוך במצרים, יצאו </w:t>
      </w:r>
      <w:bookmarkStart w:id="2449" w:name="_ETM_Q14_684423"/>
      <w:bookmarkEnd w:id="2449"/>
      <w:r>
        <w:rPr>
          <w:rtl/>
        </w:rPr>
        <w:t>בניסים ונפלאות</w:t>
      </w:r>
      <w:r>
        <w:rPr>
          <w:rFonts w:hint="cs"/>
          <w:rtl/>
        </w:rPr>
        <w:t>.</w:t>
      </w:r>
      <w:r>
        <w:rPr>
          <w:rtl/>
        </w:rPr>
        <w:t xml:space="preserve"> אבל לא באותו יום אמרו להם </w:t>
      </w:r>
      <w:r>
        <w:rPr>
          <w:rFonts w:hint="cs"/>
          <w:rtl/>
        </w:rPr>
        <w:t>"</w:t>
      </w:r>
      <w:r>
        <w:rPr>
          <w:rtl/>
        </w:rPr>
        <w:t xml:space="preserve">היום הזה </w:t>
      </w:r>
      <w:bookmarkStart w:id="2450" w:name="_ETM_Q14_688695"/>
      <w:bookmarkEnd w:id="2450"/>
      <w:r>
        <w:rPr>
          <w:rtl/>
        </w:rPr>
        <w:t>נהיית לעם</w:t>
      </w:r>
      <w:r>
        <w:rPr>
          <w:rFonts w:hint="cs"/>
          <w:rtl/>
        </w:rPr>
        <w:t>"</w:t>
      </w:r>
      <w:r>
        <w:rPr>
          <w:rtl/>
        </w:rPr>
        <w:t xml:space="preserve">. אמרו להם </w:t>
      </w:r>
      <w:r>
        <w:rPr>
          <w:rFonts w:hint="cs"/>
          <w:rtl/>
        </w:rPr>
        <w:t>"</w:t>
      </w:r>
      <w:r>
        <w:rPr>
          <w:rtl/>
        </w:rPr>
        <w:t>היום הזה נהיית לעם</w:t>
      </w:r>
      <w:r>
        <w:rPr>
          <w:rFonts w:hint="cs"/>
          <w:rtl/>
        </w:rPr>
        <w:t>"</w:t>
      </w:r>
      <w:r>
        <w:rPr>
          <w:rtl/>
        </w:rPr>
        <w:t xml:space="preserve"> ביום מתן </w:t>
      </w:r>
      <w:bookmarkStart w:id="2451" w:name="_ETM_Q14_692967"/>
      <w:bookmarkEnd w:id="2451"/>
      <w:r>
        <w:rPr>
          <w:rtl/>
        </w:rPr>
        <w:t>תורה</w:t>
      </w:r>
      <w:r>
        <w:rPr>
          <w:rFonts w:hint="cs"/>
          <w:rtl/>
        </w:rPr>
        <w:t>,</w:t>
      </w:r>
      <w:r>
        <w:rPr>
          <w:rtl/>
        </w:rPr>
        <w:t xml:space="preserve"> </w:t>
      </w:r>
      <w:bookmarkStart w:id="2452" w:name="_ETM_Q14_697460"/>
      <w:bookmarkEnd w:id="2452"/>
      <w:r>
        <w:rPr>
          <w:rtl/>
        </w:rPr>
        <w:t>כי עם שאין לו שורשים, שאין לו מורשת</w:t>
      </w:r>
      <w:r>
        <w:rPr>
          <w:rFonts w:hint="cs"/>
          <w:rtl/>
        </w:rPr>
        <w:t>,</w:t>
      </w:r>
      <w:r>
        <w:rPr>
          <w:rtl/>
        </w:rPr>
        <w:t xml:space="preserve"> לא יכול</w:t>
      </w:r>
      <w:r>
        <w:rPr>
          <w:rFonts w:hint="cs"/>
          <w:rtl/>
        </w:rPr>
        <w:t xml:space="preserve"> –</w:t>
      </w:r>
      <w:r>
        <w:rPr>
          <w:rtl/>
        </w:rPr>
        <w:t xml:space="preserve"> </w:t>
      </w:r>
      <w:bookmarkStart w:id="2453" w:name="_ETM_Q14_702300"/>
      <w:bookmarkEnd w:id="2453"/>
      <w:r>
        <w:rPr>
          <w:rtl/>
        </w:rPr>
        <w:t xml:space="preserve">הוא לא נחשב כעם. תראו את אומות </w:t>
      </w:r>
      <w:bookmarkStart w:id="2454" w:name="_ETM_Q14_707140"/>
      <w:bookmarkEnd w:id="2454"/>
      <w:r>
        <w:rPr>
          <w:rtl/>
        </w:rPr>
        <w:t>העולם</w:t>
      </w:r>
      <w:r>
        <w:rPr>
          <w:rFonts w:hint="cs"/>
          <w:rtl/>
        </w:rPr>
        <w:t>,</w:t>
      </w:r>
      <w:r>
        <w:rPr>
          <w:rtl/>
        </w:rPr>
        <w:t xml:space="preserve"> היום כבר</w:t>
      </w:r>
      <w:r w:rsidRPr="003A3A2C">
        <w:rPr>
          <w:rtl/>
        </w:rPr>
        <w:t xml:space="preserve"> </w:t>
      </w:r>
      <w:r>
        <w:rPr>
          <w:rtl/>
        </w:rPr>
        <w:t xml:space="preserve">כמעט אין לנו </w:t>
      </w:r>
      <w:r>
        <w:rPr>
          <w:rFonts w:hint="cs"/>
          <w:rtl/>
        </w:rPr>
        <w:t>את 70</w:t>
      </w:r>
      <w:r>
        <w:rPr>
          <w:rtl/>
        </w:rPr>
        <w:t xml:space="preserve"> האומות</w:t>
      </w:r>
      <w:r>
        <w:rPr>
          <w:rFonts w:hint="cs"/>
          <w:rtl/>
        </w:rPr>
        <w:t>.</w:t>
      </w:r>
      <w:r>
        <w:rPr>
          <w:rtl/>
        </w:rPr>
        <w:t xml:space="preserve"> אבל </w:t>
      </w:r>
      <w:bookmarkStart w:id="2455" w:name="_ETM_Q14_711980"/>
      <w:bookmarkEnd w:id="2455"/>
      <w:r>
        <w:rPr>
          <w:rtl/>
        </w:rPr>
        <w:t>כשעוברים ממדינה למדינה, הנאמנות היא לאותה מדינה שהם חיים בה</w:t>
      </w:r>
      <w:r>
        <w:rPr>
          <w:rFonts w:hint="cs"/>
          <w:rtl/>
        </w:rPr>
        <w:t>.</w:t>
      </w:r>
      <w:r>
        <w:rPr>
          <w:rtl/>
        </w:rPr>
        <w:t xml:space="preserve"> </w:t>
      </w:r>
      <w:bookmarkStart w:id="2456" w:name="_ETM_Q14_716820"/>
      <w:bookmarkEnd w:id="2456"/>
      <w:r>
        <w:rPr>
          <w:rtl/>
        </w:rPr>
        <w:t xml:space="preserve">כמעט </w:t>
      </w:r>
      <w:r>
        <w:rPr>
          <w:rFonts w:hint="cs"/>
          <w:rtl/>
        </w:rPr>
        <w:t>ש</w:t>
      </w:r>
      <w:r>
        <w:rPr>
          <w:rtl/>
        </w:rPr>
        <w:t xml:space="preserve">אין לאומיות כזו כמו של עם ישראל, העם אולי </w:t>
      </w:r>
      <w:bookmarkStart w:id="2457" w:name="_ETM_Q14_721660"/>
      <w:bookmarkEnd w:id="2457"/>
      <w:r>
        <w:rPr>
          <w:rtl/>
        </w:rPr>
        <w:t xml:space="preserve">הוותיק ביותר בין העמים, הקטן ביותר, </w:t>
      </w:r>
      <w:bookmarkStart w:id="2458" w:name="_ETM_Q14_726669"/>
      <w:bookmarkEnd w:id="2458"/>
      <w:r>
        <w:rPr>
          <w:rtl/>
        </w:rPr>
        <w:t xml:space="preserve">והוא הצליח לשמור במשך </w:t>
      </w:r>
      <w:r>
        <w:rPr>
          <w:rFonts w:hint="cs"/>
          <w:rtl/>
        </w:rPr>
        <w:t>3,300</w:t>
      </w:r>
      <w:r>
        <w:rPr>
          <w:rtl/>
        </w:rPr>
        <w:t xml:space="preserve"> שנה</w:t>
      </w:r>
      <w:r>
        <w:rPr>
          <w:rFonts w:hint="cs"/>
          <w:rtl/>
        </w:rPr>
        <w:t>,</w:t>
      </w:r>
      <w:r>
        <w:rPr>
          <w:rtl/>
        </w:rPr>
        <w:t xml:space="preserve"> מאז מעמד </w:t>
      </w:r>
      <w:bookmarkStart w:id="2459" w:name="_ETM_Q14_731554"/>
      <w:bookmarkEnd w:id="2459"/>
      <w:r>
        <w:rPr>
          <w:rtl/>
        </w:rPr>
        <w:t>הר סיני</w:t>
      </w:r>
      <w:r>
        <w:rPr>
          <w:rFonts w:hint="cs"/>
          <w:rtl/>
        </w:rPr>
        <w:t>,</w:t>
      </w:r>
      <w:r>
        <w:rPr>
          <w:rtl/>
        </w:rPr>
        <w:t xml:space="preserve"> על הגחלת, על המורשת ועל מה שמחבר אותו</w:t>
      </w:r>
      <w:r>
        <w:rPr>
          <w:rFonts w:hint="cs"/>
          <w:rtl/>
        </w:rPr>
        <w:t>.</w:t>
      </w:r>
      <w:r>
        <w:rPr>
          <w:rtl/>
        </w:rPr>
        <w:t xml:space="preserve"> </w:t>
      </w:r>
      <w:bookmarkStart w:id="2460" w:name="_ETM_Q14_737150"/>
      <w:bookmarkEnd w:id="2460"/>
    </w:p>
    <w:p w:rsidR="00B12974" w:rsidRDefault="00B12974" w:rsidP="007D1211">
      <w:pPr>
        <w:rPr>
          <w:rtl/>
        </w:rPr>
      </w:pPr>
    </w:p>
    <w:p w:rsidR="00B12974" w:rsidRDefault="00B12974" w:rsidP="007D1211">
      <w:pPr>
        <w:rPr>
          <w:rtl/>
          <w:lang w:eastAsia="he-IL"/>
        </w:rPr>
      </w:pPr>
      <w:r>
        <w:rPr>
          <w:rFonts w:hint="cs"/>
          <w:rtl/>
          <w:lang w:eastAsia="he-IL"/>
        </w:rPr>
        <w:t xml:space="preserve">דיברנו על זה בישיבת הממשלה, אמרתי: תראו איך 2,500 שנה </w:t>
      </w:r>
      <w:r>
        <w:rPr>
          <w:rFonts w:hint="eastAsia"/>
          <w:rtl/>
          <w:lang w:eastAsia="he-IL"/>
        </w:rPr>
        <w:t>–</w:t>
      </w:r>
      <w:r>
        <w:rPr>
          <w:rFonts w:hint="cs"/>
          <w:rtl/>
          <w:lang w:eastAsia="he-IL"/>
        </w:rPr>
        <w:t xml:space="preserve"> קצת פחות מ-2,500 שנה, 2,200 שנה </w:t>
      </w:r>
      <w:r>
        <w:rPr>
          <w:rFonts w:hint="eastAsia"/>
          <w:rtl/>
          <w:lang w:eastAsia="he-IL"/>
        </w:rPr>
        <w:t>–</w:t>
      </w:r>
      <w:r>
        <w:rPr>
          <w:rFonts w:hint="cs"/>
          <w:rtl/>
          <w:lang w:eastAsia="he-IL"/>
        </w:rPr>
        <w:t xml:space="preserve"> מאז </w:t>
      </w:r>
      <w:bookmarkStart w:id="2461" w:name="_ETM_Q15_168463"/>
      <w:bookmarkEnd w:id="2461"/>
      <w:r>
        <w:rPr>
          <w:rFonts w:hint="cs"/>
          <w:rtl/>
          <w:lang w:eastAsia="he-IL"/>
        </w:rPr>
        <w:t xml:space="preserve">חנוכה, איך המצווה הזאת של חנוכה </w:t>
      </w:r>
      <w:bookmarkStart w:id="2462" w:name="_ETM_Q15_177005"/>
      <w:bookmarkEnd w:id="2462"/>
      <w:r>
        <w:rPr>
          <w:rFonts w:hint="cs"/>
          <w:rtl/>
          <w:lang w:eastAsia="he-IL"/>
        </w:rPr>
        <w:t xml:space="preserve">נשמרה. היהודים שמרו </w:t>
      </w:r>
      <w:bookmarkStart w:id="2463" w:name="_ETM_Q15_173020"/>
      <w:bookmarkEnd w:id="2463"/>
      <w:r>
        <w:rPr>
          <w:rFonts w:hint="cs"/>
          <w:rtl/>
          <w:lang w:eastAsia="he-IL"/>
        </w:rPr>
        <w:t>עליה במסירות נפש לאורך כל הדורות, כי זה מה ששמר</w:t>
      </w:r>
      <w:bookmarkStart w:id="2464" w:name="_ETM_Q15_178629"/>
      <w:bookmarkEnd w:id="2464"/>
      <w:r>
        <w:rPr>
          <w:rFonts w:hint="cs"/>
          <w:rtl/>
          <w:lang w:eastAsia="he-IL"/>
        </w:rPr>
        <w:t xml:space="preserve"> עלינו אלפיים שנות גלות.</w:t>
      </w:r>
      <w:r>
        <w:rPr>
          <w:rtl/>
          <w:lang w:eastAsia="he-IL"/>
        </w:rPr>
        <w:t xml:space="preserve"> כמו שאמר רבי סעדיה גאון</w:t>
      </w:r>
      <w:r>
        <w:rPr>
          <w:rFonts w:hint="cs"/>
          <w:rtl/>
          <w:lang w:eastAsia="he-IL"/>
        </w:rPr>
        <w:t>:</w:t>
      </w:r>
      <w:r>
        <w:rPr>
          <w:rtl/>
          <w:lang w:eastAsia="he-IL"/>
        </w:rPr>
        <w:t xml:space="preserve"> </w:t>
      </w:r>
      <w:r>
        <w:rPr>
          <w:rFonts w:hint="cs"/>
          <w:rtl/>
          <w:lang w:eastAsia="he-IL"/>
        </w:rPr>
        <w:t>"</w:t>
      </w:r>
      <w:r>
        <w:rPr>
          <w:rtl/>
          <w:lang w:eastAsia="he-IL"/>
        </w:rPr>
        <w:t xml:space="preserve">אין </w:t>
      </w:r>
      <w:bookmarkStart w:id="2465" w:name="_ETM_Q15_192247"/>
      <w:bookmarkEnd w:id="2465"/>
      <w:r>
        <w:rPr>
          <w:rtl/>
          <w:lang w:eastAsia="he-IL"/>
        </w:rPr>
        <w:t>אומתנו אומה אלא בתורותיה</w:t>
      </w:r>
      <w:r>
        <w:rPr>
          <w:rFonts w:hint="cs"/>
          <w:rtl/>
          <w:lang w:eastAsia="he-IL"/>
        </w:rPr>
        <w:t>"</w:t>
      </w:r>
      <w:r>
        <w:rPr>
          <w:rtl/>
          <w:lang w:eastAsia="he-IL"/>
        </w:rPr>
        <w:t xml:space="preserve">. בלי התורה אפשר להחזיק דור, שניים, </w:t>
      </w:r>
      <w:bookmarkStart w:id="2466" w:name="_ETM_Q15_196561"/>
      <w:bookmarkEnd w:id="2466"/>
      <w:r>
        <w:rPr>
          <w:rtl/>
          <w:lang w:eastAsia="he-IL"/>
        </w:rPr>
        <w:t>שלושה דורות, חמישה דורות</w:t>
      </w:r>
      <w:r>
        <w:rPr>
          <w:rFonts w:hint="cs"/>
          <w:rtl/>
          <w:lang w:eastAsia="he-IL"/>
        </w:rPr>
        <w:t>;</w:t>
      </w:r>
      <w:r>
        <w:rPr>
          <w:rtl/>
          <w:lang w:eastAsia="he-IL"/>
        </w:rPr>
        <w:t xml:space="preserve"> בלי ערכים שמחברים אותנו למה שאנחנו </w:t>
      </w:r>
      <w:bookmarkStart w:id="2467" w:name="_ETM_Q15_200875"/>
      <w:bookmarkEnd w:id="2467"/>
      <w:r>
        <w:rPr>
          <w:rtl/>
          <w:lang w:eastAsia="he-IL"/>
        </w:rPr>
        <w:t xml:space="preserve">באמת כעם, בסוף זה מתפרק. </w:t>
      </w:r>
      <w:bookmarkStart w:id="2468" w:name="_ETM_Q15_205819"/>
      <w:bookmarkEnd w:id="2468"/>
      <w:r>
        <w:rPr>
          <w:rtl/>
          <w:lang w:eastAsia="he-IL"/>
        </w:rPr>
        <w:t>אז אנחנו רואים בפרשה</w:t>
      </w:r>
      <w:r>
        <w:rPr>
          <w:rFonts w:hint="cs"/>
          <w:rtl/>
          <w:lang w:eastAsia="he-IL"/>
        </w:rPr>
        <w:t xml:space="preserve"> - - -</w:t>
      </w:r>
    </w:p>
    <w:p w:rsidR="00B12974" w:rsidRDefault="00B12974" w:rsidP="007D1211">
      <w:pPr>
        <w:rPr>
          <w:rtl/>
          <w:lang w:eastAsia="he-IL"/>
        </w:rPr>
      </w:pPr>
      <w:bookmarkStart w:id="2469" w:name="_ETM_Q15_208187"/>
      <w:bookmarkStart w:id="2470" w:name="_ETM_Q15_208272"/>
      <w:bookmarkEnd w:id="2469"/>
      <w:bookmarkEnd w:id="2470"/>
    </w:p>
    <w:p w:rsidR="00B12974" w:rsidRDefault="00B12974" w:rsidP="007D1211">
      <w:pPr>
        <w:pStyle w:val="af6"/>
        <w:keepNext/>
        <w:rPr>
          <w:rtl/>
        </w:rPr>
      </w:pPr>
      <w:bookmarkStart w:id="2471" w:name="ET_yor_6666_11"/>
      <w:r w:rsidRPr="008E2D8E">
        <w:rPr>
          <w:rStyle w:val="TagStyle"/>
          <w:rtl/>
        </w:rPr>
        <w:t xml:space="preserve"> &lt;&lt; יור &gt;&gt; </w:t>
      </w:r>
      <w:r>
        <w:rPr>
          <w:rtl/>
        </w:rPr>
        <w:t>היו"ר סימון דוידסון:</w:t>
      </w:r>
      <w:r w:rsidRPr="008E2D8E">
        <w:rPr>
          <w:rStyle w:val="TagStyle"/>
          <w:rtl/>
        </w:rPr>
        <w:t xml:space="preserve"> &lt;&lt; יור &gt;&gt;</w:t>
      </w:r>
      <w:r>
        <w:rPr>
          <w:rtl/>
        </w:rPr>
        <w:t xml:space="preserve"> </w:t>
      </w:r>
      <w:bookmarkEnd w:id="2471"/>
    </w:p>
    <w:p w:rsidR="00B12974" w:rsidRDefault="00B12974" w:rsidP="007D1211">
      <w:pPr>
        <w:pStyle w:val="KeepWithNext"/>
        <w:rPr>
          <w:rtl/>
          <w:lang w:eastAsia="he-IL"/>
        </w:rPr>
      </w:pPr>
    </w:p>
    <w:p w:rsidR="00B12974" w:rsidRDefault="00B12974" w:rsidP="007D1211">
      <w:pPr>
        <w:rPr>
          <w:rtl/>
          <w:lang w:eastAsia="he-IL"/>
        </w:rPr>
      </w:pPr>
      <w:bookmarkStart w:id="2472" w:name="_ETM_Q15_208900"/>
      <w:bookmarkStart w:id="2473" w:name="_ETM_Q15_207739"/>
      <w:bookmarkEnd w:id="2472"/>
      <w:bookmarkEnd w:id="2473"/>
      <w:r>
        <w:rPr>
          <w:rtl/>
          <w:lang w:eastAsia="he-IL"/>
        </w:rPr>
        <w:t>חבר הכנסת רון כץ</w:t>
      </w:r>
      <w:r>
        <w:rPr>
          <w:rFonts w:hint="cs"/>
          <w:rtl/>
          <w:lang w:eastAsia="he-IL"/>
        </w:rPr>
        <w:t>.</w:t>
      </w:r>
      <w:r>
        <w:rPr>
          <w:rtl/>
          <w:lang w:eastAsia="he-IL"/>
        </w:rPr>
        <w:t xml:space="preserve"> חבר הכנסת רון כץ</w:t>
      </w:r>
      <w:r>
        <w:rPr>
          <w:rFonts w:hint="cs"/>
          <w:rtl/>
          <w:lang w:eastAsia="he-IL"/>
        </w:rPr>
        <w:t>.</w:t>
      </w:r>
      <w:r>
        <w:rPr>
          <w:rtl/>
          <w:lang w:eastAsia="he-IL"/>
        </w:rPr>
        <w:t xml:space="preserve"> רון כץ. </w:t>
      </w:r>
      <w:bookmarkStart w:id="2474" w:name="_ETM_Q15_212574"/>
      <w:bookmarkEnd w:id="2474"/>
      <w:r>
        <w:rPr>
          <w:rtl/>
          <w:lang w:eastAsia="he-IL"/>
        </w:rPr>
        <w:t>רון.</w:t>
      </w:r>
      <w:r>
        <w:rPr>
          <w:rFonts w:hint="cs"/>
          <w:rtl/>
          <w:lang w:eastAsia="he-IL"/>
        </w:rPr>
        <w:t xml:space="preserve"> הוא</w:t>
      </w:r>
      <w:r>
        <w:rPr>
          <w:rtl/>
          <w:lang w:eastAsia="he-IL"/>
        </w:rPr>
        <w:t xml:space="preserve"> אפילו לא איתנו.</w:t>
      </w:r>
      <w:bookmarkStart w:id="2475" w:name="_ETM_Q15_220454"/>
      <w:bookmarkEnd w:id="2475"/>
    </w:p>
    <w:p w:rsidR="00B12974" w:rsidRDefault="00B12974" w:rsidP="007D1211">
      <w:pPr>
        <w:rPr>
          <w:rtl/>
          <w:lang w:eastAsia="he-IL"/>
        </w:rPr>
      </w:pPr>
      <w:bookmarkStart w:id="2476" w:name="_ETM_Q15_220499"/>
      <w:bookmarkEnd w:id="2476"/>
    </w:p>
    <w:p w:rsidR="00B12974" w:rsidRDefault="00B12974" w:rsidP="007D1211">
      <w:pPr>
        <w:pStyle w:val="-"/>
        <w:keepNext/>
        <w:rPr>
          <w:rtl/>
        </w:rPr>
      </w:pPr>
      <w:r w:rsidRPr="008E2D8E">
        <w:rPr>
          <w:rStyle w:val="TagStyle"/>
          <w:rtl/>
        </w:rPr>
        <w:t xml:space="preserve"> &lt;&lt; דובר_המשך &gt;&gt; </w:t>
      </w:r>
      <w:r>
        <w:rPr>
          <w:rtl/>
        </w:rPr>
        <w:t>שר התקשורת שלמה קרעי:</w:t>
      </w:r>
      <w:r w:rsidRPr="008E2D8E">
        <w:rPr>
          <w:rStyle w:val="TagStyle"/>
          <w:rtl/>
        </w:rPr>
        <w:t xml:space="preserve"> &lt;&lt; דובר_המשך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bookmarkStart w:id="2477" w:name="_ETM_Q15_218630"/>
      <w:bookmarkEnd w:id="2477"/>
      <w:r>
        <w:rPr>
          <w:rtl/>
          <w:lang w:eastAsia="he-IL"/>
        </w:rPr>
        <w:t>חבר הכנסת כץ, היושב</w:t>
      </w:r>
      <w:r>
        <w:rPr>
          <w:rFonts w:hint="cs"/>
          <w:rtl/>
          <w:lang w:eastAsia="he-IL"/>
        </w:rPr>
        <w:t>-</w:t>
      </w:r>
      <w:r>
        <w:rPr>
          <w:rtl/>
          <w:lang w:eastAsia="he-IL"/>
        </w:rPr>
        <w:t>ראש קורא לך.</w:t>
      </w:r>
      <w:bookmarkStart w:id="2478" w:name="_ETM_Q15_221372"/>
      <w:bookmarkEnd w:id="2478"/>
    </w:p>
    <w:p w:rsidR="00B12974" w:rsidRDefault="00B12974" w:rsidP="007D1211">
      <w:pPr>
        <w:rPr>
          <w:rtl/>
          <w:lang w:eastAsia="he-IL"/>
        </w:rPr>
      </w:pPr>
      <w:bookmarkStart w:id="2479" w:name="_ETM_Q15_221416"/>
      <w:bookmarkEnd w:id="2479"/>
    </w:p>
    <w:p w:rsidR="00B12974" w:rsidRDefault="00B12974" w:rsidP="007D1211">
      <w:pPr>
        <w:pStyle w:val="af6"/>
        <w:keepNext/>
        <w:rPr>
          <w:rtl/>
        </w:rPr>
      </w:pPr>
      <w:bookmarkStart w:id="2480" w:name="ET_yor_6666_13"/>
      <w:r w:rsidRPr="008E2D8E">
        <w:rPr>
          <w:rStyle w:val="TagStyle"/>
          <w:rtl/>
        </w:rPr>
        <w:t xml:space="preserve"> &lt;&lt; יור &gt;&gt; </w:t>
      </w:r>
      <w:r>
        <w:rPr>
          <w:rtl/>
        </w:rPr>
        <w:t>היו"ר סימון דוידסון:</w:t>
      </w:r>
      <w:r w:rsidRPr="008E2D8E">
        <w:rPr>
          <w:rStyle w:val="TagStyle"/>
          <w:rtl/>
        </w:rPr>
        <w:t xml:space="preserve"> &lt;&lt; יור &gt;&gt;</w:t>
      </w:r>
      <w:r>
        <w:rPr>
          <w:rtl/>
        </w:rPr>
        <w:t xml:space="preserve"> </w:t>
      </w:r>
      <w:bookmarkEnd w:id="2480"/>
    </w:p>
    <w:p w:rsidR="00B12974" w:rsidRDefault="00B12974" w:rsidP="007D1211">
      <w:pPr>
        <w:pStyle w:val="KeepWithNext"/>
        <w:rPr>
          <w:rtl/>
          <w:lang w:eastAsia="he-IL"/>
        </w:rPr>
      </w:pPr>
    </w:p>
    <w:p w:rsidR="00B12974" w:rsidRDefault="00B12974" w:rsidP="007D1211">
      <w:pPr>
        <w:rPr>
          <w:rtl/>
          <w:lang w:eastAsia="he-IL"/>
        </w:rPr>
      </w:pPr>
      <w:bookmarkStart w:id="2481" w:name="_ETM_Q15_222193"/>
      <w:bookmarkStart w:id="2482" w:name="_ETM_Q15_222220"/>
      <w:bookmarkEnd w:id="2481"/>
      <w:bookmarkEnd w:id="2482"/>
      <w:r>
        <w:rPr>
          <w:rtl/>
          <w:lang w:eastAsia="he-IL"/>
        </w:rPr>
        <w:t>בסוף הנאום של קר</w:t>
      </w:r>
      <w:r>
        <w:rPr>
          <w:rFonts w:hint="cs"/>
          <w:rtl/>
          <w:lang w:eastAsia="he-IL"/>
        </w:rPr>
        <w:t>ע</w:t>
      </w:r>
      <w:r>
        <w:rPr>
          <w:rtl/>
          <w:lang w:eastAsia="he-IL"/>
        </w:rPr>
        <w:t xml:space="preserve">י יש שאלון. </w:t>
      </w:r>
      <w:r>
        <w:rPr>
          <w:rFonts w:hint="cs"/>
          <w:rtl/>
          <w:lang w:eastAsia="he-IL"/>
        </w:rPr>
        <w:t xml:space="preserve">אתה </w:t>
      </w:r>
      <w:r>
        <w:rPr>
          <w:rtl/>
          <w:lang w:eastAsia="he-IL"/>
        </w:rPr>
        <w:t xml:space="preserve">צריך להקשיב. </w:t>
      </w:r>
      <w:bookmarkStart w:id="2483" w:name="_ETM_Q15_224515"/>
      <w:bookmarkEnd w:id="2483"/>
    </w:p>
    <w:p w:rsidR="00B12974" w:rsidRDefault="00B12974" w:rsidP="007D1211">
      <w:pPr>
        <w:rPr>
          <w:rtl/>
          <w:lang w:eastAsia="he-IL"/>
        </w:rPr>
      </w:pPr>
    </w:p>
    <w:p w:rsidR="00B12974" w:rsidRDefault="00B12974" w:rsidP="007D1211">
      <w:pPr>
        <w:pStyle w:val="-"/>
        <w:keepNext/>
        <w:rPr>
          <w:rtl/>
        </w:rPr>
      </w:pPr>
      <w:bookmarkStart w:id="2484" w:name="ET_speakercontinue_6461_14"/>
      <w:r w:rsidRPr="008E2D8E">
        <w:rPr>
          <w:rStyle w:val="TagStyle"/>
          <w:rtl/>
        </w:rPr>
        <w:t xml:space="preserve"> &lt;&lt; דובר_המשך &gt;&gt; </w:t>
      </w:r>
      <w:r>
        <w:rPr>
          <w:rtl/>
        </w:rPr>
        <w:t>שר התקשורת שלמה קרעי:</w:t>
      </w:r>
      <w:r w:rsidRPr="008E2D8E">
        <w:rPr>
          <w:rStyle w:val="TagStyle"/>
          <w:rtl/>
        </w:rPr>
        <w:t xml:space="preserve"> &lt;&lt; דובר_המשך &gt;&gt;</w:t>
      </w:r>
      <w:r>
        <w:rPr>
          <w:rtl/>
        </w:rPr>
        <w:t xml:space="preserve"> </w:t>
      </w:r>
      <w:bookmarkEnd w:id="2484"/>
    </w:p>
    <w:p w:rsidR="00B12974" w:rsidRDefault="00B12974" w:rsidP="007D1211">
      <w:pPr>
        <w:pStyle w:val="KeepWithNext"/>
        <w:rPr>
          <w:rtl/>
          <w:lang w:eastAsia="he-IL"/>
        </w:rPr>
      </w:pPr>
    </w:p>
    <w:p w:rsidR="00B12974" w:rsidRDefault="00B12974" w:rsidP="007D1211">
      <w:pPr>
        <w:rPr>
          <w:rtl/>
          <w:lang w:eastAsia="he-IL"/>
        </w:rPr>
      </w:pPr>
      <w:bookmarkStart w:id="2485" w:name="_ETM_Q15_223426"/>
      <w:bookmarkStart w:id="2486" w:name="_ETM_Q15_222365"/>
      <w:bookmarkEnd w:id="2485"/>
      <w:bookmarkEnd w:id="2486"/>
      <w:r>
        <w:rPr>
          <w:rtl/>
          <w:lang w:eastAsia="he-IL"/>
        </w:rPr>
        <w:t xml:space="preserve">יש מבחן. </w:t>
      </w:r>
      <w:bookmarkStart w:id="2487" w:name="_ETM_Q15_225526"/>
      <w:bookmarkEnd w:id="2487"/>
    </w:p>
    <w:p w:rsidR="00B12974" w:rsidRDefault="00B12974" w:rsidP="007D1211">
      <w:pPr>
        <w:rPr>
          <w:rtl/>
          <w:lang w:eastAsia="he-IL"/>
        </w:rPr>
      </w:pPr>
      <w:bookmarkStart w:id="2488" w:name="_ETM_Q15_225553"/>
      <w:bookmarkStart w:id="2489" w:name="_ETM_Q15_223195"/>
      <w:bookmarkStart w:id="2490" w:name="_ETM_Q15_225694"/>
      <w:bookmarkStart w:id="2491" w:name="_ETM_Q15_225762"/>
      <w:bookmarkEnd w:id="2488"/>
      <w:bookmarkEnd w:id="2489"/>
      <w:bookmarkEnd w:id="2490"/>
      <w:bookmarkEnd w:id="2491"/>
    </w:p>
    <w:p w:rsidR="00B12974" w:rsidRDefault="00B12974" w:rsidP="007D1211">
      <w:pPr>
        <w:pStyle w:val="af5"/>
        <w:keepNext/>
        <w:rPr>
          <w:rtl/>
        </w:rPr>
      </w:pPr>
      <w:bookmarkStart w:id="2492" w:name="ET_interruption_6151_16"/>
      <w:r w:rsidRPr="008E2D8E">
        <w:rPr>
          <w:rStyle w:val="TagStyle"/>
          <w:rtl/>
        </w:rPr>
        <w:t xml:space="preserve"> &lt;&lt; קריאה &gt;&gt; </w:t>
      </w:r>
      <w:r>
        <w:rPr>
          <w:rtl/>
        </w:rPr>
        <w:t>רון כץ (יש עתיד):</w:t>
      </w:r>
      <w:r w:rsidRPr="008E2D8E">
        <w:rPr>
          <w:rStyle w:val="TagStyle"/>
          <w:rtl/>
        </w:rPr>
        <w:t xml:space="preserve"> &lt;&lt; קריאה &gt;&gt;</w:t>
      </w:r>
      <w:r>
        <w:rPr>
          <w:rtl/>
        </w:rPr>
        <w:t xml:space="preserve"> </w:t>
      </w:r>
      <w:bookmarkEnd w:id="2492"/>
    </w:p>
    <w:p w:rsidR="00B12974" w:rsidRDefault="00B12974" w:rsidP="007D1211">
      <w:pPr>
        <w:pStyle w:val="KeepWithNext"/>
        <w:rPr>
          <w:rtl/>
          <w:lang w:eastAsia="he-IL"/>
        </w:rPr>
      </w:pPr>
    </w:p>
    <w:p w:rsidR="00B12974" w:rsidRDefault="00B12974" w:rsidP="007D1211">
      <w:pPr>
        <w:rPr>
          <w:rtl/>
          <w:lang w:eastAsia="he-IL"/>
        </w:rPr>
      </w:pPr>
      <w:bookmarkStart w:id="2493" w:name="_ETM_Q15_227897"/>
      <w:bookmarkEnd w:id="2493"/>
      <w:r>
        <w:rPr>
          <w:rtl/>
          <w:lang w:eastAsia="he-IL"/>
        </w:rPr>
        <w:t>תדע לך ש</w:t>
      </w:r>
      <w:r>
        <w:rPr>
          <w:rFonts w:hint="cs"/>
          <w:rtl/>
          <w:lang w:eastAsia="he-IL"/>
        </w:rPr>
        <w:t>כש</w:t>
      </w:r>
      <w:r>
        <w:rPr>
          <w:rtl/>
          <w:lang w:eastAsia="he-IL"/>
        </w:rPr>
        <w:t xml:space="preserve">אתה אומר </w:t>
      </w:r>
      <w:bookmarkStart w:id="2494" w:name="_ETM_Q15_229029"/>
      <w:bookmarkEnd w:id="2494"/>
      <w:r>
        <w:rPr>
          <w:rFonts w:hint="cs"/>
          <w:rtl/>
          <w:lang w:eastAsia="he-IL"/>
        </w:rPr>
        <w:t xml:space="preserve">"כץ" אנחנו </w:t>
      </w:r>
      <w:bookmarkStart w:id="2495" w:name="_ETM_Q15_226054"/>
      <w:bookmarkEnd w:id="2495"/>
      <w:r>
        <w:rPr>
          <w:rFonts w:hint="cs"/>
          <w:rtl/>
          <w:lang w:eastAsia="he-IL"/>
        </w:rPr>
        <w:t>לא - - -</w:t>
      </w:r>
    </w:p>
    <w:p w:rsidR="00B12974" w:rsidRDefault="00B12974" w:rsidP="007D1211">
      <w:pPr>
        <w:rPr>
          <w:rtl/>
          <w:lang w:eastAsia="he-IL"/>
        </w:rPr>
      </w:pPr>
      <w:bookmarkStart w:id="2496" w:name="_ETM_Q15_227375"/>
      <w:bookmarkStart w:id="2497" w:name="_ETM_Q15_227405"/>
      <w:bookmarkStart w:id="2498" w:name="_ETM_Q15_227592"/>
      <w:bookmarkStart w:id="2499" w:name="_ETM_Q15_227637"/>
      <w:bookmarkEnd w:id="2496"/>
      <w:bookmarkEnd w:id="2497"/>
      <w:bookmarkEnd w:id="2498"/>
      <w:bookmarkEnd w:id="2499"/>
    </w:p>
    <w:p w:rsidR="00B12974" w:rsidRDefault="00B12974" w:rsidP="007D1211">
      <w:pPr>
        <w:pStyle w:val="af5"/>
        <w:keepNext/>
        <w:rPr>
          <w:rtl/>
        </w:rPr>
      </w:pPr>
      <w:bookmarkStart w:id="2500" w:name="ET_interruption_6680_17"/>
      <w:r w:rsidRPr="008E2D8E">
        <w:rPr>
          <w:rStyle w:val="TagStyle"/>
          <w:rtl/>
        </w:rPr>
        <w:t xml:space="preserve"> &lt;&lt; קריאה &gt;&gt; </w:t>
      </w:r>
      <w:r>
        <w:rPr>
          <w:rtl/>
        </w:rPr>
        <w:t>שר הרווחה והביטחון החברתי חיים כץ:</w:t>
      </w:r>
      <w:r w:rsidRPr="008E2D8E">
        <w:rPr>
          <w:rStyle w:val="TagStyle"/>
          <w:rtl/>
        </w:rPr>
        <w:t xml:space="preserve"> &lt;&lt; קריאה &gt;&gt;</w:t>
      </w:r>
      <w:r>
        <w:rPr>
          <w:rtl/>
        </w:rPr>
        <w:t xml:space="preserve"> </w:t>
      </w:r>
      <w:bookmarkEnd w:id="2500"/>
    </w:p>
    <w:p w:rsidR="00B12974" w:rsidRDefault="00B12974" w:rsidP="007D1211">
      <w:pPr>
        <w:pStyle w:val="KeepWithNext"/>
        <w:rPr>
          <w:rtl/>
          <w:lang w:eastAsia="he-IL"/>
        </w:rPr>
      </w:pPr>
      <w:bookmarkStart w:id="2501" w:name="_ETM_Q15_228972"/>
      <w:bookmarkEnd w:id="2501"/>
    </w:p>
    <w:p w:rsidR="00B12974" w:rsidRDefault="00B12974" w:rsidP="007D1211">
      <w:pPr>
        <w:rPr>
          <w:rtl/>
          <w:lang w:eastAsia="he-IL"/>
        </w:rPr>
      </w:pPr>
      <w:bookmarkStart w:id="2502" w:name="_ETM_Q15_229026"/>
      <w:bookmarkEnd w:id="2502"/>
      <w:r>
        <w:rPr>
          <w:rFonts w:hint="cs"/>
          <w:rtl/>
          <w:lang w:eastAsia="he-IL"/>
        </w:rPr>
        <w:t>הוא יודע שסרוסי - - -</w:t>
      </w:r>
    </w:p>
    <w:p w:rsidR="00B12974" w:rsidRDefault="00B12974" w:rsidP="007D1211">
      <w:pPr>
        <w:rPr>
          <w:rtl/>
          <w:lang w:eastAsia="he-IL"/>
        </w:rPr>
      </w:pPr>
      <w:bookmarkStart w:id="2503" w:name="_ETM_Q15_230555"/>
      <w:bookmarkEnd w:id="2503"/>
    </w:p>
    <w:p w:rsidR="00B12974" w:rsidRDefault="00B12974" w:rsidP="007D1211">
      <w:pPr>
        <w:pStyle w:val="af6"/>
        <w:keepNext/>
        <w:rPr>
          <w:rtl/>
        </w:rPr>
      </w:pPr>
      <w:bookmarkStart w:id="2504" w:name="ET_yor_6666_18"/>
      <w:r w:rsidRPr="008E2D8E">
        <w:rPr>
          <w:rStyle w:val="TagStyle"/>
          <w:rtl/>
        </w:rPr>
        <w:t xml:space="preserve"> &lt;&lt; יור &gt;&gt; </w:t>
      </w:r>
      <w:r>
        <w:rPr>
          <w:rtl/>
        </w:rPr>
        <w:t>היו"ר סימון דוידסון:</w:t>
      </w:r>
      <w:r w:rsidRPr="008E2D8E">
        <w:rPr>
          <w:rStyle w:val="TagStyle"/>
          <w:rtl/>
        </w:rPr>
        <w:t xml:space="preserve"> &lt;&lt; יור &gt;&gt;</w:t>
      </w:r>
      <w:r>
        <w:rPr>
          <w:rtl/>
        </w:rPr>
        <w:t xml:space="preserve"> </w:t>
      </w:r>
      <w:bookmarkEnd w:id="2504"/>
    </w:p>
    <w:p w:rsidR="00B12974" w:rsidRDefault="00B12974" w:rsidP="007D1211">
      <w:pPr>
        <w:pStyle w:val="KeepWithNext"/>
        <w:rPr>
          <w:rtl/>
          <w:lang w:eastAsia="he-IL"/>
        </w:rPr>
      </w:pPr>
    </w:p>
    <w:p w:rsidR="00B12974" w:rsidRDefault="00B12974" w:rsidP="007D1211">
      <w:pPr>
        <w:rPr>
          <w:rtl/>
          <w:lang w:eastAsia="he-IL"/>
        </w:rPr>
      </w:pPr>
      <w:bookmarkStart w:id="2505" w:name="_ETM_Q15_230927"/>
      <w:bookmarkEnd w:id="2505"/>
      <w:r>
        <w:rPr>
          <w:rFonts w:hint="cs"/>
          <w:rtl/>
          <w:lang w:eastAsia="he-IL"/>
        </w:rPr>
        <w:t xml:space="preserve">אתם יודעים </w:t>
      </w:r>
      <w:bookmarkStart w:id="2506" w:name="_ETM_Q15_231227"/>
      <w:bookmarkEnd w:id="2506"/>
      <w:r>
        <w:rPr>
          <w:rFonts w:hint="cs"/>
          <w:rtl/>
          <w:lang w:eastAsia="he-IL"/>
        </w:rPr>
        <w:t>מה זה כץ ביידיש? אתה יודע מה זה כץ ביידיש?</w:t>
      </w:r>
    </w:p>
    <w:p w:rsidR="00B12974" w:rsidRDefault="00B12974" w:rsidP="007D1211">
      <w:pPr>
        <w:rPr>
          <w:rtl/>
          <w:lang w:eastAsia="he-IL"/>
        </w:rPr>
      </w:pPr>
      <w:bookmarkStart w:id="2507" w:name="_ETM_Q15_233902"/>
      <w:bookmarkStart w:id="2508" w:name="_ETM_Q15_233962"/>
      <w:bookmarkEnd w:id="2507"/>
      <w:bookmarkEnd w:id="2508"/>
    </w:p>
    <w:p w:rsidR="00B12974" w:rsidRDefault="00B12974" w:rsidP="007D1211">
      <w:pPr>
        <w:pStyle w:val="af5"/>
        <w:keepNext/>
        <w:rPr>
          <w:rtl/>
        </w:rPr>
      </w:pPr>
      <w:bookmarkStart w:id="2509" w:name="ET_interruption_6680_19"/>
      <w:r w:rsidRPr="008E2D8E">
        <w:rPr>
          <w:rStyle w:val="TagStyle"/>
          <w:rtl/>
        </w:rPr>
        <w:t xml:space="preserve"> &lt;&lt; קריאה &gt;&gt; </w:t>
      </w:r>
      <w:r>
        <w:rPr>
          <w:rtl/>
        </w:rPr>
        <w:t>שר הרווחה והביטחון החברתי חיים כץ:</w:t>
      </w:r>
      <w:r w:rsidRPr="008E2D8E">
        <w:rPr>
          <w:rStyle w:val="TagStyle"/>
          <w:rtl/>
        </w:rPr>
        <w:t xml:space="preserve"> &lt;&lt; קריאה &gt;&gt;</w:t>
      </w:r>
      <w:r>
        <w:rPr>
          <w:rtl/>
        </w:rPr>
        <w:t xml:space="preserve"> </w:t>
      </w:r>
      <w:bookmarkEnd w:id="2509"/>
    </w:p>
    <w:p w:rsidR="00B12974" w:rsidRDefault="00B12974" w:rsidP="007D1211">
      <w:pPr>
        <w:pStyle w:val="KeepWithNext"/>
        <w:rPr>
          <w:rtl/>
          <w:lang w:eastAsia="he-IL"/>
        </w:rPr>
      </w:pPr>
    </w:p>
    <w:p w:rsidR="00AA637B" w:rsidRDefault="00B12974" w:rsidP="00AA637B">
      <w:pPr>
        <w:rPr>
          <w:rtl/>
          <w:lang w:eastAsia="he-IL"/>
        </w:rPr>
      </w:pPr>
      <w:r>
        <w:rPr>
          <w:rFonts w:hint="cs"/>
          <w:rtl/>
          <w:lang w:eastAsia="he-IL"/>
        </w:rPr>
        <w:t>אתה יודע שוויקטור סרוסי נפטר אתמול?</w:t>
      </w:r>
      <w:bookmarkStart w:id="2510" w:name="_ETM_Q15_234594"/>
      <w:bookmarkEnd w:id="2510"/>
      <w:r w:rsidR="00AA637B">
        <w:rPr>
          <w:rFonts w:hint="cs"/>
          <w:rtl/>
          <w:lang w:eastAsia="he-IL"/>
        </w:rPr>
        <w:t xml:space="preserve"> תגיד לקרעי שסרוסי נפטר.</w:t>
      </w:r>
    </w:p>
    <w:p w:rsidR="00B12974" w:rsidRDefault="00B12974" w:rsidP="007D1211">
      <w:pPr>
        <w:rPr>
          <w:rtl/>
          <w:lang w:eastAsia="he-IL"/>
        </w:rPr>
      </w:pPr>
      <w:bookmarkStart w:id="2511" w:name="_ETM_Q15_234643"/>
      <w:bookmarkEnd w:id="2511"/>
    </w:p>
    <w:p w:rsidR="00B12974" w:rsidRDefault="00B12974" w:rsidP="007D1211">
      <w:pPr>
        <w:pStyle w:val="af6"/>
        <w:keepNext/>
        <w:rPr>
          <w:rtl/>
        </w:rPr>
      </w:pPr>
      <w:bookmarkStart w:id="2512" w:name="ET_yor_6666_20"/>
      <w:r w:rsidRPr="008E2D8E">
        <w:rPr>
          <w:rStyle w:val="TagStyle"/>
          <w:rtl/>
        </w:rPr>
        <w:t xml:space="preserve"> &lt;&lt; יור &gt;&gt; </w:t>
      </w:r>
      <w:r>
        <w:rPr>
          <w:rtl/>
        </w:rPr>
        <w:t>היו"ר סימון דוידסון:</w:t>
      </w:r>
      <w:r w:rsidRPr="008E2D8E">
        <w:rPr>
          <w:rStyle w:val="TagStyle"/>
          <w:rtl/>
        </w:rPr>
        <w:t xml:space="preserve"> &lt;&lt; יור &gt;&gt;</w:t>
      </w:r>
      <w:r>
        <w:rPr>
          <w:rtl/>
        </w:rPr>
        <w:t xml:space="preserve"> </w:t>
      </w:r>
      <w:bookmarkEnd w:id="2512"/>
    </w:p>
    <w:p w:rsidR="00B12974" w:rsidRDefault="00B12974" w:rsidP="007D1211">
      <w:pPr>
        <w:pStyle w:val="KeepWithNext"/>
        <w:rPr>
          <w:rtl/>
          <w:lang w:eastAsia="he-IL"/>
        </w:rPr>
      </w:pPr>
    </w:p>
    <w:p w:rsidR="00B12974" w:rsidRDefault="00B12974" w:rsidP="00AA637B">
      <w:pPr>
        <w:rPr>
          <w:rtl/>
          <w:lang w:eastAsia="he-IL"/>
        </w:rPr>
      </w:pPr>
      <w:bookmarkStart w:id="2513" w:name="_ETM_Q15_235875"/>
      <w:bookmarkEnd w:id="2513"/>
      <w:r>
        <w:rPr>
          <w:rFonts w:hint="cs"/>
          <w:rtl/>
          <w:lang w:eastAsia="he-IL"/>
        </w:rPr>
        <w:t>ברור שאני יודע, איזו שאלה.</w:t>
      </w:r>
      <w:r w:rsidR="00AA637B">
        <w:rPr>
          <w:rFonts w:hint="cs"/>
          <w:rtl/>
          <w:lang w:eastAsia="he-IL"/>
        </w:rPr>
        <w:t xml:space="preserve"> </w:t>
      </w:r>
      <w:bookmarkStart w:id="2514" w:name="_ETM_Q15_237781"/>
      <w:bookmarkStart w:id="2515" w:name="_ETM_Q15_237831"/>
      <w:bookmarkStart w:id="2516" w:name="_ETM_Q15_242222"/>
      <w:bookmarkEnd w:id="2514"/>
      <w:bookmarkEnd w:id="2515"/>
      <w:bookmarkEnd w:id="2516"/>
      <w:r>
        <w:rPr>
          <w:rtl/>
          <w:lang w:eastAsia="he-IL"/>
        </w:rPr>
        <w:t xml:space="preserve">קודם כול, ביום חמישי אתה תבוא ביחד איתי לשבעה. </w:t>
      </w:r>
      <w:bookmarkStart w:id="2517" w:name="_ETM_Q15_244730"/>
      <w:bookmarkEnd w:id="2517"/>
    </w:p>
    <w:p w:rsidR="00B12974" w:rsidRDefault="00B12974" w:rsidP="007D1211">
      <w:pPr>
        <w:rPr>
          <w:rtl/>
          <w:lang w:eastAsia="he-IL"/>
        </w:rPr>
      </w:pPr>
      <w:bookmarkStart w:id="2518" w:name="_ETM_Q15_245784"/>
      <w:bookmarkStart w:id="2519" w:name="_ETM_Q15_245849"/>
      <w:bookmarkEnd w:id="2518"/>
      <w:bookmarkEnd w:id="2519"/>
    </w:p>
    <w:p w:rsidR="00B12974" w:rsidRDefault="00B12974" w:rsidP="007D1211">
      <w:pPr>
        <w:pStyle w:val="af5"/>
        <w:keepNext/>
        <w:rPr>
          <w:rtl/>
        </w:rPr>
      </w:pPr>
      <w:bookmarkStart w:id="2520" w:name="ET_interruption_6680_23"/>
      <w:r w:rsidRPr="005740D5">
        <w:rPr>
          <w:rStyle w:val="TagStyle"/>
          <w:rtl/>
        </w:rPr>
        <w:t xml:space="preserve"> &lt;&lt; קריאה &gt;&gt; </w:t>
      </w:r>
      <w:r>
        <w:rPr>
          <w:rtl/>
        </w:rPr>
        <w:t>שר הרווחה והביטחון החברתי חיים כץ:</w:t>
      </w:r>
      <w:r w:rsidRPr="005740D5">
        <w:rPr>
          <w:rStyle w:val="TagStyle"/>
          <w:rtl/>
        </w:rPr>
        <w:t xml:space="preserve"> &lt;&lt; קריאה &gt;&gt;</w:t>
      </w:r>
      <w:r>
        <w:rPr>
          <w:rtl/>
        </w:rPr>
        <w:t xml:space="preserve"> </w:t>
      </w:r>
      <w:bookmarkEnd w:id="2520"/>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בגיל 81. היה אגדה.</w:t>
      </w:r>
      <w:bookmarkStart w:id="2521" w:name="_ETM_Q15_246414"/>
      <w:bookmarkEnd w:id="2521"/>
    </w:p>
    <w:p w:rsidR="00B12974" w:rsidRDefault="00B12974" w:rsidP="007D1211">
      <w:pPr>
        <w:rPr>
          <w:rtl/>
          <w:lang w:eastAsia="he-IL"/>
        </w:rPr>
      </w:pPr>
      <w:bookmarkStart w:id="2522" w:name="_ETM_Q15_246461"/>
      <w:bookmarkEnd w:id="2522"/>
    </w:p>
    <w:p w:rsidR="00B12974" w:rsidRDefault="00B12974" w:rsidP="007D1211">
      <w:pPr>
        <w:pStyle w:val="af6"/>
        <w:keepNext/>
        <w:rPr>
          <w:rtl/>
        </w:rPr>
      </w:pPr>
      <w:bookmarkStart w:id="2523" w:name="ET_yor_6666_24"/>
      <w:r w:rsidRPr="005740D5">
        <w:rPr>
          <w:rStyle w:val="TagStyle"/>
          <w:rtl/>
        </w:rPr>
        <w:t xml:space="preserve"> &lt;&lt; יור &gt;&gt; </w:t>
      </w:r>
      <w:r>
        <w:rPr>
          <w:rtl/>
        </w:rPr>
        <w:t>היו"ר סימון דוידסון:</w:t>
      </w:r>
      <w:r w:rsidRPr="005740D5">
        <w:rPr>
          <w:rStyle w:val="TagStyle"/>
          <w:rtl/>
        </w:rPr>
        <w:t xml:space="preserve"> &lt;&lt; יור &gt;&gt;</w:t>
      </w:r>
      <w:r>
        <w:rPr>
          <w:rtl/>
        </w:rPr>
        <w:t xml:space="preserve"> </w:t>
      </w:r>
      <w:bookmarkEnd w:id="2523"/>
    </w:p>
    <w:p w:rsidR="00B12974" w:rsidRDefault="00B12974" w:rsidP="007D1211">
      <w:pPr>
        <w:pStyle w:val="KeepWithNext"/>
        <w:rPr>
          <w:rtl/>
          <w:lang w:eastAsia="he-IL"/>
        </w:rPr>
      </w:pPr>
    </w:p>
    <w:p w:rsidR="00B12974" w:rsidRDefault="00B12974" w:rsidP="007D1211">
      <w:pPr>
        <w:rPr>
          <w:rtl/>
          <w:lang w:eastAsia="he-IL"/>
        </w:rPr>
      </w:pPr>
      <w:bookmarkStart w:id="2524" w:name="_ETM_Q15_247035"/>
      <w:bookmarkEnd w:id="2524"/>
      <w:r>
        <w:rPr>
          <w:rFonts w:hint="cs"/>
          <w:rtl/>
          <w:lang w:eastAsia="he-IL"/>
        </w:rPr>
        <w:t>כן, איש מקסים.</w:t>
      </w:r>
      <w:bookmarkStart w:id="2525" w:name="_ETM_Q15_247897"/>
      <w:bookmarkEnd w:id="2525"/>
    </w:p>
    <w:p w:rsidR="00B12974" w:rsidRDefault="00B12974" w:rsidP="007D1211">
      <w:pPr>
        <w:rPr>
          <w:rtl/>
          <w:lang w:eastAsia="he-IL"/>
        </w:rPr>
      </w:pPr>
      <w:bookmarkStart w:id="2526" w:name="_ETM_Q15_250663"/>
      <w:bookmarkStart w:id="2527" w:name="_ETM_Q15_250726"/>
      <w:bookmarkEnd w:id="2526"/>
      <w:bookmarkEnd w:id="2527"/>
    </w:p>
    <w:p w:rsidR="00B12974" w:rsidRDefault="00B12974" w:rsidP="007D1211">
      <w:pPr>
        <w:pStyle w:val="-"/>
        <w:keepNext/>
        <w:rPr>
          <w:rtl/>
        </w:rPr>
      </w:pPr>
      <w:bookmarkStart w:id="2528" w:name="ET_speakercontinue_6461_27"/>
      <w:r w:rsidRPr="005740D5">
        <w:rPr>
          <w:rStyle w:val="TagStyle"/>
          <w:rtl/>
        </w:rPr>
        <w:t xml:space="preserve"> &lt;&lt; דובר_המשך &gt;&gt; </w:t>
      </w:r>
      <w:r>
        <w:rPr>
          <w:rtl/>
        </w:rPr>
        <w:t>שר התקשורת שלמה קרעי:</w:t>
      </w:r>
      <w:r w:rsidRPr="005740D5">
        <w:rPr>
          <w:rStyle w:val="TagStyle"/>
          <w:rtl/>
        </w:rPr>
        <w:t xml:space="preserve"> &lt;&lt; דובר_המשך &gt;&gt;</w:t>
      </w:r>
      <w:r>
        <w:rPr>
          <w:rtl/>
        </w:rPr>
        <w:t xml:space="preserve"> </w:t>
      </w:r>
      <w:bookmarkEnd w:id="2528"/>
    </w:p>
    <w:p w:rsidR="00B12974" w:rsidRDefault="00B12974" w:rsidP="007D1211">
      <w:pPr>
        <w:pStyle w:val="KeepWithNext"/>
        <w:rPr>
          <w:rtl/>
          <w:lang w:eastAsia="he-IL"/>
        </w:rPr>
      </w:pPr>
    </w:p>
    <w:p w:rsidR="00B12974" w:rsidRPr="005740D5" w:rsidRDefault="00B12974" w:rsidP="007D1211">
      <w:pPr>
        <w:rPr>
          <w:rtl/>
          <w:lang w:eastAsia="he-IL"/>
        </w:rPr>
      </w:pPr>
      <w:bookmarkStart w:id="2529" w:name="_ETM_Q15_253788"/>
      <w:bookmarkEnd w:id="2529"/>
      <w:r>
        <w:rPr>
          <w:rFonts w:hint="cs"/>
          <w:rtl/>
          <w:lang w:eastAsia="he-IL"/>
        </w:rPr>
        <w:t xml:space="preserve">תודה. </w:t>
      </w:r>
      <w:bookmarkStart w:id="2530" w:name="_ETM_Q15_251783"/>
      <w:bookmarkEnd w:id="2530"/>
      <w:r>
        <w:rPr>
          <w:rFonts w:hint="cs"/>
          <w:rtl/>
          <w:lang w:eastAsia="he-IL"/>
        </w:rPr>
        <w:t>אדוני היושב-ראש.</w:t>
      </w:r>
    </w:p>
    <w:p w:rsidR="00B12974" w:rsidRDefault="00B12974" w:rsidP="007D1211">
      <w:pPr>
        <w:rPr>
          <w:rtl/>
          <w:lang w:eastAsia="he-IL"/>
        </w:rPr>
      </w:pPr>
      <w:bookmarkStart w:id="2531" w:name="_ETM_Q15_247965"/>
      <w:bookmarkEnd w:id="2531"/>
    </w:p>
    <w:p w:rsidR="00B12974" w:rsidRDefault="00B12974" w:rsidP="007D1211">
      <w:pPr>
        <w:pStyle w:val="af5"/>
        <w:keepNext/>
        <w:rPr>
          <w:rtl/>
        </w:rPr>
      </w:pPr>
      <w:bookmarkStart w:id="2532" w:name="ET_interruption_6680_25"/>
      <w:r w:rsidRPr="005740D5">
        <w:rPr>
          <w:rStyle w:val="TagStyle"/>
          <w:rtl/>
        </w:rPr>
        <w:t xml:space="preserve"> &lt;&lt; קריאה &gt;&gt; </w:t>
      </w:r>
      <w:r>
        <w:rPr>
          <w:rtl/>
        </w:rPr>
        <w:t>שר הרווחה והביטחון החברתי חיים כץ:</w:t>
      </w:r>
      <w:r w:rsidRPr="005740D5">
        <w:rPr>
          <w:rStyle w:val="TagStyle"/>
          <w:rtl/>
        </w:rPr>
        <w:t xml:space="preserve"> &lt;&lt; קריאה &gt;&gt;</w:t>
      </w:r>
      <w:r>
        <w:rPr>
          <w:rtl/>
        </w:rPr>
        <w:t xml:space="preserve"> </w:t>
      </w:r>
      <w:bookmarkEnd w:id="2532"/>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שחקן-שחקן בנתניה הגדולה.</w:t>
      </w:r>
      <w:bookmarkStart w:id="2533" w:name="_ETM_Q15_258907"/>
      <w:bookmarkEnd w:id="2533"/>
    </w:p>
    <w:p w:rsidR="00B12974" w:rsidRDefault="00B12974" w:rsidP="007D1211">
      <w:pPr>
        <w:rPr>
          <w:rtl/>
          <w:lang w:eastAsia="he-IL"/>
        </w:rPr>
      </w:pPr>
      <w:bookmarkStart w:id="2534" w:name="_ETM_Q15_258962"/>
      <w:bookmarkEnd w:id="2534"/>
    </w:p>
    <w:p w:rsidR="00B12974" w:rsidRDefault="00B12974" w:rsidP="007D1211">
      <w:pPr>
        <w:pStyle w:val="af6"/>
        <w:keepNext/>
        <w:rPr>
          <w:rtl/>
        </w:rPr>
      </w:pPr>
      <w:bookmarkStart w:id="2535" w:name="ET_yor_6666_28"/>
      <w:r w:rsidRPr="005740D5">
        <w:rPr>
          <w:rStyle w:val="TagStyle"/>
          <w:rtl/>
        </w:rPr>
        <w:t xml:space="preserve"> &lt;&lt; יור &gt;&gt; </w:t>
      </w:r>
      <w:r>
        <w:rPr>
          <w:rtl/>
        </w:rPr>
        <w:t>היו"ר סימון דוידסון:</w:t>
      </w:r>
      <w:r w:rsidRPr="005740D5">
        <w:rPr>
          <w:rStyle w:val="TagStyle"/>
          <w:rtl/>
        </w:rPr>
        <w:t xml:space="preserve"> &lt;&lt; יור &gt;&gt;</w:t>
      </w:r>
      <w:r>
        <w:rPr>
          <w:rtl/>
        </w:rPr>
        <w:t xml:space="preserve"> </w:t>
      </w:r>
      <w:bookmarkEnd w:id="2535"/>
    </w:p>
    <w:p w:rsidR="00B12974" w:rsidRDefault="00B12974" w:rsidP="007D1211">
      <w:pPr>
        <w:pStyle w:val="KeepWithNext"/>
        <w:rPr>
          <w:rtl/>
          <w:lang w:eastAsia="he-IL"/>
        </w:rPr>
      </w:pPr>
    </w:p>
    <w:p w:rsidR="00B12974" w:rsidRDefault="00B12974" w:rsidP="00AA637B">
      <w:pPr>
        <w:rPr>
          <w:rtl/>
          <w:lang w:eastAsia="he-IL"/>
        </w:rPr>
      </w:pPr>
      <w:bookmarkStart w:id="2536" w:name="_ETM_Q15_259527"/>
      <w:bookmarkEnd w:id="2536"/>
      <w:r>
        <w:rPr>
          <w:rFonts w:hint="cs"/>
          <w:rtl/>
          <w:lang w:eastAsia="he-IL"/>
        </w:rPr>
        <w:t xml:space="preserve">פשוט, במשפחה של חיים כץ כולם אוהדי מכבי נתניה, </w:t>
      </w:r>
      <w:bookmarkStart w:id="2537" w:name="_ETM_Q15_262757"/>
      <w:bookmarkEnd w:id="2537"/>
      <w:r>
        <w:rPr>
          <w:rFonts w:hint="cs"/>
          <w:rtl/>
          <w:lang w:eastAsia="he-IL"/>
        </w:rPr>
        <w:t>במיוחד יאיר.</w:t>
      </w:r>
      <w:bookmarkStart w:id="2538" w:name="_ETM_Q15_261767"/>
      <w:bookmarkEnd w:id="2538"/>
      <w:r w:rsidR="00AA637B">
        <w:rPr>
          <w:rFonts w:hint="cs"/>
          <w:rtl/>
          <w:lang w:eastAsia="he-IL"/>
        </w:rPr>
        <w:t xml:space="preserve"> </w:t>
      </w:r>
      <w:bookmarkStart w:id="2539" w:name="_ETM_Q15_261846"/>
      <w:bookmarkStart w:id="2540" w:name="_ETM_Q15_264575"/>
      <w:bookmarkEnd w:id="2539"/>
      <w:bookmarkEnd w:id="2540"/>
      <w:r>
        <w:rPr>
          <w:rFonts w:hint="cs"/>
          <w:rtl/>
          <w:lang w:eastAsia="he-IL"/>
        </w:rPr>
        <w:t>הוא משחק אותה אוהד של מכבי נתניה, אבל הוא לא כזה אוהד של מכבי נתניה.</w:t>
      </w:r>
      <w:bookmarkStart w:id="2541" w:name="_ETM_Q15_270819"/>
      <w:bookmarkEnd w:id="2541"/>
      <w:r>
        <w:rPr>
          <w:rFonts w:hint="cs"/>
          <w:rtl/>
          <w:lang w:eastAsia="he-IL"/>
        </w:rPr>
        <w:t xml:space="preserve"> סליחה.</w:t>
      </w:r>
      <w:bookmarkStart w:id="2542" w:name="_ETM_Q15_272297"/>
      <w:bookmarkEnd w:id="2542"/>
    </w:p>
    <w:p w:rsidR="00B12974" w:rsidRDefault="00B12974" w:rsidP="007D1211">
      <w:pPr>
        <w:rPr>
          <w:rtl/>
          <w:lang w:eastAsia="he-IL"/>
        </w:rPr>
      </w:pPr>
      <w:bookmarkStart w:id="2543" w:name="_ETM_Q15_272360"/>
      <w:bookmarkEnd w:id="2543"/>
    </w:p>
    <w:p w:rsidR="00B12974" w:rsidRDefault="00B12974" w:rsidP="007D1211">
      <w:pPr>
        <w:pStyle w:val="-"/>
        <w:keepNext/>
        <w:rPr>
          <w:rtl/>
        </w:rPr>
      </w:pPr>
      <w:bookmarkStart w:id="2544" w:name="ET_speakercontinue_6461_31"/>
      <w:r w:rsidRPr="005740D5">
        <w:rPr>
          <w:rStyle w:val="TagStyle"/>
          <w:rtl/>
        </w:rPr>
        <w:t xml:space="preserve"> &lt;&lt; דובר_המשך &gt;&gt; </w:t>
      </w:r>
      <w:r>
        <w:rPr>
          <w:rtl/>
        </w:rPr>
        <w:t>שר התקשורת שלמה קרעי:</w:t>
      </w:r>
      <w:r w:rsidRPr="005740D5">
        <w:rPr>
          <w:rStyle w:val="TagStyle"/>
          <w:rtl/>
        </w:rPr>
        <w:t xml:space="preserve"> &lt;&lt; דובר_המשך &gt;&gt;</w:t>
      </w:r>
      <w:r>
        <w:rPr>
          <w:rtl/>
        </w:rPr>
        <w:t xml:space="preserve"> </w:t>
      </w:r>
      <w:bookmarkEnd w:id="2544"/>
    </w:p>
    <w:p w:rsidR="00B12974" w:rsidRDefault="00B12974" w:rsidP="007D1211">
      <w:pPr>
        <w:pStyle w:val="KeepWithNext"/>
        <w:rPr>
          <w:rtl/>
          <w:lang w:eastAsia="he-IL"/>
        </w:rPr>
      </w:pPr>
    </w:p>
    <w:p w:rsidR="00B12974" w:rsidRDefault="00B12974" w:rsidP="007D1211">
      <w:pPr>
        <w:rPr>
          <w:rtl/>
          <w:lang w:eastAsia="he-IL"/>
        </w:rPr>
      </w:pPr>
      <w:bookmarkStart w:id="2545" w:name="_ETM_Q15_273210"/>
      <w:bookmarkStart w:id="2546" w:name="_ETM_Q15_272110"/>
      <w:bookmarkEnd w:id="2545"/>
      <w:bookmarkEnd w:id="2546"/>
      <w:r>
        <w:rPr>
          <w:rtl/>
          <w:lang w:eastAsia="he-IL"/>
        </w:rPr>
        <w:t>אני חוזר לדברים</w:t>
      </w:r>
      <w:r w:rsidR="00AA637B">
        <w:rPr>
          <w:rFonts w:hint="cs"/>
          <w:rtl/>
          <w:lang w:eastAsia="he-IL"/>
        </w:rPr>
        <w:t>,</w:t>
      </w:r>
      <w:r>
        <w:rPr>
          <w:rtl/>
          <w:lang w:eastAsia="he-IL"/>
        </w:rPr>
        <w:t xml:space="preserve"> ברשותך, אדוני </w:t>
      </w:r>
      <w:r>
        <w:rPr>
          <w:rFonts w:hint="cs"/>
          <w:rtl/>
          <w:lang w:eastAsia="he-IL"/>
        </w:rPr>
        <w:t>ה</w:t>
      </w:r>
      <w:r>
        <w:rPr>
          <w:rtl/>
          <w:lang w:eastAsia="he-IL"/>
        </w:rPr>
        <w:t>יושב</w:t>
      </w:r>
      <w:r>
        <w:rPr>
          <w:rFonts w:hint="cs"/>
          <w:rtl/>
          <w:lang w:eastAsia="he-IL"/>
        </w:rPr>
        <w:t>-</w:t>
      </w:r>
      <w:r>
        <w:rPr>
          <w:rtl/>
          <w:lang w:eastAsia="he-IL"/>
        </w:rPr>
        <w:t xml:space="preserve">ראש. </w:t>
      </w:r>
      <w:bookmarkStart w:id="2547" w:name="_ETM_Q15_277029"/>
      <w:bookmarkEnd w:id="2547"/>
    </w:p>
    <w:p w:rsidR="00B12974" w:rsidRDefault="00B12974" w:rsidP="007D1211">
      <w:pPr>
        <w:rPr>
          <w:rtl/>
          <w:lang w:eastAsia="he-IL"/>
        </w:rPr>
      </w:pPr>
      <w:bookmarkStart w:id="2548" w:name="_ETM_Q15_276649"/>
      <w:bookmarkStart w:id="2549" w:name="_ETM_Q15_276701"/>
      <w:bookmarkEnd w:id="2548"/>
      <w:bookmarkEnd w:id="2549"/>
    </w:p>
    <w:p w:rsidR="00B12974" w:rsidRDefault="00B12974" w:rsidP="007D1211">
      <w:pPr>
        <w:pStyle w:val="af5"/>
        <w:keepNext/>
        <w:rPr>
          <w:rtl/>
        </w:rPr>
      </w:pPr>
      <w:bookmarkStart w:id="2550" w:name="ET_interruption_6680_32"/>
      <w:r w:rsidRPr="005740D5">
        <w:rPr>
          <w:rStyle w:val="TagStyle"/>
          <w:rtl/>
        </w:rPr>
        <w:t xml:space="preserve"> &lt;&lt; קריאה &gt;&gt; </w:t>
      </w:r>
      <w:r>
        <w:rPr>
          <w:rtl/>
        </w:rPr>
        <w:t>שר הרווחה והביטחון החברתי חיים כץ:</w:t>
      </w:r>
      <w:r w:rsidRPr="005740D5">
        <w:rPr>
          <w:rStyle w:val="TagStyle"/>
          <w:rtl/>
        </w:rPr>
        <w:t xml:space="preserve"> &lt;&lt; קריאה &gt;&gt;</w:t>
      </w:r>
      <w:r>
        <w:rPr>
          <w:rtl/>
        </w:rPr>
        <w:t xml:space="preserve"> </w:t>
      </w:r>
      <w:bookmarkEnd w:id="2550"/>
    </w:p>
    <w:p w:rsidR="00B12974" w:rsidRDefault="00B12974" w:rsidP="007D1211">
      <w:pPr>
        <w:pStyle w:val="KeepWithNext"/>
        <w:rPr>
          <w:rtl/>
          <w:lang w:eastAsia="he-IL"/>
        </w:rPr>
      </w:pPr>
    </w:p>
    <w:p w:rsidR="00B12974" w:rsidRDefault="00AA637B" w:rsidP="007D1211">
      <w:pPr>
        <w:rPr>
          <w:rtl/>
          <w:lang w:eastAsia="he-IL"/>
        </w:rPr>
      </w:pPr>
      <w:r>
        <w:rPr>
          <w:rFonts w:hint="cs"/>
          <w:rtl/>
          <w:lang w:eastAsia="he-IL"/>
        </w:rPr>
        <w:t xml:space="preserve">- - - </w:t>
      </w:r>
      <w:r w:rsidR="00B12974">
        <w:rPr>
          <w:rFonts w:hint="cs"/>
          <w:rtl/>
          <w:lang w:eastAsia="he-IL"/>
        </w:rPr>
        <w:t xml:space="preserve">נחזיר לך את הזמן. </w:t>
      </w:r>
      <w:bookmarkStart w:id="2551" w:name="_ETM_Q15_277539"/>
      <w:bookmarkEnd w:id="2551"/>
    </w:p>
    <w:p w:rsidR="00B12974" w:rsidRDefault="00B12974" w:rsidP="007D1211">
      <w:pPr>
        <w:rPr>
          <w:rtl/>
          <w:lang w:eastAsia="he-IL"/>
        </w:rPr>
      </w:pPr>
      <w:bookmarkStart w:id="2552" w:name="_ETM_Q15_278331"/>
      <w:bookmarkStart w:id="2553" w:name="_ETM_Q15_278392"/>
      <w:bookmarkEnd w:id="2552"/>
      <w:bookmarkEnd w:id="2553"/>
    </w:p>
    <w:p w:rsidR="00B12974" w:rsidRDefault="00B12974" w:rsidP="007D1211">
      <w:pPr>
        <w:pStyle w:val="-"/>
        <w:keepNext/>
        <w:rPr>
          <w:rtl/>
        </w:rPr>
      </w:pPr>
      <w:bookmarkStart w:id="2554" w:name="ET_speakercontinue_6461_33"/>
      <w:r w:rsidRPr="005740D5">
        <w:rPr>
          <w:rStyle w:val="TagStyle"/>
          <w:rtl/>
        </w:rPr>
        <w:t xml:space="preserve"> &lt;&lt; דובר_המשך &gt;&gt; </w:t>
      </w:r>
      <w:r>
        <w:rPr>
          <w:rtl/>
        </w:rPr>
        <w:t>שר התקשורת שלמה קרעי:</w:t>
      </w:r>
      <w:r w:rsidRPr="005740D5">
        <w:rPr>
          <w:rStyle w:val="TagStyle"/>
          <w:rtl/>
        </w:rPr>
        <w:t xml:space="preserve"> &lt;&lt; דובר_המשך &gt;&gt;</w:t>
      </w:r>
      <w:r>
        <w:rPr>
          <w:rtl/>
        </w:rPr>
        <w:t xml:space="preserve"> </w:t>
      </w:r>
      <w:bookmarkEnd w:id="2554"/>
    </w:p>
    <w:p w:rsidR="00B12974" w:rsidRDefault="00B12974" w:rsidP="007D1211">
      <w:pPr>
        <w:pStyle w:val="KeepWithNext"/>
        <w:rPr>
          <w:rtl/>
          <w:lang w:eastAsia="he-IL"/>
        </w:rPr>
      </w:pPr>
    </w:p>
    <w:p w:rsidR="00B12974" w:rsidRDefault="00B12974" w:rsidP="007D1211">
      <w:pPr>
        <w:rPr>
          <w:rtl/>
          <w:lang w:eastAsia="he-IL"/>
        </w:rPr>
      </w:pPr>
      <w:bookmarkStart w:id="2555" w:name="_ETM_Q15_279556"/>
      <w:bookmarkStart w:id="2556" w:name="_ETM_Q15_277057"/>
      <w:bookmarkStart w:id="2557" w:name="_ETM_Q15_277100"/>
      <w:bookmarkEnd w:id="2555"/>
      <w:bookmarkEnd w:id="2556"/>
      <w:bookmarkEnd w:id="2557"/>
      <w:r>
        <w:rPr>
          <w:rtl/>
          <w:lang w:eastAsia="he-IL"/>
        </w:rPr>
        <w:t>לא, הזמן הוא בלתי מוגבל</w:t>
      </w:r>
      <w:r>
        <w:rPr>
          <w:rFonts w:hint="cs"/>
          <w:rtl/>
          <w:lang w:eastAsia="he-IL"/>
        </w:rPr>
        <w:t>,</w:t>
      </w:r>
      <w:r>
        <w:rPr>
          <w:rtl/>
          <w:lang w:eastAsia="he-IL"/>
        </w:rPr>
        <w:t xml:space="preserve"> ונראה עכשיו שזה יימשך כאן </w:t>
      </w:r>
      <w:bookmarkStart w:id="2558" w:name="_ETM_Q15_281664"/>
      <w:bookmarkEnd w:id="2558"/>
      <w:r>
        <w:rPr>
          <w:rtl/>
          <w:lang w:eastAsia="he-IL"/>
        </w:rPr>
        <w:t>מספיק זמן כדי לומר גם יותר ממה שתכננתי לומר</w:t>
      </w:r>
      <w:r>
        <w:rPr>
          <w:rFonts w:hint="cs"/>
          <w:rtl/>
          <w:lang w:eastAsia="he-IL"/>
        </w:rPr>
        <w:t>.</w:t>
      </w:r>
    </w:p>
    <w:p w:rsidR="00B12974" w:rsidRDefault="00B12974" w:rsidP="007D1211">
      <w:pPr>
        <w:rPr>
          <w:rtl/>
          <w:lang w:eastAsia="he-IL"/>
        </w:rPr>
      </w:pPr>
    </w:p>
    <w:p w:rsidR="00B12974" w:rsidRDefault="00B12974" w:rsidP="007D1211">
      <w:pPr>
        <w:pStyle w:val="af5"/>
        <w:keepNext/>
        <w:rPr>
          <w:rtl/>
        </w:rPr>
      </w:pPr>
      <w:bookmarkStart w:id="2559" w:name="ET_interruption_6447_34"/>
      <w:r w:rsidRPr="005740D5">
        <w:rPr>
          <w:rStyle w:val="TagStyle"/>
          <w:rtl/>
        </w:rPr>
        <w:t xml:space="preserve"> &lt;&lt; קריאה &gt;&gt; </w:t>
      </w:r>
      <w:r>
        <w:rPr>
          <w:rtl/>
        </w:rPr>
        <w:t>יונתן מישרקי (ש"ס):</w:t>
      </w:r>
      <w:r w:rsidRPr="005740D5">
        <w:rPr>
          <w:rStyle w:val="TagStyle"/>
          <w:rtl/>
        </w:rPr>
        <w:t xml:space="preserve"> &lt;&lt; קריאה &gt;&gt;</w:t>
      </w:r>
      <w:r>
        <w:rPr>
          <w:rtl/>
        </w:rPr>
        <w:t xml:space="preserve"> </w:t>
      </w:r>
      <w:bookmarkEnd w:id="2559"/>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מה זה כץ ביידיש?</w:t>
      </w:r>
      <w:bookmarkStart w:id="2560" w:name="_ETM_Q15_286507"/>
      <w:bookmarkEnd w:id="2560"/>
    </w:p>
    <w:p w:rsidR="00B12974" w:rsidRDefault="00B12974" w:rsidP="007D1211">
      <w:pPr>
        <w:rPr>
          <w:rtl/>
          <w:lang w:eastAsia="he-IL"/>
        </w:rPr>
      </w:pPr>
      <w:bookmarkStart w:id="2561" w:name="_ETM_Q15_286560"/>
      <w:bookmarkEnd w:id="2561"/>
    </w:p>
    <w:p w:rsidR="00B12974" w:rsidRDefault="00B12974" w:rsidP="007D1211">
      <w:pPr>
        <w:pStyle w:val="af6"/>
        <w:keepNext/>
        <w:rPr>
          <w:rtl/>
        </w:rPr>
      </w:pPr>
      <w:bookmarkStart w:id="2562" w:name="ET_yor_6666_35"/>
      <w:r w:rsidRPr="005740D5">
        <w:rPr>
          <w:rStyle w:val="TagStyle"/>
          <w:rtl/>
        </w:rPr>
        <w:t xml:space="preserve"> &lt;&lt; יור &gt;&gt; </w:t>
      </w:r>
      <w:r>
        <w:rPr>
          <w:rtl/>
        </w:rPr>
        <w:t>היו"ר סימון דוידסון:</w:t>
      </w:r>
      <w:r w:rsidRPr="005740D5">
        <w:rPr>
          <w:rStyle w:val="TagStyle"/>
          <w:rtl/>
        </w:rPr>
        <w:t xml:space="preserve"> &lt;&lt; יור &gt;&gt;</w:t>
      </w:r>
      <w:r>
        <w:rPr>
          <w:rtl/>
        </w:rPr>
        <w:t xml:space="preserve"> </w:t>
      </w:r>
      <w:bookmarkEnd w:id="2562"/>
    </w:p>
    <w:p w:rsidR="00B12974" w:rsidRDefault="00B12974" w:rsidP="007D1211">
      <w:pPr>
        <w:pStyle w:val="KeepWithNext"/>
        <w:rPr>
          <w:rtl/>
          <w:lang w:eastAsia="he-IL"/>
        </w:rPr>
      </w:pPr>
    </w:p>
    <w:p w:rsidR="00B12974" w:rsidRDefault="00B12974" w:rsidP="007D1211">
      <w:pPr>
        <w:rPr>
          <w:rtl/>
          <w:lang w:eastAsia="he-IL"/>
        </w:rPr>
      </w:pPr>
      <w:bookmarkStart w:id="2563" w:name="_ETM_Q15_287252"/>
      <w:bookmarkEnd w:id="2563"/>
      <w:r>
        <w:rPr>
          <w:rFonts w:hint="cs"/>
          <w:rtl/>
          <w:lang w:eastAsia="he-IL"/>
        </w:rPr>
        <w:t>כץ ביידיש, אתה לא יודע? חיים כץ,</w:t>
      </w:r>
      <w:bookmarkStart w:id="2564" w:name="_ETM_Q15_288933"/>
      <w:bookmarkEnd w:id="2564"/>
      <w:r>
        <w:rPr>
          <w:rFonts w:hint="cs"/>
          <w:rtl/>
          <w:lang w:eastAsia="he-IL"/>
        </w:rPr>
        <w:t xml:space="preserve"> אתה יודע מה זה כץ ביידיש? הוא לא עונה לי.</w:t>
      </w:r>
    </w:p>
    <w:p w:rsidR="00B12974" w:rsidRDefault="00B12974" w:rsidP="007D1211">
      <w:pPr>
        <w:rPr>
          <w:rtl/>
          <w:lang w:eastAsia="he-IL"/>
        </w:rPr>
      </w:pPr>
    </w:p>
    <w:p w:rsidR="00B12974" w:rsidRDefault="00B12974" w:rsidP="007D1211">
      <w:pPr>
        <w:pStyle w:val="af5"/>
        <w:keepNext/>
        <w:rPr>
          <w:rtl/>
        </w:rPr>
      </w:pPr>
      <w:bookmarkStart w:id="2565" w:name="ET_interruption_6680_36"/>
      <w:r w:rsidRPr="005740D5">
        <w:rPr>
          <w:rStyle w:val="TagStyle"/>
          <w:rtl/>
        </w:rPr>
        <w:t xml:space="preserve"> &lt;&lt; קריאה &gt;&gt; </w:t>
      </w:r>
      <w:r>
        <w:rPr>
          <w:rtl/>
        </w:rPr>
        <w:t>שר הרווחה והביטחון החברתי חיים כץ:</w:t>
      </w:r>
      <w:r w:rsidRPr="005740D5">
        <w:rPr>
          <w:rStyle w:val="TagStyle"/>
          <w:rtl/>
        </w:rPr>
        <w:t xml:space="preserve"> &lt;&lt; קריאה &gt;&gt;</w:t>
      </w:r>
      <w:r>
        <w:rPr>
          <w:rtl/>
        </w:rPr>
        <w:t xml:space="preserve"> </w:t>
      </w:r>
      <w:bookmarkEnd w:id="2565"/>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אני אסביר לך.</w:t>
      </w:r>
    </w:p>
    <w:p w:rsidR="00B12974" w:rsidRDefault="00B12974" w:rsidP="007D1211">
      <w:pPr>
        <w:rPr>
          <w:rtl/>
          <w:lang w:eastAsia="he-IL"/>
        </w:rPr>
      </w:pPr>
    </w:p>
    <w:p w:rsidR="00B12974" w:rsidRDefault="00B12974" w:rsidP="007D1211">
      <w:pPr>
        <w:pStyle w:val="af6"/>
        <w:keepNext/>
        <w:rPr>
          <w:rtl/>
        </w:rPr>
      </w:pPr>
      <w:r w:rsidRPr="005740D5">
        <w:rPr>
          <w:rStyle w:val="TagStyle"/>
          <w:rtl/>
        </w:rPr>
        <w:t xml:space="preserve">&lt;&lt; יור &gt;&gt; </w:t>
      </w:r>
      <w:r>
        <w:rPr>
          <w:rtl/>
        </w:rPr>
        <w:t>היו"ר סימון דוידסון:</w:t>
      </w:r>
      <w:r w:rsidRPr="005740D5">
        <w:rPr>
          <w:rStyle w:val="TagStyle"/>
          <w:rtl/>
        </w:rPr>
        <w:t xml:space="preserve"> &lt;&lt; יור &gt;&gt;</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אתה מבין מה זה פוליטיקאי? אתה שואל אותו שאלה – הוא עונה לי בשאלה.</w:t>
      </w:r>
    </w:p>
    <w:p w:rsidR="00AA637B" w:rsidRDefault="00AA637B" w:rsidP="007D1211">
      <w:pPr>
        <w:rPr>
          <w:rtl/>
          <w:lang w:eastAsia="he-IL"/>
        </w:rPr>
      </w:pPr>
    </w:p>
    <w:p w:rsidR="00B12974" w:rsidRDefault="00B12974" w:rsidP="007D1211">
      <w:pPr>
        <w:pStyle w:val="af5"/>
        <w:keepNext/>
        <w:rPr>
          <w:rtl/>
        </w:rPr>
      </w:pPr>
      <w:bookmarkStart w:id="2566" w:name="ET_interruption_5761_37"/>
      <w:r w:rsidRPr="005740D5">
        <w:rPr>
          <w:rStyle w:val="TagStyle"/>
          <w:rtl/>
        </w:rPr>
        <w:t xml:space="preserve"> &lt;&lt; קריאה &gt;&gt; </w:t>
      </w:r>
      <w:r>
        <w:rPr>
          <w:rtl/>
        </w:rPr>
        <w:t>עאידה תומא סלימאן (חד"ש-תע"ל):</w:t>
      </w:r>
      <w:r w:rsidRPr="005740D5">
        <w:rPr>
          <w:rStyle w:val="TagStyle"/>
          <w:rtl/>
        </w:rPr>
        <w:t xml:space="preserve"> &lt;&lt; קריאה &gt;&gt;</w:t>
      </w:r>
      <w:r>
        <w:rPr>
          <w:rtl/>
        </w:rPr>
        <w:t xml:space="preserve"> </w:t>
      </w:r>
      <w:bookmarkEnd w:id="2566"/>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סימון, זה הם שעושים פיליבסטר, אנחנו לא.</w:t>
      </w:r>
      <w:bookmarkStart w:id="2567" w:name="_ETM_Q15_304153"/>
      <w:bookmarkEnd w:id="2567"/>
    </w:p>
    <w:p w:rsidR="00B12974" w:rsidRDefault="00B12974" w:rsidP="007D1211">
      <w:pPr>
        <w:rPr>
          <w:rtl/>
          <w:lang w:eastAsia="he-IL"/>
        </w:rPr>
      </w:pPr>
      <w:bookmarkStart w:id="2568" w:name="_ETM_Q15_304207"/>
      <w:bookmarkEnd w:id="2568"/>
    </w:p>
    <w:p w:rsidR="00B12974" w:rsidRDefault="00B12974" w:rsidP="007D1211">
      <w:pPr>
        <w:pStyle w:val="af6"/>
        <w:keepNext/>
        <w:rPr>
          <w:rtl/>
        </w:rPr>
      </w:pPr>
      <w:bookmarkStart w:id="2569" w:name="ET_yor_6666_38"/>
      <w:r w:rsidRPr="005740D5">
        <w:rPr>
          <w:rStyle w:val="TagStyle"/>
          <w:rtl/>
        </w:rPr>
        <w:t xml:space="preserve"> &lt;&lt; יור &gt;&gt; </w:t>
      </w:r>
      <w:r>
        <w:rPr>
          <w:rtl/>
        </w:rPr>
        <w:t>היו"ר סימון דוידסון:</w:t>
      </w:r>
      <w:r w:rsidRPr="005740D5">
        <w:rPr>
          <w:rStyle w:val="TagStyle"/>
          <w:rtl/>
        </w:rPr>
        <w:t xml:space="preserve"> &lt;&lt; יור &gt;&gt;</w:t>
      </w:r>
      <w:r>
        <w:rPr>
          <w:rtl/>
        </w:rPr>
        <w:t xml:space="preserve"> </w:t>
      </w:r>
      <w:bookmarkEnd w:id="2569"/>
    </w:p>
    <w:p w:rsidR="00B12974" w:rsidRDefault="00B12974" w:rsidP="007D1211">
      <w:pPr>
        <w:pStyle w:val="KeepWithNext"/>
        <w:rPr>
          <w:rtl/>
          <w:lang w:eastAsia="he-IL"/>
        </w:rPr>
      </w:pPr>
    </w:p>
    <w:p w:rsidR="00B12974" w:rsidRDefault="00B12974" w:rsidP="007D1211">
      <w:pPr>
        <w:rPr>
          <w:rtl/>
          <w:lang w:eastAsia="he-IL"/>
        </w:rPr>
      </w:pPr>
      <w:bookmarkStart w:id="2570" w:name="_ETM_Q15_303457"/>
      <w:bookmarkEnd w:id="2570"/>
      <w:r>
        <w:rPr>
          <w:rFonts w:hint="cs"/>
          <w:rtl/>
          <w:lang w:eastAsia="he-IL"/>
        </w:rPr>
        <w:t>בסדר,</w:t>
      </w:r>
      <w:bookmarkStart w:id="2571" w:name="_ETM_Q15_305197"/>
      <w:bookmarkEnd w:id="2571"/>
      <w:r>
        <w:rPr>
          <w:rFonts w:hint="cs"/>
          <w:rtl/>
          <w:lang w:eastAsia="he-IL"/>
        </w:rPr>
        <w:t xml:space="preserve"> אנחנו מעדנים את הדברים של שלמה קרעי. </w:t>
      </w:r>
    </w:p>
    <w:p w:rsidR="00B12974" w:rsidRDefault="00B12974" w:rsidP="007D1211">
      <w:pPr>
        <w:rPr>
          <w:rtl/>
          <w:lang w:eastAsia="he-IL"/>
        </w:rPr>
      </w:pPr>
      <w:bookmarkStart w:id="2572" w:name="_ETM_Q15_309375"/>
      <w:bookmarkStart w:id="2573" w:name="_ETM_Q15_309423"/>
      <w:bookmarkEnd w:id="2572"/>
      <w:bookmarkEnd w:id="2573"/>
    </w:p>
    <w:p w:rsidR="00B12974" w:rsidRDefault="00B12974" w:rsidP="007D1211">
      <w:pPr>
        <w:pStyle w:val="af5"/>
        <w:keepNext/>
        <w:rPr>
          <w:rtl/>
        </w:rPr>
      </w:pPr>
      <w:bookmarkStart w:id="2574" w:name="ET_interruption_6680_39"/>
      <w:r w:rsidRPr="005740D5">
        <w:rPr>
          <w:rStyle w:val="TagStyle"/>
          <w:rtl/>
        </w:rPr>
        <w:t xml:space="preserve"> &lt;&lt; קריאה &gt;&gt; </w:t>
      </w:r>
      <w:r>
        <w:rPr>
          <w:rtl/>
        </w:rPr>
        <w:t>שר הרווחה והביטחון החברתי חיים כץ:</w:t>
      </w:r>
      <w:r w:rsidRPr="005740D5">
        <w:rPr>
          <w:rStyle w:val="TagStyle"/>
          <w:rtl/>
        </w:rPr>
        <w:t xml:space="preserve"> &lt;&lt; קריאה &gt;&gt;</w:t>
      </w:r>
      <w:r>
        <w:rPr>
          <w:rtl/>
        </w:rPr>
        <w:t xml:space="preserve"> </w:t>
      </w:r>
      <w:bookmarkEnd w:id="2574"/>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סימון, כשאני נולדתי </w:t>
      </w:r>
      <w:bookmarkStart w:id="2575" w:name="_ETM_Q15_311584"/>
      <w:bookmarkEnd w:id="2575"/>
      <w:r>
        <w:rPr>
          <w:rFonts w:hint="cs"/>
          <w:rtl/>
          <w:lang w:eastAsia="he-IL"/>
        </w:rPr>
        <w:t>אימא שלי אמרה: אתה נולדת להיות חבר כנסת. היא קראה</w:t>
      </w:r>
      <w:bookmarkStart w:id="2576" w:name="_ETM_Q15_312556"/>
      <w:bookmarkEnd w:id="2576"/>
      <w:r>
        <w:rPr>
          <w:rFonts w:hint="cs"/>
          <w:rtl/>
          <w:lang w:eastAsia="he-IL"/>
        </w:rPr>
        <w:t xml:space="preserve"> לי חיים כץ, ראשי תיבות: ח"כ.</w:t>
      </w:r>
    </w:p>
    <w:p w:rsidR="00B12974" w:rsidRDefault="00B12974" w:rsidP="007D1211">
      <w:pPr>
        <w:rPr>
          <w:rtl/>
          <w:lang w:eastAsia="he-IL"/>
        </w:rPr>
      </w:pPr>
      <w:bookmarkStart w:id="2577" w:name="_ETM_Q15_318510"/>
      <w:bookmarkStart w:id="2578" w:name="_ETM_Q15_318579"/>
      <w:bookmarkEnd w:id="2577"/>
      <w:bookmarkEnd w:id="2578"/>
    </w:p>
    <w:p w:rsidR="00B12974" w:rsidRDefault="00B12974" w:rsidP="007D1211">
      <w:pPr>
        <w:pStyle w:val="af6"/>
        <w:keepNext/>
        <w:rPr>
          <w:rtl/>
        </w:rPr>
      </w:pPr>
      <w:bookmarkStart w:id="2579" w:name="ET_yor_6666_40"/>
      <w:r w:rsidRPr="005740D5">
        <w:rPr>
          <w:rStyle w:val="TagStyle"/>
          <w:rtl/>
        </w:rPr>
        <w:t xml:space="preserve"> &lt;&lt; יור &gt;&gt; </w:t>
      </w:r>
      <w:r>
        <w:rPr>
          <w:rtl/>
        </w:rPr>
        <w:t>היו"ר סימון דוידסון:</w:t>
      </w:r>
      <w:r w:rsidRPr="005740D5">
        <w:rPr>
          <w:rStyle w:val="TagStyle"/>
          <w:rtl/>
        </w:rPr>
        <w:t xml:space="preserve"> &lt;&lt; יור &gt;&gt;</w:t>
      </w:r>
      <w:r>
        <w:rPr>
          <w:rtl/>
        </w:rPr>
        <w:t xml:space="preserve"> </w:t>
      </w:r>
      <w:bookmarkEnd w:id="2579"/>
    </w:p>
    <w:p w:rsidR="00B12974" w:rsidRDefault="00B12974" w:rsidP="007D1211">
      <w:pPr>
        <w:pStyle w:val="KeepWithNext"/>
        <w:rPr>
          <w:rtl/>
          <w:lang w:eastAsia="he-IL"/>
        </w:rPr>
      </w:pPr>
    </w:p>
    <w:p w:rsidR="00B12974" w:rsidRDefault="00AA637B" w:rsidP="007D1211">
      <w:pPr>
        <w:rPr>
          <w:rtl/>
          <w:lang w:eastAsia="he-IL"/>
        </w:rPr>
      </w:pPr>
      <w:bookmarkStart w:id="2580" w:name="_ETM_Q15_319581"/>
      <w:bookmarkEnd w:id="2580"/>
      <w:r>
        <w:rPr>
          <w:rFonts w:hint="cs"/>
          <w:rtl/>
          <w:lang w:eastAsia="he-IL"/>
        </w:rPr>
        <w:t>ץץץ</w:t>
      </w:r>
      <w:r w:rsidR="00B12974">
        <w:rPr>
          <w:rFonts w:hint="cs"/>
          <w:rtl/>
          <w:lang w:eastAsia="he-IL"/>
        </w:rPr>
        <w:t>אבל מה זה</w:t>
      </w:r>
      <w:bookmarkStart w:id="2581" w:name="_ETM_Q15_314277"/>
      <w:bookmarkEnd w:id="2581"/>
      <w:r w:rsidR="00B12974">
        <w:rPr>
          <w:rFonts w:hint="cs"/>
          <w:rtl/>
          <w:lang w:eastAsia="he-IL"/>
        </w:rPr>
        <w:t xml:space="preserve"> כץ ביידיש?</w:t>
      </w:r>
      <w:bookmarkStart w:id="2582" w:name="_ETM_Q15_320492"/>
      <w:bookmarkEnd w:id="2582"/>
    </w:p>
    <w:p w:rsidR="00AA637B" w:rsidRDefault="00AA637B" w:rsidP="007D1211">
      <w:pPr>
        <w:rPr>
          <w:rtl/>
          <w:lang w:eastAsia="he-IL"/>
        </w:rPr>
      </w:pPr>
    </w:p>
    <w:p w:rsidR="00AA637B" w:rsidRDefault="00AA637B" w:rsidP="00AA637B">
      <w:pPr>
        <w:pStyle w:val="af5"/>
        <w:rPr>
          <w:rtl/>
        </w:rPr>
      </w:pPr>
      <w:bookmarkStart w:id="2583" w:name="ET_interruption_קר_אה_1225"/>
      <w:r w:rsidRPr="00AA637B">
        <w:rPr>
          <w:rStyle w:val="TagStyle"/>
          <w:rtl/>
        </w:rPr>
        <w:t xml:space="preserve"> &lt;&lt; קריאה &gt;&gt;</w:t>
      </w:r>
      <w:r>
        <w:rPr>
          <w:rFonts w:hint="cs"/>
          <w:rtl/>
        </w:rPr>
        <w:t>קריאה:</w:t>
      </w:r>
      <w:bookmarkEnd w:id="2583"/>
      <w:r w:rsidRPr="00AA637B">
        <w:rPr>
          <w:rStyle w:val="TagStyle"/>
          <w:rtl/>
        </w:rPr>
        <w:t xml:space="preserve">&lt;&lt; קריאה &gt;&gt;  </w:t>
      </w:r>
    </w:p>
    <w:p w:rsidR="00AA637B" w:rsidRDefault="00AA637B" w:rsidP="00AA637B">
      <w:pPr>
        <w:rPr>
          <w:rtl/>
          <w:lang w:eastAsia="he-IL"/>
        </w:rPr>
      </w:pPr>
    </w:p>
    <w:p w:rsidR="00AA637B" w:rsidRPr="00AA637B" w:rsidRDefault="00AA637B" w:rsidP="00AA637B">
      <w:pPr>
        <w:rPr>
          <w:rtl/>
          <w:lang w:eastAsia="he-IL"/>
        </w:rPr>
      </w:pPr>
      <w:r>
        <w:rPr>
          <w:rFonts w:hint="cs"/>
          <w:rtl/>
          <w:lang w:eastAsia="he-IL"/>
        </w:rPr>
        <w:t xml:space="preserve">- - - </w:t>
      </w:r>
    </w:p>
    <w:p w:rsidR="00B12974" w:rsidRDefault="00B12974" w:rsidP="007D1211">
      <w:pPr>
        <w:rPr>
          <w:rtl/>
          <w:lang w:eastAsia="he-IL"/>
        </w:rPr>
      </w:pPr>
      <w:bookmarkStart w:id="2584" w:name="_ETM_Q15_320556"/>
      <w:bookmarkEnd w:id="2584"/>
    </w:p>
    <w:p w:rsidR="00B12974" w:rsidRDefault="00B12974" w:rsidP="007D1211">
      <w:pPr>
        <w:pStyle w:val="-"/>
        <w:keepNext/>
        <w:rPr>
          <w:rtl/>
        </w:rPr>
      </w:pPr>
      <w:bookmarkStart w:id="2585" w:name="ET_speakercontinue_6461_41"/>
      <w:r w:rsidRPr="005740D5">
        <w:rPr>
          <w:rStyle w:val="TagStyle"/>
          <w:rtl/>
        </w:rPr>
        <w:t xml:space="preserve"> &lt;&lt; דובר_המשך &gt;&gt; </w:t>
      </w:r>
      <w:r>
        <w:rPr>
          <w:rtl/>
        </w:rPr>
        <w:t>שר התקשורת שלמה קרעי:</w:t>
      </w:r>
      <w:r w:rsidRPr="005740D5">
        <w:rPr>
          <w:rStyle w:val="TagStyle"/>
          <w:rtl/>
        </w:rPr>
        <w:t xml:space="preserve"> &lt;&lt; דובר_המשך &gt;&gt;</w:t>
      </w:r>
      <w:r>
        <w:rPr>
          <w:rtl/>
        </w:rPr>
        <w:t xml:space="preserve"> </w:t>
      </w:r>
      <w:bookmarkEnd w:id="2585"/>
    </w:p>
    <w:p w:rsidR="00B12974" w:rsidRDefault="00B12974" w:rsidP="007D1211">
      <w:pPr>
        <w:pStyle w:val="KeepWithNext"/>
        <w:rPr>
          <w:rtl/>
          <w:lang w:eastAsia="he-IL"/>
        </w:rPr>
      </w:pPr>
    </w:p>
    <w:p w:rsidR="00B12974" w:rsidRDefault="00B12974" w:rsidP="00AA637B">
      <w:pPr>
        <w:rPr>
          <w:rtl/>
          <w:lang w:eastAsia="he-IL"/>
        </w:rPr>
      </w:pPr>
      <w:r>
        <w:rPr>
          <w:rFonts w:hint="cs"/>
          <w:rtl/>
          <w:lang w:eastAsia="he-IL"/>
        </w:rPr>
        <w:t xml:space="preserve">אם מסכימים </w:t>
      </w:r>
      <w:r w:rsidR="00AA637B">
        <w:rPr>
          <w:rFonts w:hint="cs"/>
          <w:rtl/>
          <w:lang w:eastAsia="he-IL"/>
        </w:rPr>
        <w:t>ה</w:t>
      </w:r>
      <w:r>
        <w:rPr>
          <w:rFonts w:hint="cs"/>
          <w:rtl/>
          <w:lang w:eastAsia="he-IL"/>
        </w:rPr>
        <w:t>ייעוץ המשפטי ויושב-ראש הקואליציה, מבחינתי זה בסדר. תשאל אותם.</w:t>
      </w:r>
    </w:p>
    <w:p w:rsidR="00B12974" w:rsidRDefault="00B12974" w:rsidP="007D1211">
      <w:pPr>
        <w:rPr>
          <w:rtl/>
          <w:lang w:eastAsia="he-IL"/>
        </w:rPr>
      </w:pPr>
      <w:bookmarkStart w:id="2586" w:name="_ETM_Q15_320347"/>
      <w:bookmarkStart w:id="2587" w:name="_ETM_Q15_320405"/>
      <w:bookmarkEnd w:id="2586"/>
      <w:bookmarkEnd w:id="2587"/>
    </w:p>
    <w:p w:rsidR="00B12974" w:rsidRDefault="00B12974" w:rsidP="007D1211">
      <w:pPr>
        <w:pStyle w:val="af5"/>
        <w:keepNext/>
        <w:rPr>
          <w:rtl/>
        </w:rPr>
      </w:pPr>
      <w:bookmarkStart w:id="2588" w:name="ET_interruption_6680_42"/>
      <w:r w:rsidRPr="005740D5">
        <w:rPr>
          <w:rStyle w:val="TagStyle"/>
          <w:rtl/>
        </w:rPr>
        <w:t xml:space="preserve"> &lt;&lt; קריאה &gt;&gt; </w:t>
      </w:r>
      <w:r>
        <w:rPr>
          <w:rtl/>
        </w:rPr>
        <w:t>שר הרווחה והביטחון החברתי חיים כץ:</w:t>
      </w:r>
      <w:r w:rsidRPr="005740D5">
        <w:rPr>
          <w:rStyle w:val="TagStyle"/>
          <w:rtl/>
        </w:rPr>
        <w:t xml:space="preserve"> &lt;&lt; קריאה &gt;&gt;</w:t>
      </w:r>
      <w:r>
        <w:rPr>
          <w:rtl/>
        </w:rPr>
        <w:t xml:space="preserve"> </w:t>
      </w:r>
      <w:bookmarkEnd w:id="2588"/>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 </w:t>
      </w:r>
      <w:bookmarkStart w:id="2589" w:name="_ETM_Q15_320633"/>
      <w:bookmarkEnd w:id="2589"/>
      <w:r>
        <w:rPr>
          <w:rFonts w:hint="cs"/>
          <w:rtl/>
          <w:lang w:eastAsia="he-IL"/>
        </w:rPr>
        <w:t>- - אתה רוצה להתחיל לדבר איתי ביידיש?</w:t>
      </w:r>
      <w:bookmarkStart w:id="2590" w:name="_ETM_Q15_323959"/>
      <w:bookmarkEnd w:id="2590"/>
    </w:p>
    <w:p w:rsidR="00B12974" w:rsidRDefault="00B12974" w:rsidP="007D1211">
      <w:pPr>
        <w:rPr>
          <w:rtl/>
          <w:lang w:eastAsia="he-IL"/>
        </w:rPr>
      </w:pPr>
      <w:bookmarkStart w:id="2591" w:name="_ETM_Q15_324025"/>
      <w:bookmarkEnd w:id="2591"/>
    </w:p>
    <w:p w:rsidR="00B12974" w:rsidRDefault="00B12974" w:rsidP="007D1211">
      <w:pPr>
        <w:pStyle w:val="af6"/>
        <w:keepNext/>
        <w:rPr>
          <w:rtl/>
        </w:rPr>
      </w:pPr>
      <w:bookmarkStart w:id="2592" w:name="ET_yor_6666_43"/>
      <w:r w:rsidRPr="005740D5">
        <w:rPr>
          <w:rStyle w:val="TagStyle"/>
          <w:rtl/>
        </w:rPr>
        <w:t xml:space="preserve"> &lt;&lt; יור &gt;&gt; </w:t>
      </w:r>
      <w:r>
        <w:rPr>
          <w:rtl/>
        </w:rPr>
        <w:t>היו"ר סימון דוידסון:</w:t>
      </w:r>
      <w:r w:rsidRPr="005740D5">
        <w:rPr>
          <w:rStyle w:val="TagStyle"/>
          <w:rtl/>
        </w:rPr>
        <w:t xml:space="preserve"> &lt;&lt; יור &gt;&gt;</w:t>
      </w:r>
      <w:r>
        <w:rPr>
          <w:rtl/>
        </w:rPr>
        <w:t xml:space="preserve"> </w:t>
      </w:r>
      <w:bookmarkEnd w:id="2592"/>
    </w:p>
    <w:p w:rsidR="00B12974" w:rsidRDefault="00B12974" w:rsidP="007D1211">
      <w:pPr>
        <w:pStyle w:val="KeepWithNext"/>
        <w:rPr>
          <w:rtl/>
          <w:lang w:eastAsia="he-IL"/>
        </w:rPr>
      </w:pPr>
    </w:p>
    <w:p w:rsidR="00B12974" w:rsidRDefault="00B12974" w:rsidP="007D1211">
      <w:pPr>
        <w:rPr>
          <w:rtl/>
          <w:lang w:eastAsia="he-IL"/>
        </w:rPr>
      </w:pPr>
      <w:bookmarkStart w:id="2593" w:name="_ETM_Q15_324618"/>
      <w:bookmarkEnd w:id="2593"/>
      <w:r>
        <w:rPr>
          <w:rFonts w:hint="cs"/>
          <w:rtl/>
          <w:lang w:eastAsia="he-IL"/>
        </w:rPr>
        <w:t xml:space="preserve">מה זה כץ </w:t>
      </w:r>
      <w:bookmarkStart w:id="2594" w:name="_ETM_Q15_322405"/>
      <w:bookmarkEnd w:id="2594"/>
      <w:r>
        <w:rPr>
          <w:rFonts w:hint="cs"/>
          <w:rtl/>
          <w:lang w:eastAsia="he-IL"/>
        </w:rPr>
        <w:t>ביידיש?</w:t>
      </w:r>
      <w:bookmarkStart w:id="2595" w:name="_ETM_Q15_324062"/>
      <w:bookmarkEnd w:id="2595"/>
      <w:r>
        <w:rPr>
          <w:rFonts w:hint="cs"/>
          <w:rtl/>
          <w:lang w:eastAsia="he-IL"/>
        </w:rPr>
        <w:t xml:space="preserve"> חתול.</w:t>
      </w:r>
    </w:p>
    <w:p w:rsidR="00B12974" w:rsidRDefault="00B12974" w:rsidP="007D1211">
      <w:pPr>
        <w:rPr>
          <w:rtl/>
          <w:lang w:eastAsia="he-IL"/>
        </w:rPr>
      </w:pPr>
    </w:p>
    <w:p w:rsidR="00B12974" w:rsidRDefault="00B12974" w:rsidP="007D1211">
      <w:pPr>
        <w:pStyle w:val="af5"/>
        <w:keepNext/>
        <w:rPr>
          <w:rtl/>
        </w:rPr>
      </w:pPr>
      <w:bookmarkStart w:id="2596" w:name="ET_interruption_6680_44"/>
      <w:r w:rsidRPr="000E591C">
        <w:rPr>
          <w:rStyle w:val="TagStyle"/>
          <w:rtl/>
        </w:rPr>
        <w:t xml:space="preserve"> &lt;&lt; קריאה &gt;&gt; </w:t>
      </w:r>
      <w:r>
        <w:rPr>
          <w:rtl/>
        </w:rPr>
        <w:t>שר הרווחה והביטחון החברתי חיים כץ:</w:t>
      </w:r>
      <w:r w:rsidRPr="000E591C">
        <w:rPr>
          <w:rStyle w:val="TagStyle"/>
          <w:rtl/>
        </w:rPr>
        <w:t xml:space="preserve"> &lt;&lt; קריאה &gt;&gt;</w:t>
      </w:r>
      <w:r>
        <w:rPr>
          <w:rtl/>
        </w:rPr>
        <w:t xml:space="preserve"> </w:t>
      </w:r>
      <w:bookmarkEnd w:id="2596"/>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מה אתה אומר?</w:t>
      </w:r>
    </w:p>
    <w:p w:rsidR="00B12974" w:rsidRDefault="00B12974" w:rsidP="007D1211">
      <w:pPr>
        <w:rPr>
          <w:rtl/>
          <w:lang w:eastAsia="he-IL"/>
        </w:rPr>
      </w:pPr>
      <w:bookmarkStart w:id="2597" w:name="_ETM_Q15_328906"/>
      <w:bookmarkStart w:id="2598" w:name="_ETM_Q15_328979"/>
      <w:bookmarkStart w:id="2599" w:name="_ETM_Q15_332410"/>
      <w:bookmarkStart w:id="2600" w:name="_ETM_Q15_332512"/>
      <w:bookmarkEnd w:id="2597"/>
      <w:bookmarkEnd w:id="2598"/>
      <w:bookmarkEnd w:id="2599"/>
      <w:bookmarkEnd w:id="2600"/>
    </w:p>
    <w:p w:rsidR="00B12974" w:rsidRDefault="00B12974" w:rsidP="007D1211">
      <w:pPr>
        <w:pStyle w:val="-"/>
        <w:keepNext/>
        <w:rPr>
          <w:rtl/>
        </w:rPr>
      </w:pPr>
      <w:bookmarkStart w:id="2601" w:name="ET_speakercontinue_6461_46"/>
      <w:r w:rsidRPr="000E591C">
        <w:rPr>
          <w:rStyle w:val="TagStyle"/>
          <w:rtl/>
        </w:rPr>
        <w:t xml:space="preserve"> &lt;&lt; דובר_המשך &gt;&gt; </w:t>
      </w:r>
      <w:r>
        <w:rPr>
          <w:rtl/>
        </w:rPr>
        <w:t>שר התקשורת שלמה קרעי:</w:t>
      </w:r>
      <w:r w:rsidRPr="000E591C">
        <w:rPr>
          <w:rStyle w:val="TagStyle"/>
          <w:rtl/>
        </w:rPr>
        <w:t xml:space="preserve"> &lt;&lt; דובר_המשך &gt;&gt;</w:t>
      </w:r>
      <w:r>
        <w:rPr>
          <w:rtl/>
        </w:rPr>
        <w:t xml:space="preserve"> </w:t>
      </w:r>
      <w:bookmarkEnd w:id="2601"/>
    </w:p>
    <w:p w:rsidR="00B12974" w:rsidRDefault="00B12974" w:rsidP="007D1211">
      <w:pPr>
        <w:pStyle w:val="KeepWithNext"/>
        <w:rPr>
          <w:rtl/>
          <w:lang w:eastAsia="he-IL"/>
        </w:rPr>
      </w:pPr>
    </w:p>
    <w:p w:rsidR="00B12974" w:rsidRDefault="00B12974" w:rsidP="00AA637B">
      <w:pPr>
        <w:rPr>
          <w:rtl/>
          <w:lang w:eastAsia="he-IL"/>
        </w:rPr>
      </w:pPr>
      <w:bookmarkStart w:id="2602" w:name="_ETM_Q15_334099"/>
      <w:bookmarkEnd w:id="2602"/>
      <w:r>
        <w:rPr>
          <w:rFonts w:hint="cs"/>
          <w:rtl/>
          <w:lang w:eastAsia="he-IL"/>
        </w:rPr>
        <w:t xml:space="preserve">רגע, יש פה בקשה </w:t>
      </w:r>
      <w:bookmarkStart w:id="2603" w:name="_ETM_Q15_337119"/>
      <w:bookmarkEnd w:id="2603"/>
      <w:r>
        <w:rPr>
          <w:rFonts w:hint="cs"/>
          <w:rtl/>
          <w:lang w:eastAsia="he-IL"/>
        </w:rPr>
        <w:t>לאיזה נושא שנמצא על סדר-היום</w:t>
      </w:r>
      <w:r w:rsidR="00AA637B">
        <w:rPr>
          <w:rFonts w:hint="cs"/>
          <w:rtl/>
          <w:lang w:eastAsia="he-IL"/>
        </w:rPr>
        <w:t>.</w:t>
      </w:r>
      <w:r>
        <w:rPr>
          <w:rFonts w:hint="cs"/>
          <w:rtl/>
          <w:lang w:eastAsia="he-IL"/>
        </w:rPr>
        <w:t xml:space="preserve"> מבקשים להכניס אותו ונמשיך </w:t>
      </w:r>
      <w:bookmarkStart w:id="2604" w:name="_ETM_Q15_338474"/>
      <w:bookmarkEnd w:id="2604"/>
      <w:r>
        <w:rPr>
          <w:rFonts w:hint="cs"/>
          <w:rtl/>
          <w:lang w:eastAsia="he-IL"/>
        </w:rPr>
        <w:t>את הנאום אחר כך. מבחינתי זה בסדר.</w:t>
      </w:r>
    </w:p>
    <w:p w:rsidR="00B12974" w:rsidRDefault="00B12974" w:rsidP="007D1211">
      <w:pPr>
        <w:rPr>
          <w:rtl/>
          <w:lang w:eastAsia="he-IL"/>
        </w:rPr>
      </w:pPr>
    </w:p>
    <w:p w:rsidR="00B12974" w:rsidRDefault="00B12974" w:rsidP="007D1211">
      <w:pPr>
        <w:pStyle w:val="af6"/>
        <w:keepNext/>
        <w:rPr>
          <w:rtl/>
        </w:rPr>
      </w:pPr>
      <w:bookmarkStart w:id="2605" w:name="ET_yor_6666_47"/>
      <w:r w:rsidRPr="000E591C">
        <w:rPr>
          <w:rStyle w:val="TagStyle"/>
          <w:rtl/>
        </w:rPr>
        <w:t xml:space="preserve"> &lt;&lt; יור &gt;&gt; </w:t>
      </w:r>
      <w:r>
        <w:rPr>
          <w:rtl/>
        </w:rPr>
        <w:t>היו"ר סימון דוידסון:</w:t>
      </w:r>
      <w:r w:rsidRPr="000E591C">
        <w:rPr>
          <w:rStyle w:val="TagStyle"/>
          <w:rtl/>
        </w:rPr>
        <w:t xml:space="preserve"> &lt;&lt; יור &gt;&gt;</w:t>
      </w:r>
      <w:r>
        <w:rPr>
          <w:rtl/>
        </w:rPr>
        <w:t xml:space="preserve"> </w:t>
      </w:r>
      <w:bookmarkEnd w:id="2605"/>
    </w:p>
    <w:p w:rsidR="00B12974" w:rsidRDefault="00B12974" w:rsidP="007D1211">
      <w:pPr>
        <w:pStyle w:val="KeepWithNext"/>
        <w:rPr>
          <w:rtl/>
          <w:lang w:eastAsia="he-IL"/>
        </w:rPr>
      </w:pPr>
    </w:p>
    <w:p w:rsidR="00B12974" w:rsidRDefault="00B12974" w:rsidP="007D1211">
      <w:pPr>
        <w:rPr>
          <w:rtl/>
          <w:lang w:eastAsia="he-IL"/>
        </w:rPr>
      </w:pPr>
      <w:bookmarkStart w:id="2606" w:name="_ETM_Q15_342750"/>
      <w:bookmarkEnd w:id="2606"/>
      <w:r>
        <w:rPr>
          <w:rFonts w:hint="cs"/>
          <w:rtl/>
          <w:lang w:eastAsia="he-IL"/>
        </w:rPr>
        <w:t xml:space="preserve">לא, </w:t>
      </w:r>
      <w:r>
        <w:rPr>
          <w:rtl/>
          <w:lang w:eastAsia="he-IL"/>
        </w:rPr>
        <w:t>אבל לפי התקנון</w:t>
      </w:r>
      <w:r>
        <w:rPr>
          <w:rFonts w:hint="cs"/>
          <w:rtl/>
          <w:lang w:eastAsia="he-IL"/>
        </w:rPr>
        <w:t xml:space="preserve"> אסור.</w:t>
      </w:r>
    </w:p>
    <w:p w:rsidR="00B12974" w:rsidRDefault="00B12974" w:rsidP="007D1211">
      <w:pPr>
        <w:rPr>
          <w:rtl/>
          <w:lang w:eastAsia="he-IL"/>
        </w:rPr>
      </w:pPr>
      <w:bookmarkStart w:id="2607" w:name="_ETM_Q15_342813"/>
      <w:bookmarkEnd w:id="2607"/>
    </w:p>
    <w:p w:rsidR="00B12974" w:rsidRDefault="00B12974" w:rsidP="007D1211">
      <w:pPr>
        <w:pStyle w:val="-"/>
        <w:keepNext/>
        <w:rPr>
          <w:rtl/>
        </w:rPr>
      </w:pPr>
      <w:bookmarkStart w:id="2608" w:name="ET_speakercontinue_6461_48"/>
      <w:r w:rsidRPr="000E591C">
        <w:rPr>
          <w:rStyle w:val="TagStyle"/>
          <w:rtl/>
        </w:rPr>
        <w:t xml:space="preserve"> &lt;&lt; דובר_המשך &gt;&gt; </w:t>
      </w:r>
      <w:r>
        <w:rPr>
          <w:rtl/>
        </w:rPr>
        <w:t>שר התקשורת שלמה קרעי:</w:t>
      </w:r>
      <w:r w:rsidRPr="000E591C">
        <w:rPr>
          <w:rStyle w:val="TagStyle"/>
          <w:rtl/>
        </w:rPr>
        <w:t xml:space="preserve"> &lt;&lt; דובר_המשך &gt;&gt;</w:t>
      </w:r>
      <w:r>
        <w:rPr>
          <w:rtl/>
        </w:rPr>
        <w:t xml:space="preserve"> </w:t>
      </w:r>
      <w:bookmarkEnd w:id="2608"/>
    </w:p>
    <w:p w:rsidR="00B12974" w:rsidRDefault="00B12974" w:rsidP="007D1211">
      <w:pPr>
        <w:pStyle w:val="KeepWithNext"/>
        <w:rPr>
          <w:rtl/>
          <w:lang w:eastAsia="he-IL"/>
        </w:rPr>
      </w:pPr>
    </w:p>
    <w:p w:rsidR="00B12974" w:rsidRDefault="00B12974" w:rsidP="007D1211">
      <w:pPr>
        <w:rPr>
          <w:rtl/>
          <w:lang w:eastAsia="he-IL"/>
        </w:rPr>
      </w:pPr>
      <w:bookmarkStart w:id="2609" w:name="_ETM_Q15_342654"/>
      <w:bookmarkStart w:id="2610" w:name="_ETM_Q15_343550"/>
      <w:bookmarkEnd w:id="2609"/>
      <w:bookmarkEnd w:id="2610"/>
      <w:r>
        <w:rPr>
          <w:rtl/>
          <w:lang w:eastAsia="he-IL"/>
        </w:rPr>
        <w:t xml:space="preserve">אתה </w:t>
      </w:r>
      <w:r>
        <w:rPr>
          <w:rFonts w:hint="cs"/>
          <w:rtl/>
          <w:lang w:eastAsia="he-IL"/>
        </w:rPr>
        <w:t>ה</w:t>
      </w:r>
      <w:r>
        <w:rPr>
          <w:rtl/>
          <w:lang w:eastAsia="he-IL"/>
        </w:rPr>
        <w:t>יושב</w:t>
      </w:r>
      <w:r>
        <w:rPr>
          <w:rFonts w:hint="cs"/>
          <w:rtl/>
          <w:lang w:eastAsia="he-IL"/>
        </w:rPr>
        <w:t>-ר</w:t>
      </w:r>
      <w:r>
        <w:rPr>
          <w:rtl/>
          <w:lang w:eastAsia="he-IL"/>
        </w:rPr>
        <w:t>אש</w:t>
      </w:r>
      <w:r>
        <w:rPr>
          <w:rFonts w:hint="cs"/>
          <w:rtl/>
          <w:lang w:eastAsia="he-IL"/>
        </w:rPr>
        <w:t>.</w:t>
      </w:r>
      <w:r>
        <w:rPr>
          <w:rtl/>
          <w:lang w:eastAsia="he-IL"/>
        </w:rPr>
        <w:t xml:space="preserve"> אנחנו מאמינים במשילות. </w:t>
      </w:r>
      <w:bookmarkStart w:id="2611" w:name="_ETM_Q15_347163"/>
      <w:bookmarkEnd w:id="2611"/>
      <w:r>
        <w:rPr>
          <w:rtl/>
          <w:lang w:eastAsia="he-IL"/>
        </w:rPr>
        <w:t xml:space="preserve">אתם מאמינים ביועצים משפטיים, אנחנו מאמינים במשילות. אתה </w:t>
      </w:r>
      <w:r>
        <w:rPr>
          <w:rFonts w:hint="cs"/>
          <w:rtl/>
          <w:lang w:eastAsia="he-IL"/>
        </w:rPr>
        <w:t>ה</w:t>
      </w:r>
      <w:r>
        <w:rPr>
          <w:rtl/>
          <w:lang w:eastAsia="he-IL"/>
        </w:rPr>
        <w:t>יושב</w:t>
      </w:r>
      <w:r>
        <w:rPr>
          <w:rFonts w:hint="cs"/>
          <w:rtl/>
          <w:lang w:eastAsia="he-IL"/>
        </w:rPr>
        <w:t>-</w:t>
      </w:r>
      <w:r>
        <w:rPr>
          <w:rtl/>
          <w:lang w:eastAsia="he-IL"/>
        </w:rPr>
        <w:t xml:space="preserve">ראש, </w:t>
      </w:r>
      <w:bookmarkStart w:id="2612" w:name="_ETM_Q15_350776"/>
      <w:bookmarkEnd w:id="2612"/>
      <w:r>
        <w:rPr>
          <w:rtl/>
          <w:lang w:eastAsia="he-IL"/>
        </w:rPr>
        <w:t xml:space="preserve">תקבל החלטה. </w:t>
      </w:r>
    </w:p>
    <w:p w:rsidR="00B12974" w:rsidRDefault="00B12974" w:rsidP="007D1211">
      <w:pPr>
        <w:rPr>
          <w:rtl/>
          <w:lang w:eastAsia="he-IL"/>
        </w:rPr>
      </w:pPr>
      <w:bookmarkStart w:id="2613" w:name="_ETM_Q15_354562"/>
      <w:bookmarkStart w:id="2614" w:name="_ETM_Q15_354590"/>
      <w:bookmarkEnd w:id="2613"/>
      <w:bookmarkEnd w:id="2614"/>
    </w:p>
    <w:p w:rsidR="00B12974" w:rsidRDefault="00B12974" w:rsidP="007D1211">
      <w:pPr>
        <w:pStyle w:val="af6"/>
        <w:keepNext/>
        <w:rPr>
          <w:rtl/>
        </w:rPr>
      </w:pPr>
      <w:bookmarkStart w:id="2615" w:name="ET_yor_6666_49"/>
      <w:r w:rsidRPr="000E591C">
        <w:rPr>
          <w:rStyle w:val="TagStyle"/>
          <w:rtl/>
        </w:rPr>
        <w:t xml:space="preserve"> &lt;&lt; יור &gt;&gt; </w:t>
      </w:r>
      <w:r>
        <w:rPr>
          <w:rtl/>
        </w:rPr>
        <w:t>היו"ר סימון דוידסון:</w:t>
      </w:r>
      <w:r w:rsidRPr="000E591C">
        <w:rPr>
          <w:rStyle w:val="TagStyle"/>
          <w:rtl/>
        </w:rPr>
        <w:t xml:space="preserve"> &lt;&lt; יור &gt;&gt;</w:t>
      </w:r>
      <w:r>
        <w:rPr>
          <w:rtl/>
        </w:rPr>
        <w:t xml:space="preserve"> </w:t>
      </w:r>
      <w:bookmarkEnd w:id="2615"/>
    </w:p>
    <w:p w:rsidR="00B12974" w:rsidRDefault="00B12974" w:rsidP="007D1211">
      <w:pPr>
        <w:pStyle w:val="KeepWithNext"/>
        <w:rPr>
          <w:rtl/>
          <w:lang w:eastAsia="he-IL"/>
        </w:rPr>
      </w:pPr>
    </w:p>
    <w:p w:rsidR="00B12974" w:rsidRDefault="00B12974" w:rsidP="007D1211">
      <w:pPr>
        <w:rPr>
          <w:rtl/>
          <w:lang w:eastAsia="he-IL"/>
        </w:rPr>
      </w:pPr>
      <w:bookmarkStart w:id="2616" w:name="_ETM_Q15_356007"/>
      <w:bookmarkStart w:id="2617" w:name="_ETM_Q15_354825"/>
      <w:bookmarkStart w:id="2618" w:name="_ETM_Q15_354856"/>
      <w:bookmarkEnd w:id="2616"/>
      <w:bookmarkEnd w:id="2617"/>
      <w:bookmarkEnd w:id="2618"/>
      <w:r>
        <w:rPr>
          <w:rtl/>
          <w:lang w:eastAsia="he-IL"/>
        </w:rPr>
        <w:t>לא, לא,</w:t>
      </w:r>
      <w:r>
        <w:rPr>
          <w:rFonts w:hint="cs"/>
          <w:rtl/>
          <w:lang w:eastAsia="he-IL"/>
        </w:rPr>
        <w:t xml:space="preserve"> </w:t>
      </w:r>
      <w:bookmarkStart w:id="2619" w:name="_ETM_Q15_354470"/>
      <w:bookmarkStart w:id="2620" w:name="_ETM_Q15_356020"/>
      <w:bookmarkEnd w:id="2619"/>
      <w:bookmarkEnd w:id="2620"/>
      <w:r>
        <w:rPr>
          <w:rtl/>
          <w:lang w:eastAsia="he-IL"/>
        </w:rPr>
        <w:t>אני הבנתי מהיושב</w:t>
      </w:r>
      <w:r>
        <w:rPr>
          <w:rFonts w:hint="cs"/>
          <w:rtl/>
          <w:lang w:eastAsia="he-IL"/>
        </w:rPr>
        <w:t>-</w:t>
      </w:r>
      <w:r>
        <w:rPr>
          <w:rtl/>
          <w:lang w:eastAsia="he-IL"/>
        </w:rPr>
        <w:t>ראש שאי</w:t>
      </w:r>
      <w:r>
        <w:rPr>
          <w:rFonts w:hint="cs"/>
          <w:rtl/>
          <w:lang w:eastAsia="he-IL"/>
        </w:rPr>
        <w:t>-</w:t>
      </w:r>
      <w:r>
        <w:rPr>
          <w:rtl/>
          <w:lang w:eastAsia="he-IL"/>
        </w:rPr>
        <w:t xml:space="preserve">אפשר. </w:t>
      </w:r>
      <w:bookmarkStart w:id="2621" w:name="_ETM_Q15_359429"/>
      <w:bookmarkEnd w:id="2621"/>
    </w:p>
    <w:p w:rsidR="00B12974" w:rsidRDefault="00B12974" w:rsidP="007D1211">
      <w:pPr>
        <w:rPr>
          <w:rtl/>
          <w:lang w:eastAsia="he-IL"/>
        </w:rPr>
      </w:pPr>
    </w:p>
    <w:p w:rsidR="00B12974" w:rsidRDefault="00B12974" w:rsidP="007D1211">
      <w:pPr>
        <w:pStyle w:val="af5"/>
        <w:keepNext/>
        <w:rPr>
          <w:rtl/>
        </w:rPr>
      </w:pPr>
      <w:bookmarkStart w:id="2622" w:name="ET_interruption_5761_50"/>
      <w:r w:rsidRPr="000E591C">
        <w:rPr>
          <w:rStyle w:val="TagStyle"/>
          <w:rtl/>
        </w:rPr>
        <w:t xml:space="preserve"> &lt;&lt; קריאה &gt;&gt; </w:t>
      </w:r>
      <w:r>
        <w:rPr>
          <w:rtl/>
        </w:rPr>
        <w:t>עאידה תומא סלימאן (חד"ש-תע"ל):</w:t>
      </w:r>
      <w:r w:rsidRPr="000E591C">
        <w:rPr>
          <w:rStyle w:val="TagStyle"/>
          <w:rtl/>
        </w:rPr>
        <w:t xml:space="preserve"> &lt;&lt; קריאה &gt;&gt;</w:t>
      </w:r>
      <w:r>
        <w:rPr>
          <w:rtl/>
        </w:rPr>
        <w:t xml:space="preserve"> </w:t>
      </w:r>
      <w:bookmarkEnd w:id="2622"/>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זה </w:t>
      </w:r>
      <w:bookmarkStart w:id="2623" w:name="_ETM_Q15_360764"/>
      <w:bookmarkEnd w:id="2623"/>
      <w:r>
        <w:rPr>
          <w:rFonts w:hint="cs"/>
          <w:rtl/>
          <w:lang w:eastAsia="he-IL"/>
        </w:rPr>
        <w:t>אירוע היסטורי, קיבלת משילות על הכנסת.</w:t>
      </w:r>
      <w:bookmarkStart w:id="2624" w:name="_ETM_Q15_363295"/>
      <w:bookmarkEnd w:id="2624"/>
    </w:p>
    <w:p w:rsidR="00B12974" w:rsidRDefault="00B12974" w:rsidP="007D1211">
      <w:pPr>
        <w:rPr>
          <w:rtl/>
          <w:lang w:eastAsia="he-IL"/>
        </w:rPr>
      </w:pPr>
      <w:bookmarkStart w:id="2625" w:name="_ETM_Q15_363350"/>
      <w:bookmarkEnd w:id="2625"/>
    </w:p>
    <w:p w:rsidR="00B12974" w:rsidRDefault="00B12974" w:rsidP="007D1211">
      <w:pPr>
        <w:pStyle w:val="af6"/>
        <w:keepNext/>
        <w:rPr>
          <w:rtl/>
        </w:rPr>
      </w:pPr>
      <w:bookmarkStart w:id="2626" w:name="ET_yor_6666_51"/>
      <w:r w:rsidRPr="000E591C">
        <w:rPr>
          <w:rStyle w:val="TagStyle"/>
          <w:rtl/>
        </w:rPr>
        <w:t xml:space="preserve"> &lt;&lt; יור &gt;&gt; </w:t>
      </w:r>
      <w:r>
        <w:rPr>
          <w:rtl/>
        </w:rPr>
        <w:t>היו"ר סימון דוידסון:</w:t>
      </w:r>
      <w:r w:rsidRPr="000E591C">
        <w:rPr>
          <w:rStyle w:val="TagStyle"/>
          <w:rtl/>
        </w:rPr>
        <w:t xml:space="preserve"> &lt;&lt; יור &gt;&gt;</w:t>
      </w:r>
      <w:r>
        <w:rPr>
          <w:rtl/>
        </w:rPr>
        <w:t xml:space="preserve"> </w:t>
      </w:r>
      <w:bookmarkEnd w:id="2626"/>
    </w:p>
    <w:p w:rsidR="00B12974" w:rsidRDefault="00B12974" w:rsidP="007D1211">
      <w:pPr>
        <w:pStyle w:val="KeepWithNext"/>
        <w:rPr>
          <w:rtl/>
          <w:lang w:eastAsia="he-IL"/>
        </w:rPr>
      </w:pPr>
    </w:p>
    <w:p w:rsidR="00B12974" w:rsidRDefault="00B12974" w:rsidP="007D1211">
      <w:pPr>
        <w:rPr>
          <w:rtl/>
          <w:lang w:eastAsia="he-IL"/>
        </w:rPr>
      </w:pPr>
      <w:bookmarkStart w:id="2627" w:name="_ETM_Q15_363867"/>
      <w:bookmarkStart w:id="2628" w:name="_ETM_Q15_362029"/>
      <w:bookmarkEnd w:id="2627"/>
      <w:bookmarkEnd w:id="2628"/>
      <w:r>
        <w:rPr>
          <w:rtl/>
          <w:lang w:eastAsia="he-IL"/>
        </w:rPr>
        <w:t>לי אין בעיה לעשות את זה, אבל צריך</w:t>
      </w:r>
      <w:r>
        <w:rPr>
          <w:rFonts w:hint="cs"/>
          <w:rtl/>
          <w:lang w:eastAsia="he-IL"/>
        </w:rPr>
        <w:t xml:space="preserve"> אישור</w:t>
      </w:r>
      <w:r>
        <w:rPr>
          <w:rtl/>
          <w:lang w:eastAsia="he-IL"/>
        </w:rPr>
        <w:t xml:space="preserve">. </w:t>
      </w:r>
      <w:bookmarkStart w:id="2629" w:name="_ETM_Q15_369300"/>
      <w:bookmarkEnd w:id="2629"/>
    </w:p>
    <w:p w:rsidR="00B12974" w:rsidRDefault="00B12974" w:rsidP="007D1211">
      <w:pPr>
        <w:rPr>
          <w:rtl/>
          <w:lang w:eastAsia="he-IL"/>
        </w:rPr>
      </w:pPr>
      <w:bookmarkStart w:id="2630" w:name="_ETM_Q15_375402"/>
      <w:bookmarkStart w:id="2631" w:name="_ETM_Q15_375433"/>
      <w:bookmarkEnd w:id="2630"/>
      <w:bookmarkEnd w:id="2631"/>
    </w:p>
    <w:p w:rsidR="00B12974" w:rsidRDefault="00B12974" w:rsidP="007D1211">
      <w:pPr>
        <w:rPr>
          <w:rtl/>
          <w:lang w:eastAsia="he-IL"/>
        </w:rPr>
      </w:pPr>
      <w:bookmarkStart w:id="2632" w:name="_ETM_Q15_378992"/>
      <w:bookmarkStart w:id="2633" w:name="_ETM_Q15_379038"/>
      <w:bookmarkStart w:id="2634" w:name="_ETM_Q15_375786"/>
      <w:bookmarkStart w:id="2635" w:name="_ETM_Q15_375818"/>
      <w:bookmarkStart w:id="2636" w:name="_ETM_Q15_372830"/>
      <w:bookmarkEnd w:id="2632"/>
      <w:bookmarkEnd w:id="2633"/>
      <w:bookmarkEnd w:id="2634"/>
      <w:bookmarkEnd w:id="2635"/>
      <w:bookmarkEnd w:id="2636"/>
      <w:r>
        <w:rPr>
          <w:rFonts w:hint="cs"/>
          <w:rtl/>
          <w:lang w:eastAsia="he-IL"/>
        </w:rPr>
        <w:t xml:space="preserve">יש </w:t>
      </w:r>
      <w:r>
        <w:rPr>
          <w:rtl/>
          <w:lang w:eastAsia="he-IL"/>
        </w:rPr>
        <w:t>יום זיכרון לאחד מחברי הכנסת הערבים</w:t>
      </w:r>
      <w:r>
        <w:rPr>
          <w:rFonts w:hint="cs"/>
          <w:rtl/>
          <w:lang w:eastAsia="he-IL"/>
        </w:rPr>
        <w:t>,</w:t>
      </w:r>
      <w:r>
        <w:rPr>
          <w:rtl/>
          <w:lang w:eastAsia="he-IL"/>
        </w:rPr>
        <w:t xml:space="preserve"> ו</w:t>
      </w:r>
      <w:r>
        <w:rPr>
          <w:rFonts w:hint="cs"/>
          <w:rtl/>
          <w:lang w:eastAsia="he-IL"/>
        </w:rPr>
        <w:t xml:space="preserve">ייבשו פה </w:t>
      </w:r>
      <w:bookmarkStart w:id="2637" w:name="_ETM_Q15_376034"/>
      <w:bookmarkEnd w:id="2637"/>
      <w:r>
        <w:rPr>
          <w:rFonts w:hint="cs"/>
          <w:rtl/>
          <w:lang w:eastAsia="he-IL"/>
        </w:rPr>
        <w:t xml:space="preserve">את </w:t>
      </w:r>
      <w:r>
        <w:rPr>
          <w:rtl/>
          <w:lang w:eastAsia="he-IL"/>
        </w:rPr>
        <w:t>המשפחה משעה</w:t>
      </w:r>
      <w:r>
        <w:rPr>
          <w:rFonts w:hint="cs"/>
          <w:rtl/>
          <w:lang w:eastAsia="he-IL"/>
        </w:rPr>
        <w:t xml:space="preserve"> 16:00,</w:t>
      </w:r>
      <w:r>
        <w:rPr>
          <w:rtl/>
          <w:lang w:eastAsia="he-IL"/>
        </w:rPr>
        <w:t xml:space="preserve"> אבל אמיר אוחנה בדק את זה, </w:t>
      </w:r>
      <w:r>
        <w:rPr>
          <w:rFonts w:hint="cs"/>
          <w:rtl/>
          <w:lang w:eastAsia="he-IL"/>
        </w:rPr>
        <w:t xml:space="preserve">הוא </w:t>
      </w:r>
      <w:r>
        <w:rPr>
          <w:rtl/>
          <w:lang w:eastAsia="he-IL"/>
        </w:rPr>
        <w:t xml:space="preserve">רצה </w:t>
      </w:r>
      <w:bookmarkStart w:id="2638" w:name="_ETM_Q15_379202"/>
      <w:bookmarkEnd w:id="2638"/>
      <w:r>
        <w:rPr>
          <w:rtl/>
          <w:lang w:eastAsia="he-IL"/>
        </w:rPr>
        <w:t>לעשות את זה</w:t>
      </w:r>
      <w:r>
        <w:rPr>
          <w:rFonts w:hint="cs"/>
          <w:rtl/>
          <w:lang w:eastAsia="he-IL"/>
        </w:rPr>
        <w:t xml:space="preserve"> באמצע</w:t>
      </w:r>
      <w:r>
        <w:rPr>
          <w:rtl/>
          <w:lang w:eastAsia="he-IL"/>
        </w:rPr>
        <w:t xml:space="preserve"> ואי</w:t>
      </w:r>
      <w:r>
        <w:rPr>
          <w:rFonts w:hint="cs"/>
          <w:rtl/>
          <w:lang w:eastAsia="he-IL"/>
        </w:rPr>
        <w:t>-</w:t>
      </w:r>
      <w:r>
        <w:rPr>
          <w:rtl/>
          <w:lang w:eastAsia="he-IL"/>
        </w:rPr>
        <w:t>אפשר. צריך אישור משגית.</w:t>
      </w:r>
    </w:p>
    <w:p w:rsidR="00B12974" w:rsidRDefault="00B12974" w:rsidP="007D1211">
      <w:pPr>
        <w:rPr>
          <w:rtl/>
          <w:lang w:eastAsia="he-IL"/>
        </w:rPr>
      </w:pPr>
      <w:bookmarkStart w:id="2639" w:name="_ETM_Q15_387446"/>
      <w:bookmarkEnd w:id="2639"/>
    </w:p>
    <w:p w:rsidR="00B12974" w:rsidRDefault="00B12974" w:rsidP="007D1211">
      <w:pPr>
        <w:pStyle w:val="-"/>
        <w:keepNext/>
        <w:rPr>
          <w:rtl/>
        </w:rPr>
      </w:pPr>
      <w:bookmarkStart w:id="2640" w:name="ET_speakercontinue_6461_52"/>
      <w:r w:rsidRPr="000E591C">
        <w:rPr>
          <w:rStyle w:val="TagStyle"/>
          <w:rtl/>
        </w:rPr>
        <w:t xml:space="preserve"> &lt;&lt; דובר_המשך &gt;&gt; </w:t>
      </w:r>
      <w:r>
        <w:rPr>
          <w:rtl/>
        </w:rPr>
        <w:t>שר התקשורת שלמה קרעי:</w:t>
      </w:r>
      <w:r w:rsidRPr="000E591C">
        <w:rPr>
          <w:rStyle w:val="TagStyle"/>
          <w:rtl/>
        </w:rPr>
        <w:t xml:space="preserve"> &lt;&lt; דובר_המשך &gt;&gt;</w:t>
      </w:r>
      <w:r>
        <w:rPr>
          <w:rtl/>
        </w:rPr>
        <w:t xml:space="preserve"> </w:t>
      </w:r>
      <w:bookmarkEnd w:id="2640"/>
    </w:p>
    <w:p w:rsidR="00B12974" w:rsidRDefault="00B12974" w:rsidP="007D1211">
      <w:pPr>
        <w:pStyle w:val="KeepWithNext"/>
        <w:rPr>
          <w:rtl/>
          <w:lang w:eastAsia="he-IL"/>
        </w:rPr>
      </w:pPr>
    </w:p>
    <w:p w:rsidR="00B12974" w:rsidRDefault="00B12974" w:rsidP="007D1211">
      <w:pPr>
        <w:rPr>
          <w:rtl/>
          <w:lang w:eastAsia="he-IL"/>
        </w:rPr>
      </w:pPr>
      <w:bookmarkStart w:id="2641" w:name="_ETM_Q15_385948"/>
      <w:bookmarkStart w:id="2642" w:name="_ETM_Q15_388830"/>
      <w:bookmarkEnd w:id="2641"/>
      <w:bookmarkEnd w:id="2642"/>
      <w:r>
        <w:rPr>
          <w:rtl/>
          <w:lang w:eastAsia="he-IL"/>
        </w:rPr>
        <w:t>לא, יושב</w:t>
      </w:r>
      <w:r>
        <w:rPr>
          <w:rFonts w:hint="cs"/>
          <w:rtl/>
          <w:lang w:eastAsia="he-IL"/>
        </w:rPr>
        <w:t>-</w:t>
      </w:r>
      <w:r>
        <w:rPr>
          <w:rtl/>
          <w:lang w:eastAsia="he-IL"/>
        </w:rPr>
        <w:t>ראש הקואליציה ביקש שאני אמשוך בחוק הזה</w:t>
      </w:r>
      <w:r>
        <w:rPr>
          <w:rFonts w:hint="cs"/>
          <w:rtl/>
          <w:lang w:eastAsia="he-IL"/>
        </w:rPr>
        <w:t>.</w:t>
      </w:r>
      <w:r>
        <w:rPr>
          <w:rtl/>
          <w:lang w:eastAsia="he-IL"/>
        </w:rPr>
        <w:t xml:space="preserve"> </w:t>
      </w:r>
      <w:bookmarkStart w:id="2643" w:name="_ETM_Q15_391544"/>
      <w:bookmarkEnd w:id="2643"/>
      <w:r>
        <w:rPr>
          <w:rtl/>
          <w:lang w:eastAsia="he-IL"/>
        </w:rPr>
        <w:t>אני לא יודע מה זה החוק השני, גם אי</w:t>
      </w:r>
      <w:r>
        <w:rPr>
          <w:rFonts w:hint="cs"/>
          <w:rtl/>
          <w:lang w:eastAsia="he-IL"/>
        </w:rPr>
        <w:t>-</w:t>
      </w:r>
      <w:r>
        <w:rPr>
          <w:rtl/>
          <w:lang w:eastAsia="he-IL"/>
        </w:rPr>
        <w:t xml:space="preserve">אפשר </w:t>
      </w:r>
      <w:bookmarkStart w:id="2644" w:name="_ETM_Q15_394260"/>
      <w:bookmarkEnd w:id="2644"/>
      <w:r>
        <w:rPr>
          <w:rtl/>
          <w:lang w:eastAsia="he-IL"/>
        </w:rPr>
        <w:t>למשוך שם</w:t>
      </w:r>
      <w:r w:rsidR="00AA637B">
        <w:rPr>
          <w:rFonts w:hint="cs"/>
          <w:rtl/>
          <w:lang w:eastAsia="he-IL"/>
        </w:rPr>
        <w:t>,</w:t>
      </w:r>
      <w:r>
        <w:rPr>
          <w:rFonts w:hint="cs"/>
          <w:rtl/>
          <w:lang w:eastAsia="he-IL"/>
        </w:rPr>
        <w:t xml:space="preserve"> כי</w:t>
      </w:r>
      <w:r>
        <w:rPr>
          <w:rtl/>
          <w:lang w:eastAsia="he-IL"/>
        </w:rPr>
        <w:t xml:space="preserve"> זו קריאה שנייה ושלישית. אני </w:t>
      </w:r>
      <w:bookmarkStart w:id="2645" w:name="_ETM_Q15_396975"/>
      <w:bookmarkEnd w:id="2645"/>
      <w:r>
        <w:rPr>
          <w:rtl/>
          <w:lang w:eastAsia="he-IL"/>
        </w:rPr>
        <w:t xml:space="preserve">לא יכול לדבר </w:t>
      </w:r>
      <w:r>
        <w:rPr>
          <w:rFonts w:hint="cs"/>
          <w:rtl/>
          <w:lang w:eastAsia="he-IL"/>
        </w:rPr>
        <w:t>כ</w:t>
      </w:r>
      <w:r>
        <w:rPr>
          <w:rtl/>
          <w:lang w:eastAsia="he-IL"/>
        </w:rPr>
        <w:t>מה שאני רוצה בקריאה שנייה ושלישית</w:t>
      </w:r>
      <w:r>
        <w:rPr>
          <w:rFonts w:hint="cs"/>
          <w:rtl/>
          <w:lang w:eastAsia="he-IL"/>
        </w:rPr>
        <w:t>.</w:t>
      </w:r>
      <w:bookmarkStart w:id="2646" w:name="_ETM_Q15_398829"/>
      <w:bookmarkEnd w:id="2646"/>
    </w:p>
    <w:p w:rsidR="00B12974" w:rsidRDefault="00B12974" w:rsidP="007D1211">
      <w:pPr>
        <w:rPr>
          <w:rtl/>
          <w:lang w:eastAsia="he-IL"/>
        </w:rPr>
      </w:pPr>
      <w:bookmarkStart w:id="2647" w:name="_ETM_Q15_398901"/>
      <w:bookmarkEnd w:id="2647"/>
    </w:p>
    <w:p w:rsidR="00B12974" w:rsidRDefault="00B12974" w:rsidP="007D1211">
      <w:pPr>
        <w:pStyle w:val="af6"/>
        <w:keepNext/>
        <w:rPr>
          <w:rtl/>
        </w:rPr>
      </w:pPr>
      <w:bookmarkStart w:id="2648" w:name="ET_yor_6666_53"/>
      <w:r w:rsidRPr="000E591C">
        <w:rPr>
          <w:rStyle w:val="TagStyle"/>
          <w:rtl/>
        </w:rPr>
        <w:t xml:space="preserve"> &lt;&lt; יור &gt;&gt; </w:t>
      </w:r>
      <w:r>
        <w:rPr>
          <w:rtl/>
        </w:rPr>
        <w:t>היו"ר סימון דוידסון:</w:t>
      </w:r>
      <w:r w:rsidRPr="000E591C">
        <w:rPr>
          <w:rStyle w:val="TagStyle"/>
          <w:rtl/>
        </w:rPr>
        <w:t xml:space="preserve"> &lt;&lt; יור &gt;&gt;</w:t>
      </w:r>
      <w:r>
        <w:rPr>
          <w:rtl/>
        </w:rPr>
        <w:t xml:space="preserve"> </w:t>
      </w:r>
      <w:bookmarkEnd w:id="2648"/>
    </w:p>
    <w:p w:rsidR="00B12974" w:rsidRDefault="00B12974" w:rsidP="007D1211">
      <w:pPr>
        <w:pStyle w:val="KeepWithNext"/>
        <w:rPr>
          <w:rtl/>
          <w:lang w:eastAsia="he-IL"/>
        </w:rPr>
      </w:pPr>
    </w:p>
    <w:p w:rsidR="00B12974" w:rsidRDefault="00B12974" w:rsidP="007D1211">
      <w:pPr>
        <w:rPr>
          <w:rtl/>
          <w:lang w:eastAsia="he-IL"/>
        </w:rPr>
      </w:pPr>
      <w:bookmarkStart w:id="2649" w:name="_ETM_Q15_399398"/>
      <w:bookmarkStart w:id="2650" w:name="_ETM_Q15_400070"/>
      <w:bookmarkEnd w:id="2649"/>
      <w:bookmarkEnd w:id="2650"/>
      <w:r>
        <w:rPr>
          <w:rtl/>
          <w:lang w:eastAsia="he-IL"/>
        </w:rPr>
        <w:t>אתה מדבר על יום הזיכרון, כן? על ה</w:t>
      </w:r>
      <w:r>
        <w:rPr>
          <w:rFonts w:hint="cs"/>
          <w:rtl/>
          <w:lang w:eastAsia="he-IL"/>
        </w:rPr>
        <w:t>א</w:t>
      </w:r>
      <w:r>
        <w:rPr>
          <w:rtl/>
          <w:lang w:eastAsia="he-IL"/>
        </w:rPr>
        <w:t>זכרה.</w:t>
      </w:r>
      <w:r>
        <w:rPr>
          <w:rFonts w:hint="cs"/>
          <w:rtl/>
          <w:lang w:eastAsia="he-IL"/>
        </w:rPr>
        <w:t xml:space="preserve"> אמיר אוחנה - - -</w:t>
      </w:r>
    </w:p>
    <w:p w:rsidR="00B12974" w:rsidRDefault="00B12974" w:rsidP="007D1211">
      <w:pPr>
        <w:rPr>
          <w:rtl/>
          <w:lang w:eastAsia="he-IL"/>
        </w:rPr>
      </w:pPr>
      <w:bookmarkStart w:id="2651" w:name="_ETM_Q15_407702"/>
      <w:bookmarkStart w:id="2652" w:name="_ETM_Q15_407748"/>
      <w:bookmarkEnd w:id="2651"/>
      <w:bookmarkEnd w:id="2652"/>
    </w:p>
    <w:p w:rsidR="00B12974" w:rsidRDefault="00B12974" w:rsidP="007D1211">
      <w:pPr>
        <w:pStyle w:val="-"/>
        <w:keepNext/>
        <w:rPr>
          <w:rtl/>
        </w:rPr>
      </w:pPr>
      <w:bookmarkStart w:id="2653" w:name="ET_speakercontinue_6461_54"/>
      <w:r w:rsidRPr="000E591C">
        <w:rPr>
          <w:rStyle w:val="TagStyle"/>
          <w:rtl/>
        </w:rPr>
        <w:t xml:space="preserve"> &lt;&lt; דובר_המשך &gt;&gt; </w:t>
      </w:r>
      <w:r>
        <w:rPr>
          <w:rtl/>
        </w:rPr>
        <w:t>שר התקשורת שלמה קרעי:</w:t>
      </w:r>
      <w:r w:rsidRPr="000E591C">
        <w:rPr>
          <w:rStyle w:val="TagStyle"/>
          <w:rtl/>
        </w:rPr>
        <w:t xml:space="preserve"> &lt;&lt; דובר_המשך &gt;&gt;</w:t>
      </w:r>
      <w:r>
        <w:rPr>
          <w:rtl/>
        </w:rPr>
        <w:t xml:space="preserve"> </w:t>
      </w:r>
      <w:bookmarkEnd w:id="2653"/>
    </w:p>
    <w:p w:rsidR="00B12974" w:rsidRDefault="00B12974" w:rsidP="007D1211">
      <w:pPr>
        <w:pStyle w:val="KeepWithNext"/>
        <w:rPr>
          <w:rtl/>
          <w:lang w:eastAsia="he-IL"/>
        </w:rPr>
      </w:pPr>
    </w:p>
    <w:p w:rsidR="00B12974" w:rsidRDefault="00B12974" w:rsidP="007D1211">
      <w:pPr>
        <w:rPr>
          <w:rtl/>
          <w:lang w:eastAsia="he-IL"/>
        </w:rPr>
      </w:pPr>
      <w:bookmarkStart w:id="2654" w:name="_ETM_Q15_408255"/>
      <w:bookmarkEnd w:id="2654"/>
      <w:r>
        <w:rPr>
          <w:rFonts w:hint="cs"/>
          <w:rtl/>
          <w:lang w:eastAsia="he-IL"/>
        </w:rPr>
        <w:t xml:space="preserve">רגע, </w:t>
      </w:r>
      <w:bookmarkStart w:id="2655" w:name="_ETM_Q15_409742"/>
      <w:bookmarkEnd w:id="2655"/>
      <w:r>
        <w:rPr>
          <w:rFonts w:hint="cs"/>
          <w:rtl/>
          <w:lang w:eastAsia="he-IL"/>
        </w:rPr>
        <w:t xml:space="preserve">יש לי הצעה. הרי יש שני שרים שיכולים לעלות. </w:t>
      </w:r>
      <w:r>
        <w:rPr>
          <w:rtl/>
          <w:lang w:eastAsia="he-IL"/>
        </w:rPr>
        <w:t xml:space="preserve">אני </w:t>
      </w:r>
      <w:bookmarkStart w:id="2656" w:name="_ETM_Q15_411804"/>
      <w:bookmarkEnd w:id="2656"/>
      <w:r>
        <w:rPr>
          <w:rtl/>
          <w:lang w:eastAsia="he-IL"/>
        </w:rPr>
        <w:t xml:space="preserve">פה פחות מחמש דקות על הדוכן. אם תחשיבו לי את </w:t>
      </w:r>
      <w:bookmarkStart w:id="2657" w:name="_ETM_Q15_415637"/>
      <w:bookmarkEnd w:id="2657"/>
      <w:r>
        <w:rPr>
          <w:rtl/>
          <w:lang w:eastAsia="he-IL"/>
        </w:rPr>
        <w:t>זה כחמש דקות ות</w:t>
      </w:r>
      <w:r>
        <w:rPr>
          <w:rFonts w:hint="cs"/>
          <w:rtl/>
          <w:lang w:eastAsia="he-IL"/>
        </w:rPr>
        <w:t>י</w:t>
      </w:r>
      <w:r>
        <w:rPr>
          <w:rtl/>
          <w:lang w:eastAsia="he-IL"/>
        </w:rPr>
        <w:t>תנו לי לעלות</w:t>
      </w:r>
      <w:r>
        <w:rPr>
          <w:rFonts w:hint="cs"/>
          <w:rtl/>
          <w:lang w:eastAsia="he-IL"/>
        </w:rPr>
        <w:t xml:space="preserve"> –</w:t>
      </w:r>
      <w:r>
        <w:rPr>
          <w:rtl/>
          <w:lang w:eastAsia="he-IL"/>
        </w:rPr>
        <w:t xml:space="preserve"> לשר הנוסף</w:t>
      </w:r>
      <w:r>
        <w:rPr>
          <w:rFonts w:hint="cs"/>
          <w:rtl/>
          <w:lang w:eastAsia="he-IL"/>
        </w:rPr>
        <w:t>,</w:t>
      </w:r>
      <w:r>
        <w:rPr>
          <w:rtl/>
          <w:lang w:eastAsia="he-IL"/>
        </w:rPr>
        <w:t xml:space="preserve"> להמשי</w:t>
      </w:r>
      <w:r>
        <w:rPr>
          <w:rFonts w:hint="cs"/>
          <w:rtl/>
          <w:lang w:eastAsia="he-IL"/>
        </w:rPr>
        <w:t>ך - - -</w:t>
      </w:r>
      <w:r>
        <w:rPr>
          <w:rtl/>
          <w:lang w:eastAsia="he-IL"/>
        </w:rPr>
        <w:t xml:space="preserve"> </w:t>
      </w:r>
      <w:bookmarkStart w:id="2658" w:name="_ETM_Q15_421350"/>
      <w:bookmarkEnd w:id="2658"/>
    </w:p>
    <w:p w:rsidR="00B12974" w:rsidRDefault="00B12974" w:rsidP="007D1211">
      <w:pPr>
        <w:rPr>
          <w:rtl/>
          <w:lang w:eastAsia="he-IL"/>
        </w:rPr>
      </w:pPr>
    </w:p>
    <w:p w:rsidR="00B12974" w:rsidRPr="00D36255" w:rsidRDefault="00B12974" w:rsidP="007D1211">
      <w:pPr>
        <w:pStyle w:val="af5"/>
        <w:keepNext/>
        <w:rPr>
          <w:rtl/>
        </w:rPr>
      </w:pPr>
      <w:bookmarkStart w:id="2659" w:name="ET_interruption_6316_55"/>
      <w:r w:rsidRPr="000E591C">
        <w:rPr>
          <w:rStyle w:val="TagStyle"/>
          <w:rtl/>
        </w:rPr>
        <w:t xml:space="preserve"> </w:t>
      </w:r>
      <w:r w:rsidRPr="00D36255">
        <w:rPr>
          <w:rStyle w:val="TagStyle"/>
          <w:rtl/>
        </w:rPr>
        <w:t xml:space="preserve">&lt;&lt; קריאה &gt;&gt; </w:t>
      </w:r>
      <w:r w:rsidRPr="00D36255">
        <w:rPr>
          <w:rtl/>
        </w:rPr>
        <w:t>סגנית מזכיר הכנסת ראדה חסייסי:</w:t>
      </w:r>
      <w:r w:rsidRPr="00D36255">
        <w:rPr>
          <w:rStyle w:val="TagStyle"/>
          <w:rtl/>
        </w:rPr>
        <w:t xml:space="preserve"> &lt;&lt; קריאה &gt;&gt;</w:t>
      </w:r>
      <w:r w:rsidRPr="00D36255">
        <w:rPr>
          <w:rtl/>
        </w:rPr>
        <w:t xml:space="preserve"> </w:t>
      </w:r>
      <w:bookmarkEnd w:id="2659"/>
    </w:p>
    <w:p w:rsidR="00B12974" w:rsidRPr="00D36255" w:rsidRDefault="00B12974" w:rsidP="007D1211">
      <w:pPr>
        <w:pStyle w:val="KeepWithNext"/>
        <w:rPr>
          <w:rtl/>
          <w:lang w:eastAsia="he-IL"/>
        </w:rPr>
      </w:pPr>
    </w:p>
    <w:p w:rsidR="00B12974" w:rsidRDefault="00B12974" w:rsidP="007D1211">
      <w:pPr>
        <w:rPr>
          <w:rtl/>
          <w:lang w:eastAsia="he-IL"/>
        </w:rPr>
      </w:pPr>
      <w:r w:rsidRPr="00D36255">
        <w:rPr>
          <w:rFonts w:hint="cs"/>
          <w:rtl/>
          <w:lang w:eastAsia="he-IL"/>
        </w:rPr>
        <w:t>זה צריך להיות שר נוסף.</w:t>
      </w:r>
    </w:p>
    <w:p w:rsidR="00B12974" w:rsidRDefault="00B12974" w:rsidP="007D1211">
      <w:pPr>
        <w:rPr>
          <w:rtl/>
          <w:lang w:eastAsia="he-IL"/>
        </w:rPr>
      </w:pPr>
      <w:bookmarkStart w:id="2660" w:name="_ETM_Q15_419904"/>
      <w:bookmarkStart w:id="2661" w:name="_ETM_Q15_419961"/>
      <w:bookmarkEnd w:id="2660"/>
      <w:bookmarkEnd w:id="2661"/>
    </w:p>
    <w:p w:rsidR="00B12974" w:rsidRDefault="00B12974" w:rsidP="007D1211">
      <w:pPr>
        <w:pStyle w:val="-"/>
        <w:keepNext/>
        <w:rPr>
          <w:rtl/>
        </w:rPr>
      </w:pPr>
      <w:bookmarkStart w:id="2662" w:name="ET_speakercontinue_6461_56"/>
      <w:r w:rsidRPr="000E591C">
        <w:rPr>
          <w:rStyle w:val="TagStyle"/>
          <w:rtl/>
        </w:rPr>
        <w:t xml:space="preserve"> &lt;&lt; דובר_המשך &gt;&gt; </w:t>
      </w:r>
      <w:r>
        <w:rPr>
          <w:rtl/>
        </w:rPr>
        <w:t>שר התקשורת שלמה קרעי:</w:t>
      </w:r>
      <w:r w:rsidRPr="000E591C">
        <w:rPr>
          <w:rStyle w:val="TagStyle"/>
          <w:rtl/>
        </w:rPr>
        <w:t xml:space="preserve"> &lt;&lt; דובר_המשך &gt;&gt;</w:t>
      </w:r>
      <w:r>
        <w:rPr>
          <w:rtl/>
        </w:rPr>
        <w:t xml:space="preserve"> </w:t>
      </w:r>
      <w:bookmarkEnd w:id="2662"/>
    </w:p>
    <w:p w:rsidR="00B12974" w:rsidRDefault="00B12974" w:rsidP="007D1211">
      <w:pPr>
        <w:pStyle w:val="KeepWithNext"/>
        <w:rPr>
          <w:rtl/>
          <w:lang w:eastAsia="he-IL"/>
        </w:rPr>
      </w:pPr>
    </w:p>
    <w:p w:rsidR="00B12974" w:rsidRDefault="00B12974" w:rsidP="007D1211">
      <w:pPr>
        <w:rPr>
          <w:rtl/>
          <w:lang w:eastAsia="he-IL"/>
        </w:rPr>
      </w:pPr>
      <w:bookmarkStart w:id="2663" w:name="_ETM_Q15_420502"/>
      <w:bookmarkEnd w:id="2663"/>
      <w:r>
        <w:rPr>
          <w:rtl/>
          <w:lang w:eastAsia="he-IL"/>
        </w:rPr>
        <w:t xml:space="preserve">אני יודע שזה צריך להיות שר אחר, לכן שאלתי אם </w:t>
      </w:r>
      <w:bookmarkStart w:id="2664" w:name="_ETM_Q15_423984"/>
      <w:bookmarkEnd w:id="2664"/>
      <w:r>
        <w:rPr>
          <w:rtl/>
          <w:lang w:eastAsia="he-IL"/>
        </w:rPr>
        <w:t>תאשרו, אם היושב</w:t>
      </w:r>
      <w:r>
        <w:rPr>
          <w:rFonts w:hint="cs"/>
          <w:rtl/>
          <w:lang w:eastAsia="he-IL"/>
        </w:rPr>
        <w:t>-</w:t>
      </w:r>
      <w:r>
        <w:rPr>
          <w:rtl/>
          <w:lang w:eastAsia="he-IL"/>
        </w:rPr>
        <w:t xml:space="preserve">ראש יאשר. </w:t>
      </w:r>
      <w:bookmarkStart w:id="2665" w:name="_ETM_Q15_435059"/>
      <w:bookmarkStart w:id="2666" w:name="_ETM_Q15_430293"/>
      <w:bookmarkEnd w:id="2665"/>
      <w:bookmarkEnd w:id="2666"/>
    </w:p>
    <w:p w:rsidR="00B12974" w:rsidRDefault="00B12974" w:rsidP="007D1211">
      <w:pPr>
        <w:rPr>
          <w:rtl/>
          <w:lang w:eastAsia="he-IL"/>
        </w:rPr>
      </w:pPr>
      <w:bookmarkStart w:id="2667" w:name="_ETM_Q15_430334"/>
      <w:bookmarkStart w:id="2668" w:name="_ETM_Q15_433803"/>
      <w:bookmarkStart w:id="2669" w:name="_ETM_Q15_433869"/>
      <w:bookmarkEnd w:id="2667"/>
      <w:bookmarkEnd w:id="2668"/>
      <w:bookmarkEnd w:id="2669"/>
    </w:p>
    <w:p w:rsidR="00B12974" w:rsidRDefault="00B12974" w:rsidP="007D1211">
      <w:pPr>
        <w:pStyle w:val="af5"/>
        <w:keepNext/>
        <w:rPr>
          <w:rtl/>
        </w:rPr>
      </w:pPr>
      <w:bookmarkStart w:id="2670" w:name="ET_interruption_6118_58"/>
      <w:r w:rsidRPr="000E591C">
        <w:rPr>
          <w:rStyle w:val="TagStyle"/>
          <w:rtl/>
        </w:rPr>
        <w:t xml:space="preserve"> </w:t>
      </w:r>
      <w:r w:rsidRPr="003927A7">
        <w:rPr>
          <w:rStyle w:val="TagStyle"/>
          <w:rtl/>
        </w:rPr>
        <w:t xml:space="preserve">&lt;&lt; קריאה &gt;&gt; </w:t>
      </w:r>
      <w:r w:rsidRPr="003927A7">
        <w:rPr>
          <w:rtl/>
        </w:rPr>
        <w:t>סגנית מזכיר הכנסת אלינור ימין:</w:t>
      </w:r>
      <w:r w:rsidRPr="003927A7">
        <w:rPr>
          <w:rStyle w:val="TagStyle"/>
          <w:rtl/>
        </w:rPr>
        <w:t xml:space="preserve"> &lt;&lt; קריאה &gt;&gt;</w:t>
      </w:r>
      <w:r>
        <w:rPr>
          <w:rtl/>
        </w:rPr>
        <w:t xml:space="preserve"> </w:t>
      </w:r>
      <w:bookmarkEnd w:id="2670"/>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זה צריך להיות שר אחר.</w:t>
      </w:r>
      <w:bookmarkStart w:id="2671" w:name="_ETM_Q15_435534"/>
      <w:bookmarkEnd w:id="2671"/>
    </w:p>
    <w:p w:rsidR="00B12974" w:rsidRDefault="00B12974" w:rsidP="007D1211">
      <w:pPr>
        <w:rPr>
          <w:rtl/>
          <w:lang w:eastAsia="he-IL"/>
        </w:rPr>
      </w:pPr>
      <w:bookmarkStart w:id="2672" w:name="_ETM_Q15_435591"/>
      <w:bookmarkEnd w:id="2672"/>
    </w:p>
    <w:p w:rsidR="00B12974" w:rsidRDefault="00B12974" w:rsidP="007D1211">
      <w:pPr>
        <w:pStyle w:val="-"/>
        <w:keepNext/>
        <w:rPr>
          <w:rtl/>
        </w:rPr>
      </w:pPr>
      <w:bookmarkStart w:id="2673" w:name="ET_speakercontinue_6461_59"/>
      <w:r w:rsidRPr="000E591C">
        <w:rPr>
          <w:rStyle w:val="TagStyle"/>
          <w:rtl/>
        </w:rPr>
        <w:t xml:space="preserve"> &lt;&lt; דובר_המשך &gt;&gt; </w:t>
      </w:r>
      <w:r>
        <w:rPr>
          <w:rtl/>
        </w:rPr>
        <w:t>שר התקשורת שלמה קרעי:</w:t>
      </w:r>
      <w:r w:rsidRPr="000E591C">
        <w:rPr>
          <w:rStyle w:val="TagStyle"/>
          <w:rtl/>
        </w:rPr>
        <w:t xml:space="preserve"> &lt;&lt; דובר_המשך &gt;&gt;</w:t>
      </w:r>
      <w:r>
        <w:rPr>
          <w:rtl/>
        </w:rPr>
        <w:t xml:space="preserve"> </w:t>
      </w:r>
      <w:bookmarkEnd w:id="2673"/>
    </w:p>
    <w:p w:rsidR="00B12974" w:rsidRDefault="00B12974" w:rsidP="007D1211">
      <w:pPr>
        <w:pStyle w:val="KeepWithNext"/>
        <w:rPr>
          <w:rtl/>
          <w:lang w:eastAsia="he-IL"/>
        </w:rPr>
      </w:pPr>
    </w:p>
    <w:p w:rsidR="00B12974" w:rsidRDefault="00B12974" w:rsidP="007D1211">
      <w:pPr>
        <w:rPr>
          <w:rtl/>
          <w:lang w:eastAsia="he-IL"/>
        </w:rPr>
      </w:pPr>
      <w:bookmarkStart w:id="2674" w:name="_ETM_Q15_436249"/>
      <w:bookmarkEnd w:id="2674"/>
      <w:r>
        <w:rPr>
          <w:rFonts w:hint="cs"/>
          <w:rtl/>
          <w:lang w:eastAsia="he-IL"/>
        </w:rPr>
        <w:t>אין שר</w:t>
      </w:r>
      <w:bookmarkStart w:id="2675" w:name="_ETM_Q15_438078"/>
      <w:bookmarkEnd w:id="2675"/>
      <w:r>
        <w:rPr>
          <w:rFonts w:hint="cs"/>
          <w:rtl/>
          <w:lang w:eastAsia="he-IL"/>
        </w:rPr>
        <w:t xml:space="preserve"> אחר שמוכן למשוך כאן על הדוכן את מה שאני מוכן </w:t>
      </w:r>
      <w:bookmarkStart w:id="2676" w:name="_ETM_Q15_442963"/>
      <w:bookmarkEnd w:id="2676"/>
      <w:r>
        <w:rPr>
          <w:rFonts w:hint="cs"/>
          <w:rtl/>
          <w:lang w:eastAsia="he-IL"/>
        </w:rPr>
        <w:t>למשוך, מה אני אעשה</w:t>
      </w:r>
      <w:bookmarkStart w:id="2677" w:name="_ETM_Q15_445213"/>
      <w:bookmarkEnd w:id="2677"/>
      <w:r>
        <w:rPr>
          <w:rFonts w:hint="cs"/>
          <w:rtl/>
          <w:lang w:eastAsia="he-IL"/>
        </w:rPr>
        <w:t>? הייתם צריכים לחשוב על זה לפני</w:t>
      </w:r>
      <w:bookmarkStart w:id="2678" w:name="_ETM_Q15_444285"/>
      <w:bookmarkEnd w:id="2678"/>
      <w:r>
        <w:rPr>
          <w:rFonts w:hint="cs"/>
          <w:rtl/>
          <w:lang w:eastAsia="he-IL"/>
        </w:rPr>
        <w:t xml:space="preserve"> כן.</w:t>
      </w:r>
    </w:p>
    <w:p w:rsidR="00B12974" w:rsidRDefault="00B12974" w:rsidP="007D1211">
      <w:pPr>
        <w:rPr>
          <w:rtl/>
          <w:lang w:eastAsia="he-IL"/>
        </w:rPr>
      </w:pPr>
      <w:bookmarkStart w:id="2679" w:name="_ETM_Q15_448582"/>
      <w:bookmarkStart w:id="2680" w:name="_ETM_Q15_448623"/>
      <w:bookmarkEnd w:id="2679"/>
      <w:bookmarkEnd w:id="2680"/>
    </w:p>
    <w:p w:rsidR="00B12974" w:rsidRDefault="00B12974" w:rsidP="007D1211">
      <w:pPr>
        <w:pStyle w:val="af6"/>
        <w:keepNext/>
        <w:rPr>
          <w:rtl/>
        </w:rPr>
      </w:pPr>
      <w:bookmarkStart w:id="2681" w:name="ET_yor_6666_60"/>
      <w:r w:rsidRPr="000E591C">
        <w:rPr>
          <w:rStyle w:val="TagStyle"/>
          <w:rtl/>
        </w:rPr>
        <w:t xml:space="preserve"> &lt;&lt; יור &gt;&gt; </w:t>
      </w:r>
      <w:r>
        <w:rPr>
          <w:rtl/>
        </w:rPr>
        <w:t>היו"ר סימון דוידסון:</w:t>
      </w:r>
      <w:r w:rsidRPr="000E591C">
        <w:rPr>
          <w:rStyle w:val="TagStyle"/>
          <w:rtl/>
        </w:rPr>
        <w:t xml:space="preserve"> &lt;&lt; יור &gt;&gt;</w:t>
      </w:r>
      <w:r>
        <w:rPr>
          <w:rtl/>
        </w:rPr>
        <w:t xml:space="preserve"> </w:t>
      </w:r>
      <w:bookmarkEnd w:id="2681"/>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אתם צריכים להגיד לי מה לעשות.</w:t>
      </w:r>
    </w:p>
    <w:p w:rsidR="00B12974" w:rsidRDefault="00B12974" w:rsidP="007D1211">
      <w:pPr>
        <w:rPr>
          <w:rtl/>
          <w:lang w:eastAsia="he-IL"/>
        </w:rPr>
      </w:pPr>
    </w:p>
    <w:p w:rsidR="00B12974" w:rsidRDefault="00B12974" w:rsidP="007D1211">
      <w:pPr>
        <w:pStyle w:val="-"/>
        <w:keepNext/>
        <w:rPr>
          <w:rtl/>
        </w:rPr>
      </w:pPr>
      <w:bookmarkStart w:id="2682" w:name="ET_speakercontinue_6461_61"/>
      <w:r w:rsidRPr="000E591C">
        <w:rPr>
          <w:rStyle w:val="TagStyle"/>
          <w:rtl/>
        </w:rPr>
        <w:t xml:space="preserve"> &lt;&lt; דובר_המשך &gt;&gt; </w:t>
      </w:r>
      <w:r>
        <w:rPr>
          <w:rtl/>
        </w:rPr>
        <w:t>שר התקשורת שלמה קרעי:</w:t>
      </w:r>
      <w:r w:rsidRPr="000E591C">
        <w:rPr>
          <w:rStyle w:val="TagStyle"/>
          <w:rtl/>
        </w:rPr>
        <w:t xml:space="preserve"> &lt;&lt; דובר_המשך &gt;&gt;</w:t>
      </w:r>
      <w:r>
        <w:rPr>
          <w:rtl/>
        </w:rPr>
        <w:t xml:space="preserve"> </w:t>
      </w:r>
      <w:bookmarkEnd w:id="2682"/>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אני לא מכיר את האירוע. </w:t>
      </w:r>
      <w:bookmarkStart w:id="2683" w:name="_ETM_Q15_452385"/>
      <w:bookmarkEnd w:id="2683"/>
    </w:p>
    <w:p w:rsidR="00B12974" w:rsidRDefault="00B12974" w:rsidP="007D1211">
      <w:pPr>
        <w:rPr>
          <w:rtl/>
          <w:lang w:eastAsia="he-IL"/>
        </w:rPr>
      </w:pPr>
    </w:p>
    <w:p w:rsidR="00B12974" w:rsidRDefault="00B12974" w:rsidP="007D1211">
      <w:pPr>
        <w:pStyle w:val="af6"/>
        <w:keepNext/>
        <w:rPr>
          <w:rtl/>
        </w:rPr>
      </w:pPr>
      <w:bookmarkStart w:id="2684" w:name="ET_yor_6666_62"/>
      <w:r w:rsidRPr="000E591C">
        <w:rPr>
          <w:rStyle w:val="TagStyle"/>
          <w:rtl/>
        </w:rPr>
        <w:t xml:space="preserve"> &lt;&lt; יור &gt;&gt; </w:t>
      </w:r>
      <w:r>
        <w:rPr>
          <w:rtl/>
        </w:rPr>
        <w:t>היו"ר סימון דוידסון:</w:t>
      </w:r>
      <w:r w:rsidRPr="000E591C">
        <w:rPr>
          <w:rStyle w:val="TagStyle"/>
          <w:rtl/>
        </w:rPr>
        <w:t xml:space="preserve"> &lt;&lt; יור &gt;&gt;</w:t>
      </w:r>
      <w:r>
        <w:rPr>
          <w:rtl/>
        </w:rPr>
        <w:t xml:space="preserve"> </w:t>
      </w:r>
      <w:bookmarkEnd w:id="2684"/>
    </w:p>
    <w:p w:rsidR="00B12974" w:rsidRDefault="00B12974" w:rsidP="007D1211">
      <w:pPr>
        <w:pStyle w:val="KeepWithNext"/>
        <w:rPr>
          <w:rtl/>
          <w:lang w:eastAsia="he-IL"/>
        </w:rPr>
      </w:pPr>
    </w:p>
    <w:p w:rsidR="00B12974" w:rsidRDefault="00B12974" w:rsidP="007D1211">
      <w:pPr>
        <w:rPr>
          <w:rtl/>
          <w:lang w:eastAsia="he-IL"/>
        </w:rPr>
      </w:pPr>
      <w:bookmarkStart w:id="2685" w:name="_ETM_Q15_452769"/>
      <w:bookmarkEnd w:id="2685"/>
      <w:r>
        <w:rPr>
          <w:rFonts w:hint="cs"/>
          <w:rtl/>
          <w:lang w:eastAsia="he-IL"/>
        </w:rPr>
        <w:t>טוב, תמשיך, הם יבדקו את זה. איפה היית?</w:t>
      </w:r>
    </w:p>
    <w:p w:rsidR="00B12974" w:rsidRDefault="00B12974" w:rsidP="007D1211">
      <w:pPr>
        <w:rPr>
          <w:rtl/>
          <w:lang w:eastAsia="he-IL"/>
        </w:rPr>
      </w:pPr>
      <w:bookmarkStart w:id="2686" w:name="_ETM_Q15_455946"/>
      <w:bookmarkStart w:id="2687" w:name="_ETM_Q15_456003"/>
      <w:bookmarkEnd w:id="2686"/>
      <w:bookmarkEnd w:id="2687"/>
    </w:p>
    <w:p w:rsidR="00B12974" w:rsidRDefault="00B12974" w:rsidP="007D1211">
      <w:pPr>
        <w:pStyle w:val="-"/>
        <w:keepNext/>
        <w:rPr>
          <w:rtl/>
        </w:rPr>
      </w:pPr>
      <w:bookmarkStart w:id="2688" w:name="ET_speakercontinue_6461_63"/>
      <w:r w:rsidRPr="000E591C">
        <w:rPr>
          <w:rStyle w:val="TagStyle"/>
          <w:rtl/>
        </w:rPr>
        <w:t xml:space="preserve"> &lt;&lt; דובר_המשך &gt;&gt; </w:t>
      </w:r>
      <w:r>
        <w:rPr>
          <w:rtl/>
        </w:rPr>
        <w:t>שר התקשורת שלמה קרעי:</w:t>
      </w:r>
      <w:r w:rsidRPr="000E591C">
        <w:rPr>
          <w:rStyle w:val="TagStyle"/>
          <w:rtl/>
        </w:rPr>
        <w:t xml:space="preserve"> &lt;&lt; דובר_המשך &gt;&gt;</w:t>
      </w:r>
      <w:r>
        <w:rPr>
          <w:rtl/>
        </w:rPr>
        <w:t xml:space="preserve"> </w:t>
      </w:r>
      <w:bookmarkEnd w:id="2688"/>
    </w:p>
    <w:p w:rsidR="00B12974" w:rsidRDefault="00B12974" w:rsidP="007D1211">
      <w:pPr>
        <w:pStyle w:val="KeepWithNext"/>
        <w:rPr>
          <w:rtl/>
          <w:lang w:eastAsia="he-IL"/>
        </w:rPr>
      </w:pPr>
    </w:p>
    <w:p w:rsidR="00B12974" w:rsidRDefault="00B12974" w:rsidP="007D1211">
      <w:pPr>
        <w:rPr>
          <w:rtl/>
          <w:lang w:eastAsia="he-IL"/>
        </w:rPr>
      </w:pPr>
      <w:bookmarkStart w:id="2689" w:name="_ETM_Q15_456951"/>
      <w:bookmarkEnd w:id="2689"/>
      <w:r>
        <w:rPr>
          <w:rFonts w:hint="cs"/>
          <w:rtl/>
          <w:lang w:eastAsia="he-IL"/>
        </w:rPr>
        <w:t>אוקיי</w:t>
      </w:r>
      <w:bookmarkStart w:id="2690" w:name="_ETM_Q15_458850"/>
      <w:bookmarkEnd w:id="2690"/>
      <w:r>
        <w:rPr>
          <w:rFonts w:hint="cs"/>
          <w:rtl/>
          <w:lang w:eastAsia="he-IL"/>
        </w:rPr>
        <w:t>.</w:t>
      </w:r>
      <w:r>
        <w:rPr>
          <w:rtl/>
          <w:lang w:eastAsia="he-IL"/>
        </w:rPr>
        <w:t xml:space="preserve"> אתם יכולים להתייחס כאילו חיים כץ עמד כאן </w:t>
      </w:r>
      <w:bookmarkStart w:id="2691" w:name="_ETM_Q15_460369"/>
      <w:bookmarkEnd w:id="2691"/>
      <w:r>
        <w:rPr>
          <w:rtl/>
          <w:lang w:eastAsia="he-IL"/>
        </w:rPr>
        <w:t>על הדוכן</w:t>
      </w:r>
      <w:r w:rsidR="00AA637B">
        <w:rPr>
          <w:rFonts w:hint="cs"/>
          <w:rtl/>
          <w:lang w:eastAsia="he-IL"/>
        </w:rPr>
        <w:t>,</w:t>
      </w:r>
      <w:r>
        <w:rPr>
          <w:rtl/>
          <w:lang w:eastAsia="he-IL"/>
        </w:rPr>
        <w:t xml:space="preserve"> ואז אני אעלה בשר הבא. </w:t>
      </w:r>
      <w:bookmarkStart w:id="2692" w:name="_ETM_Q15_462139"/>
      <w:bookmarkEnd w:id="2692"/>
    </w:p>
    <w:p w:rsidR="00B12974" w:rsidRDefault="00B12974" w:rsidP="007D1211">
      <w:pPr>
        <w:rPr>
          <w:rtl/>
          <w:lang w:eastAsia="he-IL"/>
        </w:rPr>
      </w:pPr>
      <w:bookmarkStart w:id="2693" w:name="_ETM_Q15_462161"/>
      <w:bookmarkStart w:id="2694" w:name="_ETM_Q15_462332"/>
      <w:bookmarkEnd w:id="2693"/>
      <w:bookmarkEnd w:id="2694"/>
    </w:p>
    <w:p w:rsidR="00B12974" w:rsidRDefault="00B12974" w:rsidP="007D1211">
      <w:pPr>
        <w:pStyle w:val="af6"/>
        <w:keepNext/>
        <w:rPr>
          <w:rtl/>
        </w:rPr>
      </w:pPr>
      <w:bookmarkStart w:id="2695" w:name="ET_yor_6666_65"/>
      <w:r w:rsidRPr="000E591C">
        <w:rPr>
          <w:rStyle w:val="TagStyle"/>
          <w:rtl/>
        </w:rPr>
        <w:t xml:space="preserve"> &lt;&lt; יור &gt;&gt; </w:t>
      </w:r>
      <w:r>
        <w:rPr>
          <w:rtl/>
        </w:rPr>
        <w:t>היו"ר סימון דוידסון:</w:t>
      </w:r>
      <w:r w:rsidRPr="000E591C">
        <w:rPr>
          <w:rStyle w:val="TagStyle"/>
          <w:rtl/>
        </w:rPr>
        <w:t xml:space="preserve"> &lt;&lt; יור &gt;&gt;</w:t>
      </w:r>
      <w:r>
        <w:rPr>
          <w:rtl/>
        </w:rPr>
        <w:t xml:space="preserve"> </w:t>
      </w:r>
      <w:bookmarkEnd w:id="2695"/>
    </w:p>
    <w:p w:rsidR="00B12974" w:rsidRDefault="00B12974" w:rsidP="007D1211">
      <w:pPr>
        <w:pStyle w:val="KeepWithNext"/>
        <w:rPr>
          <w:rtl/>
          <w:lang w:eastAsia="he-IL"/>
        </w:rPr>
      </w:pPr>
    </w:p>
    <w:p w:rsidR="00B12974" w:rsidRDefault="00B12974" w:rsidP="007D1211">
      <w:pPr>
        <w:rPr>
          <w:rtl/>
          <w:lang w:eastAsia="he-IL"/>
        </w:rPr>
      </w:pPr>
      <w:bookmarkStart w:id="2696" w:name="_ETM_Q15_463792"/>
      <w:bookmarkStart w:id="2697" w:name="_ETM_Q15_462386"/>
      <w:bookmarkEnd w:id="2696"/>
      <w:bookmarkEnd w:id="2697"/>
      <w:r w:rsidRPr="003927A7">
        <w:rPr>
          <w:rtl/>
          <w:lang w:eastAsia="he-IL"/>
        </w:rPr>
        <w:t>איזה חיי</w:t>
      </w:r>
      <w:r w:rsidRPr="003927A7">
        <w:rPr>
          <w:rFonts w:hint="cs"/>
          <w:rtl/>
          <w:lang w:eastAsia="he-IL"/>
        </w:rPr>
        <w:t xml:space="preserve">ם </w:t>
      </w:r>
      <w:bookmarkStart w:id="2698" w:name="_ETM_Q15_463880"/>
      <w:bookmarkEnd w:id="2698"/>
      <w:r w:rsidRPr="003927A7">
        <w:rPr>
          <w:rtl/>
          <w:lang w:eastAsia="he-IL"/>
        </w:rPr>
        <w:t xml:space="preserve">כץ, </w:t>
      </w:r>
      <w:r w:rsidR="00AA637B">
        <w:rPr>
          <w:rFonts w:hint="cs"/>
          <w:rtl/>
          <w:lang w:eastAsia="he-IL"/>
        </w:rPr>
        <w:t>מ</w:t>
      </w:r>
      <w:r w:rsidRPr="003927A7">
        <w:rPr>
          <w:rtl/>
          <w:lang w:eastAsia="he-IL"/>
        </w:rPr>
        <w:t>איזה משרד?</w:t>
      </w:r>
      <w:bookmarkStart w:id="2699" w:name="_ETM_Q15_464757"/>
      <w:bookmarkEnd w:id="2699"/>
    </w:p>
    <w:p w:rsidR="00B12974" w:rsidRDefault="00B12974" w:rsidP="007D1211">
      <w:pPr>
        <w:rPr>
          <w:rtl/>
          <w:lang w:eastAsia="he-IL"/>
        </w:rPr>
      </w:pPr>
      <w:bookmarkStart w:id="2700" w:name="_ETM_Q15_464811"/>
      <w:bookmarkEnd w:id="2700"/>
    </w:p>
    <w:p w:rsidR="00B12974" w:rsidRDefault="00B12974" w:rsidP="007D1211">
      <w:pPr>
        <w:pStyle w:val="-"/>
        <w:keepNext/>
        <w:rPr>
          <w:rtl/>
        </w:rPr>
      </w:pPr>
      <w:bookmarkStart w:id="2701" w:name="ET_speakercontinue_6461_66"/>
      <w:r w:rsidRPr="000E591C">
        <w:rPr>
          <w:rStyle w:val="TagStyle"/>
          <w:rtl/>
        </w:rPr>
        <w:t xml:space="preserve"> &lt;&lt; דובר_המשך &gt;&gt; </w:t>
      </w:r>
      <w:r>
        <w:rPr>
          <w:rtl/>
        </w:rPr>
        <w:t>שר התקשורת שלמה קרעי:</w:t>
      </w:r>
      <w:r w:rsidRPr="000E591C">
        <w:rPr>
          <w:rStyle w:val="TagStyle"/>
          <w:rtl/>
        </w:rPr>
        <w:t xml:space="preserve"> &lt;&lt; דובר_המשך &gt;&gt;</w:t>
      </w:r>
      <w:r>
        <w:rPr>
          <w:rtl/>
        </w:rPr>
        <w:t xml:space="preserve"> </w:t>
      </w:r>
      <w:bookmarkEnd w:id="2701"/>
    </w:p>
    <w:p w:rsidR="00B12974" w:rsidRDefault="00B12974" w:rsidP="007D1211">
      <w:pPr>
        <w:pStyle w:val="KeepWithNext"/>
        <w:rPr>
          <w:rtl/>
          <w:lang w:eastAsia="he-IL"/>
        </w:rPr>
      </w:pPr>
    </w:p>
    <w:p w:rsidR="00B12974" w:rsidRDefault="00B12974" w:rsidP="007D1211">
      <w:pPr>
        <w:rPr>
          <w:rtl/>
          <w:lang w:eastAsia="he-IL"/>
        </w:rPr>
      </w:pPr>
      <w:bookmarkStart w:id="2702" w:name="_ETM_Q15_465750"/>
      <w:bookmarkStart w:id="2703" w:name="_ETM_Q15_465738"/>
      <w:bookmarkEnd w:id="2702"/>
      <w:bookmarkEnd w:id="2703"/>
      <w:r>
        <w:rPr>
          <w:rtl/>
          <w:lang w:eastAsia="he-IL"/>
        </w:rPr>
        <w:t xml:space="preserve">השר עם הרבה תיקים. </w:t>
      </w:r>
      <w:bookmarkStart w:id="2704" w:name="_ETM_Q15_470269"/>
      <w:bookmarkEnd w:id="2704"/>
    </w:p>
    <w:p w:rsidR="00B12974" w:rsidRDefault="00B12974" w:rsidP="007D1211">
      <w:pPr>
        <w:rPr>
          <w:rtl/>
          <w:lang w:eastAsia="he-IL"/>
        </w:rPr>
      </w:pPr>
    </w:p>
    <w:p w:rsidR="00B12974" w:rsidRDefault="00B12974" w:rsidP="007D1211">
      <w:pPr>
        <w:pStyle w:val="af5"/>
        <w:keepNext/>
        <w:rPr>
          <w:rtl/>
        </w:rPr>
      </w:pPr>
      <w:bookmarkStart w:id="2705" w:name="ET_interruption_5264_67"/>
      <w:r w:rsidRPr="000E591C">
        <w:rPr>
          <w:rStyle w:val="TagStyle"/>
          <w:rtl/>
        </w:rPr>
        <w:t xml:space="preserve"> &lt;&lt; קריאה &gt;&gt; </w:t>
      </w:r>
      <w:r>
        <w:rPr>
          <w:rtl/>
        </w:rPr>
        <w:t>אחמד טיבי (חד"ש-תע"ל):</w:t>
      </w:r>
      <w:r w:rsidRPr="000E591C">
        <w:rPr>
          <w:rStyle w:val="TagStyle"/>
          <w:rtl/>
        </w:rPr>
        <w:t xml:space="preserve"> &lt;&lt; קריאה &gt;&gt;</w:t>
      </w:r>
      <w:r>
        <w:rPr>
          <w:rtl/>
        </w:rPr>
        <w:t xml:space="preserve"> </w:t>
      </w:r>
      <w:bookmarkEnd w:id="2705"/>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 </w:t>
      </w:r>
      <w:bookmarkStart w:id="2706" w:name="_ETM_Q15_470750"/>
      <w:bookmarkEnd w:id="2706"/>
      <w:r>
        <w:rPr>
          <w:rFonts w:hint="cs"/>
          <w:rtl/>
          <w:lang w:eastAsia="he-IL"/>
        </w:rPr>
        <w:t>- -</w:t>
      </w:r>
      <w:bookmarkStart w:id="2707" w:name="_ETM_Q15_470927"/>
      <w:bookmarkEnd w:id="2707"/>
    </w:p>
    <w:p w:rsidR="00B12974" w:rsidRDefault="00B12974" w:rsidP="007D1211">
      <w:pPr>
        <w:rPr>
          <w:rtl/>
          <w:lang w:eastAsia="he-IL"/>
        </w:rPr>
      </w:pPr>
      <w:bookmarkStart w:id="2708" w:name="_ETM_Q15_470983"/>
      <w:bookmarkEnd w:id="2708"/>
    </w:p>
    <w:p w:rsidR="00B12974" w:rsidRDefault="00B12974" w:rsidP="007D1211">
      <w:pPr>
        <w:pStyle w:val="-"/>
        <w:keepNext/>
        <w:rPr>
          <w:rtl/>
        </w:rPr>
      </w:pPr>
      <w:bookmarkStart w:id="2709" w:name="ET_speakercontinue_6461_68"/>
      <w:r w:rsidRPr="000E591C">
        <w:rPr>
          <w:rStyle w:val="TagStyle"/>
          <w:rtl/>
        </w:rPr>
        <w:t xml:space="preserve"> &lt;&lt; דובר_המשך &gt;&gt; </w:t>
      </w:r>
      <w:r>
        <w:rPr>
          <w:rtl/>
        </w:rPr>
        <w:t>שר התקשורת שלמה קרעי:</w:t>
      </w:r>
      <w:r w:rsidRPr="000E591C">
        <w:rPr>
          <w:rStyle w:val="TagStyle"/>
          <w:rtl/>
        </w:rPr>
        <w:t xml:space="preserve"> &lt;&lt; דובר_המשך &gt;&gt;</w:t>
      </w:r>
      <w:r>
        <w:rPr>
          <w:rtl/>
        </w:rPr>
        <w:t xml:space="preserve"> </w:t>
      </w:r>
      <w:bookmarkEnd w:id="2709"/>
    </w:p>
    <w:p w:rsidR="00B12974" w:rsidRDefault="00B12974" w:rsidP="007D1211">
      <w:pPr>
        <w:pStyle w:val="KeepWithNext"/>
        <w:rPr>
          <w:rtl/>
          <w:lang w:eastAsia="he-IL"/>
        </w:rPr>
      </w:pPr>
    </w:p>
    <w:p w:rsidR="00B12974" w:rsidRDefault="00B12974" w:rsidP="007D1211">
      <w:pPr>
        <w:rPr>
          <w:rtl/>
          <w:lang w:eastAsia="he-IL"/>
        </w:rPr>
      </w:pPr>
      <w:bookmarkStart w:id="2710" w:name="_ETM_Q15_471653"/>
      <w:bookmarkEnd w:id="2710"/>
      <w:r>
        <w:rPr>
          <w:rFonts w:hint="cs"/>
          <w:rtl/>
          <w:lang w:eastAsia="he-IL"/>
        </w:rPr>
        <w:t>כמה שצריך. אני פה עד שיגידו לי לרדת.</w:t>
      </w:r>
    </w:p>
    <w:p w:rsidR="00B12974" w:rsidRDefault="00B12974" w:rsidP="007D1211">
      <w:pPr>
        <w:rPr>
          <w:rtl/>
          <w:lang w:eastAsia="he-IL"/>
        </w:rPr>
      </w:pPr>
    </w:p>
    <w:p w:rsidR="00B12974" w:rsidRDefault="00B12974" w:rsidP="007D1211">
      <w:pPr>
        <w:pStyle w:val="af5"/>
        <w:keepNext/>
        <w:rPr>
          <w:rtl/>
        </w:rPr>
      </w:pPr>
      <w:bookmarkStart w:id="2711" w:name="ET_interruption_5264_69"/>
      <w:r w:rsidRPr="000E591C">
        <w:rPr>
          <w:rStyle w:val="TagStyle"/>
          <w:rtl/>
        </w:rPr>
        <w:t xml:space="preserve"> &lt;&lt; קריאה &gt;&gt; </w:t>
      </w:r>
      <w:r>
        <w:rPr>
          <w:rtl/>
        </w:rPr>
        <w:t>אחמד טיבי (חד"ש-תע"ל):</w:t>
      </w:r>
      <w:r w:rsidRPr="000E591C">
        <w:rPr>
          <w:rStyle w:val="TagStyle"/>
          <w:rtl/>
        </w:rPr>
        <w:t xml:space="preserve"> &lt;&lt; קריאה &gt;&gt;</w:t>
      </w:r>
      <w:r>
        <w:rPr>
          <w:rtl/>
        </w:rPr>
        <w:t xml:space="preserve"> </w:t>
      </w:r>
      <w:bookmarkEnd w:id="2711"/>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זה לא </w:t>
      </w:r>
      <w:bookmarkStart w:id="2712" w:name="_ETM_Q15_471743"/>
      <w:bookmarkEnd w:id="2712"/>
      <w:r>
        <w:rPr>
          <w:rFonts w:hint="cs"/>
          <w:rtl/>
          <w:lang w:eastAsia="he-IL"/>
        </w:rPr>
        <w:t>מבשר טובות.</w:t>
      </w:r>
    </w:p>
    <w:p w:rsidR="00B12974" w:rsidRDefault="00B12974" w:rsidP="007D1211">
      <w:pPr>
        <w:rPr>
          <w:rtl/>
          <w:lang w:eastAsia="he-IL"/>
        </w:rPr>
      </w:pPr>
      <w:bookmarkStart w:id="2713" w:name="_ETM_Q15_474575"/>
      <w:bookmarkStart w:id="2714" w:name="_ETM_Q15_474623"/>
      <w:bookmarkEnd w:id="2713"/>
      <w:bookmarkEnd w:id="2714"/>
    </w:p>
    <w:p w:rsidR="00B12974" w:rsidRDefault="00B12974" w:rsidP="007D1211">
      <w:pPr>
        <w:pStyle w:val="-"/>
        <w:keepNext/>
        <w:rPr>
          <w:rtl/>
        </w:rPr>
      </w:pPr>
      <w:bookmarkStart w:id="2715" w:name="ET_speakercontinue_6461_70"/>
      <w:r w:rsidRPr="000E591C">
        <w:rPr>
          <w:rStyle w:val="TagStyle"/>
          <w:rtl/>
        </w:rPr>
        <w:t xml:space="preserve"> &lt;&lt; דובר_המשך &gt;&gt; </w:t>
      </w:r>
      <w:r>
        <w:rPr>
          <w:rtl/>
        </w:rPr>
        <w:t>שר התקשורת שלמה קרעי:</w:t>
      </w:r>
      <w:r w:rsidRPr="000E591C">
        <w:rPr>
          <w:rStyle w:val="TagStyle"/>
          <w:rtl/>
        </w:rPr>
        <w:t xml:space="preserve"> &lt;&lt; דובר_המשך &gt;&gt;</w:t>
      </w:r>
      <w:r>
        <w:rPr>
          <w:rtl/>
        </w:rPr>
        <w:t xml:space="preserve"> </w:t>
      </w:r>
      <w:bookmarkEnd w:id="2715"/>
    </w:p>
    <w:p w:rsidR="00B12974" w:rsidRDefault="00B12974" w:rsidP="007D1211">
      <w:pPr>
        <w:pStyle w:val="KeepWithNext"/>
        <w:rPr>
          <w:rtl/>
          <w:lang w:eastAsia="he-IL"/>
        </w:rPr>
      </w:pPr>
    </w:p>
    <w:p w:rsidR="00B12974" w:rsidRDefault="00B12974" w:rsidP="007D1211">
      <w:pPr>
        <w:rPr>
          <w:rtl/>
          <w:lang w:eastAsia="he-IL"/>
        </w:rPr>
      </w:pPr>
      <w:bookmarkStart w:id="2716" w:name="_ETM_Q15_475251"/>
      <w:bookmarkEnd w:id="2716"/>
      <w:r>
        <w:rPr>
          <w:rtl/>
          <w:lang w:eastAsia="he-IL"/>
        </w:rPr>
        <w:t xml:space="preserve">זה לא </w:t>
      </w:r>
      <w:bookmarkStart w:id="2717" w:name="_ETM_Q15_472729"/>
      <w:bookmarkEnd w:id="2717"/>
      <w:r>
        <w:rPr>
          <w:rtl/>
          <w:lang w:eastAsia="he-IL"/>
        </w:rPr>
        <w:t>מבשר טובות.</w:t>
      </w:r>
    </w:p>
    <w:p w:rsidR="00B12974" w:rsidRDefault="00B12974" w:rsidP="007D1211">
      <w:pPr>
        <w:rPr>
          <w:rtl/>
          <w:lang w:eastAsia="he-IL"/>
        </w:rPr>
      </w:pPr>
    </w:p>
    <w:p w:rsidR="00B12974" w:rsidRDefault="00B12974" w:rsidP="007D1211">
      <w:pPr>
        <w:pStyle w:val="af6"/>
        <w:keepNext/>
        <w:rPr>
          <w:rtl/>
        </w:rPr>
      </w:pPr>
      <w:bookmarkStart w:id="2718" w:name="ET_yor_6666_71"/>
      <w:r w:rsidRPr="000E591C">
        <w:rPr>
          <w:rStyle w:val="TagStyle"/>
          <w:rtl/>
        </w:rPr>
        <w:t xml:space="preserve"> &lt;&lt; יור &gt;&gt; </w:t>
      </w:r>
      <w:r>
        <w:rPr>
          <w:rtl/>
        </w:rPr>
        <w:t>היו"ר סימון דוידסון:</w:t>
      </w:r>
      <w:r w:rsidRPr="000E591C">
        <w:rPr>
          <w:rStyle w:val="TagStyle"/>
          <w:rtl/>
        </w:rPr>
        <w:t xml:space="preserve"> &lt;&lt; יור &gt;&gt;</w:t>
      </w:r>
      <w:r>
        <w:rPr>
          <w:rtl/>
        </w:rPr>
        <w:t xml:space="preserve"> </w:t>
      </w:r>
      <w:bookmarkEnd w:id="2718"/>
    </w:p>
    <w:p w:rsidR="00B12974" w:rsidRDefault="00B12974" w:rsidP="007D1211">
      <w:pPr>
        <w:pStyle w:val="KeepWithNext"/>
        <w:rPr>
          <w:rtl/>
          <w:lang w:eastAsia="he-IL"/>
        </w:rPr>
      </w:pPr>
    </w:p>
    <w:p w:rsidR="00B12974" w:rsidRDefault="00B12974" w:rsidP="007D1211">
      <w:pPr>
        <w:rPr>
          <w:rtl/>
          <w:lang w:eastAsia="he-IL"/>
        </w:rPr>
      </w:pPr>
      <w:bookmarkStart w:id="2719" w:name="_ETM_Q15_474331"/>
      <w:bookmarkEnd w:id="2719"/>
      <w:r>
        <w:rPr>
          <w:rFonts w:hint="cs"/>
          <w:rtl/>
          <w:lang w:eastAsia="he-IL"/>
        </w:rPr>
        <w:t>הוא קיבל ספר, ספר טלפונים.</w:t>
      </w:r>
    </w:p>
    <w:p w:rsidR="00B12974" w:rsidRDefault="00B12974" w:rsidP="007D1211">
      <w:pPr>
        <w:rPr>
          <w:rtl/>
          <w:lang w:eastAsia="he-IL"/>
        </w:rPr>
      </w:pPr>
      <w:bookmarkStart w:id="2720" w:name="_ETM_Q15_477549"/>
      <w:bookmarkStart w:id="2721" w:name="_ETM_Q15_477603"/>
      <w:bookmarkEnd w:id="2720"/>
      <w:bookmarkEnd w:id="2721"/>
    </w:p>
    <w:p w:rsidR="00B12974" w:rsidRDefault="00B12974" w:rsidP="007D1211">
      <w:pPr>
        <w:pStyle w:val="-"/>
        <w:keepNext/>
        <w:rPr>
          <w:rtl/>
        </w:rPr>
      </w:pPr>
      <w:bookmarkStart w:id="2722" w:name="ET_speakercontinue_6461_72"/>
      <w:r w:rsidRPr="00AD216A">
        <w:rPr>
          <w:rStyle w:val="TagStyle"/>
          <w:rtl/>
        </w:rPr>
        <w:t xml:space="preserve"> &lt;&lt; דובר_המשך &gt;&gt; </w:t>
      </w:r>
      <w:r>
        <w:rPr>
          <w:rtl/>
        </w:rPr>
        <w:t>שר התקשורת שלמה קרעי:</w:t>
      </w:r>
      <w:r w:rsidRPr="00AD216A">
        <w:rPr>
          <w:rStyle w:val="TagStyle"/>
          <w:rtl/>
        </w:rPr>
        <w:t xml:space="preserve"> &lt;&lt; דובר_המשך &gt;&gt;</w:t>
      </w:r>
      <w:r>
        <w:rPr>
          <w:rtl/>
        </w:rPr>
        <w:t xml:space="preserve"> </w:t>
      </w:r>
      <w:bookmarkEnd w:id="2722"/>
    </w:p>
    <w:p w:rsidR="00B12974" w:rsidRDefault="00B12974" w:rsidP="007D1211">
      <w:pPr>
        <w:pStyle w:val="KeepWithNext"/>
        <w:rPr>
          <w:rtl/>
          <w:lang w:eastAsia="he-IL"/>
        </w:rPr>
      </w:pPr>
    </w:p>
    <w:p w:rsidR="00B12974" w:rsidRDefault="00B12974" w:rsidP="007D1211">
      <w:pPr>
        <w:rPr>
          <w:rtl/>
          <w:lang w:eastAsia="he-IL"/>
        </w:rPr>
      </w:pPr>
      <w:bookmarkStart w:id="2723" w:name="_ETM_Q15_482040"/>
      <w:bookmarkStart w:id="2724" w:name="_ETM_Q15_480290"/>
      <w:bookmarkEnd w:id="2723"/>
      <w:bookmarkEnd w:id="2724"/>
      <w:r>
        <w:rPr>
          <w:rtl/>
          <w:lang w:eastAsia="he-IL"/>
        </w:rPr>
        <w:t>טוב, אם תחליטו לאשר</w:t>
      </w:r>
      <w:r>
        <w:rPr>
          <w:rFonts w:hint="cs"/>
          <w:rtl/>
          <w:lang w:eastAsia="he-IL"/>
        </w:rPr>
        <w:t>,</w:t>
      </w:r>
      <w:r>
        <w:rPr>
          <w:rtl/>
          <w:lang w:eastAsia="he-IL"/>
        </w:rPr>
        <w:t xml:space="preserve"> מבחינתי אין שום בעיה. </w:t>
      </w:r>
    </w:p>
    <w:p w:rsidR="00B12974" w:rsidRDefault="00B12974" w:rsidP="007D1211">
      <w:pPr>
        <w:rPr>
          <w:rtl/>
          <w:lang w:eastAsia="he-IL"/>
        </w:rPr>
      </w:pPr>
    </w:p>
    <w:p w:rsidR="00B12974" w:rsidRDefault="00B12974" w:rsidP="007D1211">
      <w:pPr>
        <w:pStyle w:val="af6"/>
        <w:keepNext/>
        <w:rPr>
          <w:rtl/>
        </w:rPr>
      </w:pPr>
      <w:bookmarkStart w:id="2725" w:name="ET_yor_6666_73"/>
      <w:r w:rsidRPr="00AD216A">
        <w:rPr>
          <w:rStyle w:val="TagStyle"/>
          <w:rtl/>
        </w:rPr>
        <w:t xml:space="preserve"> &lt;&lt; יור &gt;&gt; </w:t>
      </w:r>
      <w:r>
        <w:rPr>
          <w:rtl/>
        </w:rPr>
        <w:t>היו"ר סימון דוידסון:</w:t>
      </w:r>
      <w:r w:rsidRPr="00AD216A">
        <w:rPr>
          <w:rStyle w:val="TagStyle"/>
          <w:rtl/>
        </w:rPr>
        <w:t xml:space="preserve"> &lt;&lt; יור &gt;&gt;</w:t>
      </w:r>
      <w:r>
        <w:rPr>
          <w:rtl/>
        </w:rPr>
        <w:t xml:space="preserve"> </w:t>
      </w:r>
      <w:bookmarkEnd w:id="2725"/>
    </w:p>
    <w:p w:rsidR="00B12974" w:rsidRDefault="00B12974" w:rsidP="007D1211">
      <w:pPr>
        <w:pStyle w:val="KeepWithNext"/>
        <w:rPr>
          <w:rtl/>
          <w:lang w:eastAsia="he-IL"/>
        </w:rPr>
      </w:pPr>
    </w:p>
    <w:p w:rsidR="00B12974" w:rsidRDefault="00B12974" w:rsidP="007D1211">
      <w:pPr>
        <w:rPr>
          <w:rtl/>
          <w:lang w:eastAsia="he-IL"/>
        </w:rPr>
      </w:pPr>
      <w:r>
        <w:rPr>
          <w:rtl/>
          <w:lang w:eastAsia="he-IL"/>
        </w:rPr>
        <w:t xml:space="preserve">הלכו לבדוק </w:t>
      </w:r>
      <w:bookmarkStart w:id="2726" w:name="_ETM_Q15_483320"/>
      <w:bookmarkEnd w:id="2726"/>
      <w:r>
        <w:rPr>
          <w:rtl/>
          <w:lang w:eastAsia="he-IL"/>
        </w:rPr>
        <w:t xml:space="preserve">את זה. </w:t>
      </w:r>
    </w:p>
    <w:p w:rsidR="00B12974" w:rsidRDefault="00B12974" w:rsidP="007D1211">
      <w:pPr>
        <w:rPr>
          <w:rtl/>
          <w:lang w:eastAsia="he-IL"/>
        </w:rPr>
      </w:pPr>
      <w:bookmarkStart w:id="2727" w:name="_ETM_Q15_485442"/>
      <w:bookmarkStart w:id="2728" w:name="_ETM_Q15_485487"/>
      <w:bookmarkEnd w:id="2727"/>
      <w:bookmarkEnd w:id="2728"/>
    </w:p>
    <w:p w:rsidR="00B12974" w:rsidRDefault="00B12974" w:rsidP="007D1211">
      <w:pPr>
        <w:pStyle w:val="-"/>
        <w:keepNext/>
        <w:rPr>
          <w:rtl/>
        </w:rPr>
      </w:pPr>
      <w:bookmarkStart w:id="2729" w:name="ET_speakercontinue_6461_74"/>
      <w:r w:rsidRPr="00AD216A">
        <w:rPr>
          <w:rStyle w:val="TagStyle"/>
          <w:rtl/>
        </w:rPr>
        <w:t xml:space="preserve"> &lt;&lt; דובר_המשך &gt;&gt; </w:t>
      </w:r>
      <w:r>
        <w:rPr>
          <w:rtl/>
        </w:rPr>
        <w:t>שר התקשורת שלמה קרעי:</w:t>
      </w:r>
      <w:r w:rsidRPr="00AD216A">
        <w:rPr>
          <w:rStyle w:val="TagStyle"/>
          <w:rtl/>
        </w:rPr>
        <w:t xml:space="preserve"> &lt;&lt; דובר_המשך &gt;&gt;</w:t>
      </w:r>
      <w:r>
        <w:rPr>
          <w:rtl/>
        </w:rPr>
        <w:t xml:space="preserve"> </w:t>
      </w:r>
      <w:bookmarkEnd w:id="2729"/>
    </w:p>
    <w:p w:rsidR="00B12974" w:rsidRDefault="00B12974" w:rsidP="007D1211">
      <w:pPr>
        <w:pStyle w:val="KeepWithNext"/>
        <w:rPr>
          <w:rtl/>
          <w:lang w:eastAsia="he-IL"/>
        </w:rPr>
      </w:pPr>
    </w:p>
    <w:p w:rsidR="00B12974" w:rsidRDefault="00B12974" w:rsidP="00AA637B">
      <w:pPr>
        <w:rPr>
          <w:rtl/>
          <w:lang w:eastAsia="he-IL"/>
        </w:rPr>
      </w:pPr>
      <w:bookmarkStart w:id="2730" w:name="_ETM_Q15_487432"/>
      <w:bookmarkStart w:id="2731" w:name="_ETM_Q15_485586"/>
      <w:bookmarkStart w:id="2732" w:name="_ETM_Q15_485634"/>
      <w:bookmarkEnd w:id="2730"/>
      <w:bookmarkEnd w:id="2731"/>
      <w:bookmarkEnd w:id="2732"/>
      <w:r>
        <w:rPr>
          <w:rtl/>
          <w:lang w:eastAsia="he-IL"/>
        </w:rPr>
        <w:t xml:space="preserve">טוב. </w:t>
      </w:r>
      <w:bookmarkStart w:id="2733" w:name="_ETM_Q15_487230"/>
      <w:bookmarkStart w:id="2734" w:name="_ETM_Q15_492802"/>
      <w:bookmarkStart w:id="2735" w:name="_ETM_Q15_493000"/>
      <w:bookmarkStart w:id="2736" w:name="_ETM_Q15_494510"/>
      <w:bookmarkEnd w:id="2733"/>
      <w:bookmarkEnd w:id="2734"/>
      <w:bookmarkEnd w:id="2735"/>
      <w:bookmarkEnd w:id="2736"/>
      <w:r>
        <w:rPr>
          <w:rFonts w:hint="cs"/>
          <w:rtl/>
          <w:lang w:eastAsia="he-IL"/>
        </w:rPr>
        <w:t>בסוף</w:t>
      </w:r>
      <w:r w:rsidR="00AA637B">
        <w:rPr>
          <w:rFonts w:hint="cs"/>
          <w:rtl/>
          <w:lang w:eastAsia="he-IL"/>
        </w:rPr>
        <w:t xml:space="preserve"> </w:t>
      </w:r>
      <w:r>
        <w:rPr>
          <w:rFonts w:hint="cs"/>
          <w:rtl/>
          <w:lang w:eastAsia="he-IL"/>
        </w:rPr>
        <w:t xml:space="preserve">בסוף אני מאמין – </w:t>
      </w:r>
      <w:r>
        <w:rPr>
          <w:rtl/>
          <w:lang w:eastAsia="he-IL"/>
        </w:rPr>
        <w:t xml:space="preserve">אני בסוף חושב, אדוני </w:t>
      </w:r>
      <w:r>
        <w:rPr>
          <w:rFonts w:hint="cs"/>
          <w:rtl/>
          <w:lang w:eastAsia="he-IL"/>
        </w:rPr>
        <w:t>ה</w:t>
      </w:r>
      <w:r>
        <w:rPr>
          <w:rtl/>
          <w:lang w:eastAsia="he-IL"/>
        </w:rPr>
        <w:t>יושב</w:t>
      </w:r>
      <w:r>
        <w:rPr>
          <w:rFonts w:hint="cs"/>
          <w:rtl/>
          <w:lang w:eastAsia="he-IL"/>
        </w:rPr>
        <w:t>-</w:t>
      </w:r>
      <w:r>
        <w:rPr>
          <w:rtl/>
          <w:lang w:eastAsia="he-IL"/>
        </w:rPr>
        <w:t>ראש, שיש משילות</w:t>
      </w:r>
      <w:r>
        <w:rPr>
          <w:rFonts w:hint="cs"/>
          <w:rtl/>
          <w:lang w:eastAsia="he-IL"/>
        </w:rPr>
        <w:t>.</w:t>
      </w:r>
      <w:r>
        <w:rPr>
          <w:rtl/>
          <w:lang w:eastAsia="he-IL"/>
        </w:rPr>
        <w:t xml:space="preserve"> יש תקנון, </w:t>
      </w:r>
      <w:bookmarkStart w:id="2737" w:name="_ETM_Q15_498619"/>
      <w:bookmarkEnd w:id="2737"/>
      <w:r>
        <w:rPr>
          <w:rtl/>
          <w:lang w:eastAsia="he-IL"/>
        </w:rPr>
        <w:t>אבל יש יושב</w:t>
      </w:r>
      <w:r>
        <w:rPr>
          <w:rFonts w:hint="cs"/>
          <w:rtl/>
          <w:lang w:eastAsia="he-IL"/>
        </w:rPr>
        <w:t>-</w:t>
      </w:r>
      <w:r>
        <w:rPr>
          <w:rtl/>
          <w:lang w:eastAsia="he-IL"/>
        </w:rPr>
        <w:t>ראש למליאה.</w:t>
      </w:r>
    </w:p>
    <w:p w:rsidR="00B12974" w:rsidRDefault="00B12974" w:rsidP="007D1211">
      <w:pPr>
        <w:rPr>
          <w:rtl/>
          <w:lang w:eastAsia="he-IL"/>
        </w:rPr>
      </w:pPr>
    </w:p>
    <w:p w:rsidR="00B12974" w:rsidRDefault="00B12974" w:rsidP="007D1211">
      <w:pPr>
        <w:pStyle w:val="af6"/>
        <w:keepNext/>
        <w:rPr>
          <w:rtl/>
        </w:rPr>
      </w:pPr>
      <w:bookmarkStart w:id="2738" w:name="ET_yor_6666_78"/>
      <w:r w:rsidRPr="00AD216A">
        <w:rPr>
          <w:rStyle w:val="TagStyle"/>
          <w:rtl/>
        </w:rPr>
        <w:t xml:space="preserve"> &lt;&lt; יור &gt;&gt; </w:t>
      </w:r>
      <w:r>
        <w:rPr>
          <w:rtl/>
        </w:rPr>
        <w:t>היו"ר סימון דוידסון:</w:t>
      </w:r>
      <w:r w:rsidRPr="00AD216A">
        <w:rPr>
          <w:rStyle w:val="TagStyle"/>
          <w:rtl/>
        </w:rPr>
        <w:t xml:space="preserve"> &lt;&lt; יור &gt;&gt;</w:t>
      </w:r>
      <w:r>
        <w:rPr>
          <w:rtl/>
        </w:rPr>
        <w:t xml:space="preserve"> </w:t>
      </w:r>
      <w:bookmarkEnd w:id="2738"/>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לא, לא.</w:t>
      </w:r>
      <w:bookmarkStart w:id="2739" w:name="_ETM_Q15_503089"/>
      <w:bookmarkEnd w:id="2739"/>
    </w:p>
    <w:p w:rsidR="00B12974" w:rsidRDefault="00B12974" w:rsidP="007D1211">
      <w:pPr>
        <w:rPr>
          <w:rtl/>
          <w:lang w:eastAsia="he-IL"/>
        </w:rPr>
      </w:pPr>
      <w:bookmarkStart w:id="2740" w:name="_ETM_Q15_503134"/>
      <w:bookmarkEnd w:id="2740"/>
    </w:p>
    <w:p w:rsidR="00B12974" w:rsidRDefault="00B12974" w:rsidP="007D1211">
      <w:pPr>
        <w:pStyle w:val="-"/>
        <w:keepNext/>
        <w:rPr>
          <w:rtl/>
        </w:rPr>
      </w:pPr>
      <w:bookmarkStart w:id="2741" w:name="ET_speakercontinue_6461_79"/>
      <w:r w:rsidRPr="00AD216A">
        <w:rPr>
          <w:rStyle w:val="TagStyle"/>
          <w:rtl/>
        </w:rPr>
        <w:t xml:space="preserve"> &lt;&lt; דובר_המשך &gt;&gt; </w:t>
      </w:r>
      <w:r>
        <w:rPr>
          <w:rtl/>
        </w:rPr>
        <w:t>שר התקשורת שלמה קרעי:</w:t>
      </w:r>
      <w:r w:rsidRPr="00AD216A">
        <w:rPr>
          <w:rStyle w:val="TagStyle"/>
          <w:rtl/>
        </w:rPr>
        <w:t xml:space="preserve"> &lt;&lt; דובר_המשך &gt;&gt;</w:t>
      </w:r>
      <w:r>
        <w:rPr>
          <w:rtl/>
        </w:rPr>
        <w:t xml:space="preserve"> </w:t>
      </w:r>
      <w:bookmarkEnd w:id="2741"/>
    </w:p>
    <w:p w:rsidR="00B12974" w:rsidRDefault="00B12974" w:rsidP="007D1211">
      <w:pPr>
        <w:pStyle w:val="KeepWithNext"/>
        <w:rPr>
          <w:rtl/>
          <w:lang w:eastAsia="he-IL"/>
        </w:rPr>
      </w:pPr>
    </w:p>
    <w:p w:rsidR="00B12974" w:rsidRDefault="00B12974" w:rsidP="00AA637B">
      <w:pPr>
        <w:rPr>
          <w:rtl/>
          <w:lang w:eastAsia="he-IL"/>
        </w:rPr>
      </w:pPr>
      <w:r>
        <w:rPr>
          <w:rtl/>
          <w:lang w:eastAsia="he-IL"/>
        </w:rPr>
        <w:t xml:space="preserve">אני </w:t>
      </w:r>
      <w:bookmarkStart w:id="2742" w:name="_ETM_Q15_502729"/>
      <w:bookmarkEnd w:id="2742"/>
      <w:r>
        <w:rPr>
          <w:rtl/>
          <w:lang w:eastAsia="he-IL"/>
        </w:rPr>
        <w:t>יודע שאתה לא</w:t>
      </w:r>
      <w:r>
        <w:rPr>
          <w:rFonts w:hint="cs"/>
          <w:rtl/>
          <w:lang w:eastAsia="he-IL"/>
        </w:rPr>
        <w:t>.</w:t>
      </w:r>
      <w:r>
        <w:rPr>
          <w:rtl/>
          <w:lang w:eastAsia="he-IL"/>
        </w:rPr>
        <w:t xml:space="preserve"> איך אמרת לי? </w:t>
      </w:r>
      <w:bookmarkStart w:id="2743" w:name="_ETM_Q15_506839"/>
      <w:bookmarkEnd w:id="2743"/>
      <w:r>
        <w:rPr>
          <w:rFonts w:hint="cs"/>
          <w:rtl/>
          <w:lang w:eastAsia="he-IL"/>
        </w:rPr>
        <w:t xml:space="preserve">15 </w:t>
      </w:r>
      <w:bookmarkStart w:id="2744" w:name="_ETM_Q15_505860"/>
      <w:bookmarkEnd w:id="2744"/>
      <w:r>
        <w:rPr>
          <w:rtl/>
          <w:lang w:eastAsia="he-IL"/>
        </w:rPr>
        <w:t xml:space="preserve">שופטים שיקבעו הכול, </w:t>
      </w:r>
      <w:r>
        <w:rPr>
          <w:rFonts w:hint="cs"/>
          <w:rtl/>
          <w:lang w:eastAsia="he-IL"/>
        </w:rPr>
        <w:t xml:space="preserve">120 </w:t>
      </w:r>
      <w:r>
        <w:rPr>
          <w:rtl/>
          <w:lang w:eastAsia="he-IL"/>
        </w:rPr>
        <w:t xml:space="preserve">חברי כנסת יבואו בשביל </w:t>
      </w:r>
      <w:bookmarkStart w:id="2745" w:name="_ETM_Q15_510949"/>
      <w:bookmarkEnd w:id="2745"/>
      <w:r>
        <w:rPr>
          <w:rtl/>
          <w:lang w:eastAsia="he-IL"/>
        </w:rPr>
        <w:t>הכיף, ש</w:t>
      </w:r>
      <w:r>
        <w:rPr>
          <w:rFonts w:hint="cs"/>
          <w:rtl/>
          <w:lang w:eastAsia="he-IL"/>
        </w:rPr>
        <w:t>ת</w:t>
      </w:r>
      <w:r>
        <w:rPr>
          <w:rtl/>
          <w:lang w:eastAsia="he-IL"/>
        </w:rPr>
        <w:t>היה ביצ</w:t>
      </w:r>
      <w:r>
        <w:rPr>
          <w:rFonts w:hint="cs"/>
          <w:rtl/>
          <w:lang w:eastAsia="he-IL"/>
        </w:rPr>
        <w:t>יע</w:t>
      </w:r>
      <w:r>
        <w:rPr>
          <w:rtl/>
          <w:lang w:eastAsia="he-IL"/>
        </w:rPr>
        <w:t xml:space="preserve"> הצגה של משילות. מבחינתכם </w:t>
      </w:r>
      <w:bookmarkStart w:id="2746" w:name="_ETM_Q15_515059"/>
      <w:bookmarkEnd w:id="2746"/>
      <w:r>
        <w:rPr>
          <w:rFonts w:hint="cs"/>
          <w:rtl/>
          <w:lang w:eastAsia="he-IL"/>
        </w:rPr>
        <w:t xml:space="preserve">15 </w:t>
      </w:r>
      <w:r>
        <w:rPr>
          <w:rtl/>
          <w:lang w:eastAsia="he-IL"/>
        </w:rPr>
        <w:t>שופטים זה הכול, אבל אני</w:t>
      </w:r>
      <w:r>
        <w:rPr>
          <w:rFonts w:hint="cs"/>
          <w:rtl/>
          <w:lang w:eastAsia="he-IL"/>
        </w:rPr>
        <w:t xml:space="preserve"> –</w:t>
      </w:r>
      <w:r>
        <w:rPr>
          <w:rtl/>
          <w:lang w:eastAsia="he-IL"/>
        </w:rPr>
        <w:t xml:space="preserve"> לא. אני חושב שיש </w:t>
      </w:r>
      <w:bookmarkStart w:id="2747" w:name="_ETM_Q15_519169"/>
      <w:bookmarkEnd w:id="2747"/>
      <w:r>
        <w:rPr>
          <w:rtl/>
          <w:lang w:eastAsia="he-IL"/>
        </w:rPr>
        <w:t>סמכות ליושב</w:t>
      </w:r>
      <w:r>
        <w:rPr>
          <w:rFonts w:hint="cs"/>
          <w:rtl/>
          <w:lang w:eastAsia="he-IL"/>
        </w:rPr>
        <w:t>-</w:t>
      </w:r>
      <w:r>
        <w:rPr>
          <w:rtl/>
          <w:lang w:eastAsia="he-IL"/>
        </w:rPr>
        <w:t>ראש שמנהל את הישיבה לקבל החלטות</w:t>
      </w:r>
      <w:r>
        <w:rPr>
          <w:rFonts w:hint="cs"/>
          <w:rtl/>
          <w:lang w:eastAsia="he-IL"/>
        </w:rPr>
        <w:t>.</w:t>
      </w:r>
      <w:r>
        <w:rPr>
          <w:rtl/>
          <w:lang w:eastAsia="he-IL"/>
        </w:rPr>
        <w:t xml:space="preserve"> </w:t>
      </w:r>
      <w:bookmarkStart w:id="2748" w:name="_ETM_Q15_523579"/>
      <w:bookmarkEnd w:id="2748"/>
      <w:r>
        <w:rPr>
          <w:rtl/>
          <w:lang w:eastAsia="he-IL"/>
        </w:rPr>
        <w:t>אם אני הייתי היושב</w:t>
      </w:r>
      <w:r>
        <w:rPr>
          <w:rFonts w:hint="cs"/>
          <w:rtl/>
          <w:lang w:eastAsia="he-IL"/>
        </w:rPr>
        <w:t>-</w:t>
      </w:r>
      <w:r>
        <w:rPr>
          <w:rtl/>
          <w:lang w:eastAsia="he-IL"/>
        </w:rPr>
        <w:t>ראש, הייתי מקבל החלטות</w:t>
      </w:r>
      <w:r>
        <w:rPr>
          <w:rFonts w:hint="cs"/>
          <w:rtl/>
          <w:lang w:eastAsia="he-IL"/>
        </w:rPr>
        <w:t>,</w:t>
      </w:r>
      <w:r>
        <w:rPr>
          <w:rtl/>
          <w:lang w:eastAsia="he-IL"/>
        </w:rPr>
        <w:t xml:space="preserve"> אבל בסדר, </w:t>
      </w:r>
      <w:bookmarkStart w:id="2749" w:name="_ETM_Q15_525619"/>
      <w:bookmarkEnd w:id="2749"/>
      <w:r>
        <w:rPr>
          <w:rtl/>
          <w:lang w:eastAsia="he-IL"/>
        </w:rPr>
        <w:t xml:space="preserve">תחכה לשופטים. </w:t>
      </w:r>
      <w:bookmarkStart w:id="2750" w:name="_ETM_Q15_529988"/>
      <w:bookmarkEnd w:id="2750"/>
    </w:p>
    <w:p w:rsidR="00B12974" w:rsidRDefault="00B12974" w:rsidP="007D1211">
      <w:pPr>
        <w:rPr>
          <w:rtl/>
          <w:lang w:eastAsia="he-IL"/>
        </w:rPr>
      </w:pPr>
      <w:bookmarkStart w:id="2751" w:name="_ETM_Q15_529140"/>
      <w:bookmarkStart w:id="2752" w:name="_ETM_Q15_529178"/>
      <w:bookmarkStart w:id="2753" w:name="_ETM_Q15_529284"/>
      <w:bookmarkEnd w:id="2751"/>
      <w:bookmarkEnd w:id="2752"/>
      <w:bookmarkEnd w:id="2753"/>
    </w:p>
    <w:p w:rsidR="00B12974" w:rsidRDefault="00B12974" w:rsidP="007D1211">
      <w:pPr>
        <w:pStyle w:val="af6"/>
        <w:keepNext/>
        <w:rPr>
          <w:rtl/>
        </w:rPr>
      </w:pPr>
      <w:bookmarkStart w:id="2754" w:name="ET_yor_6666_80"/>
      <w:r w:rsidRPr="00AD216A">
        <w:rPr>
          <w:rStyle w:val="TagStyle"/>
          <w:rtl/>
        </w:rPr>
        <w:t xml:space="preserve"> &lt;&lt; יור &gt;&gt; </w:t>
      </w:r>
      <w:r>
        <w:rPr>
          <w:rtl/>
        </w:rPr>
        <w:t>היו"ר סימון דוידסון:</w:t>
      </w:r>
      <w:r w:rsidRPr="00AD216A">
        <w:rPr>
          <w:rStyle w:val="TagStyle"/>
          <w:rtl/>
        </w:rPr>
        <w:t xml:space="preserve"> &lt;&lt; יור &gt;&gt;</w:t>
      </w:r>
      <w:r>
        <w:rPr>
          <w:rtl/>
        </w:rPr>
        <w:t xml:space="preserve"> </w:t>
      </w:r>
      <w:bookmarkEnd w:id="2754"/>
    </w:p>
    <w:p w:rsidR="00B12974" w:rsidRDefault="00B12974" w:rsidP="007D1211">
      <w:pPr>
        <w:pStyle w:val="KeepWithNext"/>
        <w:rPr>
          <w:rtl/>
          <w:lang w:eastAsia="he-IL"/>
        </w:rPr>
      </w:pPr>
    </w:p>
    <w:p w:rsidR="00B12974" w:rsidRDefault="00B12974" w:rsidP="007D1211">
      <w:pPr>
        <w:rPr>
          <w:rtl/>
          <w:lang w:eastAsia="he-IL"/>
        </w:rPr>
      </w:pPr>
      <w:bookmarkStart w:id="2755" w:name="_ETM_Q15_530588"/>
      <w:bookmarkStart w:id="2756" w:name="_ETM_Q15_529327"/>
      <w:bookmarkEnd w:id="2755"/>
      <w:bookmarkEnd w:id="2756"/>
      <w:r>
        <w:rPr>
          <w:rtl/>
          <w:lang w:eastAsia="he-IL"/>
        </w:rPr>
        <w:t xml:space="preserve">משום מה אני לא סומך עליו. </w:t>
      </w:r>
      <w:bookmarkStart w:id="2757" w:name="_ETM_Q15_534019"/>
      <w:bookmarkStart w:id="2758" w:name="_ETM_Q15_533532"/>
      <w:bookmarkEnd w:id="2757"/>
      <w:bookmarkEnd w:id="2758"/>
    </w:p>
    <w:p w:rsidR="00B12974" w:rsidRDefault="00B12974" w:rsidP="007D1211">
      <w:pPr>
        <w:rPr>
          <w:rtl/>
          <w:lang w:eastAsia="he-IL"/>
        </w:rPr>
      </w:pPr>
      <w:bookmarkStart w:id="2759" w:name="_ETM_Q15_533562"/>
      <w:bookmarkEnd w:id="2759"/>
    </w:p>
    <w:p w:rsidR="00B12974" w:rsidRDefault="00B12974" w:rsidP="007D1211">
      <w:pPr>
        <w:pStyle w:val="-"/>
        <w:keepNext/>
        <w:rPr>
          <w:rtl/>
        </w:rPr>
      </w:pPr>
      <w:bookmarkStart w:id="2760" w:name="ET_speakercontinue_6461_81"/>
      <w:r w:rsidRPr="00AD216A">
        <w:rPr>
          <w:rStyle w:val="TagStyle"/>
          <w:rtl/>
        </w:rPr>
        <w:t xml:space="preserve"> &lt;&lt; דובר_המשך &gt;&gt; </w:t>
      </w:r>
      <w:r>
        <w:rPr>
          <w:rtl/>
        </w:rPr>
        <w:t>שר התקשורת שלמה קרעי:</w:t>
      </w:r>
      <w:r w:rsidRPr="00AD216A">
        <w:rPr>
          <w:rStyle w:val="TagStyle"/>
          <w:rtl/>
        </w:rPr>
        <w:t xml:space="preserve"> &lt;&lt; דובר_המשך &gt;&gt;</w:t>
      </w:r>
      <w:r>
        <w:rPr>
          <w:rtl/>
        </w:rPr>
        <w:t xml:space="preserve"> </w:t>
      </w:r>
      <w:bookmarkEnd w:id="2760"/>
    </w:p>
    <w:p w:rsidR="00B12974" w:rsidRDefault="00B12974" w:rsidP="007D1211">
      <w:pPr>
        <w:pStyle w:val="KeepWithNext"/>
        <w:rPr>
          <w:rtl/>
          <w:lang w:eastAsia="he-IL"/>
        </w:rPr>
      </w:pPr>
    </w:p>
    <w:p w:rsidR="00B12974" w:rsidRDefault="00B12974" w:rsidP="007D1211">
      <w:pPr>
        <w:rPr>
          <w:rtl/>
          <w:lang w:eastAsia="he-IL"/>
        </w:rPr>
      </w:pPr>
      <w:bookmarkStart w:id="2761" w:name="_ETM_Q15_534864"/>
      <w:bookmarkStart w:id="2762" w:name="_ETM_Q15_533652"/>
      <w:bookmarkStart w:id="2763" w:name="_ETM_Q15_533713"/>
      <w:bookmarkEnd w:id="2761"/>
      <w:bookmarkEnd w:id="2762"/>
      <w:bookmarkEnd w:id="2763"/>
      <w:r>
        <w:rPr>
          <w:rtl/>
          <w:lang w:eastAsia="he-IL"/>
        </w:rPr>
        <w:t xml:space="preserve">אז אני חוזר לנושא שדיברנו עליו. הפרשה שלנו זו פרשה מיוחדת </w:t>
      </w:r>
      <w:bookmarkStart w:id="2764" w:name="_ETM_Q15_540614"/>
      <w:bookmarkEnd w:id="2764"/>
      <w:r>
        <w:rPr>
          <w:rtl/>
          <w:lang w:eastAsia="he-IL"/>
        </w:rPr>
        <w:t xml:space="preserve">במינה, </w:t>
      </w:r>
      <w:r>
        <w:rPr>
          <w:rFonts w:hint="cs"/>
          <w:rtl/>
          <w:lang w:eastAsia="he-IL"/>
        </w:rPr>
        <w:t>ה</w:t>
      </w:r>
      <w:r>
        <w:rPr>
          <w:rtl/>
          <w:lang w:eastAsia="he-IL"/>
        </w:rPr>
        <w:t xml:space="preserve">פרשה שקראנו בשבת, </w:t>
      </w:r>
      <w:bookmarkStart w:id="2765" w:name="_ETM_Q15_545720"/>
      <w:bookmarkEnd w:id="2765"/>
      <w:r>
        <w:rPr>
          <w:rtl/>
          <w:lang w:eastAsia="he-IL"/>
        </w:rPr>
        <w:t xml:space="preserve">שמשלבת בין שני הדברים. לכאורה זה נראה מפגש מקרי, מינוי </w:t>
      </w:r>
      <w:bookmarkStart w:id="2766" w:name="_ETM_Q15_551510"/>
      <w:bookmarkEnd w:id="2766"/>
      <w:r>
        <w:rPr>
          <w:rtl/>
          <w:lang w:eastAsia="he-IL"/>
        </w:rPr>
        <w:t xml:space="preserve">שופטים ומעמד קבלת התורה </w:t>
      </w:r>
      <w:r w:rsidRPr="003927A7">
        <w:rPr>
          <w:rtl/>
          <w:lang w:eastAsia="he-IL"/>
        </w:rPr>
        <w:t xml:space="preserve">והפיכתנו לעם. זה נראה </w:t>
      </w:r>
      <w:r w:rsidRPr="003927A7">
        <w:rPr>
          <w:rFonts w:hint="cs"/>
          <w:rtl/>
          <w:lang w:eastAsia="he-IL"/>
        </w:rPr>
        <w:t xml:space="preserve">– </w:t>
      </w:r>
      <w:r w:rsidRPr="003927A7">
        <w:rPr>
          <w:rtl/>
          <w:lang w:eastAsia="he-IL"/>
        </w:rPr>
        <w:t xml:space="preserve">מה זה </w:t>
      </w:r>
      <w:bookmarkStart w:id="2767" w:name="_ETM_Q15_557300"/>
      <w:bookmarkEnd w:id="2767"/>
      <w:r w:rsidRPr="003927A7">
        <w:rPr>
          <w:rtl/>
          <w:lang w:eastAsia="he-IL"/>
        </w:rPr>
        <w:t>קשור אחד לשני</w:t>
      </w:r>
      <w:r w:rsidRPr="003927A7">
        <w:rPr>
          <w:rFonts w:hint="cs"/>
          <w:rtl/>
          <w:lang w:eastAsia="he-IL"/>
        </w:rPr>
        <w:t>,</w:t>
      </w:r>
      <w:r>
        <w:rPr>
          <w:rtl/>
          <w:lang w:eastAsia="he-IL"/>
        </w:rPr>
        <w:t xml:space="preserve"> </w:t>
      </w:r>
      <w:r>
        <w:rPr>
          <w:rFonts w:hint="cs"/>
          <w:rtl/>
          <w:lang w:eastAsia="he-IL"/>
        </w:rPr>
        <w:t xml:space="preserve">מה </w:t>
      </w:r>
      <w:r>
        <w:rPr>
          <w:rtl/>
          <w:lang w:eastAsia="he-IL"/>
        </w:rPr>
        <w:t xml:space="preserve">בין מינוי שופטים לבין קבלת תורה, אבל </w:t>
      </w:r>
      <w:bookmarkStart w:id="2768" w:name="_ETM_Q15_563089"/>
      <w:bookmarkEnd w:id="2768"/>
      <w:r>
        <w:rPr>
          <w:rtl/>
          <w:lang w:eastAsia="he-IL"/>
        </w:rPr>
        <w:t>זה חיבור מהותי שהוא לא סתם</w:t>
      </w:r>
      <w:r>
        <w:rPr>
          <w:rFonts w:hint="cs"/>
          <w:rtl/>
          <w:lang w:eastAsia="he-IL"/>
        </w:rPr>
        <w:t>.</w:t>
      </w:r>
      <w:r>
        <w:rPr>
          <w:rtl/>
          <w:lang w:eastAsia="he-IL"/>
        </w:rPr>
        <w:t xml:space="preserve"> זה חיבור </w:t>
      </w:r>
      <w:bookmarkStart w:id="2769" w:name="_ETM_Q15_568880"/>
      <w:bookmarkEnd w:id="2769"/>
      <w:r>
        <w:rPr>
          <w:rtl/>
          <w:lang w:eastAsia="he-IL"/>
        </w:rPr>
        <w:t>בלתי ניתן להפרדה, כזה שאי</w:t>
      </w:r>
      <w:r>
        <w:rPr>
          <w:rFonts w:hint="cs"/>
          <w:rtl/>
          <w:lang w:eastAsia="he-IL"/>
        </w:rPr>
        <w:t>-</w:t>
      </w:r>
      <w:r>
        <w:rPr>
          <w:rtl/>
          <w:lang w:eastAsia="he-IL"/>
        </w:rPr>
        <w:t>אפשר להפריד בי</w:t>
      </w:r>
      <w:r>
        <w:rPr>
          <w:rFonts w:hint="cs"/>
          <w:rtl/>
          <w:lang w:eastAsia="he-IL"/>
        </w:rPr>
        <w:t>ן</w:t>
      </w:r>
      <w:r>
        <w:rPr>
          <w:rtl/>
          <w:lang w:eastAsia="he-IL"/>
        </w:rPr>
        <w:t xml:space="preserve"> </w:t>
      </w:r>
      <w:bookmarkStart w:id="2770" w:name="_ETM_Q15_574940"/>
      <w:bookmarkEnd w:id="2770"/>
      <w:r>
        <w:rPr>
          <w:rtl/>
          <w:lang w:eastAsia="he-IL"/>
        </w:rPr>
        <w:t xml:space="preserve">מעמד מתן תורה, קבלת התורה והפיכתנו לעם, לבין מינוי </w:t>
      </w:r>
      <w:bookmarkStart w:id="2771" w:name="_ETM_Q15_580565"/>
      <w:bookmarkEnd w:id="2771"/>
      <w:r>
        <w:rPr>
          <w:rtl/>
          <w:lang w:eastAsia="he-IL"/>
        </w:rPr>
        <w:t xml:space="preserve">השופטים בעם ישראל. למה? כי התורה אינה מתקיימת בריק, התורה </w:t>
      </w:r>
      <w:bookmarkStart w:id="2772" w:name="_ETM_Q15_586192"/>
      <w:bookmarkEnd w:id="2772"/>
      <w:r>
        <w:rPr>
          <w:rtl/>
          <w:lang w:eastAsia="he-IL"/>
        </w:rPr>
        <w:t xml:space="preserve">לא מתקיימת באוויר. </w:t>
      </w:r>
    </w:p>
    <w:p w:rsidR="00B12974" w:rsidRDefault="00B12974" w:rsidP="007D1211">
      <w:pPr>
        <w:rPr>
          <w:rtl/>
          <w:lang w:eastAsia="he-IL"/>
        </w:rPr>
      </w:pPr>
      <w:bookmarkStart w:id="2773" w:name="_ETM_Q15_590815"/>
      <w:bookmarkStart w:id="2774" w:name="_ETM_Q15_590850"/>
      <w:bookmarkEnd w:id="2773"/>
      <w:bookmarkEnd w:id="2774"/>
    </w:p>
    <w:p w:rsidR="00B12974" w:rsidRDefault="00B12974" w:rsidP="007D1211">
      <w:pPr>
        <w:rPr>
          <w:rtl/>
          <w:lang w:eastAsia="he-IL"/>
        </w:rPr>
      </w:pPr>
      <w:bookmarkStart w:id="2775" w:name="_ETM_Q15_591031"/>
      <w:bookmarkStart w:id="2776" w:name="_ETM_Q15_591066"/>
      <w:bookmarkEnd w:id="2775"/>
      <w:bookmarkEnd w:id="2776"/>
      <w:r>
        <w:rPr>
          <w:rtl/>
          <w:lang w:eastAsia="he-IL"/>
        </w:rPr>
        <w:t xml:space="preserve">אם </w:t>
      </w:r>
      <w:r>
        <w:rPr>
          <w:rFonts w:hint="cs"/>
          <w:rtl/>
          <w:lang w:eastAsia="he-IL"/>
        </w:rPr>
        <w:t>ל</w:t>
      </w:r>
      <w:r>
        <w:rPr>
          <w:rtl/>
          <w:lang w:eastAsia="he-IL"/>
        </w:rPr>
        <w:t xml:space="preserve">תורה לא היה עם </w:t>
      </w:r>
      <w:bookmarkStart w:id="2777" w:name="_ETM_Q15_591818"/>
      <w:bookmarkEnd w:id="2777"/>
      <w:r>
        <w:rPr>
          <w:rtl/>
          <w:lang w:eastAsia="he-IL"/>
        </w:rPr>
        <w:t>ישראל שיקיי</w:t>
      </w:r>
      <w:r>
        <w:rPr>
          <w:rFonts w:hint="cs"/>
          <w:rtl/>
          <w:lang w:eastAsia="he-IL"/>
        </w:rPr>
        <w:t>ם</w:t>
      </w:r>
      <w:r>
        <w:rPr>
          <w:rtl/>
          <w:lang w:eastAsia="he-IL"/>
        </w:rPr>
        <w:t xml:space="preserve"> אותה, אם לא הייתה ההנהגה שמעבירה את </w:t>
      </w:r>
      <w:bookmarkStart w:id="2778" w:name="_ETM_Q15_597444"/>
      <w:bookmarkEnd w:id="2778"/>
      <w:r>
        <w:rPr>
          <w:rtl/>
          <w:lang w:eastAsia="he-IL"/>
        </w:rPr>
        <w:t xml:space="preserve">המורשת, את מוסרי התורה, את מנהיגי העם, את אותם שופטים שמעמידים את המורשת על </w:t>
      </w:r>
      <w:r>
        <w:rPr>
          <w:rFonts w:hint="cs"/>
          <w:rtl/>
          <w:lang w:eastAsia="he-IL"/>
        </w:rPr>
        <w:t>ת</w:t>
      </w:r>
      <w:r>
        <w:rPr>
          <w:rtl/>
          <w:lang w:eastAsia="he-IL"/>
        </w:rPr>
        <w:t xml:space="preserve">ילה הלכה </w:t>
      </w:r>
      <w:bookmarkStart w:id="2779" w:name="_ETM_Q15_608201"/>
      <w:bookmarkEnd w:id="2779"/>
      <w:r>
        <w:rPr>
          <w:rtl/>
          <w:lang w:eastAsia="he-IL"/>
        </w:rPr>
        <w:t>למעשה בקרב העם</w:t>
      </w:r>
      <w:r>
        <w:rPr>
          <w:rFonts w:hint="cs"/>
          <w:rtl/>
          <w:lang w:eastAsia="he-IL"/>
        </w:rPr>
        <w:t xml:space="preserve"> –</w:t>
      </w:r>
      <w:r>
        <w:rPr>
          <w:rtl/>
          <w:lang w:eastAsia="he-IL"/>
        </w:rPr>
        <w:t xml:space="preserve"> בלי הדבר הזה אין עם</w:t>
      </w:r>
      <w:r>
        <w:rPr>
          <w:rFonts w:hint="cs"/>
          <w:rtl/>
          <w:lang w:eastAsia="he-IL"/>
        </w:rPr>
        <w:t>.</w:t>
      </w:r>
      <w:r>
        <w:rPr>
          <w:rtl/>
          <w:lang w:eastAsia="he-IL"/>
        </w:rPr>
        <w:t xml:space="preserve"> עם שאין </w:t>
      </w:r>
      <w:bookmarkStart w:id="2780" w:name="_ETM_Q15_613063"/>
      <w:bookmarkEnd w:id="2780"/>
      <w:r>
        <w:rPr>
          <w:rtl/>
          <w:lang w:eastAsia="he-IL"/>
        </w:rPr>
        <w:t>לו מורשת לא יכול להתקיים</w:t>
      </w:r>
      <w:r>
        <w:rPr>
          <w:rFonts w:hint="cs"/>
          <w:rtl/>
          <w:lang w:eastAsia="he-IL"/>
        </w:rPr>
        <w:t>,</w:t>
      </w:r>
      <w:r>
        <w:rPr>
          <w:rtl/>
          <w:lang w:eastAsia="he-IL"/>
        </w:rPr>
        <w:t xml:space="preserve"> ולכן הפרשה הזאת מחברת לנו </w:t>
      </w:r>
      <w:bookmarkStart w:id="2781" w:name="_ETM_Q15_617925"/>
      <w:bookmarkEnd w:id="2781"/>
      <w:r>
        <w:rPr>
          <w:rtl/>
          <w:lang w:eastAsia="he-IL"/>
        </w:rPr>
        <w:t xml:space="preserve">בין עם ישראל שהופך להיות לעם לבין מהי ההנהגה שצריכה </w:t>
      </w:r>
      <w:bookmarkStart w:id="2782" w:name="_ETM_Q15_622787"/>
      <w:bookmarkEnd w:id="2782"/>
      <w:r>
        <w:rPr>
          <w:rtl/>
          <w:lang w:eastAsia="he-IL"/>
        </w:rPr>
        <w:t xml:space="preserve">להיות לעם ישראל. </w:t>
      </w:r>
      <w:bookmarkStart w:id="2783" w:name="_ETM_Q15_628170"/>
      <w:bookmarkEnd w:id="2783"/>
    </w:p>
    <w:p w:rsidR="00B12974" w:rsidRDefault="00B12974" w:rsidP="007D1211">
      <w:pPr>
        <w:rPr>
          <w:rtl/>
          <w:lang w:eastAsia="he-IL"/>
        </w:rPr>
      </w:pPr>
      <w:bookmarkStart w:id="2784" w:name="_ETM_Q15_627429"/>
      <w:bookmarkStart w:id="2785" w:name="_ETM_Q15_627461"/>
      <w:bookmarkStart w:id="2786" w:name="_ETM_Q15_627597"/>
      <w:bookmarkEnd w:id="2784"/>
      <w:bookmarkEnd w:id="2785"/>
      <w:bookmarkEnd w:id="2786"/>
    </w:p>
    <w:p w:rsidR="00B12974" w:rsidRDefault="00B12974" w:rsidP="00AA637B">
      <w:pPr>
        <w:rPr>
          <w:rtl/>
          <w:lang w:eastAsia="he-IL"/>
        </w:rPr>
      </w:pPr>
      <w:bookmarkStart w:id="2787" w:name="_ETM_Q15_627633"/>
      <w:bookmarkEnd w:id="2787"/>
      <w:r>
        <w:rPr>
          <w:rtl/>
          <w:lang w:eastAsia="he-IL"/>
        </w:rPr>
        <w:t xml:space="preserve">תכף נדבר על מהי ההנהגה שצריכה להיות לעם ישראל, </w:t>
      </w:r>
      <w:bookmarkStart w:id="2788" w:name="_ETM_Q15_631109"/>
      <w:bookmarkEnd w:id="2788"/>
      <w:r>
        <w:rPr>
          <w:rtl/>
          <w:lang w:eastAsia="he-IL"/>
        </w:rPr>
        <w:t xml:space="preserve">אבל עכשיו אני רוצה לספר לכם סיפור,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w:t>
      </w:r>
      <w:bookmarkStart w:id="2789" w:name="_ETM_Q15_635179"/>
      <w:bookmarkEnd w:id="2789"/>
      <w:r>
        <w:rPr>
          <w:rtl/>
          <w:lang w:eastAsia="he-IL"/>
        </w:rPr>
        <w:t xml:space="preserve">כשהיינו באופוזיציה, כשאתם קלקלתם </w:t>
      </w:r>
      <w:r>
        <w:rPr>
          <w:rFonts w:hint="cs"/>
          <w:rtl/>
          <w:lang w:eastAsia="he-IL"/>
        </w:rPr>
        <w:t xml:space="preserve">פה </w:t>
      </w:r>
      <w:r>
        <w:rPr>
          <w:rtl/>
          <w:lang w:eastAsia="he-IL"/>
        </w:rPr>
        <w:t xml:space="preserve">כמה שיכולתם, </w:t>
      </w:r>
      <w:bookmarkStart w:id="2790" w:name="_ETM_Q15_639890"/>
      <w:bookmarkEnd w:id="2790"/>
      <w:r>
        <w:rPr>
          <w:rtl/>
          <w:lang w:eastAsia="he-IL"/>
        </w:rPr>
        <w:t>הקמנו פה את השדולה הישראלית לדמוקרטיה. אמיר אוחנה</w:t>
      </w:r>
      <w:r>
        <w:rPr>
          <w:rFonts w:hint="cs"/>
          <w:rtl/>
          <w:lang w:eastAsia="he-IL"/>
        </w:rPr>
        <w:t xml:space="preserve"> היה ה</w:t>
      </w:r>
      <w:r>
        <w:rPr>
          <w:rtl/>
          <w:lang w:eastAsia="he-IL"/>
        </w:rPr>
        <w:t>יושב</w:t>
      </w:r>
      <w:r>
        <w:rPr>
          <w:rFonts w:hint="cs"/>
          <w:rtl/>
          <w:lang w:eastAsia="he-IL"/>
        </w:rPr>
        <w:t>-</w:t>
      </w:r>
      <w:r>
        <w:rPr>
          <w:rtl/>
          <w:lang w:eastAsia="he-IL"/>
        </w:rPr>
        <w:t xml:space="preserve">ראש, </w:t>
      </w:r>
      <w:bookmarkStart w:id="2791" w:name="_ETM_Q15_645010"/>
      <w:bookmarkEnd w:id="2791"/>
      <w:r>
        <w:rPr>
          <w:rtl/>
          <w:lang w:eastAsia="he-IL"/>
        </w:rPr>
        <w:t>חברת הכנסת דיסטל ואנוכי</w:t>
      </w:r>
      <w:r>
        <w:rPr>
          <w:rFonts w:hint="cs"/>
          <w:rtl/>
          <w:lang w:eastAsia="he-IL"/>
        </w:rPr>
        <w:t xml:space="preserve"> –</w:t>
      </w:r>
      <w:r>
        <w:rPr>
          <w:rtl/>
          <w:lang w:eastAsia="he-IL"/>
        </w:rPr>
        <w:t xml:space="preserve"> הקמנו שדולה לישראל דמוקרטית. כן, </w:t>
      </w:r>
      <w:bookmarkStart w:id="2792" w:name="_ETM_Q15_650130"/>
      <w:bookmarkEnd w:id="2792"/>
      <w:r>
        <w:rPr>
          <w:rtl/>
          <w:lang w:eastAsia="he-IL"/>
        </w:rPr>
        <w:t>לא בכאילו</w:t>
      </w:r>
      <w:r w:rsidR="00AA637B">
        <w:rPr>
          <w:rFonts w:hint="cs"/>
          <w:rtl/>
          <w:lang w:eastAsia="he-IL"/>
        </w:rPr>
        <w:t>-</w:t>
      </w:r>
      <w:r>
        <w:rPr>
          <w:rtl/>
          <w:lang w:eastAsia="he-IL"/>
        </w:rPr>
        <w:t>דמוקרטית, אלא באמת דמוקרטית</w:t>
      </w:r>
      <w:r>
        <w:rPr>
          <w:rFonts w:hint="cs"/>
          <w:rtl/>
          <w:lang w:eastAsia="he-IL"/>
        </w:rPr>
        <w:t xml:space="preserve"> –</w:t>
      </w:r>
      <w:r>
        <w:rPr>
          <w:rtl/>
          <w:lang w:eastAsia="he-IL"/>
        </w:rPr>
        <w:t xml:space="preserve"> להחזיר את המשילות לעם</w:t>
      </w:r>
      <w:r>
        <w:rPr>
          <w:rFonts w:hint="cs"/>
          <w:rtl/>
          <w:lang w:eastAsia="he-IL"/>
        </w:rPr>
        <w:t>.</w:t>
      </w:r>
      <w:r>
        <w:rPr>
          <w:rtl/>
          <w:lang w:eastAsia="he-IL"/>
        </w:rPr>
        <w:t xml:space="preserve"> </w:t>
      </w:r>
      <w:bookmarkStart w:id="2793" w:name="_ETM_Q15_655799"/>
      <w:bookmarkEnd w:id="2793"/>
    </w:p>
    <w:p w:rsidR="00B12974" w:rsidRDefault="00B12974" w:rsidP="007D1211">
      <w:pPr>
        <w:rPr>
          <w:rtl/>
          <w:lang w:eastAsia="he-IL"/>
        </w:rPr>
      </w:pPr>
    </w:p>
    <w:p w:rsidR="00B12974" w:rsidRDefault="00B12974" w:rsidP="007D1211">
      <w:pPr>
        <w:rPr>
          <w:rtl/>
          <w:lang w:eastAsia="he-IL"/>
        </w:rPr>
      </w:pPr>
      <w:r>
        <w:rPr>
          <w:rtl/>
          <w:lang w:eastAsia="he-IL"/>
        </w:rPr>
        <w:t xml:space="preserve">הגיע לכנס הראשון של השדולה </w:t>
      </w:r>
      <w:bookmarkStart w:id="2794" w:name="_ETM_Q15_659260"/>
      <w:bookmarkEnd w:id="2794"/>
      <w:r>
        <w:rPr>
          <w:rtl/>
          <w:lang w:eastAsia="he-IL"/>
        </w:rPr>
        <w:t xml:space="preserve">השר לשעבר משה נסים, </w:t>
      </w:r>
      <w:bookmarkStart w:id="2795" w:name="_ETM_Q15_662359"/>
      <w:bookmarkEnd w:id="2795"/>
      <w:r>
        <w:rPr>
          <w:rtl/>
          <w:lang w:eastAsia="he-IL"/>
        </w:rPr>
        <w:t>ושם דיברתי על כך שבג</w:t>
      </w:r>
      <w:r>
        <w:rPr>
          <w:rFonts w:hint="cs"/>
          <w:rtl/>
          <w:lang w:eastAsia="he-IL"/>
        </w:rPr>
        <w:t>"</w:t>
      </w:r>
      <w:r>
        <w:rPr>
          <w:rtl/>
          <w:lang w:eastAsia="he-IL"/>
        </w:rPr>
        <w:t xml:space="preserve">ץ הוא לא מעל החוק, שיש </w:t>
      </w:r>
      <w:bookmarkStart w:id="2796" w:name="_ETM_Q15_667909"/>
      <w:bookmarkEnd w:id="2796"/>
      <w:r>
        <w:rPr>
          <w:rtl/>
          <w:lang w:eastAsia="he-IL"/>
        </w:rPr>
        <w:t>דברים שצריך לומר לבג</w:t>
      </w:r>
      <w:r>
        <w:rPr>
          <w:rFonts w:hint="cs"/>
          <w:rtl/>
          <w:lang w:eastAsia="he-IL"/>
        </w:rPr>
        <w:t>"</w:t>
      </w:r>
      <w:r>
        <w:rPr>
          <w:rtl/>
          <w:lang w:eastAsia="he-IL"/>
        </w:rPr>
        <w:t>ץ</w:t>
      </w:r>
      <w:r>
        <w:rPr>
          <w:rFonts w:hint="cs"/>
          <w:rtl/>
          <w:lang w:eastAsia="he-IL"/>
        </w:rPr>
        <w:t xml:space="preserve"> </w:t>
      </w:r>
      <w:r>
        <w:rPr>
          <w:rFonts w:hint="eastAsia"/>
          <w:rtl/>
          <w:lang w:eastAsia="he-IL"/>
        </w:rPr>
        <w:t>–</w:t>
      </w:r>
      <w:r>
        <w:rPr>
          <w:rtl/>
          <w:lang w:eastAsia="he-IL"/>
        </w:rPr>
        <w:t xml:space="preserve"> אתה חרגת מסמכותך</w:t>
      </w:r>
      <w:r>
        <w:rPr>
          <w:rFonts w:hint="cs"/>
          <w:rtl/>
          <w:lang w:eastAsia="he-IL"/>
        </w:rPr>
        <w:t>.</w:t>
      </w:r>
      <w:r>
        <w:rPr>
          <w:rtl/>
          <w:lang w:eastAsia="he-IL"/>
        </w:rPr>
        <w:t xml:space="preserve"> זה האיזון בין </w:t>
      </w:r>
      <w:bookmarkStart w:id="2797" w:name="_ETM_Q15_673459"/>
      <w:bookmarkEnd w:id="2797"/>
      <w:r>
        <w:rPr>
          <w:rtl/>
          <w:lang w:eastAsia="he-IL"/>
        </w:rPr>
        <w:t>הרשויות, איזון דמוקרטי</w:t>
      </w:r>
      <w:r>
        <w:rPr>
          <w:rFonts w:hint="cs"/>
          <w:rtl/>
          <w:lang w:eastAsia="he-IL"/>
        </w:rPr>
        <w:t>.</w:t>
      </w:r>
      <w:r>
        <w:rPr>
          <w:rtl/>
          <w:lang w:eastAsia="he-IL"/>
        </w:rPr>
        <w:t xml:space="preserve"> כמו שהם מאזנים אותנו, אנחנו מאזנים אותם </w:t>
      </w:r>
      <w:bookmarkStart w:id="2798" w:name="_ETM_Q15_679009"/>
      <w:bookmarkEnd w:id="2798"/>
      <w:r>
        <w:rPr>
          <w:rtl/>
          <w:lang w:eastAsia="he-IL"/>
        </w:rPr>
        <w:t xml:space="preserve">בחזרה. </w:t>
      </w:r>
      <w:bookmarkStart w:id="2799" w:name="_ETM_Q15_699401"/>
      <w:bookmarkStart w:id="2800" w:name="_ETM_Q15_699444"/>
      <w:bookmarkStart w:id="2801" w:name="_ETM_Q15_699544"/>
      <w:bookmarkStart w:id="2802" w:name="_ETM_Q15_699580"/>
      <w:bookmarkEnd w:id="2799"/>
      <w:bookmarkEnd w:id="2800"/>
      <w:bookmarkEnd w:id="2801"/>
      <w:bookmarkEnd w:id="2802"/>
      <w:r>
        <w:rPr>
          <w:rtl/>
          <w:lang w:eastAsia="he-IL"/>
        </w:rPr>
        <w:t>זה מה שאמרתי</w:t>
      </w:r>
      <w:r>
        <w:rPr>
          <w:rFonts w:hint="cs"/>
          <w:rtl/>
          <w:lang w:eastAsia="he-IL"/>
        </w:rPr>
        <w:t>,</w:t>
      </w:r>
      <w:r>
        <w:rPr>
          <w:rtl/>
          <w:lang w:eastAsia="he-IL"/>
        </w:rPr>
        <w:t xml:space="preserve"> ואז קם משה נסים </w:t>
      </w:r>
      <w:bookmarkStart w:id="2803" w:name="_ETM_Q15_685140"/>
      <w:bookmarkEnd w:id="2803"/>
      <w:r>
        <w:rPr>
          <w:rtl/>
          <w:lang w:eastAsia="he-IL"/>
        </w:rPr>
        <w:t>ואמר</w:t>
      </w:r>
      <w:r>
        <w:rPr>
          <w:rFonts w:hint="cs"/>
          <w:rtl/>
          <w:lang w:eastAsia="he-IL"/>
        </w:rPr>
        <w:t>:</w:t>
      </w:r>
      <w:r>
        <w:rPr>
          <w:rtl/>
          <w:lang w:eastAsia="he-IL"/>
        </w:rPr>
        <w:t xml:space="preserve"> לא יכול להיות, אני לא מקבל את הדבר הזה, </w:t>
      </w:r>
      <w:bookmarkStart w:id="2804" w:name="_ETM_Q15_688743"/>
      <w:bookmarkEnd w:id="2804"/>
      <w:r>
        <w:rPr>
          <w:rtl/>
          <w:lang w:eastAsia="he-IL"/>
        </w:rPr>
        <w:t xml:space="preserve">לא מוכן לקבל את זה שאתה אומר לא לשמוע </w:t>
      </w:r>
      <w:bookmarkStart w:id="2805" w:name="_ETM_Q15_692347"/>
      <w:bookmarkEnd w:id="2805"/>
      <w:r>
        <w:rPr>
          <w:rFonts w:hint="cs"/>
          <w:rtl/>
          <w:lang w:eastAsia="he-IL"/>
        </w:rPr>
        <w:t>ל</w:t>
      </w:r>
      <w:r>
        <w:rPr>
          <w:rtl/>
          <w:lang w:eastAsia="he-IL"/>
        </w:rPr>
        <w:t>שופטים</w:t>
      </w:r>
      <w:r>
        <w:rPr>
          <w:rFonts w:hint="cs"/>
          <w:rtl/>
          <w:lang w:eastAsia="he-IL"/>
        </w:rPr>
        <w:t>.</w:t>
      </w:r>
      <w:r>
        <w:rPr>
          <w:rtl/>
          <w:lang w:eastAsia="he-IL"/>
        </w:rPr>
        <w:t xml:space="preserve"> כתוב</w:t>
      </w:r>
      <w:r>
        <w:rPr>
          <w:rFonts w:hint="cs"/>
          <w:rtl/>
          <w:lang w:eastAsia="he-IL"/>
        </w:rPr>
        <w:t>:</w:t>
      </w:r>
      <w:r>
        <w:rPr>
          <w:rtl/>
          <w:lang w:eastAsia="he-IL"/>
        </w:rPr>
        <w:t xml:space="preserve"> </w:t>
      </w:r>
      <w:r>
        <w:rPr>
          <w:rFonts w:hint="cs"/>
          <w:rtl/>
          <w:lang w:eastAsia="he-IL"/>
        </w:rPr>
        <w:t>"</w:t>
      </w:r>
      <w:r>
        <w:rPr>
          <w:rtl/>
          <w:lang w:eastAsia="he-IL"/>
        </w:rPr>
        <w:t xml:space="preserve">לא תסור מן הדבר אשר יגידו לך ימין </w:t>
      </w:r>
      <w:bookmarkStart w:id="2806" w:name="_ETM_Q15_695950"/>
      <w:bookmarkEnd w:id="2806"/>
      <w:r>
        <w:rPr>
          <w:rtl/>
          <w:lang w:eastAsia="he-IL"/>
        </w:rPr>
        <w:t>ושמאל</w:t>
      </w:r>
      <w:r>
        <w:rPr>
          <w:rFonts w:hint="cs"/>
          <w:rtl/>
          <w:lang w:eastAsia="he-IL"/>
        </w:rPr>
        <w:t>"</w:t>
      </w:r>
      <w:r>
        <w:rPr>
          <w:rtl/>
          <w:lang w:eastAsia="he-IL"/>
        </w:rPr>
        <w:t>. ככה אמר לי משה נסים</w:t>
      </w:r>
      <w:r>
        <w:rPr>
          <w:rFonts w:hint="cs"/>
          <w:rtl/>
          <w:lang w:eastAsia="he-IL"/>
        </w:rPr>
        <w:t>.</w:t>
      </w:r>
      <w:r>
        <w:rPr>
          <w:rtl/>
          <w:lang w:eastAsia="he-IL"/>
        </w:rPr>
        <w:t xml:space="preserve"> כמו שאתה אומר, דוידסון</w:t>
      </w:r>
      <w:r>
        <w:rPr>
          <w:rFonts w:hint="cs"/>
          <w:rtl/>
          <w:lang w:eastAsia="he-IL"/>
        </w:rPr>
        <w:t>.</w:t>
      </w:r>
      <w:r>
        <w:rPr>
          <w:rtl/>
          <w:lang w:eastAsia="he-IL"/>
        </w:rPr>
        <w:t xml:space="preserve"> </w:t>
      </w:r>
      <w:bookmarkStart w:id="2807" w:name="_ETM_Q15_699554"/>
      <w:bookmarkEnd w:id="2807"/>
      <w:r>
        <w:rPr>
          <w:rtl/>
          <w:lang w:eastAsia="he-IL"/>
        </w:rPr>
        <w:t>הם קובעים הכול</w:t>
      </w:r>
      <w:r>
        <w:rPr>
          <w:rFonts w:hint="cs"/>
          <w:rtl/>
          <w:lang w:eastAsia="he-IL"/>
        </w:rPr>
        <w:t>,</w:t>
      </w:r>
      <w:r>
        <w:rPr>
          <w:rtl/>
          <w:lang w:eastAsia="he-IL"/>
        </w:rPr>
        <w:t xml:space="preserve"> לא משנה מה</w:t>
      </w:r>
      <w:r>
        <w:rPr>
          <w:rFonts w:hint="cs"/>
          <w:rtl/>
          <w:lang w:eastAsia="he-IL"/>
        </w:rPr>
        <w:t xml:space="preserve"> </w:t>
      </w:r>
      <w:r>
        <w:rPr>
          <w:rFonts w:hint="eastAsia"/>
          <w:rtl/>
          <w:lang w:eastAsia="he-IL"/>
        </w:rPr>
        <w:t>–</w:t>
      </w:r>
      <w:r>
        <w:rPr>
          <w:rtl/>
          <w:lang w:eastAsia="he-IL"/>
        </w:rPr>
        <w:t xml:space="preserve"> יבטלו חוקים, יבטלו חוקי</w:t>
      </w:r>
      <w:bookmarkStart w:id="2808" w:name="_ETM_Q15_703158"/>
      <w:bookmarkEnd w:id="2808"/>
      <w:r>
        <w:rPr>
          <w:rFonts w:hint="cs"/>
          <w:rtl/>
          <w:lang w:eastAsia="he-IL"/>
        </w:rPr>
        <w:t>-</w:t>
      </w:r>
      <w:r>
        <w:rPr>
          <w:rtl/>
          <w:lang w:eastAsia="he-IL"/>
        </w:rPr>
        <w:t>יסוד, יבטלו החלטות ממשלה</w:t>
      </w:r>
      <w:r>
        <w:rPr>
          <w:rFonts w:hint="cs"/>
          <w:rtl/>
          <w:lang w:eastAsia="he-IL"/>
        </w:rPr>
        <w:t xml:space="preserve"> –</w:t>
      </w:r>
      <w:r>
        <w:rPr>
          <w:rtl/>
          <w:lang w:eastAsia="he-IL"/>
        </w:rPr>
        <w:t xml:space="preserve"> לא תסור</w:t>
      </w:r>
      <w:r>
        <w:rPr>
          <w:rFonts w:hint="cs"/>
          <w:rtl/>
          <w:lang w:eastAsia="he-IL"/>
        </w:rPr>
        <w:t>.</w:t>
      </w:r>
      <w:r>
        <w:rPr>
          <w:rtl/>
          <w:lang w:eastAsia="he-IL"/>
        </w:rPr>
        <w:t xml:space="preserve"> אם יגידו לך שעכשיו </w:t>
      </w:r>
      <w:bookmarkStart w:id="2809" w:name="_ETM_Q15_706761"/>
      <w:bookmarkEnd w:id="2809"/>
      <w:r>
        <w:rPr>
          <w:rtl/>
          <w:lang w:eastAsia="he-IL"/>
        </w:rPr>
        <w:t>בוקר</w:t>
      </w:r>
      <w:r>
        <w:rPr>
          <w:rFonts w:hint="cs"/>
          <w:rtl/>
          <w:lang w:eastAsia="he-IL"/>
        </w:rPr>
        <w:t xml:space="preserve">, </w:t>
      </w:r>
      <w:r>
        <w:rPr>
          <w:rtl/>
          <w:lang w:eastAsia="he-IL"/>
        </w:rPr>
        <w:t>תאמין להם</w:t>
      </w:r>
      <w:r>
        <w:rPr>
          <w:rFonts w:hint="cs"/>
          <w:rtl/>
          <w:lang w:eastAsia="he-IL"/>
        </w:rPr>
        <w:t>.</w:t>
      </w:r>
      <w:r>
        <w:rPr>
          <w:rtl/>
          <w:lang w:eastAsia="he-IL"/>
        </w:rPr>
        <w:t xml:space="preserve"> </w:t>
      </w:r>
      <w:r>
        <w:rPr>
          <w:rFonts w:hint="cs"/>
          <w:rtl/>
          <w:lang w:eastAsia="he-IL"/>
        </w:rPr>
        <w:t>"</w:t>
      </w:r>
      <w:r>
        <w:rPr>
          <w:rtl/>
          <w:lang w:eastAsia="he-IL"/>
        </w:rPr>
        <w:t xml:space="preserve">לא תסור מן הדבר </w:t>
      </w:r>
      <w:r>
        <w:rPr>
          <w:rFonts w:hint="cs"/>
          <w:rtl/>
          <w:lang w:eastAsia="he-IL"/>
        </w:rPr>
        <w:t xml:space="preserve">אשר </w:t>
      </w:r>
      <w:r>
        <w:rPr>
          <w:rtl/>
          <w:lang w:eastAsia="he-IL"/>
        </w:rPr>
        <w:t xml:space="preserve">יגידו לך ימין </w:t>
      </w:r>
      <w:bookmarkStart w:id="2810" w:name="_ETM_Q15_710365"/>
      <w:bookmarkEnd w:id="2810"/>
      <w:r>
        <w:rPr>
          <w:rtl/>
          <w:lang w:eastAsia="he-IL"/>
        </w:rPr>
        <w:t>ושמאל</w:t>
      </w:r>
      <w:r>
        <w:rPr>
          <w:rFonts w:hint="cs"/>
          <w:rtl/>
          <w:lang w:eastAsia="he-IL"/>
        </w:rPr>
        <w:t>"</w:t>
      </w:r>
      <w:r>
        <w:rPr>
          <w:rtl/>
          <w:lang w:eastAsia="he-IL"/>
        </w:rPr>
        <w:t xml:space="preserve">. </w:t>
      </w:r>
      <w:bookmarkStart w:id="2811" w:name="_ETM_Q15_709820"/>
      <w:bookmarkEnd w:id="2811"/>
    </w:p>
    <w:p w:rsidR="00B12974" w:rsidRDefault="00B12974" w:rsidP="007D1211">
      <w:pPr>
        <w:rPr>
          <w:rtl/>
          <w:lang w:eastAsia="he-IL"/>
        </w:rPr>
      </w:pPr>
      <w:bookmarkStart w:id="2812" w:name="_ETM_Q15_709850"/>
      <w:bookmarkEnd w:id="2812"/>
    </w:p>
    <w:p w:rsidR="00B12974" w:rsidRDefault="00B12974" w:rsidP="007D1211">
      <w:pPr>
        <w:rPr>
          <w:rtl/>
          <w:lang w:eastAsia="he-IL"/>
        </w:rPr>
      </w:pPr>
      <w:bookmarkStart w:id="2813" w:name="_ETM_Q15_709963"/>
      <w:bookmarkStart w:id="2814" w:name="_ETM_Q15_710018"/>
      <w:bookmarkEnd w:id="2813"/>
      <w:bookmarkEnd w:id="2814"/>
      <w:r>
        <w:rPr>
          <w:rtl/>
          <w:lang w:eastAsia="he-IL"/>
        </w:rPr>
        <w:t xml:space="preserve">אז עניתי לו, </w:t>
      </w:r>
      <w:bookmarkStart w:id="2815" w:name="_ETM_Q15_714229"/>
      <w:bookmarkEnd w:id="2815"/>
      <w:r>
        <w:rPr>
          <w:rtl/>
          <w:lang w:eastAsia="he-IL"/>
        </w:rPr>
        <w:t>אמרתי למשה נסים באותו רגע</w:t>
      </w:r>
      <w:r>
        <w:rPr>
          <w:rFonts w:hint="cs"/>
          <w:rtl/>
          <w:lang w:eastAsia="he-IL"/>
        </w:rPr>
        <w:t>:</w:t>
      </w:r>
      <w:r>
        <w:rPr>
          <w:rtl/>
          <w:lang w:eastAsia="he-IL"/>
        </w:rPr>
        <w:t xml:space="preserve"> אם היית אומר </w:t>
      </w:r>
      <w:bookmarkStart w:id="2816" w:name="_ETM_Q15_717685"/>
      <w:bookmarkEnd w:id="2816"/>
      <w:r>
        <w:rPr>
          <w:rFonts w:hint="cs"/>
          <w:rtl/>
          <w:lang w:eastAsia="he-IL"/>
        </w:rPr>
        <w:t xml:space="preserve">לי </w:t>
      </w:r>
      <w:r>
        <w:rPr>
          <w:rtl/>
          <w:lang w:eastAsia="he-IL"/>
        </w:rPr>
        <w:t>סברה</w:t>
      </w:r>
      <w:r>
        <w:rPr>
          <w:rFonts w:hint="cs"/>
          <w:rtl/>
          <w:lang w:eastAsia="he-IL"/>
        </w:rPr>
        <w:t xml:space="preserve"> </w:t>
      </w:r>
      <w:r>
        <w:rPr>
          <w:rFonts w:hint="eastAsia"/>
          <w:rtl/>
          <w:lang w:eastAsia="he-IL"/>
        </w:rPr>
        <w:t>–</w:t>
      </w:r>
      <w:r>
        <w:rPr>
          <w:rFonts w:hint="cs"/>
          <w:rtl/>
          <w:lang w:eastAsia="he-IL"/>
        </w:rPr>
        <w:t xml:space="preserve"> </w:t>
      </w:r>
      <w:r>
        <w:rPr>
          <w:rtl/>
          <w:lang w:eastAsia="he-IL"/>
        </w:rPr>
        <w:t>שהסברה שלך היא שצריך לשמוע ב</w:t>
      </w:r>
      <w:r>
        <w:rPr>
          <w:rFonts w:hint="cs"/>
          <w:rtl/>
          <w:lang w:eastAsia="he-IL"/>
        </w:rPr>
        <w:t>קו</w:t>
      </w:r>
      <w:r>
        <w:rPr>
          <w:rtl/>
          <w:lang w:eastAsia="he-IL"/>
        </w:rPr>
        <w:t xml:space="preserve">ל השופטים </w:t>
      </w:r>
      <w:r>
        <w:rPr>
          <w:rFonts w:hint="cs"/>
          <w:rtl/>
          <w:lang w:eastAsia="he-IL"/>
        </w:rPr>
        <w:t>ויהי</w:t>
      </w:r>
      <w:r>
        <w:rPr>
          <w:rtl/>
          <w:lang w:eastAsia="he-IL"/>
        </w:rPr>
        <w:t xml:space="preserve"> </w:t>
      </w:r>
      <w:bookmarkStart w:id="2817" w:name="_ETM_Q15_721142"/>
      <w:bookmarkEnd w:id="2817"/>
      <w:r>
        <w:rPr>
          <w:rtl/>
          <w:lang w:eastAsia="he-IL"/>
        </w:rPr>
        <w:t>מה</w:t>
      </w:r>
      <w:r>
        <w:rPr>
          <w:rFonts w:hint="cs"/>
          <w:rtl/>
          <w:lang w:eastAsia="he-IL"/>
        </w:rPr>
        <w:t>,</w:t>
      </w:r>
      <w:r>
        <w:rPr>
          <w:rtl/>
          <w:lang w:eastAsia="he-IL"/>
        </w:rPr>
        <w:t xml:space="preserve"> גם אם הם מבטלים חוקים, גם אם הם לוקחים </w:t>
      </w:r>
      <w:bookmarkStart w:id="2818" w:name="_ETM_Q15_724599"/>
      <w:bookmarkEnd w:id="2818"/>
      <w:r>
        <w:rPr>
          <w:rtl/>
          <w:lang w:eastAsia="he-IL"/>
        </w:rPr>
        <w:t>לעצמם סמכויות שאף אחד לא נתן להם</w:t>
      </w:r>
      <w:r>
        <w:rPr>
          <w:rFonts w:hint="cs"/>
          <w:rtl/>
          <w:lang w:eastAsia="he-IL"/>
        </w:rPr>
        <w:t xml:space="preserve"> </w:t>
      </w:r>
      <w:r>
        <w:rPr>
          <w:rFonts w:hint="eastAsia"/>
          <w:rtl/>
          <w:lang w:eastAsia="he-IL"/>
        </w:rPr>
        <w:t>–</w:t>
      </w:r>
      <w:r>
        <w:rPr>
          <w:rtl/>
          <w:lang w:eastAsia="he-IL"/>
        </w:rPr>
        <w:t xml:space="preserve"> זו דעתך, אני </w:t>
      </w:r>
      <w:bookmarkStart w:id="2819" w:name="_ETM_Q15_728055"/>
      <w:bookmarkEnd w:id="2819"/>
      <w:r>
        <w:rPr>
          <w:rtl/>
          <w:lang w:eastAsia="he-IL"/>
        </w:rPr>
        <w:t>מכבד אותה, אבל אתה לא השתמשת פה בדעתך. אמרתי לו</w:t>
      </w:r>
      <w:r>
        <w:rPr>
          <w:rFonts w:hint="cs"/>
          <w:rtl/>
          <w:lang w:eastAsia="he-IL"/>
        </w:rPr>
        <w:t>:</w:t>
      </w:r>
      <w:r>
        <w:rPr>
          <w:rtl/>
          <w:lang w:eastAsia="he-IL"/>
        </w:rPr>
        <w:t xml:space="preserve"> </w:t>
      </w:r>
      <w:bookmarkStart w:id="2820" w:name="_ETM_Q15_731512"/>
      <w:bookmarkEnd w:id="2820"/>
      <w:r>
        <w:rPr>
          <w:rtl/>
          <w:lang w:eastAsia="he-IL"/>
        </w:rPr>
        <w:t xml:space="preserve">אתה </w:t>
      </w:r>
      <w:bookmarkStart w:id="2821" w:name="_ETM_Q15_735650"/>
      <w:bookmarkEnd w:id="2821"/>
      <w:r>
        <w:rPr>
          <w:rtl/>
          <w:lang w:eastAsia="he-IL"/>
        </w:rPr>
        <w:t>נ</w:t>
      </w:r>
      <w:r>
        <w:rPr>
          <w:rFonts w:hint="cs"/>
          <w:rtl/>
          <w:lang w:eastAsia="he-IL"/>
        </w:rPr>
        <w:t>ת</w:t>
      </w:r>
      <w:r>
        <w:rPr>
          <w:rtl/>
          <w:lang w:eastAsia="he-IL"/>
        </w:rPr>
        <w:t xml:space="preserve">לית </w:t>
      </w:r>
      <w:r>
        <w:rPr>
          <w:rFonts w:hint="cs"/>
          <w:rtl/>
          <w:lang w:eastAsia="he-IL"/>
        </w:rPr>
        <w:t xml:space="preserve">כאן </w:t>
      </w:r>
      <w:r>
        <w:rPr>
          <w:rtl/>
          <w:lang w:eastAsia="he-IL"/>
        </w:rPr>
        <w:t>באילן גבוה, הלכת לתורה</w:t>
      </w:r>
      <w:r>
        <w:rPr>
          <w:rFonts w:hint="cs"/>
          <w:rtl/>
          <w:lang w:eastAsia="he-IL"/>
        </w:rPr>
        <w:t>.</w:t>
      </w:r>
      <w:r>
        <w:rPr>
          <w:rtl/>
          <w:lang w:eastAsia="he-IL"/>
        </w:rPr>
        <w:t xml:space="preserve"> אמרת לי שהתורה </w:t>
      </w:r>
      <w:bookmarkStart w:id="2822" w:name="_ETM_Q15_740699"/>
      <w:bookmarkEnd w:id="2822"/>
      <w:r>
        <w:rPr>
          <w:rtl/>
          <w:lang w:eastAsia="he-IL"/>
        </w:rPr>
        <w:t>אומרת</w:t>
      </w:r>
      <w:r>
        <w:rPr>
          <w:rFonts w:hint="cs"/>
          <w:rtl/>
          <w:lang w:eastAsia="he-IL"/>
        </w:rPr>
        <w:t>:</w:t>
      </w:r>
      <w:r>
        <w:rPr>
          <w:rtl/>
          <w:lang w:eastAsia="he-IL"/>
        </w:rPr>
        <w:t xml:space="preserve"> </w:t>
      </w:r>
      <w:r>
        <w:rPr>
          <w:rFonts w:hint="cs"/>
          <w:rtl/>
          <w:lang w:eastAsia="he-IL"/>
        </w:rPr>
        <w:t>"</w:t>
      </w:r>
      <w:r>
        <w:rPr>
          <w:rtl/>
          <w:lang w:eastAsia="he-IL"/>
        </w:rPr>
        <w:t xml:space="preserve">לא תסור מן הדבר </w:t>
      </w:r>
      <w:r>
        <w:rPr>
          <w:rFonts w:hint="cs"/>
          <w:rtl/>
          <w:lang w:eastAsia="he-IL"/>
        </w:rPr>
        <w:t xml:space="preserve">אשר </w:t>
      </w:r>
      <w:r>
        <w:rPr>
          <w:rtl/>
          <w:lang w:eastAsia="he-IL"/>
        </w:rPr>
        <w:t>יגידו לך ימין ושמאל</w:t>
      </w:r>
      <w:r>
        <w:rPr>
          <w:rFonts w:hint="cs"/>
          <w:rtl/>
          <w:lang w:eastAsia="he-IL"/>
        </w:rPr>
        <w:t>"</w:t>
      </w:r>
      <w:r>
        <w:rPr>
          <w:rtl/>
          <w:lang w:eastAsia="he-IL"/>
        </w:rPr>
        <w:t xml:space="preserve">, ועל </w:t>
      </w:r>
      <w:bookmarkStart w:id="2823" w:name="_ETM_Q15_745749"/>
      <w:bookmarkEnd w:id="2823"/>
      <w:r>
        <w:rPr>
          <w:rtl/>
          <w:lang w:eastAsia="he-IL"/>
        </w:rPr>
        <w:t xml:space="preserve">זה אני חייב לענות לך. </w:t>
      </w:r>
    </w:p>
    <w:p w:rsidR="00B12974" w:rsidRDefault="00B12974" w:rsidP="007D1211">
      <w:pPr>
        <w:rPr>
          <w:rtl/>
          <w:lang w:eastAsia="he-IL"/>
        </w:rPr>
      </w:pPr>
      <w:bookmarkStart w:id="2824" w:name="_ETM_Q15_746139"/>
      <w:bookmarkStart w:id="2825" w:name="_ETM_Q15_746193"/>
      <w:bookmarkStart w:id="2826" w:name="_ETM_Q15_229646"/>
      <w:bookmarkStart w:id="2827" w:name="_ETM_Q15_229706"/>
      <w:bookmarkStart w:id="2828" w:name="_ETM_Q15_229838"/>
      <w:bookmarkStart w:id="2829" w:name="_ETM_Q15_229979"/>
      <w:bookmarkEnd w:id="2824"/>
      <w:bookmarkEnd w:id="2825"/>
      <w:bookmarkEnd w:id="2826"/>
      <w:bookmarkEnd w:id="2827"/>
      <w:bookmarkEnd w:id="2828"/>
      <w:bookmarkEnd w:id="2829"/>
    </w:p>
    <w:p w:rsidR="00B12974" w:rsidRDefault="00B12974" w:rsidP="007D1211">
      <w:pPr>
        <w:rPr>
          <w:rtl/>
        </w:rPr>
      </w:pPr>
      <w:bookmarkStart w:id="2830" w:name="TOR_Q16"/>
      <w:bookmarkStart w:id="2831" w:name="_ETM_Q16_180000"/>
      <w:bookmarkEnd w:id="2830"/>
      <w:bookmarkEnd w:id="2831"/>
      <w:r>
        <w:rPr>
          <w:rFonts w:hint="cs"/>
          <w:rtl/>
        </w:rPr>
        <w:t>ועניתי לו, פתחתי באותו רגע את הפסוק: "</w:t>
      </w:r>
      <w:r w:rsidRPr="00E17F77">
        <w:rPr>
          <w:rtl/>
        </w:rPr>
        <w:t xml:space="preserve">שֹׁפְטִים וְשֹׁטְרִים </w:t>
      </w:r>
      <w:r>
        <w:rPr>
          <w:rFonts w:hint="cs"/>
          <w:rtl/>
        </w:rPr>
        <w:t xml:space="preserve">תתן לך </w:t>
      </w:r>
      <w:bookmarkStart w:id="2832" w:name="_ETM_Q16_155733"/>
      <w:bookmarkEnd w:id="2832"/>
      <w:r w:rsidR="00AA637B">
        <w:rPr>
          <w:rFonts w:hint="cs"/>
          <w:rtl/>
        </w:rPr>
        <w:t xml:space="preserve">- - - </w:t>
      </w:r>
      <w:r>
        <w:rPr>
          <w:rFonts w:hint="cs"/>
          <w:rtl/>
        </w:rPr>
        <w:t>בכל שעריך". תוך כדי שהוא מדבר, ניסיתי לראות מה כתוב,</w:t>
      </w:r>
      <w:bookmarkStart w:id="2833" w:name="_ETM_Q16_156083"/>
      <w:bookmarkEnd w:id="2833"/>
      <w:r>
        <w:rPr>
          <w:rFonts w:hint="cs"/>
          <w:rtl/>
        </w:rPr>
        <w:t xml:space="preserve"> מה אומרים המפרשים? "שפטים ושטרים תתן לך </w:t>
      </w:r>
      <w:r w:rsidR="00AA637B">
        <w:rPr>
          <w:rFonts w:hint="cs"/>
          <w:rtl/>
        </w:rPr>
        <w:t xml:space="preserve">- - - </w:t>
      </w:r>
      <w:r>
        <w:rPr>
          <w:rFonts w:hint="cs"/>
          <w:rtl/>
        </w:rPr>
        <w:t>בכל שעריך". בס</w:t>
      </w:r>
      <w:r w:rsidR="00AA637B">
        <w:rPr>
          <w:rFonts w:hint="cs"/>
          <w:rtl/>
        </w:rPr>
        <w:t>י</w:t>
      </w:r>
      <w:r>
        <w:rPr>
          <w:rFonts w:hint="cs"/>
          <w:rtl/>
        </w:rPr>
        <w:t>יעתא דשמיא מצאתי מייד תשובה, דבר דבור על אופניו, ואני אגיד לכם גם מה התגובה שלו הייתה.</w:t>
      </w:r>
    </w:p>
    <w:p w:rsidR="00B12974" w:rsidRDefault="00B12974" w:rsidP="007D1211">
      <w:pPr>
        <w:rPr>
          <w:rtl/>
        </w:rPr>
      </w:pPr>
    </w:p>
    <w:p w:rsidR="00B12974" w:rsidRDefault="00B12974" w:rsidP="007D1211">
      <w:pPr>
        <w:rPr>
          <w:rtl/>
        </w:rPr>
      </w:pPr>
      <w:r>
        <w:rPr>
          <w:rFonts w:hint="cs"/>
          <w:rtl/>
        </w:rPr>
        <w:t xml:space="preserve">אברבנאל מסביר מה </w:t>
      </w:r>
      <w:bookmarkStart w:id="2834" w:name="_ETM_Q16_169901"/>
      <w:bookmarkEnd w:id="2834"/>
      <w:r>
        <w:rPr>
          <w:rFonts w:hint="cs"/>
          <w:rtl/>
        </w:rPr>
        <w:t>זה "שפטים ושטרים</w:t>
      </w:r>
      <w:r w:rsidRPr="00E17F77">
        <w:rPr>
          <w:rFonts w:hint="cs"/>
          <w:rtl/>
        </w:rPr>
        <w:t xml:space="preserve"> </w:t>
      </w:r>
      <w:r>
        <w:rPr>
          <w:rFonts w:hint="cs"/>
          <w:rtl/>
        </w:rPr>
        <w:t xml:space="preserve">תתן לך </w:t>
      </w:r>
      <w:r w:rsidR="00AA637B">
        <w:rPr>
          <w:rFonts w:hint="cs"/>
          <w:rtl/>
        </w:rPr>
        <w:t xml:space="preserve">- - - </w:t>
      </w:r>
      <w:r>
        <w:rPr>
          <w:rFonts w:hint="cs"/>
          <w:rtl/>
        </w:rPr>
        <w:t>בכל שעריך". הוא אומר ככה: "וה</w:t>
      </w:r>
      <w:r w:rsidR="00AA637B">
        <w:rPr>
          <w:rFonts w:hint="cs"/>
          <w:rtl/>
        </w:rPr>
        <w:t>י</w:t>
      </w:r>
      <w:r>
        <w:rPr>
          <w:rFonts w:hint="cs"/>
          <w:rtl/>
        </w:rPr>
        <w:t xml:space="preserve">נה, </w:t>
      </w:r>
      <w:bookmarkStart w:id="2835" w:name="_ETM_Q16_181088"/>
      <w:bookmarkEnd w:id="2835"/>
      <w:r>
        <w:rPr>
          <w:rFonts w:hint="cs"/>
          <w:rtl/>
        </w:rPr>
        <w:t xml:space="preserve">אדון </w:t>
      </w:r>
      <w:r>
        <w:rPr>
          <w:rtl/>
        </w:rPr>
        <w:t>הנביאים ב</w:t>
      </w:r>
      <w:r>
        <w:rPr>
          <w:rFonts w:hint="cs"/>
          <w:rtl/>
        </w:rPr>
        <w:t>יא</w:t>
      </w:r>
      <w:r>
        <w:rPr>
          <w:rtl/>
        </w:rPr>
        <w:t>ר בזה</w:t>
      </w:r>
      <w:r>
        <w:rPr>
          <w:rFonts w:hint="cs"/>
          <w:rtl/>
        </w:rPr>
        <w:t>,</w:t>
      </w:r>
      <w:r>
        <w:rPr>
          <w:rtl/>
        </w:rPr>
        <w:t xml:space="preserve"> שהשופטים שיהיו בישראל, שאין ראוי שימנה </w:t>
      </w:r>
      <w:bookmarkStart w:id="2836" w:name="_ETM_Q16_185559"/>
      <w:bookmarkEnd w:id="2836"/>
      <w:r>
        <w:rPr>
          <w:rtl/>
        </w:rPr>
        <w:t>אותם המלך ולא יהיו מידו</w:t>
      </w:r>
      <w:r>
        <w:rPr>
          <w:rFonts w:hint="cs"/>
          <w:rtl/>
        </w:rPr>
        <w:t>"</w:t>
      </w:r>
      <w:r>
        <w:rPr>
          <w:rtl/>
        </w:rPr>
        <w:t xml:space="preserve">. זאת אומרת שלא יהיו כאלו </w:t>
      </w:r>
      <w:bookmarkStart w:id="2837" w:name="_ETM_Q16_191119"/>
      <w:bookmarkEnd w:id="2837"/>
      <w:r>
        <w:rPr>
          <w:rtl/>
        </w:rPr>
        <w:t>שמונחתים על העם מלמעלה, אלא שה</w:t>
      </w:r>
      <w:r>
        <w:rPr>
          <w:rFonts w:hint="cs"/>
          <w:rtl/>
        </w:rPr>
        <w:t>ע</w:t>
      </w:r>
      <w:r>
        <w:rPr>
          <w:rtl/>
        </w:rPr>
        <w:t>ם ימנ</w:t>
      </w:r>
      <w:r>
        <w:rPr>
          <w:rFonts w:hint="cs"/>
          <w:rtl/>
        </w:rPr>
        <w:t>ה</w:t>
      </w:r>
      <w:r>
        <w:rPr>
          <w:rtl/>
        </w:rPr>
        <w:t xml:space="preserve"> אותם. הוא רוצה </w:t>
      </w:r>
      <w:bookmarkStart w:id="2838" w:name="_ETM_Q16_196679"/>
      <w:bookmarkEnd w:id="2838"/>
      <w:r>
        <w:rPr>
          <w:rtl/>
        </w:rPr>
        <w:t xml:space="preserve">לומר שכל שבט ושבט ימנה את השופטים הראויים בכל עיר </w:t>
      </w:r>
      <w:bookmarkStart w:id="2839" w:name="_ETM_Q16_202239"/>
      <w:bookmarkEnd w:id="2839"/>
      <w:r>
        <w:rPr>
          <w:rtl/>
        </w:rPr>
        <w:t>מעריהם</w:t>
      </w:r>
      <w:r>
        <w:rPr>
          <w:rFonts w:hint="cs"/>
          <w:rtl/>
        </w:rPr>
        <w:t>.</w:t>
      </w:r>
      <w:r>
        <w:rPr>
          <w:rtl/>
        </w:rPr>
        <w:t xml:space="preserve"> </w:t>
      </w:r>
      <w:r>
        <w:rPr>
          <w:rFonts w:hint="cs"/>
          <w:rtl/>
        </w:rPr>
        <w:t>"</w:t>
      </w:r>
      <w:r>
        <w:rPr>
          <w:rtl/>
        </w:rPr>
        <w:t xml:space="preserve">שפטים ושטרים תתן לך </w:t>
      </w:r>
      <w:r w:rsidR="00AA637B">
        <w:rPr>
          <w:rFonts w:hint="cs"/>
          <w:rtl/>
        </w:rPr>
        <w:t xml:space="preserve">- - - </w:t>
      </w:r>
      <w:r>
        <w:rPr>
          <w:rtl/>
        </w:rPr>
        <w:t>בכל שעריך</w:t>
      </w:r>
      <w:r>
        <w:rPr>
          <w:rFonts w:hint="cs"/>
          <w:rtl/>
        </w:rPr>
        <w:t>",</w:t>
      </w:r>
      <w:r>
        <w:rPr>
          <w:rtl/>
        </w:rPr>
        <w:t xml:space="preserve"> בכל עיר לשב</w:t>
      </w:r>
      <w:r>
        <w:rPr>
          <w:rFonts w:hint="cs"/>
          <w:rtl/>
        </w:rPr>
        <w:t>טי</w:t>
      </w:r>
      <w:r>
        <w:rPr>
          <w:rtl/>
        </w:rPr>
        <w:t>ך</w:t>
      </w:r>
      <w:r>
        <w:rPr>
          <w:rFonts w:hint="cs"/>
          <w:rtl/>
        </w:rPr>
        <w:t>.</w:t>
      </w:r>
      <w:r>
        <w:rPr>
          <w:rtl/>
        </w:rPr>
        <w:t xml:space="preserve"> </w:t>
      </w:r>
      <w:bookmarkStart w:id="2840" w:name="_ETM_Q16_208170"/>
      <w:bookmarkEnd w:id="2840"/>
      <w:r>
        <w:rPr>
          <w:rtl/>
        </w:rPr>
        <w:t>על זה אמר</w:t>
      </w:r>
      <w:r>
        <w:rPr>
          <w:rFonts w:hint="cs"/>
          <w:rtl/>
        </w:rPr>
        <w:t>:</w:t>
      </w:r>
      <w:r>
        <w:rPr>
          <w:rtl/>
        </w:rPr>
        <w:t xml:space="preserve"> ורק אז, אם המינוי הזה יהיה שהעם </w:t>
      </w:r>
      <w:bookmarkStart w:id="2841" w:name="_ETM_Q16_212069"/>
      <w:bookmarkEnd w:id="2841"/>
      <w:r>
        <w:rPr>
          <w:rtl/>
        </w:rPr>
        <w:t>בוחר את השופטים, אז</w:t>
      </w:r>
      <w:r>
        <w:rPr>
          <w:rFonts w:hint="cs"/>
          <w:rtl/>
        </w:rPr>
        <w:t>,</w:t>
      </w:r>
      <w:r>
        <w:rPr>
          <w:rtl/>
        </w:rPr>
        <w:t xml:space="preserve"> מכיוון שקיבלתם אותם עליהם, הם יכריעו</w:t>
      </w:r>
      <w:r>
        <w:rPr>
          <w:rFonts w:hint="cs"/>
          <w:rtl/>
        </w:rPr>
        <w:t xml:space="preserve"> </w:t>
      </w:r>
      <w:r>
        <w:rPr>
          <w:rtl/>
        </w:rPr>
        <w:t xml:space="preserve">– </w:t>
      </w:r>
      <w:bookmarkStart w:id="2842" w:name="_ETM_Q16_215969"/>
      <w:bookmarkEnd w:id="2842"/>
      <w:r>
        <w:rPr>
          <w:rtl/>
        </w:rPr>
        <w:t xml:space="preserve">אתם חייבים לקבל את ההכרעה. כמו שאתה הולך לבורר, אתה </w:t>
      </w:r>
      <w:bookmarkStart w:id="2843" w:name="_ETM_Q16_219869"/>
      <w:bookmarkEnd w:id="2843"/>
      <w:r>
        <w:rPr>
          <w:rtl/>
        </w:rPr>
        <w:t>מקבל את ההכרעה שלו</w:t>
      </w:r>
      <w:r>
        <w:rPr>
          <w:rFonts w:hint="cs"/>
          <w:rtl/>
        </w:rPr>
        <w:t xml:space="preserve"> </w:t>
      </w:r>
      <w:r>
        <w:rPr>
          <w:rtl/>
        </w:rPr>
        <w:t>– מה שהוא יחליט, אתה מבצע</w:t>
      </w:r>
      <w:r>
        <w:rPr>
          <w:rFonts w:hint="cs"/>
          <w:rtl/>
        </w:rPr>
        <w:t xml:space="preserve"> </w:t>
      </w:r>
      <w:r>
        <w:rPr>
          <w:rtl/>
        </w:rPr>
        <w:t xml:space="preserve">– ככה </w:t>
      </w:r>
      <w:bookmarkStart w:id="2844" w:name="_ETM_Q16_223769"/>
      <w:bookmarkEnd w:id="2844"/>
      <w:r>
        <w:rPr>
          <w:rtl/>
        </w:rPr>
        <w:t>גם</w:t>
      </w:r>
      <w:r>
        <w:rPr>
          <w:rFonts w:hint="cs"/>
          <w:rtl/>
        </w:rPr>
        <w:t xml:space="preserve"> - - - </w:t>
      </w:r>
    </w:p>
    <w:p w:rsidR="00B12974" w:rsidRDefault="00B12974" w:rsidP="007D1211">
      <w:pPr>
        <w:rPr>
          <w:rtl/>
        </w:rPr>
      </w:pPr>
    </w:p>
    <w:p w:rsidR="00B12974" w:rsidRDefault="00B12974" w:rsidP="007D1211">
      <w:pPr>
        <w:pStyle w:val="af5"/>
        <w:keepNext/>
        <w:rPr>
          <w:rtl/>
        </w:rPr>
      </w:pPr>
      <w:bookmarkStart w:id="2845" w:name="ET_interruption_5785_63"/>
      <w:r w:rsidRPr="00997026">
        <w:rPr>
          <w:rStyle w:val="TagStyle"/>
          <w:rtl/>
        </w:rPr>
        <w:t xml:space="preserve"> &lt;&lt; קריאה &gt;&gt; </w:t>
      </w:r>
      <w:r>
        <w:rPr>
          <w:rtl/>
        </w:rPr>
        <w:t>עופר כסיף (חד"ש-תע"ל):</w:t>
      </w:r>
      <w:r w:rsidRPr="00997026">
        <w:rPr>
          <w:rStyle w:val="TagStyle"/>
          <w:rtl/>
        </w:rPr>
        <w:t xml:space="preserve"> &lt;&lt; קריאה &gt;&gt;</w:t>
      </w:r>
      <w:r>
        <w:rPr>
          <w:rtl/>
        </w:rPr>
        <w:t xml:space="preserve">  </w:t>
      </w:r>
      <w:bookmarkEnd w:id="2845"/>
    </w:p>
    <w:p w:rsidR="00B12974" w:rsidRDefault="00B12974" w:rsidP="007D1211">
      <w:pPr>
        <w:pStyle w:val="af5"/>
        <w:keepNext/>
        <w:rPr>
          <w:rtl/>
        </w:rPr>
      </w:pPr>
    </w:p>
    <w:p w:rsidR="00B12974" w:rsidRDefault="00B12974" w:rsidP="007D1211">
      <w:pPr>
        <w:rPr>
          <w:rtl/>
        </w:rPr>
      </w:pPr>
      <w:bookmarkStart w:id="2846" w:name="_ETM_Q16_238389"/>
      <w:bookmarkEnd w:id="2846"/>
      <w:r>
        <w:rPr>
          <w:rFonts w:hint="cs"/>
          <w:rtl/>
        </w:rPr>
        <w:t xml:space="preserve">אתה זוכר את משפט המלך </w:t>
      </w:r>
      <w:bookmarkStart w:id="2847" w:name="_ETM_Q16_228147"/>
      <w:bookmarkEnd w:id="2847"/>
      <w:r>
        <w:rPr>
          <w:rFonts w:hint="cs"/>
          <w:rtl/>
        </w:rPr>
        <w:t>של שמואל, שהזהיר שאם ייתנו יותר מדי כוח</w:t>
      </w:r>
      <w:bookmarkStart w:id="2848" w:name="_ETM_Q16_235381"/>
      <w:bookmarkEnd w:id="2848"/>
      <w:r>
        <w:rPr>
          <w:rFonts w:hint="cs"/>
          <w:rtl/>
        </w:rPr>
        <w:t xml:space="preserve"> לאדם אחד הוא יוכל לשלוח את העם למלחמות שווא, לקחת</w:t>
      </w:r>
      <w:bookmarkStart w:id="2849" w:name="_ETM_Q16_239571"/>
      <w:bookmarkEnd w:id="2849"/>
      <w:r>
        <w:rPr>
          <w:rFonts w:hint="cs"/>
          <w:rtl/>
        </w:rPr>
        <w:t xml:space="preserve"> את הרכוש שלהם - - - </w:t>
      </w:r>
    </w:p>
    <w:p w:rsidR="00B12974" w:rsidRDefault="00B12974" w:rsidP="007D1211">
      <w:pPr>
        <w:rPr>
          <w:rtl/>
        </w:rPr>
      </w:pPr>
    </w:p>
    <w:p w:rsidR="00B12974" w:rsidRDefault="00B12974" w:rsidP="007D1211">
      <w:pPr>
        <w:pStyle w:val="-"/>
        <w:keepNext/>
        <w:rPr>
          <w:rtl/>
        </w:rPr>
      </w:pPr>
      <w:bookmarkStart w:id="2850" w:name="ET_speakercontinue_6461_64"/>
      <w:r w:rsidRPr="00997026">
        <w:rPr>
          <w:rStyle w:val="TagStyle"/>
          <w:rtl/>
        </w:rPr>
        <w:t xml:space="preserve"> &lt;&lt; דובר_המשך &gt;&gt; </w:t>
      </w:r>
      <w:r>
        <w:rPr>
          <w:rtl/>
        </w:rPr>
        <w:t>שר התקשורת שלמה קרעי:</w:t>
      </w:r>
      <w:r w:rsidRPr="00997026">
        <w:rPr>
          <w:rStyle w:val="TagStyle"/>
          <w:rtl/>
        </w:rPr>
        <w:t xml:space="preserve"> &lt;&lt; דובר_המשך &gt;&gt;</w:t>
      </w:r>
      <w:r>
        <w:rPr>
          <w:rtl/>
        </w:rPr>
        <w:t xml:space="preserve">  </w:t>
      </w:r>
      <w:bookmarkEnd w:id="2850"/>
    </w:p>
    <w:p w:rsidR="00B12974" w:rsidRDefault="00B12974" w:rsidP="007D1211">
      <w:pPr>
        <w:pStyle w:val="-"/>
        <w:keepNext/>
        <w:rPr>
          <w:rtl/>
        </w:rPr>
      </w:pPr>
    </w:p>
    <w:p w:rsidR="00B12974" w:rsidRDefault="00B12974" w:rsidP="007D1211">
      <w:pPr>
        <w:rPr>
          <w:rtl/>
        </w:rPr>
      </w:pPr>
      <w:r>
        <w:rPr>
          <w:rtl/>
        </w:rPr>
        <w:t xml:space="preserve">זה בדיוק יצחק עמית. </w:t>
      </w:r>
      <w:bookmarkStart w:id="2851" w:name="_ETM_Q16_245750"/>
      <w:bookmarkStart w:id="2852" w:name="_ETM_Q16_242469"/>
      <w:bookmarkEnd w:id="2851"/>
      <w:bookmarkEnd w:id="2852"/>
    </w:p>
    <w:p w:rsidR="00B12974" w:rsidRDefault="00B12974" w:rsidP="007D1211">
      <w:pPr>
        <w:rPr>
          <w:rtl/>
        </w:rPr>
      </w:pPr>
      <w:bookmarkStart w:id="2853" w:name="_ETM_Q16_242520"/>
      <w:bookmarkEnd w:id="2853"/>
    </w:p>
    <w:p w:rsidR="00B12974" w:rsidRDefault="00B12974" w:rsidP="007D1211">
      <w:pPr>
        <w:pStyle w:val="af5"/>
        <w:keepNext/>
        <w:rPr>
          <w:rtl/>
        </w:rPr>
      </w:pPr>
      <w:bookmarkStart w:id="2854" w:name="ET_interruption_6345_4"/>
      <w:r w:rsidRPr="008346A2">
        <w:rPr>
          <w:rStyle w:val="TagStyle"/>
          <w:rtl/>
        </w:rPr>
        <w:t xml:space="preserve"> &lt;&lt; קריאה &gt;&gt; </w:t>
      </w:r>
      <w:r>
        <w:rPr>
          <w:rtl/>
        </w:rPr>
        <w:t>טלי גוטליב (הליכוד):</w:t>
      </w:r>
      <w:r w:rsidRPr="008346A2">
        <w:rPr>
          <w:rStyle w:val="TagStyle"/>
          <w:rtl/>
        </w:rPr>
        <w:t xml:space="preserve"> &lt;&lt; קריאה &gt;&gt;</w:t>
      </w:r>
      <w:r>
        <w:rPr>
          <w:rtl/>
        </w:rPr>
        <w:t xml:space="preserve">  </w:t>
      </w:r>
      <w:bookmarkEnd w:id="2854"/>
    </w:p>
    <w:p w:rsidR="00B12974" w:rsidRDefault="00B12974" w:rsidP="007D1211">
      <w:pPr>
        <w:pStyle w:val="KeepWithNext"/>
        <w:rPr>
          <w:rtl/>
        </w:rPr>
      </w:pPr>
    </w:p>
    <w:p w:rsidR="00B12974" w:rsidRDefault="00B12974" w:rsidP="007D1211">
      <w:pPr>
        <w:rPr>
          <w:rtl/>
        </w:rPr>
      </w:pPr>
      <w:r>
        <w:rPr>
          <w:rFonts w:hint="cs"/>
          <w:rtl/>
        </w:rPr>
        <w:t>אבל מה זה קשור לתורה?</w:t>
      </w:r>
    </w:p>
    <w:p w:rsidR="00B12974" w:rsidRDefault="00B12974" w:rsidP="007D1211">
      <w:pPr>
        <w:rPr>
          <w:rtl/>
        </w:rPr>
      </w:pPr>
      <w:bookmarkStart w:id="2855" w:name="_ETM_Q16_238513"/>
      <w:bookmarkStart w:id="2856" w:name="_ETM_Q16_238568"/>
      <w:bookmarkEnd w:id="2855"/>
      <w:bookmarkEnd w:id="2856"/>
    </w:p>
    <w:p w:rsidR="00B12974" w:rsidRDefault="00B12974" w:rsidP="007D1211">
      <w:pPr>
        <w:pStyle w:val="af5"/>
        <w:keepNext/>
        <w:rPr>
          <w:rtl/>
        </w:rPr>
      </w:pPr>
      <w:bookmarkStart w:id="2857" w:name="ET_interruption_5785_5"/>
      <w:r w:rsidRPr="008346A2">
        <w:rPr>
          <w:rStyle w:val="TagStyle"/>
          <w:rtl/>
        </w:rPr>
        <w:t xml:space="preserve"> &lt;&lt; קריאה &gt;&gt; </w:t>
      </w:r>
      <w:r>
        <w:rPr>
          <w:rtl/>
        </w:rPr>
        <w:t>עופר כסיף (חד"ש-תע"ל):</w:t>
      </w:r>
      <w:r w:rsidRPr="008346A2">
        <w:rPr>
          <w:rStyle w:val="TagStyle"/>
          <w:rtl/>
        </w:rPr>
        <w:t xml:space="preserve"> &lt;&lt; קריאה &gt;&gt;</w:t>
      </w:r>
      <w:r>
        <w:rPr>
          <w:rtl/>
        </w:rPr>
        <w:t xml:space="preserve">  </w:t>
      </w:r>
      <w:bookmarkEnd w:id="2857"/>
    </w:p>
    <w:p w:rsidR="00B12974" w:rsidRDefault="00B12974" w:rsidP="007D1211">
      <w:pPr>
        <w:pStyle w:val="KeepWithNext"/>
        <w:rPr>
          <w:rtl/>
        </w:rPr>
      </w:pPr>
    </w:p>
    <w:p w:rsidR="00B12974" w:rsidRDefault="00B12974" w:rsidP="007D1211">
      <w:pPr>
        <w:rPr>
          <w:rtl/>
        </w:rPr>
      </w:pPr>
      <w:bookmarkStart w:id="2858" w:name="_ETM_Q16_241519"/>
      <w:bookmarkEnd w:id="2858"/>
      <w:r>
        <w:rPr>
          <w:rFonts w:hint="cs"/>
          <w:rtl/>
        </w:rPr>
        <w:t xml:space="preserve">ולכן במשפט המלך יש הבחנה, שאתם רוצים </w:t>
      </w:r>
      <w:bookmarkStart w:id="2859" w:name="_ETM_Q16_244161"/>
      <w:bookmarkEnd w:id="2859"/>
      <w:r>
        <w:rPr>
          <w:rFonts w:hint="cs"/>
          <w:rtl/>
        </w:rPr>
        <w:t>- - -</w:t>
      </w:r>
    </w:p>
    <w:p w:rsidR="00B12974" w:rsidRDefault="00B12974" w:rsidP="007D1211">
      <w:pPr>
        <w:rPr>
          <w:rtl/>
        </w:rPr>
      </w:pPr>
      <w:bookmarkStart w:id="2860" w:name="_ETM_Q16_248109"/>
      <w:bookmarkEnd w:id="2860"/>
    </w:p>
    <w:p w:rsidR="00B12974" w:rsidRDefault="00B12974" w:rsidP="007D1211">
      <w:pPr>
        <w:pStyle w:val="-"/>
        <w:keepNext/>
        <w:rPr>
          <w:rtl/>
        </w:rPr>
      </w:pPr>
      <w:bookmarkStart w:id="2861" w:name="ET_speakercontinue_6461_6"/>
      <w:r w:rsidRPr="008346A2">
        <w:rPr>
          <w:rStyle w:val="TagStyle"/>
          <w:rtl/>
        </w:rPr>
        <w:t xml:space="preserve"> &lt;&lt; דובר_המשך &gt;&gt; </w:t>
      </w:r>
      <w:r>
        <w:rPr>
          <w:rtl/>
        </w:rPr>
        <w:t>שר התקשורת שלמה קרעי:</w:t>
      </w:r>
      <w:r w:rsidRPr="008346A2">
        <w:rPr>
          <w:rStyle w:val="TagStyle"/>
          <w:rtl/>
        </w:rPr>
        <w:t xml:space="preserve"> &lt;&lt; דובר_המשך &gt;&gt;</w:t>
      </w:r>
      <w:r>
        <w:rPr>
          <w:rtl/>
        </w:rPr>
        <w:t xml:space="preserve">  </w:t>
      </w:r>
      <w:bookmarkEnd w:id="2861"/>
    </w:p>
    <w:p w:rsidR="00B12974" w:rsidRDefault="00B12974" w:rsidP="007D1211">
      <w:pPr>
        <w:pStyle w:val="KeepWithNext"/>
        <w:rPr>
          <w:rtl/>
        </w:rPr>
      </w:pPr>
    </w:p>
    <w:p w:rsidR="00B12974" w:rsidRDefault="00B12974" w:rsidP="007D1211">
      <w:pPr>
        <w:rPr>
          <w:rtl/>
        </w:rPr>
      </w:pPr>
      <w:bookmarkStart w:id="2862" w:name="_ETM_Q16_249057"/>
      <w:bookmarkEnd w:id="2862"/>
      <w:r>
        <w:rPr>
          <w:rtl/>
        </w:rPr>
        <w:t xml:space="preserve">זה בדיוק יצחק עמית. יצחק עמית הוא אותו אדם אחד </w:t>
      </w:r>
      <w:bookmarkStart w:id="2863" w:name="_ETM_Q16_251163"/>
      <w:bookmarkEnd w:id="2863"/>
      <w:r>
        <w:rPr>
          <w:rtl/>
        </w:rPr>
        <w:t xml:space="preserve">שלוקח לעצמו את כל הסמכויות במדינת ישראל. הוא המחוקק, הוא </w:t>
      </w:r>
      <w:bookmarkStart w:id="2864" w:name="_ETM_Q16_256575"/>
      <w:bookmarkEnd w:id="2864"/>
      <w:r>
        <w:rPr>
          <w:rtl/>
        </w:rPr>
        <w:t xml:space="preserve">המבצע והוא השופט. </w:t>
      </w:r>
      <w:bookmarkStart w:id="2865" w:name="_ETM_Q16_262199"/>
      <w:bookmarkEnd w:id="2865"/>
      <w:r>
        <w:rPr>
          <w:rtl/>
        </w:rPr>
        <w:t>ה</w:t>
      </w:r>
      <w:r>
        <w:rPr>
          <w:rFonts w:hint="cs"/>
          <w:rtl/>
        </w:rPr>
        <w:t>ת</w:t>
      </w:r>
      <w:r>
        <w:rPr>
          <w:rtl/>
        </w:rPr>
        <w:t>ליינית שלו, היו</w:t>
      </w:r>
      <w:r>
        <w:rPr>
          <w:rFonts w:hint="cs"/>
          <w:rtl/>
        </w:rPr>
        <w:t>ע"</w:t>
      </w:r>
      <w:r>
        <w:rPr>
          <w:rtl/>
        </w:rPr>
        <w:t>משית המודחת, גם סוגרת לו את הפינה</w:t>
      </w:r>
      <w:r>
        <w:rPr>
          <w:rFonts w:hint="cs"/>
          <w:rtl/>
        </w:rPr>
        <w:t>.</w:t>
      </w:r>
      <w:r>
        <w:rPr>
          <w:rtl/>
        </w:rPr>
        <w:t xml:space="preserve"> </w:t>
      </w:r>
      <w:bookmarkStart w:id="2866" w:name="_ETM_Q16_266061"/>
      <w:bookmarkEnd w:id="2866"/>
      <w:r>
        <w:rPr>
          <w:rtl/>
        </w:rPr>
        <w:t>היא גם מכניסה</w:t>
      </w:r>
      <w:r>
        <w:rPr>
          <w:rFonts w:hint="cs"/>
          <w:rtl/>
        </w:rPr>
        <w:t xml:space="preserve"> </w:t>
      </w:r>
      <w:r>
        <w:rPr>
          <w:rtl/>
        </w:rPr>
        <w:t xml:space="preserve">– רודפת באופן בררני את כל מי שלא </w:t>
      </w:r>
      <w:bookmarkStart w:id="2867" w:name="_ETM_Q16_269924"/>
      <w:bookmarkEnd w:id="2867"/>
      <w:r>
        <w:rPr>
          <w:rtl/>
        </w:rPr>
        <w:t xml:space="preserve">מוצא חן בעיניה. זה בדיוק משפט המלך שאנחנו לא </w:t>
      </w:r>
      <w:bookmarkStart w:id="2868" w:name="_ETM_Q16_273787"/>
      <w:bookmarkEnd w:id="2868"/>
      <w:r>
        <w:rPr>
          <w:rtl/>
        </w:rPr>
        <w:t>קיבלנו אותו</w:t>
      </w:r>
      <w:r>
        <w:rPr>
          <w:rFonts w:hint="cs"/>
          <w:rtl/>
        </w:rPr>
        <w:t xml:space="preserve"> כאן</w:t>
      </w:r>
      <w:r>
        <w:rPr>
          <w:rtl/>
        </w:rPr>
        <w:t xml:space="preserve"> כרגע</w:t>
      </w:r>
      <w:r>
        <w:rPr>
          <w:rFonts w:hint="cs"/>
          <w:rtl/>
        </w:rPr>
        <w:t>.</w:t>
      </w:r>
      <w:r>
        <w:rPr>
          <w:rtl/>
        </w:rPr>
        <w:t xml:space="preserve"> כאן </w:t>
      </w:r>
      <w:bookmarkStart w:id="2869" w:name="_ETM_Q16_277660"/>
      <w:bookmarkEnd w:id="2869"/>
      <w:r>
        <w:rPr>
          <w:rtl/>
        </w:rPr>
        <w:t>אין לנו מלך</w:t>
      </w:r>
      <w:r>
        <w:rPr>
          <w:rFonts w:hint="cs"/>
          <w:rtl/>
        </w:rPr>
        <w:t xml:space="preserve"> </w:t>
      </w:r>
      <w:r>
        <w:rPr>
          <w:rtl/>
        </w:rPr>
        <w:t>– יש לנו כאן מדינה יהודית ודמוקרטית</w:t>
      </w:r>
      <w:r>
        <w:rPr>
          <w:rFonts w:hint="cs"/>
          <w:rtl/>
        </w:rPr>
        <w:t>,</w:t>
      </w:r>
      <w:r>
        <w:rPr>
          <w:rtl/>
        </w:rPr>
        <w:t xml:space="preserve"> שה</w:t>
      </w:r>
      <w:bookmarkStart w:id="2870" w:name="_ETM_Q16_282813"/>
      <w:bookmarkEnd w:id="2870"/>
      <w:r>
        <w:rPr>
          <w:rFonts w:hint="cs"/>
          <w:rtl/>
        </w:rPr>
        <w:t>ע</w:t>
      </w:r>
      <w:r>
        <w:rPr>
          <w:rtl/>
        </w:rPr>
        <w:t xml:space="preserve">ם בוחר בה את אותם אלו שינהיגו אותו ויקבעו לו </w:t>
      </w:r>
      <w:bookmarkStart w:id="2871" w:name="_ETM_Q16_287966"/>
      <w:bookmarkEnd w:id="2871"/>
      <w:r>
        <w:rPr>
          <w:rtl/>
        </w:rPr>
        <w:t xml:space="preserve">מדיניות. </w:t>
      </w:r>
    </w:p>
    <w:p w:rsidR="00B12974" w:rsidRDefault="00B12974" w:rsidP="007D1211">
      <w:pPr>
        <w:rPr>
          <w:rtl/>
        </w:rPr>
      </w:pPr>
      <w:bookmarkStart w:id="2872" w:name="_ETM_Q16_290209"/>
      <w:bookmarkStart w:id="2873" w:name="_ETM_Q16_290264"/>
      <w:bookmarkStart w:id="2874" w:name="_ETM_Q16_290401"/>
      <w:bookmarkEnd w:id="2872"/>
      <w:bookmarkEnd w:id="2873"/>
      <w:bookmarkEnd w:id="2874"/>
    </w:p>
    <w:p w:rsidR="00B12974" w:rsidRDefault="00B12974" w:rsidP="007D1211">
      <w:pPr>
        <w:rPr>
          <w:rtl/>
        </w:rPr>
      </w:pPr>
      <w:bookmarkStart w:id="2875" w:name="_ETM_Q16_290474"/>
      <w:bookmarkEnd w:id="2875"/>
      <w:r>
        <w:rPr>
          <w:rtl/>
        </w:rPr>
        <w:t xml:space="preserve">אמרתי שאם כבר יש כאלו שהיום </w:t>
      </w:r>
      <w:bookmarkStart w:id="2876" w:name="_ETM_Q16_293559"/>
      <w:bookmarkEnd w:id="2876"/>
      <w:r>
        <w:rPr>
          <w:rtl/>
        </w:rPr>
        <w:t xml:space="preserve">צריך לומר עליהם </w:t>
      </w:r>
      <w:r>
        <w:rPr>
          <w:rFonts w:hint="cs"/>
          <w:rtl/>
        </w:rPr>
        <w:t>"</w:t>
      </w:r>
      <w:r>
        <w:rPr>
          <w:rtl/>
        </w:rPr>
        <w:t xml:space="preserve">לא תסור מן הדבר אשר יגידו לך </w:t>
      </w:r>
      <w:bookmarkStart w:id="2877" w:name="_ETM_Q16_298989"/>
      <w:bookmarkEnd w:id="2877"/>
      <w:r>
        <w:rPr>
          <w:rtl/>
        </w:rPr>
        <w:t>ימין ושמאל</w:t>
      </w:r>
      <w:r>
        <w:rPr>
          <w:rFonts w:hint="cs"/>
          <w:rtl/>
        </w:rPr>
        <w:t>"</w:t>
      </w:r>
      <w:r>
        <w:rPr>
          <w:rtl/>
        </w:rPr>
        <w:t xml:space="preserve">, </w:t>
      </w:r>
      <w:r>
        <w:rPr>
          <w:rFonts w:hint="cs"/>
          <w:rtl/>
        </w:rPr>
        <w:t>זה</w:t>
      </w:r>
      <w:r>
        <w:rPr>
          <w:rtl/>
        </w:rPr>
        <w:t xml:space="preserve"> דווקא אנחנו, זה הכנסת. ה</w:t>
      </w:r>
      <w:r>
        <w:rPr>
          <w:rFonts w:hint="cs"/>
          <w:rtl/>
        </w:rPr>
        <w:t>ע</w:t>
      </w:r>
      <w:r>
        <w:rPr>
          <w:rtl/>
        </w:rPr>
        <w:t xml:space="preserve">ם בוחר אותנו, </w:t>
      </w:r>
      <w:bookmarkStart w:id="2878" w:name="_ETM_Q16_304419"/>
      <w:bookmarkEnd w:id="2878"/>
      <w:r>
        <w:rPr>
          <w:rtl/>
        </w:rPr>
        <w:t>הולך לקלפי ובוחר מי ייצגו אותו</w:t>
      </w:r>
      <w:r>
        <w:rPr>
          <w:rFonts w:hint="cs"/>
          <w:rtl/>
        </w:rPr>
        <w:t>,</w:t>
      </w:r>
      <w:r>
        <w:rPr>
          <w:rtl/>
        </w:rPr>
        <w:t xml:space="preserve"> ואותם שופטים, אותם נבחרים</w:t>
      </w:r>
      <w:r>
        <w:rPr>
          <w:rFonts w:hint="cs"/>
          <w:rtl/>
        </w:rPr>
        <w:t>,</w:t>
      </w:r>
      <w:r>
        <w:rPr>
          <w:rtl/>
        </w:rPr>
        <w:t xml:space="preserve"> </w:t>
      </w:r>
      <w:bookmarkStart w:id="2879" w:name="_ETM_Q16_309860"/>
      <w:bookmarkEnd w:id="2879"/>
      <w:r>
        <w:rPr>
          <w:rtl/>
        </w:rPr>
        <w:t>קובעים את החוק</w:t>
      </w:r>
      <w:r>
        <w:rPr>
          <w:rFonts w:hint="cs"/>
          <w:rtl/>
        </w:rPr>
        <w:t>,</w:t>
      </w:r>
      <w:r>
        <w:rPr>
          <w:rtl/>
        </w:rPr>
        <w:t xml:space="preserve"> וה</w:t>
      </w:r>
      <w:r>
        <w:rPr>
          <w:rFonts w:hint="cs"/>
          <w:rtl/>
        </w:rPr>
        <w:t>ע</w:t>
      </w:r>
      <w:r>
        <w:rPr>
          <w:rtl/>
        </w:rPr>
        <w:t>ם מקבל את החוקים</w:t>
      </w:r>
      <w:r>
        <w:rPr>
          <w:rFonts w:hint="cs"/>
          <w:rtl/>
        </w:rPr>
        <w:t>.</w:t>
      </w:r>
      <w:r>
        <w:rPr>
          <w:rtl/>
        </w:rPr>
        <w:t xml:space="preserve"> ה</w:t>
      </w:r>
      <w:r>
        <w:rPr>
          <w:rFonts w:hint="cs"/>
          <w:rtl/>
        </w:rPr>
        <w:t>ע</w:t>
      </w:r>
      <w:r>
        <w:rPr>
          <w:rtl/>
        </w:rPr>
        <w:t xml:space="preserve">ם פועל </w:t>
      </w:r>
      <w:bookmarkStart w:id="2880" w:name="_ETM_Q16_313935"/>
      <w:bookmarkEnd w:id="2880"/>
      <w:r>
        <w:rPr>
          <w:rtl/>
        </w:rPr>
        <w:t>לפי החוקים ומצפה שכולם יפעלו לפי החוקים האלה</w:t>
      </w:r>
      <w:r>
        <w:rPr>
          <w:rFonts w:hint="cs"/>
          <w:rtl/>
        </w:rPr>
        <w:t>,</w:t>
      </w:r>
      <w:r>
        <w:rPr>
          <w:rtl/>
        </w:rPr>
        <w:t xml:space="preserve"> אבל מה </w:t>
      </w:r>
      <w:bookmarkStart w:id="2881" w:name="_ETM_Q16_318010"/>
      <w:bookmarkEnd w:id="2881"/>
      <w:r>
        <w:rPr>
          <w:rtl/>
        </w:rPr>
        <w:t>לעשות שבא גוף ואומר</w:t>
      </w:r>
      <w:r>
        <w:rPr>
          <w:rFonts w:hint="cs"/>
          <w:rtl/>
        </w:rPr>
        <w:t>:</w:t>
      </w:r>
      <w:r>
        <w:rPr>
          <w:rtl/>
        </w:rPr>
        <w:t xml:space="preserve"> אני מעל החוק</w:t>
      </w:r>
      <w:r>
        <w:rPr>
          <w:rFonts w:hint="cs"/>
          <w:rtl/>
        </w:rPr>
        <w:t>.</w:t>
      </w:r>
      <w:r>
        <w:rPr>
          <w:rtl/>
        </w:rPr>
        <w:t xml:space="preserve"> תכף נדבר גם </w:t>
      </w:r>
      <w:bookmarkStart w:id="2882" w:name="_ETM_Q16_322085"/>
      <w:bookmarkEnd w:id="2882"/>
      <w:r>
        <w:rPr>
          <w:rtl/>
        </w:rPr>
        <w:t>על זה.</w:t>
      </w:r>
    </w:p>
    <w:p w:rsidR="00B12974" w:rsidRDefault="00B12974" w:rsidP="009635F5">
      <w:pPr>
        <w:rPr>
          <w:rtl/>
        </w:rPr>
      </w:pPr>
    </w:p>
    <w:p w:rsidR="00B12974" w:rsidRDefault="00B12974" w:rsidP="007D1211">
      <w:pPr>
        <w:pStyle w:val="af6"/>
        <w:keepNext/>
        <w:rPr>
          <w:rtl/>
        </w:rPr>
      </w:pPr>
      <w:bookmarkStart w:id="2883" w:name="ET_yor_6666_7"/>
      <w:r w:rsidRPr="008346A2">
        <w:rPr>
          <w:rStyle w:val="TagStyle"/>
          <w:rtl/>
        </w:rPr>
        <w:t xml:space="preserve"> &lt;&lt; יור &gt;&gt; </w:t>
      </w:r>
      <w:r>
        <w:rPr>
          <w:rtl/>
        </w:rPr>
        <w:t>היו"ר סימון דוידסון:</w:t>
      </w:r>
      <w:r w:rsidRPr="008346A2">
        <w:rPr>
          <w:rStyle w:val="TagStyle"/>
          <w:rtl/>
        </w:rPr>
        <w:t xml:space="preserve"> &lt;&lt; יור &gt;&gt;</w:t>
      </w:r>
      <w:r>
        <w:rPr>
          <w:rtl/>
        </w:rPr>
        <w:t xml:space="preserve">  </w:t>
      </w:r>
      <w:bookmarkEnd w:id="2883"/>
    </w:p>
    <w:p w:rsidR="00B12974" w:rsidRDefault="00B12974" w:rsidP="007D1211">
      <w:pPr>
        <w:pStyle w:val="KeepWithNext"/>
        <w:rPr>
          <w:rtl/>
        </w:rPr>
      </w:pPr>
    </w:p>
    <w:p w:rsidR="00B12974" w:rsidRDefault="00B12974" w:rsidP="007D1211">
      <w:pPr>
        <w:rPr>
          <w:rtl/>
        </w:rPr>
      </w:pPr>
      <w:r>
        <w:rPr>
          <w:rFonts w:hint="cs"/>
          <w:rtl/>
        </w:rPr>
        <w:t>אני יכול?</w:t>
      </w:r>
      <w:bookmarkStart w:id="2884" w:name="_ETM_Q16_325200"/>
      <w:bookmarkEnd w:id="2884"/>
    </w:p>
    <w:p w:rsidR="00B12974" w:rsidRDefault="00B12974" w:rsidP="007D1211">
      <w:pPr>
        <w:rPr>
          <w:rtl/>
        </w:rPr>
      </w:pPr>
      <w:bookmarkStart w:id="2885" w:name="_ETM_Q16_325294"/>
      <w:bookmarkEnd w:id="2885"/>
    </w:p>
    <w:p w:rsidR="00B12974" w:rsidRDefault="00B12974" w:rsidP="007D1211">
      <w:pPr>
        <w:pStyle w:val="-"/>
        <w:keepNext/>
        <w:rPr>
          <w:rtl/>
        </w:rPr>
      </w:pPr>
      <w:bookmarkStart w:id="2886" w:name="ET_speakercontinue_6461_8"/>
      <w:r w:rsidRPr="008346A2">
        <w:rPr>
          <w:rStyle w:val="TagStyle"/>
          <w:rtl/>
        </w:rPr>
        <w:t xml:space="preserve"> &lt;&lt; דובר_המשך &gt;&gt; </w:t>
      </w:r>
      <w:r>
        <w:rPr>
          <w:rtl/>
        </w:rPr>
        <w:t>שר התקשורת שלמה קרעי:</w:t>
      </w:r>
      <w:r w:rsidRPr="008346A2">
        <w:rPr>
          <w:rStyle w:val="TagStyle"/>
          <w:rtl/>
        </w:rPr>
        <w:t xml:space="preserve"> &lt;&lt; דובר_המשך &gt;&gt;</w:t>
      </w:r>
      <w:r>
        <w:rPr>
          <w:rtl/>
        </w:rPr>
        <w:t xml:space="preserve">  </w:t>
      </w:r>
      <w:bookmarkEnd w:id="2886"/>
    </w:p>
    <w:p w:rsidR="00B12974" w:rsidRDefault="00B12974" w:rsidP="007D1211">
      <w:pPr>
        <w:pStyle w:val="KeepWithNext"/>
        <w:rPr>
          <w:rtl/>
        </w:rPr>
      </w:pPr>
    </w:p>
    <w:p w:rsidR="00B12974" w:rsidRDefault="00B12974" w:rsidP="007D1211">
      <w:pPr>
        <w:rPr>
          <w:rtl/>
        </w:rPr>
      </w:pPr>
      <w:bookmarkStart w:id="2887" w:name="_ETM_Q16_326264"/>
      <w:bookmarkEnd w:id="2887"/>
      <w:r>
        <w:rPr>
          <w:rFonts w:hint="cs"/>
          <w:rtl/>
        </w:rPr>
        <w:t>אתה יכול הכול.</w:t>
      </w:r>
      <w:bookmarkStart w:id="2888" w:name="_ETM_Q16_328117"/>
      <w:bookmarkEnd w:id="2888"/>
    </w:p>
    <w:p w:rsidR="00B12974" w:rsidRDefault="00B12974" w:rsidP="007D1211">
      <w:pPr>
        <w:rPr>
          <w:rtl/>
        </w:rPr>
      </w:pPr>
      <w:bookmarkStart w:id="2889" w:name="_ETM_Q16_328194"/>
      <w:bookmarkEnd w:id="2889"/>
    </w:p>
    <w:p w:rsidR="00B12974" w:rsidRDefault="00B12974" w:rsidP="007D1211">
      <w:pPr>
        <w:pStyle w:val="af6"/>
        <w:keepNext/>
        <w:rPr>
          <w:rtl/>
        </w:rPr>
      </w:pPr>
      <w:bookmarkStart w:id="2890" w:name="ET_yor_6666_9"/>
      <w:r w:rsidRPr="008346A2">
        <w:rPr>
          <w:rStyle w:val="TagStyle"/>
          <w:rtl/>
        </w:rPr>
        <w:t xml:space="preserve"> &lt;&lt; יור &gt;&gt; </w:t>
      </w:r>
      <w:r>
        <w:rPr>
          <w:rtl/>
        </w:rPr>
        <w:t>היו"ר סימון דוידסון:</w:t>
      </w:r>
      <w:r w:rsidRPr="008346A2">
        <w:rPr>
          <w:rStyle w:val="TagStyle"/>
          <w:rtl/>
        </w:rPr>
        <w:t xml:space="preserve"> &lt;&lt; יור &gt;&gt;</w:t>
      </w:r>
      <w:r>
        <w:rPr>
          <w:rtl/>
        </w:rPr>
        <w:t xml:space="preserve">  </w:t>
      </w:r>
      <w:bookmarkEnd w:id="2890"/>
    </w:p>
    <w:p w:rsidR="00B12974" w:rsidRDefault="00B12974" w:rsidP="007D1211">
      <w:pPr>
        <w:pStyle w:val="KeepWithNext"/>
        <w:rPr>
          <w:rtl/>
        </w:rPr>
      </w:pPr>
    </w:p>
    <w:p w:rsidR="00B12974" w:rsidRDefault="00B12974" w:rsidP="007D1211">
      <w:pPr>
        <w:rPr>
          <w:rtl/>
        </w:rPr>
      </w:pPr>
      <w:bookmarkStart w:id="2891" w:name="_ETM_Q16_329395"/>
      <w:bookmarkEnd w:id="2891"/>
      <w:r>
        <w:rPr>
          <w:rFonts w:hint="cs"/>
          <w:rtl/>
        </w:rPr>
        <w:t>משפחת מח'ול,</w:t>
      </w:r>
      <w:bookmarkStart w:id="2892" w:name="_ETM_Q16_332734"/>
      <w:bookmarkEnd w:id="2892"/>
      <w:r>
        <w:rPr>
          <w:rFonts w:hint="cs"/>
          <w:rtl/>
        </w:rPr>
        <w:t xml:space="preserve"> אנחנו מבקשים סליחה שזה מתעכב כל כך הרבה. </w:t>
      </w:r>
      <w:bookmarkStart w:id="2893" w:name="_ETM_Q16_335129"/>
      <w:bookmarkEnd w:id="2893"/>
      <w:r>
        <w:rPr>
          <w:rtl/>
        </w:rPr>
        <w:t>אנחנו מבינים שאתם מחכים</w:t>
      </w:r>
      <w:r>
        <w:rPr>
          <w:rFonts w:hint="cs"/>
          <w:rtl/>
        </w:rPr>
        <w:t>,</w:t>
      </w:r>
      <w:r>
        <w:rPr>
          <w:rtl/>
        </w:rPr>
        <w:t xml:space="preserve"> </w:t>
      </w:r>
      <w:r>
        <w:rPr>
          <w:rFonts w:hint="cs"/>
          <w:rtl/>
        </w:rPr>
        <w:t>ו</w:t>
      </w:r>
      <w:r>
        <w:rPr>
          <w:rtl/>
        </w:rPr>
        <w:t xml:space="preserve">זה מתעכב, אבל </w:t>
      </w:r>
      <w:bookmarkStart w:id="2894" w:name="_ETM_Q16_339109"/>
      <w:bookmarkEnd w:id="2894"/>
      <w:r>
        <w:rPr>
          <w:rtl/>
        </w:rPr>
        <w:t>זו הכנסת</w:t>
      </w:r>
      <w:r w:rsidR="00AA637B">
        <w:rPr>
          <w:rFonts w:hint="cs"/>
          <w:rtl/>
        </w:rPr>
        <w:t>,</w:t>
      </w:r>
      <w:r>
        <w:rPr>
          <w:rtl/>
        </w:rPr>
        <w:t xml:space="preserve"> ו</w:t>
      </w:r>
      <w:r>
        <w:rPr>
          <w:rFonts w:hint="cs"/>
          <w:rtl/>
        </w:rPr>
        <w:t xml:space="preserve">פשוט </w:t>
      </w:r>
      <w:r>
        <w:rPr>
          <w:rtl/>
        </w:rPr>
        <w:t>יש פה פיליבסטר של הקואליציה</w:t>
      </w:r>
      <w:r>
        <w:rPr>
          <w:rFonts w:hint="cs"/>
          <w:rtl/>
        </w:rPr>
        <w:t>.</w:t>
      </w:r>
    </w:p>
    <w:p w:rsidR="00B12974" w:rsidRDefault="00B12974" w:rsidP="007D1211">
      <w:pPr>
        <w:rPr>
          <w:rtl/>
        </w:rPr>
      </w:pPr>
      <w:bookmarkStart w:id="2895" w:name="_ETM_Q16_343519"/>
      <w:bookmarkStart w:id="2896" w:name="_ETM_Q16_343613"/>
      <w:bookmarkEnd w:id="2895"/>
      <w:bookmarkEnd w:id="2896"/>
    </w:p>
    <w:p w:rsidR="00B12974" w:rsidRDefault="00B12974" w:rsidP="007D1211">
      <w:pPr>
        <w:pStyle w:val="af5"/>
        <w:keepNext/>
        <w:rPr>
          <w:rtl/>
        </w:rPr>
      </w:pPr>
      <w:bookmarkStart w:id="2897" w:name="ET_interruption_5761_11"/>
      <w:r w:rsidRPr="00482B28">
        <w:rPr>
          <w:rStyle w:val="TagStyle"/>
          <w:rtl/>
        </w:rPr>
        <w:t xml:space="preserve"> &lt;&lt; קריאה &gt;&gt; </w:t>
      </w:r>
      <w:r>
        <w:rPr>
          <w:rtl/>
        </w:rPr>
        <w:t>עאידה תומא סלימאן (חד"ש-תע"ל):</w:t>
      </w:r>
      <w:r w:rsidRPr="00482B28">
        <w:rPr>
          <w:rStyle w:val="TagStyle"/>
          <w:rtl/>
        </w:rPr>
        <w:t xml:space="preserve"> &lt;&lt; קריאה &gt;&gt;</w:t>
      </w:r>
      <w:r>
        <w:rPr>
          <w:rtl/>
        </w:rPr>
        <w:t xml:space="preserve">  </w:t>
      </w:r>
      <w:bookmarkEnd w:id="2897"/>
    </w:p>
    <w:p w:rsidR="00B12974" w:rsidRDefault="00B12974" w:rsidP="007D1211">
      <w:pPr>
        <w:pStyle w:val="KeepWithNext"/>
        <w:rPr>
          <w:rtl/>
        </w:rPr>
      </w:pPr>
    </w:p>
    <w:p w:rsidR="00B12974" w:rsidRDefault="00B12974" w:rsidP="007D1211">
      <w:pPr>
        <w:rPr>
          <w:rtl/>
        </w:rPr>
      </w:pPr>
      <w:r>
        <w:rPr>
          <w:rFonts w:hint="cs"/>
          <w:rtl/>
        </w:rPr>
        <w:t xml:space="preserve"> - - - </w:t>
      </w:r>
    </w:p>
    <w:p w:rsidR="00B12974" w:rsidRPr="00482B28" w:rsidRDefault="00B12974" w:rsidP="007D1211">
      <w:pPr>
        <w:rPr>
          <w:rtl/>
        </w:rPr>
      </w:pPr>
    </w:p>
    <w:p w:rsidR="00B12974" w:rsidRDefault="00B12974" w:rsidP="007D1211">
      <w:pPr>
        <w:pStyle w:val="-"/>
        <w:keepNext/>
        <w:rPr>
          <w:rtl/>
        </w:rPr>
      </w:pPr>
      <w:bookmarkStart w:id="2898" w:name="ET_speakercontinue_6461_10"/>
      <w:r w:rsidRPr="00482B28">
        <w:rPr>
          <w:rStyle w:val="TagStyle"/>
          <w:rtl/>
        </w:rPr>
        <w:t xml:space="preserve"> &lt;&lt; דובר_המשך &gt;&gt; </w:t>
      </w:r>
      <w:r>
        <w:rPr>
          <w:rtl/>
        </w:rPr>
        <w:t>שר התקשורת שלמה קרעי:</w:t>
      </w:r>
      <w:r w:rsidRPr="00482B28">
        <w:rPr>
          <w:rStyle w:val="TagStyle"/>
          <w:rtl/>
        </w:rPr>
        <w:t xml:space="preserve"> &lt;&lt; דובר_המשך &gt;&gt;</w:t>
      </w:r>
      <w:r>
        <w:rPr>
          <w:rtl/>
        </w:rPr>
        <w:t xml:space="preserve">  </w:t>
      </w:r>
      <w:bookmarkEnd w:id="2898"/>
    </w:p>
    <w:p w:rsidR="00B12974" w:rsidRDefault="00B12974" w:rsidP="007D1211">
      <w:pPr>
        <w:pStyle w:val="KeepWithNext"/>
        <w:rPr>
          <w:rtl/>
        </w:rPr>
      </w:pPr>
    </w:p>
    <w:p w:rsidR="00B12974" w:rsidRDefault="00B12974" w:rsidP="007D1211">
      <w:pPr>
        <w:rPr>
          <w:rtl/>
        </w:rPr>
      </w:pPr>
      <w:bookmarkStart w:id="2899" w:name="_ETM_Q16_344526"/>
      <w:bookmarkEnd w:id="2899"/>
      <w:r>
        <w:rPr>
          <w:rFonts w:hint="cs"/>
          <w:rtl/>
        </w:rPr>
        <w:t xml:space="preserve">אבל תראי, </w:t>
      </w:r>
      <w:bookmarkStart w:id="2900" w:name="_ETM_Q16_348096"/>
      <w:bookmarkEnd w:id="2900"/>
      <w:r>
        <w:rPr>
          <w:rFonts w:hint="cs"/>
          <w:rtl/>
        </w:rPr>
        <w:t xml:space="preserve">שוב פעם, </w:t>
      </w:r>
      <w:r>
        <w:rPr>
          <w:rtl/>
        </w:rPr>
        <w:t xml:space="preserve">את הסמכות </w:t>
      </w:r>
      <w:bookmarkStart w:id="2901" w:name="_ETM_Q16_347589"/>
      <w:bookmarkEnd w:id="2901"/>
      <w:r>
        <w:rPr>
          <w:rtl/>
        </w:rPr>
        <w:t xml:space="preserve">את נותנת לייעוץ המשפטי, שלא מאפשר לי לרדת. </w:t>
      </w:r>
    </w:p>
    <w:p w:rsidR="00B12974" w:rsidRDefault="00B12974" w:rsidP="007D1211">
      <w:pPr>
        <w:rPr>
          <w:rtl/>
        </w:rPr>
      </w:pPr>
    </w:p>
    <w:p w:rsidR="00B12974" w:rsidRDefault="00B12974" w:rsidP="007D1211">
      <w:pPr>
        <w:pStyle w:val="af6"/>
        <w:keepNext/>
        <w:rPr>
          <w:rtl/>
        </w:rPr>
      </w:pPr>
      <w:bookmarkStart w:id="2902" w:name="ET_yor_6666_12"/>
      <w:r w:rsidRPr="00482B28">
        <w:rPr>
          <w:rStyle w:val="TagStyle"/>
          <w:rtl/>
        </w:rPr>
        <w:t xml:space="preserve"> &lt;&lt; יור &gt;&gt; </w:t>
      </w:r>
      <w:r>
        <w:rPr>
          <w:rtl/>
        </w:rPr>
        <w:t>היו"ר סימון דוידסון:</w:t>
      </w:r>
      <w:r w:rsidRPr="00482B28">
        <w:rPr>
          <w:rStyle w:val="TagStyle"/>
          <w:rtl/>
        </w:rPr>
        <w:t xml:space="preserve"> &lt;&lt; יור &gt;&gt;</w:t>
      </w:r>
      <w:r>
        <w:rPr>
          <w:rtl/>
        </w:rPr>
        <w:t xml:space="preserve">  </w:t>
      </w:r>
      <w:bookmarkEnd w:id="2902"/>
    </w:p>
    <w:p w:rsidR="00B12974" w:rsidRDefault="00B12974" w:rsidP="007D1211">
      <w:pPr>
        <w:pStyle w:val="KeepWithNext"/>
        <w:rPr>
          <w:rtl/>
        </w:rPr>
      </w:pPr>
    </w:p>
    <w:p w:rsidR="00B12974" w:rsidRDefault="00B12974" w:rsidP="007D1211">
      <w:pPr>
        <w:rPr>
          <w:rtl/>
        </w:rPr>
      </w:pPr>
      <w:r>
        <w:rPr>
          <w:rFonts w:hint="cs"/>
          <w:rtl/>
        </w:rPr>
        <w:t xml:space="preserve">לא, </w:t>
      </w:r>
      <w:r>
        <w:rPr>
          <w:rtl/>
        </w:rPr>
        <w:t>אני אסביר לך</w:t>
      </w:r>
      <w:r>
        <w:rPr>
          <w:rFonts w:hint="cs"/>
          <w:rtl/>
        </w:rPr>
        <w:t>.</w:t>
      </w:r>
      <w:r>
        <w:rPr>
          <w:rtl/>
        </w:rPr>
        <w:t xml:space="preserve"> אם היה פה עוד </w:t>
      </w:r>
      <w:bookmarkStart w:id="2903" w:name="_ETM_Q16_354609"/>
      <w:bookmarkEnd w:id="2903"/>
      <w:r>
        <w:rPr>
          <w:rtl/>
        </w:rPr>
        <w:t xml:space="preserve">שר שהיה מוכן </w:t>
      </w:r>
      <w:r>
        <w:rPr>
          <w:rFonts w:hint="cs"/>
          <w:rtl/>
        </w:rPr>
        <w:t>להמשיך</w:t>
      </w:r>
      <w:r w:rsidRPr="007C0B5D">
        <w:rPr>
          <w:rtl/>
        </w:rPr>
        <w:t xml:space="preserve"> </w:t>
      </w:r>
      <w:r>
        <w:rPr>
          <w:rtl/>
        </w:rPr>
        <w:t>אחרי</w:t>
      </w:r>
      <w:r>
        <w:rPr>
          <w:rFonts w:hint="cs"/>
          <w:rtl/>
        </w:rPr>
        <w:t xml:space="preserve"> זה </w:t>
      </w:r>
      <w:r>
        <w:rPr>
          <w:rtl/>
        </w:rPr>
        <w:t>–</w:t>
      </w:r>
      <w:r>
        <w:rPr>
          <w:rFonts w:hint="cs"/>
          <w:rtl/>
        </w:rPr>
        <w:t xml:space="preserve"> </w:t>
      </w:r>
      <w:bookmarkStart w:id="2904" w:name="_ETM_Q16_356517"/>
      <w:bookmarkStart w:id="2905" w:name="_ETM_Q16_356880"/>
      <w:bookmarkEnd w:id="2904"/>
      <w:bookmarkEnd w:id="2905"/>
      <w:r>
        <w:rPr>
          <w:rtl/>
        </w:rPr>
        <w:t>אין כזה שר.</w:t>
      </w:r>
    </w:p>
    <w:p w:rsidR="00B12974" w:rsidRDefault="00B12974" w:rsidP="009635F5">
      <w:pPr>
        <w:rPr>
          <w:rtl/>
        </w:rPr>
      </w:pPr>
    </w:p>
    <w:p w:rsidR="00B12974" w:rsidRDefault="00B12974" w:rsidP="007D1211">
      <w:pPr>
        <w:pStyle w:val="-"/>
        <w:keepNext/>
        <w:rPr>
          <w:rtl/>
        </w:rPr>
      </w:pPr>
      <w:bookmarkStart w:id="2906" w:name="ET_speakercontinue_6461_13"/>
      <w:r w:rsidRPr="00482B28">
        <w:rPr>
          <w:rStyle w:val="TagStyle"/>
          <w:rtl/>
        </w:rPr>
        <w:t xml:space="preserve"> &lt;&lt; דובר_המשך &gt;&gt; </w:t>
      </w:r>
      <w:r>
        <w:rPr>
          <w:rtl/>
        </w:rPr>
        <w:t>שר התקשורת שלמה קרעי:</w:t>
      </w:r>
      <w:r w:rsidRPr="00482B28">
        <w:rPr>
          <w:rStyle w:val="TagStyle"/>
          <w:rtl/>
        </w:rPr>
        <w:t xml:space="preserve"> &lt;&lt; דובר_המשך &gt;&gt;</w:t>
      </w:r>
      <w:r>
        <w:rPr>
          <w:rtl/>
        </w:rPr>
        <w:t xml:space="preserve">  </w:t>
      </w:r>
      <w:bookmarkEnd w:id="2906"/>
    </w:p>
    <w:p w:rsidR="00B12974" w:rsidRDefault="00B12974" w:rsidP="007D1211">
      <w:pPr>
        <w:pStyle w:val="KeepWithNext"/>
        <w:rPr>
          <w:rtl/>
        </w:rPr>
      </w:pPr>
    </w:p>
    <w:p w:rsidR="00B12974" w:rsidRDefault="00B12974" w:rsidP="00AA637B">
      <w:pPr>
        <w:rPr>
          <w:rtl/>
        </w:rPr>
      </w:pPr>
      <w:bookmarkStart w:id="2907" w:name="_ETM_Q16_359038"/>
      <w:bookmarkEnd w:id="2907"/>
      <w:r>
        <w:rPr>
          <w:rFonts w:hint="eastAsia"/>
          <w:rtl/>
        </w:rPr>
        <w:t>לא</w:t>
      </w:r>
      <w:r>
        <w:rPr>
          <w:rtl/>
        </w:rPr>
        <w:t xml:space="preserve"> משנה. אבל את הסמכות</w:t>
      </w:r>
      <w:r>
        <w:rPr>
          <w:rFonts w:hint="cs"/>
          <w:rtl/>
        </w:rPr>
        <w:t xml:space="preserve"> </w:t>
      </w:r>
      <w:r>
        <w:rPr>
          <w:rtl/>
        </w:rPr>
        <w:t xml:space="preserve">– הייעוץ המשפטי קובע אם אפשר </w:t>
      </w:r>
      <w:bookmarkStart w:id="2908" w:name="_ETM_Q16_362572"/>
      <w:bookmarkEnd w:id="2908"/>
      <w:r>
        <w:rPr>
          <w:rtl/>
        </w:rPr>
        <w:t>לרדת ולהמשיך אחר כך</w:t>
      </w:r>
      <w:r>
        <w:rPr>
          <w:rFonts w:hint="cs"/>
          <w:rtl/>
        </w:rPr>
        <w:t>,</w:t>
      </w:r>
      <w:r>
        <w:rPr>
          <w:rtl/>
        </w:rPr>
        <w:t xml:space="preserve"> והוא לא מאפשר</w:t>
      </w:r>
      <w:r>
        <w:rPr>
          <w:rFonts w:hint="cs"/>
          <w:rtl/>
        </w:rPr>
        <w:t>.</w:t>
      </w:r>
      <w:r>
        <w:rPr>
          <w:rtl/>
        </w:rPr>
        <w:t xml:space="preserve"> ואת האחריות</w:t>
      </w:r>
      <w:r>
        <w:rPr>
          <w:rFonts w:hint="cs"/>
          <w:rtl/>
        </w:rPr>
        <w:t xml:space="preserve"> </w:t>
      </w:r>
      <w:r>
        <w:rPr>
          <w:rtl/>
        </w:rPr>
        <w:t xml:space="preserve">– את </w:t>
      </w:r>
      <w:bookmarkStart w:id="2909" w:name="_ETM_Q16_366105"/>
      <w:bookmarkEnd w:id="2909"/>
      <w:r>
        <w:rPr>
          <w:rtl/>
        </w:rPr>
        <w:t>אומרת</w:t>
      </w:r>
      <w:r>
        <w:rPr>
          <w:rFonts w:hint="cs"/>
          <w:rtl/>
        </w:rPr>
        <w:t>:</w:t>
      </w:r>
      <w:r>
        <w:rPr>
          <w:rtl/>
        </w:rPr>
        <w:t xml:space="preserve"> קר</w:t>
      </w:r>
      <w:r>
        <w:rPr>
          <w:rFonts w:hint="cs"/>
          <w:rtl/>
        </w:rPr>
        <w:t>ע</w:t>
      </w:r>
      <w:r>
        <w:rPr>
          <w:rtl/>
        </w:rPr>
        <w:t xml:space="preserve">י </w:t>
      </w:r>
      <w:r>
        <w:rPr>
          <w:rFonts w:hint="cs"/>
          <w:rtl/>
        </w:rPr>
        <w:t>א</w:t>
      </w:r>
      <w:r>
        <w:rPr>
          <w:rtl/>
        </w:rPr>
        <w:t>שם</w:t>
      </w:r>
      <w:r w:rsidR="00AA637B">
        <w:rPr>
          <w:rFonts w:hint="cs"/>
          <w:rtl/>
        </w:rPr>
        <w:t xml:space="preserve">. </w:t>
      </w:r>
      <w:r>
        <w:rPr>
          <w:rtl/>
        </w:rPr>
        <w:t>אז לא</w:t>
      </w:r>
      <w:r>
        <w:rPr>
          <w:rFonts w:hint="cs"/>
          <w:rtl/>
        </w:rPr>
        <w:t>; אני עושה</w:t>
      </w:r>
      <w:r w:rsidRPr="007C0B5D">
        <w:rPr>
          <w:rFonts w:hint="cs"/>
          <w:rtl/>
        </w:rPr>
        <w:t xml:space="preserve"> </w:t>
      </w:r>
      <w:r>
        <w:rPr>
          <w:rFonts w:hint="cs"/>
          <w:rtl/>
        </w:rPr>
        <w:t xml:space="preserve">כאן - - - </w:t>
      </w:r>
      <w:bookmarkStart w:id="2910" w:name="_ETM_Q16_371620"/>
      <w:bookmarkEnd w:id="2910"/>
    </w:p>
    <w:p w:rsidR="00B12974" w:rsidRDefault="00B12974" w:rsidP="007D1211">
      <w:pPr>
        <w:rPr>
          <w:rtl/>
        </w:rPr>
      </w:pPr>
      <w:bookmarkStart w:id="2911" w:name="_ETM_Q16_371702"/>
      <w:bookmarkEnd w:id="2911"/>
    </w:p>
    <w:p w:rsidR="00B12974" w:rsidRDefault="00B12974" w:rsidP="007D1211">
      <w:pPr>
        <w:pStyle w:val="af6"/>
        <w:keepNext/>
        <w:rPr>
          <w:rtl/>
        </w:rPr>
      </w:pPr>
      <w:bookmarkStart w:id="2912" w:name="ET_yor_6666_14"/>
      <w:r w:rsidRPr="00482B28">
        <w:rPr>
          <w:rStyle w:val="TagStyle"/>
          <w:rtl/>
        </w:rPr>
        <w:t xml:space="preserve"> &lt;&lt; יור &gt;&gt; </w:t>
      </w:r>
      <w:r>
        <w:rPr>
          <w:rtl/>
        </w:rPr>
        <w:t>היו"ר סימון דוידסון:</w:t>
      </w:r>
      <w:r w:rsidRPr="00482B28">
        <w:rPr>
          <w:rStyle w:val="TagStyle"/>
          <w:rtl/>
        </w:rPr>
        <w:t xml:space="preserve"> &lt;&lt; יור &gt;&gt;</w:t>
      </w:r>
      <w:r>
        <w:rPr>
          <w:rtl/>
        </w:rPr>
        <w:t xml:space="preserve">  </w:t>
      </w:r>
      <w:bookmarkEnd w:id="2912"/>
    </w:p>
    <w:p w:rsidR="00B12974" w:rsidRDefault="00B12974" w:rsidP="007D1211">
      <w:pPr>
        <w:pStyle w:val="KeepWithNext"/>
        <w:rPr>
          <w:rtl/>
        </w:rPr>
      </w:pPr>
    </w:p>
    <w:p w:rsidR="00B12974" w:rsidRPr="00D008D2" w:rsidRDefault="00B12974" w:rsidP="009635F5">
      <w:pPr>
        <w:rPr>
          <w:rtl/>
        </w:rPr>
      </w:pPr>
      <w:bookmarkStart w:id="2913" w:name="_ETM_Q16_372738"/>
      <w:bookmarkStart w:id="2914" w:name="_ETM_Q16_371020"/>
      <w:bookmarkEnd w:id="2913"/>
      <w:bookmarkEnd w:id="2914"/>
      <w:r>
        <w:rPr>
          <w:rtl/>
        </w:rPr>
        <w:t xml:space="preserve">אפשר </w:t>
      </w:r>
      <w:r w:rsidRPr="00D008D2">
        <w:rPr>
          <w:rtl/>
        </w:rPr>
        <w:t xml:space="preserve">להמשיך, אבל עם שר אחר. </w:t>
      </w:r>
      <w:bookmarkStart w:id="2915" w:name="_ETM_Q16_377199"/>
      <w:bookmarkStart w:id="2916" w:name="_ETM_Q16_375234"/>
      <w:bookmarkEnd w:id="2915"/>
      <w:bookmarkEnd w:id="2916"/>
    </w:p>
    <w:p w:rsidR="00B12974" w:rsidRPr="00D008D2" w:rsidRDefault="00B12974" w:rsidP="009635F5">
      <w:pPr>
        <w:rPr>
          <w:rtl/>
        </w:rPr>
      </w:pPr>
      <w:bookmarkStart w:id="2917" w:name="_ETM_Q16_375282"/>
      <w:bookmarkEnd w:id="2917"/>
    </w:p>
    <w:p w:rsidR="00B12974" w:rsidRDefault="004137BF" w:rsidP="004137BF">
      <w:pPr>
        <w:pStyle w:val="af5"/>
        <w:rPr>
          <w:rtl/>
        </w:rPr>
      </w:pPr>
      <w:bookmarkStart w:id="2918" w:name="ET_interruption_קר_אה_15"/>
      <w:r w:rsidRPr="004137BF">
        <w:rPr>
          <w:rStyle w:val="TagStyle"/>
          <w:rtl/>
        </w:rPr>
        <w:t xml:space="preserve"> &lt;&lt; קריאה &gt;&gt;</w:t>
      </w:r>
      <w:r w:rsidR="00B12974" w:rsidRPr="00D008D2">
        <w:rPr>
          <w:rStyle w:val="TagStyle"/>
          <w:rtl/>
        </w:rPr>
        <w:t xml:space="preserve"> </w:t>
      </w:r>
      <w:bookmarkStart w:id="2919" w:name="_Toc221622908"/>
      <w:r w:rsidR="00B12974" w:rsidRPr="00D008D2">
        <w:rPr>
          <w:rtl/>
        </w:rPr>
        <w:t>קריאה:</w:t>
      </w:r>
      <w:bookmarkEnd w:id="2919"/>
      <w:r w:rsidR="00B12974" w:rsidRPr="00D008D2">
        <w:rPr>
          <w:rStyle w:val="TagStyle"/>
          <w:rtl/>
        </w:rPr>
        <w:t xml:space="preserve"> </w:t>
      </w:r>
      <w:r w:rsidRPr="004137BF">
        <w:rPr>
          <w:rStyle w:val="TagStyle"/>
          <w:rtl/>
        </w:rPr>
        <w:t xml:space="preserve">&lt;&lt; קריאה &gt;&gt; </w:t>
      </w:r>
      <w:r w:rsidR="00B12974">
        <w:rPr>
          <w:rtl/>
        </w:rPr>
        <w:t xml:space="preserve">  </w:t>
      </w:r>
      <w:bookmarkEnd w:id="2918"/>
    </w:p>
    <w:p w:rsidR="00B12974" w:rsidRDefault="00B12974" w:rsidP="007D1211">
      <w:pPr>
        <w:pStyle w:val="KeepWithNext"/>
        <w:rPr>
          <w:rtl/>
        </w:rPr>
      </w:pPr>
    </w:p>
    <w:p w:rsidR="00B12974" w:rsidRDefault="00B12974" w:rsidP="007D1211">
      <w:pPr>
        <w:rPr>
          <w:rtl/>
        </w:rPr>
      </w:pPr>
      <w:r>
        <w:rPr>
          <w:rFonts w:hint="cs"/>
          <w:rtl/>
        </w:rPr>
        <w:t xml:space="preserve">לא עם שר </w:t>
      </w:r>
      <w:bookmarkStart w:id="2920" w:name="_ETM_Q16_371463"/>
      <w:bookmarkEnd w:id="2920"/>
      <w:r>
        <w:rPr>
          <w:rFonts w:hint="cs"/>
          <w:rtl/>
        </w:rPr>
        <w:t xml:space="preserve">אחר. אותו שר. אין שר אחר. </w:t>
      </w:r>
      <w:bookmarkStart w:id="2921" w:name="_ETM_Q16_373440"/>
      <w:bookmarkEnd w:id="2921"/>
      <w:r>
        <w:rPr>
          <w:rFonts w:hint="cs"/>
          <w:rtl/>
        </w:rPr>
        <w:t>או חולה, או לא יורד. ממשיכים.</w:t>
      </w:r>
    </w:p>
    <w:p w:rsidR="00B12974" w:rsidRDefault="00B12974" w:rsidP="007D1211">
      <w:pPr>
        <w:rPr>
          <w:rtl/>
        </w:rPr>
      </w:pPr>
    </w:p>
    <w:p w:rsidR="00B12974" w:rsidRDefault="00B12974" w:rsidP="007D1211">
      <w:pPr>
        <w:pStyle w:val="af6"/>
        <w:keepNext/>
        <w:rPr>
          <w:rtl/>
        </w:rPr>
      </w:pPr>
      <w:bookmarkStart w:id="2922" w:name="ET_yor_6666_16"/>
      <w:r w:rsidRPr="00482B28">
        <w:rPr>
          <w:rStyle w:val="TagStyle"/>
          <w:rtl/>
        </w:rPr>
        <w:t xml:space="preserve"> &lt;&lt; יור &gt;&gt; </w:t>
      </w:r>
      <w:r>
        <w:rPr>
          <w:rtl/>
        </w:rPr>
        <w:t>היו"ר סימון דוידסון:</w:t>
      </w:r>
      <w:r w:rsidRPr="00482B28">
        <w:rPr>
          <w:rStyle w:val="TagStyle"/>
          <w:rtl/>
        </w:rPr>
        <w:t xml:space="preserve"> &lt;&lt; יור &gt;&gt;</w:t>
      </w:r>
      <w:r>
        <w:rPr>
          <w:rtl/>
        </w:rPr>
        <w:t xml:space="preserve">  </w:t>
      </w:r>
      <w:bookmarkEnd w:id="2922"/>
    </w:p>
    <w:p w:rsidR="00B12974" w:rsidRDefault="00B12974" w:rsidP="007D1211">
      <w:pPr>
        <w:pStyle w:val="KeepWithNext"/>
        <w:rPr>
          <w:rtl/>
        </w:rPr>
      </w:pPr>
    </w:p>
    <w:p w:rsidR="00B12974" w:rsidRDefault="00B12974" w:rsidP="007D1211">
      <w:pPr>
        <w:rPr>
          <w:rtl/>
        </w:rPr>
      </w:pPr>
      <w:bookmarkStart w:id="2923" w:name="_ETM_Q16_375443"/>
      <w:bookmarkStart w:id="2924" w:name="_ETM_Q16_375495"/>
      <w:bookmarkEnd w:id="2923"/>
      <w:bookmarkEnd w:id="2924"/>
      <w:r>
        <w:rPr>
          <w:rtl/>
        </w:rPr>
        <w:t xml:space="preserve">אז </w:t>
      </w:r>
      <w:r>
        <w:rPr>
          <w:rFonts w:hint="cs"/>
          <w:rtl/>
        </w:rPr>
        <w:t xml:space="preserve">על פי </w:t>
      </w:r>
      <w:r>
        <w:rPr>
          <w:rtl/>
        </w:rPr>
        <w:t>ה</w:t>
      </w:r>
      <w:r>
        <w:rPr>
          <w:rFonts w:hint="cs"/>
          <w:rtl/>
        </w:rPr>
        <w:t>ת</w:t>
      </w:r>
      <w:r>
        <w:rPr>
          <w:rtl/>
        </w:rPr>
        <w:t>קנון זה בלתי אפשרי.</w:t>
      </w:r>
    </w:p>
    <w:p w:rsidR="00B12974" w:rsidRDefault="00B12974" w:rsidP="009635F5">
      <w:pPr>
        <w:rPr>
          <w:rtl/>
        </w:rPr>
      </w:pPr>
    </w:p>
    <w:p w:rsidR="00B12974" w:rsidRDefault="00B12974" w:rsidP="007D1211">
      <w:pPr>
        <w:pStyle w:val="-"/>
        <w:keepNext/>
        <w:rPr>
          <w:rtl/>
        </w:rPr>
      </w:pPr>
      <w:bookmarkStart w:id="2925" w:name="ET_speakercontinue_6461_17"/>
      <w:r w:rsidRPr="00482B28">
        <w:rPr>
          <w:rStyle w:val="TagStyle"/>
          <w:rtl/>
        </w:rPr>
        <w:t xml:space="preserve"> &lt;&lt; דובר_המשך &gt;&gt; </w:t>
      </w:r>
      <w:r>
        <w:rPr>
          <w:rtl/>
        </w:rPr>
        <w:t>שר התקשורת שלמה קרעי:</w:t>
      </w:r>
      <w:r w:rsidRPr="00482B28">
        <w:rPr>
          <w:rStyle w:val="TagStyle"/>
          <w:rtl/>
        </w:rPr>
        <w:t xml:space="preserve"> &lt;&lt; דובר_המשך &gt;&gt;</w:t>
      </w:r>
      <w:r>
        <w:rPr>
          <w:rtl/>
        </w:rPr>
        <w:t xml:space="preserve">  </w:t>
      </w:r>
      <w:bookmarkEnd w:id="2925"/>
    </w:p>
    <w:p w:rsidR="00B12974" w:rsidRDefault="00B12974" w:rsidP="007D1211">
      <w:pPr>
        <w:pStyle w:val="KeepWithNext"/>
        <w:rPr>
          <w:rtl/>
        </w:rPr>
      </w:pPr>
    </w:p>
    <w:p w:rsidR="00B12974" w:rsidRDefault="00B12974" w:rsidP="009635F5">
      <w:pPr>
        <w:rPr>
          <w:rtl/>
        </w:rPr>
      </w:pPr>
      <w:bookmarkStart w:id="2926" w:name="_ETM_Q16_380000"/>
      <w:bookmarkEnd w:id="2926"/>
      <w:r>
        <w:rPr>
          <w:rFonts w:hint="eastAsia"/>
          <w:rtl/>
        </w:rPr>
        <w:t>זה</w:t>
      </w:r>
      <w:r>
        <w:rPr>
          <w:rtl/>
        </w:rPr>
        <w:t xml:space="preserve"> אפשרי. הכול אפשרי, הכול אפשרי. </w:t>
      </w:r>
      <w:bookmarkStart w:id="2927" w:name="_ETM_Q16_383758"/>
      <w:bookmarkEnd w:id="2927"/>
    </w:p>
    <w:p w:rsidR="00B12974" w:rsidRDefault="00B12974" w:rsidP="009635F5">
      <w:pPr>
        <w:rPr>
          <w:rtl/>
        </w:rPr>
      </w:pPr>
    </w:p>
    <w:p w:rsidR="00B12974" w:rsidRDefault="00B12974" w:rsidP="007D1211">
      <w:pPr>
        <w:pStyle w:val="af5"/>
        <w:keepNext/>
        <w:rPr>
          <w:rtl/>
        </w:rPr>
      </w:pPr>
      <w:bookmarkStart w:id="2928" w:name="ET_interruption_6345_18"/>
      <w:r w:rsidRPr="00482B28">
        <w:rPr>
          <w:rStyle w:val="TagStyle"/>
          <w:rtl/>
        </w:rPr>
        <w:t xml:space="preserve"> &lt;&lt; קריאה &gt;&gt; </w:t>
      </w:r>
      <w:r>
        <w:rPr>
          <w:rtl/>
        </w:rPr>
        <w:t>טלי גוטליב (הליכוד):</w:t>
      </w:r>
      <w:r w:rsidRPr="00482B28">
        <w:rPr>
          <w:rStyle w:val="TagStyle"/>
          <w:rtl/>
        </w:rPr>
        <w:t xml:space="preserve"> &lt;&lt; קריאה &gt;&gt;</w:t>
      </w:r>
      <w:r>
        <w:rPr>
          <w:rtl/>
        </w:rPr>
        <w:t xml:space="preserve">  </w:t>
      </w:r>
      <w:bookmarkEnd w:id="2928"/>
    </w:p>
    <w:p w:rsidR="00B12974" w:rsidRDefault="00B12974" w:rsidP="007D1211">
      <w:pPr>
        <w:pStyle w:val="KeepWithNext"/>
        <w:rPr>
          <w:rtl/>
        </w:rPr>
      </w:pPr>
    </w:p>
    <w:p w:rsidR="00B12974" w:rsidRDefault="00B12974" w:rsidP="007D1211">
      <w:pPr>
        <w:rPr>
          <w:rtl/>
        </w:rPr>
      </w:pPr>
      <w:r>
        <w:rPr>
          <w:rFonts w:hint="cs"/>
          <w:rtl/>
        </w:rPr>
        <w:t xml:space="preserve">הכול אפשרי אם יש הסכמות. </w:t>
      </w:r>
      <w:bookmarkStart w:id="2929" w:name="_ETM_Q16_387359"/>
      <w:bookmarkEnd w:id="2929"/>
    </w:p>
    <w:p w:rsidR="00B12974" w:rsidRDefault="00B12974" w:rsidP="007D1211">
      <w:pPr>
        <w:rPr>
          <w:rtl/>
        </w:rPr>
      </w:pPr>
      <w:bookmarkStart w:id="2930" w:name="_ETM_Q16_387402"/>
      <w:bookmarkEnd w:id="2930"/>
    </w:p>
    <w:p w:rsidR="00B12974" w:rsidRDefault="00B12974" w:rsidP="007D1211">
      <w:pPr>
        <w:pStyle w:val="-"/>
        <w:keepNext/>
        <w:rPr>
          <w:rtl/>
        </w:rPr>
      </w:pPr>
      <w:bookmarkStart w:id="2931" w:name="ET_speakercontinue_6461_19"/>
      <w:r w:rsidRPr="00482B28">
        <w:rPr>
          <w:rStyle w:val="TagStyle"/>
          <w:rtl/>
        </w:rPr>
        <w:t xml:space="preserve"> &lt;&lt; דובר_המשך &gt;&gt; </w:t>
      </w:r>
      <w:r>
        <w:rPr>
          <w:rtl/>
        </w:rPr>
        <w:t>שר התקשורת שלמה קרעי:</w:t>
      </w:r>
      <w:r w:rsidRPr="00482B28">
        <w:rPr>
          <w:rStyle w:val="TagStyle"/>
          <w:rtl/>
        </w:rPr>
        <w:t xml:space="preserve"> &lt;&lt; דובר_המשך &gt;&gt;</w:t>
      </w:r>
      <w:r>
        <w:rPr>
          <w:rtl/>
        </w:rPr>
        <w:t xml:space="preserve">  </w:t>
      </w:r>
      <w:bookmarkEnd w:id="2931"/>
    </w:p>
    <w:p w:rsidR="00B12974" w:rsidRDefault="00B12974" w:rsidP="007D1211">
      <w:pPr>
        <w:pStyle w:val="KeepWithNext"/>
        <w:rPr>
          <w:rtl/>
        </w:rPr>
      </w:pPr>
    </w:p>
    <w:p w:rsidR="00B12974" w:rsidRDefault="00B12974" w:rsidP="007D1211">
      <w:pPr>
        <w:rPr>
          <w:rtl/>
        </w:rPr>
      </w:pPr>
      <w:r>
        <w:rPr>
          <w:rFonts w:hint="cs"/>
          <w:rtl/>
        </w:rPr>
        <w:t>ה</w:t>
      </w:r>
      <w:r>
        <w:rPr>
          <w:rtl/>
        </w:rPr>
        <w:t xml:space="preserve">כול אפשרי אם יש הסכמות. אם יש הסכמות בין קואליציה </w:t>
      </w:r>
      <w:bookmarkStart w:id="2932" w:name="_ETM_Q16_386359"/>
      <w:bookmarkEnd w:id="2932"/>
      <w:r>
        <w:rPr>
          <w:rtl/>
        </w:rPr>
        <w:t>לאופוזיציה</w:t>
      </w:r>
      <w:r>
        <w:rPr>
          <w:rFonts w:hint="cs"/>
          <w:rtl/>
        </w:rPr>
        <w:t xml:space="preserve"> - - - </w:t>
      </w:r>
    </w:p>
    <w:p w:rsidR="00B12974" w:rsidRDefault="00B12974" w:rsidP="007D1211">
      <w:pPr>
        <w:rPr>
          <w:rtl/>
        </w:rPr>
      </w:pPr>
    </w:p>
    <w:p w:rsidR="00B12974" w:rsidRDefault="00B12974" w:rsidP="007D1211">
      <w:pPr>
        <w:pStyle w:val="af5"/>
        <w:keepNext/>
        <w:rPr>
          <w:rtl/>
        </w:rPr>
      </w:pPr>
      <w:bookmarkStart w:id="2933" w:name="ET_interruption_6345_20"/>
      <w:r w:rsidRPr="00482B28">
        <w:rPr>
          <w:rStyle w:val="TagStyle"/>
          <w:rtl/>
        </w:rPr>
        <w:t xml:space="preserve"> &lt;&lt; קריאה &gt;&gt; </w:t>
      </w:r>
      <w:r>
        <w:rPr>
          <w:rtl/>
        </w:rPr>
        <w:t>טלי גוטליב (הליכוד):</w:t>
      </w:r>
      <w:r w:rsidRPr="00482B28">
        <w:rPr>
          <w:rStyle w:val="TagStyle"/>
          <w:rtl/>
        </w:rPr>
        <w:t xml:space="preserve"> &lt;&lt; קריאה &gt;&gt;</w:t>
      </w:r>
      <w:r>
        <w:rPr>
          <w:rtl/>
        </w:rPr>
        <w:t xml:space="preserve">  </w:t>
      </w:r>
      <w:bookmarkEnd w:id="2933"/>
    </w:p>
    <w:p w:rsidR="00B12974" w:rsidRDefault="00B12974" w:rsidP="007D1211">
      <w:pPr>
        <w:pStyle w:val="KeepWithNext"/>
        <w:rPr>
          <w:rtl/>
        </w:rPr>
      </w:pPr>
    </w:p>
    <w:p w:rsidR="00B12974" w:rsidRPr="00482B28" w:rsidRDefault="00B12974" w:rsidP="007D1211">
      <w:pPr>
        <w:rPr>
          <w:rtl/>
        </w:rPr>
      </w:pPr>
      <w:r>
        <w:rPr>
          <w:rFonts w:hint="cs"/>
          <w:rtl/>
        </w:rPr>
        <w:t xml:space="preserve">מזכירת הכנסת לא מאשרת. </w:t>
      </w:r>
      <w:bookmarkStart w:id="2934" w:name="_ETM_Q16_386681"/>
      <w:bookmarkEnd w:id="2934"/>
    </w:p>
    <w:p w:rsidR="00B12974" w:rsidRDefault="00B12974" w:rsidP="009635F5">
      <w:pPr>
        <w:rPr>
          <w:rtl/>
        </w:rPr>
      </w:pPr>
    </w:p>
    <w:p w:rsidR="00B12974" w:rsidRDefault="00B12974" w:rsidP="007D1211">
      <w:pPr>
        <w:pStyle w:val="-"/>
        <w:keepNext/>
        <w:rPr>
          <w:rtl/>
        </w:rPr>
      </w:pPr>
      <w:bookmarkStart w:id="2935" w:name="ET_speakercontinue_6461_22"/>
      <w:r w:rsidRPr="00482B28">
        <w:rPr>
          <w:rStyle w:val="TagStyle"/>
          <w:rtl/>
        </w:rPr>
        <w:t xml:space="preserve"> &lt;&lt; דובר_המשך &gt;&gt; </w:t>
      </w:r>
      <w:r>
        <w:rPr>
          <w:rtl/>
        </w:rPr>
        <w:t>שר התקשורת שלמה קרעי:</w:t>
      </w:r>
      <w:r w:rsidRPr="00482B28">
        <w:rPr>
          <w:rStyle w:val="TagStyle"/>
          <w:rtl/>
        </w:rPr>
        <w:t xml:space="preserve"> &lt;&lt; דובר_המשך &gt;&gt;</w:t>
      </w:r>
      <w:r>
        <w:rPr>
          <w:rtl/>
        </w:rPr>
        <w:t xml:space="preserve">  </w:t>
      </w:r>
      <w:bookmarkEnd w:id="2935"/>
    </w:p>
    <w:p w:rsidR="00B12974" w:rsidRDefault="00B12974" w:rsidP="007D1211">
      <w:pPr>
        <w:pStyle w:val="KeepWithNext"/>
        <w:rPr>
          <w:rtl/>
        </w:rPr>
      </w:pPr>
    </w:p>
    <w:p w:rsidR="00B12974" w:rsidRDefault="00B12974" w:rsidP="007D1211">
      <w:pPr>
        <w:rPr>
          <w:rtl/>
        </w:rPr>
      </w:pPr>
      <w:bookmarkStart w:id="2936" w:name="_ETM_Q16_393720"/>
      <w:bookmarkEnd w:id="2936"/>
      <w:r>
        <w:rPr>
          <w:rtl/>
        </w:rPr>
        <w:t xml:space="preserve">אבל אם יש הסכמות בין קואליציה לאופוזיציה, אין </w:t>
      </w:r>
      <w:bookmarkStart w:id="2937" w:name="_ETM_Q16_398249"/>
      <w:bookmarkEnd w:id="2937"/>
      <w:r>
        <w:rPr>
          <w:rtl/>
        </w:rPr>
        <w:t>כמעט דבר שלא ניתן לעשות בישיבה.</w:t>
      </w:r>
    </w:p>
    <w:p w:rsidR="00B12974" w:rsidRDefault="00B12974" w:rsidP="007D1211">
      <w:pPr>
        <w:rPr>
          <w:rtl/>
        </w:rPr>
      </w:pPr>
      <w:bookmarkStart w:id="2938" w:name="_ETM_Q16_398815"/>
      <w:bookmarkStart w:id="2939" w:name="_ETM_Q16_398946"/>
      <w:bookmarkEnd w:id="2938"/>
      <w:bookmarkEnd w:id="2939"/>
    </w:p>
    <w:p w:rsidR="00B12974" w:rsidRDefault="00B12974" w:rsidP="007D1211">
      <w:pPr>
        <w:pStyle w:val="af5"/>
        <w:keepNext/>
        <w:rPr>
          <w:rtl/>
        </w:rPr>
      </w:pPr>
      <w:bookmarkStart w:id="2940" w:name="ET_interruption_קריאה_23"/>
      <w:r w:rsidRPr="00482B28">
        <w:rPr>
          <w:rStyle w:val="TagStyle"/>
          <w:rtl/>
        </w:rPr>
        <w:t xml:space="preserve"> </w:t>
      </w:r>
      <w:r w:rsidRPr="00D008D2">
        <w:rPr>
          <w:rStyle w:val="TagStyle"/>
          <w:rtl/>
        </w:rPr>
        <w:t xml:space="preserve">&lt;&lt; קריאה &gt;&gt; </w:t>
      </w:r>
      <w:r w:rsidRPr="00D008D2">
        <w:rPr>
          <w:rtl/>
        </w:rPr>
        <w:t>קריאה:</w:t>
      </w:r>
      <w:r w:rsidRPr="00D008D2">
        <w:rPr>
          <w:rStyle w:val="TagStyle"/>
          <w:rtl/>
        </w:rPr>
        <w:t xml:space="preserve"> &lt;&lt; קריאה &gt;&gt;</w:t>
      </w:r>
      <w:r>
        <w:rPr>
          <w:rtl/>
        </w:rPr>
        <w:t xml:space="preserve">  </w:t>
      </w:r>
      <w:bookmarkEnd w:id="2940"/>
    </w:p>
    <w:p w:rsidR="00B12974" w:rsidRDefault="00B12974" w:rsidP="007D1211">
      <w:pPr>
        <w:pStyle w:val="KeepWithNext"/>
        <w:rPr>
          <w:rtl/>
        </w:rPr>
      </w:pPr>
    </w:p>
    <w:p w:rsidR="00B12974" w:rsidRDefault="00B12974" w:rsidP="007D1211">
      <w:pPr>
        <w:rPr>
          <w:rtl/>
        </w:rPr>
      </w:pPr>
      <w:r>
        <w:rPr>
          <w:rFonts w:hint="cs"/>
          <w:rtl/>
        </w:rPr>
        <w:t xml:space="preserve">האופוזיציה מסכימה, אבל הוא אומר שלא, אז </w:t>
      </w:r>
      <w:bookmarkStart w:id="2941" w:name="_ETM_Q16_403426"/>
      <w:bookmarkEnd w:id="2941"/>
      <w:r>
        <w:rPr>
          <w:rFonts w:hint="cs"/>
          <w:rtl/>
        </w:rPr>
        <w:t xml:space="preserve">אני לא מסכימה. </w:t>
      </w:r>
      <w:bookmarkStart w:id="2942" w:name="_ETM_Q16_405622"/>
      <w:bookmarkEnd w:id="2942"/>
    </w:p>
    <w:p w:rsidR="00B12974" w:rsidRDefault="00B12974" w:rsidP="009635F5">
      <w:pPr>
        <w:rPr>
          <w:rtl/>
        </w:rPr>
      </w:pPr>
      <w:bookmarkStart w:id="2943" w:name="_ETM_Q16_405720"/>
      <w:bookmarkEnd w:id="2943"/>
    </w:p>
    <w:p w:rsidR="00B12974" w:rsidRDefault="00B12974" w:rsidP="007D1211">
      <w:pPr>
        <w:pStyle w:val="af6"/>
        <w:keepNext/>
        <w:rPr>
          <w:rtl/>
        </w:rPr>
      </w:pPr>
      <w:r w:rsidRPr="00482B28">
        <w:rPr>
          <w:rStyle w:val="TagStyle"/>
          <w:rtl/>
        </w:rPr>
        <w:t xml:space="preserve"> &lt;&lt; יור &gt;&gt; </w:t>
      </w:r>
      <w:r>
        <w:rPr>
          <w:rtl/>
        </w:rPr>
        <w:t>היו"ר סימון דוידסון:</w:t>
      </w:r>
      <w:r w:rsidRPr="00482B28">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זה לא אני אומר. </w:t>
      </w:r>
    </w:p>
    <w:p w:rsidR="00B12974" w:rsidRDefault="00B12974" w:rsidP="007D1211">
      <w:pPr>
        <w:rPr>
          <w:rtl/>
        </w:rPr>
      </w:pPr>
      <w:bookmarkStart w:id="2944" w:name="_ETM_Q16_406481"/>
      <w:bookmarkStart w:id="2945" w:name="_ETM_Q16_406554"/>
      <w:bookmarkEnd w:id="2944"/>
      <w:bookmarkEnd w:id="2945"/>
    </w:p>
    <w:p w:rsidR="00B12974" w:rsidRDefault="00B12974" w:rsidP="007D1211">
      <w:pPr>
        <w:pStyle w:val="af5"/>
        <w:keepNext/>
        <w:rPr>
          <w:rtl/>
        </w:rPr>
      </w:pPr>
      <w:bookmarkStart w:id="2946" w:name="ET_interruption_קריאה_25"/>
      <w:r w:rsidRPr="00482B28">
        <w:rPr>
          <w:rStyle w:val="TagStyle"/>
          <w:rtl/>
        </w:rPr>
        <w:t xml:space="preserve"> </w:t>
      </w:r>
      <w:r w:rsidRPr="00D008D2">
        <w:rPr>
          <w:rStyle w:val="TagStyle"/>
          <w:rtl/>
        </w:rPr>
        <w:t xml:space="preserve">&lt;&lt; קריאה &gt;&gt; </w:t>
      </w:r>
      <w:r w:rsidRPr="00D008D2">
        <w:rPr>
          <w:rtl/>
        </w:rPr>
        <w:t>קריאה:</w:t>
      </w:r>
      <w:r w:rsidRPr="00D008D2">
        <w:rPr>
          <w:rStyle w:val="TagStyle"/>
          <w:rtl/>
        </w:rPr>
        <w:t xml:space="preserve"> &lt;&lt; קריאה &gt;&gt;</w:t>
      </w:r>
      <w:r>
        <w:rPr>
          <w:rtl/>
        </w:rPr>
        <w:t xml:space="preserve">  </w:t>
      </w:r>
      <w:bookmarkEnd w:id="2946"/>
    </w:p>
    <w:p w:rsidR="00B12974" w:rsidRDefault="00B12974" w:rsidP="007D1211">
      <w:pPr>
        <w:pStyle w:val="KeepWithNext"/>
        <w:rPr>
          <w:rtl/>
        </w:rPr>
      </w:pPr>
    </w:p>
    <w:p w:rsidR="00B12974" w:rsidRDefault="00B12974" w:rsidP="007D1211">
      <w:pPr>
        <w:rPr>
          <w:rtl/>
        </w:rPr>
      </w:pPr>
      <w:r>
        <w:rPr>
          <w:rFonts w:hint="cs"/>
          <w:rtl/>
        </w:rPr>
        <w:t xml:space="preserve">אני הבנתי אותך, זה הייעוץ המשפטי. </w:t>
      </w:r>
      <w:r w:rsidR="0086742F">
        <w:rPr>
          <w:rFonts w:hint="cs"/>
          <w:rtl/>
        </w:rPr>
        <w:t xml:space="preserve">אז לא. </w:t>
      </w:r>
    </w:p>
    <w:p w:rsidR="00B12974" w:rsidRDefault="00B12974" w:rsidP="007D1211">
      <w:pPr>
        <w:rPr>
          <w:rtl/>
        </w:rPr>
      </w:pPr>
      <w:bookmarkStart w:id="2947" w:name="_ETM_Q16_410761"/>
      <w:bookmarkEnd w:id="2947"/>
    </w:p>
    <w:p w:rsidR="00B12974" w:rsidRDefault="00B12974" w:rsidP="007D1211">
      <w:pPr>
        <w:pStyle w:val="-"/>
        <w:keepNext/>
        <w:rPr>
          <w:rtl/>
        </w:rPr>
      </w:pPr>
      <w:bookmarkStart w:id="2948" w:name="ET_speakercontinue_6461_28"/>
      <w:r w:rsidRPr="00BA561C">
        <w:rPr>
          <w:rStyle w:val="TagStyle"/>
          <w:rtl/>
        </w:rPr>
        <w:t xml:space="preserve"> &lt;&lt; דובר_המשך &gt;&gt; </w:t>
      </w:r>
      <w:r>
        <w:rPr>
          <w:rtl/>
        </w:rPr>
        <w:t>שר התקשורת שלמה קרעי:</w:t>
      </w:r>
      <w:r w:rsidRPr="00BA561C">
        <w:rPr>
          <w:rStyle w:val="TagStyle"/>
          <w:rtl/>
        </w:rPr>
        <w:t xml:space="preserve"> &lt;&lt; דובר_המשך &gt;&gt;</w:t>
      </w:r>
      <w:r>
        <w:rPr>
          <w:rtl/>
        </w:rPr>
        <w:t xml:space="preserve">  </w:t>
      </w:r>
      <w:bookmarkEnd w:id="2948"/>
    </w:p>
    <w:p w:rsidR="00B12974" w:rsidRDefault="00B12974" w:rsidP="007D1211">
      <w:pPr>
        <w:pStyle w:val="KeepWithNext"/>
        <w:rPr>
          <w:rtl/>
        </w:rPr>
      </w:pPr>
    </w:p>
    <w:p w:rsidR="00B12974" w:rsidRDefault="00B12974" w:rsidP="0086742F">
      <w:pPr>
        <w:rPr>
          <w:rtl/>
        </w:rPr>
      </w:pPr>
      <w:bookmarkStart w:id="2949" w:name="_ETM_Q16_411741"/>
      <w:bookmarkEnd w:id="2949"/>
      <w:r>
        <w:rPr>
          <w:rFonts w:hint="cs"/>
          <w:rtl/>
        </w:rPr>
        <w:t xml:space="preserve">בסדר, זה מה שאמרתי. אבל </w:t>
      </w:r>
      <w:bookmarkStart w:id="2950" w:name="_ETM_Q16_415808"/>
      <w:bookmarkEnd w:id="2950"/>
      <w:r>
        <w:rPr>
          <w:rFonts w:hint="cs"/>
          <w:rtl/>
        </w:rPr>
        <w:t>חברת הכנסת תומא סלימאן נתנה לנו כאן דוגמה</w:t>
      </w:r>
      <w:bookmarkStart w:id="2951" w:name="_ETM_Q16_415720"/>
      <w:bookmarkEnd w:id="2951"/>
      <w:r>
        <w:rPr>
          <w:rFonts w:hint="cs"/>
          <w:rtl/>
        </w:rPr>
        <w:t xml:space="preserve"> חיה </w:t>
      </w:r>
      <w:r>
        <w:rPr>
          <w:rtl/>
        </w:rPr>
        <w:t xml:space="preserve">למה שקורה </w:t>
      </w:r>
      <w:bookmarkStart w:id="2952" w:name="_ETM_Q16_417864"/>
      <w:bookmarkEnd w:id="2952"/>
      <w:r>
        <w:rPr>
          <w:rtl/>
        </w:rPr>
        <w:t>באופן כללי במערכת המשפט. הסמכות</w:t>
      </w:r>
      <w:r>
        <w:rPr>
          <w:rFonts w:hint="cs"/>
          <w:rtl/>
        </w:rPr>
        <w:t xml:space="preserve"> </w:t>
      </w:r>
      <w:r>
        <w:rPr>
          <w:rFonts w:hint="eastAsia"/>
          <w:rtl/>
        </w:rPr>
        <w:t>–</w:t>
      </w:r>
      <w:r>
        <w:rPr>
          <w:rtl/>
        </w:rPr>
        <w:t xml:space="preserve"> הייעוץ המשפטי הולכים אליהם</w:t>
      </w:r>
      <w:r w:rsidR="0086742F">
        <w:rPr>
          <w:rFonts w:hint="cs"/>
          <w:rtl/>
        </w:rPr>
        <w:t>,</w:t>
      </w:r>
      <w:r>
        <w:rPr>
          <w:rtl/>
        </w:rPr>
        <w:t xml:space="preserve"> לבקש </w:t>
      </w:r>
      <w:bookmarkStart w:id="2953" w:name="_ETM_Q16_423279"/>
      <w:bookmarkEnd w:id="2953"/>
      <w:r>
        <w:rPr>
          <w:rtl/>
        </w:rPr>
        <w:t>מהם</w:t>
      </w:r>
      <w:r w:rsidR="0086742F">
        <w:rPr>
          <w:rFonts w:hint="cs"/>
          <w:rtl/>
        </w:rPr>
        <w:t>;</w:t>
      </w:r>
      <w:r>
        <w:rPr>
          <w:rtl/>
        </w:rPr>
        <w:t xml:space="preserve"> האחריות </w:t>
      </w:r>
      <w:r>
        <w:rPr>
          <w:rFonts w:hint="eastAsia"/>
          <w:rtl/>
        </w:rPr>
        <w:t>–</w:t>
      </w:r>
      <w:r>
        <w:rPr>
          <w:rFonts w:hint="cs"/>
          <w:rtl/>
        </w:rPr>
        <w:t xml:space="preserve"> </w:t>
      </w:r>
      <w:r>
        <w:rPr>
          <w:rtl/>
        </w:rPr>
        <w:t xml:space="preserve">עלינו. למה אתה לא מוכן? אני מוכן, אבל </w:t>
      </w:r>
      <w:bookmarkStart w:id="2954" w:name="_ETM_Q16_428694"/>
      <w:bookmarkEnd w:id="2954"/>
      <w:r>
        <w:rPr>
          <w:rtl/>
        </w:rPr>
        <w:t>הסמכות</w:t>
      </w:r>
      <w:r>
        <w:rPr>
          <w:rFonts w:hint="cs"/>
          <w:rtl/>
        </w:rPr>
        <w:t xml:space="preserve"> </w:t>
      </w:r>
      <w:r>
        <w:rPr>
          <w:rtl/>
        </w:rPr>
        <w:t>– לקחו אותה מהיושב</w:t>
      </w:r>
      <w:r>
        <w:rPr>
          <w:rFonts w:hint="cs"/>
          <w:rtl/>
        </w:rPr>
        <w:t>-</w:t>
      </w:r>
      <w:r>
        <w:rPr>
          <w:rtl/>
        </w:rPr>
        <w:t xml:space="preserve">ראש </w:t>
      </w:r>
      <w:r>
        <w:rPr>
          <w:rFonts w:hint="cs"/>
          <w:rtl/>
        </w:rPr>
        <w:t>ו</w:t>
      </w:r>
      <w:r>
        <w:rPr>
          <w:rtl/>
        </w:rPr>
        <w:t>העבירו אותה לייעוץ המשפטי</w:t>
      </w:r>
      <w:r>
        <w:rPr>
          <w:rFonts w:hint="cs"/>
          <w:rtl/>
        </w:rPr>
        <w:t>.</w:t>
      </w:r>
      <w:r>
        <w:rPr>
          <w:rtl/>
        </w:rPr>
        <w:t xml:space="preserve"> </w:t>
      </w:r>
      <w:bookmarkStart w:id="2955" w:name="_ETM_Q16_436880"/>
      <w:bookmarkEnd w:id="2955"/>
      <w:r>
        <w:rPr>
          <w:rtl/>
        </w:rPr>
        <w:t>אז בלי הנהגה</w:t>
      </w:r>
      <w:r>
        <w:rPr>
          <w:rFonts w:hint="cs"/>
          <w:rtl/>
        </w:rPr>
        <w:t xml:space="preserve"> </w:t>
      </w:r>
      <w:r>
        <w:rPr>
          <w:rtl/>
        </w:rPr>
        <w:t>– אל תדאגי</w:t>
      </w:r>
      <w:r>
        <w:rPr>
          <w:rFonts w:hint="cs"/>
          <w:rtl/>
        </w:rPr>
        <w:t>,</w:t>
      </w:r>
      <w:r>
        <w:rPr>
          <w:rtl/>
        </w:rPr>
        <w:t xml:space="preserve"> עליזה, אני פה. </w:t>
      </w:r>
      <w:bookmarkStart w:id="2956" w:name="_ETM_Q16_444059"/>
      <w:bookmarkEnd w:id="2956"/>
      <w:r>
        <w:rPr>
          <w:rtl/>
        </w:rPr>
        <w:t xml:space="preserve">את יכולה להיות רגועה. </w:t>
      </w:r>
    </w:p>
    <w:p w:rsidR="00B12974" w:rsidRDefault="00B12974" w:rsidP="007D1211">
      <w:pPr>
        <w:rPr>
          <w:rtl/>
        </w:rPr>
      </w:pPr>
    </w:p>
    <w:p w:rsidR="00B12974" w:rsidRDefault="00B12974" w:rsidP="007D1211">
      <w:pPr>
        <w:pStyle w:val="af5"/>
        <w:keepNext/>
        <w:rPr>
          <w:rtl/>
        </w:rPr>
      </w:pPr>
      <w:bookmarkStart w:id="2957" w:name="ET_interruption_6345_29"/>
      <w:r w:rsidRPr="00192490">
        <w:rPr>
          <w:rStyle w:val="TagStyle"/>
          <w:rtl/>
        </w:rPr>
        <w:t xml:space="preserve"> &lt;&lt; קריאה &gt;&gt; </w:t>
      </w:r>
      <w:r>
        <w:rPr>
          <w:rtl/>
        </w:rPr>
        <w:t>טלי גוטליב (הליכוד):</w:t>
      </w:r>
      <w:r w:rsidRPr="00192490">
        <w:rPr>
          <w:rStyle w:val="TagStyle"/>
          <w:rtl/>
        </w:rPr>
        <w:t xml:space="preserve"> &lt;&lt; קריאה &gt;&gt;</w:t>
      </w:r>
      <w:r>
        <w:rPr>
          <w:rtl/>
        </w:rPr>
        <w:t xml:space="preserve">  </w:t>
      </w:r>
      <w:bookmarkEnd w:id="2957"/>
    </w:p>
    <w:p w:rsidR="00B12974" w:rsidRDefault="00B12974" w:rsidP="007D1211">
      <w:pPr>
        <w:pStyle w:val="KeepWithNext"/>
        <w:rPr>
          <w:rtl/>
        </w:rPr>
      </w:pPr>
    </w:p>
    <w:p w:rsidR="00B12974" w:rsidRDefault="00B12974" w:rsidP="007D1211">
      <w:pPr>
        <w:rPr>
          <w:rtl/>
        </w:rPr>
      </w:pPr>
      <w:bookmarkStart w:id="2958" w:name="_ETM_Q16_445940"/>
      <w:bookmarkEnd w:id="2958"/>
      <w:r>
        <w:rPr>
          <w:rFonts w:hint="cs"/>
          <w:rtl/>
        </w:rPr>
        <w:t xml:space="preserve">אדוני השר, </w:t>
      </w:r>
      <w:r>
        <w:rPr>
          <w:rtl/>
        </w:rPr>
        <w:t>הגיע הזמן לחשוב בתקנון על</w:t>
      </w:r>
      <w:r>
        <w:rPr>
          <w:rFonts w:hint="cs"/>
          <w:rtl/>
        </w:rPr>
        <w:t xml:space="preserve"> סעיף סל שיקנה שיקול</w:t>
      </w:r>
      <w:bookmarkStart w:id="2959" w:name="_ETM_Q16_451688"/>
      <w:bookmarkEnd w:id="2959"/>
      <w:r>
        <w:rPr>
          <w:rFonts w:hint="cs"/>
          <w:rtl/>
        </w:rPr>
        <w:t xml:space="preserve"> דעת ליו"ר שיושב במליאה ליתן סעד בנסיבות </w:t>
      </w:r>
      <w:bookmarkStart w:id="2960" w:name="_ETM_Q16_458972"/>
      <w:bookmarkEnd w:id="2960"/>
      <w:r>
        <w:rPr>
          <w:rFonts w:hint="cs"/>
          <w:rtl/>
        </w:rPr>
        <w:t>מסוימות.</w:t>
      </w:r>
      <w:bookmarkStart w:id="2961" w:name="_ETM_Q16_460794"/>
      <w:bookmarkEnd w:id="2961"/>
    </w:p>
    <w:p w:rsidR="00B12974" w:rsidRDefault="00B12974" w:rsidP="007D1211">
      <w:pPr>
        <w:rPr>
          <w:rtl/>
        </w:rPr>
      </w:pPr>
      <w:bookmarkStart w:id="2962" w:name="_ETM_Q16_460867"/>
      <w:bookmarkEnd w:id="2962"/>
    </w:p>
    <w:p w:rsidR="00B12974" w:rsidRDefault="00B12974" w:rsidP="007D1211">
      <w:pPr>
        <w:pStyle w:val="af6"/>
        <w:keepNext/>
        <w:rPr>
          <w:rtl/>
        </w:rPr>
      </w:pPr>
      <w:r w:rsidRPr="00192490">
        <w:rPr>
          <w:rStyle w:val="TagStyle"/>
          <w:rtl/>
        </w:rPr>
        <w:t xml:space="preserve"> &lt;&lt; יור &gt;&gt; </w:t>
      </w:r>
      <w:r>
        <w:rPr>
          <w:rtl/>
        </w:rPr>
        <w:t>היו"ר סימון דוידסון:</w:t>
      </w:r>
      <w:r w:rsidRPr="00192490">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2963" w:name="_ETM_Q16_462067"/>
      <w:bookmarkStart w:id="2964" w:name="_ETM_Q16_449726"/>
      <w:bookmarkStart w:id="2965" w:name="_ETM_Q16_453512"/>
      <w:bookmarkStart w:id="2966" w:name="_ETM_Q16_457299"/>
      <w:bookmarkEnd w:id="2963"/>
      <w:bookmarkEnd w:id="2964"/>
      <w:bookmarkEnd w:id="2965"/>
      <w:bookmarkEnd w:id="2966"/>
      <w:r>
        <w:rPr>
          <w:rtl/>
        </w:rPr>
        <w:t>אני בהחלט חושב שאין בזה היגיון</w:t>
      </w:r>
      <w:r>
        <w:rPr>
          <w:rFonts w:hint="cs"/>
          <w:rtl/>
        </w:rPr>
        <w:t>.</w:t>
      </w:r>
      <w:r>
        <w:rPr>
          <w:rtl/>
        </w:rPr>
        <w:t xml:space="preserve"> מה </w:t>
      </w:r>
      <w:bookmarkStart w:id="2967" w:name="_ETM_Q16_460749"/>
      <w:bookmarkEnd w:id="2967"/>
      <w:r>
        <w:rPr>
          <w:rtl/>
        </w:rPr>
        <w:t>זה משנה</w:t>
      </w:r>
      <w:r>
        <w:rPr>
          <w:rFonts w:hint="cs"/>
          <w:rtl/>
        </w:rPr>
        <w:t>.</w:t>
      </w:r>
      <w:r>
        <w:rPr>
          <w:rtl/>
        </w:rPr>
        <w:t xml:space="preserve"> הוא יורד ואחרי זה עולה.</w:t>
      </w:r>
    </w:p>
    <w:p w:rsidR="00B12974" w:rsidRDefault="00B12974" w:rsidP="009635F5">
      <w:pPr>
        <w:rPr>
          <w:rtl/>
        </w:rPr>
      </w:pPr>
    </w:p>
    <w:p w:rsidR="00B12974" w:rsidRDefault="00B12974" w:rsidP="007D1211">
      <w:pPr>
        <w:pStyle w:val="af5"/>
        <w:keepNext/>
        <w:rPr>
          <w:rtl/>
        </w:rPr>
      </w:pPr>
      <w:bookmarkStart w:id="2968" w:name="ET_interruption_6345_31"/>
      <w:r w:rsidRPr="00192490">
        <w:rPr>
          <w:rStyle w:val="TagStyle"/>
          <w:rtl/>
        </w:rPr>
        <w:t xml:space="preserve"> &lt;&lt; קריאה &gt;&gt; </w:t>
      </w:r>
      <w:r>
        <w:rPr>
          <w:rtl/>
        </w:rPr>
        <w:t>טלי גוטליב (הליכוד):</w:t>
      </w:r>
      <w:r w:rsidRPr="00192490">
        <w:rPr>
          <w:rStyle w:val="TagStyle"/>
          <w:rtl/>
        </w:rPr>
        <w:t xml:space="preserve"> &lt;&lt; קריאה &gt;&gt;</w:t>
      </w:r>
      <w:r>
        <w:rPr>
          <w:rtl/>
        </w:rPr>
        <w:t xml:space="preserve">  </w:t>
      </w:r>
      <w:bookmarkEnd w:id="2968"/>
    </w:p>
    <w:p w:rsidR="00B12974" w:rsidRDefault="00B12974" w:rsidP="007D1211">
      <w:pPr>
        <w:pStyle w:val="KeepWithNext"/>
        <w:rPr>
          <w:rtl/>
        </w:rPr>
      </w:pPr>
    </w:p>
    <w:p w:rsidR="00B12974" w:rsidRDefault="00B12974" w:rsidP="007D1211">
      <w:pPr>
        <w:rPr>
          <w:rtl/>
        </w:rPr>
      </w:pPr>
      <w:r>
        <w:rPr>
          <w:rFonts w:hint="cs"/>
          <w:rtl/>
        </w:rPr>
        <w:t>אין בעיה, ובלבד שליו"ר תהיה סמכות לחרוג מהתקנון במקום שיש</w:t>
      </w:r>
      <w:bookmarkStart w:id="2969" w:name="_ETM_Q16_467110"/>
      <w:bookmarkEnd w:id="2969"/>
      <w:r>
        <w:rPr>
          <w:rFonts w:hint="cs"/>
          <w:rtl/>
        </w:rPr>
        <w:t xml:space="preserve"> בו שיקולי צדק כאלה ואחרים. </w:t>
      </w:r>
    </w:p>
    <w:p w:rsidR="00B12974" w:rsidRDefault="00B12974" w:rsidP="007D1211">
      <w:pPr>
        <w:rPr>
          <w:rtl/>
        </w:rPr>
      </w:pPr>
    </w:p>
    <w:p w:rsidR="00B12974" w:rsidRDefault="00B12974" w:rsidP="007D1211">
      <w:pPr>
        <w:pStyle w:val="af6"/>
        <w:keepNext/>
        <w:rPr>
          <w:rtl/>
        </w:rPr>
      </w:pPr>
      <w:bookmarkStart w:id="2970" w:name="ET_yor_6666_32"/>
      <w:r w:rsidRPr="00192490">
        <w:rPr>
          <w:rStyle w:val="TagStyle"/>
          <w:rtl/>
        </w:rPr>
        <w:t xml:space="preserve"> &lt;&lt; יור &gt;&gt; </w:t>
      </w:r>
      <w:r>
        <w:rPr>
          <w:rtl/>
        </w:rPr>
        <w:t>היו"ר סימון דוידסון:</w:t>
      </w:r>
      <w:r w:rsidRPr="00192490">
        <w:rPr>
          <w:rStyle w:val="TagStyle"/>
          <w:rtl/>
        </w:rPr>
        <w:t xml:space="preserve"> &lt;&lt; יור &gt;&gt;</w:t>
      </w:r>
      <w:r>
        <w:rPr>
          <w:rtl/>
        </w:rPr>
        <w:t xml:space="preserve">  </w:t>
      </w:r>
      <w:bookmarkEnd w:id="2970"/>
    </w:p>
    <w:p w:rsidR="00B12974" w:rsidRDefault="00B12974" w:rsidP="007D1211">
      <w:pPr>
        <w:pStyle w:val="KeepWithNext"/>
        <w:rPr>
          <w:rtl/>
        </w:rPr>
      </w:pPr>
    </w:p>
    <w:p w:rsidR="00B12974" w:rsidRDefault="00B12974" w:rsidP="007D1211">
      <w:pPr>
        <w:rPr>
          <w:rtl/>
        </w:rPr>
      </w:pPr>
      <w:bookmarkStart w:id="2971" w:name="_ETM_Q16_464730"/>
      <w:bookmarkEnd w:id="2971"/>
      <w:r>
        <w:rPr>
          <w:rtl/>
        </w:rPr>
        <w:t>אני עכשיו ביקשתי שיבדקו את זה מול יושב</w:t>
      </w:r>
      <w:bookmarkStart w:id="2972" w:name="_ETM_Q16_473850"/>
      <w:bookmarkEnd w:id="2972"/>
      <w:r>
        <w:rPr>
          <w:rFonts w:hint="cs"/>
          <w:rtl/>
        </w:rPr>
        <w:t>-</w:t>
      </w:r>
      <w:r>
        <w:rPr>
          <w:rtl/>
        </w:rPr>
        <w:t>ראש הכנסת</w:t>
      </w:r>
      <w:r>
        <w:rPr>
          <w:rFonts w:hint="cs"/>
          <w:rtl/>
        </w:rPr>
        <w:t>,</w:t>
      </w:r>
      <w:r>
        <w:rPr>
          <w:rtl/>
        </w:rPr>
        <w:t xml:space="preserve"> ואני מקווה שהתשובה תהיה חיובית.</w:t>
      </w:r>
    </w:p>
    <w:p w:rsidR="00B12974" w:rsidRDefault="00B12974" w:rsidP="007D1211">
      <w:pPr>
        <w:rPr>
          <w:rtl/>
        </w:rPr>
      </w:pPr>
      <w:bookmarkStart w:id="2973" w:name="_ETM_Q16_471744"/>
      <w:bookmarkStart w:id="2974" w:name="_ETM_Q16_471842"/>
      <w:bookmarkEnd w:id="2973"/>
      <w:bookmarkEnd w:id="2974"/>
    </w:p>
    <w:p w:rsidR="00B12974" w:rsidRDefault="00B12974" w:rsidP="007D1211">
      <w:pPr>
        <w:pStyle w:val="-"/>
        <w:keepNext/>
        <w:rPr>
          <w:rtl/>
        </w:rPr>
      </w:pPr>
      <w:r w:rsidRPr="001A6437">
        <w:rPr>
          <w:rStyle w:val="TagStyle"/>
          <w:rtl/>
        </w:rPr>
        <w:t xml:space="preserve"> &lt;&lt; דובר_המשך &gt;&gt; </w:t>
      </w:r>
      <w:r>
        <w:rPr>
          <w:rtl/>
        </w:rPr>
        <w:t>שר התקשורת שלמה קרעי:</w:t>
      </w:r>
      <w:r w:rsidRPr="001A6437">
        <w:rPr>
          <w:rStyle w:val="TagStyle"/>
          <w:rtl/>
        </w:rPr>
        <w:t xml:space="preserve"> &lt;&lt; דובר_המשך &gt;&gt;</w:t>
      </w:r>
      <w:r>
        <w:rPr>
          <w:rtl/>
        </w:rPr>
        <w:t xml:space="preserve">  </w:t>
      </w:r>
    </w:p>
    <w:p w:rsidR="00B12974" w:rsidRDefault="00B12974" w:rsidP="007D1211">
      <w:pPr>
        <w:pStyle w:val="KeepWithNext"/>
        <w:rPr>
          <w:rtl/>
        </w:rPr>
      </w:pPr>
    </w:p>
    <w:p w:rsidR="00B12974" w:rsidRDefault="00B12974" w:rsidP="007D1211">
      <w:pPr>
        <w:rPr>
          <w:rtl/>
        </w:rPr>
      </w:pPr>
      <w:bookmarkStart w:id="2975" w:name="_ETM_Q16_472856"/>
      <w:bookmarkStart w:id="2976" w:name="_ETM_Q16_476970"/>
      <w:bookmarkEnd w:id="2975"/>
      <w:bookmarkEnd w:id="2976"/>
      <w:r>
        <w:rPr>
          <w:rtl/>
        </w:rPr>
        <w:t>היושב</w:t>
      </w:r>
      <w:r>
        <w:rPr>
          <w:rFonts w:hint="cs"/>
          <w:rtl/>
        </w:rPr>
        <w:t>-</w:t>
      </w:r>
      <w:r>
        <w:rPr>
          <w:rtl/>
        </w:rPr>
        <w:t xml:space="preserve">ראש, </w:t>
      </w:r>
      <w:r>
        <w:rPr>
          <w:rFonts w:hint="cs"/>
          <w:rtl/>
        </w:rPr>
        <w:t xml:space="preserve">הרי </w:t>
      </w:r>
      <w:r>
        <w:rPr>
          <w:rtl/>
        </w:rPr>
        <w:t>היו דברים מעולם</w:t>
      </w:r>
      <w:r>
        <w:rPr>
          <w:rFonts w:hint="cs"/>
          <w:rtl/>
        </w:rPr>
        <w:t>.</w:t>
      </w:r>
      <w:r>
        <w:rPr>
          <w:rtl/>
        </w:rPr>
        <w:t xml:space="preserve"> היה כאן את </w:t>
      </w:r>
      <w:bookmarkStart w:id="2977" w:name="_ETM_Q16_480565"/>
      <w:bookmarkEnd w:id="2977"/>
      <w:r>
        <w:rPr>
          <w:rtl/>
        </w:rPr>
        <w:t>מיקי איתן, לדעתי, זיכרונו לברכה</w:t>
      </w:r>
      <w:r>
        <w:rPr>
          <w:rFonts w:hint="cs"/>
          <w:rtl/>
        </w:rPr>
        <w:t>,</w:t>
      </w:r>
      <w:r>
        <w:rPr>
          <w:rtl/>
        </w:rPr>
        <w:t xml:space="preserve"> </w:t>
      </w:r>
      <w:bookmarkStart w:id="2978" w:name="_ETM_Q16_485428"/>
      <w:bookmarkEnd w:id="2978"/>
      <w:r>
        <w:rPr>
          <w:rtl/>
        </w:rPr>
        <w:t>שנ</w:t>
      </w:r>
      <w:r>
        <w:rPr>
          <w:rFonts w:hint="cs"/>
          <w:rtl/>
        </w:rPr>
        <w:t>א</w:t>
      </w:r>
      <w:r>
        <w:rPr>
          <w:rtl/>
        </w:rPr>
        <w:t xml:space="preserve">ם ויצא לשירותים באמצע. </w:t>
      </w:r>
    </w:p>
    <w:p w:rsidR="00B12974" w:rsidRDefault="00B12974" w:rsidP="007D1211">
      <w:pPr>
        <w:rPr>
          <w:rtl/>
        </w:rPr>
      </w:pPr>
      <w:bookmarkStart w:id="2979" w:name="_ETM_Q16_488383"/>
      <w:bookmarkStart w:id="2980" w:name="_ETM_Q16_488491"/>
      <w:bookmarkEnd w:id="2979"/>
      <w:bookmarkEnd w:id="2980"/>
    </w:p>
    <w:p w:rsidR="00B12974" w:rsidRDefault="00B12974" w:rsidP="007D1211">
      <w:pPr>
        <w:pStyle w:val="af5"/>
        <w:keepNext/>
        <w:rPr>
          <w:rtl/>
        </w:rPr>
      </w:pPr>
      <w:bookmarkStart w:id="2981" w:name="ET_interruption_קריאה_34"/>
      <w:r w:rsidRPr="00877E3C">
        <w:rPr>
          <w:rStyle w:val="TagStyle"/>
          <w:rtl/>
        </w:rPr>
        <w:t xml:space="preserve"> &lt;&lt; קריאה &gt;&gt; </w:t>
      </w:r>
      <w:r>
        <w:rPr>
          <w:rtl/>
        </w:rPr>
        <w:t>קריאה:</w:t>
      </w:r>
      <w:r w:rsidRPr="00877E3C">
        <w:rPr>
          <w:rStyle w:val="TagStyle"/>
          <w:rtl/>
        </w:rPr>
        <w:t xml:space="preserve"> &lt;&lt; קריאה &gt;&gt;</w:t>
      </w:r>
      <w:r>
        <w:rPr>
          <w:rtl/>
        </w:rPr>
        <w:t xml:space="preserve">  </w:t>
      </w:r>
      <w:bookmarkEnd w:id="2981"/>
    </w:p>
    <w:p w:rsidR="00B12974" w:rsidRDefault="00B12974" w:rsidP="007D1211">
      <w:pPr>
        <w:pStyle w:val="KeepWithNext"/>
        <w:rPr>
          <w:rtl/>
        </w:rPr>
      </w:pPr>
    </w:p>
    <w:p w:rsidR="00B12974" w:rsidRDefault="00B12974" w:rsidP="007D1211">
      <w:pPr>
        <w:rPr>
          <w:rtl/>
        </w:rPr>
      </w:pPr>
      <w:r>
        <w:rPr>
          <w:rFonts w:hint="cs"/>
          <w:rtl/>
        </w:rPr>
        <w:t>לא, הוא לא יצא.</w:t>
      </w:r>
      <w:bookmarkStart w:id="2982" w:name="_ETM_Q16_484747"/>
      <w:bookmarkEnd w:id="2982"/>
    </w:p>
    <w:p w:rsidR="00B12974" w:rsidRDefault="00B12974" w:rsidP="007D1211">
      <w:pPr>
        <w:rPr>
          <w:rtl/>
        </w:rPr>
      </w:pPr>
      <w:bookmarkStart w:id="2983" w:name="_ETM_Q16_484790"/>
      <w:bookmarkEnd w:id="2983"/>
    </w:p>
    <w:p w:rsidR="00B12974" w:rsidRDefault="00B12974" w:rsidP="007D1211">
      <w:pPr>
        <w:pStyle w:val="-"/>
        <w:keepNext/>
        <w:rPr>
          <w:rtl/>
        </w:rPr>
      </w:pPr>
      <w:bookmarkStart w:id="2984" w:name="ET_speakercontinue_6461_35"/>
      <w:r w:rsidRPr="00877E3C">
        <w:rPr>
          <w:rStyle w:val="TagStyle"/>
          <w:rtl/>
        </w:rPr>
        <w:t xml:space="preserve"> &lt;&lt; דובר_המשך &gt;&gt; </w:t>
      </w:r>
      <w:r>
        <w:rPr>
          <w:rtl/>
        </w:rPr>
        <w:t>שר התקשורת שלמה קרעי:</w:t>
      </w:r>
      <w:r w:rsidRPr="00877E3C">
        <w:rPr>
          <w:rStyle w:val="TagStyle"/>
          <w:rtl/>
        </w:rPr>
        <w:t xml:space="preserve"> &lt;&lt; דובר_המשך &gt;&gt;</w:t>
      </w:r>
      <w:r>
        <w:rPr>
          <w:rtl/>
        </w:rPr>
        <w:t xml:space="preserve">  </w:t>
      </w:r>
      <w:bookmarkEnd w:id="2984"/>
    </w:p>
    <w:p w:rsidR="00B12974" w:rsidRDefault="00B12974" w:rsidP="007D1211">
      <w:pPr>
        <w:pStyle w:val="KeepWithNext"/>
        <w:rPr>
          <w:rtl/>
        </w:rPr>
      </w:pPr>
    </w:p>
    <w:p w:rsidR="00B12974" w:rsidRDefault="00B12974" w:rsidP="007D1211">
      <w:pPr>
        <w:rPr>
          <w:rtl/>
        </w:rPr>
      </w:pPr>
      <w:bookmarkStart w:id="2985" w:name="_ETM_Q16_485691"/>
      <w:bookmarkEnd w:id="2985"/>
      <w:r>
        <w:rPr>
          <w:rtl/>
        </w:rPr>
        <w:t xml:space="preserve">כן, כן, אני זוכר </w:t>
      </w:r>
      <w:bookmarkStart w:id="2986" w:name="_ETM_Q16_488819"/>
      <w:bookmarkEnd w:id="2986"/>
      <w:r>
        <w:rPr>
          <w:rtl/>
        </w:rPr>
        <w:t>שכן</w:t>
      </w:r>
      <w:r>
        <w:rPr>
          <w:rFonts w:hint="cs"/>
          <w:rtl/>
        </w:rPr>
        <w:t>,</w:t>
      </w:r>
      <w:r>
        <w:rPr>
          <w:rtl/>
        </w:rPr>
        <w:t xml:space="preserve"> </w:t>
      </w:r>
      <w:bookmarkStart w:id="2987" w:name="_ETM_Q16_494200"/>
      <w:bookmarkEnd w:id="2987"/>
      <w:r>
        <w:rPr>
          <w:rtl/>
        </w:rPr>
        <w:t xml:space="preserve">שיצא באמצע לשירותים </w:t>
      </w:r>
      <w:bookmarkStart w:id="2988" w:name="_ETM_Q16_497488"/>
      <w:bookmarkEnd w:id="2988"/>
      <w:r>
        <w:rPr>
          <w:rtl/>
        </w:rPr>
        <w:t>ו</w:t>
      </w:r>
      <w:r>
        <w:rPr>
          <w:rFonts w:hint="cs"/>
          <w:rtl/>
        </w:rPr>
        <w:t>חזר והמשיך.</w:t>
      </w:r>
    </w:p>
    <w:p w:rsidR="00B12974" w:rsidRDefault="00B12974" w:rsidP="007D1211">
      <w:pPr>
        <w:rPr>
          <w:rtl/>
        </w:rPr>
      </w:pPr>
    </w:p>
    <w:p w:rsidR="00B12974" w:rsidRDefault="00B12974" w:rsidP="007D1211">
      <w:pPr>
        <w:pStyle w:val="af6"/>
        <w:keepNext/>
        <w:rPr>
          <w:rtl/>
        </w:rPr>
      </w:pPr>
      <w:bookmarkStart w:id="2989" w:name="ET_yor_6666_36"/>
      <w:r w:rsidRPr="00877E3C">
        <w:rPr>
          <w:rStyle w:val="TagStyle"/>
          <w:rtl/>
        </w:rPr>
        <w:t xml:space="preserve"> &lt;&lt; יור &gt;&gt; </w:t>
      </w:r>
      <w:r>
        <w:rPr>
          <w:rtl/>
        </w:rPr>
        <w:t>היו"ר סימון דוידסון:</w:t>
      </w:r>
      <w:r w:rsidRPr="00877E3C">
        <w:rPr>
          <w:rStyle w:val="TagStyle"/>
          <w:rtl/>
        </w:rPr>
        <w:t xml:space="preserve"> &lt;&lt; יור &gt;&gt;</w:t>
      </w:r>
      <w:r>
        <w:rPr>
          <w:rtl/>
        </w:rPr>
        <w:t xml:space="preserve">  </w:t>
      </w:r>
      <w:bookmarkEnd w:id="2989"/>
    </w:p>
    <w:p w:rsidR="00B12974" w:rsidRDefault="00B12974" w:rsidP="007D1211">
      <w:pPr>
        <w:pStyle w:val="KeepWithNext"/>
        <w:rPr>
          <w:rtl/>
        </w:rPr>
      </w:pPr>
    </w:p>
    <w:p w:rsidR="00B12974" w:rsidRDefault="00B12974" w:rsidP="007D1211">
      <w:pPr>
        <w:rPr>
          <w:rtl/>
        </w:rPr>
      </w:pPr>
      <w:bookmarkStart w:id="2990" w:name="_ETM_Q16_498519"/>
      <w:bookmarkEnd w:id="2990"/>
      <w:r>
        <w:rPr>
          <w:rFonts w:hint="cs"/>
          <w:rtl/>
        </w:rPr>
        <w:t>נראה לי שהוא רוצה ללכת לשירותים</w:t>
      </w:r>
      <w:r>
        <w:rPr>
          <w:rtl/>
        </w:rPr>
        <w:t xml:space="preserve">. </w:t>
      </w:r>
      <w:r>
        <w:rPr>
          <w:rFonts w:hint="cs"/>
          <w:rtl/>
        </w:rPr>
        <w:t xml:space="preserve">הוא </w:t>
      </w:r>
      <w:r>
        <w:rPr>
          <w:rtl/>
        </w:rPr>
        <w:t xml:space="preserve">רוצה ללכת לשירותים. </w:t>
      </w:r>
      <w:bookmarkStart w:id="2991" w:name="_ETM_Q16_500904"/>
      <w:bookmarkEnd w:id="2991"/>
      <w:r>
        <w:rPr>
          <w:rtl/>
        </w:rPr>
        <w:t>אתה לא תלך לשירותים,</w:t>
      </w:r>
      <w:r>
        <w:rPr>
          <w:rFonts w:hint="cs"/>
          <w:rtl/>
        </w:rPr>
        <w:t xml:space="preserve"> שלמה. </w:t>
      </w:r>
      <w:bookmarkStart w:id="2992" w:name="_ETM_Q16_505764"/>
      <w:bookmarkEnd w:id="2992"/>
    </w:p>
    <w:p w:rsidR="00B12974" w:rsidRDefault="00B12974" w:rsidP="007D1211">
      <w:pPr>
        <w:rPr>
          <w:rtl/>
        </w:rPr>
      </w:pPr>
      <w:bookmarkStart w:id="2993" w:name="_ETM_Q16_505839"/>
      <w:bookmarkEnd w:id="2993"/>
    </w:p>
    <w:p w:rsidR="00B12974" w:rsidRDefault="00B12974" w:rsidP="007D1211">
      <w:pPr>
        <w:pStyle w:val="-"/>
        <w:keepNext/>
        <w:rPr>
          <w:rtl/>
        </w:rPr>
      </w:pPr>
      <w:bookmarkStart w:id="2994" w:name="ET_speakercontinue_6461_37"/>
      <w:r w:rsidRPr="00877E3C">
        <w:rPr>
          <w:rStyle w:val="TagStyle"/>
          <w:rtl/>
        </w:rPr>
        <w:t xml:space="preserve"> &lt;&lt; דובר_המשך &gt;&gt; </w:t>
      </w:r>
      <w:r>
        <w:rPr>
          <w:rtl/>
        </w:rPr>
        <w:t>שר התקשורת שלמה קרעי:</w:t>
      </w:r>
      <w:r w:rsidRPr="00877E3C">
        <w:rPr>
          <w:rStyle w:val="TagStyle"/>
          <w:rtl/>
        </w:rPr>
        <w:t xml:space="preserve"> &lt;&lt; דובר_המשך &gt;&gt;</w:t>
      </w:r>
      <w:r>
        <w:rPr>
          <w:rtl/>
        </w:rPr>
        <w:t xml:space="preserve">  </w:t>
      </w:r>
      <w:bookmarkEnd w:id="2994"/>
    </w:p>
    <w:p w:rsidR="00B12974" w:rsidRDefault="00B12974" w:rsidP="007D1211">
      <w:pPr>
        <w:pStyle w:val="KeepWithNext"/>
        <w:rPr>
          <w:rtl/>
        </w:rPr>
      </w:pPr>
    </w:p>
    <w:p w:rsidR="00B12974" w:rsidRDefault="00B12974" w:rsidP="007D1211">
      <w:pPr>
        <w:rPr>
          <w:rtl/>
        </w:rPr>
      </w:pPr>
      <w:r>
        <w:rPr>
          <w:rFonts w:hint="cs"/>
          <w:rtl/>
        </w:rPr>
        <w:t>לא, אני לא צריך, אני בסדר.</w:t>
      </w:r>
      <w:bookmarkStart w:id="2995" w:name="_ETM_Q16_501858"/>
      <w:bookmarkEnd w:id="2995"/>
    </w:p>
    <w:p w:rsidR="00B12974" w:rsidRDefault="00B12974" w:rsidP="007D1211">
      <w:pPr>
        <w:rPr>
          <w:rtl/>
        </w:rPr>
      </w:pPr>
      <w:bookmarkStart w:id="2996" w:name="_ETM_Q16_501926"/>
      <w:bookmarkEnd w:id="2996"/>
    </w:p>
    <w:p w:rsidR="00B12974" w:rsidRDefault="00B12974" w:rsidP="007D1211">
      <w:pPr>
        <w:pStyle w:val="af6"/>
        <w:keepNext/>
        <w:rPr>
          <w:rtl/>
        </w:rPr>
      </w:pPr>
      <w:r w:rsidRPr="00877E3C">
        <w:rPr>
          <w:rStyle w:val="TagStyle"/>
          <w:rtl/>
        </w:rPr>
        <w:t xml:space="preserve"> &lt;&lt; יור &gt;&gt; </w:t>
      </w:r>
      <w:r>
        <w:rPr>
          <w:rtl/>
        </w:rPr>
        <w:t>היו"ר סימון דוידסון:</w:t>
      </w:r>
      <w:r w:rsidRPr="00877E3C">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2997" w:name="_ETM_Q16_502993"/>
      <w:bookmarkStart w:id="2998" w:name="_ETM_Q16_503410"/>
      <w:bookmarkStart w:id="2999" w:name="_ETM_Q16_504440"/>
      <w:bookmarkEnd w:id="2997"/>
      <w:bookmarkEnd w:id="2998"/>
      <w:bookmarkEnd w:id="2999"/>
      <w:r>
        <w:rPr>
          <w:rFonts w:hint="eastAsia"/>
          <w:rtl/>
        </w:rPr>
        <w:t>אתה</w:t>
      </w:r>
      <w:r>
        <w:rPr>
          <w:rtl/>
        </w:rPr>
        <w:t xml:space="preserve"> תעמוד פה בלי שירותים </w:t>
      </w:r>
      <w:r>
        <w:rPr>
          <w:rFonts w:hint="cs"/>
          <w:rtl/>
        </w:rPr>
        <w:t>ותנאם.</w:t>
      </w:r>
      <w:r w:rsidR="0086742F">
        <w:rPr>
          <w:rFonts w:hint="cs"/>
          <w:rtl/>
        </w:rPr>
        <w:t xml:space="preserve"> תתאפק. </w:t>
      </w:r>
    </w:p>
    <w:p w:rsidR="00B12974" w:rsidRDefault="00B12974" w:rsidP="007D1211">
      <w:pPr>
        <w:rPr>
          <w:rtl/>
        </w:rPr>
      </w:pPr>
      <w:bookmarkStart w:id="3000" w:name="_ETM_Q16_504804"/>
      <w:bookmarkStart w:id="3001" w:name="_ETM_Q16_504903"/>
      <w:bookmarkEnd w:id="3000"/>
      <w:bookmarkEnd w:id="3001"/>
    </w:p>
    <w:p w:rsidR="00B12974" w:rsidRDefault="00B12974" w:rsidP="007D1211">
      <w:pPr>
        <w:pStyle w:val="-"/>
        <w:keepNext/>
        <w:rPr>
          <w:rtl/>
        </w:rPr>
      </w:pPr>
      <w:bookmarkStart w:id="3002" w:name="ET_speakercontinue_6461_39"/>
      <w:r w:rsidRPr="00877E3C">
        <w:rPr>
          <w:rStyle w:val="TagStyle"/>
          <w:rtl/>
        </w:rPr>
        <w:t xml:space="preserve"> &lt;&lt; דובר_המשך &gt;&gt; </w:t>
      </w:r>
      <w:r>
        <w:rPr>
          <w:rtl/>
        </w:rPr>
        <w:t>שר התקשורת שלמה קרעי:</w:t>
      </w:r>
      <w:r w:rsidRPr="00877E3C">
        <w:rPr>
          <w:rStyle w:val="TagStyle"/>
          <w:rtl/>
        </w:rPr>
        <w:t xml:space="preserve"> &lt;&lt; דובר_המשך &gt;&gt;</w:t>
      </w:r>
      <w:r>
        <w:rPr>
          <w:rtl/>
        </w:rPr>
        <w:t xml:space="preserve">  </w:t>
      </w:r>
      <w:bookmarkEnd w:id="3002"/>
    </w:p>
    <w:p w:rsidR="00B12974" w:rsidRDefault="00B12974" w:rsidP="007D1211">
      <w:pPr>
        <w:pStyle w:val="KeepWithNext"/>
        <w:rPr>
          <w:rtl/>
        </w:rPr>
      </w:pPr>
    </w:p>
    <w:p w:rsidR="00B12974" w:rsidRDefault="00B12974" w:rsidP="0086742F">
      <w:pPr>
        <w:rPr>
          <w:rtl/>
        </w:rPr>
      </w:pPr>
      <w:bookmarkStart w:id="3003" w:name="_ETM_Q16_505807"/>
      <w:bookmarkEnd w:id="3003"/>
      <w:r>
        <w:rPr>
          <w:rFonts w:hint="cs"/>
          <w:rtl/>
        </w:rPr>
        <w:t xml:space="preserve">כמה שצריך. </w:t>
      </w:r>
      <w:bookmarkStart w:id="3004" w:name="_ETM_Q16_511332"/>
      <w:bookmarkStart w:id="3005" w:name="_ETM_Q16_506730"/>
      <w:bookmarkEnd w:id="3004"/>
      <w:bookmarkEnd w:id="3005"/>
      <w:r>
        <w:rPr>
          <w:rFonts w:hint="cs"/>
          <w:rtl/>
        </w:rPr>
        <w:t xml:space="preserve">אני רק נותן דוגמה </w:t>
      </w:r>
      <w:bookmarkStart w:id="3006" w:name="_ETM_Q16_506956"/>
      <w:bookmarkEnd w:id="3006"/>
      <w:r>
        <w:rPr>
          <w:rFonts w:hint="cs"/>
          <w:rtl/>
        </w:rPr>
        <w:t xml:space="preserve">שכשהיה </w:t>
      </w:r>
      <w:r>
        <w:rPr>
          <w:rtl/>
        </w:rPr>
        <w:t xml:space="preserve">צורך, אפשרו </w:t>
      </w:r>
      <w:bookmarkStart w:id="3007" w:name="_ETM_Q16_508950"/>
      <w:bookmarkEnd w:id="3007"/>
      <w:r>
        <w:rPr>
          <w:rtl/>
        </w:rPr>
        <w:t>לשר.</w:t>
      </w:r>
    </w:p>
    <w:p w:rsidR="00B12974" w:rsidRDefault="00B12974" w:rsidP="007D1211">
      <w:pPr>
        <w:rPr>
          <w:rtl/>
        </w:rPr>
      </w:pPr>
    </w:p>
    <w:p w:rsidR="00B12974" w:rsidRDefault="00B12974" w:rsidP="007D1211">
      <w:pPr>
        <w:pStyle w:val="af6"/>
        <w:keepNext/>
        <w:rPr>
          <w:rtl/>
        </w:rPr>
      </w:pPr>
      <w:bookmarkStart w:id="3008" w:name="ET_yor_6666_42"/>
      <w:r w:rsidRPr="00877E3C">
        <w:rPr>
          <w:rStyle w:val="TagStyle"/>
          <w:rtl/>
        </w:rPr>
        <w:t xml:space="preserve"> &lt;&lt; יור &gt;&gt; </w:t>
      </w:r>
      <w:r>
        <w:rPr>
          <w:rtl/>
        </w:rPr>
        <w:t>היו"ר סימון דוידסון:</w:t>
      </w:r>
      <w:r w:rsidRPr="00877E3C">
        <w:rPr>
          <w:rStyle w:val="TagStyle"/>
          <w:rtl/>
        </w:rPr>
        <w:t xml:space="preserve"> &lt;&lt; יור &gt;&gt;</w:t>
      </w:r>
      <w:r>
        <w:rPr>
          <w:rtl/>
        </w:rPr>
        <w:t xml:space="preserve">  </w:t>
      </w:r>
      <w:bookmarkEnd w:id="3008"/>
    </w:p>
    <w:p w:rsidR="00B12974" w:rsidRDefault="00B12974" w:rsidP="007D1211">
      <w:pPr>
        <w:pStyle w:val="KeepWithNext"/>
        <w:rPr>
          <w:rtl/>
        </w:rPr>
      </w:pPr>
    </w:p>
    <w:p w:rsidR="00B12974" w:rsidRDefault="00B12974" w:rsidP="007D1211">
      <w:pPr>
        <w:rPr>
          <w:rtl/>
        </w:rPr>
      </w:pPr>
      <w:bookmarkStart w:id="3009" w:name="_ETM_Q16_511450"/>
      <w:bookmarkEnd w:id="3009"/>
      <w:r>
        <w:rPr>
          <w:rFonts w:hint="eastAsia"/>
          <w:rtl/>
        </w:rPr>
        <w:t>יונתן</w:t>
      </w:r>
      <w:r>
        <w:rPr>
          <w:rtl/>
        </w:rPr>
        <w:t xml:space="preserve"> </w:t>
      </w:r>
      <w:r>
        <w:rPr>
          <w:rFonts w:hint="cs"/>
          <w:rtl/>
        </w:rPr>
        <w:t>מיש</w:t>
      </w:r>
      <w:r>
        <w:rPr>
          <w:rtl/>
        </w:rPr>
        <w:t>רקי, יושב</w:t>
      </w:r>
      <w:r>
        <w:rPr>
          <w:rFonts w:hint="cs"/>
          <w:rtl/>
        </w:rPr>
        <w:t>-</w:t>
      </w:r>
      <w:r>
        <w:rPr>
          <w:rtl/>
        </w:rPr>
        <w:t xml:space="preserve">ראש ועדת הבריאות לשעבר, כמה שעות יכול </w:t>
      </w:r>
      <w:bookmarkStart w:id="3010" w:name="_ETM_Q16_514525"/>
      <w:bookmarkEnd w:id="3010"/>
      <w:r>
        <w:rPr>
          <w:rtl/>
        </w:rPr>
        <w:t>להתאפק אדם ולא ללכת לשירותים?</w:t>
      </w:r>
    </w:p>
    <w:p w:rsidR="00B12974" w:rsidRDefault="00B12974" w:rsidP="009635F5">
      <w:pPr>
        <w:rPr>
          <w:rtl/>
        </w:rPr>
      </w:pPr>
    </w:p>
    <w:p w:rsidR="00B12974" w:rsidRDefault="00B12974" w:rsidP="007D1211">
      <w:pPr>
        <w:pStyle w:val="-"/>
        <w:keepNext/>
        <w:rPr>
          <w:rtl/>
        </w:rPr>
      </w:pPr>
      <w:bookmarkStart w:id="3011" w:name="ET_speakercontinue_6461_43"/>
      <w:r w:rsidRPr="00877E3C">
        <w:rPr>
          <w:rStyle w:val="TagStyle"/>
          <w:rtl/>
        </w:rPr>
        <w:t xml:space="preserve"> &lt;&lt; דובר_המשך &gt;&gt; </w:t>
      </w:r>
      <w:r>
        <w:rPr>
          <w:rtl/>
        </w:rPr>
        <w:t>שר התקשורת שלמה קרעי:</w:t>
      </w:r>
      <w:r w:rsidRPr="00877E3C">
        <w:rPr>
          <w:rStyle w:val="TagStyle"/>
          <w:rtl/>
        </w:rPr>
        <w:t xml:space="preserve"> &lt;&lt; דובר_המשך &gt;&gt;</w:t>
      </w:r>
      <w:r>
        <w:rPr>
          <w:rtl/>
        </w:rPr>
        <w:t xml:space="preserve">  </w:t>
      </w:r>
      <w:bookmarkEnd w:id="3011"/>
    </w:p>
    <w:p w:rsidR="00B12974" w:rsidRDefault="00B12974" w:rsidP="007D1211">
      <w:pPr>
        <w:pStyle w:val="KeepWithNext"/>
        <w:rPr>
          <w:rtl/>
        </w:rPr>
      </w:pPr>
    </w:p>
    <w:p w:rsidR="00B12974" w:rsidRDefault="00B12974" w:rsidP="007D1211">
      <w:pPr>
        <w:rPr>
          <w:rtl/>
        </w:rPr>
      </w:pPr>
      <w:bookmarkStart w:id="3012" w:name="_ETM_Q16_520777"/>
      <w:bookmarkStart w:id="3013" w:name="_ETM_Q16_518209"/>
      <w:bookmarkEnd w:id="3012"/>
      <w:bookmarkEnd w:id="3013"/>
      <w:r>
        <w:rPr>
          <w:rFonts w:hint="eastAsia"/>
          <w:rtl/>
        </w:rPr>
        <w:t>כמה</w:t>
      </w:r>
      <w:r>
        <w:rPr>
          <w:rtl/>
        </w:rPr>
        <w:t xml:space="preserve"> שצריך</w:t>
      </w:r>
      <w:r>
        <w:rPr>
          <w:rFonts w:hint="cs"/>
          <w:rtl/>
        </w:rPr>
        <w:t>.</w:t>
      </w:r>
      <w:r>
        <w:rPr>
          <w:rtl/>
        </w:rPr>
        <w:t xml:space="preserve"> אתה ישן בלילה</w:t>
      </w:r>
      <w:r>
        <w:rPr>
          <w:rFonts w:hint="cs"/>
          <w:rtl/>
        </w:rPr>
        <w:t>;</w:t>
      </w:r>
      <w:r>
        <w:rPr>
          <w:rtl/>
        </w:rPr>
        <w:t xml:space="preserve"> מה, אתה קם </w:t>
      </w:r>
      <w:bookmarkStart w:id="3014" w:name="_ETM_Q16_520369"/>
      <w:bookmarkEnd w:id="3014"/>
      <w:r>
        <w:rPr>
          <w:rtl/>
        </w:rPr>
        <w:t xml:space="preserve">כל שעה? </w:t>
      </w:r>
      <w:bookmarkStart w:id="3015" w:name="_ETM_Q16_522676"/>
      <w:bookmarkEnd w:id="3015"/>
    </w:p>
    <w:p w:rsidR="00B12974" w:rsidRDefault="00B12974" w:rsidP="007D1211">
      <w:pPr>
        <w:rPr>
          <w:rtl/>
        </w:rPr>
      </w:pPr>
      <w:bookmarkStart w:id="3016" w:name="_ETM_Q16_522739"/>
      <w:bookmarkEnd w:id="3016"/>
    </w:p>
    <w:p w:rsidR="00B12974" w:rsidRDefault="00B12974" w:rsidP="007D1211">
      <w:pPr>
        <w:pStyle w:val="af6"/>
        <w:keepNext/>
        <w:rPr>
          <w:rtl/>
        </w:rPr>
      </w:pPr>
      <w:bookmarkStart w:id="3017" w:name="ET_yor_6666_44"/>
      <w:r w:rsidRPr="00877E3C">
        <w:rPr>
          <w:rStyle w:val="TagStyle"/>
          <w:rtl/>
        </w:rPr>
        <w:t xml:space="preserve"> &lt;&lt; יור &gt;&gt; </w:t>
      </w:r>
      <w:r>
        <w:rPr>
          <w:rtl/>
        </w:rPr>
        <w:t>היו"ר סימון דוידסון:</w:t>
      </w:r>
      <w:r w:rsidRPr="00877E3C">
        <w:rPr>
          <w:rStyle w:val="TagStyle"/>
          <w:rtl/>
        </w:rPr>
        <w:t xml:space="preserve"> &lt;&lt; יור &gt;&gt;</w:t>
      </w:r>
      <w:r>
        <w:rPr>
          <w:rtl/>
        </w:rPr>
        <w:t xml:space="preserve">  </w:t>
      </w:r>
      <w:bookmarkEnd w:id="3017"/>
    </w:p>
    <w:p w:rsidR="00B12974" w:rsidRDefault="00B12974" w:rsidP="007D1211">
      <w:pPr>
        <w:pStyle w:val="KeepWithNext"/>
        <w:rPr>
          <w:rtl/>
        </w:rPr>
      </w:pPr>
    </w:p>
    <w:p w:rsidR="00B12974" w:rsidRDefault="00B12974" w:rsidP="007D1211">
      <w:pPr>
        <w:rPr>
          <w:rtl/>
        </w:rPr>
      </w:pPr>
      <w:r>
        <w:rPr>
          <w:rFonts w:hint="cs"/>
          <w:rtl/>
        </w:rPr>
        <w:t xml:space="preserve">אני שואל אותך, </w:t>
      </w:r>
      <w:bookmarkStart w:id="3018" w:name="_ETM_Q16_522730"/>
      <w:bookmarkStart w:id="3019" w:name="_ETM_Q16_524049"/>
      <w:bookmarkEnd w:id="3018"/>
      <w:bookmarkEnd w:id="3019"/>
      <w:r>
        <w:rPr>
          <w:rtl/>
        </w:rPr>
        <w:t xml:space="preserve">אין לו תשובה. </w:t>
      </w:r>
      <w:bookmarkStart w:id="3020" w:name="_ETM_Q16_526369"/>
      <w:bookmarkStart w:id="3021" w:name="_ETM_Q16_528157"/>
      <w:bookmarkEnd w:id="3020"/>
      <w:bookmarkEnd w:id="3021"/>
    </w:p>
    <w:p w:rsidR="00B12974" w:rsidRDefault="00B12974" w:rsidP="007D1211">
      <w:pPr>
        <w:rPr>
          <w:rtl/>
        </w:rPr>
      </w:pPr>
      <w:bookmarkStart w:id="3022" w:name="_ETM_Q16_528208"/>
      <w:bookmarkEnd w:id="3022"/>
    </w:p>
    <w:p w:rsidR="00B12974" w:rsidRDefault="00B12974" w:rsidP="007D1211">
      <w:pPr>
        <w:pStyle w:val="-"/>
        <w:keepNext/>
        <w:rPr>
          <w:rtl/>
        </w:rPr>
      </w:pPr>
      <w:bookmarkStart w:id="3023" w:name="ET_speakercontinue_6461_45"/>
      <w:r w:rsidRPr="00877E3C">
        <w:rPr>
          <w:rStyle w:val="TagStyle"/>
          <w:rtl/>
        </w:rPr>
        <w:t xml:space="preserve"> &lt;&lt; דובר_המשך &gt;&gt; </w:t>
      </w:r>
      <w:r>
        <w:rPr>
          <w:rtl/>
        </w:rPr>
        <w:t>שר התקשורת שלמה קרעי:</w:t>
      </w:r>
      <w:r w:rsidRPr="00877E3C">
        <w:rPr>
          <w:rStyle w:val="TagStyle"/>
          <w:rtl/>
        </w:rPr>
        <w:t xml:space="preserve"> &lt;&lt; דובר_המשך &gt;&gt;</w:t>
      </w:r>
      <w:r>
        <w:rPr>
          <w:rtl/>
        </w:rPr>
        <w:t xml:space="preserve">  </w:t>
      </w:r>
      <w:bookmarkEnd w:id="3023"/>
    </w:p>
    <w:p w:rsidR="00B12974" w:rsidRDefault="00B12974" w:rsidP="007D1211">
      <w:pPr>
        <w:pStyle w:val="KeepWithNext"/>
        <w:rPr>
          <w:rtl/>
        </w:rPr>
      </w:pPr>
    </w:p>
    <w:p w:rsidR="00B12974" w:rsidRDefault="00B12974" w:rsidP="007D1211">
      <w:pPr>
        <w:rPr>
          <w:rtl/>
        </w:rPr>
      </w:pPr>
      <w:bookmarkStart w:id="3024" w:name="_ETM_Q16_529211"/>
      <w:bookmarkEnd w:id="3024"/>
      <w:r>
        <w:rPr>
          <w:rtl/>
        </w:rPr>
        <w:t>כמה שצריך. כמה שצריך.</w:t>
      </w:r>
    </w:p>
    <w:p w:rsidR="00B12974" w:rsidRPr="00877E3C" w:rsidRDefault="00B12974" w:rsidP="007D1211">
      <w:pPr>
        <w:rPr>
          <w:rtl/>
        </w:rPr>
      </w:pPr>
      <w:bookmarkStart w:id="3025" w:name="_ETM_Q16_531597"/>
      <w:bookmarkEnd w:id="3025"/>
    </w:p>
    <w:p w:rsidR="00B12974" w:rsidRDefault="00B12974" w:rsidP="007D1211">
      <w:pPr>
        <w:pStyle w:val="af6"/>
        <w:keepNext/>
        <w:rPr>
          <w:rtl/>
        </w:rPr>
      </w:pPr>
      <w:bookmarkStart w:id="3026" w:name="ET_yor_6666_46"/>
      <w:r w:rsidRPr="00877E3C">
        <w:rPr>
          <w:rStyle w:val="TagStyle"/>
          <w:rtl/>
        </w:rPr>
        <w:t xml:space="preserve"> &lt;&lt; יור &gt;&gt; </w:t>
      </w:r>
      <w:r>
        <w:rPr>
          <w:rtl/>
        </w:rPr>
        <w:t>היו"ר סימון דוידסון:</w:t>
      </w:r>
      <w:r w:rsidRPr="00877E3C">
        <w:rPr>
          <w:rStyle w:val="TagStyle"/>
          <w:rtl/>
        </w:rPr>
        <w:t xml:space="preserve"> &lt;&lt; יור &gt;&gt;</w:t>
      </w:r>
      <w:r>
        <w:rPr>
          <w:rtl/>
        </w:rPr>
        <w:t xml:space="preserve">  </w:t>
      </w:r>
      <w:bookmarkEnd w:id="3026"/>
    </w:p>
    <w:p w:rsidR="00B12974" w:rsidRDefault="00B12974" w:rsidP="007D1211">
      <w:pPr>
        <w:pStyle w:val="KeepWithNext"/>
        <w:rPr>
          <w:rtl/>
        </w:rPr>
      </w:pPr>
    </w:p>
    <w:p w:rsidR="00B12974" w:rsidRDefault="00B12974" w:rsidP="007D1211">
      <w:pPr>
        <w:rPr>
          <w:rtl/>
        </w:rPr>
      </w:pPr>
      <w:bookmarkStart w:id="3027" w:name="_ETM_Q16_533945"/>
      <w:bookmarkEnd w:id="3027"/>
      <w:r>
        <w:rPr>
          <w:rFonts w:hint="cs"/>
          <w:rtl/>
        </w:rPr>
        <w:t>אותי מחליפים</w:t>
      </w:r>
      <w:bookmarkStart w:id="3028" w:name="_ETM_Q16_533944"/>
      <w:bookmarkEnd w:id="3028"/>
      <w:r>
        <w:rPr>
          <w:rFonts w:hint="cs"/>
          <w:rtl/>
        </w:rPr>
        <w:t xml:space="preserve">, דן. הוא נשאר. </w:t>
      </w:r>
      <w:bookmarkStart w:id="3029" w:name="_ETM_Q16_541080"/>
      <w:bookmarkEnd w:id="3029"/>
    </w:p>
    <w:p w:rsidR="00B12974" w:rsidRDefault="00B12974" w:rsidP="007D1211">
      <w:pPr>
        <w:rPr>
          <w:rtl/>
        </w:rPr>
      </w:pPr>
      <w:bookmarkStart w:id="3030" w:name="_ETM_Q16_541177"/>
      <w:bookmarkEnd w:id="3030"/>
    </w:p>
    <w:p w:rsidR="00B12974" w:rsidRDefault="00B12974" w:rsidP="007D1211">
      <w:pPr>
        <w:pStyle w:val="-"/>
        <w:keepNext/>
        <w:rPr>
          <w:rtl/>
        </w:rPr>
      </w:pPr>
      <w:bookmarkStart w:id="3031" w:name="ET_speakercontinue_6461_49"/>
      <w:r w:rsidRPr="00877E3C">
        <w:rPr>
          <w:rStyle w:val="TagStyle"/>
          <w:rtl/>
        </w:rPr>
        <w:t xml:space="preserve"> &lt;&lt; דובר_המשך &gt;&gt; </w:t>
      </w:r>
      <w:r>
        <w:rPr>
          <w:rtl/>
        </w:rPr>
        <w:t>שר התקשורת שלמה קרעי:</w:t>
      </w:r>
      <w:r w:rsidRPr="00877E3C">
        <w:rPr>
          <w:rStyle w:val="TagStyle"/>
          <w:rtl/>
        </w:rPr>
        <w:t xml:space="preserve"> &lt;&lt; דובר_המשך &gt;&gt;</w:t>
      </w:r>
      <w:r>
        <w:rPr>
          <w:rtl/>
        </w:rPr>
        <w:t xml:space="preserve">  </w:t>
      </w:r>
      <w:bookmarkEnd w:id="3031"/>
    </w:p>
    <w:p w:rsidR="00B12974" w:rsidRDefault="00B12974" w:rsidP="007D1211">
      <w:pPr>
        <w:pStyle w:val="KeepWithNext"/>
        <w:rPr>
          <w:rtl/>
        </w:rPr>
      </w:pPr>
    </w:p>
    <w:p w:rsidR="00B12974" w:rsidRDefault="00B12974" w:rsidP="007D1211">
      <w:pPr>
        <w:rPr>
          <w:rtl/>
        </w:rPr>
      </w:pPr>
      <w:bookmarkStart w:id="3032" w:name="_ETM_Q16_542927"/>
      <w:bookmarkStart w:id="3033" w:name="_ETM_Q16_529420"/>
      <w:bookmarkStart w:id="3034" w:name="_ETM_Q16_531109"/>
      <w:bookmarkStart w:id="3035" w:name="_ETM_Q16_535079"/>
      <w:bookmarkStart w:id="3036" w:name="_ETM_Q16_536959"/>
      <w:bookmarkStart w:id="3037" w:name="_ETM_Q16_540738"/>
      <w:bookmarkEnd w:id="3032"/>
      <w:bookmarkEnd w:id="3033"/>
      <w:bookmarkEnd w:id="3034"/>
      <w:bookmarkEnd w:id="3035"/>
      <w:bookmarkEnd w:id="3036"/>
      <w:bookmarkEnd w:id="3037"/>
      <w:r>
        <w:rPr>
          <w:rtl/>
        </w:rPr>
        <w:t>בכל מקרה, בואו נחזור לענייננו</w:t>
      </w:r>
      <w:r>
        <w:rPr>
          <w:rFonts w:hint="cs"/>
          <w:rtl/>
        </w:rPr>
        <w:t>:</w:t>
      </w:r>
      <w:r>
        <w:rPr>
          <w:rtl/>
        </w:rPr>
        <w:t xml:space="preserve"> בלי הנהגה שראויה </w:t>
      </w:r>
      <w:r>
        <w:rPr>
          <w:rFonts w:hint="cs"/>
          <w:rtl/>
        </w:rPr>
        <w:t>לכתרה</w:t>
      </w:r>
      <w:r>
        <w:rPr>
          <w:rtl/>
        </w:rPr>
        <w:t xml:space="preserve"> של </w:t>
      </w:r>
      <w:bookmarkStart w:id="3038" w:name="_ETM_Q16_546509"/>
      <w:bookmarkEnd w:id="3038"/>
      <w:r>
        <w:rPr>
          <w:rtl/>
        </w:rPr>
        <w:t>תורה, בלי דוגמה אישית ויר</w:t>
      </w:r>
      <w:r>
        <w:rPr>
          <w:rFonts w:hint="cs"/>
          <w:rtl/>
        </w:rPr>
        <w:t>א</w:t>
      </w:r>
      <w:r>
        <w:rPr>
          <w:rtl/>
        </w:rPr>
        <w:t xml:space="preserve">ת שמיים, אין אמון ציבורי ואין </w:t>
      </w:r>
      <w:bookmarkStart w:id="3039" w:name="_ETM_Q16_552279"/>
      <w:bookmarkEnd w:id="3039"/>
      <w:r>
        <w:rPr>
          <w:rtl/>
        </w:rPr>
        <w:t>השראה</w:t>
      </w:r>
      <w:r>
        <w:rPr>
          <w:rFonts w:hint="cs"/>
          <w:rtl/>
        </w:rPr>
        <w:t>,</w:t>
      </w:r>
      <w:r>
        <w:rPr>
          <w:rtl/>
        </w:rPr>
        <w:t xml:space="preserve"> ולכן אין</w:t>
      </w:r>
      <w:r>
        <w:rPr>
          <w:rFonts w:hint="cs"/>
          <w:rtl/>
        </w:rPr>
        <w:t xml:space="preserve"> גם</w:t>
      </w:r>
      <w:r>
        <w:rPr>
          <w:rtl/>
        </w:rPr>
        <w:t xml:space="preserve"> יכולת להטמיע צדק בלב ה</w:t>
      </w:r>
      <w:r>
        <w:rPr>
          <w:rFonts w:hint="cs"/>
          <w:rtl/>
        </w:rPr>
        <w:t>ע</w:t>
      </w:r>
      <w:r>
        <w:rPr>
          <w:rtl/>
        </w:rPr>
        <w:t>ם</w:t>
      </w:r>
      <w:r>
        <w:rPr>
          <w:rFonts w:hint="cs"/>
          <w:rtl/>
        </w:rPr>
        <w:t>.</w:t>
      </w:r>
      <w:r>
        <w:rPr>
          <w:rtl/>
        </w:rPr>
        <w:t xml:space="preserve"> </w:t>
      </w:r>
      <w:bookmarkStart w:id="3040" w:name="_ETM_Q16_558779"/>
      <w:bookmarkEnd w:id="3040"/>
      <w:r>
        <w:rPr>
          <w:rtl/>
        </w:rPr>
        <w:t xml:space="preserve">לכן, התורה מציבה רף חד וברור לשופטי ישראל, אנשי חיל, </w:t>
      </w:r>
      <w:bookmarkStart w:id="3041" w:name="_ETM_Q16_564179"/>
      <w:bookmarkEnd w:id="3041"/>
      <w:r>
        <w:rPr>
          <w:rtl/>
        </w:rPr>
        <w:t>ירא</w:t>
      </w:r>
      <w:r>
        <w:rPr>
          <w:rFonts w:hint="cs"/>
          <w:rtl/>
        </w:rPr>
        <w:t>י</w:t>
      </w:r>
      <w:r>
        <w:rPr>
          <w:rtl/>
        </w:rPr>
        <w:t xml:space="preserve"> </w:t>
      </w:r>
      <w:r>
        <w:rPr>
          <w:rFonts w:hint="cs"/>
          <w:rtl/>
        </w:rPr>
        <w:t>ה'</w:t>
      </w:r>
      <w:r>
        <w:rPr>
          <w:rtl/>
        </w:rPr>
        <w:t>, אנשי אמת, שונאי בצע. המכנה המשותף ברור</w:t>
      </w:r>
      <w:r>
        <w:rPr>
          <w:rFonts w:hint="cs"/>
          <w:rtl/>
        </w:rPr>
        <w:t>,</w:t>
      </w:r>
      <w:r>
        <w:rPr>
          <w:rtl/>
        </w:rPr>
        <w:t xml:space="preserve"> מי </w:t>
      </w:r>
      <w:bookmarkStart w:id="3042" w:name="_ETM_Q16_569579"/>
      <w:bookmarkEnd w:id="3042"/>
      <w:r>
        <w:rPr>
          <w:rtl/>
        </w:rPr>
        <w:t>שמבקש</w:t>
      </w:r>
      <w:r>
        <w:rPr>
          <w:rFonts w:hint="cs"/>
          <w:rtl/>
        </w:rPr>
        <w:t xml:space="preserve"> </w:t>
      </w:r>
      <w:bookmarkStart w:id="3043" w:name="_ETM_Q16_576049"/>
      <w:bookmarkEnd w:id="3043"/>
      <w:r>
        <w:rPr>
          <w:rFonts w:hint="eastAsia"/>
          <w:rtl/>
        </w:rPr>
        <w:t>–</w:t>
      </w:r>
      <w:r>
        <w:rPr>
          <w:rFonts w:hint="cs"/>
          <w:rtl/>
        </w:rPr>
        <w:t xml:space="preserve"> </w:t>
      </w:r>
      <w:r>
        <w:rPr>
          <w:rtl/>
        </w:rPr>
        <w:t xml:space="preserve">אם את הולכת אליהם לבקש אישור, את צריכה להתלונן גם </w:t>
      </w:r>
      <w:bookmarkStart w:id="3044" w:name="_ETM_Q16_579092"/>
      <w:bookmarkEnd w:id="3044"/>
      <w:r>
        <w:rPr>
          <w:rtl/>
        </w:rPr>
        <w:t>עליהם.</w:t>
      </w:r>
    </w:p>
    <w:p w:rsidR="00B12974" w:rsidRDefault="00B12974" w:rsidP="007D1211">
      <w:pPr>
        <w:rPr>
          <w:rtl/>
        </w:rPr>
      </w:pPr>
    </w:p>
    <w:p w:rsidR="00B12974" w:rsidRDefault="00B12974" w:rsidP="007D1211">
      <w:pPr>
        <w:pStyle w:val="af5"/>
        <w:keepNext/>
        <w:rPr>
          <w:rtl/>
        </w:rPr>
      </w:pPr>
      <w:r w:rsidRPr="00407259">
        <w:rPr>
          <w:rStyle w:val="TagStyle"/>
          <w:rtl/>
        </w:rPr>
        <w:t xml:space="preserve"> &lt;&lt; קריאה &gt;&gt; </w:t>
      </w:r>
      <w:r>
        <w:rPr>
          <w:rtl/>
        </w:rPr>
        <w:t>עאידה תומא סלימאן (חד"ש-תע"ל):</w:t>
      </w:r>
      <w:r w:rsidRPr="00407259">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rPr>
          <w:rtl/>
        </w:rPr>
      </w:pPr>
      <w:r>
        <w:rPr>
          <w:rtl/>
        </w:rPr>
        <w:t xml:space="preserve">אני? </w:t>
      </w:r>
      <w:r>
        <w:rPr>
          <w:rFonts w:hint="cs"/>
          <w:rtl/>
        </w:rPr>
        <w:t>לא הלכתי</w:t>
      </w:r>
      <w:bookmarkStart w:id="3045" w:name="_ETM_Q16_584299"/>
      <w:bookmarkEnd w:id="3045"/>
      <w:r>
        <w:rPr>
          <w:rFonts w:hint="cs"/>
          <w:rtl/>
        </w:rPr>
        <w:t xml:space="preserve"> לאף אחד, לא ביקשתי. </w:t>
      </w:r>
      <w:bookmarkStart w:id="3046" w:name="_ETM_Q16_584344"/>
      <w:bookmarkEnd w:id="3046"/>
    </w:p>
    <w:p w:rsidR="00B12974" w:rsidRDefault="00B12974" w:rsidP="007D1211">
      <w:pPr>
        <w:rPr>
          <w:rtl/>
        </w:rPr>
      </w:pPr>
      <w:bookmarkStart w:id="3047" w:name="_ETM_Q16_584398"/>
      <w:bookmarkEnd w:id="3047"/>
    </w:p>
    <w:p w:rsidR="00B12974" w:rsidRDefault="00B12974" w:rsidP="007D1211">
      <w:pPr>
        <w:pStyle w:val="-"/>
        <w:keepNext/>
        <w:rPr>
          <w:rtl/>
        </w:rPr>
      </w:pPr>
      <w:bookmarkStart w:id="3048" w:name="ET_speakercontinue_6461_51"/>
      <w:r w:rsidRPr="00407259">
        <w:rPr>
          <w:rStyle w:val="TagStyle"/>
          <w:rtl/>
        </w:rPr>
        <w:t xml:space="preserve"> &lt;&lt; דובר_המשך &gt;&gt; </w:t>
      </w:r>
      <w:r>
        <w:rPr>
          <w:rtl/>
        </w:rPr>
        <w:t>שר התקשורת שלמה קרעי:</w:t>
      </w:r>
      <w:r w:rsidRPr="00407259">
        <w:rPr>
          <w:rStyle w:val="TagStyle"/>
          <w:rtl/>
        </w:rPr>
        <w:t xml:space="preserve"> &lt;&lt; דובר_המשך &gt;&gt;</w:t>
      </w:r>
      <w:r>
        <w:rPr>
          <w:rtl/>
        </w:rPr>
        <w:t xml:space="preserve">  </w:t>
      </w:r>
      <w:bookmarkEnd w:id="3048"/>
    </w:p>
    <w:p w:rsidR="00B12974" w:rsidRDefault="00B12974" w:rsidP="007D1211">
      <w:pPr>
        <w:pStyle w:val="KeepWithNext"/>
        <w:rPr>
          <w:rtl/>
        </w:rPr>
      </w:pPr>
    </w:p>
    <w:p w:rsidR="00B12974" w:rsidRDefault="00B12974" w:rsidP="007D1211">
      <w:pPr>
        <w:rPr>
          <w:rtl/>
        </w:rPr>
      </w:pPr>
      <w:bookmarkStart w:id="3049" w:name="_ETM_Q16_585520"/>
      <w:bookmarkEnd w:id="3049"/>
      <w:r>
        <w:rPr>
          <w:rtl/>
        </w:rPr>
        <w:t xml:space="preserve">הלכת עכשיו לייעוץ המשפטי. </w:t>
      </w:r>
      <w:bookmarkStart w:id="3050" w:name="_ETM_Q16_582135"/>
      <w:bookmarkStart w:id="3051" w:name="_ETM_Q16_586948"/>
      <w:bookmarkEnd w:id="3050"/>
      <w:bookmarkEnd w:id="3051"/>
    </w:p>
    <w:p w:rsidR="00B12974" w:rsidRDefault="00B12974" w:rsidP="007D1211">
      <w:pPr>
        <w:rPr>
          <w:rtl/>
        </w:rPr>
      </w:pPr>
      <w:bookmarkStart w:id="3052" w:name="_ETM_Q16_586994"/>
      <w:bookmarkEnd w:id="3052"/>
    </w:p>
    <w:p w:rsidR="00B12974" w:rsidRDefault="00B12974" w:rsidP="007D1211">
      <w:pPr>
        <w:pStyle w:val="af5"/>
        <w:keepNext/>
        <w:rPr>
          <w:rtl/>
        </w:rPr>
      </w:pPr>
      <w:bookmarkStart w:id="3053" w:name="ET_interruption_5761_52"/>
      <w:r w:rsidRPr="00407259">
        <w:rPr>
          <w:rStyle w:val="TagStyle"/>
          <w:rtl/>
        </w:rPr>
        <w:t xml:space="preserve"> &lt;&lt; קריאה &gt;&gt; </w:t>
      </w:r>
      <w:r>
        <w:rPr>
          <w:rtl/>
        </w:rPr>
        <w:t>עאידה תומא סלימאן (חד"ש-תע"ל):</w:t>
      </w:r>
      <w:r w:rsidRPr="00407259">
        <w:rPr>
          <w:rStyle w:val="TagStyle"/>
          <w:rtl/>
        </w:rPr>
        <w:t xml:space="preserve"> &lt;&lt; קריאה &gt;&gt;</w:t>
      </w:r>
      <w:r>
        <w:rPr>
          <w:rtl/>
        </w:rPr>
        <w:t xml:space="preserve">  </w:t>
      </w:r>
      <w:bookmarkEnd w:id="3053"/>
    </w:p>
    <w:p w:rsidR="00B12974" w:rsidRDefault="00B12974" w:rsidP="007D1211">
      <w:pPr>
        <w:pStyle w:val="KeepWithNext"/>
        <w:rPr>
          <w:rtl/>
        </w:rPr>
      </w:pPr>
    </w:p>
    <w:p w:rsidR="00B12974" w:rsidRDefault="00B12974" w:rsidP="007D1211">
      <w:pPr>
        <w:rPr>
          <w:rtl/>
        </w:rPr>
      </w:pPr>
      <w:r>
        <w:rPr>
          <w:rtl/>
        </w:rPr>
        <w:t>לא הלכתי</w:t>
      </w:r>
      <w:r>
        <w:rPr>
          <w:rFonts w:hint="cs"/>
          <w:rtl/>
        </w:rPr>
        <w:t xml:space="preserve"> לייעוץ המשפטי. אתה מסתובב ורוצה להפיל את זה על הייעוץ המשפטי. </w:t>
      </w:r>
    </w:p>
    <w:p w:rsidR="00B12974" w:rsidRDefault="00B12974" w:rsidP="009635F5">
      <w:pPr>
        <w:rPr>
          <w:rtl/>
        </w:rPr>
      </w:pPr>
    </w:p>
    <w:p w:rsidR="00B12974" w:rsidRDefault="00B12974" w:rsidP="007D1211">
      <w:pPr>
        <w:pStyle w:val="-"/>
        <w:keepNext/>
        <w:rPr>
          <w:rtl/>
        </w:rPr>
      </w:pPr>
      <w:bookmarkStart w:id="3054" w:name="ET_speakercontinue_6461_53"/>
      <w:r w:rsidRPr="00407259">
        <w:rPr>
          <w:rStyle w:val="TagStyle"/>
          <w:rtl/>
        </w:rPr>
        <w:t xml:space="preserve"> &lt;&lt; דובר_המשך &gt;&gt; </w:t>
      </w:r>
      <w:r>
        <w:rPr>
          <w:rtl/>
        </w:rPr>
        <w:t>שר התקשורת שלמה קרעי:</w:t>
      </w:r>
      <w:r w:rsidRPr="00407259">
        <w:rPr>
          <w:rStyle w:val="TagStyle"/>
          <w:rtl/>
        </w:rPr>
        <w:t xml:space="preserve"> &lt;&lt; דובר_המשך &gt;&gt;</w:t>
      </w:r>
      <w:r>
        <w:rPr>
          <w:rtl/>
        </w:rPr>
        <w:t xml:space="preserve">  </w:t>
      </w:r>
      <w:bookmarkEnd w:id="3054"/>
    </w:p>
    <w:p w:rsidR="00B12974" w:rsidRDefault="00B12974" w:rsidP="007D1211">
      <w:pPr>
        <w:pStyle w:val="KeepWithNext"/>
        <w:rPr>
          <w:rtl/>
        </w:rPr>
      </w:pPr>
    </w:p>
    <w:p w:rsidR="0086742F" w:rsidRDefault="00B12974" w:rsidP="007D1211">
      <w:pPr>
        <w:rPr>
          <w:rtl/>
        </w:rPr>
      </w:pPr>
      <w:bookmarkStart w:id="3055" w:name="_ETM_Q16_595034"/>
      <w:bookmarkStart w:id="3056" w:name="_ETM_Q16_585178"/>
      <w:bookmarkStart w:id="3057" w:name="_ETM_Q16_587709"/>
      <w:bookmarkStart w:id="3058" w:name="_ETM_Q16_590529"/>
      <w:bookmarkEnd w:id="3055"/>
      <w:bookmarkEnd w:id="3056"/>
      <w:bookmarkEnd w:id="3057"/>
      <w:bookmarkEnd w:id="3058"/>
      <w:r>
        <w:rPr>
          <w:rtl/>
        </w:rPr>
        <w:t>אני מוכן לרדת, לעשות הפסקה ולהמשיך אחרי ה</w:t>
      </w:r>
      <w:r>
        <w:rPr>
          <w:rFonts w:hint="cs"/>
          <w:rtl/>
        </w:rPr>
        <w:t>א</w:t>
      </w:r>
      <w:r>
        <w:rPr>
          <w:rtl/>
        </w:rPr>
        <w:t xml:space="preserve">זכרה. </w:t>
      </w:r>
      <w:bookmarkStart w:id="3059" w:name="_ETM_Q16_598480"/>
      <w:bookmarkEnd w:id="3059"/>
    </w:p>
    <w:p w:rsidR="0086742F" w:rsidRDefault="0086742F" w:rsidP="007D1211">
      <w:pPr>
        <w:rPr>
          <w:rtl/>
        </w:rPr>
      </w:pPr>
    </w:p>
    <w:p w:rsidR="00B12974" w:rsidRDefault="00B12974" w:rsidP="007D1211">
      <w:pPr>
        <w:rPr>
          <w:rtl/>
        </w:rPr>
      </w:pPr>
      <w:r>
        <w:rPr>
          <w:rtl/>
        </w:rPr>
        <w:t xml:space="preserve">המכנה המשותף בין הדרישות משופטי ישראל ברור. </w:t>
      </w:r>
      <w:bookmarkStart w:id="3060" w:name="_ETM_Q16_606140"/>
      <w:bookmarkStart w:id="3061" w:name="_ETM_Q16_607609"/>
      <w:bookmarkEnd w:id="3060"/>
      <w:bookmarkEnd w:id="3061"/>
      <w:r>
        <w:rPr>
          <w:rtl/>
        </w:rPr>
        <w:t>מי שמבקש לדון אחרים, חייב קודם כ</w:t>
      </w:r>
      <w:r>
        <w:rPr>
          <w:rFonts w:hint="cs"/>
          <w:rtl/>
        </w:rPr>
        <w:t>ו</w:t>
      </w:r>
      <w:r>
        <w:rPr>
          <w:rtl/>
        </w:rPr>
        <w:t xml:space="preserve">ל להיות שלם בעצמו. </w:t>
      </w:r>
      <w:bookmarkStart w:id="3062" w:name="_ETM_Q16_612721"/>
      <w:bookmarkEnd w:id="3062"/>
      <w:r>
        <w:rPr>
          <w:rtl/>
        </w:rPr>
        <w:t>מי שמבקש אמת</w:t>
      </w:r>
      <w:r>
        <w:rPr>
          <w:rFonts w:hint="cs"/>
          <w:rtl/>
        </w:rPr>
        <w:t>,</w:t>
      </w:r>
      <w:r>
        <w:rPr>
          <w:rtl/>
        </w:rPr>
        <w:t xml:space="preserve"> חייב להיות איש אמת. מי שמכריע בממון </w:t>
      </w:r>
      <w:bookmarkStart w:id="3063" w:name="_ETM_Q16_617834"/>
      <w:bookmarkEnd w:id="3063"/>
      <w:r>
        <w:rPr>
          <w:rtl/>
        </w:rPr>
        <w:t>הזולת</w:t>
      </w:r>
      <w:r>
        <w:rPr>
          <w:rFonts w:hint="cs"/>
          <w:rtl/>
        </w:rPr>
        <w:t>,</w:t>
      </w:r>
      <w:r>
        <w:rPr>
          <w:rtl/>
        </w:rPr>
        <w:t xml:space="preserve"> חייב להיות נקי </w:t>
      </w:r>
      <w:r>
        <w:rPr>
          <w:rFonts w:hint="cs"/>
          <w:rtl/>
        </w:rPr>
        <w:t>כ</w:t>
      </w:r>
      <w:r>
        <w:rPr>
          <w:rtl/>
        </w:rPr>
        <w:t>פיים וגם שונא בצע</w:t>
      </w:r>
      <w:r>
        <w:rPr>
          <w:rFonts w:hint="cs"/>
          <w:rtl/>
        </w:rPr>
        <w:t>.</w:t>
      </w:r>
      <w:r>
        <w:rPr>
          <w:rtl/>
        </w:rPr>
        <w:t xml:space="preserve"> לא רק </w:t>
      </w:r>
      <w:bookmarkStart w:id="3064" w:name="_ETM_Q16_622946"/>
      <w:bookmarkEnd w:id="3064"/>
      <w:r>
        <w:rPr>
          <w:rtl/>
        </w:rPr>
        <w:t xml:space="preserve">נקי </w:t>
      </w:r>
      <w:r>
        <w:rPr>
          <w:rFonts w:hint="cs"/>
          <w:rtl/>
        </w:rPr>
        <w:t>כ</w:t>
      </w:r>
      <w:r>
        <w:rPr>
          <w:rtl/>
        </w:rPr>
        <w:t>פיים</w:t>
      </w:r>
      <w:r>
        <w:rPr>
          <w:rFonts w:hint="cs"/>
          <w:rtl/>
        </w:rPr>
        <w:t>,</w:t>
      </w:r>
      <w:r>
        <w:rPr>
          <w:rtl/>
        </w:rPr>
        <w:t xml:space="preserve"> אלא גם שונא בצע. </w:t>
      </w:r>
      <w:bookmarkStart w:id="3065" w:name="_ETM_Q16_628470"/>
      <w:bookmarkEnd w:id="3065"/>
      <w:r>
        <w:rPr>
          <w:rtl/>
        </w:rPr>
        <w:t>כמו שאומרים חכמינו זיכרונם לברכה</w:t>
      </w:r>
      <w:r>
        <w:rPr>
          <w:rFonts w:hint="cs"/>
          <w:rtl/>
        </w:rPr>
        <w:t>:</w:t>
      </w:r>
      <w:r>
        <w:rPr>
          <w:rtl/>
        </w:rPr>
        <w:t xml:space="preserve"> כל דיין שמוציאים ממנו ממון </w:t>
      </w:r>
      <w:bookmarkStart w:id="3066" w:name="_ETM_Q16_633097"/>
      <w:bookmarkEnd w:id="3066"/>
      <w:r>
        <w:rPr>
          <w:rtl/>
        </w:rPr>
        <w:t xml:space="preserve">בדין, לא ראוי להיות דיין. זאת אומרת, אם דיין הולך </w:t>
      </w:r>
      <w:bookmarkStart w:id="3067" w:name="_ETM_Q16_637725"/>
      <w:bookmarkEnd w:id="3067"/>
      <w:r>
        <w:rPr>
          <w:rtl/>
        </w:rPr>
        <w:t>לדין עם מישהו ש</w:t>
      </w:r>
      <w:r>
        <w:rPr>
          <w:rFonts w:hint="cs"/>
          <w:rtl/>
        </w:rPr>
        <w:t>ת</w:t>
      </w:r>
      <w:r>
        <w:rPr>
          <w:rtl/>
        </w:rPr>
        <w:t>בע אותו</w:t>
      </w:r>
      <w:r>
        <w:rPr>
          <w:rFonts w:hint="cs"/>
          <w:rtl/>
        </w:rPr>
        <w:t>,</w:t>
      </w:r>
      <w:r>
        <w:rPr>
          <w:rtl/>
        </w:rPr>
        <w:t xml:space="preserve"> ואותו דיין הפסיד במשפט, זאת </w:t>
      </w:r>
      <w:bookmarkStart w:id="3068" w:name="_ETM_Q16_642352"/>
      <w:bookmarkEnd w:id="3068"/>
      <w:r>
        <w:rPr>
          <w:rtl/>
        </w:rPr>
        <w:t xml:space="preserve">אומרת </w:t>
      </w:r>
      <w:bookmarkStart w:id="3069" w:name="_ETM_Q16_649119"/>
      <w:bookmarkEnd w:id="3069"/>
      <w:r>
        <w:rPr>
          <w:rFonts w:hint="cs"/>
          <w:rtl/>
        </w:rPr>
        <w:t>ש</w:t>
      </w:r>
      <w:r>
        <w:rPr>
          <w:rtl/>
        </w:rPr>
        <w:t xml:space="preserve">הוא התווכח כאן עם </w:t>
      </w:r>
      <w:bookmarkStart w:id="3070" w:name="_ETM_Q16_653714"/>
      <w:bookmarkEnd w:id="3070"/>
      <w:r>
        <w:rPr>
          <w:rtl/>
        </w:rPr>
        <w:t>בעל דין שלא בצדק, הדיין הזה לא ראוי להיות דיין</w:t>
      </w:r>
      <w:r>
        <w:rPr>
          <w:rFonts w:hint="cs"/>
          <w:rtl/>
        </w:rPr>
        <w:t>.</w:t>
      </w:r>
    </w:p>
    <w:p w:rsidR="00B12974" w:rsidRDefault="00B12974" w:rsidP="007D1211">
      <w:pPr>
        <w:rPr>
          <w:rtl/>
        </w:rPr>
      </w:pPr>
      <w:bookmarkStart w:id="3071" w:name="_ETM_Q16_660702"/>
      <w:bookmarkStart w:id="3072" w:name="_ETM_Q16_660789"/>
      <w:bookmarkEnd w:id="3071"/>
      <w:bookmarkEnd w:id="3072"/>
    </w:p>
    <w:p w:rsidR="0086742F" w:rsidRDefault="00B12974" w:rsidP="0086742F">
      <w:pPr>
        <w:rPr>
          <w:rtl/>
        </w:rPr>
      </w:pPr>
      <w:bookmarkStart w:id="3073" w:name="_ETM_Q16_660860"/>
      <w:bookmarkStart w:id="3074" w:name="_ETM_Q16_660949"/>
      <w:bookmarkStart w:id="3075" w:name="_ETM_Q16_659140"/>
      <w:bookmarkEnd w:id="3073"/>
      <w:bookmarkEnd w:id="3074"/>
      <w:bookmarkEnd w:id="3075"/>
      <w:r>
        <w:rPr>
          <w:rtl/>
        </w:rPr>
        <w:t>אבל מעל הכול ניצב</w:t>
      </w:r>
      <w:r>
        <w:rPr>
          <w:rFonts w:hint="cs"/>
          <w:rtl/>
        </w:rPr>
        <w:t>ת</w:t>
      </w:r>
      <w:r>
        <w:rPr>
          <w:rtl/>
        </w:rPr>
        <w:t xml:space="preserve"> הדרישה</w:t>
      </w:r>
      <w:r w:rsidR="0086742F">
        <w:rPr>
          <w:rFonts w:hint="cs"/>
          <w:rtl/>
        </w:rPr>
        <w:t>:</w:t>
      </w:r>
      <w:r>
        <w:rPr>
          <w:rtl/>
        </w:rPr>
        <w:t xml:space="preserve"> </w:t>
      </w:r>
      <w:r w:rsidR="0086742F">
        <w:rPr>
          <w:rFonts w:hint="cs"/>
          <w:rtl/>
        </w:rPr>
        <w:t>"</w:t>
      </w:r>
      <w:r>
        <w:rPr>
          <w:rtl/>
        </w:rPr>
        <w:t>אנשי חיל ירא</w:t>
      </w:r>
      <w:r>
        <w:rPr>
          <w:rFonts w:hint="cs"/>
          <w:rtl/>
        </w:rPr>
        <w:t>י</w:t>
      </w:r>
      <w:r>
        <w:rPr>
          <w:rtl/>
        </w:rPr>
        <w:t xml:space="preserve"> </w:t>
      </w:r>
      <w:r w:rsidR="0086742F">
        <w:rPr>
          <w:rFonts w:hint="cs"/>
          <w:rtl/>
        </w:rPr>
        <w:t>אלהים"</w:t>
      </w:r>
      <w:r>
        <w:rPr>
          <w:rtl/>
        </w:rPr>
        <w:t xml:space="preserve">. </w:t>
      </w:r>
      <w:bookmarkStart w:id="3076" w:name="_ETM_Q16_664527"/>
      <w:bookmarkEnd w:id="3076"/>
      <w:r>
        <w:rPr>
          <w:rtl/>
        </w:rPr>
        <w:t>לא ירא</w:t>
      </w:r>
      <w:r>
        <w:rPr>
          <w:rFonts w:hint="cs"/>
          <w:rtl/>
        </w:rPr>
        <w:t>י</w:t>
      </w:r>
      <w:r>
        <w:rPr>
          <w:rtl/>
        </w:rPr>
        <w:t xml:space="preserve"> אדם, לא ירא</w:t>
      </w:r>
      <w:r>
        <w:rPr>
          <w:rFonts w:hint="cs"/>
          <w:rtl/>
        </w:rPr>
        <w:t>י</w:t>
      </w:r>
      <w:r>
        <w:rPr>
          <w:rtl/>
        </w:rPr>
        <w:t xml:space="preserve"> תקשורת, לא ירא</w:t>
      </w:r>
      <w:r>
        <w:rPr>
          <w:rFonts w:hint="cs"/>
          <w:rtl/>
        </w:rPr>
        <w:t>י</w:t>
      </w:r>
      <w:r>
        <w:rPr>
          <w:rtl/>
        </w:rPr>
        <w:t xml:space="preserve"> כוח, אלא </w:t>
      </w:r>
      <w:bookmarkStart w:id="3077" w:name="_ETM_Q16_669915"/>
      <w:bookmarkEnd w:id="3077"/>
      <w:r>
        <w:rPr>
          <w:rtl/>
        </w:rPr>
        <w:t>ירא</w:t>
      </w:r>
      <w:r>
        <w:rPr>
          <w:rFonts w:hint="cs"/>
          <w:rtl/>
        </w:rPr>
        <w:t>י</w:t>
      </w:r>
      <w:r>
        <w:rPr>
          <w:rtl/>
        </w:rPr>
        <w:t xml:space="preserve"> </w:t>
      </w:r>
      <w:r w:rsidR="0086742F">
        <w:rPr>
          <w:rFonts w:hint="cs"/>
          <w:rtl/>
        </w:rPr>
        <w:t>אלוקים</w:t>
      </w:r>
      <w:r>
        <w:rPr>
          <w:rtl/>
        </w:rPr>
        <w:t xml:space="preserve"> בלבד. זה מה שנדרש משופטי ישראל. המצפון לבדו </w:t>
      </w:r>
      <w:bookmarkStart w:id="3078" w:name="_ETM_Q16_675303"/>
      <w:bookmarkEnd w:id="3078"/>
      <w:r>
        <w:rPr>
          <w:rtl/>
        </w:rPr>
        <w:t>הוא לא חומת מגן</w:t>
      </w:r>
      <w:r>
        <w:rPr>
          <w:rFonts w:hint="cs"/>
          <w:rtl/>
        </w:rPr>
        <w:t>;</w:t>
      </w:r>
      <w:r>
        <w:rPr>
          <w:rtl/>
        </w:rPr>
        <w:t xml:space="preserve"> זה שהאדם אומר</w:t>
      </w:r>
      <w:r>
        <w:rPr>
          <w:rFonts w:hint="cs"/>
          <w:rtl/>
        </w:rPr>
        <w:t>:</w:t>
      </w:r>
      <w:r>
        <w:rPr>
          <w:rtl/>
        </w:rPr>
        <w:t xml:space="preserve"> אני פועל לפי </w:t>
      </w:r>
      <w:bookmarkStart w:id="3079" w:name="_ETM_Q16_680691"/>
      <w:bookmarkEnd w:id="3079"/>
      <w:r>
        <w:rPr>
          <w:rtl/>
        </w:rPr>
        <w:t>המצפון שלי</w:t>
      </w:r>
      <w:r>
        <w:rPr>
          <w:rFonts w:hint="cs"/>
          <w:rtl/>
        </w:rPr>
        <w:t xml:space="preserve"> </w:t>
      </w:r>
      <w:r>
        <w:rPr>
          <w:rtl/>
        </w:rPr>
        <w:t>– המצפון יכול לאבד את הצפון גם</w:t>
      </w:r>
      <w:r w:rsidR="0086742F">
        <w:rPr>
          <w:rFonts w:hint="cs"/>
          <w:rtl/>
        </w:rPr>
        <w:t>,</w:t>
      </w:r>
      <w:r>
        <w:rPr>
          <w:rtl/>
        </w:rPr>
        <w:t xml:space="preserve"> לפעמים</w:t>
      </w:r>
      <w:r>
        <w:rPr>
          <w:rFonts w:hint="cs"/>
          <w:rtl/>
        </w:rPr>
        <w:t>.</w:t>
      </w:r>
      <w:r>
        <w:rPr>
          <w:rtl/>
        </w:rPr>
        <w:t xml:space="preserve"> </w:t>
      </w:r>
      <w:bookmarkStart w:id="3080" w:name="_ETM_Q16_686260"/>
      <w:bookmarkEnd w:id="3080"/>
      <w:r>
        <w:rPr>
          <w:rtl/>
        </w:rPr>
        <w:t>בלי יר</w:t>
      </w:r>
      <w:r>
        <w:rPr>
          <w:rFonts w:hint="cs"/>
          <w:rtl/>
        </w:rPr>
        <w:t>א</w:t>
      </w:r>
      <w:r>
        <w:rPr>
          <w:rtl/>
        </w:rPr>
        <w:t>ת שמיים, בלי יר</w:t>
      </w:r>
      <w:r>
        <w:rPr>
          <w:rFonts w:hint="cs"/>
          <w:rtl/>
        </w:rPr>
        <w:t>א</w:t>
      </w:r>
      <w:r>
        <w:rPr>
          <w:rtl/>
        </w:rPr>
        <w:t xml:space="preserve">ת </w:t>
      </w:r>
      <w:r w:rsidR="0086742F">
        <w:rPr>
          <w:rFonts w:hint="cs"/>
          <w:rtl/>
        </w:rPr>
        <w:t>אלוקים</w:t>
      </w:r>
      <w:r>
        <w:rPr>
          <w:rtl/>
        </w:rPr>
        <w:t xml:space="preserve">, הנגיעות האישיות מכריעות את </w:t>
      </w:r>
      <w:bookmarkStart w:id="3081" w:name="_ETM_Q16_689825"/>
      <w:bookmarkEnd w:id="3081"/>
      <w:r>
        <w:rPr>
          <w:rtl/>
        </w:rPr>
        <w:t xml:space="preserve">האדם. </w:t>
      </w:r>
      <w:bookmarkStart w:id="3082" w:name="_ETM_Q16_694179"/>
      <w:bookmarkEnd w:id="3082"/>
      <w:r>
        <w:rPr>
          <w:rtl/>
        </w:rPr>
        <w:t xml:space="preserve">רק יראה ממי שאמר והיה העולם יכולה להוביל לחקר האמת, </w:t>
      </w:r>
      <w:bookmarkStart w:id="3083" w:name="_ETM_Q16_698509"/>
      <w:bookmarkEnd w:id="3083"/>
      <w:r>
        <w:rPr>
          <w:rtl/>
        </w:rPr>
        <w:t xml:space="preserve">גם כשהאמת הזו לא נוחה לו ולא משרתת את רצונותיו </w:t>
      </w:r>
      <w:bookmarkStart w:id="3084" w:name="_ETM_Q16_702839"/>
      <w:bookmarkEnd w:id="3084"/>
      <w:r>
        <w:rPr>
          <w:rtl/>
        </w:rPr>
        <w:t>ומ</w:t>
      </w:r>
      <w:r>
        <w:rPr>
          <w:rFonts w:hint="cs"/>
          <w:rtl/>
        </w:rPr>
        <w:t>א</w:t>
      </w:r>
      <w:r>
        <w:rPr>
          <w:rtl/>
        </w:rPr>
        <w:t>ווי</w:t>
      </w:r>
      <w:r>
        <w:rPr>
          <w:rFonts w:hint="cs"/>
          <w:rtl/>
        </w:rPr>
        <w:t>י</w:t>
      </w:r>
      <w:r>
        <w:rPr>
          <w:rtl/>
        </w:rPr>
        <w:t xml:space="preserve">ו. </w:t>
      </w:r>
      <w:bookmarkStart w:id="3085" w:name="_ETM_Q16_708830"/>
      <w:bookmarkStart w:id="3086" w:name="_ETM_Q16_711859"/>
      <w:bookmarkEnd w:id="3085"/>
      <w:bookmarkEnd w:id="3086"/>
    </w:p>
    <w:p w:rsidR="0086742F" w:rsidRDefault="0086742F" w:rsidP="0086742F">
      <w:pPr>
        <w:rPr>
          <w:rtl/>
        </w:rPr>
      </w:pPr>
    </w:p>
    <w:p w:rsidR="00B12974" w:rsidRDefault="00B12974" w:rsidP="0086742F">
      <w:pPr>
        <w:rPr>
          <w:rtl/>
        </w:rPr>
      </w:pPr>
      <w:r>
        <w:rPr>
          <w:rtl/>
        </w:rPr>
        <w:t>היושב</w:t>
      </w:r>
      <w:r>
        <w:rPr>
          <w:rFonts w:hint="cs"/>
          <w:rtl/>
        </w:rPr>
        <w:t>-</w:t>
      </w:r>
      <w:r>
        <w:rPr>
          <w:rtl/>
        </w:rPr>
        <w:t>ראש, אתם מתכוונים לאשר כאן</w:t>
      </w:r>
      <w:r>
        <w:rPr>
          <w:rFonts w:hint="cs"/>
          <w:rtl/>
        </w:rPr>
        <w:t>?</w:t>
      </w:r>
      <w:r>
        <w:rPr>
          <w:rtl/>
        </w:rPr>
        <w:t xml:space="preserve"> </w:t>
      </w:r>
      <w:bookmarkStart w:id="3087" w:name="_ETM_Q16_717820"/>
      <w:bookmarkEnd w:id="3087"/>
      <w:r>
        <w:rPr>
          <w:rtl/>
        </w:rPr>
        <w:t xml:space="preserve">אני הסכמתי שיאשרו. </w:t>
      </w:r>
      <w:bookmarkStart w:id="3088" w:name="_ETM_Q16_723869"/>
      <w:bookmarkStart w:id="3089" w:name="_ETM_Q16_725289"/>
      <w:bookmarkEnd w:id="3088"/>
      <w:bookmarkEnd w:id="3089"/>
    </w:p>
    <w:p w:rsidR="00B12974" w:rsidRDefault="00B12974" w:rsidP="007D1211">
      <w:pPr>
        <w:rPr>
          <w:rtl/>
        </w:rPr>
      </w:pPr>
    </w:p>
    <w:p w:rsidR="00B12974" w:rsidRDefault="00B12974" w:rsidP="007D1211">
      <w:pPr>
        <w:pStyle w:val="af5"/>
        <w:keepNext/>
        <w:rPr>
          <w:rtl/>
        </w:rPr>
      </w:pPr>
      <w:bookmarkStart w:id="3090" w:name="ET_interruption_5300_54"/>
      <w:r w:rsidRPr="00CC4D6B">
        <w:rPr>
          <w:rStyle w:val="TagStyle"/>
          <w:rtl/>
        </w:rPr>
        <w:t xml:space="preserve"> &lt;&lt; קריאה &gt;&gt; </w:t>
      </w:r>
      <w:r>
        <w:rPr>
          <w:rtl/>
        </w:rPr>
        <w:t>מירב בן ארי (יש עתיד):</w:t>
      </w:r>
      <w:r w:rsidRPr="00CC4D6B">
        <w:rPr>
          <w:rStyle w:val="TagStyle"/>
          <w:rtl/>
        </w:rPr>
        <w:t xml:space="preserve"> &lt;&lt; קריאה &gt;&gt;</w:t>
      </w:r>
      <w:r>
        <w:rPr>
          <w:rtl/>
        </w:rPr>
        <w:t xml:space="preserve">  </w:t>
      </w:r>
      <w:bookmarkEnd w:id="3090"/>
    </w:p>
    <w:p w:rsidR="00B12974" w:rsidRDefault="00B12974" w:rsidP="007D1211">
      <w:pPr>
        <w:pStyle w:val="KeepWithNext"/>
        <w:rPr>
          <w:rtl/>
        </w:rPr>
      </w:pPr>
    </w:p>
    <w:p w:rsidR="00B12974" w:rsidRDefault="00B12974" w:rsidP="007D1211">
      <w:pPr>
        <w:rPr>
          <w:rtl/>
        </w:rPr>
      </w:pPr>
      <w:r>
        <w:rPr>
          <w:rFonts w:hint="cs"/>
          <w:rtl/>
        </w:rPr>
        <w:t>כולם אישרו, המשפחה פה.</w:t>
      </w:r>
    </w:p>
    <w:p w:rsidR="00B12974" w:rsidRDefault="00B12974" w:rsidP="007D1211">
      <w:pPr>
        <w:rPr>
          <w:rtl/>
        </w:rPr>
      </w:pPr>
      <w:bookmarkStart w:id="3091" w:name="_ETM_Q16_722024"/>
      <w:bookmarkStart w:id="3092" w:name="_ETM_Q16_722153"/>
      <w:bookmarkEnd w:id="3091"/>
      <w:bookmarkEnd w:id="3092"/>
    </w:p>
    <w:p w:rsidR="00B12974" w:rsidRDefault="00B12974" w:rsidP="007D1211">
      <w:pPr>
        <w:pStyle w:val="-"/>
        <w:keepNext/>
        <w:rPr>
          <w:rtl/>
        </w:rPr>
      </w:pPr>
      <w:bookmarkStart w:id="3093" w:name="ET_speakercontinue_6461_55"/>
      <w:r w:rsidRPr="00083B72">
        <w:rPr>
          <w:rStyle w:val="TagStyle"/>
          <w:rtl/>
        </w:rPr>
        <w:t xml:space="preserve"> &lt;&lt; דובר_המשך &gt;&gt; </w:t>
      </w:r>
      <w:r>
        <w:rPr>
          <w:rtl/>
        </w:rPr>
        <w:t>שר התקשורת שלמה קרעי:</w:t>
      </w:r>
      <w:r w:rsidRPr="00083B72">
        <w:rPr>
          <w:rStyle w:val="TagStyle"/>
          <w:rtl/>
        </w:rPr>
        <w:t xml:space="preserve"> &lt;&lt; דובר_המשך &gt;&gt;</w:t>
      </w:r>
      <w:r>
        <w:rPr>
          <w:rtl/>
        </w:rPr>
        <w:t xml:space="preserve">  </w:t>
      </w:r>
      <w:bookmarkEnd w:id="3093"/>
    </w:p>
    <w:p w:rsidR="00B12974" w:rsidRDefault="00B12974" w:rsidP="007D1211">
      <w:pPr>
        <w:pStyle w:val="KeepWithNext"/>
        <w:rPr>
          <w:rtl/>
        </w:rPr>
      </w:pPr>
    </w:p>
    <w:p w:rsidR="00B12974" w:rsidRDefault="00B12974" w:rsidP="009635F5">
      <w:pPr>
        <w:rPr>
          <w:rtl/>
        </w:rPr>
      </w:pPr>
      <w:bookmarkStart w:id="3094" w:name="_ETM_Q16_723239"/>
      <w:bookmarkStart w:id="3095" w:name="_ETM_Q16_726950"/>
      <w:bookmarkStart w:id="3096" w:name="_ETM_Q16_728200"/>
      <w:bookmarkEnd w:id="3094"/>
      <w:bookmarkEnd w:id="3095"/>
      <w:bookmarkEnd w:id="3096"/>
      <w:r>
        <w:rPr>
          <w:rFonts w:hint="cs"/>
          <w:rtl/>
        </w:rPr>
        <w:t xml:space="preserve">אוקיי, אני הסכמתי. </w:t>
      </w:r>
    </w:p>
    <w:p w:rsidR="00B12974" w:rsidRDefault="00B12974" w:rsidP="009635F5">
      <w:pPr>
        <w:rPr>
          <w:rtl/>
        </w:rPr>
      </w:pPr>
      <w:bookmarkStart w:id="3097" w:name="_ETM_Q16_725708"/>
      <w:bookmarkStart w:id="3098" w:name="_ETM_Q16_725791"/>
      <w:bookmarkEnd w:id="3097"/>
      <w:bookmarkEnd w:id="3098"/>
    </w:p>
    <w:p w:rsidR="00B12974" w:rsidRDefault="00B12974" w:rsidP="007D1211">
      <w:pPr>
        <w:pStyle w:val="af6"/>
        <w:keepNext/>
        <w:rPr>
          <w:rtl/>
        </w:rPr>
      </w:pPr>
      <w:bookmarkStart w:id="3099" w:name="ET_yor_6666_56"/>
      <w:r w:rsidRPr="00083B72">
        <w:rPr>
          <w:rStyle w:val="TagStyle"/>
          <w:rtl/>
        </w:rPr>
        <w:t xml:space="preserve"> &lt;&lt; יור &gt;&gt; </w:t>
      </w:r>
      <w:r>
        <w:rPr>
          <w:rtl/>
        </w:rPr>
        <w:t>היו"ר סימון דוידסון:</w:t>
      </w:r>
      <w:r w:rsidRPr="00083B72">
        <w:rPr>
          <w:rStyle w:val="TagStyle"/>
          <w:rtl/>
        </w:rPr>
        <w:t xml:space="preserve"> &lt;&lt; יור &gt;&gt;</w:t>
      </w:r>
      <w:r>
        <w:rPr>
          <w:rtl/>
        </w:rPr>
        <w:t xml:space="preserve">  </w:t>
      </w:r>
      <w:bookmarkEnd w:id="3099"/>
    </w:p>
    <w:p w:rsidR="00B12974" w:rsidRDefault="00B12974" w:rsidP="007D1211">
      <w:pPr>
        <w:pStyle w:val="KeepWithNext"/>
        <w:rPr>
          <w:rtl/>
        </w:rPr>
      </w:pPr>
    </w:p>
    <w:p w:rsidR="00B12974" w:rsidRDefault="00B12974" w:rsidP="009635F5">
      <w:pPr>
        <w:rPr>
          <w:rtl/>
        </w:rPr>
      </w:pPr>
      <w:bookmarkStart w:id="3100" w:name="_ETM_Q16_726852"/>
      <w:bookmarkEnd w:id="3100"/>
      <w:r>
        <w:rPr>
          <w:rFonts w:hint="cs"/>
          <w:rtl/>
        </w:rPr>
        <w:t xml:space="preserve">רגע, רגע, שנייה אחת. </w:t>
      </w:r>
    </w:p>
    <w:p w:rsidR="00B12974" w:rsidRDefault="00B12974" w:rsidP="009635F5">
      <w:pPr>
        <w:rPr>
          <w:rtl/>
        </w:rPr>
      </w:pPr>
    </w:p>
    <w:p w:rsidR="00B12974" w:rsidRDefault="00B12974" w:rsidP="007D1211">
      <w:pPr>
        <w:pStyle w:val="af5"/>
        <w:keepNext/>
        <w:rPr>
          <w:rtl/>
        </w:rPr>
      </w:pPr>
      <w:bookmarkStart w:id="3101" w:name="ET_interruption_6345_57"/>
      <w:r w:rsidRPr="00083B72">
        <w:rPr>
          <w:rStyle w:val="TagStyle"/>
          <w:rtl/>
        </w:rPr>
        <w:t xml:space="preserve"> &lt;&lt; קריאה &gt;&gt; </w:t>
      </w:r>
      <w:r>
        <w:rPr>
          <w:rtl/>
        </w:rPr>
        <w:t>טלי גוטליב (הליכוד):</w:t>
      </w:r>
      <w:r w:rsidRPr="00083B72">
        <w:rPr>
          <w:rStyle w:val="TagStyle"/>
          <w:rtl/>
        </w:rPr>
        <w:t xml:space="preserve"> &lt;&lt; קריאה &gt;&gt;</w:t>
      </w:r>
      <w:r>
        <w:rPr>
          <w:rtl/>
        </w:rPr>
        <w:t xml:space="preserve">  </w:t>
      </w:r>
      <w:bookmarkEnd w:id="3101"/>
    </w:p>
    <w:p w:rsidR="00B12974" w:rsidRDefault="00B12974" w:rsidP="007D1211">
      <w:pPr>
        <w:pStyle w:val="KeepWithNext"/>
        <w:rPr>
          <w:rtl/>
        </w:rPr>
      </w:pPr>
    </w:p>
    <w:p w:rsidR="00B12974" w:rsidRDefault="00B12974" w:rsidP="007D1211">
      <w:pPr>
        <w:rPr>
          <w:rtl/>
        </w:rPr>
      </w:pPr>
      <w:r>
        <w:rPr>
          <w:rFonts w:hint="cs"/>
          <w:rtl/>
        </w:rPr>
        <w:t xml:space="preserve"> הם יישארו? הייעוץ המשפטי </w:t>
      </w:r>
      <w:bookmarkStart w:id="3102" w:name="_ETM_Q16_728939"/>
      <w:bookmarkEnd w:id="3102"/>
      <w:r>
        <w:rPr>
          <w:rFonts w:hint="cs"/>
          <w:rtl/>
        </w:rPr>
        <w:t>לא אישר.</w:t>
      </w:r>
      <w:bookmarkStart w:id="3103" w:name="_ETM_Q16_731838"/>
      <w:bookmarkEnd w:id="3103"/>
    </w:p>
    <w:p w:rsidR="00B12974" w:rsidRDefault="00B12974" w:rsidP="007D1211">
      <w:pPr>
        <w:rPr>
          <w:rtl/>
        </w:rPr>
      </w:pPr>
      <w:bookmarkStart w:id="3104" w:name="_ETM_Q16_731918"/>
      <w:bookmarkEnd w:id="3104"/>
    </w:p>
    <w:p w:rsidR="00B12974" w:rsidRDefault="00B12974" w:rsidP="007D1211">
      <w:pPr>
        <w:pStyle w:val="af5"/>
        <w:keepNext/>
        <w:rPr>
          <w:rtl/>
        </w:rPr>
      </w:pPr>
      <w:bookmarkStart w:id="3105" w:name="ET_interruption_5300_58"/>
      <w:r w:rsidRPr="00083B72">
        <w:rPr>
          <w:rStyle w:val="TagStyle"/>
          <w:rtl/>
        </w:rPr>
        <w:t xml:space="preserve"> &lt;&lt; קריאה &gt;&gt; </w:t>
      </w:r>
      <w:r>
        <w:rPr>
          <w:rtl/>
        </w:rPr>
        <w:t>מירב בן ארי (יש עתיד):</w:t>
      </w:r>
      <w:r w:rsidRPr="00083B72">
        <w:rPr>
          <w:rStyle w:val="TagStyle"/>
          <w:rtl/>
        </w:rPr>
        <w:t xml:space="preserve"> &lt;&lt; קריאה &gt;&gt;</w:t>
      </w:r>
      <w:r>
        <w:rPr>
          <w:rtl/>
        </w:rPr>
        <w:t xml:space="preserve">  </w:t>
      </w:r>
      <w:bookmarkEnd w:id="3105"/>
    </w:p>
    <w:p w:rsidR="00B12974" w:rsidRDefault="00B12974" w:rsidP="007D1211">
      <w:pPr>
        <w:pStyle w:val="KeepWithNext"/>
        <w:rPr>
          <w:rtl/>
        </w:rPr>
      </w:pPr>
    </w:p>
    <w:p w:rsidR="00B12974" w:rsidRDefault="00B12974" w:rsidP="007D1211">
      <w:pPr>
        <w:rPr>
          <w:rtl/>
        </w:rPr>
      </w:pPr>
      <w:r>
        <w:rPr>
          <w:rFonts w:hint="cs"/>
          <w:rtl/>
        </w:rPr>
        <w:t xml:space="preserve">אישר. </w:t>
      </w:r>
    </w:p>
    <w:p w:rsidR="00B12974" w:rsidRDefault="00B12974" w:rsidP="007D1211">
      <w:pPr>
        <w:rPr>
          <w:rtl/>
        </w:rPr>
      </w:pPr>
    </w:p>
    <w:p w:rsidR="00B12974" w:rsidRDefault="00B12974" w:rsidP="007D1211">
      <w:pPr>
        <w:pStyle w:val="af5"/>
        <w:keepNext/>
        <w:rPr>
          <w:rtl/>
        </w:rPr>
      </w:pPr>
      <w:bookmarkStart w:id="3106" w:name="ET_interruption_5264_59"/>
      <w:r w:rsidRPr="00083B72">
        <w:rPr>
          <w:rStyle w:val="TagStyle"/>
          <w:rtl/>
        </w:rPr>
        <w:t xml:space="preserve"> &lt;&lt; קריאה &gt;&gt; </w:t>
      </w:r>
      <w:r>
        <w:rPr>
          <w:rtl/>
        </w:rPr>
        <w:t>אחמד טיבי (חד"ש-תע"ל):</w:t>
      </w:r>
      <w:r w:rsidRPr="00083B72">
        <w:rPr>
          <w:rStyle w:val="TagStyle"/>
          <w:rtl/>
        </w:rPr>
        <w:t xml:space="preserve"> &lt;&lt; קריאה &gt;&gt;</w:t>
      </w:r>
      <w:r>
        <w:rPr>
          <w:rtl/>
        </w:rPr>
        <w:t xml:space="preserve">  </w:t>
      </w:r>
      <w:bookmarkEnd w:id="3106"/>
    </w:p>
    <w:p w:rsidR="00B12974" w:rsidRDefault="00B12974" w:rsidP="007D1211">
      <w:pPr>
        <w:pStyle w:val="KeepWithNext"/>
        <w:rPr>
          <w:rtl/>
        </w:rPr>
      </w:pPr>
    </w:p>
    <w:p w:rsidR="00B12974" w:rsidRDefault="00B12974" w:rsidP="007D1211">
      <w:pPr>
        <w:rPr>
          <w:rtl/>
        </w:rPr>
      </w:pPr>
      <w:r>
        <w:rPr>
          <w:rFonts w:hint="cs"/>
          <w:rtl/>
        </w:rPr>
        <w:t xml:space="preserve">שלמה יורד, יש אזכרה, ושלמה עולה </w:t>
      </w:r>
      <w:bookmarkStart w:id="3107" w:name="_ETM_Q16_735917"/>
      <w:bookmarkEnd w:id="3107"/>
      <w:r>
        <w:rPr>
          <w:rFonts w:hint="cs"/>
          <w:rtl/>
        </w:rPr>
        <w:t>עוד פעם.</w:t>
      </w:r>
      <w:bookmarkStart w:id="3108" w:name="_ETM_Q16_737596"/>
      <w:bookmarkEnd w:id="3108"/>
    </w:p>
    <w:p w:rsidR="00B12974" w:rsidRDefault="00B12974" w:rsidP="007D1211">
      <w:pPr>
        <w:rPr>
          <w:rtl/>
        </w:rPr>
      </w:pPr>
      <w:bookmarkStart w:id="3109" w:name="_ETM_Q16_737663"/>
      <w:bookmarkEnd w:id="3109"/>
    </w:p>
    <w:p w:rsidR="00B12974" w:rsidRDefault="00B12974" w:rsidP="007D1211">
      <w:pPr>
        <w:pStyle w:val="af6"/>
        <w:keepNext/>
        <w:rPr>
          <w:rtl/>
        </w:rPr>
      </w:pPr>
      <w:r w:rsidRPr="00083B72">
        <w:rPr>
          <w:rStyle w:val="TagStyle"/>
          <w:rtl/>
        </w:rPr>
        <w:t xml:space="preserve"> &lt;&lt; יור &gt;&gt; </w:t>
      </w:r>
      <w:r>
        <w:rPr>
          <w:rtl/>
        </w:rPr>
        <w:t>היו"ר סימון דוידסון:</w:t>
      </w:r>
      <w:r w:rsidRPr="00083B72">
        <w:rPr>
          <w:rStyle w:val="TagStyle"/>
          <w:rtl/>
        </w:rPr>
        <w:t xml:space="preserve"> &lt;&lt; יור &gt;&gt;</w:t>
      </w:r>
      <w:r>
        <w:rPr>
          <w:rtl/>
        </w:rPr>
        <w:t xml:space="preserve">  </w:t>
      </w:r>
    </w:p>
    <w:p w:rsidR="00B12974" w:rsidRPr="006D1F59" w:rsidRDefault="00B12974" w:rsidP="007D1211">
      <w:pPr>
        <w:rPr>
          <w:rtl/>
          <w:lang w:eastAsia="he-IL"/>
        </w:rPr>
      </w:pPr>
    </w:p>
    <w:p w:rsidR="00B12974" w:rsidRDefault="00B12974" w:rsidP="0086742F">
      <w:pPr>
        <w:rPr>
          <w:rtl/>
        </w:rPr>
      </w:pPr>
      <w:bookmarkStart w:id="3110" w:name="_ETM_Q16_737940"/>
      <w:bookmarkEnd w:id="3110"/>
      <w:r>
        <w:rPr>
          <w:rFonts w:hint="eastAsia"/>
          <w:rtl/>
        </w:rPr>
        <w:t>אז</w:t>
      </w:r>
      <w:r>
        <w:rPr>
          <w:rtl/>
        </w:rPr>
        <w:t xml:space="preserve"> אנחנו</w:t>
      </w:r>
      <w:r>
        <w:rPr>
          <w:rFonts w:hint="cs"/>
          <w:rtl/>
        </w:rPr>
        <w:t>,</w:t>
      </w:r>
      <w:r>
        <w:rPr>
          <w:rtl/>
        </w:rPr>
        <w:t xml:space="preserve"> בצער רב וביגון קודר נפרדים משלמה </w:t>
      </w:r>
      <w:r>
        <w:rPr>
          <w:rFonts w:hint="cs"/>
          <w:rtl/>
        </w:rPr>
        <w:t>קרעי</w:t>
      </w:r>
      <w:r>
        <w:rPr>
          <w:rtl/>
        </w:rPr>
        <w:t xml:space="preserve"> </w:t>
      </w:r>
      <w:bookmarkStart w:id="3111" w:name="_ETM_Q16_740804"/>
      <w:bookmarkEnd w:id="3111"/>
      <w:r>
        <w:rPr>
          <w:rtl/>
        </w:rPr>
        <w:t>לזמן מה</w:t>
      </w:r>
      <w:r>
        <w:rPr>
          <w:rFonts w:hint="cs"/>
          <w:rtl/>
        </w:rPr>
        <w:t xml:space="preserve"> - - </w:t>
      </w:r>
      <w:bookmarkStart w:id="3112" w:name="_ETM_Q16_742730"/>
      <w:bookmarkEnd w:id="3112"/>
      <w:r>
        <w:rPr>
          <w:rFonts w:hint="cs"/>
          <w:rtl/>
        </w:rPr>
        <w:t xml:space="preserve">- </w:t>
      </w:r>
    </w:p>
    <w:p w:rsidR="00B12974" w:rsidRDefault="00B12974" w:rsidP="007D1211">
      <w:pPr>
        <w:rPr>
          <w:rtl/>
        </w:rPr>
      </w:pPr>
      <w:bookmarkStart w:id="3113" w:name="_ETM_Q16_743515"/>
      <w:bookmarkStart w:id="3114" w:name="_ETM_Q16_743594"/>
      <w:bookmarkEnd w:id="3113"/>
      <w:bookmarkEnd w:id="3114"/>
    </w:p>
    <w:p w:rsidR="00B12974" w:rsidRDefault="00B12974" w:rsidP="007D1211">
      <w:pPr>
        <w:pStyle w:val="af5"/>
        <w:keepNext/>
        <w:rPr>
          <w:rtl/>
        </w:rPr>
      </w:pPr>
      <w:bookmarkStart w:id="3115" w:name="ET_interruption_6345_61"/>
      <w:r w:rsidRPr="00083B72">
        <w:rPr>
          <w:rStyle w:val="TagStyle"/>
          <w:rtl/>
        </w:rPr>
        <w:t xml:space="preserve"> &lt;&lt; קריאה &gt;&gt; </w:t>
      </w:r>
      <w:r>
        <w:rPr>
          <w:rtl/>
        </w:rPr>
        <w:t>טלי גוטליב (הליכוד):</w:t>
      </w:r>
      <w:r w:rsidRPr="00083B72">
        <w:rPr>
          <w:rStyle w:val="TagStyle"/>
          <w:rtl/>
        </w:rPr>
        <w:t xml:space="preserve"> &lt;&lt; קריאה &gt;&gt;</w:t>
      </w:r>
      <w:r>
        <w:rPr>
          <w:rtl/>
        </w:rPr>
        <w:t xml:space="preserve">  </w:t>
      </w:r>
      <w:bookmarkEnd w:id="3115"/>
    </w:p>
    <w:p w:rsidR="00B12974" w:rsidRDefault="00B12974" w:rsidP="007D1211">
      <w:pPr>
        <w:pStyle w:val="KeepWithNext"/>
        <w:rPr>
          <w:rtl/>
        </w:rPr>
      </w:pPr>
    </w:p>
    <w:p w:rsidR="00B12974" w:rsidRDefault="00B12974" w:rsidP="007D1211">
      <w:pPr>
        <w:rPr>
          <w:rtl/>
        </w:rPr>
      </w:pPr>
      <w:bookmarkStart w:id="3116" w:name="_ETM_Q16_746701"/>
      <w:bookmarkEnd w:id="3116"/>
      <w:r>
        <w:rPr>
          <w:rFonts w:hint="cs"/>
          <w:rtl/>
        </w:rPr>
        <w:t xml:space="preserve"> - - - בהסכמה - - - </w:t>
      </w:r>
    </w:p>
    <w:p w:rsidR="00B12974" w:rsidRDefault="00B12974" w:rsidP="007D1211">
      <w:pPr>
        <w:rPr>
          <w:rtl/>
        </w:rPr>
      </w:pPr>
      <w:bookmarkStart w:id="3117" w:name="_ETM_Q16_744209"/>
      <w:bookmarkStart w:id="3118" w:name="_ETM_Q16_744283"/>
      <w:bookmarkEnd w:id="3117"/>
      <w:bookmarkEnd w:id="3118"/>
    </w:p>
    <w:p w:rsidR="00B12974" w:rsidRDefault="00B12974" w:rsidP="007D1211">
      <w:pPr>
        <w:pStyle w:val="af6"/>
        <w:keepNext/>
        <w:rPr>
          <w:rtl/>
        </w:rPr>
      </w:pPr>
      <w:r w:rsidRPr="00083B72">
        <w:rPr>
          <w:rStyle w:val="TagStyle"/>
          <w:rtl/>
        </w:rPr>
        <w:t xml:space="preserve"> &lt;&lt; יור &gt;&gt; </w:t>
      </w:r>
      <w:r>
        <w:rPr>
          <w:rtl/>
        </w:rPr>
        <w:t>היו"ר סימון דוידסון:</w:t>
      </w:r>
      <w:r w:rsidRPr="00083B72">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3119" w:name="_ETM_Q16_745775"/>
      <w:bookmarkStart w:id="3120" w:name="_ETM_Q16_744599"/>
      <w:bookmarkEnd w:id="3119"/>
      <w:bookmarkEnd w:id="3120"/>
      <w:r>
        <w:rPr>
          <w:rtl/>
        </w:rPr>
        <w:t xml:space="preserve">כל מי שמתגעגע אליו יקבל אותו </w:t>
      </w:r>
      <w:r w:rsidR="0086742F">
        <w:rPr>
          <w:rFonts w:hint="cs"/>
          <w:rtl/>
        </w:rPr>
        <w:t>ב</w:t>
      </w:r>
      <w:r>
        <w:rPr>
          <w:rtl/>
        </w:rPr>
        <w:t xml:space="preserve">חזרה עוד מעט. </w:t>
      </w:r>
    </w:p>
    <w:p w:rsidR="00B12974" w:rsidRDefault="00B12974" w:rsidP="007D1211">
      <w:pPr>
        <w:rPr>
          <w:rtl/>
        </w:rPr>
      </w:pPr>
    </w:p>
    <w:p w:rsidR="00B12974" w:rsidRDefault="00B12974" w:rsidP="007D1211">
      <w:pPr>
        <w:pStyle w:val="-"/>
        <w:keepNext/>
        <w:rPr>
          <w:rtl/>
        </w:rPr>
      </w:pPr>
      <w:r w:rsidRPr="00083B72">
        <w:rPr>
          <w:rStyle w:val="TagStyle"/>
          <w:rtl/>
        </w:rPr>
        <w:t xml:space="preserve"> &lt;&lt; דובר_המשך &gt;&gt; </w:t>
      </w:r>
      <w:r>
        <w:rPr>
          <w:rtl/>
        </w:rPr>
        <w:t>שר התקשורת שלמה קרעי:</w:t>
      </w:r>
      <w:r w:rsidRPr="00083B72">
        <w:rPr>
          <w:rStyle w:val="TagStyle"/>
          <w:rtl/>
        </w:rPr>
        <w:t xml:space="preserve"> &lt;&lt; דובר_המשך &gt;&gt;</w:t>
      </w:r>
      <w:r>
        <w:rPr>
          <w:rtl/>
        </w:rPr>
        <w:t xml:space="preserve">  </w:t>
      </w:r>
    </w:p>
    <w:p w:rsidR="00B12974" w:rsidRDefault="00B12974" w:rsidP="007D1211">
      <w:pPr>
        <w:pStyle w:val="KeepWithNext"/>
        <w:rPr>
          <w:rtl/>
        </w:rPr>
      </w:pPr>
    </w:p>
    <w:p w:rsidR="00B12974" w:rsidRDefault="00B12974" w:rsidP="007D1211">
      <w:pPr>
        <w:rPr>
          <w:rtl/>
        </w:rPr>
      </w:pPr>
      <w:r>
        <w:rPr>
          <w:rtl/>
        </w:rPr>
        <w:t>מי</w:t>
      </w:r>
      <w:r>
        <w:rPr>
          <w:rFonts w:hint="cs"/>
          <w:rtl/>
        </w:rPr>
        <w:t>י</w:t>
      </w:r>
      <w:r>
        <w:rPr>
          <w:rtl/>
        </w:rPr>
        <w:t xml:space="preserve">ד, </w:t>
      </w:r>
      <w:bookmarkStart w:id="3121" w:name="_ETM_Q16_746789"/>
      <w:bookmarkEnd w:id="3121"/>
      <w:r>
        <w:rPr>
          <w:rtl/>
        </w:rPr>
        <w:t>מי</w:t>
      </w:r>
      <w:r>
        <w:rPr>
          <w:rFonts w:hint="cs"/>
          <w:rtl/>
        </w:rPr>
        <w:t>י</w:t>
      </w:r>
      <w:r>
        <w:rPr>
          <w:rtl/>
        </w:rPr>
        <w:t xml:space="preserve">ד. </w:t>
      </w:r>
      <w:bookmarkStart w:id="3122" w:name="_ETM_Q16_750479"/>
      <w:bookmarkStart w:id="3123" w:name="_ETM_Q16_764541"/>
      <w:bookmarkEnd w:id="3122"/>
      <w:bookmarkEnd w:id="3123"/>
    </w:p>
    <w:p w:rsidR="00B12974" w:rsidRDefault="00B12974" w:rsidP="007D1211">
      <w:pPr>
        <w:rPr>
          <w:rtl/>
        </w:rPr>
      </w:pPr>
      <w:bookmarkStart w:id="3124" w:name="_ETM_Q16_764618"/>
      <w:bookmarkEnd w:id="3124"/>
    </w:p>
    <w:p w:rsidR="0086742F" w:rsidRDefault="0086742F" w:rsidP="007D1211">
      <w:pPr>
        <w:rPr>
          <w:rtl/>
        </w:rPr>
      </w:pPr>
    </w:p>
    <w:p w:rsidR="00B12974" w:rsidRDefault="00B12974" w:rsidP="007D1211">
      <w:pPr>
        <w:pStyle w:val="a6"/>
        <w:rPr>
          <w:rtl/>
          <w:lang w:eastAsia="he-IL"/>
        </w:rPr>
      </w:pPr>
      <w:bookmarkStart w:id="3125" w:name="ET_subject_648365_2"/>
      <w:bookmarkStart w:id="3126" w:name="ET_yor_6666_1"/>
      <w:r w:rsidRPr="00484475">
        <w:rPr>
          <w:rStyle w:val="TagStyle"/>
          <w:rtl/>
        </w:rPr>
        <w:t xml:space="preserve">&lt;&lt; נושא &gt;&gt; </w:t>
      </w:r>
      <w:bookmarkStart w:id="3127" w:name="_Toc221622909"/>
      <w:r>
        <w:rPr>
          <w:rtl/>
          <w:lang w:eastAsia="he-IL"/>
        </w:rPr>
        <w:t>דברים לזכרו של חבר הכנסת לשעבר עסאם מח'ול</w:t>
      </w:r>
      <w:bookmarkEnd w:id="3127"/>
      <w:r w:rsidRPr="00484475">
        <w:rPr>
          <w:rStyle w:val="TagStyle"/>
          <w:rtl/>
        </w:rPr>
        <w:t xml:space="preserve"> &lt;&lt; נושא &gt;&gt;</w:t>
      </w:r>
      <w:r>
        <w:rPr>
          <w:rtl/>
          <w:lang w:eastAsia="he-IL"/>
        </w:rPr>
        <w:t xml:space="preserve">  </w:t>
      </w:r>
      <w:bookmarkEnd w:id="3125"/>
    </w:p>
    <w:p w:rsidR="00B12974" w:rsidRPr="00484475" w:rsidRDefault="00B12974" w:rsidP="007D1211">
      <w:pPr>
        <w:rPr>
          <w:rtl/>
          <w:lang w:eastAsia="he-IL"/>
        </w:rPr>
      </w:pPr>
      <w:bookmarkStart w:id="3128" w:name="_ETM_Q17_135000"/>
      <w:bookmarkEnd w:id="3128"/>
    </w:p>
    <w:p w:rsidR="00B12974" w:rsidRDefault="004137BF" w:rsidP="004137BF">
      <w:pPr>
        <w:pStyle w:val="af6"/>
        <w:rPr>
          <w:rtl/>
        </w:rPr>
      </w:pPr>
      <w:bookmarkStart w:id="3129" w:name="_ETM_Q17_128000"/>
      <w:bookmarkEnd w:id="3129"/>
      <w:r w:rsidRPr="004137BF">
        <w:rPr>
          <w:rStyle w:val="TagStyle"/>
          <w:rtl/>
        </w:rPr>
        <w:t xml:space="preserve"> &lt;&lt; יור &gt;&gt;</w:t>
      </w:r>
      <w:r w:rsidR="00B12974" w:rsidRPr="00484475">
        <w:rPr>
          <w:rStyle w:val="TagStyle"/>
          <w:rtl/>
        </w:rPr>
        <w:t xml:space="preserve"> </w:t>
      </w:r>
      <w:bookmarkStart w:id="3130" w:name="_Toc221622910"/>
      <w:r w:rsidR="00B12974">
        <w:rPr>
          <w:rtl/>
        </w:rPr>
        <w:t>היו"ר סימון דוידסון:</w:t>
      </w:r>
      <w:bookmarkEnd w:id="3130"/>
      <w:r w:rsidR="00B12974" w:rsidRPr="00484475">
        <w:rPr>
          <w:rStyle w:val="TagStyle"/>
          <w:rtl/>
        </w:rPr>
        <w:t xml:space="preserve"> </w:t>
      </w:r>
      <w:r w:rsidRPr="004137BF">
        <w:rPr>
          <w:rStyle w:val="TagStyle"/>
          <w:rtl/>
        </w:rPr>
        <w:t xml:space="preserve">&lt;&lt; יור &gt;&gt; </w:t>
      </w:r>
      <w:r w:rsidR="00B12974">
        <w:rPr>
          <w:rtl/>
        </w:rPr>
        <w:t xml:space="preserve">  </w:t>
      </w:r>
      <w:bookmarkEnd w:id="3126"/>
    </w:p>
    <w:p w:rsidR="00B12974" w:rsidRDefault="00B12974" w:rsidP="007D1211">
      <w:pPr>
        <w:pStyle w:val="a4"/>
        <w:rPr>
          <w:rtl/>
        </w:rPr>
      </w:pPr>
    </w:p>
    <w:p w:rsidR="00B12974" w:rsidRDefault="00B12974" w:rsidP="0086742F">
      <w:pPr>
        <w:rPr>
          <w:rtl/>
        </w:rPr>
      </w:pPr>
      <w:bookmarkStart w:id="3131" w:name="_ETM_Q17_121000"/>
      <w:bookmarkStart w:id="3132" w:name="_ETM_Q17_180000"/>
      <w:bookmarkEnd w:id="3131"/>
      <w:bookmarkEnd w:id="3132"/>
      <w:r>
        <w:rPr>
          <w:rFonts w:hint="cs"/>
          <w:rtl/>
        </w:rPr>
        <w:t xml:space="preserve">חברי הכנסת, בהתאם לתקנון הכנסת, נציין היום את זכרו של </w:t>
      </w:r>
      <w:bookmarkStart w:id="3133" w:name="_ETM_Q17_171000"/>
      <w:bookmarkEnd w:id="3133"/>
      <w:r>
        <w:rPr>
          <w:rFonts w:hint="cs"/>
          <w:rtl/>
        </w:rPr>
        <w:t xml:space="preserve">חבר הכנסת לשעבר עסאם מח'ול. חבר הכנסת מח'ול כיהן בכנסות </w:t>
      </w:r>
      <w:bookmarkStart w:id="3134" w:name="_ETM_Q17_176000"/>
      <w:bookmarkEnd w:id="3134"/>
      <w:r>
        <w:rPr>
          <w:rFonts w:hint="cs"/>
          <w:rtl/>
        </w:rPr>
        <w:t>החמש-עשרה והשש-עשרה מטעם סיעות חד"ש-תע"ל</w:t>
      </w:r>
      <w:r w:rsidR="0086742F">
        <w:rPr>
          <w:rFonts w:hint="cs"/>
          <w:rtl/>
        </w:rPr>
        <w:t>,</w:t>
      </w:r>
      <w:r>
        <w:rPr>
          <w:rFonts w:hint="cs"/>
          <w:rtl/>
        </w:rPr>
        <w:t xml:space="preserve"> בשנים 1999</w:t>
      </w:r>
      <w:r w:rsidR="0086742F">
        <w:rPr>
          <w:rFonts w:hint="eastAsia"/>
          <w:rtl/>
        </w:rPr>
        <w:t>–</w:t>
      </w:r>
      <w:r>
        <w:rPr>
          <w:rFonts w:hint="cs"/>
          <w:rtl/>
        </w:rPr>
        <w:t xml:space="preserve">2006. הוא </w:t>
      </w:r>
      <w:bookmarkStart w:id="3135" w:name="_ETM_Q17_183000"/>
      <w:bookmarkEnd w:id="3135"/>
      <w:r>
        <w:rPr>
          <w:rFonts w:hint="cs"/>
          <w:rtl/>
        </w:rPr>
        <w:t xml:space="preserve">הלך לעולמו </w:t>
      </w:r>
      <w:r>
        <w:rPr>
          <w:rtl/>
        </w:rPr>
        <w:t>בחודש דצמבר האחרון והוא בן</w:t>
      </w:r>
      <w:r>
        <w:rPr>
          <w:rFonts w:hint="cs"/>
          <w:rtl/>
        </w:rPr>
        <w:t xml:space="preserve"> 73.</w:t>
      </w:r>
      <w:bookmarkStart w:id="3136" w:name="_ETM_Q17_187809"/>
      <w:bookmarkStart w:id="3137" w:name="_ETM_Q17_191380"/>
      <w:bookmarkEnd w:id="3136"/>
      <w:bookmarkEnd w:id="3137"/>
      <w:r>
        <w:rPr>
          <w:rFonts w:hint="cs"/>
          <w:rtl/>
        </w:rPr>
        <w:t xml:space="preserve"> </w:t>
      </w:r>
      <w:bookmarkStart w:id="3138" w:name="_ETM_Q17_192000"/>
      <w:bookmarkStart w:id="3139" w:name="_ETM_Q17_190000"/>
      <w:bookmarkEnd w:id="3138"/>
      <w:bookmarkEnd w:id="3139"/>
      <w:r>
        <w:rPr>
          <w:rtl/>
        </w:rPr>
        <w:t>טרם נשמע את הדוברים, נכבד את זכרו בקימה. בבקשה.</w:t>
      </w:r>
    </w:p>
    <w:p w:rsidR="00B12974" w:rsidRDefault="00B12974" w:rsidP="007D1211">
      <w:pPr>
        <w:rPr>
          <w:rtl/>
        </w:rPr>
      </w:pPr>
    </w:p>
    <w:p w:rsidR="00B12974" w:rsidRDefault="00B12974" w:rsidP="0086742F">
      <w:pPr>
        <w:ind w:firstLine="0"/>
        <w:jc w:val="center"/>
        <w:rPr>
          <w:rtl/>
        </w:rPr>
      </w:pPr>
      <w:r>
        <w:rPr>
          <w:rFonts w:hint="cs"/>
          <w:rtl/>
        </w:rPr>
        <w:t>(חברי הכנסת מכבדים בקימה את זכרו של המנוח.)</w:t>
      </w:r>
    </w:p>
    <w:p w:rsidR="00B12974" w:rsidRDefault="00B12974" w:rsidP="007D1211">
      <w:pPr>
        <w:rPr>
          <w:rtl/>
        </w:rPr>
      </w:pPr>
      <w:bookmarkStart w:id="3140" w:name="_ETM_Q17_199280"/>
      <w:bookmarkStart w:id="3141" w:name="_ETM_Q17_217970"/>
      <w:bookmarkEnd w:id="3140"/>
      <w:bookmarkEnd w:id="3141"/>
    </w:p>
    <w:p w:rsidR="00B12974" w:rsidRDefault="00B12974" w:rsidP="007D1211">
      <w:pPr>
        <w:rPr>
          <w:rtl/>
        </w:rPr>
      </w:pPr>
      <w:bookmarkStart w:id="3142" w:name="_ETM_Q17_200000"/>
      <w:bookmarkEnd w:id="3142"/>
      <w:r>
        <w:rPr>
          <w:rtl/>
        </w:rPr>
        <w:t xml:space="preserve">תודה רבה. </w:t>
      </w:r>
      <w:bookmarkStart w:id="3143" w:name="_ETM_Q17_220090"/>
      <w:bookmarkEnd w:id="3143"/>
      <w:r>
        <w:rPr>
          <w:rtl/>
        </w:rPr>
        <w:t>אני מזמין את חברת הכנסת עאידה תומא סלימאן לש</w:t>
      </w:r>
      <w:r>
        <w:rPr>
          <w:rFonts w:hint="cs"/>
          <w:rtl/>
        </w:rPr>
        <w:t>א</w:t>
      </w:r>
      <w:r>
        <w:rPr>
          <w:rtl/>
        </w:rPr>
        <w:t xml:space="preserve">ת דברים, </w:t>
      </w:r>
      <w:bookmarkStart w:id="3144" w:name="_ETM_Q17_222184"/>
      <w:bookmarkEnd w:id="3144"/>
      <w:r>
        <w:rPr>
          <w:rtl/>
        </w:rPr>
        <w:t xml:space="preserve">בבקשה. </w:t>
      </w:r>
      <w:bookmarkStart w:id="3145" w:name="_ETM_Q17_247970"/>
      <w:bookmarkEnd w:id="3145"/>
    </w:p>
    <w:p w:rsidR="00B12974" w:rsidRDefault="00B12974" w:rsidP="007D1211">
      <w:pPr>
        <w:rPr>
          <w:rtl/>
        </w:rPr>
      </w:pPr>
      <w:bookmarkStart w:id="3146" w:name="_ETM_Q17_228000"/>
      <w:bookmarkEnd w:id="3146"/>
    </w:p>
    <w:p w:rsidR="00B12974" w:rsidRDefault="00B12974" w:rsidP="007D1211">
      <w:pPr>
        <w:pStyle w:val="a4"/>
        <w:keepNext/>
        <w:rPr>
          <w:rtl/>
        </w:rPr>
      </w:pPr>
      <w:bookmarkStart w:id="3147" w:name="ET_speaker_5761_3"/>
      <w:r w:rsidRPr="008F35F9">
        <w:rPr>
          <w:rStyle w:val="TagStyle"/>
          <w:rtl/>
        </w:rPr>
        <w:t xml:space="preserve"> &lt;&lt; דובר &gt;&gt; </w:t>
      </w:r>
      <w:bookmarkStart w:id="3148" w:name="_Toc221622911"/>
      <w:r>
        <w:rPr>
          <w:rtl/>
        </w:rPr>
        <w:t>עאידה תומא סלימאן (חד"ש-תע"ל):</w:t>
      </w:r>
      <w:bookmarkEnd w:id="3148"/>
      <w:r w:rsidRPr="008F35F9">
        <w:rPr>
          <w:rStyle w:val="TagStyle"/>
          <w:rtl/>
        </w:rPr>
        <w:t xml:space="preserve"> &lt;&lt; דובר &gt;&gt;</w:t>
      </w:r>
      <w:r>
        <w:rPr>
          <w:rtl/>
        </w:rPr>
        <w:t xml:space="preserve">  </w:t>
      </w:r>
      <w:bookmarkEnd w:id="3147"/>
    </w:p>
    <w:p w:rsidR="00B12974" w:rsidRDefault="00B12974" w:rsidP="007D1211">
      <w:pPr>
        <w:pStyle w:val="KeepWithNext"/>
        <w:rPr>
          <w:rtl/>
        </w:rPr>
      </w:pPr>
    </w:p>
    <w:p w:rsidR="00B12974" w:rsidRDefault="00B12974" w:rsidP="0086742F">
      <w:pPr>
        <w:rPr>
          <w:rtl/>
        </w:rPr>
      </w:pPr>
      <w:bookmarkStart w:id="3149" w:name="_ETM_Q17_232000"/>
      <w:bookmarkStart w:id="3150" w:name="_ETM_Q17_259300"/>
      <w:bookmarkEnd w:id="3149"/>
      <w:bookmarkEnd w:id="3150"/>
      <w:r>
        <w:rPr>
          <w:rtl/>
        </w:rPr>
        <w:t>אדוני היושב</w:t>
      </w:r>
      <w:r>
        <w:rPr>
          <w:rFonts w:hint="cs"/>
          <w:rtl/>
        </w:rPr>
        <w:t>-</w:t>
      </w:r>
      <w:r>
        <w:rPr>
          <w:rtl/>
        </w:rPr>
        <w:t xml:space="preserve">ראש, </w:t>
      </w:r>
      <w:bookmarkStart w:id="3151" w:name="_ETM_Q17_262239"/>
      <w:bookmarkEnd w:id="3151"/>
      <w:r>
        <w:rPr>
          <w:rtl/>
        </w:rPr>
        <w:t>חברותיי וחבריי חברי הכנסת</w:t>
      </w:r>
      <w:r>
        <w:rPr>
          <w:rFonts w:hint="cs"/>
          <w:rtl/>
        </w:rPr>
        <w:t>,</w:t>
      </w:r>
      <w:r>
        <w:rPr>
          <w:rtl/>
        </w:rPr>
        <w:t xml:space="preserve"> </w:t>
      </w:r>
      <w:bookmarkStart w:id="3152" w:name="_ETM_Q17_265959"/>
      <w:bookmarkEnd w:id="3152"/>
      <w:r>
        <w:rPr>
          <w:rtl/>
        </w:rPr>
        <w:t>סוע</w:t>
      </w:r>
      <w:r>
        <w:rPr>
          <w:rFonts w:hint="cs"/>
          <w:rtl/>
        </w:rPr>
        <w:t>א</w:t>
      </w:r>
      <w:r>
        <w:rPr>
          <w:rtl/>
        </w:rPr>
        <w:t>ד, חנ</w:t>
      </w:r>
      <w:r w:rsidR="0086742F">
        <w:rPr>
          <w:rFonts w:hint="cs"/>
          <w:rtl/>
        </w:rPr>
        <w:t>א</w:t>
      </w:r>
      <w:r>
        <w:rPr>
          <w:rtl/>
        </w:rPr>
        <w:t xml:space="preserve"> וז'</w:t>
      </w:r>
      <w:r>
        <w:rPr>
          <w:rFonts w:hint="cs"/>
          <w:rtl/>
        </w:rPr>
        <w:t>א</w:t>
      </w:r>
      <w:r>
        <w:rPr>
          <w:rtl/>
        </w:rPr>
        <w:t>נה</w:t>
      </w:r>
      <w:r w:rsidRPr="00F926C7">
        <w:rPr>
          <w:rtl/>
        </w:rPr>
        <w:t xml:space="preserve"> </w:t>
      </w:r>
      <w:r>
        <w:rPr>
          <w:rtl/>
        </w:rPr>
        <w:t>היקרים מאוד</w:t>
      </w:r>
      <w:r>
        <w:rPr>
          <w:rFonts w:hint="cs"/>
          <w:rtl/>
        </w:rPr>
        <w:t>,</w:t>
      </w:r>
      <w:r>
        <w:rPr>
          <w:rtl/>
        </w:rPr>
        <w:t xml:space="preserve"> והמשפחה המורחבת של חברנו עסא</w:t>
      </w:r>
      <w:r>
        <w:rPr>
          <w:rFonts w:hint="cs"/>
          <w:rtl/>
        </w:rPr>
        <w:t>ם</w:t>
      </w:r>
      <w:r>
        <w:rPr>
          <w:rtl/>
        </w:rPr>
        <w:t xml:space="preserve"> </w:t>
      </w:r>
      <w:bookmarkStart w:id="3153" w:name="_ETM_Q17_271063"/>
      <w:bookmarkEnd w:id="3153"/>
      <w:r>
        <w:rPr>
          <w:rtl/>
        </w:rPr>
        <w:t>מח</w:t>
      </w:r>
      <w:r>
        <w:rPr>
          <w:rFonts w:hint="cs"/>
          <w:rtl/>
        </w:rPr>
        <w:t>'</w:t>
      </w:r>
      <w:r>
        <w:rPr>
          <w:rtl/>
        </w:rPr>
        <w:t>ול</w:t>
      </w:r>
      <w:r>
        <w:rPr>
          <w:rFonts w:hint="cs"/>
          <w:rtl/>
        </w:rPr>
        <w:t xml:space="preserve"> </w:t>
      </w:r>
      <w:r>
        <w:rPr>
          <w:rtl/>
        </w:rPr>
        <w:t xml:space="preserve">– </w:t>
      </w:r>
      <w:bookmarkStart w:id="3154" w:name="_ETM_Q17_277129"/>
      <w:bookmarkEnd w:id="3154"/>
      <w:r>
        <w:rPr>
          <w:rtl/>
        </w:rPr>
        <w:t>אנו נפרדים היום</w:t>
      </w:r>
      <w:r>
        <w:rPr>
          <w:rFonts w:hint="cs"/>
          <w:rtl/>
        </w:rPr>
        <w:t>,</w:t>
      </w:r>
      <w:r>
        <w:rPr>
          <w:rtl/>
        </w:rPr>
        <w:t xml:space="preserve"> במעמד הממלכתי הזה</w:t>
      </w:r>
      <w:r>
        <w:rPr>
          <w:rFonts w:hint="cs"/>
          <w:rtl/>
        </w:rPr>
        <w:t>,</w:t>
      </w:r>
      <w:r>
        <w:rPr>
          <w:rtl/>
        </w:rPr>
        <w:t xml:space="preserve"> מחבר הכנסת לשעבר עסאם </w:t>
      </w:r>
      <w:bookmarkStart w:id="3155" w:name="_ETM_Q17_282782"/>
      <w:bookmarkEnd w:id="3155"/>
      <w:r>
        <w:rPr>
          <w:rtl/>
        </w:rPr>
        <w:t>מח</w:t>
      </w:r>
      <w:r>
        <w:rPr>
          <w:rFonts w:hint="cs"/>
          <w:rtl/>
        </w:rPr>
        <w:t>'</w:t>
      </w:r>
      <w:r>
        <w:rPr>
          <w:rtl/>
        </w:rPr>
        <w:t xml:space="preserve">ול. לפעמים טקסים ממלכתיים עוזרים לאנשים לסגור מעגל ולהפנים את </w:t>
      </w:r>
      <w:bookmarkStart w:id="3156" w:name="_ETM_Q17_288435"/>
      <w:bookmarkEnd w:id="3156"/>
      <w:r>
        <w:rPr>
          <w:rtl/>
        </w:rPr>
        <w:t>האובדן</w:t>
      </w:r>
      <w:r>
        <w:rPr>
          <w:rFonts w:hint="cs"/>
          <w:rtl/>
        </w:rPr>
        <w:t>;</w:t>
      </w:r>
      <w:r>
        <w:rPr>
          <w:rtl/>
        </w:rPr>
        <w:t xml:space="preserve"> </w:t>
      </w:r>
      <w:bookmarkStart w:id="3157" w:name="_ETM_Q17_294669"/>
      <w:bookmarkEnd w:id="3157"/>
      <w:r>
        <w:rPr>
          <w:rFonts w:hint="cs"/>
          <w:rtl/>
        </w:rPr>
        <w:t xml:space="preserve">כדי להפנים </w:t>
      </w:r>
      <w:r>
        <w:rPr>
          <w:rtl/>
        </w:rPr>
        <w:t>את האובדן העצום שלנו</w:t>
      </w:r>
      <w:bookmarkStart w:id="3158" w:name="_ETM_Q17_298650"/>
      <w:bookmarkEnd w:id="3158"/>
      <w:r>
        <w:rPr>
          <w:rFonts w:hint="cs"/>
          <w:rtl/>
        </w:rPr>
        <w:t xml:space="preserve"> על </w:t>
      </w:r>
      <w:r>
        <w:rPr>
          <w:rtl/>
        </w:rPr>
        <w:t>חברנו עסא</w:t>
      </w:r>
      <w:r>
        <w:rPr>
          <w:rFonts w:hint="cs"/>
          <w:rtl/>
        </w:rPr>
        <w:t>ם</w:t>
      </w:r>
      <w:r>
        <w:rPr>
          <w:rtl/>
        </w:rPr>
        <w:t xml:space="preserve"> ייקח הרבה זמן</w:t>
      </w:r>
      <w:r>
        <w:rPr>
          <w:rFonts w:hint="cs"/>
          <w:rtl/>
        </w:rPr>
        <w:t>,</w:t>
      </w:r>
      <w:r>
        <w:rPr>
          <w:rtl/>
        </w:rPr>
        <w:t xml:space="preserve"> והרבה טקסים.</w:t>
      </w:r>
      <w:bookmarkStart w:id="3159" w:name="_ETM_Q17_306260"/>
      <w:bookmarkEnd w:id="3159"/>
    </w:p>
    <w:p w:rsidR="00B12974" w:rsidRDefault="00B12974" w:rsidP="007D1211">
      <w:pPr>
        <w:rPr>
          <w:rtl/>
        </w:rPr>
      </w:pPr>
    </w:p>
    <w:p w:rsidR="00B12974" w:rsidRDefault="00B12974" w:rsidP="007D1211">
      <w:pPr>
        <w:rPr>
          <w:rtl/>
        </w:rPr>
      </w:pPr>
      <w:bookmarkStart w:id="3160" w:name="_ETM_Q17_305000"/>
      <w:bookmarkEnd w:id="3160"/>
      <w:r>
        <w:rPr>
          <w:rtl/>
        </w:rPr>
        <w:t>עסאם היה אדם שראה בפוליטיקה לא זירה של כוח</w:t>
      </w:r>
      <w:r>
        <w:rPr>
          <w:rFonts w:hint="cs"/>
          <w:rtl/>
        </w:rPr>
        <w:t>,</w:t>
      </w:r>
      <w:r>
        <w:rPr>
          <w:rtl/>
        </w:rPr>
        <w:t xml:space="preserve"> </w:t>
      </w:r>
      <w:bookmarkStart w:id="3161" w:name="_ETM_Q17_312130"/>
      <w:bookmarkEnd w:id="3161"/>
      <w:r>
        <w:rPr>
          <w:rtl/>
        </w:rPr>
        <w:t xml:space="preserve">אלא זירה של אחריות מוסרית. </w:t>
      </w:r>
      <w:bookmarkStart w:id="3162" w:name="_ETM_Q17_315910"/>
      <w:bookmarkEnd w:id="3162"/>
      <w:r>
        <w:rPr>
          <w:rtl/>
        </w:rPr>
        <w:t xml:space="preserve">אדם שהעז לגעת בנושאים שהממסד העדיף להצניע ולהציב שאלות שהחברה </w:t>
      </w:r>
      <w:bookmarkStart w:id="3163" w:name="_ETM_Q17_322984"/>
      <w:bookmarkEnd w:id="3163"/>
      <w:r>
        <w:rPr>
          <w:rtl/>
        </w:rPr>
        <w:t>הישראלית חששה להתמודד איתן.</w:t>
      </w:r>
      <w:bookmarkStart w:id="3164" w:name="_ETM_Q17_330758"/>
      <w:bookmarkEnd w:id="3164"/>
    </w:p>
    <w:p w:rsidR="00B12974" w:rsidRDefault="00B12974" w:rsidP="007D1211">
      <w:pPr>
        <w:rPr>
          <w:rtl/>
        </w:rPr>
      </w:pPr>
    </w:p>
    <w:p w:rsidR="00B12974" w:rsidRDefault="00B12974" w:rsidP="0086742F">
      <w:pPr>
        <w:rPr>
          <w:rtl/>
        </w:rPr>
      </w:pPr>
      <w:bookmarkStart w:id="3165" w:name="_ETM_Q17_330000"/>
      <w:bookmarkEnd w:id="3165"/>
      <w:r>
        <w:rPr>
          <w:rtl/>
        </w:rPr>
        <w:t>בתעוזה רבה, עסאם מח</w:t>
      </w:r>
      <w:r>
        <w:rPr>
          <w:rFonts w:hint="cs"/>
          <w:rtl/>
        </w:rPr>
        <w:t>'</w:t>
      </w:r>
      <w:r>
        <w:rPr>
          <w:rtl/>
        </w:rPr>
        <w:t>ול התמיד לפרוס את משנתו האידיאולוגית</w:t>
      </w:r>
      <w:r w:rsidR="0086742F">
        <w:rPr>
          <w:rFonts w:hint="cs"/>
          <w:rtl/>
        </w:rPr>
        <w:t>-</w:t>
      </w:r>
      <w:r>
        <w:rPr>
          <w:rtl/>
        </w:rPr>
        <w:t xml:space="preserve">פוליטית </w:t>
      </w:r>
      <w:bookmarkStart w:id="3166" w:name="_ETM_Q17_336809"/>
      <w:bookmarkEnd w:id="3166"/>
      <w:r>
        <w:rPr>
          <w:rtl/>
        </w:rPr>
        <w:t xml:space="preserve">בלי היסוס, ברוגע ובנעימות. </w:t>
      </w:r>
      <w:bookmarkStart w:id="3167" w:name="_ETM_Q17_344240"/>
      <w:bookmarkEnd w:id="3167"/>
      <w:r>
        <w:rPr>
          <w:rtl/>
        </w:rPr>
        <w:t>תרומתו של עסאם מח</w:t>
      </w:r>
      <w:r>
        <w:rPr>
          <w:rFonts w:hint="cs"/>
          <w:rtl/>
        </w:rPr>
        <w:t>'</w:t>
      </w:r>
      <w:r>
        <w:rPr>
          <w:rtl/>
        </w:rPr>
        <w:t xml:space="preserve">ול לשיח על שלום ושוויון הייתה עמוקה, </w:t>
      </w:r>
      <w:bookmarkStart w:id="3168" w:name="_ETM_Q17_350887"/>
      <w:bookmarkEnd w:id="3168"/>
      <w:r>
        <w:rPr>
          <w:rtl/>
        </w:rPr>
        <w:t xml:space="preserve">עקבית ובלתי מתפשרת. הוא לא דיבר על שלום כסיסמה ריקה </w:t>
      </w:r>
      <w:bookmarkStart w:id="3169" w:name="_ETM_Q17_357535"/>
      <w:bookmarkEnd w:id="3169"/>
      <w:r>
        <w:rPr>
          <w:rtl/>
        </w:rPr>
        <w:t xml:space="preserve">או כחלום נאיבי, אלא כצורך פוליטי, מוסרי וקיומי. הוא הבין </w:t>
      </w:r>
      <w:bookmarkStart w:id="3170" w:name="_ETM_Q17_364182"/>
      <w:bookmarkEnd w:id="3170"/>
      <w:r>
        <w:rPr>
          <w:rtl/>
        </w:rPr>
        <w:t xml:space="preserve">ששלום </w:t>
      </w:r>
      <w:r>
        <w:rPr>
          <w:rFonts w:hint="cs"/>
          <w:rtl/>
        </w:rPr>
        <w:t>ש</w:t>
      </w:r>
      <w:r>
        <w:rPr>
          <w:rtl/>
        </w:rPr>
        <w:t>אינו כולל סיום כיבוש איננו שלום.</w:t>
      </w:r>
      <w:bookmarkStart w:id="3171" w:name="_ETM_Q17_372169"/>
      <w:bookmarkEnd w:id="3171"/>
    </w:p>
    <w:p w:rsidR="00B12974" w:rsidRDefault="00B12974" w:rsidP="007D1211">
      <w:pPr>
        <w:rPr>
          <w:rtl/>
        </w:rPr>
      </w:pPr>
    </w:p>
    <w:p w:rsidR="00B12974" w:rsidRDefault="00B12974" w:rsidP="007D1211">
      <w:pPr>
        <w:rPr>
          <w:rtl/>
        </w:rPr>
      </w:pPr>
      <w:bookmarkStart w:id="3172" w:name="_ETM_Q17_372000"/>
      <w:bookmarkEnd w:id="3172"/>
      <w:r>
        <w:rPr>
          <w:rtl/>
        </w:rPr>
        <w:t xml:space="preserve">חברנו עסאם היה מהקולות הבודדים בכנסת ובשיח הציבורי שהצביעו בעקביות </w:t>
      </w:r>
      <w:bookmarkStart w:id="3173" w:name="_ETM_Q17_377345"/>
      <w:bookmarkEnd w:id="3173"/>
      <w:r>
        <w:rPr>
          <w:rtl/>
        </w:rPr>
        <w:t xml:space="preserve">על הקשר הישיר בין דיכוי לאומי לבין דיכוי אזרחי. הוא </w:t>
      </w:r>
      <w:bookmarkStart w:id="3174" w:name="_ETM_Q17_382522"/>
      <w:bookmarkEnd w:id="3174"/>
      <w:r>
        <w:rPr>
          <w:rtl/>
        </w:rPr>
        <w:t>טען</w:t>
      </w:r>
      <w:r>
        <w:rPr>
          <w:rFonts w:hint="cs"/>
          <w:rtl/>
        </w:rPr>
        <w:t>,</w:t>
      </w:r>
      <w:r>
        <w:rPr>
          <w:rtl/>
        </w:rPr>
        <w:t xml:space="preserve"> </w:t>
      </w:r>
      <w:bookmarkStart w:id="3175" w:name="_ETM_Q17_388279"/>
      <w:bookmarkEnd w:id="3175"/>
      <w:r>
        <w:rPr>
          <w:rtl/>
        </w:rPr>
        <w:t xml:space="preserve">בדיוק כמו שהמפלגה שהשתייך אליה טוענת כל הזמן ובצדק, שלא </w:t>
      </w:r>
      <w:bookmarkStart w:id="3176" w:name="_ETM_Q17_393481"/>
      <w:bookmarkEnd w:id="3176"/>
      <w:r>
        <w:rPr>
          <w:rtl/>
        </w:rPr>
        <w:t xml:space="preserve">תיתכן דמוקרטיה פנימית בעת אחת עם המשך כיבוש ודיכוי של </w:t>
      </w:r>
      <w:bookmarkStart w:id="3177" w:name="_ETM_Q17_398683"/>
      <w:bookmarkEnd w:id="3177"/>
      <w:r>
        <w:rPr>
          <w:rtl/>
        </w:rPr>
        <w:t xml:space="preserve">עם אחר ושאין ביטחון אמיתי במדינה שמבוססת על הדרה, פחד </w:t>
      </w:r>
      <w:bookmarkStart w:id="3178" w:name="_ETM_Q17_403885"/>
      <w:bookmarkEnd w:id="3178"/>
      <w:r>
        <w:rPr>
          <w:rtl/>
        </w:rPr>
        <w:t>ועליונות.</w:t>
      </w:r>
    </w:p>
    <w:p w:rsidR="00B12974" w:rsidRDefault="00B12974" w:rsidP="007D1211">
      <w:pPr>
        <w:rPr>
          <w:rtl/>
        </w:rPr>
      </w:pPr>
    </w:p>
    <w:p w:rsidR="00B12974" w:rsidRDefault="00B12974" w:rsidP="007D1211">
      <w:pPr>
        <w:rPr>
          <w:rtl/>
        </w:rPr>
      </w:pPr>
      <w:bookmarkStart w:id="3179" w:name="_ETM_Q17_410000"/>
      <w:bookmarkEnd w:id="3179"/>
      <w:r>
        <w:rPr>
          <w:rtl/>
        </w:rPr>
        <w:t>אך אומץ ל</w:t>
      </w:r>
      <w:r>
        <w:rPr>
          <w:rFonts w:hint="cs"/>
          <w:rtl/>
        </w:rPr>
        <w:t>י</w:t>
      </w:r>
      <w:r>
        <w:rPr>
          <w:rtl/>
        </w:rPr>
        <w:t>בו הציבורי של עסאם מח</w:t>
      </w:r>
      <w:r>
        <w:rPr>
          <w:rFonts w:hint="cs"/>
          <w:rtl/>
        </w:rPr>
        <w:t>'</w:t>
      </w:r>
      <w:r>
        <w:rPr>
          <w:rtl/>
        </w:rPr>
        <w:t xml:space="preserve">ול לא נעצר </w:t>
      </w:r>
      <w:bookmarkStart w:id="3180" w:name="_ETM_Q17_409087"/>
      <w:bookmarkEnd w:id="3180"/>
      <w:r>
        <w:rPr>
          <w:rtl/>
        </w:rPr>
        <w:t xml:space="preserve">כאן. </w:t>
      </w:r>
      <w:bookmarkStart w:id="3181" w:name="_ETM_Q17_414710"/>
      <w:bookmarkEnd w:id="3181"/>
      <w:r>
        <w:rPr>
          <w:rtl/>
        </w:rPr>
        <w:t xml:space="preserve">הוא היה בין הפוליטיקאים והאינטלקטואלים הראשונים שהעלו לדיון ציבורי את </w:t>
      </w:r>
      <w:bookmarkStart w:id="3182" w:name="_ETM_Q17_421642"/>
      <w:bookmarkEnd w:id="3182"/>
      <w:r>
        <w:rPr>
          <w:rtl/>
        </w:rPr>
        <w:t>סוגיית האטום והגרעין</w:t>
      </w:r>
      <w:r>
        <w:rPr>
          <w:rFonts w:hint="cs"/>
          <w:rtl/>
        </w:rPr>
        <w:t>,</w:t>
      </w:r>
      <w:r>
        <w:rPr>
          <w:rtl/>
        </w:rPr>
        <w:t xml:space="preserve"> מתוך מחויבות עמוקה לאחריות, לשקיפות ולחיים עצמם. </w:t>
      </w:r>
      <w:bookmarkStart w:id="3183" w:name="_ETM_Q17_428575"/>
      <w:bookmarkEnd w:id="3183"/>
      <w:r>
        <w:rPr>
          <w:rtl/>
        </w:rPr>
        <w:t>בעיסוקו בנושא הגרעין</w:t>
      </w:r>
      <w:r w:rsidRPr="00574A8E">
        <w:rPr>
          <w:rtl/>
        </w:rPr>
        <w:t xml:space="preserve"> </w:t>
      </w:r>
      <w:r>
        <w:rPr>
          <w:rtl/>
        </w:rPr>
        <w:t>הציב מח</w:t>
      </w:r>
      <w:r>
        <w:rPr>
          <w:rFonts w:hint="cs"/>
          <w:rtl/>
        </w:rPr>
        <w:t>'</w:t>
      </w:r>
      <w:r>
        <w:rPr>
          <w:rtl/>
        </w:rPr>
        <w:t>ול שאלה מוסרית ופוליטית יסודית</w:t>
      </w:r>
      <w:r>
        <w:rPr>
          <w:rFonts w:hint="cs"/>
          <w:rtl/>
        </w:rPr>
        <w:t>:</w:t>
      </w:r>
      <w:r>
        <w:rPr>
          <w:rtl/>
        </w:rPr>
        <w:t xml:space="preserve"> האם </w:t>
      </w:r>
      <w:bookmarkStart w:id="3184" w:name="_ETM_Q17_435507"/>
      <w:bookmarkEnd w:id="3184"/>
      <w:r>
        <w:rPr>
          <w:rtl/>
        </w:rPr>
        <w:t>ביטחון יכול להיבנות על סודיות מוחלטת</w:t>
      </w:r>
      <w:r>
        <w:rPr>
          <w:rFonts w:hint="cs"/>
          <w:rtl/>
        </w:rPr>
        <w:t>,</w:t>
      </w:r>
      <w:r>
        <w:rPr>
          <w:rtl/>
        </w:rPr>
        <w:t xml:space="preserve"> </w:t>
      </w:r>
      <w:bookmarkStart w:id="3185" w:name="_ETM_Q17_442738"/>
      <w:bookmarkEnd w:id="3185"/>
      <w:r>
        <w:rPr>
          <w:rtl/>
        </w:rPr>
        <w:t>על מרוץ חימוש ועל איום תמידי בהשמדה, או שמ</w:t>
      </w:r>
      <w:r>
        <w:rPr>
          <w:rFonts w:hint="cs"/>
          <w:rtl/>
        </w:rPr>
        <w:t>א</w:t>
      </w:r>
      <w:r>
        <w:rPr>
          <w:rtl/>
        </w:rPr>
        <w:t xml:space="preserve"> ביטחון </w:t>
      </w:r>
      <w:bookmarkStart w:id="3186" w:name="_ETM_Q17_447859"/>
      <w:bookmarkEnd w:id="3186"/>
      <w:r>
        <w:rPr>
          <w:rtl/>
        </w:rPr>
        <w:t>אמיתי נבנה על שלום, על צדק ועל פירוק מנגנוני המוות</w:t>
      </w:r>
      <w:bookmarkStart w:id="3187" w:name="_ETM_Q17_452979"/>
      <w:bookmarkEnd w:id="3187"/>
      <w:r>
        <w:rPr>
          <w:rFonts w:hint="cs"/>
          <w:rtl/>
        </w:rPr>
        <w:t>?</w:t>
      </w:r>
    </w:p>
    <w:p w:rsidR="00B12974" w:rsidRDefault="00B12974" w:rsidP="007D1211">
      <w:pPr>
        <w:ind w:firstLine="0"/>
        <w:rPr>
          <w:rtl/>
        </w:rPr>
      </w:pPr>
    </w:p>
    <w:p w:rsidR="00B12974" w:rsidRDefault="00B12974" w:rsidP="0086742F">
      <w:pPr>
        <w:rPr>
          <w:rtl/>
        </w:rPr>
      </w:pPr>
      <w:bookmarkStart w:id="3188" w:name="_ETM_Q17_455000"/>
      <w:bookmarkEnd w:id="3188"/>
      <w:r>
        <w:rPr>
          <w:rtl/>
        </w:rPr>
        <w:t xml:space="preserve">על עצם העלאת השאלות הללו </w:t>
      </w:r>
      <w:bookmarkStart w:id="3189" w:name="_ETM_Q17_458869"/>
      <w:bookmarkEnd w:id="3189"/>
      <w:r>
        <w:rPr>
          <w:rtl/>
        </w:rPr>
        <w:t>הוא הותקף</w:t>
      </w:r>
      <w:r w:rsidR="0086742F">
        <w:rPr>
          <w:rFonts w:hint="cs"/>
          <w:rtl/>
        </w:rPr>
        <w:t>,</w:t>
      </w:r>
      <w:r>
        <w:rPr>
          <w:rtl/>
        </w:rPr>
        <w:t xml:space="preserve"> והס</w:t>
      </w:r>
      <w:r w:rsidR="0086742F">
        <w:rPr>
          <w:rFonts w:hint="cs"/>
          <w:rtl/>
        </w:rPr>
        <w:t>יתו</w:t>
      </w:r>
      <w:r>
        <w:rPr>
          <w:rtl/>
        </w:rPr>
        <w:t xml:space="preserve"> נגדו, והוא הוצג כמי שחצה קווים. </w:t>
      </w:r>
      <w:bookmarkStart w:id="3190" w:name="_ETM_Q17_466660"/>
      <w:bookmarkEnd w:id="3190"/>
      <w:r>
        <w:rPr>
          <w:rtl/>
        </w:rPr>
        <w:t>למרות שהקווים היחיד</w:t>
      </w:r>
      <w:r w:rsidR="0086742F">
        <w:rPr>
          <w:rFonts w:hint="cs"/>
          <w:rtl/>
        </w:rPr>
        <w:t>י</w:t>
      </w:r>
      <w:r>
        <w:rPr>
          <w:rtl/>
        </w:rPr>
        <w:t>ים שהו</w:t>
      </w:r>
      <w:r>
        <w:rPr>
          <w:rFonts w:hint="cs"/>
          <w:rtl/>
        </w:rPr>
        <w:t xml:space="preserve">א </w:t>
      </w:r>
      <w:r>
        <w:rPr>
          <w:rtl/>
        </w:rPr>
        <w:t>חצה</w:t>
      </w:r>
      <w:r>
        <w:rPr>
          <w:rFonts w:hint="cs"/>
          <w:rtl/>
        </w:rPr>
        <w:t>,</w:t>
      </w:r>
      <w:r>
        <w:rPr>
          <w:rtl/>
        </w:rPr>
        <w:t xml:space="preserve"> בעיניי, </w:t>
      </w:r>
      <w:r>
        <w:rPr>
          <w:rFonts w:hint="cs"/>
          <w:rtl/>
        </w:rPr>
        <w:t>אלה</w:t>
      </w:r>
      <w:r>
        <w:rPr>
          <w:rtl/>
        </w:rPr>
        <w:t xml:space="preserve"> היו קווי ההשתקה והשתיקה. </w:t>
      </w:r>
      <w:bookmarkStart w:id="3191" w:name="_ETM_Q17_475320"/>
      <w:bookmarkEnd w:id="3191"/>
      <w:r>
        <w:rPr>
          <w:rtl/>
        </w:rPr>
        <w:t xml:space="preserve">והוא עשה זאת מתוך אחריות עמוקה לדורות הבאים, מתוך תפיסה </w:t>
      </w:r>
      <w:bookmarkStart w:id="3192" w:name="_ETM_Q17_479010"/>
      <w:bookmarkEnd w:id="3192"/>
      <w:r>
        <w:rPr>
          <w:rtl/>
        </w:rPr>
        <w:t xml:space="preserve">שהזכות לחיים </w:t>
      </w:r>
      <w:bookmarkStart w:id="3193" w:name="_ETM_Q17_482980"/>
      <w:bookmarkEnd w:id="3193"/>
      <w:r>
        <w:rPr>
          <w:rtl/>
        </w:rPr>
        <w:t>גוברת על כל דוקטרינה ביטחונית.</w:t>
      </w:r>
      <w:r w:rsidR="0086742F">
        <w:rPr>
          <w:rFonts w:hint="cs"/>
          <w:rtl/>
        </w:rPr>
        <w:t xml:space="preserve"> </w:t>
      </w:r>
      <w:r>
        <w:rPr>
          <w:rtl/>
        </w:rPr>
        <w:t>באותם ימים הוא ורעייתו סוע</w:t>
      </w:r>
      <w:r>
        <w:rPr>
          <w:rFonts w:hint="cs"/>
          <w:rtl/>
        </w:rPr>
        <w:t>א</w:t>
      </w:r>
      <w:r>
        <w:rPr>
          <w:rtl/>
        </w:rPr>
        <w:t xml:space="preserve">ד </w:t>
      </w:r>
      <w:bookmarkStart w:id="3194" w:name="_ETM_Q17_489429"/>
      <w:bookmarkEnd w:id="3194"/>
      <w:r>
        <w:rPr>
          <w:rtl/>
        </w:rPr>
        <w:t>ניצלו מניסיון התנ</w:t>
      </w:r>
      <w:r>
        <w:rPr>
          <w:rFonts w:hint="cs"/>
          <w:rtl/>
        </w:rPr>
        <w:t>ק</w:t>
      </w:r>
      <w:r>
        <w:rPr>
          <w:rtl/>
        </w:rPr>
        <w:t xml:space="preserve">שות בחייו, כאשר הטמינו מטען נפץ באוטו </w:t>
      </w:r>
      <w:bookmarkStart w:id="3195" w:name="_ETM_Q17_495879"/>
      <w:bookmarkEnd w:id="3195"/>
      <w:r>
        <w:rPr>
          <w:rtl/>
        </w:rPr>
        <w:t>שלו, ובכל זאת המשיך עסא</w:t>
      </w:r>
      <w:r>
        <w:rPr>
          <w:rFonts w:hint="cs"/>
          <w:rtl/>
        </w:rPr>
        <w:t>ם</w:t>
      </w:r>
      <w:r>
        <w:rPr>
          <w:rtl/>
        </w:rPr>
        <w:t xml:space="preserve"> באומץ להיות קול צלול וברור </w:t>
      </w:r>
      <w:bookmarkStart w:id="3196" w:name="_ETM_Q17_502329"/>
      <w:bookmarkEnd w:id="3196"/>
      <w:r>
        <w:rPr>
          <w:rtl/>
        </w:rPr>
        <w:t xml:space="preserve">נגד מיליטריזציה ומלחמות. </w:t>
      </w:r>
      <w:bookmarkStart w:id="3197" w:name="_ETM_Q17_509100"/>
      <w:bookmarkEnd w:id="3197"/>
    </w:p>
    <w:p w:rsidR="00B12974" w:rsidRDefault="00B12974" w:rsidP="007D1211">
      <w:pPr>
        <w:rPr>
          <w:rtl/>
        </w:rPr>
      </w:pPr>
    </w:p>
    <w:p w:rsidR="00B12974" w:rsidRDefault="00B12974" w:rsidP="007D1211">
      <w:pPr>
        <w:rPr>
          <w:rtl/>
        </w:rPr>
      </w:pPr>
      <w:bookmarkStart w:id="3198" w:name="_ETM_Q17_509000"/>
      <w:bookmarkEnd w:id="3198"/>
      <w:r>
        <w:rPr>
          <w:rtl/>
        </w:rPr>
        <w:t>גם לאחר שעזב את הכנסת, עסאם מח</w:t>
      </w:r>
      <w:r>
        <w:rPr>
          <w:rFonts w:hint="cs"/>
          <w:rtl/>
        </w:rPr>
        <w:t>'</w:t>
      </w:r>
      <w:r>
        <w:rPr>
          <w:rtl/>
        </w:rPr>
        <w:t>ול המשיך בדרכו</w:t>
      </w:r>
      <w:r>
        <w:rPr>
          <w:rFonts w:hint="cs"/>
          <w:rtl/>
        </w:rPr>
        <w:t>.</w:t>
      </w:r>
      <w:r>
        <w:rPr>
          <w:rtl/>
        </w:rPr>
        <w:t xml:space="preserve"> הוא </w:t>
      </w:r>
      <w:bookmarkStart w:id="3199" w:name="_ETM_Q17_514232"/>
      <w:bookmarkEnd w:id="3199"/>
      <w:r>
        <w:rPr>
          <w:rtl/>
        </w:rPr>
        <w:t xml:space="preserve">לא ויתר על המאבק הציבורי, על הכתיבה, על ההסברה ועל </w:t>
      </w:r>
      <w:bookmarkStart w:id="3200" w:name="_ETM_Q17_519363"/>
      <w:bookmarkEnd w:id="3200"/>
      <w:r>
        <w:rPr>
          <w:rtl/>
        </w:rPr>
        <w:t>השותפות היהודית</w:t>
      </w:r>
      <w:r>
        <w:rPr>
          <w:rFonts w:hint="cs"/>
          <w:rtl/>
        </w:rPr>
        <w:t>-</w:t>
      </w:r>
      <w:r>
        <w:rPr>
          <w:rtl/>
        </w:rPr>
        <w:t xml:space="preserve">ערבית. הוא המשיך להיאבק למען שלום צודק, למען </w:t>
      </w:r>
      <w:bookmarkStart w:id="3201" w:name="_ETM_Q17_524496"/>
      <w:bookmarkEnd w:id="3201"/>
      <w:r>
        <w:rPr>
          <w:rtl/>
        </w:rPr>
        <w:t xml:space="preserve">שוויון אזרחי מלא ולמען חברה שמוכנה להביט באמת גם כשהיא </w:t>
      </w:r>
      <w:bookmarkStart w:id="3202" w:name="_ETM_Q17_529628"/>
      <w:bookmarkEnd w:id="3202"/>
      <w:r>
        <w:rPr>
          <w:rtl/>
        </w:rPr>
        <w:t>לא נוחה.</w:t>
      </w:r>
      <w:bookmarkStart w:id="3203" w:name="_ETM_Q17_535950"/>
      <w:bookmarkEnd w:id="3203"/>
    </w:p>
    <w:p w:rsidR="00B12974" w:rsidRDefault="00B12974" w:rsidP="007D1211">
      <w:pPr>
        <w:rPr>
          <w:rtl/>
        </w:rPr>
      </w:pPr>
    </w:p>
    <w:p w:rsidR="00B12974" w:rsidRDefault="00B12974" w:rsidP="007D1211">
      <w:pPr>
        <w:rPr>
          <w:rtl/>
        </w:rPr>
      </w:pPr>
      <w:bookmarkStart w:id="3204" w:name="_ETM_Q17_535000"/>
      <w:bookmarkEnd w:id="3204"/>
      <w:r>
        <w:rPr>
          <w:rtl/>
        </w:rPr>
        <w:t>מותו של עסא</w:t>
      </w:r>
      <w:r>
        <w:rPr>
          <w:rFonts w:hint="cs"/>
          <w:rtl/>
        </w:rPr>
        <w:t>ם</w:t>
      </w:r>
      <w:r>
        <w:rPr>
          <w:rtl/>
        </w:rPr>
        <w:t xml:space="preserve"> מח</w:t>
      </w:r>
      <w:r>
        <w:rPr>
          <w:rFonts w:hint="cs"/>
          <w:rtl/>
        </w:rPr>
        <w:t>'</w:t>
      </w:r>
      <w:r>
        <w:rPr>
          <w:rtl/>
        </w:rPr>
        <w:t xml:space="preserve">ול הוא אובדן כואב. חייבת להתוודות שהוא </w:t>
      </w:r>
      <w:bookmarkStart w:id="3205" w:name="_ETM_Q17_539714"/>
      <w:bookmarkEnd w:id="3205"/>
      <w:r>
        <w:rPr>
          <w:rtl/>
        </w:rPr>
        <w:t xml:space="preserve">חסר מאוד. </w:t>
      </w:r>
      <w:bookmarkStart w:id="3206" w:name="_ETM_Q17_543859"/>
      <w:bookmarkEnd w:id="3206"/>
      <w:r>
        <w:rPr>
          <w:rtl/>
        </w:rPr>
        <w:t xml:space="preserve">חסר מאוד בימים קשים אלו. הוא היה אחד מהראשונים </w:t>
      </w:r>
      <w:bookmarkStart w:id="3207" w:name="_ETM_Q17_552435"/>
      <w:bookmarkEnd w:id="3207"/>
      <w:r>
        <w:rPr>
          <w:rtl/>
        </w:rPr>
        <w:t>שהכירו לי את הדרך האידיאולוגית ו</w:t>
      </w:r>
      <w:r>
        <w:rPr>
          <w:rFonts w:hint="cs"/>
          <w:rtl/>
        </w:rPr>
        <w:t xml:space="preserve">צעדנו בה </w:t>
      </w:r>
      <w:r>
        <w:rPr>
          <w:rtl/>
        </w:rPr>
        <w:t xml:space="preserve">ביחד </w:t>
      </w:r>
      <w:r>
        <w:rPr>
          <w:rFonts w:hint="cs"/>
          <w:rtl/>
        </w:rPr>
        <w:t>44</w:t>
      </w:r>
      <w:r>
        <w:rPr>
          <w:rtl/>
        </w:rPr>
        <w:t xml:space="preserve"> </w:t>
      </w:r>
      <w:bookmarkStart w:id="3208" w:name="_ETM_Q17_561012"/>
      <w:bookmarkEnd w:id="3208"/>
      <w:r>
        <w:rPr>
          <w:rtl/>
        </w:rPr>
        <w:t>שנים</w:t>
      </w:r>
      <w:r>
        <w:rPr>
          <w:rFonts w:hint="cs"/>
          <w:rtl/>
        </w:rPr>
        <w:t>,</w:t>
      </w:r>
      <w:r>
        <w:rPr>
          <w:rtl/>
        </w:rPr>
        <w:t xml:space="preserve"> עם חברים יהודים וערבים שחלקו איתנו ערכים אוניברסליים אינטרנציונליסטיים</w:t>
      </w:r>
      <w:r>
        <w:rPr>
          <w:rFonts w:hint="cs"/>
          <w:rtl/>
        </w:rPr>
        <w:t>,</w:t>
      </w:r>
      <w:r>
        <w:rPr>
          <w:rtl/>
        </w:rPr>
        <w:t xml:space="preserve"> </w:t>
      </w:r>
      <w:bookmarkStart w:id="3209" w:name="_ETM_Q17_569790"/>
      <w:bookmarkEnd w:id="3209"/>
      <w:r>
        <w:rPr>
          <w:rtl/>
        </w:rPr>
        <w:t xml:space="preserve">דרך נאמנות לצדק ודבקות </w:t>
      </w:r>
      <w:r>
        <w:rPr>
          <w:rFonts w:hint="cs"/>
          <w:rtl/>
        </w:rPr>
        <w:t>ב</w:t>
      </w:r>
      <w:r>
        <w:rPr>
          <w:rtl/>
        </w:rPr>
        <w:t>הג</w:t>
      </w:r>
      <w:r>
        <w:rPr>
          <w:rFonts w:hint="cs"/>
          <w:rtl/>
        </w:rPr>
        <w:t>נה</w:t>
      </w:r>
      <w:r>
        <w:rPr>
          <w:rtl/>
        </w:rPr>
        <w:t xml:space="preserve"> על המדוכאים והמוחלשים.</w:t>
      </w:r>
      <w:r>
        <w:rPr>
          <w:rFonts w:hint="cs"/>
          <w:rtl/>
        </w:rPr>
        <w:t xml:space="preserve"> עסאם</w:t>
      </w:r>
      <w:r>
        <w:rPr>
          <w:rtl/>
        </w:rPr>
        <w:t xml:space="preserve"> המשיך </w:t>
      </w:r>
      <w:bookmarkStart w:id="3210" w:name="_ETM_Q17_575316"/>
      <w:bookmarkEnd w:id="3210"/>
      <w:r>
        <w:rPr>
          <w:rtl/>
        </w:rPr>
        <w:t xml:space="preserve">להיות הדמות המובילה בהתייעצויות שלי ומצפן להרבה אנשים, ובמיוחד לדור </w:t>
      </w:r>
      <w:bookmarkStart w:id="3211" w:name="_ETM_Q17_580842"/>
      <w:bookmarkEnd w:id="3211"/>
      <w:r>
        <w:rPr>
          <w:rtl/>
        </w:rPr>
        <w:t xml:space="preserve">הצעיר. </w:t>
      </w:r>
      <w:bookmarkStart w:id="3212" w:name="_ETM_Q17_587010"/>
      <w:bookmarkEnd w:id="3212"/>
    </w:p>
    <w:p w:rsidR="00B12974" w:rsidRDefault="00B12974" w:rsidP="007D1211">
      <w:pPr>
        <w:rPr>
          <w:rtl/>
        </w:rPr>
      </w:pPr>
    </w:p>
    <w:p w:rsidR="00B12974" w:rsidRDefault="00B12974" w:rsidP="007D1211">
      <w:pPr>
        <w:rPr>
          <w:rtl/>
        </w:rPr>
      </w:pPr>
      <w:r>
        <w:rPr>
          <w:rtl/>
        </w:rPr>
        <w:t>את האמת</w:t>
      </w:r>
      <w:r>
        <w:rPr>
          <w:rFonts w:hint="cs"/>
          <w:rtl/>
        </w:rPr>
        <w:t>,</w:t>
      </w:r>
      <w:r>
        <w:rPr>
          <w:rtl/>
        </w:rPr>
        <w:t xml:space="preserve"> הייתה לו תכונה מאוד מעניינת</w:t>
      </w:r>
      <w:r>
        <w:rPr>
          <w:rFonts w:hint="cs"/>
          <w:rtl/>
        </w:rPr>
        <w:t xml:space="preserve"> </w:t>
      </w:r>
      <w:r>
        <w:rPr>
          <w:rtl/>
        </w:rPr>
        <w:t>– ה</w:t>
      </w:r>
      <w:bookmarkStart w:id="3213" w:name="_ETM_Q17_595695"/>
      <w:bookmarkEnd w:id="3213"/>
      <w:r>
        <w:rPr>
          <w:rtl/>
        </w:rPr>
        <w:t xml:space="preserve">וא תמיד גרם </w:t>
      </w:r>
      <w:bookmarkStart w:id="3214" w:name="_ETM_Q17_591642"/>
      <w:bookmarkEnd w:id="3214"/>
      <w:r>
        <w:rPr>
          <w:rtl/>
        </w:rPr>
        <w:t>לך לרצות לדעת יותר</w:t>
      </w:r>
      <w:r>
        <w:rPr>
          <w:rFonts w:hint="cs"/>
          <w:rtl/>
        </w:rPr>
        <w:t>;</w:t>
      </w:r>
      <w:r>
        <w:rPr>
          <w:rtl/>
        </w:rPr>
        <w:t xml:space="preserve"> תמיד גרם לך לחשוב עוד פעם </w:t>
      </w:r>
      <w:bookmarkStart w:id="3215" w:name="_ETM_Q17_596275"/>
      <w:bookmarkEnd w:id="3215"/>
      <w:r>
        <w:rPr>
          <w:rtl/>
        </w:rPr>
        <w:t>ועוד פעם ולשאול שאלות.</w:t>
      </w:r>
    </w:p>
    <w:p w:rsidR="00B12974" w:rsidRDefault="00B12974" w:rsidP="007D1211">
      <w:pPr>
        <w:rPr>
          <w:rtl/>
        </w:rPr>
      </w:pPr>
    </w:p>
    <w:p w:rsidR="00B12974" w:rsidRDefault="00B12974" w:rsidP="007D1211">
      <w:pPr>
        <w:rPr>
          <w:rtl/>
        </w:rPr>
      </w:pPr>
      <w:r>
        <w:rPr>
          <w:rtl/>
        </w:rPr>
        <w:t xml:space="preserve">מבטיחים לך, חבר עסאם, שנמשיך את </w:t>
      </w:r>
      <w:bookmarkStart w:id="3216" w:name="_ETM_Q17_600907"/>
      <w:bookmarkEnd w:id="3216"/>
      <w:r>
        <w:rPr>
          <w:rtl/>
        </w:rPr>
        <w:t xml:space="preserve">דרכך </w:t>
      </w:r>
      <w:bookmarkStart w:id="3217" w:name="_ETM_Q17_606369"/>
      <w:bookmarkEnd w:id="3217"/>
      <w:r>
        <w:rPr>
          <w:rtl/>
        </w:rPr>
        <w:t>ואת דרך המפלגה שהשתייכת</w:t>
      </w:r>
      <w:r>
        <w:rPr>
          <w:rFonts w:hint="cs"/>
          <w:rtl/>
        </w:rPr>
        <w:t xml:space="preserve"> אליה,</w:t>
      </w:r>
      <w:r>
        <w:rPr>
          <w:rtl/>
        </w:rPr>
        <w:t xml:space="preserve"> ומשתייכים אליה</w:t>
      </w:r>
      <w:r>
        <w:rPr>
          <w:rFonts w:hint="cs"/>
          <w:rtl/>
        </w:rPr>
        <w:t>,</w:t>
      </w:r>
      <w:r>
        <w:rPr>
          <w:rtl/>
        </w:rPr>
        <w:t xml:space="preserve"> עד שנשיג את העולם </w:t>
      </w:r>
      <w:bookmarkStart w:id="3218" w:name="_ETM_Q17_613615"/>
      <w:bookmarkEnd w:id="3218"/>
      <w:r>
        <w:rPr>
          <w:rtl/>
        </w:rPr>
        <w:t>שרצית לבנות</w:t>
      </w:r>
      <w:r>
        <w:rPr>
          <w:rFonts w:hint="cs"/>
          <w:rtl/>
        </w:rPr>
        <w:t>;</w:t>
      </w:r>
      <w:r>
        <w:rPr>
          <w:rtl/>
        </w:rPr>
        <w:t xml:space="preserve"> עולם בלי מלחמות וכיבוש, עולם של שלום, בלי </w:t>
      </w:r>
      <w:bookmarkStart w:id="3219" w:name="_ETM_Q17_620862"/>
      <w:bookmarkEnd w:id="3219"/>
      <w:r>
        <w:rPr>
          <w:rtl/>
        </w:rPr>
        <w:t>אפליה וגזענות ועליונות, עולם של צדק</w:t>
      </w:r>
      <w:r>
        <w:rPr>
          <w:rFonts w:hint="cs"/>
          <w:rtl/>
        </w:rPr>
        <w:t>.</w:t>
      </w:r>
      <w:r>
        <w:rPr>
          <w:rtl/>
        </w:rPr>
        <w:t xml:space="preserve"> יהי זכרו מהפכה</w:t>
      </w:r>
      <w:r>
        <w:rPr>
          <w:rFonts w:hint="cs"/>
          <w:rtl/>
        </w:rPr>
        <w:t>.</w:t>
      </w:r>
    </w:p>
    <w:p w:rsidR="00B12974" w:rsidRDefault="00B12974" w:rsidP="007D1211">
      <w:pPr>
        <w:rPr>
          <w:rtl/>
        </w:rPr>
      </w:pPr>
    </w:p>
    <w:p w:rsidR="00B12974" w:rsidRDefault="00B12974" w:rsidP="007D1211">
      <w:pPr>
        <w:pStyle w:val="af6"/>
        <w:keepNext/>
        <w:rPr>
          <w:rtl/>
        </w:rPr>
      </w:pPr>
      <w:bookmarkStart w:id="3220" w:name="ET_yor_6666_4"/>
      <w:r w:rsidRPr="00D145ED">
        <w:rPr>
          <w:rStyle w:val="TagStyle"/>
          <w:rtl/>
        </w:rPr>
        <w:t xml:space="preserve"> &lt;&lt; יור &gt;&gt; </w:t>
      </w:r>
      <w:r>
        <w:rPr>
          <w:rtl/>
        </w:rPr>
        <w:t>היו"ר סימון דוידסון:</w:t>
      </w:r>
      <w:r w:rsidRPr="00D145ED">
        <w:rPr>
          <w:rStyle w:val="TagStyle"/>
          <w:rtl/>
        </w:rPr>
        <w:t xml:space="preserve"> &lt;&lt; יור &gt;&gt;</w:t>
      </w:r>
      <w:r>
        <w:rPr>
          <w:rtl/>
        </w:rPr>
        <w:t xml:space="preserve">  </w:t>
      </w:r>
      <w:bookmarkEnd w:id="3220"/>
    </w:p>
    <w:p w:rsidR="00B12974" w:rsidRDefault="00B12974" w:rsidP="007D1211">
      <w:pPr>
        <w:pStyle w:val="KeepWithNext"/>
        <w:rPr>
          <w:rtl/>
        </w:rPr>
      </w:pPr>
    </w:p>
    <w:p w:rsidR="00B12974" w:rsidRDefault="00B12974" w:rsidP="007D1211">
      <w:pPr>
        <w:rPr>
          <w:rtl/>
        </w:rPr>
      </w:pPr>
      <w:bookmarkStart w:id="3221" w:name="_ETM_Q17_624000"/>
      <w:bookmarkStart w:id="3222" w:name="_ETM_Q17_629589"/>
      <w:bookmarkEnd w:id="3221"/>
      <w:bookmarkEnd w:id="3222"/>
      <w:r>
        <w:rPr>
          <w:rtl/>
        </w:rPr>
        <w:t>תודה רבה. אני מזמין את חבר הכנסת עופר</w:t>
      </w:r>
      <w:r>
        <w:rPr>
          <w:rFonts w:hint="cs"/>
          <w:rtl/>
        </w:rPr>
        <w:t xml:space="preserve"> כ</w:t>
      </w:r>
      <w:r>
        <w:rPr>
          <w:rtl/>
        </w:rPr>
        <w:t xml:space="preserve">סיף לשאת </w:t>
      </w:r>
      <w:bookmarkStart w:id="3223" w:name="_ETM_Q17_631634"/>
      <w:bookmarkEnd w:id="3223"/>
      <w:r>
        <w:rPr>
          <w:rtl/>
        </w:rPr>
        <w:t>דברים.</w:t>
      </w:r>
    </w:p>
    <w:p w:rsidR="00B12974" w:rsidRDefault="00B12974" w:rsidP="009635F5">
      <w:pPr>
        <w:rPr>
          <w:rtl/>
        </w:rPr>
      </w:pPr>
    </w:p>
    <w:p w:rsidR="00B12974" w:rsidRDefault="00B12974" w:rsidP="007D1211">
      <w:pPr>
        <w:pStyle w:val="a4"/>
        <w:keepNext/>
        <w:rPr>
          <w:rtl/>
        </w:rPr>
      </w:pPr>
      <w:bookmarkStart w:id="3224" w:name="ET_speaker_5785_5"/>
      <w:r w:rsidRPr="00D145ED">
        <w:rPr>
          <w:rStyle w:val="TagStyle"/>
          <w:rtl/>
        </w:rPr>
        <w:t xml:space="preserve"> &lt;&lt; דובר &gt;&gt; </w:t>
      </w:r>
      <w:bookmarkStart w:id="3225" w:name="_Toc221622912"/>
      <w:r>
        <w:rPr>
          <w:rtl/>
        </w:rPr>
        <w:t>עופר כסיף (חד"ש-תע"ל):</w:t>
      </w:r>
      <w:bookmarkEnd w:id="3225"/>
      <w:r w:rsidRPr="00D145ED">
        <w:rPr>
          <w:rStyle w:val="TagStyle"/>
          <w:rtl/>
        </w:rPr>
        <w:t xml:space="preserve"> &lt;&lt; דובר &gt;&gt;</w:t>
      </w:r>
      <w:r>
        <w:rPr>
          <w:rtl/>
        </w:rPr>
        <w:t xml:space="preserve">  </w:t>
      </w:r>
      <w:bookmarkEnd w:id="3224"/>
    </w:p>
    <w:p w:rsidR="00B12974" w:rsidRDefault="00B12974" w:rsidP="007D1211">
      <w:pPr>
        <w:pStyle w:val="KeepWithNext"/>
        <w:rPr>
          <w:rtl/>
        </w:rPr>
      </w:pPr>
    </w:p>
    <w:p w:rsidR="00B12974" w:rsidRDefault="00B12974" w:rsidP="0086742F">
      <w:pPr>
        <w:rPr>
          <w:rtl/>
        </w:rPr>
      </w:pPr>
      <w:bookmarkStart w:id="3226" w:name="_ETM_Q17_635000"/>
      <w:bookmarkStart w:id="3227" w:name="_ETM_Q17_656510"/>
      <w:bookmarkEnd w:id="3226"/>
      <w:bookmarkEnd w:id="3227"/>
      <w:r>
        <w:rPr>
          <w:rtl/>
        </w:rPr>
        <w:t>כבוד היושב</w:t>
      </w:r>
      <w:r>
        <w:rPr>
          <w:rFonts w:hint="cs"/>
          <w:rtl/>
        </w:rPr>
        <w:t>-</w:t>
      </w:r>
      <w:r>
        <w:rPr>
          <w:rtl/>
        </w:rPr>
        <w:t>ראש, חברי הכנסת, משפחה יקרה, סו</w:t>
      </w:r>
      <w:r>
        <w:rPr>
          <w:rFonts w:hint="cs"/>
          <w:rtl/>
        </w:rPr>
        <w:t>עא</w:t>
      </w:r>
      <w:r>
        <w:rPr>
          <w:rtl/>
        </w:rPr>
        <w:t>ד, חנ</w:t>
      </w:r>
      <w:r w:rsidR="0086742F">
        <w:rPr>
          <w:rFonts w:hint="cs"/>
          <w:rtl/>
        </w:rPr>
        <w:t>א</w:t>
      </w:r>
      <w:r>
        <w:rPr>
          <w:rtl/>
        </w:rPr>
        <w:t xml:space="preserve">, ז'אנה </w:t>
      </w:r>
      <w:bookmarkStart w:id="3228" w:name="_ETM_Q17_660025"/>
      <w:bookmarkEnd w:id="3228"/>
      <w:r>
        <w:rPr>
          <w:rtl/>
        </w:rPr>
        <w:t>וכל החברים היקרים</w:t>
      </w:r>
      <w:r>
        <w:rPr>
          <w:rFonts w:hint="cs"/>
          <w:rtl/>
        </w:rPr>
        <w:t>,</w:t>
      </w:r>
      <w:r>
        <w:rPr>
          <w:rtl/>
        </w:rPr>
        <w:t xml:space="preserve"> </w:t>
      </w:r>
      <w:bookmarkStart w:id="3229" w:name="_ETM_Q17_664660"/>
      <w:bookmarkEnd w:id="3229"/>
      <w:r>
        <w:rPr>
          <w:rtl/>
        </w:rPr>
        <w:t xml:space="preserve">אני עולה על במה זאת להספיד את עסאם </w:t>
      </w:r>
      <w:r>
        <w:rPr>
          <w:rFonts w:hint="cs"/>
          <w:rtl/>
        </w:rPr>
        <w:t>מח'</w:t>
      </w:r>
      <w:r>
        <w:rPr>
          <w:rtl/>
        </w:rPr>
        <w:t xml:space="preserve">ול שנבחר </w:t>
      </w:r>
      <w:bookmarkStart w:id="3230" w:name="_ETM_Q17_669378"/>
      <w:bookmarkEnd w:id="3230"/>
      <w:r>
        <w:rPr>
          <w:rtl/>
        </w:rPr>
        <w:t>לראשונה לכנסת מטעם חד</w:t>
      </w:r>
      <w:r>
        <w:rPr>
          <w:rFonts w:hint="cs"/>
          <w:rtl/>
        </w:rPr>
        <w:t>"</w:t>
      </w:r>
      <w:r>
        <w:rPr>
          <w:rtl/>
        </w:rPr>
        <w:t>ש בשנת</w:t>
      </w:r>
      <w:r>
        <w:rPr>
          <w:rFonts w:hint="cs"/>
          <w:rtl/>
        </w:rPr>
        <w:t xml:space="preserve"> 1999</w:t>
      </w:r>
      <w:r>
        <w:rPr>
          <w:rtl/>
        </w:rPr>
        <w:t xml:space="preserve"> </w:t>
      </w:r>
      <w:bookmarkStart w:id="3231" w:name="_ETM_Q17_674096"/>
      <w:bookmarkEnd w:id="3231"/>
      <w:r>
        <w:rPr>
          <w:rtl/>
        </w:rPr>
        <w:t>וכי</w:t>
      </w:r>
      <w:r>
        <w:rPr>
          <w:rFonts w:hint="cs"/>
          <w:rtl/>
        </w:rPr>
        <w:t>ה</w:t>
      </w:r>
      <w:r>
        <w:rPr>
          <w:rtl/>
        </w:rPr>
        <w:t>ן בה ברציפות עד שנת</w:t>
      </w:r>
      <w:r>
        <w:rPr>
          <w:rFonts w:hint="cs"/>
          <w:rtl/>
        </w:rPr>
        <w:t xml:space="preserve"> 2006. אבל</w:t>
      </w:r>
      <w:r>
        <w:rPr>
          <w:rtl/>
        </w:rPr>
        <w:t xml:space="preserve"> לא על </w:t>
      </w:r>
      <w:bookmarkStart w:id="3232" w:name="_ETM_Q17_678814"/>
      <w:bookmarkEnd w:id="3232"/>
      <w:r>
        <w:rPr>
          <w:rtl/>
        </w:rPr>
        <w:t xml:space="preserve">לכתו של חבר הכנסת עסאם אני מבקש לבכות, אלא על </w:t>
      </w:r>
      <w:bookmarkStart w:id="3233" w:name="_ETM_Q17_683532"/>
      <w:bookmarkEnd w:id="3233"/>
      <w:r>
        <w:rPr>
          <w:rtl/>
        </w:rPr>
        <w:t>לכתו של החבר עסאם</w:t>
      </w:r>
      <w:r>
        <w:rPr>
          <w:rFonts w:hint="cs"/>
          <w:rtl/>
        </w:rPr>
        <w:t xml:space="preserve"> </w:t>
      </w:r>
      <w:r>
        <w:rPr>
          <w:rFonts w:hint="eastAsia"/>
          <w:rtl/>
        </w:rPr>
        <w:t>–</w:t>
      </w:r>
      <w:r>
        <w:rPr>
          <w:rtl/>
        </w:rPr>
        <w:t xml:space="preserve"> </w:t>
      </w:r>
      <w:r w:rsidR="0086742F">
        <w:rPr>
          <w:rFonts w:hint="cs"/>
          <w:rtl/>
        </w:rPr>
        <w:t>"</w:t>
      </w:r>
      <w:r>
        <w:rPr>
          <w:rtl/>
        </w:rPr>
        <w:t>חבר</w:t>
      </w:r>
      <w:r w:rsidR="0086742F">
        <w:rPr>
          <w:rFonts w:hint="cs"/>
          <w:rtl/>
        </w:rPr>
        <w:t>",</w:t>
      </w:r>
      <w:r>
        <w:rPr>
          <w:rtl/>
        </w:rPr>
        <w:t xml:space="preserve"> הן כ</w:t>
      </w:r>
      <w:bookmarkStart w:id="3234" w:name="_ETM_Q17_689660"/>
      <w:bookmarkEnd w:id="3234"/>
      <w:r>
        <w:rPr>
          <w:rFonts w:hint="cs"/>
          <w:rtl/>
        </w:rPr>
        <w:t>-</w:t>
      </w:r>
      <w:r>
        <w:t>comrade</w:t>
      </w:r>
      <w:r>
        <w:rPr>
          <w:rFonts w:hint="cs"/>
          <w:rtl/>
        </w:rPr>
        <w:t xml:space="preserve"> והן כ-</w:t>
      </w:r>
      <w:r>
        <w:t>friend</w:t>
      </w:r>
      <w:r>
        <w:rPr>
          <w:rFonts w:hint="cs"/>
          <w:rtl/>
        </w:rPr>
        <w:t>.</w:t>
      </w:r>
    </w:p>
    <w:p w:rsidR="00B12974" w:rsidRDefault="00B12974" w:rsidP="007D1211">
      <w:pPr>
        <w:rPr>
          <w:rtl/>
        </w:rPr>
      </w:pPr>
    </w:p>
    <w:p w:rsidR="00B12974" w:rsidRDefault="00B12974" w:rsidP="007D1211">
      <w:pPr>
        <w:rPr>
          <w:rtl/>
        </w:rPr>
      </w:pPr>
      <w:bookmarkStart w:id="3235" w:name="_ETM_Q17_689000"/>
      <w:bookmarkEnd w:id="3235"/>
      <w:r>
        <w:rPr>
          <w:rtl/>
        </w:rPr>
        <w:t xml:space="preserve">הסוציולוג והפילוסוף הצרפתי רמון ארון </w:t>
      </w:r>
      <w:bookmarkStart w:id="3236" w:name="_ETM_Q17_693789"/>
      <w:bookmarkEnd w:id="3236"/>
      <w:r>
        <w:rPr>
          <w:rtl/>
        </w:rPr>
        <w:t>אמר שקרל מרקס היה פילוסוף גרמני, כלכלן</w:t>
      </w:r>
      <w:r>
        <w:rPr>
          <w:rFonts w:hint="cs"/>
          <w:rtl/>
        </w:rPr>
        <w:t xml:space="preserve"> - </w:t>
      </w:r>
      <w:bookmarkStart w:id="3237" w:name="_ETM_Q17_697000"/>
      <w:bookmarkEnd w:id="3237"/>
      <w:r>
        <w:rPr>
          <w:rFonts w:hint="cs"/>
          <w:rtl/>
        </w:rPr>
        <w:t>- -</w:t>
      </w:r>
    </w:p>
    <w:p w:rsidR="00B12974" w:rsidRDefault="00B12974" w:rsidP="007D1211">
      <w:pPr>
        <w:rPr>
          <w:rtl/>
        </w:rPr>
      </w:pPr>
    </w:p>
    <w:p w:rsidR="00B12974" w:rsidRDefault="00B12974" w:rsidP="007D1211">
      <w:pPr>
        <w:pStyle w:val="af6"/>
        <w:keepNext/>
        <w:rPr>
          <w:rtl/>
        </w:rPr>
      </w:pPr>
      <w:bookmarkStart w:id="3238" w:name="ET_yor_6666_6"/>
      <w:r w:rsidRPr="00D145ED">
        <w:rPr>
          <w:rStyle w:val="TagStyle"/>
          <w:rtl/>
        </w:rPr>
        <w:t xml:space="preserve"> &lt;&lt; יור &gt;&gt; </w:t>
      </w:r>
      <w:r>
        <w:rPr>
          <w:rtl/>
        </w:rPr>
        <w:t>היו"ר סימון דוידסון:</w:t>
      </w:r>
      <w:r w:rsidRPr="00D145ED">
        <w:rPr>
          <w:rStyle w:val="TagStyle"/>
          <w:rtl/>
        </w:rPr>
        <w:t xml:space="preserve"> &lt;&lt; יור &gt;&gt;</w:t>
      </w:r>
      <w:r>
        <w:rPr>
          <w:rtl/>
        </w:rPr>
        <w:t xml:space="preserve">  </w:t>
      </w:r>
      <w:bookmarkEnd w:id="3238"/>
    </w:p>
    <w:p w:rsidR="00B12974" w:rsidRDefault="00B12974" w:rsidP="007D1211">
      <w:pPr>
        <w:pStyle w:val="KeepWithNext"/>
        <w:rPr>
          <w:rtl/>
        </w:rPr>
      </w:pPr>
    </w:p>
    <w:p w:rsidR="00B12974" w:rsidRDefault="00B12974" w:rsidP="009635F5">
      <w:pPr>
        <w:rPr>
          <w:rtl/>
        </w:rPr>
      </w:pPr>
      <w:bookmarkStart w:id="3239" w:name="_ETM_Q17_698068"/>
      <w:bookmarkEnd w:id="3239"/>
      <w:r>
        <w:rPr>
          <w:rtl/>
        </w:rPr>
        <w:t xml:space="preserve">רגע, שנייה, עופר, סליחה. זה לא מכובד שלא נמצא שר </w:t>
      </w:r>
      <w:bookmarkStart w:id="3240" w:name="_ETM_Q17_700134"/>
      <w:bookmarkEnd w:id="3240"/>
      <w:r>
        <w:rPr>
          <w:rtl/>
        </w:rPr>
        <w:t>במליאה.</w:t>
      </w:r>
    </w:p>
    <w:p w:rsidR="00B12974" w:rsidRDefault="00B12974" w:rsidP="009635F5">
      <w:pPr>
        <w:rPr>
          <w:rtl/>
        </w:rPr>
      </w:pPr>
    </w:p>
    <w:p w:rsidR="00B12974" w:rsidRDefault="00B12974" w:rsidP="007D1211">
      <w:pPr>
        <w:pStyle w:val="af5"/>
        <w:keepNext/>
        <w:rPr>
          <w:rtl/>
        </w:rPr>
      </w:pPr>
      <w:bookmarkStart w:id="3241" w:name="ET_interruption_קריאה_7"/>
      <w:r w:rsidRPr="00D145ED">
        <w:rPr>
          <w:rStyle w:val="TagStyle"/>
          <w:rtl/>
        </w:rPr>
        <w:t xml:space="preserve"> &lt;&lt; קריאה &gt;&gt; </w:t>
      </w:r>
      <w:r>
        <w:rPr>
          <w:rtl/>
        </w:rPr>
        <w:t>קריאה:</w:t>
      </w:r>
      <w:r w:rsidRPr="00D145ED">
        <w:rPr>
          <w:rStyle w:val="TagStyle"/>
          <w:rtl/>
        </w:rPr>
        <w:t xml:space="preserve"> &lt;&lt; קריאה &gt;&gt;</w:t>
      </w:r>
      <w:r>
        <w:rPr>
          <w:rtl/>
        </w:rPr>
        <w:t xml:space="preserve">  </w:t>
      </w:r>
      <w:bookmarkEnd w:id="3241"/>
    </w:p>
    <w:p w:rsidR="00B12974" w:rsidRDefault="00B12974" w:rsidP="007D1211">
      <w:pPr>
        <w:pStyle w:val="KeepWithNext"/>
        <w:rPr>
          <w:rtl/>
        </w:rPr>
      </w:pPr>
    </w:p>
    <w:p w:rsidR="00B12974" w:rsidRDefault="00B12974" w:rsidP="007D1211">
      <w:pPr>
        <w:rPr>
          <w:rtl/>
        </w:rPr>
      </w:pPr>
      <w:r>
        <w:rPr>
          <w:rFonts w:hint="cs"/>
          <w:rtl/>
        </w:rPr>
        <w:t>היא פה, היא פה.</w:t>
      </w:r>
    </w:p>
    <w:p w:rsidR="00B12974" w:rsidRDefault="00B12974" w:rsidP="007D1211">
      <w:pPr>
        <w:rPr>
          <w:rtl/>
        </w:rPr>
      </w:pPr>
      <w:bookmarkStart w:id="3242" w:name="_ETM_Q17_699000"/>
      <w:bookmarkEnd w:id="3242"/>
    </w:p>
    <w:p w:rsidR="00B12974" w:rsidRDefault="00B12974" w:rsidP="007D1211">
      <w:pPr>
        <w:pStyle w:val="af6"/>
        <w:keepNext/>
        <w:rPr>
          <w:rtl/>
        </w:rPr>
      </w:pPr>
      <w:bookmarkStart w:id="3243" w:name="ET_yor_6666_8"/>
      <w:r w:rsidRPr="00D145ED">
        <w:rPr>
          <w:rStyle w:val="TagStyle"/>
          <w:rtl/>
        </w:rPr>
        <w:t xml:space="preserve"> &lt;&lt; יור &gt;&gt; </w:t>
      </w:r>
      <w:r>
        <w:rPr>
          <w:rtl/>
        </w:rPr>
        <w:t>היו"ר סימון דוידסון:</w:t>
      </w:r>
      <w:r w:rsidRPr="00D145ED">
        <w:rPr>
          <w:rStyle w:val="TagStyle"/>
          <w:rtl/>
        </w:rPr>
        <w:t xml:space="preserve"> &lt;&lt; יור &gt;&gt;</w:t>
      </w:r>
      <w:r>
        <w:rPr>
          <w:rtl/>
        </w:rPr>
        <w:t xml:space="preserve">  </w:t>
      </w:r>
      <w:bookmarkEnd w:id="3243"/>
    </w:p>
    <w:p w:rsidR="00B12974" w:rsidRDefault="00B12974" w:rsidP="007D1211">
      <w:pPr>
        <w:pStyle w:val="KeepWithNext"/>
        <w:rPr>
          <w:rtl/>
        </w:rPr>
      </w:pPr>
    </w:p>
    <w:p w:rsidR="00B12974" w:rsidRDefault="00B12974" w:rsidP="007D1211">
      <w:pPr>
        <w:rPr>
          <w:rtl/>
        </w:rPr>
      </w:pPr>
      <w:bookmarkStart w:id="3244" w:name="_ETM_Q17_701000"/>
      <w:bookmarkStart w:id="3245" w:name="_ETM_Q17_702739"/>
      <w:bookmarkEnd w:id="3244"/>
      <w:bookmarkEnd w:id="3245"/>
      <w:r>
        <w:rPr>
          <w:rtl/>
        </w:rPr>
        <w:t xml:space="preserve">מי? </w:t>
      </w:r>
      <w:bookmarkStart w:id="3246" w:name="_ETM_Q17_704280"/>
      <w:bookmarkEnd w:id="3246"/>
      <w:r>
        <w:rPr>
          <w:rtl/>
        </w:rPr>
        <w:t xml:space="preserve">אה, שלום לך. בבקשה, סליחה. </w:t>
      </w:r>
      <w:bookmarkStart w:id="3247" w:name="_ETM_Q17_709200"/>
      <w:bookmarkEnd w:id="3247"/>
      <w:r>
        <w:rPr>
          <w:rtl/>
        </w:rPr>
        <w:t>לא ראיתי אותה, סליחה</w:t>
      </w:r>
      <w:r>
        <w:rPr>
          <w:rFonts w:hint="cs"/>
          <w:rtl/>
        </w:rPr>
        <w:t>.</w:t>
      </w:r>
      <w:r>
        <w:rPr>
          <w:rtl/>
        </w:rPr>
        <w:t xml:space="preserve"> בבקשה.</w:t>
      </w:r>
    </w:p>
    <w:p w:rsidR="00B12974" w:rsidRDefault="00B12974" w:rsidP="007D1211">
      <w:pPr>
        <w:rPr>
          <w:rtl/>
        </w:rPr>
      </w:pPr>
      <w:bookmarkStart w:id="3248" w:name="_ETM_Q17_712000"/>
      <w:bookmarkEnd w:id="3248"/>
    </w:p>
    <w:p w:rsidR="00B12974" w:rsidRDefault="00B12974" w:rsidP="007D1211">
      <w:pPr>
        <w:pStyle w:val="-"/>
        <w:keepNext/>
        <w:rPr>
          <w:rtl/>
        </w:rPr>
      </w:pPr>
      <w:bookmarkStart w:id="3249" w:name="ET_speakercontinue_5785_9"/>
      <w:r w:rsidRPr="00D145ED">
        <w:rPr>
          <w:rStyle w:val="TagStyle"/>
          <w:rtl/>
        </w:rPr>
        <w:t xml:space="preserve"> &lt;&lt; דובר_המשך &gt;&gt; </w:t>
      </w:r>
      <w:r>
        <w:rPr>
          <w:rtl/>
        </w:rPr>
        <w:t>עופר כסיף (חד"ש-תע"ל):</w:t>
      </w:r>
      <w:r w:rsidRPr="00D145ED">
        <w:rPr>
          <w:rStyle w:val="TagStyle"/>
          <w:rtl/>
        </w:rPr>
        <w:t xml:space="preserve"> &lt;&lt; דובר_המשך &gt;&gt;</w:t>
      </w:r>
      <w:r>
        <w:rPr>
          <w:rtl/>
        </w:rPr>
        <w:t xml:space="preserve">  </w:t>
      </w:r>
      <w:bookmarkEnd w:id="3249"/>
    </w:p>
    <w:p w:rsidR="00B12974" w:rsidRDefault="00B12974" w:rsidP="007D1211">
      <w:pPr>
        <w:rPr>
          <w:rtl/>
        </w:rPr>
      </w:pPr>
    </w:p>
    <w:p w:rsidR="0086742F" w:rsidRDefault="00B12974" w:rsidP="0086742F">
      <w:pPr>
        <w:rPr>
          <w:rtl/>
        </w:rPr>
      </w:pPr>
      <w:bookmarkStart w:id="3250" w:name="_ETM_Q17_714000"/>
      <w:bookmarkStart w:id="3251" w:name="_ETM_Q17_713380"/>
      <w:bookmarkEnd w:id="3250"/>
      <w:bookmarkEnd w:id="3251"/>
      <w:r>
        <w:rPr>
          <w:rtl/>
        </w:rPr>
        <w:t xml:space="preserve">הסוציולוג והפילוסוף הצרפתי רמון ארון אמר שקרל מרקס היה פילוסוף </w:t>
      </w:r>
      <w:bookmarkStart w:id="3252" w:name="_ETM_Q17_718760"/>
      <w:bookmarkEnd w:id="3252"/>
      <w:r>
        <w:rPr>
          <w:rtl/>
        </w:rPr>
        <w:t>גרמני, כלכלן אנגלי וסוציולוג צרפתי</w:t>
      </w:r>
      <w:r>
        <w:rPr>
          <w:rFonts w:hint="cs"/>
          <w:rtl/>
        </w:rPr>
        <w:t>,</w:t>
      </w:r>
      <w:r>
        <w:rPr>
          <w:rtl/>
        </w:rPr>
        <w:t xml:space="preserve"> </w:t>
      </w:r>
      <w:bookmarkStart w:id="3253" w:name="_ETM_Q17_724679"/>
      <w:bookmarkEnd w:id="3253"/>
      <w:r>
        <w:rPr>
          <w:rtl/>
        </w:rPr>
        <w:t xml:space="preserve">אבל מעל הכול, כפי שאמר יפה פרידריך אנגלס בהספד שלו </w:t>
      </w:r>
      <w:bookmarkStart w:id="3254" w:name="_ETM_Q17_728484"/>
      <w:bookmarkEnd w:id="3254"/>
      <w:r>
        <w:rPr>
          <w:rtl/>
        </w:rPr>
        <w:t xml:space="preserve">על מרקס, הוא היה מהפכן אינטרנציונליסטי. </w:t>
      </w:r>
      <w:bookmarkStart w:id="3255" w:name="_ETM_Q17_732919"/>
      <w:bookmarkEnd w:id="3255"/>
      <w:r>
        <w:rPr>
          <w:rtl/>
        </w:rPr>
        <w:t>בדומה לכך, נכון לומר ש</w:t>
      </w:r>
      <w:r>
        <w:rPr>
          <w:rFonts w:hint="cs"/>
          <w:rtl/>
        </w:rPr>
        <w:t>ע</w:t>
      </w:r>
      <w:r>
        <w:rPr>
          <w:rtl/>
        </w:rPr>
        <w:t xml:space="preserve">סאם היה אינטלקטואל ערבי, פטריוט פלסטיני, </w:t>
      </w:r>
      <w:bookmarkStart w:id="3256" w:name="_ETM_Q17_738584"/>
      <w:bookmarkEnd w:id="3256"/>
      <w:r>
        <w:rPr>
          <w:rtl/>
        </w:rPr>
        <w:t>אזרח ישראלי, אך מעל הכול, וכמו מרקס, מהפכן אינטרנציונליסטי</w:t>
      </w:r>
      <w:r>
        <w:rPr>
          <w:rFonts w:hint="cs"/>
          <w:rtl/>
        </w:rPr>
        <w:t>,</w:t>
      </w:r>
      <w:r>
        <w:rPr>
          <w:rtl/>
        </w:rPr>
        <w:t xml:space="preserve"> </w:t>
      </w:r>
      <w:bookmarkStart w:id="3257" w:name="_ETM_Q17_745219"/>
      <w:bookmarkEnd w:id="3257"/>
      <w:r>
        <w:rPr>
          <w:rtl/>
        </w:rPr>
        <w:t>תיאורטיקן חד וחריף, איש מעשה אמיץ</w:t>
      </w:r>
      <w:r>
        <w:rPr>
          <w:rFonts w:hint="cs"/>
          <w:rtl/>
        </w:rPr>
        <w:t>.</w:t>
      </w:r>
      <w:r>
        <w:rPr>
          <w:rtl/>
        </w:rPr>
        <w:t xml:space="preserve"> והוזכר קודם, האומץ בא לידי ביטו</w:t>
      </w:r>
      <w:r>
        <w:rPr>
          <w:rFonts w:hint="cs"/>
          <w:rtl/>
        </w:rPr>
        <w:t>י,</w:t>
      </w:r>
      <w:r w:rsidRPr="003D6F58">
        <w:rPr>
          <w:rtl/>
        </w:rPr>
        <w:t xml:space="preserve"> </w:t>
      </w:r>
      <w:r>
        <w:rPr>
          <w:rtl/>
        </w:rPr>
        <w:t xml:space="preserve">בין </w:t>
      </w:r>
      <w:bookmarkStart w:id="3258" w:name="_ETM_Q17_750859"/>
      <w:bookmarkEnd w:id="3258"/>
      <w:r>
        <w:rPr>
          <w:rtl/>
        </w:rPr>
        <w:t>השאר</w:t>
      </w:r>
      <w:r>
        <w:rPr>
          <w:rFonts w:hint="cs"/>
          <w:rtl/>
        </w:rPr>
        <w:t>,</w:t>
      </w:r>
      <w:r>
        <w:rPr>
          <w:rtl/>
        </w:rPr>
        <w:t xml:space="preserve"> בעמידה איתנה שלו ושל סו</w:t>
      </w:r>
      <w:r>
        <w:rPr>
          <w:rFonts w:hint="cs"/>
          <w:rtl/>
        </w:rPr>
        <w:t>עא</w:t>
      </w:r>
      <w:r>
        <w:rPr>
          <w:rtl/>
        </w:rPr>
        <w:t xml:space="preserve">ד כנגד </w:t>
      </w:r>
      <w:bookmarkStart w:id="3259" w:name="_ETM_Q17_756499"/>
      <w:bookmarkEnd w:id="3259"/>
      <w:r>
        <w:rPr>
          <w:rtl/>
        </w:rPr>
        <w:t>הרודפים פיזית שרצו להתנקש בחייהם.</w:t>
      </w:r>
      <w:bookmarkStart w:id="3260" w:name="_ETM_Q17_763200"/>
      <w:bookmarkEnd w:id="3260"/>
      <w:r w:rsidR="0086742F">
        <w:rPr>
          <w:rFonts w:hint="cs"/>
          <w:rtl/>
        </w:rPr>
        <w:t xml:space="preserve"> </w:t>
      </w:r>
      <w:bookmarkStart w:id="3261" w:name="TOR_Q18"/>
      <w:bookmarkEnd w:id="3261"/>
      <w:r>
        <w:rPr>
          <w:rFonts w:hint="cs"/>
          <w:rtl/>
        </w:rPr>
        <w:t xml:space="preserve">אביר השוויון החברתי, המעמדי, המגדרי והלאומי. </w:t>
      </w:r>
    </w:p>
    <w:p w:rsidR="0086742F" w:rsidRDefault="0086742F" w:rsidP="0086742F">
      <w:pPr>
        <w:rPr>
          <w:rtl/>
        </w:rPr>
      </w:pPr>
    </w:p>
    <w:p w:rsidR="00B12974" w:rsidRDefault="00B12974" w:rsidP="0086742F">
      <w:pPr>
        <w:rPr>
          <w:rtl/>
        </w:rPr>
      </w:pPr>
      <w:r>
        <w:rPr>
          <w:rFonts w:hint="cs"/>
          <w:rtl/>
        </w:rPr>
        <w:t xml:space="preserve">אחד מהדברים שעסאם </w:t>
      </w:r>
      <w:r>
        <w:rPr>
          <w:rtl/>
        </w:rPr>
        <w:t>–</w:t>
      </w:r>
      <w:r>
        <w:rPr>
          <w:rFonts w:hint="cs"/>
          <w:rtl/>
        </w:rPr>
        <w:t xml:space="preserve"> זה גם הוזכר קודם </w:t>
      </w:r>
      <w:r>
        <w:rPr>
          <w:rtl/>
        </w:rPr>
        <w:t>–</w:t>
      </w:r>
      <w:r>
        <w:rPr>
          <w:rFonts w:hint="cs"/>
          <w:rtl/>
        </w:rPr>
        <w:t xml:space="preserve"> ידע לעשות היטב, והרבה לקחתי ממנו ולמדתי ממנו, זה הקשר בין האי-שוויון הלאומי, המעמדי, האזרחי, המגדרי וכן הלאה</w:t>
      </w:r>
      <w:r w:rsidR="0086742F">
        <w:rPr>
          <w:rFonts w:hint="cs"/>
          <w:rtl/>
        </w:rPr>
        <w:t xml:space="preserve">, </w:t>
      </w:r>
      <w:bookmarkStart w:id="3262" w:name="_ETM_Q18_191581"/>
      <w:bookmarkStart w:id="3263" w:name="_ETM_Q18_191673"/>
      <w:bookmarkStart w:id="3264" w:name="_ETM_Q18_191765"/>
      <w:bookmarkStart w:id="3265" w:name="_ETM_Q18_191923"/>
      <w:bookmarkEnd w:id="3262"/>
      <w:bookmarkEnd w:id="3263"/>
      <w:bookmarkEnd w:id="3264"/>
      <w:bookmarkEnd w:id="3265"/>
      <w:r>
        <w:rPr>
          <w:rtl/>
        </w:rPr>
        <w:t xml:space="preserve"> </w:t>
      </w:r>
      <w:bookmarkStart w:id="3266" w:name="_ETM_Q18_189898"/>
      <w:bookmarkEnd w:id="3266"/>
      <w:r w:rsidR="0086742F">
        <w:rPr>
          <w:rFonts w:hint="cs"/>
          <w:rtl/>
        </w:rPr>
        <w:t>כ</w:t>
      </w:r>
      <w:r>
        <w:rPr>
          <w:rtl/>
        </w:rPr>
        <w:t xml:space="preserve">מי שהקדיש את חייו למאבק בכל משטר וצורה של דיכוי, </w:t>
      </w:r>
      <w:bookmarkStart w:id="3267" w:name="_ETM_Q18_195369"/>
      <w:bookmarkEnd w:id="3267"/>
      <w:r>
        <w:rPr>
          <w:rtl/>
        </w:rPr>
        <w:t>ובעיקר בדיכוי האימפריאליסטי ובגרורותיו ה</w:t>
      </w:r>
      <w:r>
        <w:rPr>
          <w:rFonts w:hint="cs"/>
          <w:rtl/>
        </w:rPr>
        <w:t>עכ</w:t>
      </w:r>
      <w:r>
        <w:rPr>
          <w:rtl/>
        </w:rPr>
        <w:t>ורות באזורנו</w:t>
      </w:r>
      <w:r w:rsidR="0086742F">
        <w:rPr>
          <w:rFonts w:hint="cs"/>
          <w:rtl/>
        </w:rPr>
        <w:t>.</w:t>
      </w:r>
      <w:r>
        <w:rPr>
          <w:rtl/>
        </w:rPr>
        <w:t xml:space="preserve"> </w:t>
      </w:r>
      <w:bookmarkStart w:id="3268" w:name="_ETM_Q18_201450"/>
      <w:bookmarkEnd w:id="3268"/>
      <w:r>
        <w:rPr>
          <w:rtl/>
        </w:rPr>
        <w:t>ע</w:t>
      </w:r>
      <w:r>
        <w:rPr>
          <w:rFonts w:hint="cs"/>
          <w:rtl/>
        </w:rPr>
        <w:t>ס</w:t>
      </w:r>
      <w:r>
        <w:rPr>
          <w:rtl/>
        </w:rPr>
        <w:t xml:space="preserve">אם, המחנך הדגול של דורות על גבי דורות של חברי </w:t>
      </w:r>
      <w:bookmarkStart w:id="3269" w:name="_ETM_Q18_205846"/>
      <w:bookmarkEnd w:id="3269"/>
      <w:r>
        <w:rPr>
          <w:rtl/>
        </w:rPr>
        <w:t xml:space="preserve">מפלגה, יהודים וערבים, לאחר עזיבתו את הכנסת כיהן כראש מכון </w:t>
      </w:r>
      <w:bookmarkStart w:id="3270" w:name="_ETM_Q18_210242"/>
      <w:bookmarkEnd w:id="3270"/>
      <w:r>
        <w:rPr>
          <w:rtl/>
        </w:rPr>
        <w:t>המחקר על שם אמיל תומ</w:t>
      </w:r>
      <w:r>
        <w:rPr>
          <w:rFonts w:hint="cs"/>
          <w:rtl/>
        </w:rPr>
        <w:t>א</w:t>
      </w:r>
      <w:r>
        <w:rPr>
          <w:rtl/>
        </w:rPr>
        <w:t xml:space="preserve">, </w:t>
      </w:r>
      <w:bookmarkStart w:id="3271" w:name="_ETM_Q18_215240"/>
      <w:bookmarkEnd w:id="3271"/>
      <w:r>
        <w:rPr>
          <w:rtl/>
        </w:rPr>
        <w:t>ובד בבד תמיד מצא זמן להקדיש לתנועת הנוער בנ</w:t>
      </w:r>
      <w:bookmarkStart w:id="3272" w:name="_ETM_Q18_220302"/>
      <w:bookmarkStart w:id="3273" w:name="_ETM_Q18_220373"/>
      <w:bookmarkEnd w:id="3272"/>
      <w:bookmarkEnd w:id="3273"/>
      <w:r>
        <w:rPr>
          <w:rFonts w:hint="cs"/>
          <w:rtl/>
        </w:rPr>
        <w:t>ק"</w:t>
      </w:r>
      <w:r>
        <w:rPr>
          <w:rtl/>
        </w:rPr>
        <w:t>י</w:t>
      </w:r>
      <w:r>
        <w:rPr>
          <w:rFonts w:hint="cs"/>
          <w:rtl/>
        </w:rPr>
        <w:t xml:space="preserve"> </w:t>
      </w:r>
      <w:r>
        <w:rPr>
          <w:rFonts w:hint="eastAsia"/>
          <w:rtl/>
        </w:rPr>
        <w:t>–</w:t>
      </w:r>
      <w:r>
        <w:rPr>
          <w:rtl/>
        </w:rPr>
        <w:t xml:space="preserve"> ברית </w:t>
      </w:r>
      <w:bookmarkStart w:id="3274" w:name="_ETM_Q18_220190"/>
      <w:bookmarkEnd w:id="3274"/>
      <w:r>
        <w:rPr>
          <w:rtl/>
        </w:rPr>
        <w:t xml:space="preserve">הנוער הקומוניסטי, כי ראה בנוער את העתיד והתקווה לאנושות טובה </w:t>
      </w:r>
      <w:bookmarkStart w:id="3275" w:name="_ETM_Q18_225140"/>
      <w:bookmarkEnd w:id="3275"/>
      <w:r>
        <w:rPr>
          <w:rtl/>
        </w:rPr>
        <w:t>יותר</w:t>
      </w:r>
      <w:r>
        <w:rPr>
          <w:rFonts w:hint="cs"/>
          <w:rtl/>
        </w:rPr>
        <w:t>,</w:t>
      </w:r>
      <w:r>
        <w:rPr>
          <w:rtl/>
        </w:rPr>
        <w:t xml:space="preserve"> אנושות של שלום, צדק חברתי, שוויון</w:t>
      </w:r>
      <w:r>
        <w:rPr>
          <w:rFonts w:hint="cs"/>
          <w:rtl/>
        </w:rPr>
        <w:t>.</w:t>
      </w:r>
      <w:r>
        <w:rPr>
          <w:rtl/>
        </w:rPr>
        <w:t xml:space="preserve"> </w:t>
      </w:r>
      <w:bookmarkStart w:id="3276" w:name="_ETM_Q18_230848"/>
      <w:bookmarkEnd w:id="3276"/>
      <w:r>
        <w:rPr>
          <w:rtl/>
        </w:rPr>
        <w:t xml:space="preserve">המבט הזה של </w:t>
      </w:r>
      <w:r>
        <w:rPr>
          <w:rFonts w:hint="cs"/>
          <w:rtl/>
        </w:rPr>
        <w:t>עסא</w:t>
      </w:r>
      <w:r>
        <w:rPr>
          <w:rtl/>
        </w:rPr>
        <w:t xml:space="preserve">ם לעבר העתיד, בצירוף עוצמת הניתוח הפוליטי </w:t>
      </w:r>
      <w:bookmarkStart w:id="3277" w:name="_ETM_Q18_235982"/>
      <w:bookmarkEnd w:id="3277"/>
      <w:r>
        <w:rPr>
          <w:rtl/>
        </w:rPr>
        <w:t xml:space="preserve">הייחודית שלו, אפשר לו לראות מרחוק סכנות שהיום אנחנו מתמודדים </w:t>
      </w:r>
      <w:bookmarkStart w:id="3278" w:name="_ETM_Q18_241116"/>
      <w:bookmarkEnd w:id="3278"/>
      <w:r>
        <w:rPr>
          <w:rtl/>
        </w:rPr>
        <w:t xml:space="preserve">איתן מקרוב. </w:t>
      </w:r>
      <w:bookmarkStart w:id="3279" w:name="_ETM_Q18_246949"/>
      <w:bookmarkStart w:id="3280" w:name="_ETM_Q18_246330"/>
      <w:bookmarkEnd w:id="3279"/>
      <w:bookmarkEnd w:id="3280"/>
    </w:p>
    <w:p w:rsidR="00B12974" w:rsidRDefault="00B12974" w:rsidP="007D1211">
      <w:pPr>
        <w:rPr>
          <w:rtl/>
        </w:rPr>
      </w:pPr>
      <w:bookmarkStart w:id="3281" w:name="_ETM_Q18_246419"/>
      <w:bookmarkStart w:id="3282" w:name="_ETM_Q18_246537"/>
      <w:bookmarkEnd w:id="3281"/>
      <w:bookmarkEnd w:id="3282"/>
    </w:p>
    <w:p w:rsidR="00B12974" w:rsidRDefault="00B12974" w:rsidP="007D1211">
      <w:pPr>
        <w:rPr>
          <w:rtl/>
        </w:rPr>
      </w:pPr>
      <w:bookmarkStart w:id="3283" w:name="_ETM_Q18_246678"/>
      <w:bookmarkEnd w:id="3283"/>
      <w:r>
        <w:rPr>
          <w:rtl/>
        </w:rPr>
        <w:t xml:space="preserve">בספטמבר </w:t>
      </w:r>
      <w:r>
        <w:rPr>
          <w:rFonts w:hint="cs"/>
          <w:rtl/>
        </w:rPr>
        <w:t xml:space="preserve">2004, </w:t>
      </w:r>
      <w:r>
        <w:rPr>
          <w:rtl/>
        </w:rPr>
        <w:t xml:space="preserve">חודשים ספורים לאחר שהכריז ראש הממשלה דאז </w:t>
      </w:r>
      <w:bookmarkStart w:id="3284" w:name="_ETM_Q18_252233"/>
      <w:bookmarkEnd w:id="3284"/>
      <w:r>
        <w:rPr>
          <w:rtl/>
        </w:rPr>
        <w:t>שרון על ההתנתקות, וכחודש בטרם הצביע ראש הממשלה ד</w:t>
      </w:r>
      <w:r>
        <w:rPr>
          <w:rFonts w:hint="cs"/>
          <w:rtl/>
        </w:rPr>
        <w:t>ה</w:t>
      </w:r>
      <w:r>
        <w:rPr>
          <w:rtl/>
        </w:rPr>
        <w:t xml:space="preserve">יום נתניהו </w:t>
      </w:r>
      <w:bookmarkStart w:id="3285" w:name="_ETM_Q18_257517"/>
      <w:bookmarkEnd w:id="3285"/>
      <w:r>
        <w:rPr>
          <w:rtl/>
        </w:rPr>
        <w:t>בעד התוכנית</w:t>
      </w:r>
      <w:r>
        <w:rPr>
          <w:rFonts w:hint="cs"/>
          <w:rtl/>
        </w:rPr>
        <w:t xml:space="preserve"> </w:t>
      </w:r>
      <w:r>
        <w:rPr>
          <w:rFonts w:hint="eastAsia"/>
          <w:rtl/>
        </w:rPr>
        <w:t>–</w:t>
      </w:r>
      <w:r>
        <w:rPr>
          <w:rtl/>
        </w:rPr>
        <w:t xml:space="preserve"> ארבע פעמים</w:t>
      </w:r>
      <w:r w:rsidR="00AA2683">
        <w:rPr>
          <w:rFonts w:hint="cs"/>
          <w:rtl/>
        </w:rPr>
        <w:t>,</w:t>
      </w:r>
      <w:r>
        <w:rPr>
          <w:rtl/>
        </w:rPr>
        <w:t xml:space="preserve"> יש לומר</w:t>
      </w:r>
      <w:r>
        <w:rPr>
          <w:rFonts w:hint="cs"/>
          <w:rtl/>
        </w:rPr>
        <w:t xml:space="preserve"> </w:t>
      </w:r>
      <w:r>
        <w:rPr>
          <w:rFonts w:hint="eastAsia"/>
          <w:rtl/>
        </w:rPr>
        <w:t>–</w:t>
      </w:r>
      <w:r>
        <w:rPr>
          <w:rtl/>
        </w:rPr>
        <w:t xml:space="preserve"> במליאת הכנסת, פרסם עס</w:t>
      </w:r>
      <w:r>
        <w:rPr>
          <w:rFonts w:hint="cs"/>
          <w:rtl/>
        </w:rPr>
        <w:t>א</w:t>
      </w:r>
      <w:r>
        <w:rPr>
          <w:rtl/>
        </w:rPr>
        <w:t xml:space="preserve">ם </w:t>
      </w:r>
      <w:bookmarkStart w:id="3286" w:name="_ETM_Q18_262801"/>
      <w:bookmarkEnd w:id="3286"/>
      <w:r>
        <w:rPr>
          <w:rtl/>
        </w:rPr>
        <w:t xml:space="preserve">מאמר ביקורתי בבמת </w:t>
      </w:r>
      <w:r>
        <w:rPr>
          <w:rFonts w:hint="cs"/>
          <w:rtl/>
        </w:rPr>
        <w:t>"ה</w:t>
      </w:r>
      <w:r>
        <w:rPr>
          <w:rtl/>
        </w:rPr>
        <w:t>גדה השמאלית</w:t>
      </w:r>
      <w:r>
        <w:rPr>
          <w:rFonts w:hint="cs"/>
          <w:rtl/>
        </w:rPr>
        <w:t>"</w:t>
      </w:r>
      <w:r>
        <w:rPr>
          <w:rtl/>
        </w:rPr>
        <w:t>, וכך כתב</w:t>
      </w:r>
      <w:r>
        <w:rPr>
          <w:rFonts w:hint="cs"/>
          <w:rtl/>
        </w:rPr>
        <w:t xml:space="preserve"> – </w:t>
      </w:r>
      <w:r>
        <w:rPr>
          <w:rtl/>
        </w:rPr>
        <w:t xml:space="preserve">אני מצטט אותו </w:t>
      </w:r>
      <w:bookmarkStart w:id="3287" w:name="_ETM_Q18_268085"/>
      <w:bookmarkEnd w:id="3287"/>
      <w:r>
        <w:rPr>
          <w:rtl/>
        </w:rPr>
        <w:t>באריכות, ותשימו לב</w:t>
      </w:r>
      <w:r>
        <w:rPr>
          <w:rFonts w:hint="cs"/>
          <w:rtl/>
        </w:rPr>
        <w:t>:</w:t>
      </w:r>
      <w:r>
        <w:rPr>
          <w:rtl/>
        </w:rPr>
        <w:t xml:space="preserve"> </w:t>
      </w:r>
      <w:bookmarkStart w:id="3288" w:name="_ETM_Q18_274110"/>
      <w:bookmarkEnd w:id="3288"/>
      <w:r>
        <w:rPr>
          <w:rFonts w:hint="cs"/>
          <w:rtl/>
        </w:rPr>
        <w:t>"</w:t>
      </w:r>
      <w:r>
        <w:rPr>
          <w:rtl/>
        </w:rPr>
        <w:t>היעדר הפרטנר הפלסטיני מתוכנית ההתנתקות</w:t>
      </w:r>
      <w:r>
        <w:rPr>
          <w:rFonts w:hint="cs"/>
          <w:rtl/>
        </w:rPr>
        <w:t>;</w:t>
      </w:r>
      <w:r>
        <w:rPr>
          <w:rtl/>
        </w:rPr>
        <w:t xml:space="preserve"> היעדר לחץ מצד רוב מחנה </w:t>
      </w:r>
      <w:bookmarkStart w:id="3289" w:name="_ETM_Q18_279860"/>
      <w:bookmarkEnd w:id="3289"/>
      <w:r>
        <w:rPr>
          <w:rtl/>
        </w:rPr>
        <w:t>השלום האמיתי בישראל</w:t>
      </w:r>
      <w:r>
        <w:rPr>
          <w:rFonts w:hint="cs"/>
          <w:rtl/>
        </w:rPr>
        <w:t>,</w:t>
      </w:r>
      <w:r>
        <w:rPr>
          <w:rtl/>
        </w:rPr>
        <w:t xml:space="preserve"> העסוק בפיזור מחמאות לשרון</w:t>
      </w:r>
      <w:r>
        <w:rPr>
          <w:rFonts w:hint="cs"/>
          <w:rtl/>
        </w:rPr>
        <w:t>;</w:t>
      </w:r>
      <w:r>
        <w:rPr>
          <w:rtl/>
        </w:rPr>
        <w:t xml:space="preserve"> היעדר עמדה אמריקאית </w:t>
      </w:r>
      <w:bookmarkStart w:id="3290" w:name="_ETM_Q18_285610"/>
      <w:bookmarkEnd w:id="3290"/>
      <w:r>
        <w:rPr>
          <w:rtl/>
        </w:rPr>
        <w:t>המעוניינת בהשגת פתרון בתקופה הנראית לעין</w:t>
      </w:r>
      <w:r>
        <w:rPr>
          <w:rFonts w:hint="cs"/>
          <w:rtl/>
        </w:rPr>
        <w:t>;</w:t>
      </w:r>
      <w:r>
        <w:rPr>
          <w:rtl/>
        </w:rPr>
        <w:t xml:space="preserve"> </w:t>
      </w:r>
      <w:bookmarkStart w:id="3291" w:name="_ETM_Q18_291940"/>
      <w:bookmarkEnd w:id="3291"/>
      <w:r>
        <w:rPr>
          <w:rtl/>
        </w:rPr>
        <w:t xml:space="preserve">יחד עם מה שנראה לשרון כהזדמנות היסטורית לחסל את הפתרון </w:t>
      </w:r>
      <w:bookmarkStart w:id="3292" w:name="_ETM_Q18_296963"/>
      <w:bookmarkEnd w:id="3292"/>
      <w:r>
        <w:rPr>
          <w:rtl/>
        </w:rPr>
        <w:t>המדיני, לחסום את כינון המדינה הפלסטינית ולהציל את הכיבוש</w:t>
      </w:r>
      <w:r>
        <w:rPr>
          <w:rFonts w:hint="cs"/>
          <w:rtl/>
        </w:rPr>
        <w:t xml:space="preserve"> </w:t>
      </w:r>
      <w:r>
        <w:rPr>
          <w:rFonts w:hint="eastAsia"/>
          <w:rtl/>
        </w:rPr>
        <w:t>–</w:t>
      </w:r>
      <w:r>
        <w:rPr>
          <w:rtl/>
        </w:rPr>
        <w:t xml:space="preserve"> כל </w:t>
      </w:r>
      <w:bookmarkStart w:id="3293" w:name="_ETM_Q18_301986"/>
      <w:bookmarkEnd w:id="3293"/>
      <w:r>
        <w:rPr>
          <w:rtl/>
        </w:rPr>
        <w:t>אלה מביאים אותנו לראות מראש את המלחמה הבאה</w:t>
      </w:r>
      <w:r>
        <w:rPr>
          <w:rFonts w:hint="cs"/>
          <w:rtl/>
        </w:rPr>
        <w:t xml:space="preserve">" </w:t>
      </w:r>
      <w:r>
        <w:rPr>
          <w:rFonts w:hint="eastAsia"/>
          <w:rtl/>
        </w:rPr>
        <w:t>–</w:t>
      </w:r>
      <w:r>
        <w:rPr>
          <w:rtl/>
        </w:rPr>
        <w:t xml:space="preserve"> </w:t>
      </w:r>
      <w:bookmarkStart w:id="3294" w:name="_ETM_Q18_308130"/>
      <w:bookmarkEnd w:id="3294"/>
      <w:r>
        <w:rPr>
          <w:rtl/>
        </w:rPr>
        <w:t>כתב ב</w:t>
      </w:r>
      <w:r>
        <w:rPr>
          <w:rFonts w:hint="cs"/>
          <w:rtl/>
        </w:rPr>
        <w:t xml:space="preserve">-2004 </w:t>
      </w:r>
      <w:r>
        <w:rPr>
          <w:rtl/>
        </w:rPr>
        <w:t>–</w:t>
      </w:r>
      <w:r>
        <w:rPr>
          <w:rFonts w:hint="cs"/>
          <w:rtl/>
        </w:rPr>
        <w:t xml:space="preserve"> </w:t>
      </w:r>
      <w:bookmarkStart w:id="3295" w:name="_ETM_Q18_311199"/>
      <w:bookmarkEnd w:id="3295"/>
      <w:r>
        <w:rPr>
          <w:rFonts w:hint="cs"/>
          <w:rtl/>
        </w:rPr>
        <w:t>"</w:t>
      </w:r>
      <w:r>
        <w:rPr>
          <w:rtl/>
        </w:rPr>
        <w:t xml:space="preserve">החבויה בתווי פניה של תוכנית ההתנתקות. </w:t>
      </w:r>
      <w:bookmarkStart w:id="3296" w:name="_ETM_Q18_317038"/>
      <w:bookmarkEnd w:id="3296"/>
      <w:r>
        <w:rPr>
          <w:rtl/>
        </w:rPr>
        <w:t>זו חובתנו להתריע מראש, כדי שנדע מראש מי יי</w:t>
      </w:r>
      <w:r>
        <w:rPr>
          <w:rFonts w:hint="cs"/>
          <w:rtl/>
        </w:rPr>
        <w:t>שא</w:t>
      </w:r>
      <w:r>
        <w:rPr>
          <w:rtl/>
        </w:rPr>
        <w:t xml:space="preserve"> באחריות </w:t>
      </w:r>
      <w:bookmarkStart w:id="3297" w:name="_ETM_Q18_320354"/>
      <w:bookmarkEnd w:id="3297"/>
      <w:r>
        <w:rPr>
          <w:rtl/>
        </w:rPr>
        <w:t>לפריצתה</w:t>
      </w:r>
      <w:r>
        <w:rPr>
          <w:rFonts w:hint="cs"/>
          <w:rtl/>
        </w:rPr>
        <w:t>"</w:t>
      </w:r>
      <w:r>
        <w:rPr>
          <w:rtl/>
        </w:rPr>
        <w:t xml:space="preserve">. </w:t>
      </w:r>
      <w:bookmarkStart w:id="3298" w:name="_ETM_Q18_326258"/>
      <w:bookmarkStart w:id="3299" w:name="_ETM_Q18_329015"/>
      <w:bookmarkStart w:id="3300" w:name="_ETM_Q18_329077"/>
      <w:bookmarkStart w:id="3301" w:name="_ETM_Q18_329188"/>
      <w:bookmarkStart w:id="3302" w:name="_ETM_Q18_329238"/>
      <w:bookmarkEnd w:id="3298"/>
      <w:bookmarkEnd w:id="3299"/>
      <w:bookmarkEnd w:id="3300"/>
      <w:bookmarkEnd w:id="3301"/>
      <w:bookmarkEnd w:id="3302"/>
      <w:r>
        <w:rPr>
          <w:rtl/>
        </w:rPr>
        <w:t>ואומרים שהנבואה לא ניתנה אלא לשו</w:t>
      </w:r>
      <w:r>
        <w:rPr>
          <w:rFonts w:hint="cs"/>
          <w:rtl/>
        </w:rPr>
        <w:t>ט</w:t>
      </w:r>
      <w:r>
        <w:rPr>
          <w:rtl/>
        </w:rPr>
        <w:t xml:space="preserve">ים מאז חורבן הבית, אבל </w:t>
      </w:r>
      <w:bookmarkStart w:id="3303" w:name="_ETM_Q18_330582"/>
      <w:bookmarkEnd w:id="3303"/>
      <w:r>
        <w:rPr>
          <w:rtl/>
        </w:rPr>
        <w:t>כנראה שיש כאלה שבכל זאת ניתנה להם הנבואה בלי לל</w:t>
      </w:r>
      <w:r>
        <w:rPr>
          <w:rFonts w:hint="cs"/>
          <w:rtl/>
        </w:rPr>
        <w:t>ק</w:t>
      </w:r>
      <w:r>
        <w:rPr>
          <w:rtl/>
        </w:rPr>
        <w:t xml:space="preserve">ות </w:t>
      </w:r>
      <w:bookmarkStart w:id="3304" w:name="_ETM_Q18_334905"/>
      <w:bookmarkEnd w:id="3304"/>
      <w:r>
        <w:rPr>
          <w:rtl/>
        </w:rPr>
        <w:t>ולהיות שו</w:t>
      </w:r>
      <w:r>
        <w:rPr>
          <w:rFonts w:hint="cs"/>
          <w:rtl/>
        </w:rPr>
        <w:t>ט</w:t>
      </w:r>
      <w:r>
        <w:rPr>
          <w:rtl/>
        </w:rPr>
        <w:t xml:space="preserve">ים. </w:t>
      </w:r>
      <w:bookmarkStart w:id="3305" w:name="_ETM_Q18_339809"/>
      <w:bookmarkEnd w:id="3305"/>
    </w:p>
    <w:p w:rsidR="00B12974" w:rsidRDefault="00B12974" w:rsidP="007D1211">
      <w:pPr>
        <w:rPr>
          <w:rtl/>
        </w:rPr>
      </w:pPr>
    </w:p>
    <w:p w:rsidR="00B12974" w:rsidRDefault="00B12974" w:rsidP="007D1211">
      <w:pPr>
        <w:rPr>
          <w:rtl/>
        </w:rPr>
      </w:pPr>
      <w:r>
        <w:rPr>
          <w:rFonts w:hint="cs"/>
          <w:rtl/>
        </w:rPr>
        <w:t>עסא</w:t>
      </w:r>
      <w:r>
        <w:rPr>
          <w:rtl/>
        </w:rPr>
        <w:t>ם ר</w:t>
      </w:r>
      <w:r>
        <w:rPr>
          <w:rFonts w:hint="cs"/>
          <w:rtl/>
        </w:rPr>
        <w:t>אה</w:t>
      </w:r>
      <w:r>
        <w:rPr>
          <w:rtl/>
        </w:rPr>
        <w:t xml:space="preserve"> למרחוק והיה פורץ דרך במובנים רבים</w:t>
      </w:r>
      <w:r>
        <w:rPr>
          <w:rFonts w:hint="cs"/>
          <w:rtl/>
        </w:rPr>
        <w:t xml:space="preserve">: </w:t>
      </w:r>
      <w:r>
        <w:rPr>
          <w:rtl/>
        </w:rPr>
        <w:t xml:space="preserve">בשדולה שהקים </w:t>
      </w:r>
      <w:bookmarkStart w:id="3306" w:name="_ETM_Q18_345011"/>
      <w:bookmarkEnd w:id="3306"/>
      <w:r>
        <w:rPr>
          <w:rtl/>
        </w:rPr>
        <w:t>למען איכות הסביבה בכנסת</w:t>
      </w:r>
      <w:r>
        <w:rPr>
          <w:rFonts w:hint="cs"/>
          <w:rtl/>
        </w:rPr>
        <w:t>;</w:t>
      </w:r>
      <w:r>
        <w:rPr>
          <w:rtl/>
        </w:rPr>
        <w:t xml:space="preserve"> בהצעת החוק שהגיש לסגירת הקריה למחקר </w:t>
      </w:r>
      <w:bookmarkStart w:id="3307" w:name="_ETM_Q18_350214"/>
      <w:bookmarkEnd w:id="3307"/>
      <w:r>
        <w:rPr>
          <w:rtl/>
        </w:rPr>
        <w:t>גרעיני בדימונה ובמאבקו למזרח תיכון ללא גרעין</w:t>
      </w:r>
      <w:r>
        <w:rPr>
          <w:rFonts w:hint="cs"/>
          <w:rtl/>
        </w:rPr>
        <w:t>;</w:t>
      </w:r>
      <w:r>
        <w:rPr>
          <w:rtl/>
        </w:rPr>
        <w:t xml:space="preserve"> בעמידתו העיקשת למען </w:t>
      </w:r>
      <w:bookmarkStart w:id="3308" w:name="_ETM_Q18_355416"/>
      <w:bookmarkEnd w:id="3308"/>
      <w:r>
        <w:rPr>
          <w:rtl/>
        </w:rPr>
        <w:t>ציבור העובדים נגד גזרות הצנע והקפיטליזם</w:t>
      </w:r>
      <w:r>
        <w:rPr>
          <w:rFonts w:hint="cs"/>
          <w:rtl/>
        </w:rPr>
        <w:t>,</w:t>
      </w:r>
      <w:r>
        <w:rPr>
          <w:rtl/>
        </w:rPr>
        <w:t xml:space="preserve"> </w:t>
      </w:r>
      <w:bookmarkStart w:id="3309" w:name="_ETM_Q18_361210"/>
      <w:bookmarkEnd w:id="3309"/>
      <w:r>
        <w:rPr>
          <w:rtl/>
        </w:rPr>
        <w:t xml:space="preserve">כשהקריאה לצדק חברתי טרם </w:t>
      </w:r>
      <w:r>
        <w:rPr>
          <w:rFonts w:hint="cs"/>
          <w:rtl/>
        </w:rPr>
        <w:t xml:space="preserve">הדהדה </w:t>
      </w:r>
      <w:r>
        <w:rPr>
          <w:rtl/>
        </w:rPr>
        <w:t xml:space="preserve">ברחובות. כמה אתה חסר לנו </w:t>
      </w:r>
      <w:bookmarkStart w:id="3310" w:name="_ETM_Q18_367613"/>
      <w:bookmarkEnd w:id="3310"/>
      <w:r>
        <w:rPr>
          <w:rtl/>
        </w:rPr>
        <w:t xml:space="preserve">היום, חברי, בעולם שנשלט על ידי מגלומנים תאבי כוח, בצע, </w:t>
      </w:r>
      <w:bookmarkStart w:id="3311" w:name="_ETM_Q18_374016"/>
      <w:bookmarkEnd w:id="3311"/>
      <w:r>
        <w:rPr>
          <w:rtl/>
        </w:rPr>
        <w:t>רודפי כוח ו</w:t>
      </w:r>
      <w:r>
        <w:rPr>
          <w:rFonts w:hint="cs"/>
          <w:rtl/>
        </w:rPr>
        <w:t>ש</w:t>
      </w:r>
      <w:r>
        <w:rPr>
          <w:rtl/>
        </w:rPr>
        <w:t>ררה</w:t>
      </w:r>
      <w:r>
        <w:rPr>
          <w:rFonts w:hint="cs"/>
          <w:rtl/>
        </w:rPr>
        <w:t>.</w:t>
      </w:r>
      <w:r>
        <w:rPr>
          <w:rtl/>
        </w:rPr>
        <w:t xml:space="preserve"> והרי מוכר לנו הביטוי</w:t>
      </w:r>
      <w:r>
        <w:rPr>
          <w:rFonts w:hint="cs"/>
          <w:rtl/>
        </w:rPr>
        <w:t>:</w:t>
      </w:r>
      <w:r>
        <w:rPr>
          <w:rtl/>
        </w:rPr>
        <w:t xml:space="preserve"> כסף, כוח וכבוד</w:t>
      </w:r>
      <w:r>
        <w:rPr>
          <w:rFonts w:hint="cs"/>
          <w:rtl/>
        </w:rPr>
        <w:t>.</w:t>
      </w:r>
      <w:bookmarkStart w:id="3312" w:name="_ETM_Q18_382314"/>
      <w:bookmarkEnd w:id="3312"/>
    </w:p>
    <w:p w:rsidR="00B12974" w:rsidRDefault="00B12974" w:rsidP="007D1211">
      <w:pPr>
        <w:rPr>
          <w:rtl/>
        </w:rPr>
      </w:pPr>
      <w:bookmarkStart w:id="3313" w:name="_ETM_Q18_382385"/>
      <w:bookmarkEnd w:id="3313"/>
    </w:p>
    <w:p w:rsidR="00B12974" w:rsidRDefault="00B12974" w:rsidP="007D1211">
      <w:pPr>
        <w:rPr>
          <w:rtl/>
        </w:rPr>
      </w:pPr>
      <w:bookmarkStart w:id="3314" w:name="_ETM_Q18_384017"/>
      <w:bookmarkStart w:id="3315" w:name="_ETM_Q18_384095"/>
      <w:bookmarkEnd w:id="3314"/>
      <w:bookmarkEnd w:id="3315"/>
      <w:r>
        <w:rPr>
          <w:rtl/>
        </w:rPr>
        <w:t xml:space="preserve"> </w:t>
      </w:r>
      <w:bookmarkStart w:id="3316" w:name="_ETM_Q18_381429"/>
      <w:bookmarkEnd w:id="3316"/>
      <w:r>
        <w:rPr>
          <w:rtl/>
        </w:rPr>
        <w:t xml:space="preserve">בדצמבר </w:t>
      </w:r>
      <w:r>
        <w:rPr>
          <w:rFonts w:hint="cs"/>
          <w:rtl/>
        </w:rPr>
        <w:t xml:space="preserve">2023 </w:t>
      </w:r>
      <w:r>
        <w:rPr>
          <w:rtl/>
        </w:rPr>
        <w:t>התראיין לעיתון זו הדרך</w:t>
      </w:r>
      <w:r>
        <w:rPr>
          <w:rFonts w:hint="cs"/>
          <w:rtl/>
        </w:rPr>
        <w:t>,</w:t>
      </w:r>
      <w:r>
        <w:rPr>
          <w:rtl/>
        </w:rPr>
        <w:t xml:space="preserve"> </w:t>
      </w:r>
      <w:bookmarkStart w:id="3317" w:name="_ETM_Q18_386186"/>
      <w:bookmarkEnd w:id="3317"/>
      <w:r>
        <w:rPr>
          <w:rtl/>
        </w:rPr>
        <w:t>ואמר</w:t>
      </w:r>
      <w:r>
        <w:rPr>
          <w:rFonts w:hint="cs"/>
          <w:rtl/>
        </w:rPr>
        <w:t>:</w:t>
      </w:r>
      <w:r>
        <w:rPr>
          <w:rtl/>
        </w:rPr>
        <w:t xml:space="preserve"> </w:t>
      </w:r>
      <w:r>
        <w:rPr>
          <w:rFonts w:hint="cs"/>
          <w:rtl/>
        </w:rPr>
        <w:t>"</w:t>
      </w:r>
      <w:r>
        <w:rPr>
          <w:rtl/>
        </w:rPr>
        <w:t xml:space="preserve">כעת אנחנו בפתחו של שלב חדש. יותר ויותר מחפשים </w:t>
      </w:r>
      <w:bookmarkStart w:id="3318" w:name="_ETM_Q18_390944"/>
      <w:bookmarkEnd w:id="3318"/>
      <w:r>
        <w:rPr>
          <w:rtl/>
        </w:rPr>
        <w:t>את הכלים וההזדמנות לצאת למאבק נגד המלחמה והפשיזם</w:t>
      </w:r>
      <w:r>
        <w:rPr>
          <w:rFonts w:hint="cs"/>
          <w:rtl/>
        </w:rPr>
        <w:t xml:space="preserve"> - - -</w:t>
      </w:r>
      <w:r>
        <w:rPr>
          <w:rtl/>
        </w:rPr>
        <w:t xml:space="preserve"> זו העת </w:t>
      </w:r>
      <w:bookmarkStart w:id="3319" w:name="_ETM_Q18_395702"/>
      <w:bookmarkEnd w:id="3319"/>
      <w:r>
        <w:rPr>
          <w:rtl/>
        </w:rPr>
        <w:t>שמאבקנו הדמוקרטי יפרוץ קדימה</w:t>
      </w:r>
      <w:r>
        <w:rPr>
          <w:rFonts w:hint="cs"/>
          <w:rtl/>
        </w:rPr>
        <w:t>"</w:t>
      </w:r>
      <w:r>
        <w:rPr>
          <w:rtl/>
        </w:rPr>
        <w:t xml:space="preserve">. </w:t>
      </w:r>
      <w:bookmarkStart w:id="3320" w:name="_ETM_Q18_401240"/>
      <w:bookmarkStart w:id="3321" w:name="_ETM_Q18_402872"/>
      <w:bookmarkEnd w:id="3320"/>
      <w:bookmarkEnd w:id="3321"/>
    </w:p>
    <w:p w:rsidR="00B12974" w:rsidRDefault="00B12974" w:rsidP="007D1211">
      <w:pPr>
        <w:rPr>
          <w:rtl/>
        </w:rPr>
      </w:pPr>
    </w:p>
    <w:p w:rsidR="00B12974" w:rsidRDefault="00B12974" w:rsidP="007D1211">
      <w:pPr>
        <w:rPr>
          <w:rtl/>
        </w:rPr>
      </w:pPr>
      <w:bookmarkStart w:id="3322" w:name="_ETM_Q18_402928"/>
      <w:bookmarkStart w:id="3323" w:name="_ETM_Q18_403073"/>
      <w:bookmarkStart w:id="3324" w:name="_ETM_Q18_403123"/>
      <w:bookmarkEnd w:id="3322"/>
      <w:bookmarkEnd w:id="3323"/>
      <w:bookmarkEnd w:id="3324"/>
      <w:r>
        <w:rPr>
          <w:rtl/>
        </w:rPr>
        <w:t>אני רוצה לסיים בכמה דברים אישיים</w:t>
      </w:r>
      <w:r>
        <w:rPr>
          <w:rFonts w:hint="cs"/>
          <w:rtl/>
        </w:rPr>
        <w:t>,</w:t>
      </w:r>
      <w:r>
        <w:rPr>
          <w:rtl/>
        </w:rPr>
        <w:t xml:space="preserve"> מעבר לדברים הפוליטיים והתיאורטיים. </w:t>
      </w:r>
      <w:bookmarkStart w:id="3325" w:name="_ETM_Q18_407960"/>
      <w:bookmarkEnd w:id="3325"/>
      <w:r>
        <w:rPr>
          <w:rtl/>
        </w:rPr>
        <w:t>היו לי הרבה מאוד שיחות עם עס</w:t>
      </w:r>
      <w:r>
        <w:rPr>
          <w:rFonts w:hint="cs"/>
          <w:rtl/>
        </w:rPr>
        <w:t>א</w:t>
      </w:r>
      <w:r>
        <w:rPr>
          <w:rtl/>
        </w:rPr>
        <w:t xml:space="preserve">ם, שיחות חבריות וגם </w:t>
      </w:r>
      <w:bookmarkStart w:id="3326" w:name="_ETM_Q18_410789"/>
      <w:bookmarkEnd w:id="3326"/>
      <w:r>
        <w:rPr>
          <w:rtl/>
        </w:rPr>
        <w:t>ויכוחים</w:t>
      </w:r>
      <w:r>
        <w:rPr>
          <w:rFonts w:hint="cs"/>
          <w:rtl/>
        </w:rPr>
        <w:t>,</w:t>
      </w:r>
      <w:r>
        <w:rPr>
          <w:rtl/>
        </w:rPr>
        <w:t xml:space="preserve"> לא תמיד הסכמנו. </w:t>
      </w:r>
      <w:bookmarkStart w:id="3327" w:name="_ETM_Q18_415419"/>
      <w:bookmarkEnd w:id="3327"/>
      <w:r>
        <w:rPr>
          <w:rtl/>
        </w:rPr>
        <w:t xml:space="preserve">אחד מהדברים שתמיד אני אזכור זה שלא משנה באיזה פורום </w:t>
      </w:r>
      <w:bookmarkStart w:id="3328" w:name="_ETM_Q18_418139"/>
      <w:bookmarkEnd w:id="3328"/>
      <w:r>
        <w:rPr>
          <w:rtl/>
        </w:rPr>
        <w:t>היינו</w:t>
      </w:r>
      <w:r>
        <w:rPr>
          <w:rFonts w:hint="cs"/>
          <w:rtl/>
        </w:rPr>
        <w:t>,</w:t>
      </w:r>
      <w:r>
        <w:rPr>
          <w:rtl/>
        </w:rPr>
        <w:t xml:space="preserve"> </w:t>
      </w:r>
      <w:bookmarkStart w:id="3329" w:name="_ETM_Q18_421470"/>
      <w:bookmarkEnd w:id="3329"/>
      <w:r>
        <w:rPr>
          <w:rtl/>
        </w:rPr>
        <w:t>פורום מפלגתי או של חד</w:t>
      </w:r>
      <w:r>
        <w:rPr>
          <w:rFonts w:hint="cs"/>
          <w:rtl/>
        </w:rPr>
        <w:t>"</w:t>
      </w:r>
      <w:r>
        <w:rPr>
          <w:rtl/>
        </w:rPr>
        <w:t>ש או כנסים</w:t>
      </w:r>
      <w:r>
        <w:rPr>
          <w:rFonts w:hint="cs"/>
          <w:rtl/>
        </w:rPr>
        <w:t>,</w:t>
      </w:r>
      <w:r>
        <w:rPr>
          <w:rtl/>
        </w:rPr>
        <w:t xml:space="preserve"> אחד מהדברים שתמיד </w:t>
      </w:r>
      <w:bookmarkStart w:id="3330" w:name="_ETM_Q18_425624"/>
      <w:bookmarkEnd w:id="3330"/>
      <w:r>
        <w:rPr>
          <w:rtl/>
        </w:rPr>
        <w:t>אפיינו את עס</w:t>
      </w:r>
      <w:r>
        <w:rPr>
          <w:rFonts w:hint="cs"/>
          <w:rtl/>
        </w:rPr>
        <w:t>א</w:t>
      </w:r>
      <w:r>
        <w:rPr>
          <w:rtl/>
        </w:rPr>
        <w:t xml:space="preserve">ם </w:t>
      </w:r>
      <w:bookmarkStart w:id="3331" w:name="_ETM_Q18_430449"/>
      <w:bookmarkEnd w:id="3331"/>
      <w:r>
        <w:rPr>
          <w:rtl/>
        </w:rPr>
        <w:t xml:space="preserve">זה שהוא תמיד כתב. לא משנה מי דיבר, הוא תמיד </w:t>
      </w:r>
      <w:bookmarkStart w:id="3332" w:name="_ETM_Q18_434384"/>
      <w:bookmarkEnd w:id="3332"/>
      <w:r>
        <w:rPr>
          <w:rtl/>
        </w:rPr>
        <w:t xml:space="preserve">היה יושב וכותב, כי תמיד עסאם הקשיב. </w:t>
      </w:r>
      <w:bookmarkStart w:id="3333" w:name="_ETM_Q18_439709"/>
      <w:bookmarkEnd w:id="3333"/>
      <w:r>
        <w:rPr>
          <w:rtl/>
        </w:rPr>
        <w:t>והוא הקשיב והפנים ועשה בזה שימוש</w:t>
      </w:r>
      <w:r>
        <w:rPr>
          <w:rFonts w:hint="cs"/>
          <w:rtl/>
        </w:rPr>
        <w:t>.</w:t>
      </w:r>
      <w:r>
        <w:rPr>
          <w:rtl/>
        </w:rPr>
        <w:t xml:space="preserve"> והוא ידע גם להודות </w:t>
      </w:r>
      <w:bookmarkStart w:id="3334" w:name="_ETM_Q18_442994"/>
      <w:bookmarkEnd w:id="3334"/>
      <w:r>
        <w:rPr>
          <w:rtl/>
        </w:rPr>
        <w:t xml:space="preserve">כשהוא טעה. </w:t>
      </w:r>
      <w:bookmarkStart w:id="3335" w:name="_ETM_Q18_447670"/>
      <w:bookmarkEnd w:id="3335"/>
      <w:r>
        <w:rPr>
          <w:rtl/>
        </w:rPr>
        <w:t>כמה זה חסר בזמננו</w:t>
      </w:r>
      <w:r>
        <w:rPr>
          <w:rFonts w:hint="cs"/>
          <w:rtl/>
        </w:rPr>
        <w:t>,</w:t>
      </w:r>
      <w:r>
        <w:rPr>
          <w:rtl/>
        </w:rPr>
        <w:t xml:space="preserve"> אצל פוליטיקאים בוודאי. </w:t>
      </w:r>
    </w:p>
    <w:p w:rsidR="00B12974" w:rsidRDefault="00B12974" w:rsidP="007D1211">
      <w:pPr>
        <w:rPr>
          <w:rtl/>
        </w:rPr>
      </w:pPr>
      <w:bookmarkStart w:id="3336" w:name="_ETM_Q18_451659"/>
      <w:bookmarkStart w:id="3337" w:name="_ETM_Q18_451724"/>
      <w:bookmarkStart w:id="3338" w:name="_ETM_Q18_451812"/>
      <w:bookmarkEnd w:id="3336"/>
      <w:bookmarkEnd w:id="3337"/>
      <w:bookmarkEnd w:id="3338"/>
    </w:p>
    <w:p w:rsidR="00B12974" w:rsidRDefault="00B12974" w:rsidP="00AA2683">
      <w:pPr>
        <w:rPr>
          <w:rtl/>
        </w:rPr>
      </w:pPr>
      <w:bookmarkStart w:id="3339" w:name="_ETM_Q18_451852"/>
      <w:bookmarkEnd w:id="3339"/>
      <w:r>
        <w:rPr>
          <w:rtl/>
        </w:rPr>
        <w:t xml:space="preserve">דבר אחרון שאני </w:t>
      </w:r>
      <w:bookmarkStart w:id="3340" w:name="_ETM_Q18_450874"/>
      <w:bookmarkEnd w:id="3340"/>
      <w:r>
        <w:rPr>
          <w:rtl/>
        </w:rPr>
        <w:t>רוצה להגיד</w:t>
      </w:r>
      <w:r>
        <w:rPr>
          <w:rFonts w:hint="cs"/>
          <w:rtl/>
        </w:rPr>
        <w:t>,</w:t>
      </w:r>
      <w:r>
        <w:rPr>
          <w:rtl/>
        </w:rPr>
        <w:t xml:space="preserve"> גם היו לי הרבה דברים מצחיקים איתו</w:t>
      </w:r>
      <w:r>
        <w:rPr>
          <w:rFonts w:hint="cs"/>
          <w:rtl/>
        </w:rPr>
        <w:t>.</w:t>
      </w:r>
      <w:r>
        <w:rPr>
          <w:rtl/>
        </w:rPr>
        <w:t xml:space="preserve"> </w:t>
      </w:r>
      <w:bookmarkStart w:id="3341" w:name="_ETM_Q18_454079"/>
      <w:bookmarkEnd w:id="3341"/>
      <w:r>
        <w:rPr>
          <w:rtl/>
        </w:rPr>
        <w:t xml:space="preserve">בואו לא נשכח שגם היה לו חוש הומור. ואחד מהדברים </w:t>
      </w:r>
      <w:bookmarkStart w:id="3342" w:name="_ETM_Q18_457284"/>
      <w:bookmarkEnd w:id="3342"/>
      <w:r>
        <w:rPr>
          <w:rtl/>
        </w:rPr>
        <w:t>שעסאם אהב לצחוק עליי</w:t>
      </w:r>
      <w:r>
        <w:rPr>
          <w:rFonts w:hint="cs"/>
          <w:rtl/>
        </w:rPr>
        <w:t xml:space="preserve"> –</w:t>
      </w:r>
      <w:r>
        <w:rPr>
          <w:rtl/>
        </w:rPr>
        <w:t xml:space="preserve"> ואני חייב להגיד שאני אוהב מדי </w:t>
      </w:r>
      <w:bookmarkStart w:id="3343" w:name="_ETM_Q18_460489"/>
      <w:bookmarkEnd w:id="3343"/>
      <w:r>
        <w:rPr>
          <w:rtl/>
        </w:rPr>
        <w:t>פעם לצחוק על עצמי</w:t>
      </w:r>
      <w:r w:rsidR="00AA2683">
        <w:rPr>
          <w:rFonts w:hint="cs"/>
          <w:rtl/>
        </w:rPr>
        <w:t>;</w:t>
      </w:r>
      <w:r>
        <w:rPr>
          <w:rtl/>
        </w:rPr>
        <w:t xml:space="preserve"> אם אתם מסתכלים עליי, אי</w:t>
      </w:r>
      <w:bookmarkStart w:id="3344" w:name="_ETM_Q18_463694"/>
      <w:bookmarkEnd w:id="3344"/>
      <w:r>
        <w:rPr>
          <w:rFonts w:hint="cs"/>
          <w:rtl/>
        </w:rPr>
        <w:t>-</w:t>
      </w:r>
      <w:r>
        <w:rPr>
          <w:rtl/>
        </w:rPr>
        <w:t>אפשר בלי</w:t>
      </w:r>
      <w:r>
        <w:rPr>
          <w:rFonts w:hint="cs"/>
          <w:rtl/>
        </w:rPr>
        <w:t xml:space="preserve"> </w:t>
      </w:r>
      <w:r>
        <w:rPr>
          <w:rFonts w:hint="eastAsia"/>
          <w:rtl/>
        </w:rPr>
        <w:t>–</w:t>
      </w:r>
      <w:r>
        <w:rPr>
          <w:rtl/>
        </w:rPr>
        <w:t xml:space="preserve"> </w:t>
      </w:r>
      <w:bookmarkStart w:id="3345" w:name="_ETM_Q18_467738"/>
      <w:bookmarkEnd w:id="3345"/>
      <w:r>
        <w:rPr>
          <w:rtl/>
        </w:rPr>
        <w:t>אחד מהדברים ש</w:t>
      </w:r>
      <w:r>
        <w:rPr>
          <w:rFonts w:hint="cs"/>
          <w:rtl/>
        </w:rPr>
        <w:t>עסאם</w:t>
      </w:r>
      <w:r>
        <w:rPr>
          <w:rtl/>
        </w:rPr>
        <w:t xml:space="preserve"> תמיד צחק</w:t>
      </w:r>
      <w:r>
        <w:rPr>
          <w:rFonts w:hint="cs"/>
          <w:rtl/>
        </w:rPr>
        <w:t xml:space="preserve"> עליי</w:t>
      </w:r>
      <w:r>
        <w:rPr>
          <w:rtl/>
        </w:rPr>
        <w:t xml:space="preserve">, זה אהבתי למזון, נקרא </w:t>
      </w:r>
      <w:bookmarkStart w:id="3346" w:name="_ETM_Q18_470928"/>
      <w:bookmarkEnd w:id="3346"/>
      <w:r>
        <w:rPr>
          <w:rtl/>
        </w:rPr>
        <w:t>לזה כך</w:t>
      </w:r>
      <w:r>
        <w:rPr>
          <w:rFonts w:hint="cs"/>
          <w:rtl/>
        </w:rPr>
        <w:t>.</w:t>
      </w:r>
      <w:r>
        <w:rPr>
          <w:rtl/>
        </w:rPr>
        <w:t xml:space="preserve"> אפשר לראות את זה. ו</w:t>
      </w:r>
      <w:r>
        <w:rPr>
          <w:rFonts w:hint="cs"/>
          <w:rtl/>
        </w:rPr>
        <w:t>ב</w:t>
      </w:r>
      <w:r>
        <w:rPr>
          <w:rtl/>
        </w:rPr>
        <w:t xml:space="preserve">כל פעם שהייתה לנו </w:t>
      </w:r>
      <w:bookmarkStart w:id="3347" w:name="_ETM_Q18_474119"/>
      <w:bookmarkEnd w:id="3347"/>
      <w:r>
        <w:rPr>
          <w:rtl/>
        </w:rPr>
        <w:t xml:space="preserve">ישיבה </w:t>
      </w:r>
      <w:bookmarkStart w:id="3348" w:name="_ETM_Q18_478040"/>
      <w:bookmarkEnd w:id="3348"/>
      <w:r>
        <w:rPr>
          <w:rtl/>
        </w:rPr>
        <w:t>של אח</w:t>
      </w:r>
      <w:r>
        <w:rPr>
          <w:rFonts w:hint="cs"/>
          <w:rtl/>
        </w:rPr>
        <w:t>ד</w:t>
      </w:r>
      <w:r>
        <w:rPr>
          <w:rtl/>
        </w:rPr>
        <w:t xml:space="preserve"> מהמוסדות שלנו, והייתה מתחילה לקר</w:t>
      </w:r>
      <w:r>
        <w:rPr>
          <w:rFonts w:hint="cs"/>
          <w:rtl/>
        </w:rPr>
        <w:t>ק</w:t>
      </w:r>
      <w:r>
        <w:rPr>
          <w:rtl/>
        </w:rPr>
        <w:t xml:space="preserve">ר לנו הבטן אחרי </w:t>
      </w:r>
      <w:bookmarkStart w:id="3349" w:name="_ETM_Q18_482763"/>
      <w:bookmarkEnd w:id="3349"/>
      <w:r>
        <w:rPr>
          <w:rtl/>
        </w:rPr>
        <w:t xml:space="preserve">שעות של ויכוחים ושיחות בלי אוכל, עסאם היה נותן בי </w:t>
      </w:r>
      <w:bookmarkStart w:id="3350" w:name="_ETM_Q18_487486"/>
      <w:bookmarkEnd w:id="3350"/>
      <w:r>
        <w:rPr>
          <w:rtl/>
        </w:rPr>
        <w:t>מבט משועשע</w:t>
      </w:r>
      <w:r>
        <w:rPr>
          <w:rFonts w:hint="cs"/>
          <w:rtl/>
        </w:rPr>
        <w:t xml:space="preserve">, </w:t>
      </w:r>
      <w:bookmarkStart w:id="3351" w:name="_ETM_Q18_494565"/>
      <w:bookmarkEnd w:id="3351"/>
      <w:r>
        <w:rPr>
          <w:rtl/>
        </w:rPr>
        <w:t>או שובב, אם אתם רוצים</w:t>
      </w:r>
      <w:r>
        <w:rPr>
          <w:rFonts w:hint="cs"/>
          <w:rtl/>
        </w:rPr>
        <w:t>,</w:t>
      </w:r>
      <w:r>
        <w:rPr>
          <w:rtl/>
        </w:rPr>
        <w:t xml:space="preserve"> והיה אומר לי</w:t>
      </w:r>
      <w:r>
        <w:rPr>
          <w:rFonts w:hint="cs"/>
          <w:rtl/>
        </w:rPr>
        <w:t>:</w:t>
      </w:r>
      <w:r>
        <w:rPr>
          <w:rtl/>
        </w:rPr>
        <w:t xml:space="preserve"> </w:t>
      </w:r>
      <w:bookmarkStart w:id="3352" w:name="_ETM_Q18_492210"/>
      <w:bookmarkEnd w:id="3352"/>
      <w:r>
        <w:rPr>
          <w:rtl/>
        </w:rPr>
        <w:t>נו, עופר, מה עם האוכל</w:t>
      </w:r>
      <w:r>
        <w:rPr>
          <w:rFonts w:hint="cs"/>
          <w:rtl/>
        </w:rPr>
        <w:t>?</w:t>
      </w:r>
      <w:r>
        <w:rPr>
          <w:rtl/>
        </w:rPr>
        <w:t xml:space="preserve"> תדאג למשהו</w:t>
      </w:r>
      <w:r>
        <w:rPr>
          <w:rFonts w:hint="cs"/>
          <w:rtl/>
        </w:rPr>
        <w:t>.</w:t>
      </w:r>
      <w:r>
        <w:rPr>
          <w:rtl/>
        </w:rPr>
        <w:t xml:space="preserve"> כי הוא ידע </w:t>
      </w:r>
      <w:bookmarkStart w:id="3353" w:name="_ETM_Q18_496933"/>
      <w:bookmarkEnd w:id="3353"/>
      <w:r>
        <w:rPr>
          <w:rtl/>
        </w:rPr>
        <w:t xml:space="preserve">שלא יהיה מישהו יותר טוב ממני שבאמת יתעקש </w:t>
      </w:r>
      <w:bookmarkStart w:id="3354" w:name="_ETM_Q18_501656"/>
      <w:bookmarkEnd w:id="3354"/>
      <w:r>
        <w:rPr>
          <w:rtl/>
        </w:rPr>
        <w:t xml:space="preserve">על מזון בעת מצוקה. </w:t>
      </w:r>
    </w:p>
    <w:p w:rsidR="00B12974" w:rsidRDefault="00B12974" w:rsidP="007D1211">
      <w:pPr>
        <w:rPr>
          <w:rtl/>
        </w:rPr>
      </w:pPr>
      <w:bookmarkStart w:id="3355" w:name="_ETM_Q18_514838"/>
      <w:bookmarkStart w:id="3356" w:name="_ETM_Q18_514881"/>
      <w:bookmarkEnd w:id="3355"/>
      <w:bookmarkEnd w:id="3356"/>
    </w:p>
    <w:p w:rsidR="00B12974" w:rsidRDefault="00AA2683" w:rsidP="007D1211">
      <w:pPr>
        <w:rPr>
          <w:rtl/>
        </w:rPr>
      </w:pPr>
      <w:bookmarkStart w:id="3357" w:name="_ETM_Q18_514965"/>
      <w:bookmarkStart w:id="3358" w:name="_ETM_Q18_515080"/>
      <w:bookmarkEnd w:id="3357"/>
      <w:bookmarkEnd w:id="3358"/>
      <w:r>
        <w:rPr>
          <w:rFonts w:hint="cs"/>
          <w:rtl/>
        </w:rPr>
        <w:t xml:space="preserve">הוא </w:t>
      </w:r>
      <w:r w:rsidR="00B12974">
        <w:rPr>
          <w:rtl/>
        </w:rPr>
        <w:t xml:space="preserve">יחסר לי מאוד. </w:t>
      </w:r>
      <w:bookmarkStart w:id="3359" w:name="_ETM_Q18_506700"/>
      <w:bookmarkStart w:id="3360" w:name="_ETM_Q18_507818"/>
      <w:bookmarkStart w:id="3361" w:name="_ETM_Q18_507864"/>
      <w:bookmarkStart w:id="3362" w:name="_ETM_Q18_507998"/>
      <w:bookmarkStart w:id="3363" w:name="_ETM_Q18_508035"/>
      <w:bookmarkEnd w:id="3359"/>
      <w:bookmarkEnd w:id="3360"/>
      <w:bookmarkEnd w:id="3361"/>
      <w:bookmarkEnd w:id="3362"/>
      <w:bookmarkEnd w:id="3363"/>
      <w:r w:rsidR="00B12974">
        <w:rPr>
          <w:rtl/>
        </w:rPr>
        <w:t xml:space="preserve">אני אסכם </w:t>
      </w:r>
      <w:r w:rsidR="00B12974">
        <w:rPr>
          <w:rFonts w:hint="cs"/>
          <w:rtl/>
        </w:rPr>
        <w:t>ו</w:t>
      </w:r>
      <w:r w:rsidR="00B12974">
        <w:rPr>
          <w:rtl/>
        </w:rPr>
        <w:t xml:space="preserve">אומר שזאת הדרך להמשיך בדרכו של עסאם, </w:t>
      </w:r>
      <w:bookmarkStart w:id="3364" w:name="_ETM_Q18_511069"/>
      <w:bookmarkEnd w:id="3364"/>
      <w:r w:rsidR="00B12974">
        <w:rPr>
          <w:rtl/>
        </w:rPr>
        <w:t>יחד עם המפלגה ועם חד</w:t>
      </w:r>
      <w:r w:rsidR="00B12974">
        <w:rPr>
          <w:rFonts w:hint="cs"/>
          <w:rtl/>
        </w:rPr>
        <w:t>"</w:t>
      </w:r>
      <w:r w:rsidR="00B12974">
        <w:rPr>
          <w:rtl/>
        </w:rPr>
        <w:t>ש</w:t>
      </w:r>
      <w:r w:rsidR="00B12974">
        <w:rPr>
          <w:rFonts w:hint="cs"/>
          <w:rtl/>
        </w:rPr>
        <w:t>.</w:t>
      </w:r>
      <w:r w:rsidR="00B12974">
        <w:rPr>
          <w:rtl/>
        </w:rPr>
        <w:t xml:space="preserve"> אני מבקש להיפרד מחבר יקר</w:t>
      </w:r>
      <w:r w:rsidR="00B12974">
        <w:rPr>
          <w:rFonts w:hint="cs"/>
          <w:rtl/>
        </w:rPr>
        <w:t>,</w:t>
      </w:r>
      <w:r w:rsidR="00B12974">
        <w:rPr>
          <w:rtl/>
        </w:rPr>
        <w:t xml:space="preserve"> </w:t>
      </w:r>
      <w:bookmarkStart w:id="3365" w:name="_ETM_Q18_515439"/>
      <w:bookmarkEnd w:id="3365"/>
      <w:r w:rsidR="00B12974">
        <w:rPr>
          <w:rtl/>
        </w:rPr>
        <w:t xml:space="preserve">כמו שאמרתי, לא רק </w:t>
      </w:r>
      <w:r>
        <w:rPr>
          <w:rFonts w:hint="cs"/>
          <w:rtl/>
        </w:rPr>
        <w:t>כ-</w:t>
      </w:r>
      <w:r w:rsidR="00B12974">
        <w:t>comrade</w:t>
      </w:r>
      <w:r w:rsidR="00B12974">
        <w:rPr>
          <w:rFonts w:hint="cs"/>
          <w:rtl/>
        </w:rPr>
        <w:t xml:space="preserve"> </w:t>
      </w:r>
      <w:r w:rsidR="00B12974">
        <w:rPr>
          <w:rtl/>
        </w:rPr>
        <w:t xml:space="preserve">אלא גם </w:t>
      </w:r>
      <w:bookmarkStart w:id="3366" w:name="_ETM_Q18_520440"/>
      <w:bookmarkEnd w:id="3366"/>
      <w:r w:rsidR="00B12974">
        <w:t>friend</w:t>
      </w:r>
      <w:r w:rsidR="00B12974">
        <w:rPr>
          <w:rFonts w:hint="cs"/>
          <w:rtl/>
        </w:rPr>
        <w:t xml:space="preserve">, </w:t>
      </w:r>
      <w:r w:rsidR="00B12974">
        <w:rPr>
          <w:rtl/>
        </w:rPr>
        <w:t>שהקדיש את חייו למאבק למען שותפות, קדמה, צדק ושלום</w:t>
      </w:r>
      <w:r w:rsidR="00B12974">
        <w:rPr>
          <w:rFonts w:hint="cs"/>
          <w:rtl/>
        </w:rPr>
        <w:t>.</w:t>
      </w:r>
      <w:r w:rsidR="00B12974">
        <w:rPr>
          <w:rtl/>
        </w:rPr>
        <w:t xml:space="preserve"> וכפי </w:t>
      </w:r>
      <w:bookmarkStart w:id="3367" w:name="_ETM_Q18_524499"/>
      <w:bookmarkEnd w:id="3367"/>
      <w:r w:rsidR="00B12974">
        <w:rPr>
          <w:rtl/>
        </w:rPr>
        <w:t>שאנחנו אומרים, י</w:t>
      </w:r>
      <w:r w:rsidR="00B12974">
        <w:rPr>
          <w:rFonts w:hint="cs"/>
          <w:rtl/>
        </w:rPr>
        <w:t xml:space="preserve">הי </w:t>
      </w:r>
      <w:r w:rsidR="00B12974">
        <w:rPr>
          <w:rtl/>
        </w:rPr>
        <w:t xml:space="preserve">זכרו מהפכה. </w:t>
      </w:r>
    </w:p>
    <w:p w:rsidR="00B12974" w:rsidRDefault="00B12974" w:rsidP="007D1211">
      <w:pPr>
        <w:rPr>
          <w:rtl/>
        </w:rPr>
      </w:pPr>
    </w:p>
    <w:p w:rsidR="00B12974" w:rsidRDefault="00B12974" w:rsidP="007D1211">
      <w:pPr>
        <w:pStyle w:val="af6"/>
        <w:keepNext/>
        <w:rPr>
          <w:rtl/>
        </w:rPr>
      </w:pPr>
      <w:bookmarkStart w:id="3368" w:name="ET_yor_6666_2"/>
      <w:r w:rsidRPr="003B70BF">
        <w:rPr>
          <w:rStyle w:val="TagStyle"/>
          <w:rtl/>
        </w:rPr>
        <w:t xml:space="preserve"> &lt;&lt; יור &gt;&gt; </w:t>
      </w:r>
      <w:r>
        <w:rPr>
          <w:rtl/>
        </w:rPr>
        <w:t>היו"ר סימון דוידסון:</w:t>
      </w:r>
      <w:r w:rsidRPr="003B70BF">
        <w:rPr>
          <w:rStyle w:val="TagStyle"/>
          <w:rtl/>
        </w:rPr>
        <w:t xml:space="preserve"> &lt;&lt; יור &gt;&gt;</w:t>
      </w:r>
      <w:r>
        <w:rPr>
          <w:rtl/>
        </w:rPr>
        <w:t xml:space="preserve"> </w:t>
      </w:r>
      <w:bookmarkEnd w:id="3368"/>
    </w:p>
    <w:p w:rsidR="00B12974" w:rsidRPr="00D20AA7" w:rsidRDefault="00B12974" w:rsidP="007D1211">
      <w:pPr>
        <w:rPr>
          <w:rtl/>
        </w:rPr>
      </w:pPr>
    </w:p>
    <w:p w:rsidR="00B12974" w:rsidRDefault="00B12974" w:rsidP="007D1211">
      <w:pPr>
        <w:rPr>
          <w:rtl/>
        </w:rPr>
      </w:pPr>
      <w:bookmarkStart w:id="3369" w:name="_ETM_Q18_528559"/>
      <w:bookmarkEnd w:id="3369"/>
      <w:r>
        <w:rPr>
          <w:rFonts w:hint="cs"/>
          <w:rtl/>
        </w:rPr>
        <w:t xml:space="preserve">תודה </w:t>
      </w:r>
      <w:r>
        <w:rPr>
          <w:rtl/>
        </w:rPr>
        <w:t xml:space="preserve">רבה. מחוץ לפרוטוקול, אני מזמין לשלוש דקות את חבר הכנסת </w:t>
      </w:r>
      <w:bookmarkStart w:id="3370" w:name="_ETM_Q18_532052"/>
      <w:bookmarkEnd w:id="3370"/>
      <w:r>
        <w:rPr>
          <w:rtl/>
        </w:rPr>
        <w:t xml:space="preserve">אחמד טיבי, שביקש לשאת דברים, ולאחר מכן נעבור לשר שלמה </w:t>
      </w:r>
      <w:bookmarkStart w:id="3371" w:name="_ETM_Q18_535546"/>
      <w:bookmarkEnd w:id="3371"/>
      <w:r>
        <w:rPr>
          <w:rtl/>
        </w:rPr>
        <w:t>קר</w:t>
      </w:r>
      <w:r>
        <w:rPr>
          <w:rFonts w:hint="cs"/>
          <w:rtl/>
        </w:rPr>
        <w:t>ע</w:t>
      </w:r>
      <w:r>
        <w:rPr>
          <w:rtl/>
        </w:rPr>
        <w:t>י.</w:t>
      </w:r>
    </w:p>
    <w:p w:rsidR="00B12974" w:rsidRDefault="00B12974" w:rsidP="007D1211">
      <w:pPr>
        <w:rPr>
          <w:rtl/>
        </w:rPr>
      </w:pPr>
    </w:p>
    <w:p w:rsidR="00B12974" w:rsidRDefault="00B12974" w:rsidP="007D1211">
      <w:pPr>
        <w:pStyle w:val="a4"/>
        <w:keepNext/>
        <w:rPr>
          <w:rtl/>
        </w:rPr>
      </w:pPr>
      <w:bookmarkStart w:id="3372" w:name="ET_speaker_5264_3"/>
      <w:r w:rsidRPr="003B70BF">
        <w:rPr>
          <w:rStyle w:val="TagStyle"/>
          <w:rtl/>
        </w:rPr>
        <w:t xml:space="preserve"> &lt;&lt; דובר &gt;&gt; </w:t>
      </w:r>
      <w:bookmarkStart w:id="3373" w:name="_Toc221622913"/>
      <w:r>
        <w:rPr>
          <w:rtl/>
        </w:rPr>
        <w:t>אחמד טיבי (חד"ש-תע"ל):</w:t>
      </w:r>
      <w:bookmarkEnd w:id="3373"/>
      <w:r w:rsidRPr="003B70BF">
        <w:rPr>
          <w:rStyle w:val="TagStyle"/>
          <w:rtl/>
        </w:rPr>
        <w:t xml:space="preserve"> &lt;&lt; דובר &gt;&gt;</w:t>
      </w:r>
      <w:r>
        <w:rPr>
          <w:rtl/>
        </w:rPr>
        <w:t xml:space="preserve"> </w:t>
      </w:r>
      <w:bookmarkEnd w:id="3372"/>
    </w:p>
    <w:p w:rsidR="00B12974" w:rsidRPr="00D20AA7" w:rsidRDefault="00B12974" w:rsidP="007D1211">
      <w:pPr>
        <w:rPr>
          <w:rtl/>
        </w:rPr>
      </w:pPr>
    </w:p>
    <w:p w:rsidR="00B12974" w:rsidRDefault="00B12974" w:rsidP="00AA2683">
      <w:pPr>
        <w:rPr>
          <w:rtl/>
        </w:rPr>
      </w:pPr>
      <w:bookmarkStart w:id="3374" w:name="_ETM_Q18_545893"/>
      <w:bookmarkStart w:id="3375" w:name="_ETM_Q18_545962"/>
      <w:bookmarkStart w:id="3376" w:name="_ETM_Q18_539920"/>
      <w:bookmarkStart w:id="3377" w:name="_ETM_Q18_542250"/>
      <w:bookmarkEnd w:id="3374"/>
      <w:bookmarkEnd w:id="3375"/>
      <w:bookmarkEnd w:id="3376"/>
      <w:bookmarkEnd w:id="3377"/>
      <w:r>
        <w:rPr>
          <w:rtl/>
        </w:rPr>
        <w:t>תודה, אדוני היושב</w:t>
      </w:r>
      <w:r>
        <w:rPr>
          <w:rFonts w:hint="cs"/>
          <w:rtl/>
        </w:rPr>
        <w:t>-</w:t>
      </w:r>
      <w:r>
        <w:rPr>
          <w:rtl/>
        </w:rPr>
        <w:t>ראש</w:t>
      </w:r>
      <w:r>
        <w:rPr>
          <w:rFonts w:hint="cs"/>
          <w:rtl/>
        </w:rPr>
        <w:t>.</w:t>
      </w:r>
      <w:r>
        <w:rPr>
          <w:rtl/>
        </w:rPr>
        <w:t xml:space="preserve"> משפחה יקרה</w:t>
      </w:r>
      <w:r>
        <w:rPr>
          <w:rFonts w:hint="cs"/>
          <w:rtl/>
        </w:rPr>
        <w:t xml:space="preserve"> (אומר </w:t>
      </w:r>
      <w:r w:rsidR="00AA2683">
        <w:rPr>
          <w:rFonts w:hint="cs"/>
          <w:rtl/>
        </w:rPr>
        <w:t>ב</w:t>
      </w:r>
      <w:r>
        <w:rPr>
          <w:rFonts w:hint="cs"/>
          <w:rtl/>
        </w:rPr>
        <w:t>ערבית</w:t>
      </w:r>
      <w:r w:rsidR="00AA2683">
        <w:rPr>
          <w:rFonts w:hint="cs"/>
          <w:rtl/>
        </w:rPr>
        <w:t xml:space="preserve">: </w:t>
      </w:r>
      <w:r>
        <w:rPr>
          <w:rFonts w:hint="cs"/>
          <w:rtl/>
        </w:rPr>
        <w:t>)</w:t>
      </w:r>
    </w:p>
    <w:p w:rsidR="00B12974" w:rsidRDefault="00B12974" w:rsidP="007D1211">
      <w:pPr>
        <w:rPr>
          <w:rtl/>
        </w:rPr>
      </w:pPr>
    </w:p>
    <w:p w:rsidR="00B12974" w:rsidRDefault="00B12974" w:rsidP="00AA2683">
      <w:pPr>
        <w:rPr>
          <w:rtl/>
        </w:rPr>
      </w:pPr>
      <w:r>
        <w:rPr>
          <w:rtl/>
        </w:rPr>
        <w:t xml:space="preserve"> </w:t>
      </w:r>
      <w:r>
        <w:rPr>
          <w:rFonts w:hint="cs"/>
          <w:rtl/>
        </w:rPr>
        <w:t xml:space="preserve">אני </w:t>
      </w:r>
      <w:r>
        <w:rPr>
          <w:rtl/>
        </w:rPr>
        <w:t xml:space="preserve">זוכר את עסאם </w:t>
      </w:r>
      <w:bookmarkStart w:id="3378" w:name="_ETM_Q18_555190"/>
      <w:bookmarkEnd w:id="3378"/>
      <w:r>
        <w:rPr>
          <w:rtl/>
        </w:rPr>
        <w:t>כאן</w:t>
      </w:r>
      <w:r>
        <w:rPr>
          <w:rFonts w:hint="cs"/>
          <w:rtl/>
        </w:rPr>
        <w:t>,</w:t>
      </w:r>
      <w:r>
        <w:rPr>
          <w:rtl/>
        </w:rPr>
        <w:t xml:space="preserve"> מעל הדוכן</w:t>
      </w:r>
      <w:r>
        <w:rPr>
          <w:rFonts w:hint="cs"/>
          <w:rtl/>
        </w:rPr>
        <w:t>,</w:t>
      </w:r>
      <w:r>
        <w:rPr>
          <w:rtl/>
        </w:rPr>
        <w:t xml:space="preserve"> </w:t>
      </w:r>
      <w:bookmarkStart w:id="3379" w:name="_ETM_Q18_558760"/>
      <w:bookmarkEnd w:id="3379"/>
      <w:r>
        <w:rPr>
          <w:rtl/>
        </w:rPr>
        <w:t xml:space="preserve">נואם בזקיפות קומה </w:t>
      </w:r>
      <w:bookmarkStart w:id="3380" w:name="_ETM_Q18_562420"/>
      <w:bookmarkEnd w:id="3380"/>
      <w:r>
        <w:rPr>
          <w:rFonts w:hint="cs"/>
          <w:rtl/>
        </w:rPr>
        <w:t>ו</w:t>
      </w:r>
      <w:r>
        <w:rPr>
          <w:rtl/>
        </w:rPr>
        <w:t>בעקשנות</w:t>
      </w:r>
      <w:r>
        <w:rPr>
          <w:rFonts w:hint="cs"/>
          <w:rtl/>
        </w:rPr>
        <w:t>.</w:t>
      </w:r>
      <w:r>
        <w:rPr>
          <w:rtl/>
        </w:rPr>
        <w:t xml:space="preserve"> הוא היה אדם נחוש, אידיאולוג בכל רמ</w:t>
      </w:r>
      <w:r>
        <w:rPr>
          <w:rFonts w:hint="cs"/>
          <w:rtl/>
        </w:rPr>
        <w:t>"ח</w:t>
      </w:r>
      <w:r>
        <w:rPr>
          <w:rtl/>
        </w:rPr>
        <w:t xml:space="preserve"> </w:t>
      </w:r>
      <w:r>
        <w:rPr>
          <w:rFonts w:hint="cs"/>
          <w:rtl/>
        </w:rPr>
        <w:t>אי</w:t>
      </w:r>
      <w:r>
        <w:rPr>
          <w:rtl/>
        </w:rPr>
        <w:t>בריו</w:t>
      </w:r>
      <w:r>
        <w:rPr>
          <w:rFonts w:hint="cs"/>
          <w:rtl/>
        </w:rPr>
        <w:t>.</w:t>
      </w:r>
      <w:r>
        <w:rPr>
          <w:rtl/>
        </w:rPr>
        <w:t xml:space="preserve"> </w:t>
      </w:r>
      <w:bookmarkStart w:id="3381" w:name="_ETM_Q18_568260"/>
      <w:bookmarkEnd w:id="3381"/>
      <w:r>
        <w:rPr>
          <w:rtl/>
        </w:rPr>
        <w:t xml:space="preserve">אפשר </w:t>
      </w:r>
      <w:bookmarkStart w:id="3382" w:name="_ETM_Q18_569640"/>
      <w:bookmarkEnd w:id="3382"/>
      <w:r>
        <w:rPr>
          <w:rtl/>
        </w:rPr>
        <w:t>לא להסכים איתו, אפשר להסכים איתו, אבל אי</w:t>
      </w:r>
      <w:r>
        <w:rPr>
          <w:rFonts w:hint="cs"/>
          <w:rtl/>
        </w:rPr>
        <w:t>-</w:t>
      </w:r>
      <w:r>
        <w:rPr>
          <w:rtl/>
        </w:rPr>
        <w:t xml:space="preserve">אפשר לא </w:t>
      </w:r>
      <w:bookmarkStart w:id="3383" w:name="_ETM_Q18_573484"/>
      <w:bookmarkEnd w:id="3383"/>
      <w:r>
        <w:rPr>
          <w:rtl/>
        </w:rPr>
        <w:t xml:space="preserve">לכבד את הנחישות, את העמידה על </w:t>
      </w:r>
      <w:bookmarkStart w:id="3384" w:name="_ETM_Q18_578000"/>
      <w:bookmarkEnd w:id="3384"/>
      <w:r>
        <w:rPr>
          <w:rtl/>
        </w:rPr>
        <w:t>מימוש המטרה ואת העקשנות מול התנגדות רחבה, מול קונ</w:t>
      </w:r>
      <w:r w:rsidR="00AA2683">
        <w:rPr>
          <w:rFonts w:hint="cs"/>
          <w:rtl/>
        </w:rPr>
        <w:t>ס</w:t>
      </w:r>
      <w:r>
        <w:rPr>
          <w:rtl/>
        </w:rPr>
        <w:t xml:space="preserve">נזוס. </w:t>
      </w:r>
      <w:bookmarkStart w:id="3385" w:name="_ETM_Q18_587000"/>
      <w:bookmarkEnd w:id="3385"/>
    </w:p>
    <w:p w:rsidR="00B12974" w:rsidRDefault="00B12974" w:rsidP="007D1211">
      <w:pPr>
        <w:rPr>
          <w:rtl/>
        </w:rPr>
      </w:pPr>
      <w:bookmarkStart w:id="3386" w:name="_ETM_Q18_586327"/>
      <w:bookmarkStart w:id="3387" w:name="_ETM_Q18_586387"/>
      <w:bookmarkStart w:id="3388" w:name="_ETM_Q18_586527"/>
      <w:bookmarkEnd w:id="3386"/>
      <w:bookmarkEnd w:id="3387"/>
      <w:bookmarkEnd w:id="3388"/>
    </w:p>
    <w:p w:rsidR="00B12974" w:rsidRDefault="00B12974" w:rsidP="00AA2683">
      <w:pPr>
        <w:rPr>
          <w:rtl/>
        </w:rPr>
      </w:pPr>
      <w:bookmarkStart w:id="3389" w:name="_ETM_Q18_586571"/>
      <w:bookmarkEnd w:id="3389"/>
      <w:r>
        <w:rPr>
          <w:rtl/>
        </w:rPr>
        <w:t xml:space="preserve">אני </w:t>
      </w:r>
      <w:r>
        <w:rPr>
          <w:rFonts w:hint="cs"/>
          <w:rtl/>
        </w:rPr>
        <w:t xml:space="preserve">הייתי </w:t>
      </w:r>
      <w:r>
        <w:rPr>
          <w:rtl/>
        </w:rPr>
        <w:t>עם עסאם</w:t>
      </w:r>
      <w:r>
        <w:rPr>
          <w:rFonts w:hint="cs"/>
          <w:rtl/>
        </w:rPr>
        <w:t xml:space="preserve"> </w:t>
      </w:r>
      <w:r>
        <w:rPr>
          <w:rFonts w:hint="eastAsia"/>
          <w:rtl/>
        </w:rPr>
        <w:t>–</w:t>
      </w:r>
      <w:r>
        <w:rPr>
          <w:rtl/>
        </w:rPr>
        <w:t xml:space="preserve"> אני מפלגה אחרת</w:t>
      </w:r>
      <w:r>
        <w:rPr>
          <w:rFonts w:hint="cs"/>
          <w:rtl/>
        </w:rPr>
        <w:t>,</w:t>
      </w:r>
      <w:r>
        <w:rPr>
          <w:rtl/>
        </w:rPr>
        <w:t xml:space="preserve"> הוא חד</w:t>
      </w:r>
      <w:r>
        <w:rPr>
          <w:rFonts w:hint="cs"/>
          <w:rtl/>
        </w:rPr>
        <w:t>"</w:t>
      </w:r>
      <w:r>
        <w:rPr>
          <w:rtl/>
        </w:rPr>
        <w:t>ש ואני</w:t>
      </w:r>
      <w:r>
        <w:rPr>
          <w:rFonts w:hint="cs"/>
          <w:rtl/>
        </w:rPr>
        <w:t xml:space="preserve"> תע"ל –</w:t>
      </w:r>
      <w:r>
        <w:rPr>
          <w:rtl/>
        </w:rPr>
        <w:t xml:space="preserve"> היינו יחד ב</w:t>
      </w:r>
      <w:r>
        <w:rPr>
          <w:rFonts w:hint="cs"/>
          <w:rtl/>
        </w:rPr>
        <w:t>ס</w:t>
      </w:r>
      <w:r>
        <w:rPr>
          <w:rtl/>
        </w:rPr>
        <w:t>יעה אחת</w:t>
      </w:r>
      <w:r w:rsidR="00AA2683">
        <w:rPr>
          <w:rFonts w:hint="cs"/>
          <w:rtl/>
        </w:rPr>
        <w:t>,</w:t>
      </w:r>
      <w:r>
        <w:rPr>
          <w:rtl/>
        </w:rPr>
        <w:t xml:space="preserve"> </w:t>
      </w:r>
      <w:bookmarkStart w:id="3390" w:name="_ETM_Q18_595290"/>
      <w:bookmarkEnd w:id="3390"/>
      <w:r>
        <w:rPr>
          <w:rtl/>
        </w:rPr>
        <w:t xml:space="preserve">נפרדנו, אבל לכל אורך השנים שמרנו על קשר אישי איתו, </w:t>
      </w:r>
      <w:bookmarkStart w:id="3391" w:name="_ETM_Q18_599719"/>
      <w:bookmarkEnd w:id="3391"/>
      <w:r>
        <w:rPr>
          <w:rtl/>
        </w:rPr>
        <w:t>עם המשפחה</w:t>
      </w:r>
      <w:r>
        <w:rPr>
          <w:rFonts w:hint="cs"/>
          <w:rtl/>
        </w:rPr>
        <w:t>.</w:t>
      </w:r>
      <w:r>
        <w:rPr>
          <w:rtl/>
        </w:rPr>
        <w:t xml:space="preserve"> </w:t>
      </w:r>
      <w:bookmarkStart w:id="3392" w:name="_ETM_Q18_605059"/>
      <w:bookmarkEnd w:id="3392"/>
      <w:r>
        <w:rPr>
          <w:rtl/>
        </w:rPr>
        <w:t>דיברנו על הגלריה</w:t>
      </w:r>
      <w:r>
        <w:rPr>
          <w:rFonts w:hint="cs"/>
          <w:rtl/>
        </w:rPr>
        <w:t>,</w:t>
      </w:r>
      <w:r>
        <w:rPr>
          <w:rtl/>
        </w:rPr>
        <w:t xml:space="preserve"> </w:t>
      </w:r>
      <w:bookmarkStart w:id="3393" w:name="_ETM_Q18_610839"/>
      <w:bookmarkEnd w:id="3393"/>
      <w:r>
        <w:rPr>
          <w:rtl/>
        </w:rPr>
        <w:t>אני מכיר את ג'אנה</w:t>
      </w:r>
      <w:r>
        <w:rPr>
          <w:rFonts w:hint="cs"/>
          <w:rtl/>
        </w:rPr>
        <w:t>,</w:t>
      </w:r>
      <w:r>
        <w:rPr>
          <w:rtl/>
        </w:rPr>
        <w:t xml:space="preserve"> </w:t>
      </w:r>
      <w:bookmarkStart w:id="3394" w:name="_ETM_Q18_614230"/>
      <w:bookmarkEnd w:id="3394"/>
      <w:r>
        <w:rPr>
          <w:rtl/>
        </w:rPr>
        <w:t>ו</w:t>
      </w:r>
      <w:bookmarkStart w:id="3395" w:name="_ETM_Q18_615829"/>
      <w:bookmarkEnd w:id="3395"/>
      <w:r>
        <w:rPr>
          <w:rtl/>
        </w:rPr>
        <w:t xml:space="preserve">אני מכיר אותו </w:t>
      </w:r>
      <w:r>
        <w:rPr>
          <w:rFonts w:hint="cs"/>
          <w:rtl/>
        </w:rPr>
        <w:t>(אומר בערבית ומתרגם:)</w:t>
      </w:r>
      <w:r>
        <w:rPr>
          <w:rtl/>
        </w:rPr>
        <w:t xml:space="preserve"> </w:t>
      </w:r>
      <w:bookmarkStart w:id="3396" w:name="_ETM_Q18_619420"/>
      <w:bookmarkEnd w:id="3396"/>
      <w:r>
        <w:rPr>
          <w:rtl/>
        </w:rPr>
        <w:t xml:space="preserve">בשדה, </w:t>
      </w:r>
      <w:bookmarkStart w:id="3397" w:name="_ETM_Q18_621019"/>
      <w:bookmarkEnd w:id="3397"/>
      <w:r>
        <w:rPr>
          <w:rtl/>
        </w:rPr>
        <w:t>ברחוב, בהפגנות</w:t>
      </w:r>
      <w:r>
        <w:rPr>
          <w:rFonts w:hint="cs"/>
          <w:rtl/>
        </w:rPr>
        <w:t>.</w:t>
      </w:r>
      <w:r>
        <w:rPr>
          <w:rtl/>
        </w:rPr>
        <w:t xml:space="preserve"> ההפגנה האחרונה הייתה בס</w:t>
      </w:r>
      <w:r>
        <w:rPr>
          <w:rFonts w:hint="cs"/>
          <w:rtl/>
        </w:rPr>
        <w:t>ח'</w:t>
      </w:r>
      <w:r>
        <w:rPr>
          <w:rtl/>
        </w:rPr>
        <w:t xml:space="preserve">נין. </w:t>
      </w:r>
      <w:bookmarkStart w:id="3398" w:name="_ETM_Q18_625929"/>
      <w:bookmarkEnd w:id="3398"/>
      <w:r>
        <w:rPr>
          <w:rtl/>
        </w:rPr>
        <w:t>הוא הלך בתווך, אני והוא</w:t>
      </w:r>
      <w:r>
        <w:rPr>
          <w:rFonts w:hint="cs"/>
          <w:rtl/>
        </w:rPr>
        <w:t xml:space="preserve"> –</w:t>
      </w:r>
      <w:r>
        <w:rPr>
          <w:rtl/>
        </w:rPr>
        <w:t xml:space="preserve"> יש תמונה </w:t>
      </w:r>
      <w:bookmarkStart w:id="3399" w:name="_ETM_Q18_632589"/>
      <w:bookmarkEnd w:id="3399"/>
      <w:r>
        <w:rPr>
          <w:rtl/>
        </w:rPr>
        <w:t xml:space="preserve">היסטורית שלנו ביחד. </w:t>
      </w:r>
      <w:bookmarkStart w:id="3400" w:name="_ETM_Q18_635489"/>
      <w:bookmarkEnd w:id="3400"/>
    </w:p>
    <w:p w:rsidR="00B12974" w:rsidRDefault="00B12974" w:rsidP="007D1211">
      <w:pPr>
        <w:rPr>
          <w:rtl/>
        </w:rPr>
      </w:pPr>
      <w:bookmarkStart w:id="3401" w:name="_ETM_Q18_637164"/>
      <w:bookmarkStart w:id="3402" w:name="_ETM_Q18_637230"/>
      <w:bookmarkEnd w:id="3401"/>
      <w:bookmarkEnd w:id="3402"/>
    </w:p>
    <w:p w:rsidR="00B12974" w:rsidRDefault="00B12974" w:rsidP="007D1211">
      <w:pPr>
        <w:rPr>
          <w:rtl/>
        </w:rPr>
      </w:pPr>
      <w:bookmarkStart w:id="3403" w:name="_ETM_Q18_637323"/>
      <w:bookmarkStart w:id="3404" w:name="_ETM_Q18_637371"/>
      <w:bookmarkEnd w:id="3403"/>
      <w:bookmarkEnd w:id="3404"/>
      <w:r>
        <w:rPr>
          <w:rtl/>
        </w:rPr>
        <w:t xml:space="preserve">אני מכיר אותו מהעמידה </w:t>
      </w:r>
      <w:r>
        <w:rPr>
          <w:rFonts w:hint="cs"/>
          <w:rtl/>
        </w:rPr>
        <w:t>ה</w:t>
      </w:r>
      <w:r>
        <w:rPr>
          <w:rtl/>
        </w:rPr>
        <w:t>איתנה נגד זרם</w:t>
      </w:r>
      <w:r>
        <w:rPr>
          <w:rFonts w:hint="cs"/>
          <w:rtl/>
        </w:rPr>
        <w:t>,</w:t>
      </w:r>
      <w:r>
        <w:rPr>
          <w:rtl/>
        </w:rPr>
        <w:t xml:space="preserve"> נחיל</w:t>
      </w:r>
      <w:r>
        <w:rPr>
          <w:rFonts w:hint="cs"/>
          <w:rtl/>
        </w:rPr>
        <w:t>,</w:t>
      </w:r>
      <w:r>
        <w:rPr>
          <w:rtl/>
        </w:rPr>
        <w:t xml:space="preserve"> בנושא הגרעין</w:t>
      </w:r>
      <w:r>
        <w:rPr>
          <w:rFonts w:hint="cs"/>
          <w:rtl/>
        </w:rPr>
        <w:t>.</w:t>
      </w:r>
      <w:r>
        <w:rPr>
          <w:rtl/>
        </w:rPr>
        <w:t xml:space="preserve"> </w:t>
      </w:r>
      <w:bookmarkStart w:id="3405" w:name="_ETM_Q18_642739"/>
      <w:bookmarkEnd w:id="3405"/>
      <w:r>
        <w:rPr>
          <w:rtl/>
        </w:rPr>
        <w:t>אבל עסאם האמין בשותפות יהודית</w:t>
      </w:r>
      <w:r>
        <w:rPr>
          <w:rFonts w:hint="cs"/>
          <w:rtl/>
        </w:rPr>
        <w:t>-</w:t>
      </w:r>
      <w:r>
        <w:rPr>
          <w:rtl/>
        </w:rPr>
        <w:t>ערבית עד לשד עצמותיו</w:t>
      </w:r>
      <w:r>
        <w:rPr>
          <w:rFonts w:hint="cs"/>
          <w:rtl/>
        </w:rPr>
        <w:t>.</w:t>
      </w:r>
      <w:r>
        <w:rPr>
          <w:rtl/>
        </w:rPr>
        <w:t xml:space="preserve"> </w:t>
      </w:r>
      <w:bookmarkStart w:id="3406" w:name="_ETM_Q18_651079"/>
      <w:bookmarkEnd w:id="3406"/>
      <w:r>
        <w:rPr>
          <w:rtl/>
        </w:rPr>
        <w:t xml:space="preserve">האמין בשלום צודק ושלום אמת. איש של שלום היה </w:t>
      </w:r>
      <w:bookmarkStart w:id="3407" w:name="_ETM_Q18_656254"/>
      <w:bookmarkEnd w:id="3407"/>
      <w:r>
        <w:rPr>
          <w:rFonts w:hint="cs"/>
          <w:rtl/>
        </w:rPr>
        <w:t>עסאם מ</w:t>
      </w:r>
      <w:r>
        <w:rPr>
          <w:rtl/>
        </w:rPr>
        <w:t>ח</w:t>
      </w:r>
      <w:r>
        <w:rPr>
          <w:rFonts w:hint="cs"/>
          <w:rtl/>
        </w:rPr>
        <w:t>'</w:t>
      </w:r>
      <w:r>
        <w:rPr>
          <w:rtl/>
        </w:rPr>
        <w:t>ול, ואיש של זכויות שמתנגד לגזענות באשר היא</w:t>
      </w:r>
      <w:r>
        <w:rPr>
          <w:rFonts w:hint="cs"/>
          <w:rtl/>
        </w:rPr>
        <w:t>.</w:t>
      </w:r>
      <w:bookmarkStart w:id="3408" w:name="_ETM_Q18_663311"/>
      <w:bookmarkEnd w:id="3408"/>
    </w:p>
    <w:p w:rsidR="00B12974" w:rsidRDefault="00B12974" w:rsidP="007D1211">
      <w:pPr>
        <w:rPr>
          <w:rtl/>
        </w:rPr>
      </w:pPr>
      <w:bookmarkStart w:id="3409" w:name="_ETM_Q18_663396"/>
      <w:bookmarkStart w:id="3410" w:name="_ETM_Q18_663490"/>
      <w:bookmarkEnd w:id="3409"/>
      <w:bookmarkEnd w:id="3410"/>
    </w:p>
    <w:p w:rsidR="00B12974" w:rsidRDefault="00B12974" w:rsidP="007D1211">
      <w:pPr>
        <w:rPr>
          <w:rtl/>
        </w:rPr>
      </w:pPr>
      <w:bookmarkStart w:id="3411" w:name="_ETM_Q18_663555"/>
      <w:bookmarkStart w:id="3412" w:name="_ETM_Q18_664170"/>
      <w:bookmarkEnd w:id="3411"/>
      <w:bookmarkEnd w:id="3412"/>
      <w:r>
        <w:rPr>
          <w:rtl/>
        </w:rPr>
        <w:t>אני לא אאריך בדברים</w:t>
      </w:r>
      <w:bookmarkStart w:id="3413" w:name="_ETM_Q18_666940"/>
      <w:bookmarkEnd w:id="3413"/>
      <w:r>
        <w:rPr>
          <w:rFonts w:hint="cs"/>
          <w:rtl/>
        </w:rPr>
        <w:t>.</w:t>
      </w:r>
      <w:r>
        <w:rPr>
          <w:rtl/>
        </w:rPr>
        <w:t xml:space="preserve"> </w:t>
      </w:r>
      <w:bookmarkStart w:id="3414" w:name="_ETM_Q18_667010"/>
      <w:bookmarkEnd w:id="3414"/>
      <w:r>
        <w:rPr>
          <w:rtl/>
        </w:rPr>
        <w:t>חברי מוחמד בר</w:t>
      </w:r>
      <w:r>
        <w:rPr>
          <w:rFonts w:hint="cs"/>
          <w:rtl/>
        </w:rPr>
        <w:t>כה</w:t>
      </w:r>
      <w:r>
        <w:rPr>
          <w:rtl/>
        </w:rPr>
        <w:t xml:space="preserve"> נמצא כאן</w:t>
      </w:r>
      <w:r>
        <w:rPr>
          <w:rFonts w:hint="cs"/>
          <w:rtl/>
        </w:rPr>
        <w:t>,</w:t>
      </w:r>
      <w:r>
        <w:rPr>
          <w:rtl/>
        </w:rPr>
        <w:t xml:space="preserve"> יחד היינו בקהיר </w:t>
      </w:r>
      <w:bookmarkStart w:id="3415" w:name="_ETM_Q18_674149"/>
      <w:bookmarkStart w:id="3416" w:name="_ETM_Q18_676200"/>
      <w:bookmarkEnd w:id="3415"/>
      <w:bookmarkEnd w:id="3416"/>
      <w:r>
        <w:rPr>
          <w:rFonts w:hint="cs"/>
          <w:rtl/>
        </w:rPr>
        <w:t>וי</w:t>
      </w:r>
      <w:r>
        <w:rPr>
          <w:rtl/>
        </w:rPr>
        <w:t xml:space="preserve">חד היינו כאן </w:t>
      </w:r>
      <w:bookmarkStart w:id="3417" w:name="_ETM_Q18_678869"/>
      <w:bookmarkEnd w:id="3417"/>
      <w:r>
        <w:rPr>
          <w:rtl/>
        </w:rPr>
        <w:t>ויחד היינו בס</w:t>
      </w:r>
      <w:r>
        <w:rPr>
          <w:rFonts w:hint="cs"/>
          <w:rtl/>
        </w:rPr>
        <w:t>ח'</w:t>
      </w:r>
      <w:r>
        <w:rPr>
          <w:rtl/>
        </w:rPr>
        <w:t>נין, בטייבה, בוואדי ע</w:t>
      </w:r>
      <w:r>
        <w:rPr>
          <w:rFonts w:hint="cs"/>
          <w:rtl/>
        </w:rPr>
        <w:t>א</w:t>
      </w:r>
      <w:r>
        <w:rPr>
          <w:rtl/>
        </w:rPr>
        <w:t xml:space="preserve">רה, </w:t>
      </w:r>
      <w:bookmarkStart w:id="3418" w:name="_ETM_Q18_683250"/>
      <w:bookmarkEnd w:id="3418"/>
      <w:r>
        <w:rPr>
          <w:rtl/>
        </w:rPr>
        <w:t>בכנסים בחו"ל, בכנסים כאן</w:t>
      </w:r>
      <w:r>
        <w:rPr>
          <w:rFonts w:hint="cs"/>
          <w:rtl/>
        </w:rPr>
        <w:t>.</w:t>
      </w:r>
      <w:r>
        <w:rPr>
          <w:rtl/>
        </w:rPr>
        <w:t xml:space="preserve"> </w:t>
      </w:r>
      <w:bookmarkStart w:id="3419" w:name="_ETM_Q18_686429"/>
      <w:bookmarkEnd w:id="3419"/>
      <w:r>
        <w:rPr>
          <w:rtl/>
        </w:rPr>
        <w:t xml:space="preserve">המשפחה אולי לא יודעת, אבל באחד מחודשי </w:t>
      </w:r>
      <w:r>
        <w:rPr>
          <w:rFonts w:hint="cs"/>
          <w:rtl/>
        </w:rPr>
        <w:t>ה</w:t>
      </w:r>
      <w:r>
        <w:rPr>
          <w:rtl/>
        </w:rPr>
        <w:t xml:space="preserve">רמדאן הוא הגיע </w:t>
      </w:r>
      <w:bookmarkStart w:id="3420" w:name="_ETM_Q18_691604"/>
      <w:bookmarkEnd w:id="3420"/>
      <w:r>
        <w:rPr>
          <w:rtl/>
        </w:rPr>
        <w:t>אליי הביתה ואכל ארוחת א</w:t>
      </w:r>
      <w:r>
        <w:rPr>
          <w:rFonts w:hint="cs"/>
          <w:rtl/>
        </w:rPr>
        <w:t>י</w:t>
      </w:r>
      <w:r>
        <w:rPr>
          <w:rtl/>
        </w:rPr>
        <w:t>פט</w:t>
      </w:r>
      <w:r>
        <w:rPr>
          <w:rFonts w:hint="cs"/>
          <w:rtl/>
        </w:rPr>
        <w:t>א</w:t>
      </w:r>
      <w:r>
        <w:rPr>
          <w:rtl/>
        </w:rPr>
        <w:t>ר א</w:t>
      </w:r>
      <w:r>
        <w:rPr>
          <w:rFonts w:hint="cs"/>
          <w:rtl/>
        </w:rPr>
        <w:t>י</w:t>
      </w:r>
      <w:r>
        <w:rPr>
          <w:rtl/>
        </w:rPr>
        <w:t xml:space="preserve">תנו בבית. </w:t>
      </w:r>
      <w:bookmarkStart w:id="3421" w:name="_ETM_Q18_698260"/>
      <w:bookmarkEnd w:id="3421"/>
    </w:p>
    <w:p w:rsidR="00B12974" w:rsidRDefault="00B12974" w:rsidP="007D1211">
      <w:pPr>
        <w:rPr>
          <w:rtl/>
        </w:rPr>
      </w:pPr>
      <w:bookmarkStart w:id="3422" w:name="_ETM_Q18_702656"/>
      <w:bookmarkStart w:id="3423" w:name="_ETM_Q18_702711"/>
      <w:bookmarkStart w:id="3424" w:name="_ETM_Q18_702814"/>
      <w:bookmarkEnd w:id="3422"/>
      <w:bookmarkEnd w:id="3423"/>
      <w:bookmarkEnd w:id="3424"/>
    </w:p>
    <w:p w:rsidR="00B12974" w:rsidRDefault="00B12974" w:rsidP="007D1211">
      <w:pPr>
        <w:rPr>
          <w:rtl/>
        </w:rPr>
      </w:pPr>
      <w:bookmarkStart w:id="3425" w:name="_ETM_Q18_702991"/>
      <w:bookmarkEnd w:id="3425"/>
      <w:r>
        <w:rPr>
          <w:rtl/>
        </w:rPr>
        <w:t>ע</w:t>
      </w:r>
      <w:r>
        <w:rPr>
          <w:rFonts w:hint="cs"/>
          <w:rtl/>
        </w:rPr>
        <w:t>סאם</w:t>
      </w:r>
      <w:r>
        <w:rPr>
          <w:rtl/>
        </w:rPr>
        <w:t xml:space="preserve"> </w:t>
      </w:r>
      <w:bookmarkStart w:id="3426" w:name="_ETM_Q18_700020"/>
      <w:bookmarkEnd w:id="3426"/>
      <w:r>
        <w:rPr>
          <w:rtl/>
        </w:rPr>
        <w:t>היה איש נעים הל</w:t>
      </w:r>
      <w:r>
        <w:rPr>
          <w:rFonts w:hint="cs"/>
          <w:rtl/>
        </w:rPr>
        <w:t>יכות</w:t>
      </w:r>
      <w:r>
        <w:rPr>
          <w:rtl/>
        </w:rPr>
        <w:t>, מנהל מכון אמיל תומ</w:t>
      </w:r>
      <w:r>
        <w:rPr>
          <w:rFonts w:hint="cs"/>
          <w:rtl/>
        </w:rPr>
        <w:t>א.</w:t>
      </w:r>
      <w:r>
        <w:rPr>
          <w:rtl/>
        </w:rPr>
        <w:t xml:space="preserve"> </w:t>
      </w:r>
      <w:bookmarkStart w:id="3427" w:name="_ETM_Q18_705489"/>
      <w:bookmarkEnd w:id="3427"/>
      <w:r>
        <w:rPr>
          <w:rtl/>
        </w:rPr>
        <w:t>אינטלקטואל שהוא פוליטיקאי</w:t>
      </w:r>
      <w:r>
        <w:rPr>
          <w:rFonts w:hint="cs"/>
          <w:rtl/>
        </w:rPr>
        <w:t>,</w:t>
      </w:r>
      <w:r>
        <w:rPr>
          <w:rtl/>
        </w:rPr>
        <w:t xml:space="preserve"> סיים להיות פוליטיקאי ונשאר אינטלקטואל בכל רמ</w:t>
      </w:r>
      <w:r>
        <w:rPr>
          <w:rFonts w:hint="cs"/>
          <w:rtl/>
        </w:rPr>
        <w:t>"ח איבריו</w:t>
      </w:r>
      <w:r>
        <w:rPr>
          <w:rtl/>
        </w:rPr>
        <w:t xml:space="preserve">. </w:t>
      </w:r>
      <w:bookmarkStart w:id="3428" w:name="_ETM_Q18_714450"/>
      <w:bookmarkEnd w:id="3428"/>
      <w:r>
        <w:rPr>
          <w:rtl/>
        </w:rPr>
        <w:t>אלבר ק</w:t>
      </w:r>
      <w:r>
        <w:rPr>
          <w:rFonts w:hint="cs"/>
          <w:rtl/>
        </w:rPr>
        <w:t>א</w:t>
      </w:r>
      <w:r>
        <w:rPr>
          <w:rtl/>
        </w:rPr>
        <w:t>מי אמר</w:t>
      </w:r>
      <w:r>
        <w:rPr>
          <w:rFonts w:hint="cs"/>
          <w:rtl/>
        </w:rPr>
        <w:t>:</w:t>
      </w:r>
      <w:r>
        <w:rPr>
          <w:rtl/>
        </w:rPr>
        <w:t xml:space="preserve"> </w:t>
      </w:r>
      <w:bookmarkStart w:id="3429" w:name="_ETM_Q18_716770"/>
      <w:bookmarkEnd w:id="3429"/>
      <w:r>
        <w:rPr>
          <w:rtl/>
        </w:rPr>
        <w:t xml:space="preserve">המשמעות של החיים אינה </w:t>
      </w:r>
      <w:r>
        <w:rPr>
          <w:rFonts w:hint="cs"/>
          <w:rtl/>
        </w:rPr>
        <w:t>ב</w:t>
      </w:r>
      <w:r>
        <w:rPr>
          <w:rtl/>
        </w:rPr>
        <w:t xml:space="preserve">הישרדות אלא בעמידה זקופה מול העוול. </w:t>
      </w:r>
      <w:bookmarkStart w:id="3430" w:name="_ETM_Q18_721235"/>
      <w:bookmarkEnd w:id="3430"/>
      <w:r>
        <w:rPr>
          <w:rtl/>
        </w:rPr>
        <w:t>כך היה עסאם</w:t>
      </w:r>
      <w:r>
        <w:rPr>
          <w:rFonts w:hint="cs"/>
          <w:rtl/>
        </w:rPr>
        <w:t xml:space="preserve">. </w:t>
      </w:r>
      <w:bookmarkStart w:id="3431" w:name="_ETM_Q18_729474"/>
      <w:bookmarkStart w:id="3432" w:name="_ETM_Q18_729583"/>
      <w:bookmarkEnd w:id="3431"/>
      <w:bookmarkEnd w:id="3432"/>
      <w:r>
        <w:rPr>
          <w:rFonts w:hint="cs"/>
          <w:rtl/>
        </w:rPr>
        <w:t>(אומר דברים בשפה הערבית.)</w:t>
      </w:r>
    </w:p>
    <w:p w:rsidR="00B12974" w:rsidRDefault="00B12974" w:rsidP="007D1211">
      <w:pPr>
        <w:rPr>
          <w:rtl/>
        </w:rPr>
      </w:pPr>
    </w:p>
    <w:p w:rsidR="00B12974" w:rsidRDefault="00B12974" w:rsidP="007D1211">
      <w:pPr>
        <w:pStyle w:val="af6"/>
        <w:keepNext/>
        <w:rPr>
          <w:rtl/>
        </w:rPr>
      </w:pPr>
      <w:r w:rsidRPr="00064908">
        <w:rPr>
          <w:rStyle w:val="TagStyle"/>
          <w:rtl/>
        </w:rPr>
        <w:t xml:space="preserve"> &lt;&lt; יור &gt;&gt; </w:t>
      </w:r>
      <w:r>
        <w:rPr>
          <w:rtl/>
        </w:rPr>
        <w:t>היו"ר סימון דוידסון:</w:t>
      </w:r>
      <w:r w:rsidRPr="00064908">
        <w:rPr>
          <w:rStyle w:val="TagStyle"/>
          <w:rtl/>
        </w:rPr>
        <w:t xml:space="preserve"> &lt;&lt; יור &gt;&gt;</w:t>
      </w:r>
      <w:r>
        <w:rPr>
          <w:rtl/>
        </w:rPr>
        <w:t xml:space="preserve"> </w:t>
      </w:r>
    </w:p>
    <w:p w:rsidR="00B12974" w:rsidRPr="00D20AA7" w:rsidRDefault="00B12974" w:rsidP="007D1211">
      <w:pPr>
        <w:rPr>
          <w:rtl/>
        </w:rPr>
      </w:pPr>
    </w:p>
    <w:p w:rsidR="00B12974" w:rsidRDefault="00B12974" w:rsidP="007D1211">
      <w:pPr>
        <w:rPr>
          <w:rtl/>
        </w:rPr>
      </w:pPr>
      <w:bookmarkStart w:id="3433" w:name="_ETM_Q18_731702"/>
      <w:bookmarkStart w:id="3434" w:name="_ETM_Q18_726320"/>
      <w:bookmarkStart w:id="3435" w:name="_ETM_Q18_729619"/>
      <w:bookmarkEnd w:id="3433"/>
      <w:bookmarkEnd w:id="3434"/>
      <w:bookmarkEnd w:id="3435"/>
      <w:r>
        <w:rPr>
          <w:rtl/>
        </w:rPr>
        <w:t>תודה רבה לחבר הכנסת אחמד טיבי</w:t>
      </w:r>
      <w:r>
        <w:rPr>
          <w:rFonts w:hint="cs"/>
          <w:rtl/>
        </w:rPr>
        <w:t>.</w:t>
      </w:r>
      <w:r>
        <w:rPr>
          <w:rtl/>
        </w:rPr>
        <w:t xml:space="preserve"> משפחה וחברים יקרים, משת</w:t>
      </w:r>
      <w:r>
        <w:rPr>
          <w:rFonts w:hint="cs"/>
          <w:rtl/>
        </w:rPr>
        <w:t>ת</w:t>
      </w:r>
      <w:r>
        <w:rPr>
          <w:rtl/>
        </w:rPr>
        <w:t xml:space="preserve">ף </w:t>
      </w:r>
      <w:bookmarkStart w:id="3436" w:name="_ETM_Q18_735372"/>
      <w:bookmarkEnd w:id="3436"/>
      <w:r>
        <w:rPr>
          <w:rtl/>
        </w:rPr>
        <w:t>בצערכם</w:t>
      </w:r>
      <w:r>
        <w:rPr>
          <w:rFonts w:hint="cs"/>
          <w:rtl/>
        </w:rPr>
        <w:t>.</w:t>
      </w:r>
      <w:r>
        <w:rPr>
          <w:rtl/>
        </w:rPr>
        <w:t xml:space="preserve"> תנחומיי</w:t>
      </w:r>
      <w:r>
        <w:rPr>
          <w:rFonts w:hint="cs"/>
          <w:rtl/>
        </w:rPr>
        <w:t>.</w:t>
      </w:r>
      <w:bookmarkStart w:id="3437" w:name="_ETM_Q18_738676"/>
      <w:bookmarkStart w:id="3438" w:name="_ETM_Q18_738724"/>
      <w:bookmarkStart w:id="3439" w:name="_ETM_Q18_738850"/>
      <w:bookmarkStart w:id="3440" w:name="_ETM_Q18_738928"/>
      <w:bookmarkEnd w:id="3437"/>
      <w:bookmarkEnd w:id="3438"/>
      <w:bookmarkEnd w:id="3439"/>
      <w:bookmarkEnd w:id="3440"/>
      <w:r>
        <w:rPr>
          <w:rFonts w:hint="cs"/>
          <w:rtl/>
        </w:rPr>
        <w:t xml:space="preserve"> </w:t>
      </w:r>
      <w:r>
        <w:rPr>
          <w:rtl/>
        </w:rPr>
        <w:t xml:space="preserve">בלי קשר לחילוקי הדעות, אנחנו כולם בסוף מדינת </w:t>
      </w:r>
      <w:bookmarkStart w:id="3441" w:name="_ETM_Q18_741126"/>
      <w:bookmarkEnd w:id="3441"/>
      <w:r>
        <w:rPr>
          <w:rtl/>
        </w:rPr>
        <w:t>ישראל</w:t>
      </w:r>
      <w:r>
        <w:rPr>
          <w:rFonts w:hint="cs"/>
          <w:rtl/>
        </w:rPr>
        <w:t>.</w:t>
      </w:r>
      <w:r>
        <w:rPr>
          <w:rtl/>
        </w:rPr>
        <w:t xml:space="preserve"> ולילדים, למשפחה</w:t>
      </w:r>
      <w:r>
        <w:rPr>
          <w:rFonts w:hint="cs"/>
          <w:rtl/>
        </w:rPr>
        <w:t>,</w:t>
      </w:r>
      <w:r>
        <w:rPr>
          <w:rtl/>
        </w:rPr>
        <w:t xml:space="preserve"> תנחומים מקרב הלב. </w:t>
      </w:r>
      <w:bookmarkStart w:id="3442" w:name="_ETM_Q18_747489"/>
      <w:bookmarkEnd w:id="3442"/>
    </w:p>
    <w:p w:rsidR="00B12974" w:rsidRDefault="00B12974" w:rsidP="007D1211">
      <w:pPr>
        <w:rPr>
          <w:rtl/>
        </w:rPr>
      </w:pPr>
      <w:bookmarkStart w:id="3443" w:name="_ETM_Q18_749489"/>
      <w:bookmarkStart w:id="3444" w:name="_ETM_Q18_749528"/>
      <w:bookmarkStart w:id="3445" w:name="_ETM_Q18_749693"/>
      <w:bookmarkEnd w:id="3443"/>
      <w:bookmarkEnd w:id="3444"/>
      <w:bookmarkEnd w:id="3445"/>
    </w:p>
    <w:p w:rsidR="00623BDA" w:rsidRDefault="00623BDA" w:rsidP="007D1211">
      <w:pPr>
        <w:rPr>
          <w:rtl/>
        </w:rPr>
      </w:pPr>
    </w:p>
    <w:p w:rsidR="00B12974" w:rsidRDefault="00B12974" w:rsidP="007D1211">
      <w:pPr>
        <w:pStyle w:val="a6"/>
        <w:rPr>
          <w:rtl/>
        </w:rPr>
      </w:pPr>
      <w:bookmarkStart w:id="3446" w:name="_ETM_Q18_749767"/>
      <w:bookmarkStart w:id="3447" w:name="TOR_Q19"/>
      <w:bookmarkStart w:id="3448" w:name="ET_hatsach_648366_7"/>
      <w:bookmarkEnd w:id="3446"/>
      <w:bookmarkEnd w:id="3447"/>
      <w:r w:rsidRPr="00565EAF">
        <w:rPr>
          <w:rStyle w:val="TagStyle"/>
          <w:rtl/>
        </w:rPr>
        <w:t xml:space="preserve">&lt;&lt; הצח &gt;&gt; </w:t>
      </w:r>
      <w:bookmarkStart w:id="3449" w:name="_Toc221622914"/>
      <w:r>
        <w:rPr>
          <w:rtl/>
        </w:rPr>
        <w:t>הצעת חוק השמות (תיקון מס' 9) (שם מאימוץ של קטין שהורהו נפטר), התשפ"ו</w:t>
      </w:r>
      <w:r>
        <w:rPr>
          <w:rFonts w:hint="cs"/>
          <w:rtl/>
        </w:rPr>
        <w:t>–</w:t>
      </w:r>
      <w:r>
        <w:rPr>
          <w:rtl/>
        </w:rPr>
        <w:t>2026</w:t>
      </w:r>
      <w:bookmarkEnd w:id="3449"/>
      <w:r w:rsidRPr="00565EAF">
        <w:rPr>
          <w:rStyle w:val="TagStyle"/>
          <w:rtl/>
        </w:rPr>
        <w:t xml:space="preserve"> &lt;&lt; הצח &gt;&gt;</w:t>
      </w:r>
      <w:r>
        <w:rPr>
          <w:rtl/>
        </w:rPr>
        <w:t xml:space="preserve"> </w:t>
      </w:r>
    </w:p>
    <w:bookmarkEnd w:id="3448"/>
    <w:p w:rsidR="00B12974" w:rsidRPr="00164C9D" w:rsidRDefault="00B12974" w:rsidP="007D1211">
      <w:pPr>
        <w:jc w:val="left"/>
        <w:rPr>
          <w:rtl/>
        </w:rPr>
      </w:pPr>
      <w:r>
        <w:rPr>
          <w:rtl/>
        </w:rPr>
        <w:t>[רשומות (הצעות חוק, חוב'</w:t>
      </w:r>
      <w:r>
        <w:rPr>
          <w:rFonts w:hint="cs"/>
          <w:rtl/>
        </w:rPr>
        <w:t xml:space="preserve"> מ/1928</w:t>
      </w:r>
      <w:r>
        <w:rPr>
          <w:rtl/>
        </w:rPr>
        <w:t>).</w:t>
      </w:r>
      <w:r>
        <w:rPr>
          <w:rFonts w:hint="cs"/>
          <w:rtl/>
        </w:rPr>
        <w:t>]</w:t>
      </w:r>
    </w:p>
    <w:p w:rsidR="00B12974" w:rsidRDefault="00B12974" w:rsidP="007D1211">
      <w:pPr>
        <w:pStyle w:val="-0"/>
        <w:rPr>
          <w:rtl/>
        </w:rPr>
      </w:pPr>
      <w:r>
        <w:rPr>
          <w:rtl/>
        </w:rPr>
        <w:t>(קריאה ראשונה)</w:t>
      </w:r>
    </w:p>
    <w:p w:rsidR="00B12974" w:rsidRDefault="00B12974" w:rsidP="007D1211">
      <w:pPr>
        <w:rPr>
          <w:rtl/>
        </w:rPr>
      </w:pPr>
    </w:p>
    <w:p w:rsidR="00B12974" w:rsidRDefault="00B12974" w:rsidP="007D1211">
      <w:pPr>
        <w:pStyle w:val="af6"/>
        <w:keepNext/>
        <w:rPr>
          <w:rtl/>
        </w:rPr>
      </w:pPr>
      <w:r w:rsidRPr="00565EAF">
        <w:rPr>
          <w:rStyle w:val="TagStyle"/>
          <w:rtl/>
        </w:rPr>
        <w:t xml:space="preserve"> &lt;&lt; יור &gt;&gt; </w:t>
      </w:r>
      <w:r>
        <w:rPr>
          <w:rtl/>
        </w:rPr>
        <w:t>היו"ר סימון דוידסון:</w:t>
      </w:r>
      <w:r w:rsidRPr="00565EAF">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3450" w:name="_ETM_Q19_147000"/>
      <w:bookmarkStart w:id="3451" w:name="_ETM_Q19_148000"/>
      <w:bookmarkEnd w:id="3450"/>
      <w:bookmarkEnd w:id="3451"/>
      <w:r>
        <w:rPr>
          <w:rFonts w:hint="cs"/>
          <w:rtl/>
        </w:rPr>
        <w:t>ואנחנו בתענוג גדול נחזור לשר שלמה קרעי.</w:t>
      </w:r>
    </w:p>
    <w:p w:rsidR="00B12974" w:rsidRDefault="00B12974" w:rsidP="009635F5">
      <w:pPr>
        <w:rPr>
          <w:rtl/>
        </w:rPr>
      </w:pPr>
    </w:p>
    <w:p w:rsidR="00B12974" w:rsidRDefault="00B12974" w:rsidP="007D1211">
      <w:pPr>
        <w:pStyle w:val="af5"/>
        <w:keepNext/>
        <w:rPr>
          <w:rtl/>
        </w:rPr>
      </w:pPr>
      <w:bookmarkStart w:id="3452" w:name="ET_interruption_5761_9"/>
      <w:r w:rsidRPr="00565EAF">
        <w:rPr>
          <w:rStyle w:val="TagStyle"/>
          <w:rtl/>
        </w:rPr>
        <w:t xml:space="preserve"> &lt;&lt; קריאה &gt;&gt; </w:t>
      </w:r>
      <w:r>
        <w:rPr>
          <w:rtl/>
        </w:rPr>
        <w:t>עאידה תומא סלימאן (חד"ש-תע"ל):</w:t>
      </w:r>
      <w:r w:rsidRPr="00565EAF">
        <w:rPr>
          <w:rStyle w:val="TagStyle"/>
          <w:rtl/>
        </w:rPr>
        <w:t xml:space="preserve"> &lt;&lt; קריאה &gt;&gt;</w:t>
      </w:r>
      <w:r>
        <w:rPr>
          <w:rtl/>
        </w:rPr>
        <w:t xml:space="preserve">  </w:t>
      </w:r>
      <w:bookmarkEnd w:id="3452"/>
    </w:p>
    <w:p w:rsidR="00B12974" w:rsidRDefault="00B12974" w:rsidP="007D1211">
      <w:pPr>
        <w:pStyle w:val="KeepWithNext"/>
        <w:rPr>
          <w:rtl/>
        </w:rPr>
      </w:pPr>
    </w:p>
    <w:p w:rsidR="00B12974" w:rsidRDefault="00B12974" w:rsidP="009635F5">
      <w:pPr>
        <w:rPr>
          <w:rtl/>
        </w:rPr>
      </w:pPr>
      <w:bookmarkStart w:id="3453" w:name="_ETM_Q19_151000"/>
      <w:bookmarkEnd w:id="3453"/>
      <w:r>
        <w:rPr>
          <w:rFonts w:hint="cs"/>
          <w:rtl/>
        </w:rPr>
        <w:t>במעבר חד.</w:t>
      </w:r>
    </w:p>
    <w:p w:rsidR="00B12974" w:rsidRDefault="00B12974" w:rsidP="009635F5">
      <w:pPr>
        <w:rPr>
          <w:rtl/>
        </w:rPr>
      </w:pPr>
    </w:p>
    <w:p w:rsidR="00B12974" w:rsidRDefault="00B12974" w:rsidP="007D1211">
      <w:pPr>
        <w:pStyle w:val="af6"/>
        <w:keepNext/>
        <w:rPr>
          <w:rtl/>
        </w:rPr>
      </w:pPr>
      <w:r w:rsidRPr="00565EAF">
        <w:rPr>
          <w:rStyle w:val="TagStyle"/>
          <w:rtl/>
        </w:rPr>
        <w:t xml:space="preserve"> &lt;&lt; יור &gt;&gt; </w:t>
      </w:r>
      <w:r>
        <w:rPr>
          <w:rtl/>
        </w:rPr>
        <w:t>היו"ר סימון דוידסון:</w:t>
      </w:r>
      <w:r w:rsidRPr="00565EAF">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lang w:eastAsia="he-IL"/>
        </w:rPr>
      </w:pPr>
      <w:bookmarkStart w:id="3454" w:name="_ETM_Q19_152000"/>
      <w:bookmarkEnd w:id="3454"/>
      <w:r>
        <w:rPr>
          <w:rFonts w:hint="cs"/>
          <w:rtl/>
          <w:lang w:eastAsia="he-IL"/>
        </w:rPr>
        <w:t xml:space="preserve">במעבר חד. איפה היית, </w:t>
      </w:r>
      <w:bookmarkStart w:id="3455" w:name="_ETM_Q19_159000"/>
      <w:bookmarkEnd w:id="3455"/>
      <w:r>
        <w:rPr>
          <w:rFonts w:hint="cs"/>
          <w:rtl/>
          <w:lang w:eastAsia="he-IL"/>
        </w:rPr>
        <w:t>שלמה?</w:t>
      </w:r>
    </w:p>
    <w:p w:rsidR="00B12974" w:rsidRDefault="00B12974" w:rsidP="007D1211">
      <w:pPr>
        <w:rPr>
          <w:rtl/>
          <w:lang w:eastAsia="he-IL"/>
        </w:rPr>
      </w:pPr>
      <w:bookmarkStart w:id="3456" w:name="_ETM_Q19_161000"/>
      <w:bookmarkEnd w:id="3456"/>
    </w:p>
    <w:p w:rsidR="00B12974" w:rsidRDefault="00B12974" w:rsidP="007D1211">
      <w:pPr>
        <w:pStyle w:val="a4"/>
        <w:keepNext/>
        <w:rPr>
          <w:rtl/>
        </w:rPr>
      </w:pPr>
      <w:bookmarkStart w:id="3457" w:name="ET_speaker_6461_5"/>
      <w:r w:rsidRPr="00B816C2">
        <w:rPr>
          <w:rStyle w:val="TagStyle"/>
          <w:rtl/>
        </w:rPr>
        <w:t xml:space="preserve"> &lt;&lt; דובר &gt;&gt; </w:t>
      </w:r>
      <w:bookmarkStart w:id="3458" w:name="_Toc221622915"/>
      <w:r>
        <w:rPr>
          <w:rtl/>
        </w:rPr>
        <w:t>שר התקשורת שלמה קרעי:</w:t>
      </w:r>
      <w:bookmarkEnd w:id="3458"/>
      <w:r w:rsidRPr="00B816C2">
        <w:rPr>
          <w:rStyle w:val="TagStyle"/>
          <w:rtl/>
        </w:rPr>
        <w:t xml:space="preserve"> &lt;&lt; דובר &gt;&gt;</w:t>
      </w:r>
      <w:r>
        <w:rPr>
          <w:rtl/>
        </w:rPr>
        <w:t xml:space="preserve">  </w:t>
      </w:r>
      <w:bookmarkEnd w:id="3457"/>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חבר הכנסת טיבי, עד </w:t>
      </w:r>
      <w:r w:rsidRPr="00565EAF">
        <w:rPr>
          <w:rtl/>
          <w:lang w:eastAsia="he-IL"/>
        </w:rPr>
        <w:t>לְשַׁד</w:t>
      </w:r>
      <w:r>
        <w:rPr>
          <w:rFonts w:hint="cs"/>
          <w:rtl/>
          <w:lang w:eastAsia="he-IL"/>
        </w:rPr>
        <w:t xml:space="preserve"> עצמותיו, לא עד ל</w:t>
      </w:r>
      <w:r w:rsidRPr="00565EAF">
        <w:rPr>
          <w:rtl/>
          <w:lang w:eastAsia="he-IL"/>
        </w:rPr>
        <w:t>שֶׁ</w:t>
      </w:r>
      <w:r>
        <w:rPr>
          <w:rFonts w:hint="cs"/>
          <w:rtl/>
          <w:lang w:eastAsia="he-IL"/>
        </w:rPr>
        <w:t xml:space="preserve">ד </w:t>
      </w:r>
      <w:bookmarkStart w:id="3459" w:name="_ETM_Q19_164000"/>
      <w:bookmarkEnd w:id="3459"/>
      <w:r>
        <w:rPr>
          <w:rFonts w:hint="cs"/>
          <w:rtl/>
          <w:lang w:eastAsia="he-IL"/>
        </w:rPr>
        <w:t>עצמותיו.</w:t>
      </w:r>
    </w:p>
    <w:p w:rsidR="00B12974" w:rsidRDefault="00B12974" w:rsidP="007D1211">
      <w:pPr>
        <w:rPr>
          <w:rtl/>
          <w:lang w:eastAsia="he-IL"/>
        </w:rPr>
      </w:pPr>
    </w:p>
    <w:p w:rsidR="00B12974" w:rsidRDefault="00B12974" w:rsidP="007D1211">
      <w:pPr>
        <w:pStyle w:val="af6"/>
        <w:keepNext/>
        <w:rPr>
          <w:rtl/>
        </w:rPr>
      </w:pPr>
      <w:r w:rsidRPr="00565EAF">
        <w:rPr>
          <w:rStyle w:val="TagStyle"/>
          <w:rtl/>
        </w:rPr>
        <w:t xml:space="preserve"> &lt;&lt; יור &gt;&gt; </w:t>
      </w:r>
      <w:r>
        <w:rPr>
          <w:rtl/>
        </w:rPr>
        <w:t>היו"ר סימון דוידסון:</w:t>
      </w:r>
      <w:r w:rsidRPr="00565EAF">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bookmarkStart w:id="3460" w:name="_ETM_Q19_165000"/>
      <w:bookmarkEnd w:id="3460"/>
      <w:r>
        <w:rPr>
          <w:rFonts w:hint="cs"/>
          <w:rtl/>
          <w:lang w:eastAsia="he-IL"/>
        </w:rPr>
        <w:t>טיבי, אתה יודע, פעם ראשונה שמעתי אותך מתרגש, כמעט</w:t>
      </w:r>
      <w:bookmarkStart w:id="3461" w:name="_ETM_Q19_168000"/>
      <w:bookmarkEnd w:id="3461"/>
      <w:r>
        <w:rPr>
          <w:rFonts w:hint="cs"/>
          <w:rtl/>
          <w:lang w:eastAsia="he-IL"/>
        </w:rPr>
        <w:t xml:space="preserve"> בכית פה.</w:t>
      </w:r>
    </w:p>
    <w:p w:rsidR="00B12974" w:rsidRDefault="00B12974" w:rsidP="007D1211">
      <w:pPr>
        <w:rPr>
          <w:rtl/>
          <w:lang w:eastAsia="he-IL"/>
        </w:rPr>
      </w:pPr>
    </w:p>
    <w:p w:rsidR="00B12974" w:rsidRDefault="00B12974" w:rsidP="007D1211">
      <w:pPr>
        <w:pStyle w:val="af5"/>
        <w:keepNext/>
        <w:rPr>
          <w:rtl/>
        </w:rPr>
      </w:pPr>
      <w:bookmarkStart w:id="3462" w:name="ET_interruption_5264_12"/>
      <w:r w:rsidRPr="00565EAF">
        <w:rPr>
          <w:rStyle w:val="TagStyle"/>
          <w:rtl/>
        </w:rPr>
        <w:t xml:space="preserve"> &lt;&lt; קריאה &gt;&gt; </w:t>
      </w:r>
      <w:r>
        <w:rPr>
          <w:rtl/>
        </w:rPr>
        <w:t>אחמד טיבי (חד"ש-תע"ל):</w:t>
      </w:r>
      <w:r w:rsidRPr="00565EAF">
        <w:rPr>
          <w:rStyle w:val="TagStyle"/>
          <w:rtl/>
        </w:rPr>
        <w:t xml:space="preserve"> &lt;&lt; קריאה &gt;&gt;</w:t>
      </w:r>
      <w:r>
        <w:rPr>
          <w:rtl/>
        </w:rPr>
        <w:t xml:space="preserve">  </w:t>
      </w:r>
      <w:bookmarkEnd w:id="3462"/>
    </w:p>
    <w:p w:rsidR="00B12974" w:rsidRDefault="00B12974" w:rsidP="007D1211">
      <w:pPr>
        <w:pStyle w:val="KeepWithNext"/>
        <w:rPr>
          <w:rtl/>
          <w:lang w:eastAsia="he-IL"/>
        </w:rPr>
      </w:pPr>
    </w:p>
    <w:p w:rsidR="00B12974" w:rsidRDefault="00B12974" w:rsidP="007D1211">
      <w:pPr>
        <w:rPr>
          <w:rtl/>
          <w:lang w:eastAsia="he-IL"/>
        </w:rPr>
      </w:pPr>
      <w:bookmarkStart w:id="3463" w:name="_ETM_Q19_169000"/>
      <w:bookmarkEnd w:id="3463"/>
      <w:r>
        <w:rPr>
          <w:rFonts w:hint="cs"/>
          <w:rtl/>
          <w:lang w:eastAsia="he-IL"/>
        </w:rPr>
        <w:t>מה זה בגימטרייה?</w:t>
      </w:r>
    </w:p>
    <w:p w:rsidR="00B12974" w:rsidRDefault="00B12974" w:rsidP="007D1211">
      <w:pPr>
        <w:rPr>
          <w:rtl/>
          <w:lang w:eastAsia="he-IL"/>
        </w:rPr>
      </w:pPr>
    </w:p>
    <w:p w:rsidR="00B12974" w:rsidRDefault="00B12974" w:rsidP="007D1211">
      <w:pPr>
        <w:pStyle w:val="af5"/>
        <w:keepNext/>
        <w:rPr>
          <w:rtl/>
        </w:rPr>
      </w:pPr>
      <w:bookmarkStart w:id="3464" w:name="ET_interruption_5761_13"/>
      <w:r w:rsidRPr="00565EAF">
        <w:rPr>
          <w:rStyle w:val="TagStyle"/>
          <w:rtl/>
        </w:rPr>
        <w:t xml:space="preserve"> &lt;&lt; קריאה &gt;&gt; </w:t>
      </w:r>
      <w:r>
        <w:rPr>
          <w:rtl/>
        </w:rPr>
        <w:t>עאידה תומא סלימאן (חד"ש-תע"ל):</w:t>
      </w:r>
      <w:r w:rsidRPr="00565EAF">
        <w:rPr>
          <w:rStyle w:val="TagStyle"/>
          <w:rtl/>
        </w:rPr>
        <w:t xml:space="preserve"> &lt;&lt; קריאה &gt;&gt;</w:t>
      </w:r>
      <w:r>
        <w:rPr>
          <w:rtl/>
        </w:rPr>
        <w:t xml:space="preserve">  </w:t>
      </w:r>
      <w:bookmarkEnd w:id="3464"/>
    </w:p>
    <w:p w:rsidR="00B12974" w:rsidRDefault="00B12974" w:rsidP="007D1211">
      <w:pPr>
        <w:pStyle w:val="KeepWithNext"/>
        <w:rPr>
          <w:rtl/>
          <w:lang w:eastAsia="he-IL"/>
        </w:rPr>
      </w:pPr>
    </w:p>
    <w:p w:rsidR="00B12974" w:rsidRDefault="00B12974" w:rsidP="007D1211">
      <w:pPr>
        <w:rPr>
          <w:rtl/>
          <w:lang w:eastAsia="he-IL"/>
        </w:rPr>
      </w:pPr>
      <w:bookmarkStart w:id="3465" w:name="_ETM_Q19_171000"/>
      <w:bookmarkStart w:id="3466" w:name="_ETM_Q19_162000"/>
      <w:bookmarkEnd w:id="3465"/>
      <w:bookmarkEnd w:id="3466"/>
      <w:r>
        <w:rPr>
          <w:rFonts w:hint="cs"/>
          <w:rtl/>
          <w:lang w:eastAsia="he-IL"/>
        </w:rPr>
        <w:t>מה שבטוח, עכשיו יודעים שהקשבת.</w:t>
      </w:r>
    </w:p>
    <w:p w:rsidR="00B12974" w:rsidRDefault="00B12974" w:rsidP="007D1211">
      <w:pPr>
        <w:rPr>
          <w:rtl/>
          <w:lang w:eastAsia="he-IL"/>
        </w:rPr>
      </w:pPr>
    </w:p>
    <w:p w:rsidR="00B12974" w:rsidRDefault="00B12974" w:rsidP="007D1211">
      <w:pPr>
        <w:pStyle w:val="-"/>
        <w:keepNext/>
        <w:rPr>
          <w:rtl/>
        </w:rPr>
      </w:pPr>
      <w:r w:rsidRPr="00B816C2">
        <w:rPr>
          <w:rStyle w:val="TagStyle"/>
          <w:rtl/>
        </w:rPr>
        <w:t xml:space="preserve"> &lt;&lt; דובר_המשך &gt;&gt; </w:t>
      </w:r>
      <w:r>
        <w:rPr>
          <w:rtl/>
        </w:rPr>
        <w:t>שר התקשורת שלמה קרעי:</w:t>
      </w:r>
      <w:r w:rsidRPr="00B816C2">
        <w:rPr>
          <w:rStyle w:val="TagStyle"/>
          <w:rtl/>
        </w:rPr>
        <w:t xml:space="preserve"> &lt;&lt; דובר_המשך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אני מקשיב כשיש טעויות ברקע. אני שומע את הטעות כרעש רקע.</w:t>
      </w:r>
    </w:p>
    <w:p w:rsidR="00B12974" w:rsidRDefault="00B12974" w:rsidP="007D1211">
      <w:pPr>
        <w:rPr>
          <w:rtl/>
          <w:lang w:eastAsia="he-IL"/>
        </w:rPr>
      </w:pPr>
    </w:p>
    <w:p w:rsidR="00B12974" w:rsidRDefault="00B12974" w:rsidP="007D1211">
      <w:pPr>
        <w:pStyle w:val="af5"/>
        <w:keepNext/>
        <w:rPr>
          <w:rtl/>
        </w:rPr>
      </w:pPr>
      <w:bookmarkStart w:id="3467" w:name="ET_interruption_5761_14"/>
      <w:r w:rsidRPr="00565EAF">
        <w:rPr>
          <w:rStyle w:val="TagStyle"/>
          <w:rtl/>
        </w:rPr>
        <w:t xml:space="preserve"> &lt;&lt; קריאה &gt;&gt; </w:t>
      </w:r>
      <w:r>
        <w:rPr>
          <w:rtl/>
        </w:rPr>
        <w:t>עאידה תומא סלימאן (חד"ש-תע"ל):</w:t>
      </w:r>
      <w:r w:rsidRPr="00565EAF">
        <w:rPr>
          <w:rStyle w:val="TagStyle"/>
          <w:rtl/>
        </w:rPr>
        <w:t xml:space="preserve"> &lt;&lt; קריאה &gt;&gt;</w:t>
      </w:r>
      <w:r>
        <w:rPr>
          <w:rtl/>
        </w:rPr>
        <w:t xml:space="preserve">  </w:t>
      </w:r>
      <w:bookmarkEnd w:id="3467"/>
    </w:p>
    <w:p w:rsidR="00B12974" w:rsidRDefault="00B12974" w:rsidP="007D1211">
      <w:pPr>
        <w:pStyle w:val="KeepWithNext"/>
        <w:rPr>
          <w:rtl/>
          <w:lang w:eastAsia="he-IL"/>
        </w:rPr>
      </w:pPr>
    </w:p>
    <w:p w:rsidR="00B12974" w:rsidRDefault="00B12974" w:rsidP="007D1211">
      <w:pPr>
        <w:rPr>
          <w:rtl/>
          <w:lang w:eastAsia="he-IL"/>
        </w:rPr>
      </w:pPr>
      <w:bookmarkStart w:id="3468" w:name="_ETM_Q19_181000"/>
      <w:bookmarkEnd w:id="3468"/>
      <w:r>
        <w:rPr>
          <w:rFonts w:hint="cs"/>
          <w:rtl/>
          <w:lang w:eastAsia="he-IL"/>
        </w:rPr>
        <w:t>העירה אותך הטעות.</w:t>
      </w:r>
    </w:p>
    <w:p w:rsidR="00B12974" w:rsidRDefault="00B12974" w:rsidP="007D1211">
      <w:pPr>
        <w:rPr>
          <w:rtl/>
          <w:lang w:eastAsia="he-IL"/>
        </w:rPr>
      </w:pPr>
      <w:bookmarkStart w:id="3469" w:name="_ETM_Q19_185000"/>
      <w:bookmarkEnd w:id="3469"/>
    </w:p>
    <w:p w:rsidR="00B12974" w:rsidRDefault="00B12974" w:rsidP="007D1211">
      <w:pPr>
        <w:pStyle w:val="-"/>
        <w:keepNext/>
        <w:rPr>
          <w:rtl/>
        </w:rPr>
      </w:pPr>
      <w:bookmarkStart w:id="3470" w:name="ET_speakercontinue_6461_15"/>
      <w:r w:rsidRPr="00565EAF">
        <w:rPr>
          <w:rStyle w:val="TagStyle"/>
          <w:rtl/>
        </w:rPr>
        <w:t xml:space="preserve"> &lt;&lt; דובר_המשך &gt;&gt; </w:t>
      </w:r>
      <w:r>
        <w:rPr>
          <w:rtl/>
        </w:rPr>
        <w:t>שר התקשורת שלמה קרעי:</w:t>
      </w:r>
      <w:r w:rsidRPr="00565EAF">
        <w:rPr>
          <w:rStyle w:val="TagStyle"/>
          <w:rtl/>
        </w:rPr>
        <w:t xml:space="preserve"> &lt;&lt; דובר_המשך &gt;&gt;</w:t>
      </w:r>
      <w:r>
        <w:rPr>
          <w:rtl/>
        </w:rPr>
        <w:t xml:space="preserve">  </w:t>
      </w:r>
      <w:bookmarkEnd w:id="3470"/>
    </w:p>
    <w:p w:rsidR="00B12974" w:rsidRDefault="00B12974" w:rsidP="007D1211">
      <w:pPr>
        <w:pStyle w:val="KeepWithNext"/>
        <w:rPr>
          <w:rtl/>
          <w:lang w:eastAsia="he-IL"/>
        </w:rPr>
      </w:pPr>
    </w:p>
    <w:p w:rsidR="00B12974" w:rsidRDefault="00B12974" w:rsidP="007D1211">
      <w:pPr>
        <w:rPr>
          <w:rtl/>
          <w:lang w:eastAsia="he-IL"/>
        </w:rPr>
      </w:pPr>
      <w:bookmarkStart w:id="3471" w:name="_ETM_Q19_186000"/>
      <w:bookmarkEnd w:id="3471"/>
      <w:r>
        <w:rPr>
          <w:rFonts w:hint="cs"/>
          <w:rtl/>
          <w:lang w:eastAsia="he-IL"/>
        </w:rPr>
        <w:t>אדוני היושב-ראש, כנסת נכבדה, לאיפה הגענו? אנחנו רק בדף השני.</w:t>
      </w:r>
    </w:p>
    <w:p w:rsidR="00B12974" w:rsidRDefault="00B12974" w:rsidP="007D1211">
      <w:pPr>
        <w:rPr>
          <w:rtl/>
          <w:lang w:eastAsia="he-IL"/>
        </w:rPr>
      </w:pPr>
      <w:bookmarkStart w:id="3472" w:name="_ETM_Q19_192000"/>
      <w:bookmarkEnd w:id="3472"/>
    </w:p>
    <w:p w:rsidR="00B12974" w:rsidRDefault="00B12974" w:rsidP="007D1211">
      <w:pPr>
        <w:pStyle w:val="af6"/>
        <w:keepNext/>
        <w:rPr>
          <w:rtl/>
        </w:rPr>
      </w:pPr>
      <w:r w:rsidRPr="00565EAF">
        <w:rPr>
          <w:rStyle w:val="TagStyle"/>
          <w:rtl/>
        </w:rPr>
        <w:t xml:space="preserve"> &lt;&lt; יור &gt;&gt; </w:t>
      </w:r>
      <w:r>
        <w:rPr>
          <w:rtl/>
        </w:rPr>
        <w:t>היו"ר סימון דוידסון:</w:t>
      </w:r>
      <w:r w:rsidRPr="00565EAF">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bookmarkStart w:id="3473" w:name="_ETM_Q19_193000"/>
      <w:bookmarkEnd w:id="3473"/>
      <w:r>
        <w:rPr>
          <w:rFonts w:hint="cs"/>
          <w:rtl/>
          <w:lang w:eastAsia="he-IL"/>
        </w:rPr>
        <w:t>היינו באמצע של האמצע.</w:t>
      </w:r>
    </w:p>
    <w:p w:rsidR="00B12974" w:rsidRDefault="00B12974" w:rsidP="007D1211">
      <w:pPr>
        <w:rPr>
          <w:rtl/>
          <w:lang w:eastAsia="he-IL"/>
        </w:rPr>
      </w:pPr>
      <w:bookmarkStart w:id="3474" w:name="_ETM_Q19_197000"/>
      <w:bookmarkEnd w:id="3474"/>
    </w:p>
    <w:p w:rsidR="00B12974" w:rsidRDefault="00B12974" w:rsidP="007D1211">
      <w:pPr>
        <w:pStyle w:val="-"/>
        <w:keepNext/>
        <w:rPr>
          <w:rtl/>
        </w:rPr>
      </w:pPr>
      <w:r w:rsidRPr="00565EAF">
        <w:rPr>
          <w:rStyle w:val="TagStyle"/>
          <w:rtl/>
        </w:rPr>
        <w:t xml:space="preserve"> &lt;&lt; דובר_המשך &gt;&gt; </w:t>
      </w:r>
      <w:r>
        <w:rPr>
          <w:rtl/>
        </w:rPr>
        <w:t>שר התקשורת שלמה קרעי:</w:t>
      </w:r>
      <w:r w:rsidRPr="00565EAF">
        <w:rPr>
          <w:rStyle w:val="TagStyle"/>
          <w:rtl/>
        </w:rPr>
        <w:t xml:space="preserve"> &lt;&lt; דובר_המשך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bookmarkStart w:id="3475" w:name="_ETM_Q19_198000"/>
      <w:bookmarkEnd w:id="3475"/>
      <w:r w:rsidRPr="00565EAF">
        <w:rPr>
          <w:rtl/>
          <w:lang w:eastAsia="he-IL"/>
        </w:rPr>
        <w:t xml:space="preserve">אז דיברנו על הדרישות של התורה ממערכת המשפט, מהשופטים, מההנהגה של עם ישראל. וכשבוחנים את דרישות התורה ממערכת המשפט, אפשר להבין איך הגענו לדיוטה התחתונה אצלנו במדינת ישראל. </w:t>
      </w:r>
    </w:p>
    <w:p w:rsidR="00B12974" w:rsidRDefault="00B12974" w:rsidP="007D1211">
      <w:pPr>
        <w:rPr>
          <w:rtl/>
          <w:lang w:eastAsia="he-IL"/>
        </w:rPr>
      </w:pPr>
    </w:p>
    <w:p w:rsidR="00B12974" w:rsidRDefault="00B12974" w:rsidP="007D1211">
      <w:pPr>
        <w:pStyle w:val="af6"/>
        <w:keepNext/>
        <w:rPr>
          <w:rtl/>
        </w:rPr>
      </w:pPr>
      <w:r w:rsidRPr="007C0E41">
        <w:rPr>
          <w:rStyle w:val="TagStyle"/>
          <w:rtl/>
        </w:rPr>
        <w:t xml:space="preserve"> &lt;&lt; יור &gt;&gt; </w:t>
      </w:r>
      <w:r>
        <w:rPr>
          <w:rtl/>
        </w:rPr>
        <w:t>היו"ר סימון דוידסון:</w:t>
      </w:r>
      <w:r w:rsidRPr="007C0E41">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bookmarkStart w:id="3476" w:name="_ETM_Q19_213000"/>
      <w:bookmarkEnd w:id="3476"/>
      <w:r>
        <w:rPr>
          <w:rFonts w:hint="cs"/>
          <w:rtl/>
          <w:lang w:eastAsia="he-IL"/>
        </w:rPr>
        <w:t>ו</w:t>
      </w:r>
      <w:r w:rsidRPr="00565EAF">
        <w:rPr>
          <w:rtl/>
          <w:lang w:eastAsia="he-IL"/>
        </w:rPr>
        <w:t xml:space="preserve">איך הגענו? </w:t>
      </w:r>
    </w:p>
    <w:p w:rsidR="00B12974" w:rsidRDefault="00B12974" w:rsidP="007D1211">
      <w:pPr>
        <w:rPr>
          <w:rtl/>
          <w:lang w:eastAsia="he-IL"/>
        </w:rPr>
      </w:pPr>
      <w:bookmarkStart w:id="3477" w:name="_ETM_Q19_214000"/>
      <w:bookmarkEnd w:id="3477"/>
    </w:p>
    <w:p w:rsidR="00B12974" w:rsidRDefault="00B12974" w:rsidP="007D1211">
      <w:pPr>
        <w:pStyle w:val="-"/>
        <w:keepNext/>
        <w:rPr>
          <w:rtl/>
        </w:rPr>
      </w:pPr>
      <w:r w:rsidRPr="007C0E41">
        <w:rPr>
          <w:rStyle w:val="TagStyle"/>
          <w:rtl/>
        </w:rPr>
        <w:t xml:space="preserve"> &lt;&lt; דובר_המשך &gt;&gt; </w:t>
      </w:r>
      <w:r>
        <w:rPr>
          <w:rtl/>
        </w:rPr>
        <w:t>שר התקשורת שלמה קרעי:</w:t>
      </w:r>
      <w:r w:rsidRPr="007C0E41">
        <w:rPr>
          <w:rStyle w:val="TagStyle"/>
          <w:rtl/>
        </w:rPr>
        <w:t xml:space="preserve"> &lt;&lt; דובר_המשך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bookmarkStart w:id="3478" w:name="_ETM_Q19_215000"/>
      <w:bookmarkEnd w:id="3478"/>
      <w:r w:rsidRPr="00565EAF">
        <w:rPr>
          <w:rtl/>
          <w:lang w:eastAsia="he-IL"/>
        </w:rPr>
        <w:t xml:space="preserve">הכול מתחיל ונגמר במינוי השופטים. למה? כי כאשר ממנים את מי שאינו תובע מעצמו אמת, ניקיון כפיים, </w:t>
      </w:r>
      <w:r>
        <w:rPr>
          <w:rFonts w:hint="cs"/>
          <w:rtl/>
          <w:lang w:eastAsia="he-IL"/>
        </w:rPr>
        <w:t>יר</w:t>
      </w:r>
      <w:r w:rsidRPr="00565EAF">
        <w:rPr>
          <w:rtl/>
          <w:lang w:eastAsia="he-IL"/>
        </w:rPr>
        <w:t>את שמיים, התוצאה ידועה. מי ש</w:t>
      </w:r>
      <w:r>
        <w:rPr>
          <w:rFonts w:hint="cs"/>
          <w:rtl/>
          <w:lang w:eastAsia="he-IL"/>
        </w:rPr>
        <w:t>"</w:t>
      </w:r>
      <w:r>
        <w:rPr>
          <w:rtl/>
          <w:lang w:eastAsia="he-IL"/>
        </w:rPr>
        <w:t xml:space="preserve">זורע </w:t>
      </w:r>
      <w:r w:rsidRPr="00D004F0">
        <w:rPr>
          <w:rtl/>
          <w:lang w:eastAsia="he-IL"/>
        </w:rPr>
        <w:t>עַוְלָה</w:t>
      </w:r>
      <w:r>
        <w:rPr>
          <w:rtl/>
          <w:lang w:eastAsia="he-IL"/>
        </w:rPr>
        <w:t xml:space="preserve"> </w:t>
      </w:r>
      <w:r w:rsidRPr="00D004F0">
        <w:rPr>
          <w:rtl/>
          <w:lang w:eastAsia="he-IL"/>
        </w:rPr>
        <w:t>יִקְצׇר</w:t>
      </w:r>
      <w:r w:rsidRPr="00565EAF">
        <w:rPr>
          <w:rtl/>
          <w:lang w:eastAsia="he-IL"/>
        </w:rPr>
        <w:t xml:space="preserve"> </w:t>
      </w:r>
      <w:r w:rsidRPr="00D004F0">
        <w:rPr>
          <w:rtl/>
          <w:lang w:eastAsia="he-IL"/>
        </w:rPr>
        <w:t>אָוֶן</w:t>
      </w:r>
      <w:r>
        <w:rPr>
          <w:rFonts w:hint="cs"/>
          <w:rtl/>
          <w:lang w:eastAsia="he-IL"/>
        </w:rPr>
        <w:t>".</w:t>
      </w:r>
      <w:r w:rsidR="00AB1956">
        <w:rPr>
          <w:rFonts w:hint="cs"/>
          <w:rtl/>
          <w:lang w:eastAsia="he-IL"/>
        </w:rPr>
        <w:t xml:space="preserve"> </w:t>
      </w:r>
    </w:p>
    <w:p w:rsidR="00B12974" w:rsidRDefault="00B12974" w:rsidP="007D1211">
      <w:pPr>
        <w:rPr>
          <w:rtl/>
          <w:lang w:eastAsia="he-IL"/>
        </w:rPr>
      </w:pPr>
      <w:bookmarkStart w:id="3479" w:name="_ETM_Q19_233000"/>
      <w:bookmarkEnd w:id="3479"/>
    </w:p>
    <w:p w:rsidR="00B12974" w:rsidRDefault="00B12974" w:rsidP="007D1211">
      <w:pPr>
        <w:rPr>
          <w:rtl/>
          <w:lang w:eastAsia="he-IL"/>
        </w:rPr>
      </w:pPr>
      <w:bookmarkStart w:id="3480" w:name="_ETM_Q19_234000"/>
      <w:bookmarkEnd w:id="3480"/>
      <w:r w:rsidRPr="00565EAF">
        <w:rPr>
          <w:rtl/>
          <w:lang w:eastAsia="he-IL"/>
        </w:rPr>
        <w:t>למערכת הזו, על שלוחותיה בבג</w:t>
      </w:r>
      <w:r>
        <w:rPr>
          <w:rFonts w:hint="cs"/>
          <w:rtl/>
          <w:lang w:eastAsia="he-IL"/>
        </w:rPr>
        <w:t>"</w:t>
      </w:r>
      <w:r w:rsidRPr="00565EAF">
        <w:rPr>
          <w:rtl/>
          <w:lang w:eastAsia="he-IL"/>
        </w:rPr>
        <w:t xml:space="preserve">ץ, בייעוץ המשפטי לממשלה, בקפלן, באופוזיציה כאן אצל חלק מהם, יש שני מנהיגים מחוללי ברק ורעם, מחוללי </w:t>
      </w:r>
      <w:r w:rsidRPr="00AB1956">
        <w:rPr>
          <w:i/>
          <w:iCs/>
          <w:rtl/>
          <w:lang w:eastAsia="he-IL"/>
        </w:rPr>
        <w:t>א</w:t>
      </w:r>
      <w:r w:rsidRPr="00565EAF">
        <w:rPr>
          <w:rtl/>
          <w:lang w:eastAsia="he-IL"/>
        </w:rPr>
        <w:t>נרכיה</w:t>
      </w:r>
      <w:r>
        <w:rPr>
          <w:rFonts w:hint="cs"/>
          <w:rtl/>
          <w:lang w:eastAsia="he-IL"/>
        </w:rPr>
        <w:t>:</w:t>
      </w:r>
      <w:r w:rsidRPr="00565EAF">
        <w:rPr>
          <w:rtl/>
          <w:lang w:eastAsia="he-IL"/>
        </w:rPr>
        <w:t xml:space="preserve"> אהרן ברק, שהתחיל עם המהפכה הזו, שניסה כאן </w:t>
      </w:r>
      <w:r>
        <w:rPr>
          <w:rFonts w:hint="cs"/>
          <w:rtl/>
          <w:lang w:eastAsia="he-IL"/>
        </w:rPr>
        <w:t xml:space="preserve">ועדיין </w:t>
      </w:r>
      <w:r w:rsidRPr="00565EAF">
        <w:rPr>
          <w:rtl/>
          <w:lang w:eastAsia="he-IL"/>
        </w:rPr>
        <w:t>מנסה להוביל את הקו של תפיסת שלטון בכוח, בלקיחת סמכויות מנבחרי העם, ואותו ברק</w:t>
      </w:r>
      <w:r>
        <w:rPr>
          <w:rFonts w:hint="cs"/>
          <w:rtl/>
          <w:lang w:eastAsia="he-IL"/>
        </w:rPr>
        <w:t xml:space="preserve">, </w:t>
      </w:r>
      <w:r w:rsidRPr="00565EAF">
        <w:rPr>
          <w:rtl/>
          <w:lang w:eastAsia="he-IL"/>
        </w:rPr>
        <w:t xml:space="preserve">שתכף נדבר גם עליו. </w:t>
      </w:r>
    </w:p>
    <w:p w:rsidR="00B12974" w:rsidRDefault="00B12974" w:rsidP="007D1211">
      <w:pPr>
        <w:rPr>
          <w:rtl/>
          <w:lang w:eastAsia="he-IL"/>
        </w:rPr>
      </w:pPr>
      <w:bookmarkStart w:id="3481" w:name="_ETM_Q19_270000"/>
      <w:bookmarkEnd w:id="3481"/>
    </w:p>
    <w:p w:rsidR="00B12974" w:rsidRDefault="00B12974" w:rsidP="001239A1">
      <w:pPr>
        <w:rPr>
          <w:rtl/>
          <w:lang w:eastAsia="he-IL"/>
        </w:rPr>
      </w:pPr>
      <w:bookmarkStart w:id="3482" w:name="_ETM_Q19_271000"/>
      <w:bookmarkEnd w:id="3482"/>
      <w:r w:rsidRPr="00565EAF">
        <w:rPr>
          <w:rtl/>
          <w:lang w:eastAsia="he-IL"/>
        </w:rPr>
        <w:t>המשותף להם הוא בוז למסורת ישראל</w:t>
      </w:r>
      <w:r>
        <w:rPr>
          <w:rFonts w:hint="cs"/>
          <w:rtl/>
          <w:lang w:eastAsia="he-IL"/>
        </w:rPr>
        <w:t>.</w:t>
      </w:r>
      <w:r w:rsidRPr="00565EAF">
        <w:rPr>
          <w:rtl/>
          <w:lang w:eastAsia="he-IL"/>
        </w:rPr>
        <w:t xml:space="preserve"> אחד מתגאה שמעולם לא למד תלמוד, אבל הוא מתיימר להכריע בענייני המדינה היהודית</w:t>
      </w:r>
      <w:r>
        <w:rPr>
          <w:rFonts w:hint="cs"/>
          <w:rtl/>
          <w:lang w:eastAsia="he-IL"/>
        </w:rPr>
        <w:t>.</w:t>
      </w:r>
      <w:r w:rsidRPr="00565EAF">
        <w:rPr>
          <w:rtl/>
          <w:lang w:eastAsia="he-IL"/>
        </w:rPr>
        <w:t xml:space="preserve"> הוא אומר</w:t>
      </w:r>
      <w:r>
        <w:rPr>
          <w:rFonts w:hint="cs"/>
          <w:rtl/>
          <w:lang w:eastAsia="he-IL"/>
        </w:rPr>
        <w:t>:</w:t>
      </w:r>
      <w:r w:rsidRPr="00565EAF">
        <w:rPr>
          <w:rtl/>
          <w:lang w:eastAsia="he-IL"/>
        </w:rPr>
        <w:t xml:space="preserve"> תלמוד לא למדתי, אבל הוא רוצה לקבוע איך ייראה הצביון הציבורי של המדינה היהודית שלנו</w:t>
      </w:r>
      <w:r>
        <w:rPr>
          <w:rFonts w:hint="cs"/>
          <w:rtl/>
          <w:lang w:eastAsia="he-IL"/>
        </w:rPr>
        <w:t>.</w:t>
      </w:r>
      <w:r w:rsidRPr="00565EAF">
        <w:rPr>
          <w:rtl/>
          <w:lang w:eastAsia="he-IL"/>
        </w:rPr>
        <w:t xml:space="preserve"> והשני, כפי שנחשף השבוע בחרפה, תכנן לר</w:t>
      </w:r>
      <w:r>
        <w:rPr>
          <w:rFonts w:hint="cs"/>
          <w:rtl/>
          <w:lang w:eastAsia="he-IL"/>
        </w:rPr>
        <w:t>ס</w:t>
      </w:r>
      <w:r>
        <w:rPr>
          <w:rtl/>
          <w:lang w:eastAsia="he-IL"/>
        </w:rPr>
        <w:t>ק את הרבנות האורתודו</w:t>
      </w:r>
      <w:r>
        <w:rPr>
          <w:rFonts w:hint="cs"/>
          <w:rtl/>
          <w:lang w:eastAsia="he-IL"/>
        </w:rPr>
        <w:t>ק</w:t>
      </w:r>
      <w:r w:rsidRPr="00565EAF">
        <w:rPr>
          <w:rtl/>
          <w:lang w:eastAsia="he-IL"/>
        </w:rPr>
        <w:t>סית, לייבא לכאן מיליון גויים שאפשר לשלוט באיכות שלהם ולהטות את המאזן הדמוגרפי</w:t>
      </w:r>
      <w:r>
        <w:rPr>
          <w:rFonts w:hint="cs"/>
          <w:rtl/>
          <w:lang w:eastAsia="he-IL"/>
        </w:rPr>
        <w:t>.</w:t>
      </w:r>
      <w:r w:rsidRPr="00565EAF">
        <w:rPr>
          <w:rtl/>
          <w:lang w:eastAsia="he-IL"/>
        </w:rPr>
        <w:t xml:space="preserve"> ממש תורת גזע חדשה שגדולי האנטישמים בכל הדורות לא חשבו לבולל בצורה כזו את היהדות ואת היהודים במדינת היהודים, ולהביע חרטה על זה שעלו לכאן יהודים בצבע הלא</w:t>
      </w:r>
      <w:r w:rsidR="001239A1">
        <w:rPr>
          <w:rFonts w:hint="cs"/>
          <w:rtl/>
          <w:lang w:eastAsia="he-IL"/>
        </w:rPr>
        <w:t>-</w:t>
      </w:r>
      <w:r w:rsidRPr="00565EAF">
        <w:rPr>
          <w:rtl/>
          <w:lang w:eastAsia="he-IL"/>
        </w:rPr>
        <w:t>נכון</w:t>
      </w:r>
      <w:r>
        <w:rPr>
          <w:rFonts w:hint="cs"/>
          <w:rtl/>
          <w:lang w:eastAsia="he-IL"/>
        </w:rPr>
        <w:t>,</w:t>
      </w:r>
      <w:r w:rsidRPr="00565EAF">
        <w:rPr>
          <w:rtl/>
          <w:lang w:eastAsia="he-IL"/>
        </w:rPr>
        <w:t xml:space="preserve"> לטעמו. בושה וחרפה. </w:t>
      </w:r>
    </w:p>
    <w:p w:rsidR="00B12974" w:rsidRDefault="00B12974" w:rsidP="007D1211">
      <w:pPr>
        <w:rPr>
          <w:rtl/>
          <w:lang w:eastAsia="he-IL"/>
        </w:rPr>
      </w:pPr>
    </w:p>
    <w:p w:rsidR="00B12974" w:rsidRDefault="00B12974" w:rsidP="007D1211">
      <w:pPr>
        <w:rPr>
          <w:rtl/>
          <w:lang w:eastAsia="he-IL"/>
        </w:rPr>
      </w:pPr>
      <w:bookmarkStart w:id="3483" w:name="_ETM_Q19_330000"/>
      <w:bookmarkEnd w:id="3483"/>
      <w:r w:rsidRPr="00565EAF">
        <w:rPr>
          <w:rtl/>
          <w:lang w:eastAsia="he-IL"/>
        </w:rPr>
        <w:t>אם ראש הממשלה נתניהו היה אומר דבר כזה, אפילו ברמז, זה היה פותח מהדורות בכל ערוצי התקשורת, על החוצפה, על הבושה, קריאה להתפטר. זו דעתך על עם ישראל</w:t>
      </w:r>
      <w:r>
        <w:rPr>
          <w:rFonts w:hint="cs"/>
          <w:rtl/>
          <w:lang w:eastAsia="he-IL"/>
        </w:rPr>
        <w:t>?</w:t>
      </w:r>
      <w:r w:rsidRPr="00565EAF">
        <w:rPr>
          <w:rtl/>
          <w:lang w:eastAsia="he-IL"/>
        </w:rPr>
        <w:t xml:space="preserve"> אבל כשהאדם הבזוי הזה אומר את הדברים האלה, </w:t>
      </w:r>
      <w:r>
        <w:rPr>
          <w:rFonts w:hint="cs"/>
          <w:rtl/>
          <w:lang w:eastAsia="he-IL"/>
        </w:rPr>
        <w:t xml:space="preserve">הוא </w:t>
      </w:r>
      <w:r w:rsidRPr="00565EAF">
        <w:rPr>
          <w:rtl/>
          <w:lang w:eastAsia="he-IL"/>
        </w:rPr>
        <w:t>מקבל רק ליטופים</w:t>
      </w:r>
      <w:r>
        <w:rPr>
          <w:rFonts w:hint="cs"/>
          <w:rtl/>
          <w:lang w:eastAsia="he-IL"/>
        </w:rPr>
        <w:t>,</w:t>
      </w:r>
      <w:r w:rsidRPr="00565EAF">
        <w:rPr>
          <w:rtl/>
          <w:lang w:eastAsia="he-IL"/>
        </w:rPr>
        <w:t xml:space="preserve"> ומקווים שהדבר הזה יישכח בעוד יום</w:t>
      </w:r>
      <w:r>
        <w:rPr>
          <w:rFonts w:hint="cs"/>
          <w:rtl/>
          <w:lang w:eastAsia="he-IL"/>
        </w:rPr>
        <w:t>-</w:t>
      </w:r>
      <w:r w:rsidRPr="00565EAF">
        <w:rPr>
          <w:rtl/>
          <w:lang w:eastAsia="he-IL"/>
        </w:rPr>
        <w:t xml:space="preserve">יומיים ויוכלו להביא אותו לראיונות תבהלה כרגיל. </w:t>
      </w:r>
    </w:p>
    <w:p w:rsidR="00B12974" w:rsidRDefault="00B12974" w:rsidP="007D1211">
      <w:pPr>
        <w:rPr>
          <w:rtl/>
          <w:lang w:eastAsia="he-IL"/>
        </w:rPr>
      </w:pPr>
    </w:p>
    <w:p w:rsidR="00B12974" w:rsidRDefault="00B12974" w:rsidP="007D1211">
      <w:pPr>
        <w:rPr>
          <w:rtl/>
          <w:lang w:eastAsia="he-IL"/>
        </w:rPr>
      </w:pPr>
      <w:bookmarkStart w:id="3484" w:name="_ETM_Q19_355000"/>
      <w:bookmarkEnd w:id="3484"/>
      <w:r w:rsidRPr="00565EAF">
        <w:rPr>
          <w:rtl/>
          <w:lang w:eastAsia="he-IL"/>
        </w:rPr>
        <w:t xml:space="preserve">אבל תודה לאל, כמו שנאמר, </w:t>
      </w:r>
      <w:r>
        <w:rPr>
          <w:rFonts w:hint="cs"/>
          <w:rtl/>
          <w:lang w:eastAsia="he-IL"/>
        </w:rPr>
        <w:t>"</w:t>
      </w:r>
      <w:r w:rsidRPr="00165E8D">
        <w:rPr>
          <w:rtl/>
          <w:lang w:eastAsia="he-IL"/>
        </w:rPr>
        <w:t>כל</w:t>
      </w:r>
      <w:r>
        <w:rPr>
          <w:rFonts w:hint="cs"/>
          <w:rtl/>
          <w:lang w:eastAsia="he-IL"/>
        </w:rPr>
        <w:t xml:space="preserve"> </w:t>
      </w:r>
      <w:r w:rsidRPr="00165E8D">
        <w:rPr>
          <w:rtl/>
          <w:lang w:eastAsia="he-IL"/>
        </w:rPr>
        <w:t>כלי יוצר עליך לא יצלח וכל</w:t>
      </w:r>
      <w:r>
        <w:rPr>
          <w:rFonts w:hint="cs"/>
          <w:rtl/>
          <w:lang w:eastAsia="he-IL"/>
        </w:rPr>
        <w:t xml:space="preserve"> </w:t>
      </w:r>
      <w:r w:rsidRPr="00165E8D">
        <w:rPr>
          <w:rtl/>
          <w:lang w:eastAsia="he-IL"/>
        </w:rPr>
        <w:t>לשון תקום</w:t>
      </w:r>
      <w:r>
        <w:rPr>
          <w:rFonts w:hint="cs"/>
          <w:rtl/>
          <w:lang w:eastAsia="he-IL"/>
        </w:rPr>
        <w:t xml:space="preserve"> </w:t>
      </w:r>
      <w:r w:rsidRPr="00165E8D">
        <w:rPr>
          <w:rtl/>
          <w:lang w:eastAsia="he-IL"/>
        </w:rPr>
        <w:t>אתך למשפט תרשיעי</w:t>
      </w:r>
      <w:r>
        <w:rPr>
          <w:rFonts w:hint="cs"/>
          <w:rtl/>
          <w:lang w:eastAsia="he-IL"/>
        </w:rPr>
        <w:t>". עם ישראל,</w:t>
      </w:r>
      <w:bookmarkStart w:id="3485" w:name="_ETM_Q19_366000"/>
      <w:bookmarkEnd w:id="3485"/>
      <w:r>
        <w:rPr>
          <w:rFonts w:hint="cs"/>
          <w:rtl/>
          <w:lang w:eastAsia="he-IL"/>
        </w:rPr>
        <w:t xml:space="preserve"> מאמינים בני מאמינים, מקיא מתוכו את אנשי השחץ האלה. הציבור </w:t>
      </w:r>
      <w:r w:rsidRPr="00565EAF">
        <w:rPr>
          <w:rtl/>
          <w:lang w:eastAsia="he-IL"/>
        </w:rPr>
        <w:t xml:space="preserve">שהולך אחריהם הולך ומצטמצם. למה? כמו שאמרנו, בלי שורשים, בלי חיבור למסורת, הענפים </w:t>
      </w:r>
      <w:r>
        <w:rPr>
          <w:rFonts w:hint="cs"/>
          <w:rtl/>
          <w:lang w:eastAsia="he-IL"/>
        </w:rPr>
        <w:t>ק</w:t>
      </w:r>
      <w:r w:rsidRPr="00565EAF">
        <w:rPr>
          <w:rtl/>
          <w:lang w:eastAsia="he-IL"/>
        </w:rPr>
        <w:t>מלים.</w:t>
      </w:r>
    </w:p>
    <w:p w:rsidR="00B12974" w:rsidRDefault="00B12974" w:rsidP="007D1211">
      <w:pPr>
        <w:rPr>
          <w:rtl/>
          <w:lang w:eastAsia="he-IL"/>
        </w:rPr>
      </w:pPr>
    </w:p>
    <w:p w:rsidR="00B12974" w:rsidRDefault="00B12974" w:rsidP="007D1211">
      <w:pPr>
        <w:rPr>
          <w:rtl/>
          <w:lang w:eastAsia="he-IL"/>
        </w:rPr>
      </w:pPr>
      <w:bookmarkStart w:id="3486" w:name="_ETM_Q19_382000"/>
      <w:bookmarkEnd w:id="3486"/>
      <w:r w:rsidRPr="00565EAF">
        <w:rPr>
          <w:rtl/>
          <w:lang w:eastAsia="he-IL"/>
        </w:rPr>
        <w:t>והניתוק הזה מתגלה במלוא עוצמתו, כאשר אותם מעטים מג</w:t>
      </w:r>
      <w:r>
        <w:rPr>
          <w:rFonts w:hint="cs"/>
          <w:rtl/>
          <w:lang w:eastAsia="he-IL"/>
        </w:rPr>
        <w:t>י</w:t>
      </w:r>
      <w:r w:rsidRPr="00565EAF">
        <w:rPr>
          <w:rtl/>
          <w:lang w:eastAsia="he-IL"/>
        </w:rPr>
        <w:t>נים בכל כוחם על זקן ממרה שהשחית את מערכת הצדק והפך אותה לפלסטלינה</w:t>
      </w:r>
      <w:r>
        <w:rPr>
          <w:rFonts w:hint="cs"/>
          <w:rtl/>
          <w:lang w:eastAsia="he-IL"/>
        </w:rPr>
        <w:t>,</w:t>
      </w:r>
      <w:r w:rsidRPr="00565EAF">
        <w:rPr>
          <w:rtl/>
          <w:lang w:eastAsia="he-IL"/>
        </w:rPr>
        <w:t xml:space="preserve"> כחומר ביד היוצר, ובאותה נשימה מבזים את התורה, את לומדיה ואת גדולי ישראל. </w:t>
      </w:r>
    </w:p>
    <w:p w:rsidR="00B12974" w:rsidRDefault="00B12974" w:rsidP="007D1211">
      <w:pPr>
        <w:rPr>
          <w:rtl/>
          <w:lang w:eastAsia="he-IL"/>
        </w:rPr>
      </w:pPr>
    </w:p>
    <w:p w:rsidR="00B12974" w:rsidRDefault="00B12974" w:rsidP="007D1211">
      <w:pPr>
        <w:rPr>
          <w:rtl/>
          <w:lang w:eastAsia="he-IL"/>
        </w:rPr>
      </w:pPr>
      <w:bookmarkStart w:id="3487" w:name="_ETM_Q19_401000"/>
      <w:bookmarkEnd w:id="3487"/>
      <w:r>
        <w:rPr>
          <w:rtl/>
          <w:lang w:eastAsia="he-IL"/>
        </w:rPr>
        <w:t>התורה</w:t>
      </w:r>
      <w:r>
        <w:rPr>
          <w:rFonts w:hint="cs"/>
          <w:rtl/>
          <w:lang w:eastAsia="he-IL"/>
        </w:rPr>
        <w:t xml:space="preserve"> </w:t>
      </w:r>
      <w:r>
        <w:rPr>
          <w:rtl/>
          <w:lang w:eastAsia="he-IL"/>
        </w:rPr>
        <w:t>–</w:t>
      </w:r>
      <w:r w:rsidRPr="00565EAF">
        <w:rPr>
          <w:rtl/>
          <w:lang w:eastAsia="he-IL"/>
        </w:rPr>
        <w:t xml:space="preserve"> הם עוד לא הבינו, עוד לא השכילו להבין את זה</w:t>
      </w:r>
      <w:r>
        <w:rPr>
          <w:rFonts w:hint="cs"/>
          <w:rtl/>
          <w:lang w:eastAsia="he-IL"/>
        </w:rPr>
        <w:t>,</w:t>
      </w:r>
      <w:r w:rsidRPr="00565EAF">
        <w:rPr>
          <w:rtl/>
          <w:lang w:eastAsia="he-IL"/>
        </w:rPr>
        <w:t xml:space="preserve"> </w:t>
      </w:r>
      <w:r>
        <w:rPr>
          <w:rFonts w:hint="cs"/>
          <w:rtl/>
          <w:lang w:eastAsia="he-IL"/>
        </w:rPr>
        <w:t>ו</w:t>
      </w:r>
      <w:r w:rsidRPr="00565EAF">
        <w:rPr>
          <w:rtl/>
          <w:lang w:eastAsia="he-IL"/>
        </w:rPr>
        <w:t>יש חלקים גם באופוזיציה שמבינים את זה</w:t>
      </w:r>
      <w:r>
        <w:rPr>
          <w:rFonts w:hint="cs"/>
          <w:rtl/>
          <w:lang w:eastAsia="he-IL"/>
        </w:rPr>
        <w:t>.</w:t>
      </w:r>
      <w:r>
        <w:rPr>
          <w:rtl/>
          <w:lang w:eastAsia="he-IL"/>
        </w:rPr>
        <w:t xml:space="preserve"> </w:t>
      </w:r>
      <w:r w:rsidRPr="00565EAF">
        <w:rPr>
          <w:rtl/>
          <w:lang w:eastAsia="he-IL"/>
        </w:rPr>
        <w:t xml:space="preserve">הקדוש ברוך הוא לא מקפח שכר שיחה נאה, גם כאלו שרק אמרו את זה בהערת שוליים. </w:t>
      </w:r>
      <w:r>
        <w:rPr>
          <w:rFonts w:hint="cs"/>
          <w:rtl/>
          <w:lang w:eastAsia="he-IL"/>
        </w:rPr>
        <w:t>ר</w:t>
      </w:r>
      <w:r w:rsidRPr="00565EAF">
        <w:rPr>
          <w:rtl/>
          <w:lang w:eastAsia="he-IL"/>
        </w:rPr>
        <w:t>וב העם הזה, רוב מני</w:t>
      </w:r>
      <w:r>
        <w:rPr>
          <w:rtl/>
          <w:lang w:eastAsia="he-IL"/>
        </w:rPr>
        <w:t>ין ורוב בניין של העם הזה, מכיר</w:t>
      </w:r>
      <w:r w:rsidRPr="00565EAF">
        <w:rPr>
          <w:rtl/>
          <w:lang w:eastAsia="he-IL"/>
        </w:rPr>
        <w:t xml:space="preserve"> בזה שהתורה היא סלע קיומנו, ומוריה הם המגדלור שה</w:t>
      </w:r>
      <w:r>
        <w:rPr>
          <w:rFonts w:hint="cs"/>
          <w:rtl/>
          <w:lang w:eastAsia="he-IL"/>
        </w:rPr>
        <w:t>א</w:t>
      </w:r>
      <w:r w:rsidRPr="00565EAF">
        <w:rPr>
          <w:rtl/>
          <w:lang w:eastAsia="he-IL"/>
        </w:rPr>
        <w:t>יר לעמנו בכל הדורות, גם בימי שלום וגם בעתות מלחמה</w:t>
      </w:r>
      <w:r>
        <w:rPr>
          <w:rFonts w:hint="cs"/>
          <w:rtl/>
          <w:lang w:eastAsia="he-IL"/>
        </w:rPr>
        <w:t>.</w:t>
      </w:r>
    </w:p>
    <w:p w:rsidR="00B12974" w:rsidRDefault="00B12974" w:rsidP="007D1211">
      <w:pPr>
        <w:rPr>
          <w:rtl/>
          <w:lang w:eastAsia="he-IL"/>
        </w:rPr>
      </w:pPr>
      <w:bookmarkStart w:id="3488" w:name="_ETM_Q19_436000"/>
      <w:bookmarkEnd w:id="3488"/>
    </w:p>
    <w:p w:rsidR="00B12974" w:rsidRDefault="00B12974" w:rsidP="007D1211">
      <w:pPr>
        <w:rPr>
          <w:rtl/>
          <w:lang w:eastAsia="he-IL"/>
        </w:rPr>
      </w:pPr>
      <w:bookmarkStart w:id="3489" w:name="_ETM_Q19_437000"/>
      <w:bookmarkEnd w:id="3489"/>
      <w:r w:rsidRPr="00565EAF">
        <w:rPr>
          <w:rtl/>
          <w:lang w:eastAsia="he-IL"/>
        </w:rPr>
        <w:t>כשבא יתרו אל המדבר</w:t>
      </w:r>
      <w:r>
        <w:rPr>
          <w:rFonts w:hint="cs"/>
          <w:rtl/>
          <w:lang w:eastAsia="he-IL"/>
        </w:rPr>
        <w:t>,</w:t>
      </w:r>
      <w:r w:rsidRPr="00565EAF">
        <w:rPr>
          <w:rtl/>
          <w:lang w:eastAsia="he-IL"/>
        </w:rPr>
        <w:t xml:space="preserve"> שקראנו בפרשה, כתוב</w:t>
      </w:r>
      <w:r>
        <w:rPr>
          <w:rFonts w:hint="cs"/>
          <w:rtl/>
          <w:lang w:eastAsia="he-IL"/>
        </w:rPr>
        <w:t>: "</w:t>
      </w:r>
      <w:r w:rsidRPr="00C76459">
        <w:rPr>
          <w:rtl/>
          <w:lang w:eastAsia="he-IL"/>
        </w:rPr>
        <w:t>ויבא אהרן וכל זקני ישראל לאכל לחם עם חתן משה לפני האלהים</w:t>
      </w:r>
      <w:r>
        <w:rPr>
          <w:rFonts w:hint="cs"/>
          <w:rtl/>
          <w:lang w:eastAsia="he-IL"/>
        </w:rPr>
        <w:t>". איפה היה משה? אבל הוא חותן משה. כתוב: "</w:t>
      </w:r>
      <w:r w:rsidRPr="00C76459">
        <w:rPr>
          <w:rtl/>
          <w:lang w:eastAsia="he-IL"/>
        </w:rPr>
        <w:t>ויבא אהרן וכל זקני ישראל לאכל לחם עם חתן משה</w:t>
      </w:r>
      <w:r>
        <w:rPr>
          <w:rFonts w:hint="cs"/>
          <w:rtl/>
          <w:lang w:eastAsia="he-IL"/>
        </w:rPr>
        <w:t xml:space="preserve">". איפה היה משה? משה עמד </w:t>
      </w:r>
      <w:r w:rsidRPr="00565EAF">
        <w:rPr>
          <w:rtl/>
          <w:lang w:eastAsia="he-IL"/>
        </w:rPr>
        <w:t xml:space="preserve">ושימש לפניהם, הוא הגיש להם אוכל. </w:t>
      </w:r>
    </w:p>
    <w:p w:rsidR="00B12974" w:rsidRDefault="00B12974" w:rsidP="007D1211">
      <w:pPr>
        <w:rPr>
          <w:rtl/>
          <w:lang w:eastAsia="he-IL"/>
        </w:rPr>
      </w:pPr>
    </w:p>
    <w:p w:rsidR="00B12974" w:rsidRDefault="00B12974" w:rsidP="007D1211">
      <w:pPr>
        <w:rPr>
          <w:rtl/>
          <w:lang w:eastAsia="he-IL"/>
        </w:rPr>
      </w:pPr>
      <w:bookmarkStart w:id="3490" w:name="_ETM_Q19_461000"/>
      <w:bookmarkEnd w:id="3490"/>
      <w:r w:rsidRPr="00565EAF">
        <w:rPr>
          <w:rtl/>
          <w:lang w:eastAsia="he-IL"/>
        </w:rPr>
        <w:t xml:space="preserve">למה? </w:t>
      </w:r>
      <w:r>
        <w:rPr>
          <w:rFonts w:hint="cs"/>
          <w:rtl/>
          <w:lang w:eastAsia="he-IL"/>
        </w:rPr>
        <w:t xml:space="preserve">רש"י מפרש שם שהנהנה </w:t>
      </w:r>
      <w:r w:rsidRPr="00565EAF">
        <w:rPr>
          <w:rtl/>
          <w:lang w:eastAsia="he-IL"/>
        </w:rPr>
        <w:t>מסעודה שתלמידי חכמים מסובים בה</w:t>
      </w:r>
      <w:r>
        <w:rPr>
          <w:rFonts w:hint="cs"/>
          <w:rtl/>
          <w:lang w:eastAsia="he-IL"/>
        </w:rPr>
        <w:t>,</w:t>
      </w:r>
      <w:r w:rsidRPr="00565EAF">
        <w:rPr>
          <w:rtl/>
          <w:lang w:eastAsia="he-IL"/>
        </w:rPr>
        <w:t xml:space="preserve"> כאילו נהנה מזיו השכינה. כזה ר</w:t>
      </w:r>
      <w:r>
        <w:rPr>
          <w:rFonts w:hint="cs"/>
          <w:rtl/>
          <w:lang w:eastAsia="he-IL"/>
        </w:rPr>
        <w:t xml:space="preserve">אה וקדש, </w:t>
      </w:r>
      <w:r w:rsidRPr="00565EAF">
        <w:rPr>
          <w:rtl/>
          <w:lang w:eastAsia="he-IL"/>
        </w:rPr>
        <w:t>כבוד לגדולי הדור</w:t>
      </w:r>
      <w:r>
        <w:rPr>
          <w:rFonts w:hint="cs"/>
          <w:rtl/>
          <w:lang w:eastAsia="he-IL"/>
        </w:rPr>
        <w:t>.</w:t>
      </w:r>
      <w:r w:rsidRPr="00565EAF">
        <w:rPr>
          <w:rtl/>
          <w:lang w:eastAsia="he-IL"/>
        </w:rPr>
        <w:t xml:space="preserve"> כבוד לתלמידי החכמים</w:t>
      </w:r>
      <w:r>
        <w:rPr>
          <w:rFonts w:hint="cs"/>
          <w:rtl/>
          <w:lang w:eastAsia="he-IL"/>
        </w:rPr>
        <w:t>.</w:t>
      </w:r>
      <w:r w:rsidRPr="00565EAF">
        <w:rPr>
          <w:rtl/>
          <w:lang w:eastAsia="he-IL"/>
        </w:rPr>
        <w:t xml:space="preserve"> כבוד למורשת</w:t>
      </w:r>
      <w:r>
        <w:rPr>
          <w:rFonts w:hint="cs"/>
          <w:rtl/>
          <w:lang w:eastAsia="he-IL"/>
        </w:rPr>
        <w:t>.</w:t>
      </w:r>
      <w:r w:rsidRPr="00565EAF">
        <w:rPr>
          <w:rtl/>
          <w:lang w:eastAsia="he-IL"/>
        </w:rPr>
        <w:t xml:space="preserve"> כזה </w:t>
      </w:r>
      <w:r>
        <w:rPr>
          <w:rFonts w:hint="cs"/>
          <w:rtl/>
          <w:lang w:eastAsia="he-IL"/>
        </w:rPr>
        <w:t>ראה וקדש. ומי שלא, שי</w:t>
      </w:r>
      <w:r w:rsidRPr="00565EAF">
        <w:rPr>
          <w:rtl/>
          <w:lang w:eastAsia="he-IL"/>
        </w:rPr>
        <w:t xml:space="preserve">תבייש בעצמו. </w:t>
      </w:r>
    </w:p>
    <w:p w:rsidR="00B12974" w:rsidRDefault="00B12974" w:rsidP="007D1211">
      <w:pPr>
        <w:rPr>
          <w:rtl/>
          <w:lang w:eastAsia="he-IL"/>
        </w:rPr>
      </w:pPr>
    </w:p>
    <w:p w:rsidR="00B12974" w:rsidRDefault="00B12974" w:rsidP="007D1211">
      <w:pPr>
        <w:rPr>
          <w:rtl/>
          <w:lang w:eastAsia="he-IL"/>
        </w:rPr>
      </w:pPr>
      <w:bookmarkStart w:id="3491" w:name="_ETM_Q19_480000"/>
      <w:bookmarkEnd w:id="3491"/>
      <w:r w:rsidRPr="00565EAF">
        <w:rPr>
          <w:rtl/>
          <w:lang w:eastAsia="he-IL"/>
        </w:rPr>
        <w:t>אנחנו, אגב, למנהג תוניס,</w:t>
      </w:r>
      <w:r w:rsidRPr="00C76459">
        <w:rPr>
          <w:rtl/>
        </w:rPr>
        <w:t xml:space="preserve"> </w:t>
      </w:r>
      <w:r w:rsidRPr="00C76459">
        <w:rPr>
          <w:rtl/>
          <w:lang w:eastAsia="he-IL"/>
        </w:rPr>
        <w:t>ג'רבה</w:t>
      </w:r>
      <w:r w:rsidRPr="00565EAF">
        <w:rPr>
          <w:rtl/>
          <w:lang w:eastAsia="he-IL"/>
        </w:rPr>
        <w:t xml:space="preserve"> ואולי גם טריפולי, עושים סעודת יתרו ביום חמישי בערב</w:t>
      </w:r>
      <w:r>
        <w:rPr>
          <w:rFonts w:hint="cs"/>
          <w:rtl/>
          <w:lang w:eastAsia="he-IL"/>
        </w:rPr>
        <w:t>;</w:t>
      </w:r>
      <w:r w:rsidRPr="00565EAF">
        <w:rPr>
          <w:rtl/>
          <w:lang w:eastAsia="he-IL"/>
        </w:rPr>
        <w:t xml:space="preserve"> בערב פרשת יתרו, סעודת יתרו, שיש לה כמה</w:t>
      </w:r>
      <w:r>
        <w:rPr>
          <w:rtl/>
          <w:lang w:eastAsia="he-IL"/>
        </w:rPr>
        <w:t xml:space="preserve"> סיבות. אחת הסיבות שקשורה לפרשה</w:t>
      </w:r>
      <w:r>
        <w:rPr>
          <w:rFonts w:hint="cs"/>
          <w:rtl/>
          <w:lang w:eastAsia="he-IL"/>
        </w:rPr>
        <w:t xml:space="preserve"> </w:t>
      </w:r>
      <w:r>
        <w:rPr>
          <w:rtl/>
          <w:lang w:eastAsia="he-IL"/>
        </w:rPr>
        <w:t>–</w:t>
      </w:r>
      <w:r w:rsidRPr="00565EAF">
        <w:rPr>
          <w:rtl/>
          <w:lang w:eastAsia="he-IL"/>
        </w:rPr>
        <w:t xml:space="preserve"> עושים זכר לסעודה הזאת שעשו לפני האלוקים, שכיבדו בה תלמידי חכמים</w:t>
      </w:r>
      <w:r>
        <w:rPr>
          <w:rFonts w:hint="cs"/>
          <w:rtl/>
          <w:lang w:eastAsia="he-IL"/>
        </w:rPr>
        <w:t>;</w:t>
      </w:r>
      <w:r w:rsidRPr="00565EAF">
        <w:rPr>
          <w:rtl/>
          <w:lang w:eastAsia="he-IL"/>
        </w:rPr>
        <w:t xml:space="preserve"> שיתרו</w:t>
      </w:r>
      <w:r>
        <w:rPr>
          <w:rFonts w:hint="cs"/>
          <w:rtl/>
          <w:lang w:eastAsia="he-IL"/>
        </w:rPr>
        <w:t xml:space="preserve"> בא</w:t>
      </w:r>
      <w:r w:rsidRPr="00565EAF">
        <w:rPr>
          <w:rtl/>
          <w:lang w:eastAsia="he-IL"/>
        </w:rPr>
        <w:t>, ו</w:t>
      </w:r>
      <w:r>
        <w:rPr>
          <w:rFonts w:hint="cs"/>
          <w:rtl/>
          <w:lang w:eastAsia="he-IL"/>
        </w:rPr>
        <w:t>מ</w:t>
      </w:r>
      <w:r w:rsidRPr="00565EAF">
        <w:rPr>
          <w:rtl/>
          <w:lang w:eastAsia="he-IL"/>
        </w:rPr>
        <w:t>להיות כומר לעבודה זרה, בא ונדבק בשכינה, בא והתקרב לתורה, התקרב לעם ישראל</w:t>
      </w:r>
      <w:r>
        <w:rPr>
          <w:rFonts w:hint="cs"/>
          <w:rtl/>
          <w:lang w:eastAsia="he-IL"/>
        </w:rPr>
        <w:t>.</w:t>
      </w:r>
      <w:r w:rsidRPr="00565EAF">
        <w:rPr>
          <w:rtl/>
          <w:lang w:eastAsia="he-IL"/>
        </w:rPr>
        <w:t xml:space="preserve"> הדבר הזה</w:t>
      </w:r>
      <w:r>
        <w:rPr>
          <w:rFonts w:hint="cs"/>
          <w:rtl/>
          <w:lang w:eastAsia="he-IL"/>
        </w:rPr>
        <w:t xml:space="preserve"> </w:t>
      </w:r>
      <w:r>
        <w:rPr>
          <w:rtl/>
          <w:lang w:eastAsia="he-IL"/>
        </w:rPr>
        <w:t>–</w:t>
      </w:r>
      <w:r w:rsidRPr="00565EAF">
        <w:rPr>
          <w:rtl/>
          <w:lang w:eastAsia="he-IL"/>
        </w:rPr>
        <w:t xml:space="preserve"> מעלים אותו על נס</w:t>
      </w:r>
      <w:r>
        <w:rPr>
          <w:rFonts w:hint="cs"/>
          <w:rtl/>
          <w:lang w:eastAsia="he-IL"/>
        </w:rPr>
        <w:t>,</w:t>
      </w:r>
      <w:r w:rsidRPr="00565EAF">
        <w:rPr>
          <w:rtl/>
          <w:lang w:eastAsia="he-IL"/>
        </w:rPr>
        <w:t xml:space="preserve"> ומקיימים סעודה לזכר הסעודה הזאת. </w:t>
      </w:r>
    </w:p>
    <w:p w:rsidR="00B12974" w:rsidRDefault="00B12974" w:rsidP="007D1211">
      <w:pPr>
        <w:rPr>
          <w:rtl/>
          <w:lang w:eastAsia="he-IL"/>
        </w:rPr>
      </w:pPr>
    </w:p>
    <w:p w:rsidR="00B12974" w:rsidRDefault="00B12974" w:rsidP="007D1211">
      <w:pPr>
        <w:rPr>
          <w:rtl/>
          <w:lang w:eastAsia="he-IL"/>
        </w:rPr>
      </w:pPr>
      <w:bookmarkStart w:id="3492" w:name="_ETM_Q19_521000"/>
      <w:bookmarkEnd w:id="3492"/>
      <w:r w:rsidRPr="00565EAF">
        <w:rPr>
          <w:rtl/>
          <w:lang w:eastAsia="he-IL"/>
        </w:rPr>
        <w:t>יש גם סיבו</w:t>
      </w:r>
      <w:r>
        <w:rPr>
          <w:rFonts w:hint="cs"/>
          <w:rtl/>
          <w:lang w:eastAsia="he-IL"/>
        </w:rPr>
        <w:t>ת אחרו</w:t>
      </w:r>
      <w:bookmarkStart w:id="3493" w:name="_ETM_Q19_520831"/>
      <w:bookmarkEnd w:id="3493"/>
      <w:r>
        <w:rPr>
          <w:rFonts w:hint="cs"/>
          <w:rtl/>
          <w:lang w:eastAsia="he-IL"/>
        </w:rPr>
        <w:t>ת,</w:t>
      </w:r>
      <w:r w:rsidRPr="00565EAF">
        <w:rPr>
          <w:rtl/>
          <w:lang w:eastAsia="he-IL"/>
        </w:rPr>
        <w:t xml:space="preserve"> יותר מקובלות</w:t>
      </w:r>
      <w:r>
        <w:rPr>
          <w:rFonts w:hint="cs"/>
          <w:rtl/>
          <w:lang w:eastAsia="he-IL"/>
        </w:rPr>
        <w:t>,</w:t>
      </w:r>
      <w:r>
        <w:rPr>
          <w:rtl/>
          <w:lang w:eastAsia="he-IL"/>
        </w:rPr>
        <w:t xml:space="preserve"> על מגפה שהייתה בתוניס </w:t>
      </w:r>
      <w:r w:rsidRPr="00565EAF">
        <w:rPr>
          <w:rtl/>
          <w:lang w:eastAsia="he-IL"/>
        </w:rPr>
        <w:t>שהפסיקה בשבוע הזה</w:t>
      </w:r>
      <w:r>
        <w:rPr>
          <w:rFonts w:hint="cs"/>
          <w:rtl/>
          <w:lang w:eastAsia="he-IL"/>
        </w:rPr>
        <w:t>;</w:t>
      </w:r>
      <w:r>
        <w:rPr>
          <w:rtl/>
          <w:lang w:eastAsia="he-IL"/>
        </w:rPr>
        <w:t xml:space="preserve"> מג</w:t>
      </w:r>
      <w:r w:rsidRPr="00565EAF">
        <w:rPr>
          <w:rtl/>
          <w:lang w:eastAsia="he-IL"/>
        </w:rPr>
        <w:t>פה בילדים קטנים, ולכן גם אוכלים כל מיני מאכלים קטנים ודברים כאלה</w:t>
      </w:r>
      <w:r>
        <w:rPr>
          <w:rFonts w:hint="cs"/>
          <w:rtl/>
          <w:lang w:eastAsia="he-IL"/>
        </w:rPr>
        <w:t>.</w:t>
      </w:r>
      <w:r w:rsidRPr="00565EAF">
        <w:rPr>
          <w:rtl/>
          <w:lang w:eastAsia="he-IL"/>
        </w:rPr>
        <w:t xml:space="preserve"> אבל בעיניי</w:t>
      </w:r>
      <w:r>
        <w:rPr>
          <w:rFonts w:hint="cs"/>
          <w:rtl/>
          <w:lang w:eastAsia="he-IL"/>
        </w:rPr>
        <w:t>,</w:t>
      </w:r>
      <w:r>
        <w:rPr>
          <w:rtl/>
          <w:lang w:eastAsia="he-IL"/>
        </w:rPr>
        <w:t xml:space="preserve"> החיבור הזה</w:t>
      </w:r>
      <w:r>
        <w:rPr>
          <w:rFonts w:hint="cs"/>
          <w:rtl/>
          <w:lang w:eastAsia="he-IL"/>
        </w:rPr>
        <w:t xml:space="preserve"> בין</w:t>
      </w:r>
      <w:r w:rsidRPr="00565EAF">
        <w:rPr>
          <w:rtl/>
          <w:lang w:eastAsia="he-IL"/>
        </w:rPr>
        <w:t xml:space="preserve"> סעודת יתרו לסעודה שעשו לכבוד יתרו, שהגיע להידבק בשכינה, זו סיבה מאוד מעוררת השראה. </w:t>
      </w:r>
    </w:p>
    <w:p w:rsidR="00B12974" w:rsidRDefault="00B12974" w:rsidP="007D1211">
      <w:pPr>
        <w:rPr>
          <w:rtl/>
          <w:lang w:eastAsia="he-IL"/>
        </w:rPr>
      </w:pPr>
    </w:p>
    <w:p w:rsidR="00B12974" w:rsidRDefault="00B12974" w:rsidP="007D1211">
      <w:pPr>
        <w:rPr>
          <w:rtl/>
          <w:lang w:eastAsia="he-IL"/>
        </w:rPr>
      </w:pPr>
      <w:bookmarkStart w:id="3494" w:name="_ETM_Q19_545000"/>
      <w:bookmarkEnd w:id="3494"/>
      <w:r w:rsidRPr="00565EAF">
        <w:rPr>
          <w:rtl/>
          <w:lang w:eastAsia="he-IL"/>
        </w:rPr>
        <w:t xml:space="preserve">ולכן אנחנו צריכים לזכור, לא ביציאת מצרים נעשינו לעם סגולה, כמו שאמרתי קודם, אלא בעומדנו לקבל את התורה. </w:t>
      </w:r>
      <w:r>
        <w:rPr>
          <w:rtl/>
          <w:lang w:eastAsia="he-IL"/>
        </w:rPr>
        <w:t>אין אומתנו אומה אלא בתורותיה. היא ייחודנו והיא סוד נצחיותנו:</w:t>
      </w:r>
      <w:r>
        <w:rPr>
          <w:rFonts w:hint="cs"/>
          <w:rtl/>
          <w:lang w:eastAsia="he-IL"/>
        </w:rPr>
        <w:t xml:space="preserve"> "ועתה אם </w:t>
      </w:r>
      <w:bookmarkStart w:id="3495" w:name="_ETM_Q19_561000"/>
      <w:bookmarkEnd w:id="3495"/>
      <w:r>
        <w:rPr>
          <w:rFonts w:hint="cs"/>
          <w:rtl/>
          <w:lang w:eastAsia="he-IL"/>
        </w:rPr>
        <w:t>שמוע תשמעו בקלי ושמרתם את בריתי, והייתם לי</w:t>
      </w:r>
      <w:bookmarkStart w:id="3496" w:name="_ETM_Q19_567000"/>
      <w:bookmarkEnd w:id="3496"/>
      <w:r>
        <w:rPr>
          <w:rFonts w:hint="cs"/>
          <w:rtl/>
          <w:lang w:eastAsia="he-IL"/>
        </w:rPr>
        <w:t xml:space="preserve"> סגלה מכל העמים, ואתם תהיו לי ממלכת כהנים וגוי קדוש".</w:t>
      </w:r>
    </w:p>
    <w:p w:rsidR="00B12974" w:rsidRDefault="00B12974" w:rsidP="007D1211">
      <w:pPr>
        <w:rPr>
          <w:rtl/>
          <w:lang w:eastAsia="he-IL"/>
        </w:rPr>
      </w:pPr>
    </w:p>
    <w:p w:rsidR="00B12974" w:rsidRDefault="00B12974" w:rsidP="007D1211">
      <w:pPr>
        <w:rPr>
          <w:rtl/>
          <w:lang w:eastAsia="he-IL"/>
        </w:rPr>
      </w:pPr>
      <w:bookmarkStart w:id="3497" w:name="_ETM_Q19_570000"/>
      <w:bookmarkEnd w:id="3497"/>
      <w:r>
        <w:rPr>
          <w:rFonts w:hint="cs"/>
          <w:rtl/>
          <w:lang w:eastAsia="he-IL"/>
        </w:rPr>
        <w:t xml:space="preserve">ופה אני רוצה להעיר הערת אגב, שהיא חשובה. בשולי </w:t>
      </w:r>
      <w:bookmarkStart w:id="3498" w:name="_ETM_Q19_575000"/>
      <w:bookmarkEnd w:id="3498"/>
      <w:r>
        <w:rPr>
          <w:rFonts w:hint="cs"/>
          <w:rtl/>
          <w:lang w:eastAsia="he-IL"/>
        </w:rPr>
        <w:t xml:space="preserve">הדברים, אבל לא בשולי חשיבותם: גוי קדוש ולא החרפה. </w:t>
      </w:r>
      <w:bookmarkStart w:id="3499" w:name="_ETM_Q19_581000"/>
      <w:bookmarkEnd w:id="3499"/>
      <w:r>
        <w:rPr>
          <w:rFonts w:hint="cs"/>
          <w:rtl/>
          <w:lang w:eastAsia="he-IL"/>
        </w:rPr>
        <w:t xml:space="preserve">לא יודע אם שמעת על זה, </w:t>
      </w:r>
      <w:bookmarkStart w:id="3500" w:name="_ETM_Q19_578000"/>
      <w:bookmarkStart w:id="3501" w:name="_ETM_Q19_568000"/>
      <w:bookmarkEnd w:id="3500"/>
      <w:bookmarkEnd w:id="3501"/>
      <w:r w:rsidRPr="00565EAF">
        <w:rPr>
          <w:rtl/>
          <w:lang w:eastAsia="he-IL"/>
        </w:rPr>
        <w:t xml:space="preserve">אדוני </w:t>
      </w:r>
      <w:r>
        <w:rPr>
          <w:rFonts w:hint="cs"/>
          <w:rtl/>
          <w:lang w:eastAsia="he-IL"/>
        </w:rPr>
        <w:t>ה</w:t>
      </w:r>
      <w:r w:rsidRPr="00565EAF">
        <w:rPr>
          <w:rtl/>
          <w:lang w:eastAsia="he-IL"/>
        </w:rPr>
        <w:t>יושב</w:t>
      </w:r>
      <w:r>
        <w:rPr>
          <w:rFonts w:hint="cs"/>
          <w:rtl/>
          <w:lang w:eastAsia="he-IL"/>
        </w:rPr>
        <w:t>-</w:t>
      </w:r>
      <w:r w:rsidRPr="00565EAF">
        <w:rPr>
          <w:rtl/>
          <w:lang w:eastAsia="he-IL"/>
        </w:rPr>
        <w:t>ראש, החרפה הזו שגרמה היועמ</w:t>
      </w:r>
      <w:r>
        <w:rPr>
          <w:rFonts w:hint="cs"/>
          <w:rtl/>
          <w:lang w:eastAsia="he-IL"/>
        </w:rPr>
        <w:t>"</w:t>
      </w:r>
      <w:r w:rsidRPr="00565EAF">
        <w:rPr>
          <w:rtl/>
          <w:lang w:eastAsia="he-IL"/>
        </w:rPr>
        <w:t>שית המודחת, שהכריחה את צה"ל לעצור גם אברכים, גם כאלו שבאמת תורתם אומנותם, ולא להבדיל ביניהם לבין כאלו שלא לומדים</w:t>
      </w:r>
      <w:r>
        <w:rPr>
          <w:rFonts w:hint="cs"/>
          <w:rtl/>
          <w:lang w:eastAsia="he-IL"/>
        </w:rPr>
        <w:t>,</w:t>
      </w:r>
      <w:r w:rsidRPr="00565EAF">
        <w:rPr>
          <w:rtl/>
          <w:lang w:eastAsia="he-IL"/>
        </w:rPr>
        <w:t xml:space="preserve"> </w:t>
      </w:r>
      <w:bookmarkStart w:id="3502" w:name="_ETM_Q19_599000"/>
      <w:bookmarkStart w:id="3503" w:name="_ETM_Q19_600000"/>
      <w:bookmarkEnd w:id="3502"/>
      <w:bookmarkEnd w:id="3503"/>
      <w:r w:rsidRPr="00565EAF">
        <w:rPr>
          <w:rtl/>
          <w:lang w:eastAsia="he-IL"/>
        </w:rPr>
        <w:t>בניגוד לרצון העם, בניגוד למדיניות הממשלה</w:t>
      </w:r>
      <w:r>
        <w:rPr>
          <w:rFonts w:hint="cs"/>
          <w:rtl/>
          <w:lang w:eastAsia="he-IL"/>
        </w:rPr>
        <w:t>.</w:t>
      </w:r>
      <w:r w:rsidRPr="00565EAF">
        <w:rPr>
          <w:rtl/>
          <w:lang w:eastAsia="he-IL"/>
        </w:rPr>
        <w:t xml:space="preserve"> </w:t>
      </w:r>
    </w:p>
    <w:p w:rsidR="00B12974" w:rsidRDefault="00B12974" w:rsidP="007D1211">
      <w:pPr>
        <w:rPr>
          <w:rtl/>
          <w:lang w:eastAsia="he-IL"/>
        </w:rPr>
      </w:pPr>
    </w:p>
    <w:p w:rsidR="00B12974" w:rsidRDefault="00B12974" w:rsidP="007D1211">
      <w:pPr>
        <w:rPr>
          <w:rtl/>
          <w:lang w:eastAsia="he-IL"/>
        </w:rPr>
      </w:pPr>
      <w:r w:rsidRPr="00565EAF">
        <w:rPr>
          <w:rtl/>
          <w:lang w:eastAsia="he-IL"/>
        </w:rPr>
        <w:t>והיא גרמה לאברך מאופקים</w:t>
      </w:r>
      <w:r>
        <w:rPr>
          <w:rFonts w:hint="cs"/>
          <w:rtl/>
          <w:lang w:eastAsia="he-IL"/>
        </w:rPr>
        <w:t xml:space="preserve"> </w:t>
      </w:r>
      <w:r>
        <w:rPr>
          <w:rtl/>
          <w:lang w:eastAsia="he-IL"/>
        </w:rPr>
        <w:t xml:space="preserve">– </w:t>
      </w:r>
      <w:r w:rsidRPr="00565EAF">
        <w:rPr>
          <w:rtl/>
          <w:lang w:eastAsia="he-IL"/>
        </w:rPr>
        <w:t>שמו אותו במעצר במוצאי שבת, וביום ראשון לא נתנו לו להניח תפילין. אברך שכל ימיו, מיום שעמד על דעתו, לא פספס יום אחד של הנחת תפילין</w:t>
      </w:r>
      <w:r>
        <w:rPr>
          <w:rFonts w:hint="cs"/>
          <w:rtl/>
          <w:lang w:eastAsia="he-IL"/>
        </w:rPr>
        <w:t>;</w:t>
      </w:r>
      <w:r w:rsidRPr="00565EAF">
        <w:rPr>
          <w:rtl/>
          <w:lang w:eastAsia="he-IL"/>
        </w:rPr>
        <w:t xml:space="preserve"> רק תחת ניסיון הדיקטטורה הזה לשלוט </w:t>
      </w:r>
      <w:r>
        <w:rPr>
          <w:rtl/>
          <w:lang w:eastAsia="he-IL"/>
        </w:rPr>
        <w:t>בעם בניגוד לרצון הממשלה והציבור</w:t>
      </w:r>
      <w:r>
        <w:rPr>
          <w:rFonts w:hint="cs"/>
          <w:rtl/>
          <w:lang w:eastAsia="he-IL"/>
        </w:rPr>
        <w:t xml:space="preserve">, היא גרמה </w:t>
      </w:r>
      <w:r w:rsidRPr="00565EAF">
        <w:rPr>
          <w:rtl/>
          <w:lang w:eastAsia="he-IL"/>
        </w:rPr>
        <w:t>לאותו אברך להיות יום שלם</w:t>
      </w:r>
      <w:r>
        <w:rPr>
          <w:rFonts w:hint="cs"/>
          <w:rtl/>
          <w:lang w:eastAsia="he-IL"/>
        </w:rPr>
        <w:t xml:space="preserve"> </w:t>
      </w:r>
      <w:r>
        <w:rPr>
          <w:rtl/>
          <w:lang w:eastAsia="he-IL"/>
        </w:rPr>
        <w:t>–</w:t>
      </w:r>
      <w:r w:rsidRPr="00565EAF">
        <w:rPr>
          <w:rtl/>
          <w:lang w:eastAsia="he-IL"/>
        </w:rPr>
        <w:t xml:space="preserve"> עם כל התחנונים שלו</w:t>
      </w:r>
      <w:r>
        <w:rPr>
          <w:rFonts w:hint="cs"/>
          <w:rtl/>
          <w:lang w:eastAsia="he-IL"/>
        </w:rPr>
        <w:t>,</w:t>
      </w:r>
      <w:r>
        <w:rPr>
          <w:rtl/>
          <w:lang w:eastAsia="he-IL"/>
        </w:rPr>
        <w:t xml:space="preserve"> </w:t>
      </w:r>
      <w:r w:rsidRPr="00565EAF">
        <w:rPr>
          <w:rtl/>
          <w:lang w:eastAsia="he-IL"/>
        </w:rPr>
        <w:t>לא נתנו לו בסוף להניח תפילין</w:t>
      </w:r>
      <w:r>
        <w:rPr>
          <w:rFonts w:hint="cs"/>
          <w:rtl/>
          <w:lang w:eastAsia="he-IL"/>
        </w:rPr>
        <w:t>.</w:t>
      </w:r>
      <w:r w:rsidRPr="00565EAF">
        <w:rPr>
          <w:rtl/>
          <w:lang w:eastAsia="he-IL"/>
        </w:rPr>
        <w:t xml:space="preserve"> </w:t>
      </w:r>
    </w:p>
    <w:p w:rsidR="00B12974" w:rsidRDefault="00B12974" w:rsidP="007D1211">
      <w:pPr>
        <w:rPr>
          <w:rtl/>
          <w:lang w:eastAsia="he-IL"/>
        </w:rPr>
      </w:pPr>
    </w:p>
    <w:p w:rsidR="00B12974" w:rsidRDefault="00B12974" w:rsidP="007D1211">
      <w:pPr>
        <w:rPr>
          <w:rtl/>
          <w:lang w:eastAsia="he-IL"/>
        </w:rPr>
      </w:pPr>
      <w:r w:rsidRPr="00565EAF">
        <w:rPr>
          <w:rtl/>
          <w:lang w:eastAsia="he-IL"/>
        </w:rPr>
        <w:t>צה"ל התנצל על המקרה הזה, אבל המקרה הזה צריך לעשות חשבון נפש לאותם אלו שמקשיבים לאותם יועצים משפטיים שלא מחפשי</w:t>
      </w:r>
      <w:r>
        <w:rPr>
          <w:rFonts w:hint="cs"/>
          <w:rtl/>
          <w:lang w:eastAsia="he-IL"/>
        </w:rPr>
        <w:t>ם</w:t>
      </w:r>
      <w:r w:rsidRPr="00565EAF">
        <w:rPr>
          <w:rtl/>
          <w:lang w:eastAsia="he-IL"/>
        </w:rPr>
        <w:t xml:space="preserve"> לעשות כאן סדר</w:t>
      </w:r>
      <w:r>
        <w:rPr>
          <w:rFonts w:hint="cs"/>
          <w:rtl/>
          <w:lang w:eastAsia="he-IL"/>
        </w:rPr>
        <w:t>.</w:t>
      </w:r>
      <w:r>
        <w:rPr>
          <w:rtl/>
          <w:lang w:eastAsia="he-IL"/>
        </w:rPr>
        <w:t xml:space="preserve"> </w:t>
      </w:r>
      <w:r w:rsidRPr="00565EAF">
        <w:rPr>
          <w:rtl/>
          <w:lang w:eastAsia="he-IL"/>
        </w:rPr>
        <w:t>אנחנו מנסים עכשיו</w:t>
      </w:r>
      <w:r>
        <w:rPr>
          <w:rFonts w:hint="cs"/>
          <w:rtl/>
          <w:lang w:eastAsia="he-IL"/>
        </w:rPr>
        <w:t>,</w:t>
      </w:r>
      <w:r w:rsidRPr="00565EAF">
        <w:rPr>
          <w:rtl/>
          <w:lang w:eastAsia="he-IL"/>
        </w:rPr>
        <w:t xml:space="preserve"> ברגעים אלו, להביא חוק גיוס היסטורי, חוק גיוס שבאמת יגייס כאן אלפים </w:t>
      </w:r>
      <w:r>
        <w:rPr>
          <w:rFonts w:hint="cs"/>
          <w:rtl/>
          <w:lang w:eastAsia="he-IL"/>
        </w:rPr>
        <w:t>ו</w:t>
      </w:r>
      <w:r w:rsidRPr="00565EAF">
        <w:rPr>
          <w:rtl/>
          <w:lang w:eastAsia="he-IL"/>
        </w:rPr>
        <w:t>רבבות מבין אלו</w:t>
      </w:r>
      <w:r w:rsidRPr="003062D0">
        <w:rPr>
          <w:rtl/>
          <w:lang w:eastAsia="he-IL"/>
        </w:rPr>
        <w:t xml:space="preserve"> </w:t>
      </w:r>
      <w:r w:rsidRPr="00565EAF">
        <w:rPr>
          <w:rtl/>
          <w:lang w:eastAsia="he-IL"/>
        </w:rPr>
        <w:t xml:space="preserve">מהציבור החרדי שאין תורתם אומנותם, משנים את התפיסה. </w:t>
      </w:r>
    </w:p>
    <w:p w:rsidR="00B12974" w:rsidRDefault="00B12974" w:rsidP="007D1211">
      <w:pPr>
        <w:rPr>
          <w:rtl/>
          <w:lang w:eastAsia="he-IL"/>
        </w:rPr>
      </w:pPr>
    </w:p>
    <w:p w:rsidR="00B12974" w:rsidRDefault="00B12974" w:rsidP="007D1211">
      <w:pPr>
        <w:rPr>
          <w:rtl/>
          <w:lang w:eastAsia="he-IL"/>
        </w:rPr>
      </w:pPr>
      <w:bookmarkStart w:id="3504" w:name="_ETM_Q19_660000"/>
      <w:bookmarkEnd w:id="3504"/>
      <w:r w:rsidRPr="00565EAF">
        <w:rPr>
          <w:rtl/>
          <w:lang w:eastAsia="he-IL"/>
        </w:rPr>
        <w:t>עד היום היה</w:t>
      </w:r>
      <w:r>
        <w:rPr>
          <w:rFonts w:hint="cs"/>
          <w:rtl/>
          <w:lang w:eastAsia="he-IL"/>
        </w:rPr>
        <w:t>:</w:t>
      </w:r>
      <w:r w:rsidRPr="00565EAF">
        <w:rPr>
          <w:rtl/>
          <w:lang w:eastAsia="he-IL"/>
        </w:rPr>
        <w:t xml:space="preserve"> חרדי ל</w:t>
      </w:r>
      <w:r>
        <w:rPr>
          <w:rtl/>
          <w:lang w:eastAsia="he-IL"/>
        </w:rPr>
        <w:t>א מתגייס. עכשיו משנים את התפיסה</w:t>
      </w:r>
      <w:r>
        <w:rPr>
          <w:rFonts w:hint="cs"/>
          <w:rtl/>
          <w:lang w:eastAsia="he-IL"/>
        </w:rPr>
        <w:t>.</w:t>
      </w:r>
      <w:r w:rsidRPr="00565EAF">
        <w:rPr>
          <w:rtl/>
          <w:lang w:eastAsia="he-IL"/>
        </w:rPr>
        <w:t xml:space="preserve"> רק מי שתורתו אומנותו</w:t>
      </w:r>
      <w:r>
        <w:rPr>
          <w:rFonts w:hint="cs"/>
          <w:rtl/>
          <w:lang w:eastAsia="he-IL"/>
        </w:rPr>
        <w:t>.</w:t>
      </w:r>
      <w:r w:rsidRPr="00565EAF">
        <w:rPr>
          <w:rtl/>
          <w:lang w:eastAsia="he-IL"/>
        </w:rPr>
        <w:t xml:space="preserve"> אפילו האדמו</w:t>
      </w:r>
      <w:r>
        <w:rPr>
          <w:rFonts w:hint="cs"/>
          <w:rtl/>
          <w:lang w:eastAsia="he-IL"/>
        </w:rPr>
        <w:t>"</w:t>
      </w:r>
      <w:r>
        <w:rPr>
          <w:rtl/>
          <w:lang w:eastAsia="he-IL"/>
        </w:rPr>
        <w:t>ר שלהם</w:t>
      </w:r>
      <w:r w:rsidRPr="00565EAF">
        <w:rPr>
          <w:rtl/>
          <w:lang w:eastAsia="he-IL"/>
        </w:rPr>
        <w:t xml:space="preserve"> אהרן ברק אמר </w:t>
      </w:r>
      <w:r>
        <w:rPr>
          <w:rFonts w:hint="cs"/>
          <w:rtl/>
          <w:lang w:eastAsia="he-IL"/>
        </w:rPr>
        <w:t>ש</w:t>
      </w:r>
      <w:r w:rsidRPr="00565EAF">
        <w:rPr>
          <w:rtl/>
          <w:lang w:eastAsia="he-IL"/>
        </w:rPr>
        <w:t>זה דבר מקובל. מי שיושב ושומ</w:t>
      </w:r>
      <w:r>
        <w:rPr>
          <w:rFonts w:hint="cs"/>
          <w:rtl/>
          <w:lang w:eastAsia="he-IL"/>
        </w:rPr>
        <w:t>ר</w:t>
      </w:r>
      <w:r w:rsidRPr="00565EAF">
        <w:rPr>
          <w:rtl/>
          <w:lang w:eastAsia="he-IL"/>
        </w:rPr>
        <w:t xml:space="preserve"> </w:t>
      </w:r>
      <w:r>
        <w:rPr>
          <w:rFonts w:hint="cs"/>
          <w:rtl/>
          <w:lang w:eastAsia="he-IL"/>
        </w:rPr>
        <w:t xml:space="preserve">על </w:t>
      </w:r>
      <w:r w:rsidRPr="00565EAF">
        <w:rPr>
          <w:rtl/>
          <w:lang w:eastAsia="he-IL"/>
        </w:rPr>
        <w:t>הגחלת</w:t>
      </w:r>
      <w:r>
        <w:rPr>
          <w:rFonts w:hint="cs"/>
          <w:rtl/>
          <w:lang w:eastAsia="he-IL"/>
        </w:rPr>
        <w:t>,</w:t>
      </w:r>
      <w:r w:rsidRPr="00565EAF">
        <w:rPr>
          <w:rtl/>
          <w:lang w:eastAsia="he-IL"/>
        </w:rPr>
        <w:t xml:space="preserve"> יושב </w:t>
      </w:r>
      <w:r>
        <w:rPr>
          <w:rFonts w:hint="cs"/>
          <w:rtl/>
          <w:lang w:eastAsia="he-IL"/>
        </w:rPr>
        <w:t>ו</w:t>
      </w:r>
      <w:r w:rsidRPr="00565EAF">
        <w:rPr>
          <w:rtl/>
          <w:lang w:eastAsia="he-IL"/>
        </w:rPr>
        <w:t>לומד יומם ולילה, צריך לתת לו ללמוד</w:t>
      </w:r>
      <w:r>
        <w:rPr>
          <w:rFonts w:hint="cs"/>
          <w:rtl/>
          <w:lang w:eastAsia="he-IL"/>
        </w:rPr>
        <w:t>.</w:t>
      </w:r>
      <w:r>
        <w:rPr>
          <w:rtl/>
          <w:lang w:eastAsia="he-IL"/>
        </w:rPr>
        <w:t xml:space="preserve"> ואני לא צריך אותו בשביל ראי</w:t>
      </w:r>
      <w:r w:rsidRPr="00565EAF">
        <w:rPr>
          <w:rtl/>
          <w:lang w:eastAsia="he-IL"/>
        </w:rPr>
        <w:t>ה, אני רק אומר למי שצריך אותו</w:t>
      </w:r>
      <w:r>
        <w:rPr>
          <w:rFonts w:hint="cs"/>
          <w:rtl/>
          <w:lang w:eastAsia="he-IL"/>
        </w:rPr>
        <w:t>.</w:t>
      </w:r>
      <w:r w:rsidRPr="00565EAF">
        <w:rPr>
          <w:rtl/>
          <w:lang w:eastAsia="he-IL"/>
        </w:rPr>
        <w:t xml:space="preserve"> אבל היועמ</w:t>
      </w:r>
      <w:r>
        <w:rPr>
          <w:rFonts w:hint="cs"/>
          <w:rtl/>
          <w:lang w:eastAsia="he-IL"/>
        </w:rPr>
        <w:t>"</w:t>
      </w:r>
      <w:r w:rsidRPr="00565EAF">
        <w:rPr>
          <w:rtl/>
          <w:lang w:eastAsia="he-IL"/>
        </w:rPr>
        <w:t>שית המודחת וחבר מרעיה נותנים הנחיות</w:t>
      </w:r>
      <w:r>
        <w:rPr>
          <w:rFonts w:hint="cs"/>
          <w:rtl/>
          <w:lang w:eastAsia="he-IL"/>
        </w:rPr>
        <w:t>;</w:t>
      </w:r>
      <w:r w:rsidRPr="00565EAF">
        <w:rPr>
          <w:rtl/>
          <w:lang w:eastAsia="he-IL"/>
        </w:rPr>
        <w:t xml:space="preserve"> רוצים כל יום לשמוע כמה עצרתם, ותעצרו גם מתוך הישיבות, גם מתוך אלו שלומדים</w:t>
      </w:r>
      <w:r>
        <w:rPr>
          <w:rFonts w:hint="cs"/>
          <w:rtl/>
          <w:lang w:eastAsia="he-IL"/>
        </w:rPr>
        <w:t>.</w:t>
      </w:r>
      <w:r w:rsidRPr="00565EAF">
        <w:rPr>
          <w:rtl/>
          <w:lang w:eastAsia="he-IL"/>
        </w:rPr>
        <w:t xml:space="preserve"> ממש דברים שאם היו קורים במדינה אחרת באירופה, היינו אומרים</w:t>
      </w:r>
      <w:r>
        <w:rPr>
          <w:rFonts w:hint="cs"/>
          <w:rtl/>
          <w:lang w:eastAsia="he-IL"/>
        </w:rPr>
        <w:t>:</w:t>
      </w:r>
      <w:r>
        <w:rPr>
          <w:rtl/>
          <w:lang w:eastAsia="he-IL"/>
        </w:rPr>
        <w:t xml:space="preserve"> איזה אנטישמי</w:t>
      </w:r>
      <w:r w:rsidRPr="00565EAF">
        <w:rPr>
          <w:rtl/>
          <w:lang w:eastAsia="he-IL"/>
        </w:rPr>
        <w:t>ם</w:t>
      </w:r>
      <w:r>
        <w:rPr>
          <w:rFonts w:hint="cs"/>
          <w:rtl/>
          <w:lang w:eastAsia="he-IL"/>
        </w:rPr>
        <w:t>.</w:t>
      </w:r>
      <w:r w:rsidRPr="00565EAF">
        <w:rPr>
          <w:rtl/>
          <w:lang w:eastAsia="he-IL"/>
        </w:rPr>
        <w:t xml:space="preserve"> עוצרים לומדי תורה</w:t>
      </w:r>
      <w:r>
        <w:rPr>
          <w:rFonts w:hint="cs"/>
          <w:rtl/>
          <w:lang w:eastAsia="he-IL"/>
        </w:rPr>
        <w:t>,</w:t>
      </w:r>
      <w:r w:rsidRPr="00565EAF">
        <w:rPr>
          <w:rtl/>
          <w:lang w:eastAsia="he-IL"/>
        </w:rPr>
        <w:t xml:space="preserve"> תלמידי חכמים</w:t>
      </w:r>
      <w:r>
        <w:rPr>
          <w:rFonts w:hint="cs"/>
          <w:rtl/>
          <w:lang w:eastAsia="he-IL"/>
        </w:rPr>
        <w:t>,</w:t>
      </w:r>
      <w:r w:rsidRPr="00565EAF">
        <w:rPr>
          <w:rtl/>
          <w:lang w:eastAsia="he-IL"/>
        </w:rPr>
        <w:t xml:space="preserve"> מתוך בית המדרש לבית הכלא, ולא</w:t>
      </w:r>
      <w:r>
        <w:rPr>
          <w:rtl/>
          <w:lang w:eastAsia="he-IL"/>
        </w:rPr>
        <w:t xml:space="preserve"> נותנים להם לקיים את מצוות דתם</w:t>
      </w:r>
      <w:r>
        <w:rPr>
          <w:rFonts w:hint="cs"/>
          <w:rtl/>
          <w:lang w:eastAsia="he-IL"/>
        </w:rPr>
        <w:t xml:space="preserve"> </w:t>
      </w:r>
      <w:r>
        <w:rPr>
          <w:rtl/>
          <w:lang w:eastAsia="he-IL"/>
        </w:rPr>
        <w:t>–</w:t>
      </w:r>
      <w:r w:rsidRPr="00565EAF">
        <w:rPr>
          <w:rtl/>
          <w:lang w:eastAsia="he-IL"/>
        </w:rPr>
        <w:t xml:space="preserve"> זו חרפה שאין כדוגמתה</w:t>
      </w:r>
      <w:r>
        <w:rPr>
          <w:rFonts w:hint="cs"/>
          <w:rtl/>
          <w:lang w:eastAsia="he-IL"/>
        </w:rPr>
        <w:t>.</w:t>
      </w:r>
      <w:r w:rsidRPr="00565EAF">
        <w:rPr>
          <w:rtl/>
          <w:lang w:eastAsia="he-IL"/>
        </w:rPr>
        <w:t xml:space="preserve"> </w:t>
      </w:r>
    </w:p>
    <w:p w:rsidR="00B12974" w:rsidRDefault="00B12974" w:rsidP="007D1211">
      <w:pPr>
        <w:rPr>
          <w:rtl/>
          <w:lang w:eastAsia="he-IL"/>
        </w:rPr>
      </w:pPr>
    </w:p>
    <w:p w:rsidR="00B12974" w:rsidRDefault="00B12974" w:rsidP="007D1211">
      <w:pPr>
        <w:rPr>
          <w:rtl/>
          <w:lang w:eastAsia="he-IL"/>
        </w:rPr>
      </w:pPr>
      <w:r w:rsidRPr="00565EAF">
        <w:rPr>
          <w:rtl/>
          <w:lang w:eastAsia="he-IL"/>
        </w:rPr>
        <w:t>ואני מקווה שאת היגון וה</w:t>
      </w:r>
      <w:r>
        <w:rPr>
          <w:rFonts w:hint="cs"/>
          <w:rtl/>
          <w:lang w:eastAsia="he-IL"/>
        </w:rPr>
        <w:t>א</w:t>
      </w:r>
      <w:r w:rsidRPr="00565EAF">
        <w:rPr>
          <w:rtl/>
          <w:lang w:eastAsia="he-IL"/>
        </w:rPr>
        <w:t>נחה ה</w:t>
      </w:r>
      <w:r>
        <w:rPr>
          <w:rFonts w:hint="cs"/>
          <w:rtl/>
          <w:lang w:eastAsia="he-IL"/>
        </w:rPr>
        <w:t>אלו</w:t>
      </w:r>
      <w:r w:rsidRPr="00565EAF">
        <w:rPr>
          <w:rtl/>
          <w:lang w:eastAsia="he-IL"/>
        </w:rPr>
        <w:t xml:space="preserve"> אנחנו נעביר מהעולם. </w:t>
      </w:r>
      <w:r>
        <w:rPr>
          <w:rFonts w:hint="cs"/>
          <w:rtl/>
          <w:lang w:eastAsia="he-IL"/>
        </w:rPr>
        <w:t>"</w:t>
      </w:r>
      <w:r w:rsidRPr="00565EAF">
        <w:rPr>
          <w:rtl/>
          <w:lang w:eastAsia="he-IL"/>
        </w:rPr>
        <w:t>והסר ממנו יגון ו</w:t>
      </w:r>
      <w:r>
        <w:rPr>
          <w:rFonts w:hint="cs"/>
          <w:rtl/>
          <w:lang w:eastAsia="he-IL"/>
        </w:rPr>
        <w:t>א</w:t>
      </w:r>
      <w:r w:rsidRPr="00565EAF">
        <w:rPr>
          <w:rtl/>
          <w:lang w:eastAsia="he-IL"/>
        </w:rPr>
        <w:t>נחה</w:t>
      </w:r>
      <w:r>
        <w:rPr>
          <w:rFonts w:hint="cs"/>
          <w:rtl/>
          <w:lang w:eastAsia="he-IL"/>
        </w:rPr>
        <w:t>"</w:t>
      </w:r>
      <w:r w:rsidRPr="00565EAF">
        <w:rPr>
          <w:rtl/>
          <w:lang w:eastAsia="he-IL"/>
        </w:rPr>
        <w:t xml:space="preserve">, אנחנו אומרים בתפילה רק על השופטים. אין שום תפילה אחרת שאנחנו אומרים עליה </w:t>
      </w:r>
      <w:r>
        <w:rPr>
          <w:rFonts w:hint="cs"/>
          <w:rtl/>
          <w:lang w:eastAsia="he-IL"/>
        </w:rPr>
        <w:t>"</w:t>
      </w:r>
      <w:r w:rsidRPr="00565EAF">
        <w:rPr>
          <w:rtl/>
          <w:lang w:eastAsia="he-IL"/>
        </w:rPr>
        <w:t>יגון ו</w:t>
      </w:r>
      <w:r>
        <w:rPr>
          <w:rFonts w:hint="cs"/>
          <w:rtl/>
          <w:lang w:eastAsia="he-IL"/>
        </w:rPr>
        <w:t>א</w:t>
      </w:r>
      <w:r w:rsidRPr="00565EAF">
        <w:rPr>
          <w:rtl/>
          <w:lang w:eastAsia="he-IL"/>
        </w:rPr>
        <w:t>נחה</w:t>
      </w:r>
      <w:r>
        <w:rPr>
          <w:rFonts w:hint="cs"/>
          <w:rtl/>
          <w:lang w:eastAsia="he-IL"/>
        </w:rPr>
        <w:t>";</w:t>
      </w:r>
      <w:r w:rsidRPr="00565EAF">
        <w:rPr>
          <w:rtl/>
          <w:lang w:eastAsia="he-IL"/>
        </w:rPr>
        <w:t xml:space="preserve"> לא על המינים והמלשינים, ולא על בריאות ולא על שום דבר</w:t>
      </w:r>
      <w:r>
        <w:rPr>
          <w:rFonts w:hint="cs"/>
          <w:rtl/>
          <w:lang w:eastAsia="he-IL"/>
        </w:rPr>
        <w:t>.</w:t>
      </w:r>
      <w:r w:rsidRPr="00565EAF">
        <w:rPr>
          <w:rtl/>
          <w:lang w:eastAsia="he-IL"/>
        </w:rPr>
        <w:t xml:space="preserve"> אנחנו לא אומרים</w:t>
      </w:r>
      <w:r>
        <w:rPr>
          <w:rFonts w:hint="cs"/>
          <w:rtl/>
          <w:lang w:eastAsia="he-IL"/>
        </w:rPr>
        <w:t xml:space="preserve"> והסר יגון </w:t>
      </w:r>
      <w:bookmarkStart w:id="3505" w:name="_ETM_Q19_725000"/>
      <w:bookmarkEnd w:id="3505"/>
      <w:r>
        <w:rPr>
          <w:rFonts w:hint="cs"/>
          <w:rtl/>
          <w:lang w:eastAsia="he-IL"/>
        </w:rPr>
        <w:t xml:space="preserve">ואנחה </w:t>
      </w:r>
      <w:r>
        <w:rPr>
          <w:rtl/>
          <w:lang w:eastAsia="he-IL"/>
        </w:rPr>
        <w:t>–</w:t>
      </w:r>
      <w:r>
        <w:rPr>
          <w:rFonts w:hint="cs"/>
          <w:rtl/>
          <w:lang w:eastAsia="he-IL"/>
        </w:rPr>
        <w:t xml:space="preserve"> רק על השופטים. "השיבה שופטינו כבראשונה - - </w:t>
      </w:r>
      <w:bookmarkStart w:id="3506" w:name="_ETM_Q19_728000"/>
      <w:bookmarkEnd w:id="3506"/>
      <w:r>
        <w:rPr>
          <w:rFonts w:hint="cs"/>
          <w:rtl/>
          <w:lang w:eastAsia="he-IL"/>
        </w:rPr>
        <w:t xml:space="preserve">- והסר ממנו יגון ואנחה", כי כשיש דיינים שלא במשפט </w:t>
      </w:r>
      <w:bookmarkStart w:id="3507" w:name="_ETM_Q19_733000"/>
      <w:bookmarkEnd w:id="3507"/>
      <w:r>
        <w:rPr>
          <w:rFonts w:hint="cs"/>
          <w:rtl/>
          <w:lang w:eastAsia="he-IL"/>
        </w:rPr>
        <w:t xml:space="preserve">מעמידים ארץ, אלא בחוסר יושר, בבושה, בניסיונות לדאוג לעצמם, בניגודי </w:t>
      </w:r>
      <w:bookmarkStart w:id="3508" w:name="_ETM_Q19_742000"/>
      <w:bookmarkEnd w:id="3508"/>
      <w:r>
        <w:rPr>
          <w:rFonts w:hint="cs"/>
          <w:rtl/>
          <w:lang w:eastAsia="he-IL"/>
        </w:rPr>
        <w:t xml:space="preserve">עניינים, בכל הדברים האלה, זה דבר שהארץ </w:t>
      </w:r>
      <w:r>
        <w:rPr>
          <w:rtl/>
          <w:lang w:eastAsia="he-IL"/>
        </w:rPr>
        <w:t>–</w:t>
      </w:r>
      <w:r>
        <w:rPr>
          <w:rFonts w:hint="cs"/>
          <w:rtl/>
          <w:lang w:eastAsia="he-IL"/>
        </w:rPr>
        <w:t xml:space="preserve"> קשה לה להכיל.</w:t>
      </w:r>
    </w:p>
    <w:p w:rsidR="00B12974" w:rsidRDefault="00B12974" w:rsidP="007D1211">
      <w:pPr>
        <w:rPr>
          <w:rtl/>
          <w:lang w:eastAsia="he-IL"/>
        </w:rPr>
      </w:pPr>
    </w:p>
    <w:p w:rsidR="00B12974" w:rsidRDefault="00B12974" w:rsidP="00AB1956">
      <w:pPr>
        <w:rPr>
          <w:rtl/>
        </w:rPr>
      </w:pPr>
      <w:bookmarkStart w:id="3509" w:name="_ETM_Q19_746000"/>
      <w:bookmarkEnd w:id="3509"/>
      <w:r>
        <w:rPr>
          <w:rFonts w:hint="cs"/>
          <w:rtl/>
          <w:lang w:eastAsia="he-IL"/>
        </w:rPr>
        <w:t xml:space="preserve">העם </w:t>
      </w:r>
      <w:bookmarkStart w:id="3510" w:name="_ETM_Q19_748000"/>
      <w:bookmarkEnd w:id="3510"/>
      <w:r>
        <w:rPr>
          <w:rFonts w:hint="cs"/>
          <w:rtl/>
          <w:lang w:eastAsia="he-IL"/>
        </w:rPr>
        <w:t>הולך לקלפי, בוחר את נבחריו, ובאה אותה חבורה ואומרת: אנחנו</w:t>
      </w:r>
      <w:bookmarkStart w:id="3511" w:name="_ETM_Q19_751000"/>
      <w:bookmarkEnd w:id="3511"/>
      <w:r>
        <w:rPr>
          <w:rFonts w:hint="cs"/>
          <w:rtl/>
          <w:lang w:eastAsia="he-IL"/>
        </w:rPr>
        <w:t xml:space="preserve"> מעל החוק, אנחנו מצפצפים על החוק.</w:t>
      </w:r>
      <w:r w:rsidR="00AB1956">
        <w:rPr>
          <w:rFonts w:hint="cs"/>
          <w:rtl/>
          <w:lang w:eastAsia="he-IL"/>
        </w:rPr>
        <w:t xml:space="preserve"> </w:t>
      </w:r>
      <w:bookmarkStart w:id="3512" w:name="_ETM_Q19_753000"/>
      <w:bookmarkStart w:id="3513" w:name="TOR_Q20"/>
      <w:bookmarkEnd w:id="3512"/>
      <w:bookmarkEnd w:id="3513"/>
      <w:r>
        <w:rPr>
          <w:rFonts w:hint="cs"/>
          <w:rtl/>
        </w:rPr>
        <w:t xml:space="preserve">בג"ץ </w:t>
      </w:r>
      <w:r>
        <w:rPr>
          <w:rFonts w:hint="eastAsia"/>
          <w:rtl/>
        </w:rPr>
        <w:t>–</w:t>
      </w:r>
      <w:r>
        <w:rPr>
          <w:rFonts w:hint="cs"/>
          <w:rtl/>
        </w:rPr>
        <w:t xml:space="preserve"> במקום לשפוט את העם, מנסה להחליף את העם. ממש לפרוע </w:t>
      </w:r>
      <w:r>
        <w:rPr>
          <w:rtl/>
        </w:rPr>
        <w:t>–</w:t>
      </w:r>
      <w:r>
        <w:rPr>
          <w:rFonts w:hint="cs"/>
          <w:rtl/>
        </w:rPr>
        <w:t xml:space="preserve"> הוא פורע חוק. למי </w:t>
      </w:r>
      <w:bookmarkStart w:id="3514" w:name="_ETM_Q20_162849"/>
      <w:bookmarkEnd w:id="3514"/>
      <w:r>
        <w:rPr>
          <w:rFonts w:hint="cs"/>
          <w:rtl/>
        </w:rPr>
        <w:t>שאומר: אני מבטל חוק יסוד, אין לי מילה אחרת חוץ מ"פורע חוק", כי אני לא שמעתי שהמדינה הזו קיבלה החלטות, לא במגילת העצמאות, ולא בהחלטות תיאורטיות, וגם לא בחוקיה, ולא בחוקי-היסוד, לתת למישהו סמכויות לצפצף על החוק, גם לא לבית המשפט.</w:t>
      </w:r>
      <w:bookmarkStart w:id="3515" w:name="_ETM_Q20_145728"/>
      <w:bookmarkEnd w:id="3515"/>
    </w:p>
    <w:p w:rsidR="00B12974" w:rsidRDefault="00B12974" w:rsidP="007D1211">
      <w:pPr>
        <w:rPr>
          <w:rtl/>
        </w:rPr>
      </w:pPr>
      <w:bookmarkStart w:id="3516" w:name="_ETM_Q20_145875"/>
      <w:bookmarkStart w:id="3517" w:name="_ETM_Q20_145986"/>
      <w:bookmarkStart w:id="3518" w:name="_ETM_Q20_146044"/>
      <w:bookmarkEnd w:id="3516"/>
      <w:bookmarkEnd w:id="3517"/>
      <w:bookmarkEnd w:id="3518"/>
    </w:p>
    <w:p w:rsidR="00B12974" w:rsidRDefault="00B12974" w:rsidP="007D1211">
      <w:pPr>
        <w:rPr>
          <w:rtl/>
        </w:rPr>
      </w:pPr>
      <w:r>
        <w:rPr>
          <w:rtl/>
        </w:rPr>
        <w:t xml:space="preserve">ולכן התהליכים האלו מנסים לקחת אותנו </w:t>
      </w:r>
      <w:bookmarkStart w:id="3519" w:name="_ETM_Q20_185050"/>
      <w:bookmarkEnd w:id="3519"/>
      <w:r>
        <w:rPr>
          <w:rFonts w:hint="cs"/>
          <w:rtl/>
        </w:rPr>
        <w:t xml:space="preserve">– זה </w:t>
      </w:r>
      <w:r>
        <w:rPr>
          <w:rtl/>
        </w:rPr>
        <w:t>בדיוק ההפך מהפרשה</w:t>
      </w:r>
      <w:r>
        <w:rPr>
          <w:rFonts w:hint="cs"/>
          <w:rtl/>
        </w:rPr>
        <w:t>.</w:t>
      </w:r>
      <w:r>
        <w:rPr>
          <w:rtl/>
        </w:rPr>
        <w:t xml:space="preserve"> במקום להעמיד שופטים </w:t>
      </w:r>
      <w:bookmarkStart w:id="3520" w:name="_ETM_Q20_190529"/>
      <w:bookmarkEnd w:id="3520"/>
      <w:r>
        <w:rPr>
          <w:rFonts w:hint="cs"/>
          <w:rtl/>
        </w:rPr>
        <w:t>"</w:t>
      </w:r>
      <w:r>
        <w:rPr>
          <w:rtl/>
        </w:rPr>
        <w:t xml:space="preserve">אנשי חיל, </w:t>
      </w:r>
      <w:r>
        <w:rPr>
          <w:rFonts w:hint="cs"/>
          <w:rtl/>
        </w:rPr>
        <w:t xml:space="preserve">יראי </w:t>
      </w:r>
      <w:r>
        <w:rPr>
          <w:rtl/>
        </w:rPr>
        <w:t>אלוקים</w:t>
      </w:r>
      <w:r>
        <w:rPr>
          <w:rFonts w:hint="cs"/>
          <w:rtl/>
        </w:rPr>
        <w:t xml:space="preserve"> - - - </w:t>
      </w:r>
      <w:r>
        <w:rPr>
          <w:rtl/>
        </w:rPr>
        <w:t>ושפטו את העם בכל עת</w:t>
      </w:r>
      <w:r>
        <w:rPr>
          <w:rFonts w:hint="cs"/>
          <w:rtl/>
        </w:rPr>
        <w:t>",</w:t>
      </w:r>
      <w:r>
        <w:rPr>
          <w:rtl/>
        </w:rPr>
        <w:t xml:space="preserve"> לשפוט </w:t>
      </w:r>
      <w:bookmarkStart w:id="3521" w:name="_ETM_Q20_194558"/>
      <w:bookmarkEnd w:id="3521"/>
      <w:r>
        <w:rPr>
          <w:rtl/>
        </w:rPr>
        <w:t xml:space="preserve">את העם משפט צדק על פי הדין </w:t>
      </w:r>
      <w:r>
        <w:rPr>
          <w:rFonts w:hint="cs"/>
          <w:rtl/>
        </w:rPr>
        <w:t xml:space="preserve">– </w:t>
      </w:r>
      <w:r>
        <w:rPr>
          <w:rtl/>
        </w:rPr>
        <w:t xml:space="preserve">במקום שעל בית </w:t>
      </w:r>
      <w:bookmarkStart w:id="3522" w:name="_ETM_Q20_198587"/>
      <w:bookmarkEnd w:id="3522"/>
      <w:r>
        <w:rPr>
          <w:rtl/>
        </w:rPr>
        <w:t>המשפט יהיה מור</w:t>
      </w:r>
      <w:r>
        <w:rPr>
          <w:rFonts w:hint="cs"/>
          <w:rtl/>
        </w:rPr>
        <w:t>א</w:t>
      </w:r>
      <w:r>
        <w:rPr>
          <w:rtl/>
        </w:rPr>
        <w:t xml:space="preserve"> הדין, על הדין נהיה מור</w:t>
      </w:r>
      <w:r>
        <w:rPr>
          <w:rFonts w:hint="cs"/>
          <w:rtl/>
        </w:rPr>
        <w:t>א</w:t>
      </w:r>
      <w:r>
        <w:rPr>
          <w:rtl/>
        </w:rPr>
        <w:t xml:space="preserve"> בית המשפט. </w:t>
      </w:r>
      <w:bookmarkStart w:id="3523" w:name="_ETM_Q20_202616"/>
      <w:bookmarkEnd w:id="3523"/>
      <w:r>
        <w:rPr>
          <w:rtl/>
        </w:rPr>
        <w:t>כל חוק שמנסים כאן בכנסת לחוקק, מה אומרים בייעוץ המשפטי</w:t>
      </w:r>
      <w:r>
        <w:rPr>
          <w:rFonts w:hint="cs"/>
          <w:rtl/>
        </w:rPr>
        <w:t>?</w:t>
      </w:r>
      <w:r>
        <w:rPr>
          <w:rtl/>
        </w:rPr>
        <w:t xml:space="preserve"> </w:t>
      </w:r>
      <w:bookmarkStart w:id="3524" w:name="_ETM_Q20_206645"/>
      <w:bookmarkEnd w:id="3524"/>
      <w:r>
        <w:rPr>
          <w:rtl/>
        </w:rPr>
        <w:t>יעבור בג</w:t>
      </w:r>
      <w:r>
        <w:rPr>
          <w:rFonts w:hint="cs"/>
          <w:rtl/>
        </w:rPr>
        <w:t>"</w:t>
      </w:r>
      <w:r>
        <w:rPr>
          <w:rtl/>
        </w:rPr>
        <w:t>ץ או לא יעבור בג</w:t>
      </w:r>
      <w:r>
        <w:rPr>
          <w:rFonts w:hint="cs"/>
          <w:rtl/>
        </w:rPr>
        <w:t>"</w:t>
      </w:r>
      <w:r>
        <w:rPr>
          <w:rtl/>
        </w:rPr>
        <w:t>ץ</w:t>
      </w:r>
      <w:r>
        <w:rPr>
          <w:rFonts w:hint="cs"/>
          <w:rtl/>
        </w:rPr>
        <w:t>,</w:t>
      </w:r>
      <w:r>
        <w:rPr>
          <w:rtl/>
        </w:rPr>
        <w:t xml:space="preserve"> כן בג</w:t>
      </w:r>
      <w:r>
        <w:rPr>
          <w:rFonts w:hint="cs"/>
          <w:rtl/>
        </w:rPr>
        <w:t>"</w:t>
      </w:r>
      <w:r>
        <w:rPr>
          <w:rtl/>
        </w:rPr>
        <w:t xml:space="preserve">ץ </w:t>
      </w:r>
      <w:bookmarkStart w:id="3525" w:name="_ETM_Q20_210684"/>
      <w:bookmarkEnd w:id="3525"/>
      <w:r>
        <w:rPr>
          <w:rtl/>
        </w:rPr>
        <w:t>לא בג</w:t>
      </w:r>
      <w:r>
        <w:rPr>
          <w:rFonts w:hint="cs"/>
          <w:rtl/>
        </w:rPr>
        <w:t>"</w:t>
      </w:r>
      <w:r>
        <w:rPr>
          <w:rtl/>
        </w:rPr>
        <w:t>ץ</w:t>
      </w:r>
      <w:r>
        <w:rPr>
          <w:rFonts w:hint="cs"/>
          <w:rtl/>
        </w:rPr>
        <w:t>.</w:t>
      </w:r>
      <w:r>
        <w:rPr>
          <w:rtl/>
        </w:rPr>
        <w:t xml:space="preserve"> ממתי הדין מפחד מבג</w:t>
      </w:r>
      <w:r>
        <w:rPr>
          <w:rFonts w:hint="cs"/>
          <w:rtl/>
        </w:rPr>
        <w:t>"</w:t>
      </w:r>
      <w:r>
        <w:rPr>
          <w:rtl/>
        </w:rPr>
        <w:t xml:space="preserve">ץ? איפה זה נאמר? באיזה </w:t>
      </w:r>
      <w:bookmarkStart w:id="3526" w:name="_ETM_Q20_214715"/>
      <w:bookmarkEnd w:id="3526"/>
      <w:r>
        <w:rPr>
          <w:rtl/>
        </w:rPr>
        <w:t xml:space="preserve">חוק במדינת ישראל, באיזו החלטת ממשלה, מתי בדיוק קבעו כאן </w:t>
      </w:r>
      <w:bookmarkStart w:id="3527" w:name="_ETM_Q20_218746"/>
      <w:bookmarkEnd w:id="3527"/>
      <w:r>
        <w:rPr>
          <w:rtl/>
        </w:rPr>
        <w:t>שהדין</w:t>
      </w:r>
      <w:r>
        <w:rPr>
          <w:rFonts w:hint="cs"/>
          <w:rtl/>
        </w:rPr>
        <w:t>,</w:t>
      </w:r>
      <w:r>
        <w:rPr>
          <w:rtl/>
        </w:rPr>
        <w:t xml:space="preserve"> שהחוק</w:t>
      </w:r>
      <w:r>
        <w:rPr>
          <w:rFonts w:hint="cs"/>
          <w:rtl/>
        </w:rPr>
        <w:t>,</w:t>
      </w:r>
      <w:r>
        <w:rPr>
          <w:rtl/>
        </w:rPr>
        <w:t xml:space="preserve"> צריך לפחד ממה </w:t>
      </w:r>
      <w:r>
        <w:rPr>
          <w:rFonts w:hint="cs"/>
          <w:rtl/>
        </w:rPr>
        <w:t>ש</w:t>
      </w:r>
      <w:r>
        <w:rPr>
          <w:rtl/>
        </w:rPr>
        <w:t>יאמר בג</w:t>
      </w:r>
      <w:r>
        <w:rPr>
          <w:rFonts w:hint="cs"/>
          <w:rtl/>
        </w:rPr>
        <w:t>"</w:t>
      </w:r>
      <w:r>
        <w:rPr>
          <w:rtl/>
        </w:rPr>
        <w:t xml:space="preserve">ץ? לא מכיר דבר </w:t>
      </w:r>
      <w:bookmarkStart w:id="3528" w:name="_ETM_Q20_222777"/>
      <w:bookmarkEnd w:id="3528"/>
      <w:r>
        <w:rPr>
          <w:rtl/>
        </w:rPr>
        <w:t>כזה</w:t>
      </w:r>
      <w:r>
        <w:rPr>
          <w:rFonts w:hint="cs"/>
          <w:rtl/>
        </w:rPr>
        <w:t>.</w:t>
      </w:r>
      <w:r>
        <w:rPr>
          <w:rtl/>
        </w:rPr>
        <w:t xml:space="preserve"> אני לא מכיר בזה. אין לבג</w:t>
      </w:r>
      <w:r>
        <w:rPr>
          <w:rFonts w:hint="cs"/>
          <w:rtl/>
        </w:rPr>
        <w:t>"</w:t>
      </w:r>
      <w:r>
        <w:rPr>
          <w:rtl/>
        </w:rPr>
        <w:t>ץ סמכות לבטל חוקים</w:t>
      </w:r>
      <w:r>
        <w:rPr>
          <w:rFonts w:hint="cs"/>
          <w:rtl/>
        </w:rPr>
        <w:t>,</w:t>
      </w:r>
      <w:r>
        <w:rPr>
          <w:rtl/>
        </w:rPr>
        <w:t xml:space="preserve"> </w:t>
      </w:r>
      <w:bookmarkStart w:id="3529" w:name="_ETM_Q20_226808"/>
      <w:bookmarkEnd w:id="3529"/>
      <w:r>
        <w:rPr>
          <w:rtl/>
        </w:rPr>
        <w:t>ולא חוקי</w:t>
      </w:r>
      <w:r>
        <w:rPr>
          <w:rFonts w:hint="cs"/>
          <w:rtl/>
        </w:rPr>
        <w:t>-</w:t>
      </w:r>
      <w:r>
        <w:rPr>
          <w:rtl/>
        </w:rPr>
        <w:t xml:space="preserve">יסוד כמובן. </w:t>
      </w:r>
      <w:bookmarkStart w:id="3530" w:name="_ETM_Q20_231680"/>
      <w:bookmarkEnd w:id="3530"/>
      <w:r>
        <w:rPr>
          <w:rtl/>
        </w:rPr>
        <w:t xml:space="preserve">זו ממש אנרכיה. </w:t>
      </w:r>
      <w:bookmarkStart w:id="3531" w:name="_ETM_Q20_234963"/>
      <w:bookmarkStart w:id="3532" w:name="_ETM_Q20_235037"/>
      <w:bookmarkStart w:id="3533" w:name="_ETM_Q20_235130"/>
      <w:bookmarkStart w:id="3534" w:name="_ETM_Q20_235184"/>
      <w:bookmarkEnd w:id="3531"/>
      <w:bookmarkEnd w:id="3532"/>
      <w:bookmarkEnd w:id="3533"/>
      <w:bookmarkEnd w:id="3534"/>
      <w:r>
        <w:rPr>
          <w:rtl/>
        </w:rPr>
        <w:t xml:space="preserve">לא מספיק להם. </w:t>
      </w:r>
    </w:p>
    <w:p w:rsidR="00B12974" w:rsidRDefault="00B12974" w:rsidP="007D1211">
      <w:pPr>
        <w:rPr>
          <w:rtl/>
        </w:rPr>
      </w:pPr>
      <w:bookmarkStart w:id="3535" w:name="_ETM_Q20_240143"/>
      <w:bookmarkStart w:id="3536" w:name="_ETM_Q20_240205"/>
      <w:bookmarkEnd w:id="3535"/>
      <w:bookmarkEnd w:id="3536"/>
    </w:p>
    <w:p w:rsidR="00B12974" w:rsidRDefault="00B12974" w:rsidP="007D1211">
      <w:pPr>
        <w:rPr>
          <w:rtl/>
        </w:rPr>
      </w:pPr>
      <w:bookmarkStart w:id="3537" w:name="_ETM_Q20_240292"/>
      <w:bookmarkStart w:id="3538" w:name="_ETM_Q20_240353"/>
      <w:bookmarkEnd w:id="3537"/>
      <w:bookmarkEnd w:id="3538"/>
      <w:r>
        <w:rPr>
          <w:rFonts w:hint="cs"/>
          <w:rtl/>
        </w:rPr>
        <w:t>ב</w:t>
      </w:r>
      <w:r>
        <w:rPr>
          <w:rtl/>
        </w:rPr>
        <w:t>כל יום</w:t>
      </w:r>
      <w:r>
        <w:rPr>
          <w:rFonts w:hint="cs"/>
          <w:rtl/>
        </w:rPr>
        <w:t>,</w:t>
      </w:r>
      <w:r>
        <w:rPr>
          <w:rtl/>
        </w:rPr>
        <w:t xml:space="preserve"> חס </w:t>
      </w:r>
      <w:bookmarkStart w:id="3539" w:name="_ETM_Q20_236099"/>
      <w:bookmarkEnd w:id="3539"/>
      <w:r>
        <w:rPr>
          <w:rtl/>
        </w:rPr>
        <w:t>ושלום, קללתו, הקל</w:t>
      </w:r>
      <w:r>
        <w:rPr>
          <w:rFonts w:hint="cs"/>
          <w:rtl/>
        </w:rPr>
        <w:t>ל</w:t>
      </w:r>
      <w:r>
        <w:rPr>
          <w:rtl/>
        </w:rPr>
        <w:t>ה של בג</w:t>
      </w:r>
      <w:r>
        <w:rPr>
          <w:rFonts w:hint="cs"/>
          <w:rtl/>
        </w:rPr>
        <w:t>"</w:t>
      </w:r>
      <w:r>
        <w:rPr>
          <w:rtl/>
        </w:rPr>
        <w:t xml:space="preserve">ץ מרובה מהיום </w:t>
      </w:r>
      <w:r>
        <w:rPr>
          <w:rFonts w:hint="cs"/>
          <w:rtl/>
        </w:rPr>
        <w:t>ה</w:t>
      </w:r>
      <w:r>
        <w:rPr>
          <w:rtl/>
        </w:rPr>
        <w:t xml:space="preserve">קודם. לא מספיק </w:t>
      </w:r>
      <w:bookmarkStart w:id="3540" w:name="_ETM_Q20_240519"/>
      <w:bookmarkEnd w:id="3540"/>
      <w:r>
        <w:rPr>
          <w:rtl/>
        </w:rPr>
        <w:t>הכוח הבלתי</w:t>
      </w:r>
      <w:r>
        <w:rPr>
          <w:rFonts w:hint="cs"/>
          <w:rtl/>
        </w:rPr>
        <w:t>-</w:t>
      </w:r>
      <w:r>
        <w:rPr>
          <w:rtl/>
        </w:rPr>
        <w:t>מוגבל הזה שהם נטלו לעצמם כשופטים וכמחוקקי</w:t>
      </w:r>
      <w:r>
        <w:rPr>
          <w:rFonts w:hint="cs"/>
          <w:rtl/>
        </w:rPr>
        <w:t>-</w:t>
      </w:r>
      <w:r>
        <w:rPr>
          <w:rtl/>
        </w:rPr>
        <w:t xml:space="preserve">על, </w:t>
      </w:r>
      <w:bookmarkStart w:id="3541" w:name="_ETM_Q20_244939"/>
      <w:bookmarkEnd w:id="3541"/>
      <w:r>
        <w:rPr>
          <w:rtl/>
        </w:rPr>
        <w:t xml:space="preserve">הם גם רוצים להחליף את ראש הממשלה, לקבוע מי יהיו </w:t>
      </w:r>
      <w:bookmarkStart w:id="3542" w:name="_ETM_Q20_249359"/>
      <w:bookmarkEnd w:id="3542"/>
      <w:r>
        <w:rPr>
          <w:rtl/>
        </w:rPr>
        <w:t xml:space="preserve">השרים בממשלה </w:t>
      </w:r>
      <w:bookmarkStart w:id="3543" w:name="_ETM_Q20_254010"/>
      <w:bookmarkEnd w:id="3543"/>
      <w:r>
        <w:rPr>
          <w:rtl/>
        </w:rPr>
        <w:t>ומה יהיו הסמכויות שלהם</w:t>
      </w:r>
      <w:r>
        <w:rPr>
          <w:rFonts w:hint="cs"/>
          <w:rtl/>
        </w:rPr>
        <w:t xml:space="preserve">: </w:t>
      </w:r>
      <w:r>
        <w:rPr>
          <w:rtl/>
        </w:rPr>
        <w:t xml:space="preserve">האם השר יכול למנות, יכול להתלבט </w:t>
      </w:r>
      <w:bookmarkStart w:id="3544" w:name="_ETM_Q20_258250"/>
      <w:bookmarkEnd w:id="3544"/>
      <w:r>
        <w:rPr>
          <w:rtl/>
        </w:rPr>
        <w:t xml:space="preserve">אם למנות ולקבל החלטה בהתאם לסמכותו, או שהסמכות הזאת נשללת </w:t>
      </w:r>
      <w:bookmarkStart w:id="3545" w:name="_ETM_Q20_262490"/>
      <w:bookmarkEnd w:id="3545"/>
      <w:r>
        <w:rPr>
          <w:rtl/>
        </w:rPr>
        <w:t>ממנו</w:t>
      </w:r>
      <w:r>
        <w:rPr>
          <w:rFonts w:hint="cs"/>
          <w:rtl/>
        </w:rPr>
        <w:t>;</w:t>
      </w:r>
      <w:r>
        <w:rPr>
          <w:rtl/>
        </w:rPr>
        <w:t xml:space="preserve"> האם ראש הממשלה יכול לקבוע מי יהיו השרים שלו </w:t>
      </w:r>
      <w:bookmarkStart w:id="3546" w:name="_ETM_Q20_266730"/>
      <w:bookmarkEnd w:id="3546"/>
      <w:r>
        <w:rPr>
          <w:rtl/>
        </w:rPr>
        <w:t xml:space="preserve">או שהשופטים, הרכב של תשעה שופטים, </w:t>
      </w:r>
      <w:bookmarkStart w:id="3547" w:name="_ETM_Q20_270980"/>
      <w:bookmarkEnd w:id="3547"/>
      <w:r>
        <w:rPr>
          <w:rtl/>
        </w:rPr>
        <w:t xml:space="preserve">הם יחליטו אם השר לביטחון לאומי יהיה השר בן גביר </w:t>
      </w:r>
      <w:bookmarkStart w:id="3548" w:name="_ETM_Q20_274373"/>
      <w:bookmarkEnd w:id="3548"/>
      <w:r>
        <w:rPr>
          <w:rFonts w:hint="cs"/>
          <w:rtl/>
        </w:rPr>
        <w:t xml:space="preserve">– </w:t>
      </w:r>
      <w:r>
        <w:rPr>
          <w:rtl/>
        </w:rPr>
        <w:t xml:space="preserve">שעושה עבודה מצוינת </w:t>
      </w:r>
      <w:r>
        <w:rPr>
          <w:rFonts w:hint="cs"/>
          <w:rtl/>
        </w:rPr>
        <w:t xml:space="preserve">– </w:t>
      </w:r>
      <w:r>
        <w:rPr>
          <w:rtl/>
        </w:rPr>
        <w:t xml:space="preserve">או שלא מתחשק להם, למרות שאין כתב </w:t>
      </w:r>
      <w:bookmarkStart w:id="3549" w:name="_ETM_Q20_277767"/>
      <w:bookmarkEnd w:id="3549"/>
      <w:r>
        <w:rPr>
          <w:rtl/>
        </w:rPr>
        <w:t>אישום ולמרות שאין חקירה, ולמרות שאין שום דבר</w:t>
      </w:r>
      <w:r>
        <w:rPr>
          <w:rFonts w:hint="cs"/>
          <w:rtl/>
        </w:rPr>
        <w:t>.</w:t>
      </w:r>
      <w:r>
        <w:rPr>
          <w:rtl/>
        </w:rPr>
        <w:t xml:space="preserve"> הוא לא </w:t>
      </w:r>
      <w:bookmarkStart w:id="3550" w:name="_ETM_Q20_281161"/>
      <w:bookmarkEnd w:id="3550"/>
      <w:r>
        <w:rPr>
          <w:rtl/>
        </w:rPr>
        <w:t xml:space="preserve">מוצא חן בעיניהם, </w:t>
      </w:r>
      <w:r>
        <w:rPr>
          <w:rFonts w:hint="cs"/>
          <w:rtl/>
        </w:rPr>
        <w:t xml:space="preserve">הוא </w:t>
      </w:r>
      <w:r>
        <w:rPr>
          <w:rtl/>
        </w:rPr>
        <w:t xml:space="preserve">לא בא להם טוב. </w:t>
      </w:r>
    </w:p>
    <w:p w:rsidR="00B12974" w:rsidRDefault="00B12974" w:rsidP="007D1211">
      <w:pPr>
        <w:rPr>
          <w:rtl/>
        </w:rPr>
      </w:pPr>
    </w:p>
    <w:p w:rsidR="00B12974" w:rsidRDefault="00B12974" w:rsidP="007D1211">
      <w:pPr>
        <w:rPr>
          <w:rtl/>
        </w:rPr>
      </w:pPr>
      <w:r>
        <w:rPr>
          <w:rtl/>
        </w:rPr>
        <w:t xml:space="preserve">מי אנחנו בכלל? </w:t>
      </w:r>
      <w:bookmarkStart w:id="3551" w:name="_ETM_Q20_284555"/>
      <w:bookmarkEnd w:id="3551"/>
      <w:r>
        <w:rPr>
          <w:rtl/>
        </w:rPr>
        <w:t>הם אומרים לעצמם</w:t>
      </w:r>
      <w:r>
        <w:rPr>
          <w:rFonts w:hint="cs"/>
          <w:rtl/>
        </w:rPr>
        <w:t>,</w:t>
      </w:r>
      <w:r>
        <w:rPr>
          <w:rtl/>
        </w:rPr>
        <w:t xml:space="preserve"> </w:t>
      </w:r>
      <w:r>
        <w:rPr>
          <w:rFonts w:hint="cs"/>
          <w:rtl/>
        </w:rPr>
        <w:t xml:space="preserve">אותם </w:t>
      </w:r>
      <w:bookmarkStart w:id="3552" w:name="_ETM_Q20_286517"/>
      <w:bookmarkEnd w:id="3552"/>
      <w:r>
        <w:rPr>
          <w:rFonts w:hint="cs"/>
          <w:rtl/>
        </w:rPr>
        <w:t xml:space="preserve">שופטים: </w:t>
      </w:r>
      <w:r>
        <w:rPr>
          <w:rtl/>
        </w:rPr>
        <w:t xml:space="preserve">מי אתם? </w:t>
      </w:r>
      <w:bookmarkStart w:id="3553" w:name="_ETM_Q20_288139"/>
      <w:bookmarkEnd w:id="3553"/>
      <w:r>
        <w:rPr>
          <w:rFonts w:hint="cs"/>
          <w:rtl/>
        </w:rPr>
        <w:t>א</w:t>
      </w:r>
      <w:r>
        <w:rPr>
          <w:rtl/>
        </w:rPr>
        <w:t>ספסוף</w:t>
      </w:r>
      <w:r>
        <w:rPr>
          <w:rFonts w:hint="cs"/>
          <w:rtl/>
        </w:rPr>
        <w:t>.</w:t>
      </w:r>
      <w:r>
        <w:rPr>
          <w:rtl/>
        </w:rPr>
        <w:t xml:space="preserve"> יש כל מיני ציטוטים שנאמרו על הציבור שבחר בממשלה </w:t>
      </w:r>
      <w:bookmarkStart w:id="3554" w:name="_ETM_Q20_293044"/>
      <w:bookmarkEnd w:id="3554"/>
      <w:r>
        <w:rPr>
          <w:rtl/>
        </w:rPr>
        <w:t>הזאת</w:t>
      </w:r>
      <w:r>
        <w:rPr>
          <w:rFonts w:hint="cs"/>
          <w:rtl/>
        </w:rPr>
        <w:t>:</w:t>
      </w:r>
      <w:r>
        <w:rPr>
          <w:rtl/>
        </w:rPr>
        <w:t xml:space="preserve"> </w:t>
      </w:r>
      <w:r>
        <w:rPr>
          <w:rFonts w:hint="cs"/>
          <w:rtl/>
        </w:rPr>
        <w:t>א</w:t>
      </w:r>
      <w:r>
        <w:rPr>
          <w:rtl/>
        </w:rPr>
        <w:t xml:space="preserve">ספסוף, איך אמרו שם, </w:t>
      </w:r>
      <w:r w:rsidRPr="004128C6">
        <w:rPr>
          <w:rtl/>
        </w:rPr>
        <w:t>מלחכי קש וגבב</w:t>
      </w:r>
      <w:r>
        <w:rPr>
          <w:rFonts w:hint="cs"/>
          <w:rtl/>
        </w:rPr>
        <w:t>ה,</w:t>
      </w:r>
      <w:r>
        <w:rPr>
          <w:rtl/>
        </w:rPr>
        <w:t xml:space="preserve"> וכל מיני </w:t>
      </w:r>
      <w:bookmarkStart w:id="3555" w:name="_ETM_Q20_297949"/>
      <w:bookmarkEnd w:id="3555"/>
      <w:r>
        <w:rPr>
          <w:rtl/>
        </w:rPr>
        <w:t>דברים כאלה</w:t>
      </w:r>
      <w:r>
        <w:rPr>
          <w:rFonts w:hint="cs"/>
          <w:rtl/>
        </w:rPr>
        <w:t>,</w:t>
      </w:r>
      <w:r>
        <w:rPr>
          <w:rtl/>
        </w:rPr>
        <w:t xml:space="preserve"> שככה הם מתייחסים</w:t>
      </w:r>
      <w:r>
        <w:rPr>
          <w:rFonts w:hint="cs"/>
          <w:rtl/>
        </w:rPr>
        <w:t>,</w:t>
      </w:r>
      <w:r>
        <w:rPr>
          <w:rtl/>
        </w:rPr>
        <w:t xml:space="preserve"> בבית המשפט</w:t>
      </w:r>
      <w:r>
        <w:rPr>
          <w:rFonts w:hint="cs"/>
          <w:rtl/>
        </w:rPr>
        <w:t>,</w:t>
      </w:r>
      <w:r>
        <w:rPr>
          <w:rtl/>
        </w:rPr>
        <w:t xml:space="preserve"> לעם הזה, לעם </w:t>
      </w:r>
      <w:bookmarkStart w:id="3556" w:name="_ETM_Q20_302854"/>
      <w:bookmarkEnd w:id="3556"/>
      <w:r>
        <w:rPr>
          <w:rtl/>
        </w:rPr>
        <w:t>היושב בציון</w:t>
      </w:r>
      <w:r>
        <w:rPr>
          <w:rFonts w:hint="cs"/>
          <w:rtl/>
        </w:rPr>
        <w:t>.</w:t>
      </w:r>
      <w:r>
        <w:rPr>
          <w:rtl/>
        </w:rPr>
        <w:t xml:space="preserve"> </w:t>
      </w:r>
      <w:bookmarkStart w:id="3557" w:name="_ETM_Q20_308020"/>
      <w:bookmarkEnd w:id="3557"/>
      <w:r>
        <w:rPr>
          <w:rtl/>
        </w:rPr>
        <w:t xml:space="preserve">אבל העם הזה הוא עם חכם ונבון, ולא ייתן לחבורה </w:t>
      </w:r>
      <w:bookmarkStart w:id="3558" w:name="_ETM_Q20_311655"/>
      <w:bookmarkEnd w:id="3558"/>
      <w:r>
        <w:rPr>
          <w:rtl/>
        </w:rPr>
        <w:t xml:space="preserve">שלא קיבלה ממנו ולא מהחוק את הסמכויות לעשות מה שבא </w:t>
      </w:r>
      <w:bookmarkStart w:id="3559" w:name="_ETM_Q20_315290"/>
      <w:bookmarkEnd w:id="3559"/>
      <w:r>
        <w:rPr>
          <w:rtl/>
        </w:rPr>
        <w:t>לה</w:t>
      </w:r>
      <w:r>
        <w:rPr>
          <w:rFonts w:hint="cs"/>
          <w:rtl/>
        </w:rPr>
        <w:t>.</w:t>
      </w:r>
      <w:r>
        <w:rPr>
          <w:rtl/>
        </w:rPr>
        <w:t xml:space="preserve"> הדבר הזה יסתיים. </w:t>
      </w:r>
    </w:p>
    <w:p w:rsidR="00B12974" w:rsidRDefault="00B12974" w:rsidP="007D1211">
      <w:pPr>
        <w:rPr>
          <w:rtl/>
        </w:rPr>
      </w:pPr>
      <w:bookmarkStart w:id="3560" w:name="_ETM_Q20_322762"/>
      <w:bookmarkStart w:id="3561" w:name="_ETM_Q20_322827"/>
      <w:bookmarkEnd w:id="3560"/>
      <w:bookmarkEnd w:id="3561"/>
    </w:p>
    <w:p w:rsidR="00B12974" w:rsidRDefault="00B12974" w:rsidP="007D1211">
      <w:pPr>
        <w:rPr>
          <w:rtl/>
        </w:rPr>
      </w:pPr>
      <w:bookmarkStart w:id="3562" w:name="_ETM_Q20_322930"/>
      <w:bookmarkStart w:id="3563" w:name="_ETM_Q20_322978"/>
      <w:bookmarkEnd w:id="3562"/>
      <w:bookmarkEnd w:id="3563"/>
      <w:r>
        <w:rPr>
          <w:rtl/>
        </w:rPr>
        <w:t xml:space="preserve">וכמו שאמר </w:t>
      </w:r>
      <w:r>
        <w:rPr>
          <w:rFonts w:hint="cs"/>
          <w:rtl/>
        </w:rPr>
        <w:t xml:space="preserve">– </w:t>
      </w:r>
      <w:r>
        <w:rPr>
          <w:rtl/>
        </w:rPr>
        <w:t xml:space="preserve">אני שוב פעם אצטט </w:t>
      </w:r>
      <w:bookmarkStart w:id="3564" w:name="_ETM_Q20_318925"/>
      <w:bookmarkEnd w:id="3564"/>
      <w:r>
        <w:rPr>
          <w:rtl/>
        </w:rPr>
        <w:t>את אהרן ברק</w:t>
      </w:r>
      <w:r>
        <w:rPr>
          <w:rFonts w:hint="cs"/>
          <w:rtl/>
        </w:rPr>
        <w:t>,</w:t>
      </w:r>
      <w:r>
        <w:rPr>
          <w:rtl/>
        </w:rPr>
        <w:t xml:space="preserve"> הוא אמר</w:t>
      </w:r>
      <w:r>
        <w:rPr>
          <w:rFonts w:hint="cs"/>
          <w:rtl/>
        </w:rPr>
        <w:t>:</w:t>
      </w:r>
      <w:r>
        <w:rPr>
          <w:rtl/>
        </w:rPr>
        <w:t xml:space="preserve"> אחרי הבחירות האלו, אם הממשלה </w:t>
      </w:r>
      <w:bookmarkStart w:id="3565" w:name="_ETM_Q20_322560"/>
      <w:bookmarkEnd w:id="3565"/>
      <w:r>
        <w:rPr>
          <w:rtl/>
        </w:rPr>
        <w:t xml:space="preserve">הזאת תנצח שוב פעם </w:t>
      </w:r>
      <w:r>
        <w:rPr>
          <w:rFonts w:hint="cs"/>
          <w:rtl/>
        </w:rPr>
        <w:t xml:space="preserve">– </w:t>
      </w:r>
      <w:r>
        <w:rPr>
          <w:rtl/>
        </w:rPr>
        <w:t xml:space="preserve">הוא אמר </w:t>
      </w:r>
      <w:r>
        <w:rPr>
          <w:rFonts w:hint="cs"/>
          <w:rtl/>
        </w:rPr>
        <w:t>"</w:t>
      </w:r>
      <w:r>
        <w:rPr>
          <w:rtl/>
        </w:rPr>
        <w:t>אם</w:t>
      </w:r>
      <w:r>
        <w:rPr>
          <w:rFonts w:hint="cs"/>
          <w:rtl/>
        </w:rPr>
        <w:t>"</w:t>
      </w:r>
      <w:r>
        <w:rPr>
          <w:rtl/>
        </w:rPr>
        <w:t>, אני אומר</w:t>
      </w:r>
      <w:r>
        <w:rPr>
          <w:rFonts w:hint="cs"/>
          <w:rtl/>
        </w:rPr>
        <w:t>:</w:t>
      </w:r>
      <w:r>
        <w:rPr>
          <w:rtl/>
        </w:rPr>
        <w:t xml:space="preserve"> </w:t>
      </w:r>
      <w:bookmarkStart w:id="3566" w:name="_ETM_Q20_326195"/>
      <w:bookmarkEnd w:id="3566"/>
      <w:r>
        <w:rPr>
          <w:rtl/>
        </w:rPr>
        <w:t xml:space="preserve">היא בעזרת השם תנצח, ובגדול </w:t>
      </w:r>
      <w:bookmarkStart w:id="3567" w:name="_ETM_Q20_329839"/>
      <w:bookmarkEnd w:id="3567"/>
      <w:r>
        <w:rPr>
          <w:rFonts w:hint="cs"/>
          <w:rtl/>
        </w:rPr>
        <w:t xml:space="preserve">– </w:t>
      </w:r>
      <w:r>
        <w:rPr>
          <w:rtl/>
        </w:rPr>
        <w:t xml:space="preserve">כבר </w:t>
      </w:r>
      <w:r>
        <w:rPr>
          <w:rFonts w:hint="cs"/>
          <w:rtl/>
        </w:rPr>
        <w:t>א</w:t>
      </w:r>
      <w:r>
        <w:rPr>
          <w:rtl/>
        </w:rPr>
        <w:t>בדה תקוותנו</w:t>
      </w:r>
      <w:r>
        <w:rPr>
          <w:rFonts w:hint="cs"/>
          <w:rtl/>
        </w:rPr>
        <w:t>.</w:t>
      </w:r>
      <w:r>
        <w:rPr>
          <w:rtl/>
        </w:rPr>
        <w:t xml:space="preserve"> </w:t>
      </w:r>
      <w:r>
        <w:rPr>
          <w:rFonts w:hint="cs"/>
          <w:rtl/>
        </w:rPr>
        <w:t>א</w:t>
      </w:r>
      <w:r>
        <w:rPr>
          <w:rtl/>
        </w:rPr>
        <w:t>בדה תקוותם של מחוללי האנרכיה</w:t>
      </w:r>
      <w:r>
        <w:rPr>
          <w:rFonts w:hint="cs"/>
          <w:rtl/>
        </w:rPr>
        <w:t>.</w:t>
      </w:r>
      <w:r>
        <w:rPr>
          <w:rtl/>
        </w:rPr>
        <w:t xml:space="preserve"> כבר לא </w:t>
      </w:r>
      <w:bookmarkStart w:id="3568" w:name="_ETM_Q20_334203"/>
      <w:bookmarkEnd w:id="3568"/>
      <w:r>
        <w:rPr>
          <w:rtl/>
        </w:rPr>
        <w:t xml:space="preserve">נוכל יותר לבטל חוקים, כבר לא נוכל יותר לעשות מה </w:t>
      </w:r>
      <w:bookmarkStart w:id="3569" w:name="_ETM_Q20_338567"/>
      <w:bookmarkEnd w:id="3569"/>
      <w:r>
        <w:rPr>
          <w:rtl/>
        </w:rPr>
        <w:t>שאנחנו רוצים, כי עכשיו זה ברור לכולם</w:t>
      </w:r>
      <w:r>
        <w:rPr>
          <w:rFonts w:hint="cs"/>
          <w:rtl/>
        </w:rPr>
        <w:t>:</w:t>
      </w:r>
      <w:r>
        <w:rPr>
          <w:rtl/>
        </w:rPr>
        <w:t xml:space="preserve"> מי שהולך בבחירות </w:t>
      </w:r>
      <w:bookmarkStart w:id="3570" w:name="_ETM_Q20_342931"/>
      <w:bookmarkEnd w:id="3570"/>
      <w:r>
        <w:rPr>
          <w:rtl/>
        </w:rPr>
        <w:t>הקרובות, בשנה הקרובה</w:t>
      </w:r>
      <w:r>
        <w:rPr>
          <w:rFonts w:hint="cs"/>
          <w:rtl/>
        </w:rPr>
        <w:t>,</w:t>
      </w:r>
      <w:r>
        <w:rPr>
          <w:rtl/>
        </w:rPr>
        <w:t xml:space="preserve"> ומצביע לאחת ממפלגות הקואליציה, לאחת ממפלגות הגוש </w:t>
      </w:r>
      <w:bookmarkStart w:id="3571" w:name="_ETM_Q20_347295"/>
      <w:bookmarkEnd w:id="3571"/>
      <w:r>
        <w:rPr>
          <w:rtl/>
        </w:rPr>
        <w:t xml:space="preserve">האמוני, </w:t>
      </w:r>
      <w:bookmarkStart w:id="3572" w:name="_ETM_Q20_351850"/>
      <w:bookmarkEnd w:id="3572"/>
      <w:r>
        <w:rPr>
          <w:rtl/>
        </w:rPr>
        <w:t xml:space="preserve">הגוש הזה שרוצה לשמור כאן על מדינה יהודית ודמוקרטית, הוא </w:t>
      </w:r>
      <w:bookmarkStart w:id="3573" w:name="_ETM_Q20_356012"/>
      <w:bookmarkEnd w:id="3573"/>
      <w:r>
        <w:rPr>
          <w:rtl/>
        </w:rPr>
        <w:t xml:space="preserve">יודע שהממשלה שתקום תמנה יועצים משפטיים במשרות אמון, יועצים משפטיים </w:t>
      </w:r>
      <w:bookmarkStart w:id="3574" w:name="_ETM_Q20_360175"/>
      <w:bookmarkEnd w:id="3574"/>
      <w:r>
        <w:rPr>
          <w:rFonts w:hint="cs"/>
          <w:rtl/>
        </w:rPr>
        <w:t xml:space="preserve">– </w:t>
      </w:r>
      <w:r>
        <w:rPr>
          <w:rtl/>
        </w:rPr>
        <w:t>איך הם קראו לזה</w:t>
      </w:r>
      <w:r>
        <w:rPr>
          <w:rFonts w:hint="cs"/>
          <w:rtl/>
        </w:rPr>
        <w:t>?</w:t>
      </w:r>
      <w:r>
        <w:rPr>
          <w:rtl/>
        </w:rPr>
        <w:t xml:space="preserve"> ראיתי איזו כתבה השבוע </w:t>
      </w:r>
      <w:r>
        <w:rPr>
          <w:rFonts w:hint="cs"/>
          <w:rtl/>
        </w:rPr>
        <w:t xml:space="preserve">– </w:t>
      </w:r>
      <w:r>
        <w:rPr>
          <w:rtl/>
        </w:rPr>
        <w:t xml:space="preserve">מאפשרים, פקידים </w:t>
      </w:r>
      <w:bookmarkStart w:id="3575" w:name="_ETM_Q20_364338"/>
      <w:bookmarkEnd w:id="3575"/>
      <w:r>
        <w:rPr>
          <w:rtl/>
        </w:rPr>
        <w:t>מאפשרים</w:t>
      </w:r>
      <w:r>
        <w:rPr>
          <w:rFonts w:hint="cs"/>
          <w:rtl/>
        </w:rPr>
        <w:t>.</w:t>
      </w:r>
      <w:r>
        <w:rPr>
          <w:rtl/>
        </w:rPr>
        <w:t xml:space="preserve"> ז</w:t>
      </w:r>
      <w:r>
        <w:rPr>
          <w:rFonts w:hint="cs"/>
          <w:rtl/>
        </w:rPr>
        <w:t>ו</w:t>
      </w:r>
      <w:r>
        <w:rPr>
          <w:rtl/>
        </w:rPr>
        <w:t xml:space="preserve"> הפ</w:t>
      </w:r>
      <w:r>
        <w:rPr>
          <w:rFonts w:hint="cs"/>
          <w:rtl/>
        </w:rPr>
        <w:t>כה</w:t>
      </w:r>
      <w:r>
        <w:rPr>
          <w:rtl/>
        </w:rPr>
        <w:t xml:space="preserve"> להיות קללה. שמו את שר המשפטים </w:t>
      </w:r>
      <w:bookmarkStart w:id="3576" w:name="_ETM_Q20_368501"/>
      <w:bookmarkEnd w:id="3576"/>
      <w:r>
        <w:rPr>
          <w:rtl/>
        </w:rPr>
        <w:t xml:space="preserve">יריב לוין ואותי כשני שרים שמצאו פקידים בכירים שמאפשרים להם </w:t>
      </w:r>
      <w:bookmarkStart w:id="3577" w:name="_ETM_Q20_372664"/>
      <w:bookmarkEnd w:id="3577"/>
      <w:r>
        <w:rPr>
          <w:rtl/>
        </w:rPr>
        <w:t xml:space="preserve">לעבוד. אוי ואבוי, יש כאן פקידים שמאפשרים לממשלה לבצע את </w:t>
      </w:r>
      <w:bookmarkStart w:id="3578" w:name="_ETM_Q20_376827"/>
      <w:bookmarkEnd w:id="3578"/>
      <w:r>
        <w:rPr>
          <w:rtl/>
        </w:rPr>
        <w:t xml:space="preserve">עבודתה. </w:t>
      </w:r>
      <w:bookmarkStart w:id="3579" w:name="_ETM_Q20_381339"/>
      <w:bookmarkStart w:id="3580" w:name="_ETM_Q20_387123"/>
      <w:bookmarkStart w:id="3581" w:name="_ETM_Q20_387205"/>
      <w:bookmarkStart w:id="3582" w:name="_ETM_Q20_387266"/>
      <w:bookmarkStart w:id="3583" w:name="_ETM_Q20_387332"/>
      <w:bookmarkEnd w:id="3579"/>
      <w:bookmarkEnd w:id="3580"/>
      <w:bookmarkEnd w:id="3581"/>
      <w:bookmarkEnd w:id="3582"/>
      <w:bookmarkEnd w:id="3583"/>
      <w:r>
        <w:rPr>
          <w:rtl/>
        </w:rPr>
        <w:t>ה</w:t>
      </w:r>
      <w:r>
        <w:rPr>
          <w:rFonts w:hint="cs"/>
          <w:rtl/>
        </w:rPr>
        <w:t>ע</w:t>
      </w:r>
      <w:r>
        <w:rPr>
          <w:rtl/>
        </w:rPr>
        <w:t>ם הזה כבר לא ייתן. בבחירות הקרובות</w:t>
      </w:r>
      <w:r>
        <w:rPr>
          <w:rFonts w:hint="cs"/>
          <w:rtl/>
        </w:rPr>
        <w:t>,</w:t>
      </w:r>
      <w:r>
        <w:rPr>
          <w:rtl/>
        </w:rPr>
        <w:t xml:space="preserve"> צודק אהרן ברק, </w:t>
      </w:r>
      <w:bookmarkStart w:id="3584" w:name="_ETM_Q20_385640"/>
      <w:bookmarkEnd w:id="3584"/>
      <w:r>
        <w:rPr>
          <w:rFonts w:hint="cs"/>
          <w:rtl/>
        </w:rPr>
        <w:t>א</w:t>
      </w:r>
      <w:r>
        <w:rPr>
          <w:rtl/>
        </w:rPr>
        <w:t xml:space="preserve">בדה תקוותכם. אין יותר דיקטטורה, אין יותר לחולל אנרכיה, אין </w:t>
      </w:r>
      <w:bookmarkStart w:id="3585" w:name="_ETM_Q20_389941"/>
      <w:bookmarkEnd w:id="3585"/>
      <w:r>
        <w:rPr>
          <w:rtl/>
        </w:rPr>
        <w:t xml:space="preserve">יותר פריעת חוק. את כל זה אנחנו נגיד לכם בכל </w:t>
      </w:r>
      <w:bookmarkStart w:id="3586" w:name="_ETM_Q20_394242"/>
      <w:bookmarkEnd w:id="3586"/>
      <w:r>
        <w:rPr>
          <w:rtl/>
        </w:rPr>
        <w:t>נדרי</w:t>
      </w:r>
      <w:r>
        <w:rPr>
          <w:rFonts w:hint="cs"/>
          <w:rtl/>
        </w:rPr>
        <w:t>:</w:t>
      </w:r>
      <w:r>
        <w:rPr>
          <w:rtl/>
        </w:rPr>
        <w:t xml:space="preserve"> מותרים </w:t>
      </w:r>
      <w:bookmarkStart w:id="3587" w:name="_ETM_Q20_398554"/>
      <w:bookmarkEnd w:id="3587"/>
      <w:r>
        <w:rPr>
          <w:rtl/>
        </w:rPr>
        <w:t>לכם, מותרים לכם, שרו</w:t>
      </w:r>
      <w:r>
        <w:rPr>
          <w:rFonts w:hint="cs"/>
          <w:rtl/>
        </w:rPr>
        <w:t>י</w:t>
      </w:r>
      <w:r>
        <w:rPr>
          <w:rtl/>
        </w:rPr>
        <w:t xml:space="preserve">ים לכם, מסירים את כל מה שקבעתם </w:t>
      </w:r>
      <w:bookmarkStart w:id="3588" w:name="_ETM_Q20_403009"/>
      <w:bookmarkEnd w:id="3588"/>
      <w:r>
        <w:rPr>
          <w:rtl/>
        </w:rPr>
        <w:t>כאן כהלכות פסוקות בביטולי חוקים</w:t>
      </w:r>
      <w:r>
        <w:rPr>
          <w:rFonts w:hint="cs"/>
          <w:rtl/>
        </w:rPr>
        <w:t>,</w:t>
      </w:r>
      <w:r>
        <w:rPr>
          <w:rtl/>
        </w:rPr>
        <w:t xml:space="preserve"> </w:t>
      </w:r>
      <w:r>
        <w:rPr>
          <w:rFonts w:hint="cs"/>
          <w:rtl/>
        </w:rPr>
        <w:t>ב</w:t>
      </w:r>
      <w:r>
        <w:rPr>
          <w:rtl/>
        </w:rPr>
        <w:t>ביטולי חוקי</w:t>
      </w:r>
      <w:r>
        <w:rPr>
          <w:rFonts w:hint="cs"/>
          <w:rtl/>
        </w:rPr>
        <w:t>-</w:t>
      </w:r>
      <w:r>
        <w:rPr>
          <w:rtl/>
        </w:rPr>
        <w:t>יסוד</w:t>
      </w:r>
      <w:r>
        <w:rPr>
          <w:rFonts w:hint="cs"/>
          <w:rtl/>
        </w:rPr>
        <w:t>.</w:t>
      </w:r>
      <w:r>
        <w:rPr>
          <w:rtl/>
        </w:rPr>
        <w:t xml:space="preserve"> בית המשפט במדינת ישראל</w:t>
      </w:r>
      <w:r>
        <w:rPr>
          <w:rFonts w:hint="cs"/>
          <w:rtl/>
        </w:rPr>
        <w:t xml:space="preserve"> - - -</w:t>
      </w:r>
    </w:p>
    <w:p w:rsidR="00B12974" w:rsidRDefault="00B12974" w:rsidP="007D1211">
      <w:pPr>
        <w:rPr>
          <w:rtl/>
        </w:rPr>
      </w:pPr>
    </w:p>
    <w:p w:rsidR="00B12974" w:rsidRDefault="00B12974" w:rsidP="007D1211">
      <w:pPr>
        <w:pStyle w:val="af6"/>
        <w:keepNext/>
        <w:rPr>
          <w:rtl/>
        </w:rPr>
      </w:pPr>
      <w:bookmarkStart w:id="3589" w:name="ET_yor_6666_3"/>
      <w:r w:rsidRPr="00551C3A">
        <w:rPr>
          <w:rStyle w:val="TagStyle"/>
          <w:rtl/>
        </w:rPr>
        <w:t xml:space="preserve"> &lt;&lt; יור &gt;&gt; </w:t>
      </w:r>
      <w:r>
        <w:rPr>
          <w:rtl/>
        </w:rPr>
        <w:t>היו"ר סימון דוידסון:</w:t>
      </w:r>
      <w:r w:rsidRPr="00551C3A">
        <w:rPr>
          <w:rStyle w:val="TagStyle"/>
          <w:rtl/>
        </w:rPr>
        <w:t xml:space="preserve"> &lt;&lt; יור &gt;&gt;</w:t>
      </w:r>
      <w:r>
        <w:rPr>
          <w:rtl/>
        </w:rPr>
        <w:t xml:space="preserve">   </w:t>
      </w:r>
      <w:bookmarkEnd w:id="3589"/>
    </w:p>
    <w:p w:rsidR="00B12974" w:rsidRDefault="00B12974" w:rsidP="007D1211">
      <w:pPr>
        <w:pStyle w:val="KeepWithNext"/>
        <w:rPr>
          <w:rtl/>
        </w:rPr>
      </w:pPr>
    </w:p>
    <w:p w:rsidR="00B12974" w:rsidRDefault="00B12974" w:rsidP="007D1211">
      <w:pPr>
        <w:rPr>
          <w:rtl/>
        </w:rPr>
      </w:pPr>
      <w:r>
        <w:rPr>
          <w:rFonts w:hint="cs"/>
          <w:rtl/>
        </w:rPr>
        <w:t>אני נפרד ממך.</w:t>
      </w:r>
    </w:p>
    <w:p w:rsidR="00B12974" w:rsidRDefault="00B12974" w:rsidP="007D1211">
      <w:pPr>
        <w:rPr>
          <w:rtl/>
        </w:rPr>
      </w:pPr>
    </w:p>
    <w:p w:rsidR="00B12974" w:rsidRDefault="00B12974" w:rsidP="007D1211">
      <w:pPr>
        <w:pStyle w:val="-"/>
        <w:keepNext/>
        <w:rPr>
          <w:rtl/>
        </w:rPr>
      </w:pPr>
      <w:bookmarkStart w:id="3590" w:name="ET_speakercontinue_6461_4"/>
      <w:r w:rsidRPr="00551C3A">
        <w:rPr>
          <w:rStyle w:val="TagStyle"/>
          <w:rtl/>
        </w:rPr>
        <w:t xml:space="preserve"> &lt;&lt; דובר_המשך &gt;&gt; </w:t>
      </w:r>
      <w:r>
        <w:rPr>
          <w:rtl/>
        </w:rPr>
        <w:t>שר התקשורת שלמה קרעי:</w:t>
      </w:r>
      <w:r w:rsidRPr="00551C3A">
        <w:rPr>
          <w:rStyle w:val="TagStyle"/>
          <w:rtl/>
        </w:rPr>
        <w:t xml:space="preserve"> &lt;&lt; דובר_המשך &gt;&gt;</w:t>
      </w:r>
      <w:r>
        <w:rPr>
          <w:rtl/>
        </w:rPr>
        <w:t xml:space="preserve">   </w:t>
      </w:r>
      <w:bookmarkEnd w:id="3590"/>
    </w:p>
    <w:p w:rsidR="00B12974" w:rsidRDefault="00B12974" w:rsidP="007D1211">
      <w:pPr>
        <w:pStyle w:val="KeepWithNext"/>
        <w:rPr>
          <w:rtl/>
        </w:rPr>
      </w:pPr>
    </w:p>
    <w:p w:rsidR="00B12974" w:rsidRDefault="00B12974" w:rsidP="007D1211">
      <w:pPr>
        <w:rPr>
          <w:rtl/>
        </w:rPr>
      </w:pPr>
      <w:r>
        <w:rPr>
          <w:rFonts w:hint="cs"/>
          <w:rtl/>
        </w:rPr>
        <w:t>כל טוב.</w:t>
      </w:r>
    </w:p>
    <w:p w:rsidR="00B12974" w:rsidRDefault="00B12974" w:rsidP="007D1211">
      <w:pPr>
        <w:rPr>
          <w:rtl/>
        </w:rPr>
      </w:pPr>
    </w:p>
    <w:p w:rsidR="00B12974" w:rsidRDefault="00B12974" w:rsidP="007D1211">
      <w:pPr>
        <w:pStyle w:val="af6"/>
        <w:keepNext/>
        <w:rPr>
          <w:rtl/>
        </w:rPr>
      </w:pPr>
      <w:bookmarkStart w:id="3591" w:name="ET_yor_6666_5"/>
      <w:r w:rsidRPr="00551C3A">
        <w:rPr>
          <w:rStyle w:val="TagStyle"/>
          <w:rtl/>
        </w:rPr>
        <w:t xml:space="preserve"> &lt;&lt; יור &gt;&gt; </w:t>
      </w:r>
      <w:r>
        <w:rPr>
          <w:rtl/>
        </w:rPr>
        <w:t>היו"ר סימון דוידסון:</w:t>
      </w:r>
      <w:r w:rsidRPr="00551C3A">
        <w:rPr>
          <w:rStyle w:val="TagStyle"/>
          <w:rtl/>
        </w:rPr>
        <w:t xml:space="preserve"> &lt;&lt; יור &gt;&gt;</w:t>
      </w:r>
      <w:r>
        <w:rPr>
          <w:rtl/>
        </w:rPr>
        <w:t xml:space="preserve">   </w:t>
      </w:r>
      <w:bookmarkEnd w:id="3591"/>
    </w:p>
    <w:p w:rsidR="00B12974" w:rsidRDefault="00B12974" w:rsidP="007D1211">
      <w:pPr>
        <w:pStyle w:val="KeepWithNext"/>
        <w:rPr>
          <w:rtl/>
        </w:rPr>
      </w:pPr>
    </w:p>
    <w:p w:rsidR="00B12974" w:rsidRDefault="00B12974" w:rsidP="007D1211">
      <w:pPr>
        <w:rPr>
          <w:rtl/>
        </w:rPr>
      </w:pPr>
      <w:r>
        <w:rPr>
          <w:rFonts w:hint="cs"/>
          <w:rtl/>
        </w:rPr>
        <w:t>אני יכול לתת לו עד עכשיו מה היה?</w:t>
      </w:r>
    </w:p>
    <w:p w:rsidR="00B12974" w:rsidRDefault="00B12974" w:rsidP="007D1211">
      <w:pPr>
        <w:rPr>
          <w:rtl/>
        </w:rPr>
      </w:pPr>
    </w:p>
    <w:p w:rsidR="00B12974" w:rsidRDefault="00B12974" w:rsidP="007D1211">
      <w:pPr>
        <w:pStyle w:val="-"/>
        <w:keepNext/>
        <w:rPr>
          <w:rtl/>
        </w:rPr>
      </w:pPr>
      <w:r w:rsidRPr="00A13D7B">
        <w:rPr>
          <w:rStyle w:val="TagStyle"/>
          <w:rtl/>
        </w:rPr>
        <w:t xml:space="preserve"> &lt;&lt; דובר_המשך &gt;&gt; </w:t>
      </w:r>
      <w:r>
        <w:rPr>
          <w:rtl/>
        </w:rPr>
        <w:t>שר התקשורת שלמה קרעי:</w:t>
      </w:r>
      <w:r w:rsidRPr="00A13D7B">
        <w:rPr>
          <w:rStyle w:val="TagStyle"/>
          <w:rtl/>
        </w:rPr>
        <w:t xml:space="preserve"> &lt;&lt; דובר_המשך &gt;&gt;</w:t>
      </w:r>
      <w:r>
        <w:rPr>
          <w:rtl/>
        </w:rPr>
        <w:t xml:space="preserve">   </w:t>
      </w:r>
    </w:p>
    <w:p w:rsidR="00B12974" w:rsidRDefault="00B12974" w:rsidP="007D1211">
      <w:pPr>
        <w:pStyle w:val="KeepWithNext"/>
        <w:rPr>
          <w:rtl/>
        </w:rPr>
      </w:pPr>
    </w:p>
    <w:p w:rsidR="00B12974" w:rsidRDefault="00B12974" w:rsidP="007D1211">
      <w:pPr>
        <w:rPr>
          <w:rtl/>
        </w:rPr>
      </w:pPr>
      <w:bookmarkStart w:id="3592" w:name="_ETM_Q20_422644"/>
      <w:bookmarkEnd w:id="3592"/>
      <w:r>
        <w:rPr>
          <w:rFonts w:hint="cs"/>
          <w:rtl/>
        </w:rPr>
        <w:t>אני אתן לו.</w:t>
      </w:r>
    </w:p>
    <w:p w:rsidR="00B12974" w:rsidRPr="00A13D7B" w:rsidRDefault="00B12974" w:rsidP="007D1211">
      <w:pPr>
        <w:rPr>
          <w:rtl/>
        </w:rPr>
      </w:pPr>
      <w:bookmarkStart w:id="3593" w:name="_ETM_Q20_425826"/>
      <w:bookmarkStart w:id="3594" w:name="_ETM_Q20_425950"/>
      <w:bookmarkEnd w:id="3593"/>
      <w:bookmarkEnd w:id="3594"/>
    </w:p>
    <w:p w:rsidR="00B12974" w:rsidRDefault="00B12974" w:rsidP="001239A1">
      <w:pPr>
        <w:rPr>
          <w:rtl/>
        </w:rPr>
      </w:pPr>
      <w:r>
        <w:rPr>
          <w:rFonts w:hint="cs"/>
          <w:rtl/>
        </w:rPr>
        <w:t xml:space="preserve">בית המשפט </w:t>
      </w:r>
      <w:bookmarkStart w:id="3595" w:name="_ETM_Q20_422389"/>
      <w:bookmarkEnd w:id="3595"/>
      <w:r>
        <w:rPr>
          <w:rtl/>
        </w:rPr>
        <w:t xml:space="preserve">במדינת ישראל צריך לפעול על פי החוק. החוק </w:t>
      </w:r>
      <w:bookmarkStart w:id="3596" w:name="_ETM_Q20_425975"/>
      <w:bookmarkEnd w:id="3596"/>
      <w:r>
        <w:rPr>
          <w:rtl/>
        </w:rPr>
        <w:t>הוא שנתן לבית המשפט את סמכויותיו, ורק הסמכויות האלו</w:t>
      </w:r>
      <w:r>
        <w:rPr>
          <w:rFonts w:hint="cs"/>
          <w:rtl/>
        </w:rPr>
        <w:t>,</w:t>
      </w:r>
      <w:r>
        <w:rPr>
          <w:rtl/>
        </w:rPr>
        <w:t xml:space="preserve"> אלו </w:t>
      </w:r>
      <w:bookmarkStart w:id="3597" w:name="_ETM_Q20_429562"/>
      <w:bookmarkEnd w:id="3597"/>
      <w:r>
        <w:rPr>
          <w:rtl/>
        </w:rPr>
        <w:t xml:space="preserve">שניתנו לו. </w:t>
      </w:r>
      <w:bookmarkStart w:id="3598" w:name="_ETM_Q20_434300"/>
      <w:bookmarkEnd w:id="3598"/>
      <w:r>
        <w:rPr>
          <w:rtl/>
        </w:rPr>
        <w:t xml:space="preserve">גם הרכב של </w:t>
      </w:r>
      <w:r>
        <w:rPr>
          <w:rFonts w:hint="cs"/>
          <w:rtl/>
        </w:rPr>
        <w:t xml:space="preserve">90 </w:t>
      </w:r>
      <w:r>
        <w:rPr>
          <w:rtl/>
        </w:rPr>
        <w:t xml:space="preserve">שופטים, אדוני </w:t>
      </w:r>
      <w:r w:rsidR="001239A1">
        <w:rPr>
          <w:rFonts w:hint="cs"/>
          <w:rtl/>
        </w:rPr>
        <w:t>ה</w:t>
      </w:r>
      <w:r>
        <w:rPr>
          <w:rtl/>
        </w:rPr>
        <w:t>יושב</w:t>
      </w:r>
      <w:r>
        <w:rPr>
          <w:rFonts w:hint="cs"/>
          <w:rtl/>
        </w:rPr>
        <w:t>-</w:t>
      </w:r>
      <w:r>
        <w:rPr>
          <w:rtl/>
        </w:rPr>
        <w:t xml:space="preserve">ראש, לא יוכל למנות כאן שר בממשלה או </w:t>
      </w:r>
      <w:bookmarkStart w:id="3599" w:name="_ETM_Q20_441756"/>
      <w:bookmarkEnd w:id="3599"/>
      <w:r>
        <w:rPr>
          <w:rtl/>
        </w:rPr>
        <w:t xml:space="preserve">להדיח כאן שר בממשלה, כי זו סמכות שלא נתונה לבית </w:t>
      </w:r>
      <w:bookmarkStart w:id="3600" w:name="_ETM_Q20_445485"/>
      <w:bookmarkEnd w:id="3600"/>
      <w:r>
        <w:rPr>
          <w:rtl/>
        </w:rPr>
        <w:t>המשפט</w:t>
      </w:r>
      <w:r>
        <w:rPr>
          <w:rFonts w:hint="cs"/>
          <w:rtl/>
        </w:rPr>
        <w:t xml:space="preserve">, </w:t>
      </w:r>
      <w:r>
        <w:rPr>
          <w:rtl/>
        </w:rPr>
        <w:t xml:space="preserve">זו סמכות שנתונה לראש הממשלה על פי מה שהוא </w:t>
      </w:r>
      <w:bookmarkStart w:id="3601" w:name="_ETM_Q20_449213"/>
      <w:bookmarkEnd w:id="3601"/>
      <w:r>
        <w:rPr>
          <w:rtl/>
        </w:rPr>
        <w:t xml:space="preserve">קיבל מהעם. </w:t>
      </w:r>
      <w:bookmarkStart w:id="3602" w:name="_ETM_Q20_452844"/>
      <w:bookmarkStart w:id="3603" w:name="_ETM_Q20_452904"/>
      <w:bookmarkStart w:id="3604" w:name="_ETM_Q20_453012"/>
      <w:bookmarkStart w:id="3605" w:name="_ETM_Q20_453060"/>
      <w:bookmarkEnd w:id="3602"/>
      <w:bookmarkEnd w:id="3603"/>
      <w:bookmarkEnd w:id="3604"/>
      <w:bookmarkEnd w:id="3605"/>
    </w:p>
    <w:p w:rsidR="00B12974" w:rsidRDefault="00B12974" w:rsidP="007D1211">
      <w:pPr>
        <w:rPr>
          <w:rtl/>
        </w:rPr>
      </w:pPr>
      <w:bookmarkStart w:id="3606" w:name="_ETM_Q20_453196"/>
      <w:bookmarkStart w:id="3607" w:name="_ETM_Q20_453286"/>
      <w:bookmarkEnd w:id="3606"/>
      <w:bookmarkEnd w:id="3607"/>
    </w:p>
    <w:p w:rsidR="00B12974" w:rsidRDefault="00B12974" w:rsidP="007D1211">
      <w:pPr>
        <w:rPr>
          <w:rtl/>
        </w:rPr>
      </w:pPr>
      <w:bookmarkStart w:id="3608" w:name="_ETM_Q20_453357"/>
      <w:bookmarkStart w:id="3609" w:name="_ETM_Q20_453409"/>
      <w:bookmarkEnd w:id="3608"/>
      <w:bookmarkEnd w:id="3609"/>
      <w:r>
        <w:rPr>
          <w:rtl/>
        </w:rPr>
        <w:t>אופיר, יש לנו עוד הרבה?</w:t>
      </w:r>
    </w:p>
    <w:p w:rsidR="00B12974" w:rsidRDefault="00B12974" w:rsidP="007D1211">
      <w:pPr>
        <w:rPr>
          <w:rtl/>
        </w:rPr>
      </w:pPr>
    </w:p>
    <w:p w:rsidR="00B12974" w:rsidRDefault="00B12974" w:rsidP="007D1211">
      <w:pPr>
        <w:pStyle w:val="af5"/>
        <w:keepNext/>
        <w:rPr>
          <w:rtl/>
        </w:rPr>
      </w:pPr>
      <w:bookmarkStart w:id="3610" w:name="ET_interruption_5786_11"/>
      <w:r w:rsidRPr="006640F6">
        <w:rPr>
          <w:rStyle w:val="TagStyle"/>
          <w:rtl/>
        </w:rPr>
        <w:t xml:space="preserve"> &lt;&lt; קריאה &gt;&gt; </w:t>
      </w:r>
      <w:r>
        <w:rPr>
          <w:rtl/>
        </w:rPr>
        <w:t>אופיר כץ (הליכוד):</w:t>
      </w:r>
      <w:r w:rsidRPr="006640F6">
        <w:rPr>
          <w:rStyle w:val="TagStyle"/>
          <w:rtl/>
        </w:rPr>
        <w:t xml:space="preserve"> &lt;&lt; קריאה &gt;&gt;</w:t>
      </w:r>
      <w:r>
        <w:rPr>
          <w:rtl/>
        </w:rPr>
        <w:t xml:space="preserve">   </w:t>
      </w:r>
      <w:bookmarkEnd w:id="3610"/>
    </w:p>
    <w:p w:rsidR="00B12974" w:rsidRDefault="00B12974" w:rsidP="007D1211">
      <w:pPr>
        <w:pStyle w:val="KeepWithNext"/>
        <w:rPr>
          <w:rtl/>
        </w:rPr>
      </w:pPr>
    </w:p>
    <w:p w:rsidR="00B12974" w:rsidRDefault="00B12974" w:rsidP="007D1211">
      <w:pPr>
        <w:rPr>
          <w:rtl/>
        </w:rPr>
      </w:pPr>
      <w:r>
        <w:rPr>
          <w:rFonts w:hint="cs"/>
          <w:rtl/>
        </w:rPr>
        <w:t>נראה לי בסדר, אבל חכה עוד דקה, נביא את האנשים.</w:t>
      </w:r>
    </w:p>
    <w:p w:rsidR="00B12974" w:rsidRDefault="00B12974" w:rsidP="007D1211">
      <w:pPr>
        <w:rPr>
          <w:rtl/>
        </w:rPr>
      </w:pPr>
      <w:bookmarkStart w:id="3611" w:name="_ETM_Q20_457631"/>
      <w:bookmarkStart w:id="3612" w:name="_ETM_Q20_457770"/>
      <w:bookmarkEnd w:id="3611"/>
      <w:bookmarkEnd w:id="3612"/>
    </w:p>
    <w:p w:rsidR="00B12974" w:rsidRDefault="00B12974" w:rsidP="007D1211">
      <w:pPr>
        <w:pStyle w:val="-"/>
        <w:keepNext/>
        <w:rPr>
          <w:rtl/>
        </w:rPr>
      </w:pPr>
      <w:r w:rsidRPr="00551C3A">
        <w:rPr>
          <w:rStyle w:val="TagStyle"/>
          <w:rtl/>
        </w:rPr>
        <w:t xml:space="preserve"> &lt;&lt; דובר_המשך &gt;&gt; </w:t>
      </w:r>
      <w:r>
        <w:rPr>
          <w:rtl/>
        </w:rPr>
        <w:t>שר התקשורת שלמה קרעי:</w:t>
      </w:r>
      <w:r w:rsidRPr="00551C3A">
        <w:rPr>
          <w:rStyle w:val="TagStyle"/>
          <w:rtl/>
        </w:rPr>
        <w:t xml:space="preserve"> &lt;&lt; דובר_המשך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אבל עוד לא התחלתי, יש לי עוד הרבה חומר. </w:t>
      </w:r>
      <w:bookmarkStart w:id="3613" w:name="_ETM_Q20_466006"/>
      <w:bookmarkStart w:id="3614" w:name="_ETM_Q20_466067"/>
      <w:bookmarkEnd w:id="3613"/>
      <w:bookmarkEnd w:id="3614"/>
      <w:r>
        <w:rPr>
          <w:rtl/>
        </w:rPr>
        <w:t xml:space="preserve">אם כבר </w:t>
      </w:r>
      <w:bookmarkStart w:id="3615" w:name="_ETM_Q20_468670"/>
      <w:bookmarkEnd w:id="3615"/>
      <w:r>
        <w:rPr>
          <w:rFonts w:hint="cs"/>
          <w:rtl/>
        </w:rPr>
        <w:t xml:space="preserve">– </w:t>
      </w:r>
      <w:r>
        <w:rPr>
          <w:rtl/>
        </w:rPr>
        <w:t>דיברנו על השופטים, אני רוצה לדבר באופן כללי</w:t>
      </w:r>
      <w:r>
        <w:rPr>
          <w:rFonts w:hint="cs"/>
          <w:rtl/>
        </w:rPr>
        <w:t>.</w:t>
      </w:r>
      <w:r>
        <w:rPr>
          <w:rtl/>
        </w:rPr>
        <w:t xml:space="preserve"> הרבה שואלים אותנו </w:t>
      </w:r>
      <w:r>
        <w:rPr>
          <w:rFonts w:hint="cs"/>
          <w:rtl/>
        </w:rPr>
        <w:t xml:space="preserve">– </w:t>
      </w:r>
      <w:r>
        <w:rPr>
          <w:rtl/>
        </w:rPr>
        <w:t xml:space="preserve">אדוני </w:t>
      </w:r>
      <w:r>
        <w:rPr>
          <w:rFonts w:hint="cs"/>
          <w:rtl/>
        </w:rPr>
        <w:t>ה</w:t>
      </w:r>
      <w:r>
        <w:rPr>
          <w:rtl/>
        </w:rPr>
        <w:t>יושב</w:t>
      </w:r>
      <w:r>
        <w:rPr>
          <w:rFonts w:hint="cs"/>
          <w:rtl/>
        </w:rPr>
        <w:t>-</w:t>
      </w:r>
      <w:r>
        <w:rPr>
          <w:rtl/>
        </w:rPr>
        <w:t xml:space="preserve">ראש, תהיה איתי. </w:t>
      </w:r>
      <w:r>
        <w:rPr>
          <w:rFonts w:hint="cs"/>
          <w:rtl/>
        </w:rPr>
        <w:t>אין פה אף אחד, אז לפחות אתה.</w:t>
      </w:r>
    </w:p>
    <w:p w:rsidR="00B12974" w:rsidRDefault="00B12974" w:rsidP="007D1211">
      <w:pPr>
        <w:rPr>
          <w:rtl/>
        </w:rPr>
      </w:pPr>
    </w:p>
    <w:p w:rsidR="00B12974" w:rsidRDefault="00B12974" w:rsidP="007D1211">
      <w:pPr>
        <w:pStyle w:val="af6"/>
        <w:keepNext/>
        <w:rPr>
          <w:rtl/>
        </w:rPr>
      </w:pPr>
      <w:bookmarkStart w:id="3616" w:name="ET_yor_6490_9"/>
      <w:r w:rsidRPr="00551C3A">
        <w:rPr>
          <w:rStyle w:val="TagStyle"/>
          <w:rtl/>
        </w:rPr>
        <w:t xml:space="preserve"> &lt;&lt; יור &gt;&gt; </w:t>
      </w:r>
      <w:r>
        <w:rPr>
          <w:rtl/>
        </w:rPr>
        <w:t>היו"ר ניסים ואטורי:</w:t>
      </w:r>
      <w:r w:rsidRPr="00551C3A">
        <w:rPr>
          <w:rStyle w:val="TagStyle"/>
          <w:rtl/>
        </w:rPr>
        <w:t xml:space="preserve"> &lt;&lt; יור &gt;&gt;</w:t>
      </w:r>
      <w:r>
        <w:rPr>
          <w:rtl/>
        </w:rPr>
        <w:t xml:space="preserve">   </w:t>
      </w:r>
      <w:bookmarkEnd w:id="3616"/>
    </w:p>
    <w:p w:rsidR="00B12974" w:rsidRDefault="00B12974" w:rsidP="007D1211">
      <w:pPr>
        <w:pStyle w:val="KeepWithNext"/>
        <w:rPr>
          <w:rtl/>
        </w:rPr>
      </w:pPr>
    </w:p>
    <w:p w:rsidR="00B12974" w:rsidRDefault="00B12974" w:rsidP="007D1211">
      <w:pPr>
        <w:rPr>
          <w:rtl/>
        </w:rPr>
      </w:pPr>
      <w:r>
        <w:rPr>
          <w:rFonts w:hint="cs"/>
          <w:rtl/>
        </w:rPr>
        <w:t>כן, כן. אמרתי, איך אני עולה לנהל את המליאה ואין פה אף אחד? חוץ מאופיר כץ.</w:t>
      </w:r>
    </w:p>
    <w:p w:rsidR="00B12974" w:rsidRDefault="00B12974" w:rsidP="007D1211">
      <w:pPr>
        <w:rPr>
          <w:rtl/>
        </w:rPr>
      </w:pPr>
    </w:p>
    <w:p w:rsidR="00B12974" w:rsidRDefault="00B12974" w:rsidP="007D1211">
      <w:pPr>
        <w:pStyle w:val="-"/>
        <w:keepNext/>
        <w:rPr>
          <w:rtl/>
        </w:rPr>
      </w:pPr>
      <w:bookmarkStart w:id="3617" w:name="ET_speakercontinue_6461_11"/>
      <w:r w:rsidRPr="00551C3A">
        <w:rPr>
          <w:rStyle w:val="TagStyle"/>
          <w:rtl/>
        </w:rPr>
        <w:t xml:space="preserve"> &lt;&lt; דובר_המשך &gt;&gt; </w:t>
      </w:r>
      <w:r>
        <w:rPr>
          <w:rtl/>
        </w:rPr>
        <w:t>שר התקשורת שלמה קרעי:</w:t>
      </w:r>
      <w:r w:rsidRPr="00551C3A">
        <w:rPr>
          <w:rStyle w:val="TagStyle"/>
          <w:rtl/>
        </w:rPr>
        <w:t xml:space="preserve"> &lt;&lt; דובר_המשך &gt;&gt;</w:t>
      </w:r>
      <w:r>
        <w:rPr>
          <w:rtl/>
        </w:rPr>
        <w:t xml:space="preserve">   </w:t>
      </w:r>
      <w:bookmarkEnd w:id="3617"/>
    </w:p>
    <w:p w:rsidR="00B12974" w:rsidRDefault="00B12974" w:rsidP="007D1211">
      <w:pPr>
        <w:pStyle w:val="KeepWithNext"/>
        <w:rPr>
          <w:rtl/>
        </w:rPr>
      </w:pPr>
    </w:p>
    <w:p w:rsidR="00B12974" w:rsidRDefault="00B12974" w:rsidP="007D1211">
      <w:pPr>
        <w:rPr>
          <w:rtl/>
        </w:rPr>
      </w:pPr>
      <w:r>
        <w:rPr>
          <w:rFonts w:hint="cs"/>
          <w:rtl/>
        </w:rPr>
        <w:t>גם הוא יוצא.</w:t>
      </w:r>
    </w:p>
    <w:p w:rsidR="00B12974" w:rsidRDefault="00B12974" w:rsidP="007D1211">
      <w:pPr>
        <w:rPr>
          <w:rtl/>
        </w:rPr>
      </w:pPr>
    </w:p>
    <w:p w:rsidR="00B12974" w:rsidRDefault="00B12974" w:rsidP="007D1211">
      <w:pPr>
        <w:pStyle w:val="af6"/>
        <w:keepNext/>
        <w:rPr>
          <w:rtl/>
        </w:rPr>
      </w:pPr>
      <w:bookmarkStart w:id="3618" w:name="ET_yor_6490_12"/>
      <w:r w:rsidRPr="006640F6">
        <w:rPr>
          <w:rStyle w:val="TagStyle"/>
          <w:rtl/>
        </w:rPr>
        <w:t xml:space="preserve"> &lt;&lt; יור &gt;&gt; </w:t>
      </w:r>
      <w:r>
        <w:rPr>
          <w:rtl/>
        </w:rPr>
        <w:t>היו"ר ניסים ואטורי:</w:t>
      </w:r>
      <w:r w:rsidRPr="006640F6">
        <w:rPr>
          <w:rStyle w:val="TagStyle"/>
          <w:rtl/>
        </w:rPr>
        <w:t xml:space="preserve"> &lt;&lt; יור &gt;&gt;</w:t>
      </w:r>
      <w:r>
        <w:rPr>
          <w:rtl/>
        </w:rPr>
        <w:t xml:space="preserve">   </w:t>
      </w:r>
      <w:bookmarkEnd w:id="3618"/>
    </w:p>
    <w:p w:rsidR="00B12974" w:rsidRDefault="00B12974" w:rsidP="007D1211">
      <w:pPr>
        <w:pStyle w:val="KeepWithNext"/>
        <w:rPr>
          <w:rtl/>
        </w:rPr>
      </w:pPr>
    </w:p>
    <w:p w:rsidR="00B12974" w:rsidRDefault="00B12974" w:rsidP="007D1211">
      <w:pPr>
        <w:rPr>
          <w:rtl/>
        </w:rPr>
      </w:pPr>
      <w:bookmarkStart w:id="3619" w:name="_ETM_Q20_485281"/>
      <w:bookmarkEnd w:id="3619"/>
      <w:r>
        <w:rPr>
          <w:rFonts w:hint="cs"/>
          <w:rtl/>
        </w:rPr>
        <w:t>אין אף אחד פה, חוץ ממך.</w:t>
      </w:r>
    </w:p>
    <w:p w:rsidR="00B12974" w:rsidRDefault="00B12974" w:rsidP="007D1211">
      <w:pPr>
        <w:rPr>
          <w:rtl/>
        </w:rPr>
      </w:pPr>
      <w:bookmarkStart w:id="3620" w:name="_ETM_Q20_489222"/>
      <w:bookmarkStart w:id="3621" w:name="_ETM_Q20_489329"/>
      <w:bookmarkEnd w:id="3620"/>
      <w:bookmarkEnd w:id="3621"/>
    </w:p>
    <w:p w:rsidR="00B12974" w:rsidRDefault="00B12974" w:rsidP="007D1211">
      <w:pPr>
        <w:pStyle w:val="-"/>
        <w:keepNext/>
        <w:rPr>
          <w:rtl/>
        </w:rPr>
      </w:pPr>
      <w:r w:rsidRPr="006640F6">
        <w:rPr>
          <w:rStyle w:val="TagStyle"/>
          <w:rtl/>
        </w:rPr>
        <w:t xml:space="preserve"> &lt;&lt; דובר_המשך &gt;&gt; </w:t>
      </w:r>
      <w:r>
        <w:rPr>
          <w:rtl/>
        </w:rPr>
        <w:t>שר התקשורת שלמה קרעי:</w:t>
      </w:r>
      <w:r w:rsidRPr="006640F6">
        <w:rPr>
          <w:rStyle w:val="TagStyle"/>
          <w:rtl/>
        </w:rPr>
        <w:t xml:space="preserve"> &lt;&lt; דובר_המשך &gt;&gt;</w:t>
      </w:r>
      <w:r>
        <w:rPr>
          <w:rtl/>
        </w:rPr>
        <w:t xml:space="preserve">   </w:t>
      </w:r>
    </w:p>
    <w:p w:rsidR="00B12974" w:rsidRDefault="00B12974" w:rsidP="007D1211">
      <w:pPr>
        <w:pStyle w:val="KeepWithNext"/>
        <w:rPr>
          <w:rtl/>
        </w:rPr>
      </w:pPr>
    </w:p>
    <w:p w:rsidR="00B12974" w:rsidRDefault="00B12974" w:rsidP="001239A1">
      <w:pPr>
        <w:rPr>
          <w:rtl/>
        </w:rPr>
      </w:pPr>
      <w:bookmarkStart w:id="3622" w:name="_ETM_Q20_490628"/>
      <w:bookmarkEnd w:id="3622"/>
      <w:r>
        <w:rPr>
          <w:rFonts w:hint="cs"/>
          <w:rtl/>
        </w:rPr>
        <w:t>הרבה שואלים או</w:t>
      </w:r>
      <w:bookmarkStart w:id="3623" w:name="_ETM_Q20_494766"/>
      <w:bookmarkEnd w:id="3623"/>
      <w:r>
        <w:rPr>
          <w:rFonts w:hint="cs"/>
          <w:rtl/>
        </w:rPr>
        <w:t xml:space="preserve">תי, אדוני </w:t>
      </w:r>
      <w:r w:rsidR="001239A1">
        <w:rPr>
          <w:rFonts w:hint="cs"/>
          <w:rtl/>
        </w:rPr>
        <w:t>ה</w:t>
      </w:r>
      <w:r>
        <w:rPr>
          <w:rFonts w:hint="cs"/>
          <w:rtl/>
        </w:rPr>
        <w:t xml:space="preserve">יושב-ראש, </w:t>
      </w:r>
      <w:bookmarkStart w:id="3624" w:name="_ETM_Q20_483309"/>
      <w:bookmarkStart w:id="3625" w:name="_ETM_Q20_483446"/>
      <w:bookmarkStart w:id="3626" w:name="_ETM_Q20_483471"/>
      <w:bookmarkStart w:id="3627" w:name="_ETM_Q20_483505"/>
      <w:bookmarkEnd w:id="3624"/>
      <w:bookmarkEnd w:id="3625"/>
      <w:bookmarkEnd w:id="3626"/>
      <w:bookmarkEnd w:id="3627"/>
      <w:r>
        <w:rPr>
          <w:rFonts w:hint="cs"/>
          <w:rtl/>
        </w:rPr>
        <w:t xml:space="preserve">מה זה הדיפ-סטייט שאנחנו נאבקים בו? מה זה הדיפ-סטייט? למה אנחנו </w:t>
      </w:r>
      <w:bookmarkStart w:id="3628" w:name="_ETM_Q20_497604"/>
      <w:bookmarkEnd w:id="3628"/>
      <w:r>
        <w:rPr>
          <w:rFonts w:hint="cs"/>
          <w:rtl/>
        </w:rPr>
        <w:t xml:space="preserve">נאבקים בדיפ-סטייט? </w:t>
      </w:r>
      <w:r>
        <w:rPr>
          <w:rtl/>
        </w:rPr>
        <w:t xml:space="preserve">אז תדמיינו לעצמכם </w:t>
      </w:r>
      <w:r>
        <w:rPr>
          <w:rFonts w:hint="cs"/>
          <w:rtl/>
        </w:rPr>
        <w:t xml:space="preserve">– </w:t>
      </w:r>
      <w:r>
        <w:rPr>
          <w:rtl/>
        </w:rPr>
        <w:t xml:space="preserve">מכיוון שאין </w:t>
      </w:r>
      <w:bookmarkStart w:id="3629" w:name="_ETM_Q20_500615"/>
      <w:bookmarkEnd w:id="3629"/>
      <w:r>
        <w:rPr>
          <w:rtl/>
        </w:rPr>
        <w:t>לי פה לוח</w:t>
      </w:r>
      <w:r>
        <w:rPr>
          <w:rFonts w:hint="cs"/>
          <w:rtl/>
        </w:rPr>
        <w:t xml:space="preserve"> ו</w:t>
      </w:r>
      <w:r>
        <w:rPr>
          <w:rtl/>
        </w:rPr>
        <w:t xml:space="preserve">טוש, אולי אני אעשה את זה בהמשך גם </w:t>
      </w:r>
      <w:bookmarkStart w:id="3630" w:name="_ETM_Q20_504837"/>
      <w:bookmarkEnd w:id="3630"/>
      <w:r>
        <w:rPr>
          <w:rtl/>
        </w:rPr>
        <w:t>בסרטון כזה שמסביר</w:t>
      </w:r>
      <w:r>
        <w:rPr>
          <w:rFonts w:hint="cs"/>
          <w:rtl/>
        </w:rPr>
        <w:t>.</w:t>
      </w:r>
      <w:r>
        <w:rPr>
          <w:rtl/>
        </w:rPr>
        <w:t xml:space="preserve"> תדמיינו </w:t>
      </w:r>
      <w:bookmarkStart w:id="3631" w:name="_ETM_Q20_509649"/>
      <w:bookmarkEnd w:id="3631"/>
      <w:r>
        <w:rPr>
          <w:rFonts w:hint="cs"/>
          <w:rtl/>
        </w:rPr>
        <w:t xml:space="preserve">– </w:t>
      </w:r>
      <w:r>
        <w:rPr>
          <w:rtl/>
        </w:rPr>
        <w:t>זו מדינה דמוקרטית</w:t>
      </w:r>
      <w:r>
        <w:rPr>
          <w:rFonts w:hint="cs"/>
          <w:rtl/>
        </w:rPr>
        <w:t>,</w:t>
      </w:r>
      <w:r>
        <w:rPr>
          <w:rtl/>
        </w:rPr>
        <w:t xml:space="preserve"> יש לנו שלטון נבחר, הוא נמצא למעלה</w:t>
      </w:r>
      <w:r>
        <w:rPr>
          <w:rFonts w:hint="cs"/>
          <w:rtl/>
        </w:rPr>
        <w:t>.</w:t>
      </w:r>
      <w:r>
        <w:rPr>
          <w:rtl/>
        </w:rPr>
        <w:t xml:space="preserve"> הדוכן שלך, אדוני </w:t>
      </w:r>
      <w:r>
        <w:rPr>
          <w:rFonts w:hint="cs"/>
          <w:rtl/>
        </w:rPr>
        <w:t>ה</w:t>
      </w:r>
      <w:r>
        <w:rPr>
          <w:rtl/>
        </w:rPr>
        <w:t>יושב</w:t>
      </w:r>
      <w:r>
        <w:rPr>
          <w:rFonts w:hint="cs"/>
          <w:rtl/>
        </w:rPr>
        <w:t>-</w:t>
      </w:r>
      <w:r>
        <w:rPr>
          <w:rtl/>
        </w:rPr>
        <w:t xml:space="preserve">ראש, מסמל כאן את השלטון </w:t>
      </w:r>
      <w:bookmarkStart w:id="3632" w:name="_ETM_Q20_518101"/>
      <w:bookmarkEnd w:id="3632"/>
      <w:r>
        <w:rPr>
          <w:rtl/>
        </w:rPr>
        <w:t>הנבחר, את עליונות הריבון, ה</w:t>
      </w:r>
      <w:r>
        <w:rPr>
          <w:rFonts w:hint="cs"/>
          <w:rtl/>
        </w:rPr>
        <w:t>ע</w:t>
      </w:r>
      <w:r>
        <w:rPr>
          <w:rtl/>
        </w:rPr>
        <w:t xml:space="preserve">ם הוא הריבון, ויש את המערכת </w:t>
      </w:r>
      <w:bookmarkStart w:id="3633" w:name="_ETM_Q20_522327"/>
      <w:bookmarkEnd w:id="3633"/>
      <w:r>
        <w:rPr>
          <w:rtl/>
        </w:rPr>
        <w:t xml:space="preserve">הפקידותית שנמצאת מתחתיו. תראו, השולחנות של הפקידים נמצאים מתחת </w:t>
      </w:r>
      <w:bookmarkStart w:id="3634" w:name="_ETM_Q20_526553"/>
      <w:bookmarkEnd w:id="3634"/>
      <w:r>
        <w:rPr>
          <w:rtl/>
        </w:rPr>
        <w:t xml:space="preserve">לריבון. </w:t>
      </w:r>
      <w:bookmarkStart w:id="3635" w:name="_ETM_Q20_531559"/>
      <w:bookmarkStart w:id="3636" w:name="_ETM_Q20_535405"/>
      <w:bookmarkStart w:id="3637" w:name="_ETM_Q20_535878"/>
      <w:bookmarkStart w:id="3638" w:name="_ETM_Q20_535899"/>
      <w:bookmarkStart w:id="3639" w:name="_ETM_Q20_535931"/>
      <w:bookmarkEnd w:id="3635"/>
      <w:bookmarkEnd w:id="3636"/>
      <w:bookmarkEnd w:id="3637"/>
      <w:bookmarkEnd w:id="3638"/>
      <w:bookmarkEnd w:id="3639"/>
      <w:r>
        <w:rPr>
          <w:rtl/>
        </w:rPr>
        <w:t xml:space="preserve">מה עשו במדינת ישראל? במדינת ישראל התהפכו היוצרות. תאר לך, </w:t>
      </w:r>
      <w:bookmarkStart w:id="3640" w:name="_ETM_Q20_535199"/>
      <w:bookmarkEnd w:id="3640"/>
      <w:r>
        <w:rPr>
          <w:rtl/>
        </w:rPr>
        <w:t xml:space="preserve">אדוני, שאותך היו שמים בשולחן נמוך, ואת הפקידות היו שמים </w:t>
      </w:r>
      <w:bookmarkStart w:id="3641" w:name="_ETM_Q20_538839"/>
      <w:bookmarkEnd w:id="3641"/>
      <w:r>
        <w:rPr>
          <w:rtl/>
        </w:rPr>
        <w:t xml:space="preserve">בשולחנות מוגבהים מעליך. </w:t>
      </w:r>
      <w:bookmarkStart w:id="3642" w:name="_ETM_Q20_543040"/>
      <w:bookmarkEnd w:id="3642"/>
      <w:r>
        <w:rPr>
          <w:rtl/>
        </w:rPr>
        <w:t>הרי זה היה סמל</w:t>
      </w:r>
      <w:r>
        <w:rPr>
          <w:rFonts w:hint="cs"/>
          <w:rtl/>
        </w:rPr>
        <w:t>.</w:t>
      </w:r>
      <w:r>
        <w:rPr>
          <w:rtl/>
        </w:rPr>
        <w:t xml:space="preserve"> זה מה שקורה בפועל. המערכת הפקידותית </w:t>
      </w:r>
      <w:bookmarkStart w:id="3643" w:name="_ETM_Q20_547287"/>
      <w:bookmarkEnd w:id="3643"/>
      <w:r>
        <w:rPr>
          <w:rtl/>
        </w:rPr>
        <w:t xml:space="preserve">הזאת עלתה מעל השלטון הנבחר ומנסה לשלוט בכוח הזרוע. </w:t>
      </w:r>
      <w:bookmarkStart w:id="3644" w:name="_ETM_Q20_551534"/>
      <w:bookmarkEnd w:id="3644"/>
      <w:r>
        <w:rPr>
          <w:rtl/>
        </w:rPr>
        <w:t>היא הפכה להיות הריבון. יועמ</w:t>
      </w:r>
      <w:r>
        <w:rPr>
          <w:rFonts w:hint="cs"/>
          <w:rtl/>
        </w:rPr>
        <w:t>"</w:t>
      </w:r>
      <w:r>
        <w:rPr>
          <w:rtl/>
        </w:rPr>
        <w:t>שים במשרדים</w:t>
      </w:r>
      <w:r>
        <w:rPr>
          <w:rFonts w:hint="cs"/>
          <w:rtl/>
        </w:rPr>
        <w:t>,</w:t>
      </w:r>
      <w:r>
        <w:rPr>
          <w:rtl/>
        </w:rPr>
        <w:t xml:space="preserve"> שעושים מה שהם רוצים </w:t>
      </w:r>
      <w:bookmarkStart w:id="3645" w:name="_ETM_Q20_555781"/>
      <w:bookmarkEnd w:id="3645"/>
      <w:r>
        <w:rPr>
          <w:rFonts w:hint="cs"/>
          <w:rtl/>
        </w:rPr>
        <w:t xml:space="preserve">– </w:t>
      </w:r>
      <w:r>
        <w:rPr>
          <w:rtl/>
        </w:rPr>
        <w:t>שתבינו, אני כל פעם חוזר על זה, וזה חשוב לדעת</w:t>
      </w:r>
      <w:r>
        <w:rPr>
          <w:rFonts w:hint="cs"/>
          <w:rtl/>
        </w:rPr>
        <w:t>:</w:t>
      </w:r>
      <w:r>
        <w:rPr>
          <w:rtl/>
        </w:rPr>
        <w:t xml:space="preserve"> </w:t>
      </w:r>
      <w:bookmarkStart w:id="3646" w:name="_ETM_Q20_560028"/>
      <w:bookmarkEnd w:id="3646"/>
      <w:r>
        <w:rPr>
          <w:rtl/>
        </w:rPr>
        <w:t xml:space="preserve">הייעוץ המשפטי לממשלה </w:t>
      </w:r>
      <w:bookmarkStart w:id="3647" w:name="_ETM_Q20_564286"/>
      <w:bookmarkEnd w:id="3647"/>
      <w:r>
        <w:rPr>
          <w:rtl/>
        </w:rPr>
        <w:t xml:space="preserve">לא מאפשר ליועצים המשפטיים במשרד התקשורת </w:t>
      </w:r>
      <w:r>
        <w:rPr>
          <w:rFonts w:hint="cs"/>
          <w:rtl/>
        </w:rPr>
        <w:t xml:space="preserve">– </w:t>
      </w:r>
      <w:r>
        <w:rPr>
          <w:rtl/>
        </w:rPr>
        <w:t xml:space="preserve">ולא רק אצלי, אבל </w:t>
      </w:r>
      <w:bookmarkStart w:id="3648" w:name="_ETM_Q20_568533"/>
      <w:bookmarkEnd w:id="3648"/>
      <w:r>
        <w:rPr>
          <w:rtl/>
        </w:rPr>
        <w:t xml:space="preserve">אצלי זה אפילו בכתב </w:t>
      </w:r>
      <w:r>
        <w:rPr>
          <w:rFonts w:hint="cs"/>
          <w:rtl/>
        </w:rPr>
        <w:t xml:space="preserve">– </w:t>
      </w:r>
      <w:r>
        <w:rPr>
          <w:rtl/>
        </w:rPr>
        <w:t xml:space="preserve">לא מאפשר להם לשבת עם גורמי </w:t>
      </w:r>
      <w:bookmarkStart w:id="3649" w:name="_ETM_Q20_572780"/>
      <w:bookmarkEnd w:id="3649"/>
      <w:r>
        <w:rPr>
          <w:rtl/>
        </w:rPr>
        <w:t xml:space="preserve">המקצוע במשרד בדיונים על חוק השידורים. לא מוצא חן בעיניהם </w:t>
      </w:r>
      <w:bookmarkStart w:id="3650" w:name="_ETM_Q20_577027"/>
      <w:bookmarkEnd w:id="3650"/>
      <w:r>
        <w:rPr>
          <w:rtl/>
        </w:rPr>
        <w:t xml:space="preserve">חוק השידורים, אז הם מסכלים אותו בדרכים פקידותיות. הם הופכים </w:t>
      </w:r>
      <w:bookmarkStart w:id="3651" w:name="_ETM_Q20_581274"/>
      <w:bookmarkEnd w:id="3651"/>
      <w:r>
        <w:rPr>
          <w:rtl/>
        </w:rPr>
        <w:t>את עצמם לשליטי</w:t>
      </w:r>
      <w:r>
        <w:rPr>
          <w:rFonts w:hint="cs"/>
          <w:rtl/>
        </w:rPr>
        <w:t>-</w:t>
      </w:r>
      <w:r>
        <w:rPr>
          <w:rtl/>
        </w:rPr>
        <w:t xml:space="preserve">על. </w:t>
      </w:r>
      <w:bookmarkStart w:id="3652" w:name="_ETM_Q20_585532"/>
      <w:bookmarkEnd w:id="3652"/>
      <w:r>
        <w:rPr>
          <w:rtl/>
        </w:rPr>
        <w:t>וכמו שאמרתי, בבחירות הקרובות</w:t>
      </w:r>
      <w:r>
        <w:rPr>
          <w:rFonts w:hint="cs"/>
          <w:rtl/>
        </w:rPr>
        <w:t>,</w:t>
      </w:r>
      <w:r>
        <w:rPr>
          <w:rtl/>
        </w:rPr>
        <w:t xml:space="preserve"> בעזרת השם, אנחנו נחזיר את הגולם </w:t>
      </w:r>
      <w:bookmarkStart w:id="3653" w:name="_ETM_Q20_589781"/>
      <w:bookmarkEnd w:id="3653"/>
      <w:r>
        <w:rPr>
          <w:rtl/>
        </w:rPr>
        <w:t xml:space="preserve">הזה שקם על יוצרו, את אותה מערכת פקידותית, נחזיר אותה </w:t>
      </w:r>
      <w:bookmarkStart w:id="3654" w:name="_ETM_Q20_594030"/>
      <w:bookmarkEnd w:id="3654"/>
      <w:r>
        <w:rPr>
          <w:rtl/>
        </w:rPr>
        <w:t xml:space="preserve">למקומה הטבעי מתחת לשלטון הנבחר. </w:t>
      </w:r>
    </w:p>
    <w:p w:rsidR="00B12974" w:rsidRDefault="00B12974" w:rsidP="007D1211">
      <w:pPr>
        <w:rPr>
          <w:rtl/>
        </w:rPr>
      </w:pPr>
    </w:p>
    <w:p w:rsidR="00B12974" w:rsidRDefault="00B12974" w:rsidP="007D1211">
      <w:pPr>
        <w:rPr>
          <w:rtl/>
        </w:rPr>
      </w:pPr>
      <w:r>
        <w:rPr>
          <w:rtl/>
        </w:rPr>
        <w:t xml:space="preserve">ובבחירות הקרובות מי שיצביע </w:t>
      </w:r>
      <w:bookmarkStart w:id="3655" w:name="_ETM_Q20_598280"/>
      <w:bookmarkEnd w:id="3655"/>
      <w:r>
        <w:rPr>
          <w:rtl/>
        </w:rPr>
        <w:t>לנו יקבל יועמ</w:t>
      </w:r>
      <w:r>
        <w:rPr>
          <w:rFonts w:hint="cs"/>
          <w:rtl/>
        </w:rPr>
        <w:t>"</w:t>
      </w:r>
      <w:r>
        <w:rPr>
          <w:rtl/>
        </w:rPr>
        <w:t xml:space="preserve">שים במשרות אמון, יקבל בית משפט ששופט לפי </w:t>
      </w:r>
      <w:bookmarkStart w:id="3656" w:name="_ETM_Q20_602529"/>
      <w:bookmarkEnd w:id="3656"/>
      <w:r>
        <w:rPr>
          <w:rtl/>
        </w:rPr>
        <w:t xml:space="preserve">החוקים, </w:t>
      </w:r>
      <w:bookmarkStart w:id="3657" w:name="_ETM_Q20_606940"/>
      <w:bookmarkEnd w:id="3657"/>
      <w:r>
        <w:rPr>
          <w:rtl/>
        </w:rPr>
        <w:t>יקבל את ב</w:t>
      </w:r>
      <w:r>
        <w:rPr>
          <w:rFonts w:hint="cs"/>
          <w:rtl/>
        </w:rPr>
        <w:t>ה</w:t>
      </w:r>
      <w:r>
        <w:rPr>
          <w:rtl/>
        </w:rPr>
        <w:t>רב</w:t>
      </w:r>
      <w:r>
        <w:rPr>
          <w:rFonts w:hint="cs"/>
          <w:rtl/>
        </w:rPr>
        <w:t>-</w:t>
      </w:r>
      <w:r>
        <w:rPr>
          <w:rtl/>
        </w:rPr>
        <w:t>מ</w:t>
      </w:r>
      <w:r>
        <w:rPr>
          <w:rFonts w:hint="cs"/>
          <w:rtl/>
        </w:rPr>
        <w:t>יא</w:t>
      </w:r>
      <w:r>
        <w:rPr>
          <w:rtl/>
        </w:rPr>
        <w:t>רה בבית</w:t>
      </w:r>
      <w:r>
        <w:rPr>
          <w:rFonts w:hint="cs"/>
          <w:rtl/>
        </w:rPr>
        <w:t>,</w:t>
      </w:r>
      <w:r>
        <w:rPr>
          <w:rtl/>
        </w:rPr>
        <w:t xml:space="preserve"> כמו שהיא צריכה להיות על </w:t>
      </w:r>
      <w:bookmarkStart w:id="3658" w:name="_ETM_Q20_611275"/>
      <w:bookmarkEnd w:id="3658"/>
      <w:r>
        <w:rPr>
          <w:rtl/>
        </w:rPr>
        <w:t>פי חוק</w:t>
      </w:r>
      <w:r>
        <w:rPr>
          <w:rFonts w:hint="cs"/>
          <w:rtl/>
        </w:rPr>
        <w:t>, כי היא הודחה כ</w:t>
      </w:r>
      <w:r>
        <w:rPr>
          <w:rtl/>
        </w:rPr>
        <w:t>חוק</w:t>
      </w:r>
      <w:r>
        <w:rPr>
          <w:rFonts w:hint="cs"/>
          <w:rtl/>
        </w:rPr>
        <w:t>;</w:t>
      </w:r>
      <w:r>
        <w:rPr>
          <w:rtl/>
        </w:rPr>
        <w:t xml:space="preserve"> ולא יקבל לא אכיפה בררנית</w:t>
      </w:r>
      <w:r>
        <w:rPr>
          <w:rFonts w:hint="cs"/>
          <w:rtl/>
        </w:rPr>
        <w:t>,</w:t>
      </w:r>
      <w:r>
        <w:rPr>
          <w:rtl/>
        </w:rPr>
        <w:t xml:space="preserve"> </w:t>
      </w:r>
      <w:bookmarkStart w:id="3659" w:name="_ETM_Q20_615610"/>
      <w:bookmarkEnd w:id="3659"/>
      <w:r>
        <w:rPr>
          <w:rtl/>
        </w:rPr>
        <w:t>ולא רדיפה פוליטית</w:t>
      </w:r>
      <w:r>
        <w:rPr>
          <w:rFonts w:hint="cs"/>
          <w:rtl/>
        </w:rPr>
        <w:t>.</w:t>
      </w:r>
      <w:r>
        <w:rPr>
          <w:rtl/>
        </w:rPr>
        <w:t xml:space="preserve"> כל התחלואים האלה של המערכת</w:t>
      </w:r>
      <w:r>
        <w:rPr>
          <w:rFonts w:hint="cs"/>
          <w:rtl/>
        </w:rPr>
        <w:t>,</w:t>
      </w:r>
      <w:r>
        <w:rPr>
          <w:rtl/>
        </w:rPr>
        <w:t xml:space="preserve"> </w:t>
      </w:r>
      <w:bookmarkStart w:id="3660" w:name="_ETM_Q20_619945"/>
      <w:bookmarkEnd w:id="3660"/>
      <w:r>
        <w:rPr>
          <w:rtl/>
        </w:rPr>
        <w:t xml:space="preserve">שלא עומדת בקריטריונים שיתרו קבע </w:t>
      </w:r>
      <w:r>
        <w:rPr>
          <w:rFonts w:hint="cs"/>
          <w:rtl/>
        </w:rPr>
        <w:t xml:space="preserve">– </w:t>
      </w:r>
      <w:r>
        <w:rPr>
          <w:rtl/>
        </w:rPr>
        <w:t xml:space="preserve">אנשי חיל, </w:t>
      </w:r>
      <w:r>
        <w:rPr>
          <w:rFonts w:hint="cs"/>
          <w:rtl/>
        </w:rPr>
        <w:t>י</w:t>
      </w:r>
      <w:r>
        <w:rPr>
          <w:rtl/>
        </w:rPr>
        <w:t>ר</w:t>
      </w:r>
      <w:r>
        <w:rPr>
          <w:rFonts w:hint="cs"/>
          <w:rtl/>
        </w:rPr>
        <w:t>א</w:t>
      </w:r>
      <w:r>
        <w:rPr>
          <w:rtl/>
        </w:rPr>
        <w:t xml:space="preserve">י אלוקים, אנשי </w:t>
      </w:r>
      <w:bookmarkStart w:id="3661" w:name="_ETM_Q20_624280"/>
      <w:bookmarkEnd w:id="3661"/>
      <w:r>
        <w:rPr>
          <w:rtl/>
        </w:rPr>
        <w:t>אמת</w:t>
      </w:r>
      <w:r>
        <w:rPr>
          <w:rFonts w:hint="cs"/>
          <w:rtl/>
        </w:rPr>
        <w:t>,</w:t>
      </w:r>
      <w:r>
        <w:rPr>
          <w:rtl/>
        </w:rPr>
        <w:t xml:space="preserve"> </w:t>
      </w:r>
      <w:r>
        <w:rPr>
          <w:rFonts w:hint="cs"/>
          <w:rtl/>
        </w:rPr>
        <w:t>שונאי בצע</w:t>
      </w:r>
      <w:r>
        <w:rPr>
          <w:rtl/>
        </w:rPr>
        <w:t xml:space="preserve"> </w:t>
      </w:r>
      <w:r>
        <w:rPr>
          <w:rFonts w:hint="cs"/>
          <w:rtl/>
        </w:rPr>
        <w:t xml:space="preserve">– </w:t>
      </w:r>
      <w:r>
        <w:rPr>
          <w:rtl/>
        </w:rPr>
        <w:t xml:space="preserve">כל הדברים האלה לא יהיו בבית ספרנו </w:t>
      </w:r>
      <w:bookmarkStart w:id="3662" w:name="_ETM_Q20_628615"/>
      <w:bookmarkEnd w:id="3662"/>
      <w:r>
        <w:rPr>
          <w:rtl/>
        </w:rPr>
        <w:t xml:space="preserve">יותר. </w:t>
      </w:r>
      <w:bookmarkStart w:id="3663" w:name="_ETM_Q20_635510"/>
      <w:bookmarkEnd w:id="3663"/>
    </w:p>
    <w:p w:rsidR="00B12974" w:rsidRDefault="00B12974" w:rsidP="007D1211">
      <w:pPr>
        <w:rPr>
          <w:rtl/>
        </w:rPr>
      </w:pPr>
      <w:bookmarkStart w:id="3664" w:name="_ETM_Q20_636005"/>
      <w:bookmarkStart w:id="3665" w:name="_ETM_Q20_636101"/>
      <w:bookmarkEnd w:id="3664"/>
      <w:bookmarkEnd w:id="3665"/>
    </w:p>
    <w:p w:rsidR="00B12974" w:rsidRDefault="00B12974" w:rsidP="007D1211">
      <w:pPr>
        <w:rPr>
          <w:rtl/>
        </w:rPr>
      </w:pPr>
      <w:bookmarkStart w:id="3666" w:name="_ETM_Q20_636149"/>
      <w:bookmarkStart w:id="3667" w:name="_ETM_Q20_636235"/>
      <w:bookmarkEnd w:id="3666"/>
      <w:bookmarkEnd w:id="3667"/>
      <w:r>
        <w:rPr>
          <w:rtl/>
        </w:rPr>
        <w:t>בעצם</w:t>
      </w:r>
      <w:r>
        <w:rPr>
          <w:rFonts w:hint="cs"/>
          <w:rtl/>
        </w:rPr>
        <w:t>,</w:t>
      </w:r>
      <w:r>
        <w:rPr>
          <w:rtl/>
        </w:rPr>
        <w:t xml:space="preserve"> למעשה, בבחירות הקרובות ה</w:t>
      </w:r>
      <w:r>
        <w:rPr>
          <w:rFonts w:hint="cs"/>
          <w:rtl/>
        </w:rPr>
        <w:t>ע</w:t>
      </w:r>
      <w:r>
        <w:rPr>
          <w:rtl/>
        </w:rPr>
        <w:t xml:space="preserve">ם יידרש להכריע בשאלה אחת פשוטה, </w:t>
      </w:r>
      <w:bookmarkStart w:id="3668" w:name="_ETM_Q20_640605"/>
      <w:bookmarkEnd w:id="3668"/>
      <w:r>
        <w:rPr>
          <w:rtl/>
        </w:rPr>
        <w:t>אדוני. אתה יודע מה השאלה שה</w:t>
      </w:r>
      <w:r>
        <w:rPr>
          <w:rFonts w:hint="cs"/>
          <w:rtl/>
        </w:rPr>
        <w:t>ע</w:t>
      </w:r>
      <w:r>
        <w:rPr>
          <w:rtl/>
        </w:rPr>
        <w:t>ם יידרש להכריע בה</w:t>
      </w:r>
      <w:r>
        <w:rPr>
          <w:rFonts w:hint="cs"/>
          <w:rtl/>
        </w:rPr>
        <w:t>?</w:t>
      </w:r>
      <w:r>
        <w:rPr>
          <w:rtl/>
        </w:rPr>
        <w:t xml:space="preserve"> </w:t>
      </w:r>
      <w:bookmarkStart w:id="3669" w:name="_ETM_Q20_646279"/>
      <w:bookmarkEnd w:id="3669"/>
      <w:r>
        <w:rPr>
          <w:rtl/>
        </w:rPr>
        <w:t>שאלה פשוטה מאוד</w:t>
      </w:r>
      <w:r>
        <w:rPr>
          <w:rFonts w:hint="cs"/>
          <w:rtl/>
        </w:rPr>
        <w:t>:</w:t>
      </w:r>
      <w:r>
        <w:rPr>
          <w:rtl/>
        </w:rPr>
        <w:t xml:space="preserve"> למי נתונה במדינת ישראל המילה האחרונה</w:t>
      </w:r>
      <w:r>
        <w:rPr>
          <w:rFonts w:hint="cs"/>
          <w:rtl/>
        </w:rPr>
        <w:t>,</w:t>
      </w:r>
      <w:r>
        <w:rPr>
          <w:rtl/>
        </w:rPr>
        <w:t xml:space="preserve"> זאת </w:t>
      </w:r>
      <w:bookmarkStart w:id="3670" w:name="_ETM_Q20_650660"/>
      <w:bookmarkEnd w:id="3670"/>
      <w:r>
        <w:rPr>
          <w:rtl/>
        </w:rPr>
        <w:t>השאלה. יש מערכות של איזונים ובלמים</w:t>
      </w:r>
      <w:r>
        <w:rPr>
          <w:rFonts w:hint="cs"/>
          <w:rtl/>
        </w:rPr>
        <w:t>,</w:t>
      </w:r>
      <w:r>
        <w:rPr>
          <w:rtl/>
        </w:rPr>
        <w:t xml:space="preserve"> ואנחנו מכבדים אות</w:t>
      </w:r>
      <w:r>
        <w:rPr>
          <w:rFonts w:hint="cs"/>
          <w:rtl/>
        </w:rPr>
        <w:t>ן,</w:t>
      </w:r>
      <w:r>
        <w:rPr>
          <w:rtl/>
        </w:rPr>
        <w:t xml:space="preserve"> אבל </w:t>
      </w:r>
      <w:bookmarkStart w:id="3671" w:name="_ETM_Q20_655042"/>
      <w:bookmarkEnd w:id="3671"/>
      <w:r>
        <w:rPr>
          <w:rtl/>
        </w:rPr>
        <w:t xml:space="preserve">מי נותן את המילה האחרונה </w:t>
      </w:r>
      <w:r>
        <w:rPr>
          <w:rFonts w:hint="cs"/>
          <w:rtl/>
        </w:rPr>
        <w:t xml:space="preserve">– </w:t>
      </w:r>
      <w:r>
        <w:rPr>
          <w:rtl/>
        </w:rPr>
        <w:t>האם נבחרי הציבור</w:t>
      </w:r>
      <w:r>
        <w:rPr>
          <w:rFonts w:hint="cs"/>
          <w:rtl/>
        </w:rPr>
        <w:t>?</w:t>
      </w:r>
      <w:r>
        <w:rPr>
          <w:rtl/>
        </w:rPr>
        <w:t xml:space="preserve"> האם הציבור </w:t>
      </w:r>
      <w:bookmarkStart w:id="3672" w:name="_ETM_Q20_659424"/>
      <w:bookmarkEnd w:id="3672"/>
      <w:r>
        <w:rPr>
          <w:rtl/>
        </w:rPr>
        <w:t>נותן את המילה האחרונה לנבחרים שלו</w:t>
      </w:r>
      <w:r>
        <w:rPr>
          <w:rFonts w:hint="cs"/>
          <w:rtl/>
        </w:rPr>
        <w:t>,</w:t>
      </w:r>
      <w:r>
        <w:rPr>
          <w:rtl/>
        </w:rPr>
        <w:t xml:space="preserve"> זאת אומרת, לעצמו, באמצעות </w:t>
      </w:r>
      <w:bookmarkStart w:id="3673" w:name="_ETM_Q20_663806"/>
      <w:bookmarkEnd w:id="3673"/>
      <w:r>
        <w:rPr>
          <w:rtl/>
        </w:rPr>
        <w:t>נבחריו</w:t>
      </w:r>
      <w:r>
        <w:rPr>
          <w:rFonts w:hint="cs"/>
          <w:rtl/>
        </w:rPr>
        <w:t>,</w:t>
      </w:r>
      <w:r>
        <w:rPr>
          <w:rtl/>
        </w:rPr>
        <w:t xml:space="preserve"> או אליטה מנותקת שכופה את עצמה על העם בכוח </w:t>
      </w:r>
      <w:bookmarkStart w:id="3674" w:name="_ETM_Q20_668188"/>
      <w:bookmarkEnd w:id="3674"/>
      <w:r>
        <w:rPr>
          <w:rtl/>
        </w:rPr>
        <w:t xml:space="preserve">הזרוע? </w:t>
      </w:r>
      <w:bookmarkStart w:id="3675" w:name="_ETM_Q20_672709"/>
      <w:bookmarkEnd w:id="3675"/>
      <w:r>
        <w:rPr>
          <w:rtl/>
        </w:rPr>
        <w:t xml:space="preserve">אני חושב שהתשובה שנגלה בבחירות הקרובות תהיה תשובה חדה, תהיה </w:t>
      </w:r>
      <w:bookmarkStart w:id="3676" w:name="_ETM_Q20_678056"/>
      <w:bookmarkEnd w:id="3676"/>
      <w:r>
        <w:rPr>
          <w:rtl/>
        </w:rPr>
        <w:t>תשובה בהירה</w:t>
      </w:r>
      <w:r>
        <w:rPr>
          <w:rFonts w:hint="cs"/>
          <w:rtl/>
        </w:rPr>
        <w:t>.</w:t>
      </w:r>
      <w:r>
        <w:rPr>
          <w:rtl/>
        </w:rPr>
        <w:t xml:space="preserve"> </w:t>
      </w:r>
    </w:p>
    <w:p w:rsidR="00B12974" w:rsidRDefault="00B12974" w:rsidP="007D1211">
      <w:pPr>
        <w:rPr>
          <w:rtl/>
        </w:rPr>
      </w:pPr>
    </w:p>
    <w:p w:rsidR="00B12974" w:rsidRDefault="00B12974" w:rsidP="007D1211">
      <w:pPr>
        <w:rPr>
          <w:rtl/>
        </w:rPr>
      </w:pPr>
      <w:r>
        <w:rPr>
          <w:rtl/>
        </w:rPr>
        <w:t>אל יר</w:t>
      </w:r>
      <w:r>
        <w:rPr>
          <w:rFonts w:hint="cs"/>
          <w:rtl/>
        </w:rPr>
        <w:t>ך</w:t>
      </w:r>
      <w:r>
        <w:rPr>
          <w:rtl/>
        </w:rPr>
        <w:t xml:space="preserve"> לבבכם מהסקרים שמראים כביכול </w:t>
      </w:r>
      <w:r>
        <w:rPr>
          <w:rFonts w:hint="cs"/>
          <w:rtl/>
        </w:rPr>
        <w:t>הי</w:t>
      </w:r>
      <w:r>
        <w:rPr>
          <w:rtl/>
        </w:rPr>
        <w:t xml:space="preserve">חלשות של </w:t>
      </w:r>
      <w:bookmarkStart w:id="3677" w:name="_ETM_Q20_683403"/>
      <w:bookmarkEnd w:id="3677"/>
      <w:r>
        <w:rPr>
          <w:rtl/>
        </w:rPr>
        <w:t>הקואליציה</w:t>
      </w:r>
      <w:r>
        <w:rPr>
          <w:rFonts w:hint="cs"/>
          <w:rtl/>
        </w:rPr>
        <w:t>.</w:t>
      </w:r>
      <w:r>
        <w:rPr>
          <w:rtl/>
        </w:rPr>
        <w:t xml:space="preserve"> להפך, ההפך הוא הנכון. </w:t>
      </w:r>
      <w:bookmarkStart w:id="3678" w:name="_ETM_Q20_688940"/>
      <w:bookmarkEnd w:id="3678"/>
      <w:r>
        <w:rPr>
          <w:rtl/>
        </w:rPr>
        <w:t xml:space="preserve">אנחנו נצא </w:t>
      </w:r>
      <w:r>
        <w:rPr>
          <w:rFonts w:hint="cs"/>
          <w:rtl/>
        </w:rPr>
        <w:t xml:space="preserve">– </w:t>
      </w:r>
      <w:r>
        <w:rPr>
          <w:rtl/>
        </w:rPr>
        <w:t>איך אמרה אותה כתבת? אינשאללה שהערבים ינהרו לקלפיות</w:t>
      </w:r>
      <w:r>
        <w:rPr>
          <w:rFonts w:hint="cs"/>
          <w:rtl/>
        </w:rPr>
        <w:t>.</w:t>
      </w:r>
      <w:r>
        <w:rPr>
          <w:rtl/>
        </w:rPr>
        <w:t xml:space="preserve"> </w:t>
      </w:r>
      <w:bookmarkStart w:id="3679" w:name="_ETM_Q20_693570"/>
      <w:bookmarkEnd w:id="3679"/>
      <w:r>
        <w:rPr>
          <w:rtl/>
        </w:rPr>
        <w:t xml:space="preserve">אז אנחנו נראה לה את זה בין העיניים, נצא כל </w:t>
      </w:r>
      <w:bookmarkStart w:id="3680" w:name="_ETM_Q20_698200"/>
      <w:bookmarkEnd w:id="3680"/>
      <w:r>
        <w:rPr>
          <w:rtl/>
        </w:rPr>
        <w:t xml:space="preserve">הגוש האמוני לקלפיות, נביא כאן ממשלה יציבה, ממשלה שכמו שאמר </w:t>
      </w:r>
      <w:bookmarkStart w:id="3681" w:name="_ETM_Q20_702830"/>
      <w:bookmarkEnd w:id="3681"/>
      <w:r>
        <w:rPr>
          <w:rtl/>
        </w:rPr>
        <w:t xml:space="preserve">אהרן ברק, </w:t>
      </w:r>
      <w:bookmarkStart w:id="3682" w:name="_ETM_Q20_707830"/>
      <w:bookmarkEnd w:id="3682"/>
      <w:r>
        <w:rPr>
          <w:rtl/>
        </w:rPr>
        <w:t xml:space="preserve">שאם היא תיבחר שוב </w:t>
      </w:r>
      <w:r>
        <w:rPr>
          <w:rFonts w:hint="cs"/>
          <w:rtl/>
        </w:rPr>
        <w:t xml:space="preserve">– </w:t>
      </w:r>
      <w:r>
        <w:rPr>
          <w:rtl/>
        </w:rPr>
        <w:t>והיא תיבחר שוב, לא ב</w:t>
      </w:r>
      <w:r>
        <w:rPr>
          <w:rFonts w:hint="cs"/>
          <w:rtl/>
        </w:rPr>
        <w:t>-64, ב-68</w:t>
      </w:r>
      <w:r>
        <w:rPr>
          <w:rtl/>
        </w:rPr>
        <w:t xml:space="preserve"> מנדטים, בעזרת השם</w:t>
      </w:r>
      <w:r>
        <w:rPr>
          <w:rFonts w:hint="cs"/>
          <w:rtl/>
        </w:rPr>
        <w:t>,</w:t>
      </w:r>
      <w:r>
        <w:rPr>
          <w:rtl/>
        </w:rPr>
        <w:t xml:space="preserve"> לגוש הזה </w:t>
      </w:r>
      <w:r>
        <w:rPr>
          <w:rFonts w:hint="cs"/>
          <w:rtl/>
        </w:rPr>
        <w:t xml:space="preserve">– </w:t>
      </w:r>
      <w:r>
        <w:rPr>
          <w:rtl/>
        </w:rPr>
        <w:t xml:space="preserve">ואז </w:t>
      </w:r>
      <w:bookmarkStart w:id="3683" w:name="_ETM_Q20_716487"/>
      <w:bookmarkEnd w:id="3683"/>
      <w:r>
        <w:rPr>
          <w:rtl/>
        </w:rPr>
        <w:t>המצב הזה, המצב הנורמלי יחזור על כנו</w:t>
      </w:r>
      <w:r>
        <w:rPr>
          <w:rFonts w:hint="cs"/>
          <w:rtl/>
        </w:rPr>
        <w:t>.</w:t>
      </w:r>
      <w:r>
        <w:rPr>
          <w:rtl/>
        </w:rPr>
        <w:t xml:space="preserve"> תהיה כאן מערכת </w:t>
      </w:r>
      <w:bookmarkStart w:id="3684" w:name="_ETM_Q20_720816"/>
      <w:bookmarkEnd w:id="3684"/>
      <w:r>
        <w:rPr>
          <w:rtl/>
        </w:rPr>
        <w:t>משפט ששופטת בצדק דלים</w:t>
      </w:r>
      <w:r>
        <w:rPr>
          <w:rFonts w:hint="cs"/>
          <w:rtl/>
        </w:rPr>
        <w:t>,</w:t>
      </w:r>
      <w:r>
        <w:rPr>
          <w:rtl/>
        </w:rPr>
        <w:t xml:space="preserve"> </w:t>
      </w:r>
      <w:bookmarkStart w:id="3685" w:name="_ETM_Q20_725155"/>
      <w:bookmarkEnd w:id="3685"/>
      <w:r>
        <w:rPr>
          <w:rtl/>
        </w:rPr>
        <w:t xml:space="preserve">שלא מעוותת את הדין, שלא פועלת בניגודי עניינים, שלא אומרת </w:t>
      </w:r>
      <w:bookmarkStart w:id="3686" w:name="_ETM_Q20_729486"/>
      <w:bookmarkEnd w:id="3686"/>
      <w:r>
        <w:rPr>
          <w:rtl/>
        </w:rPr>
        <w:t xml:space="preserve">על עצמה לנו יש </w:t>
      </w:r>
      <w:r>
        <w:rPr>
          <w:rFonts w:hint="cs"/>
          <w:rtl/>
        </w:rPr>
        <w:t xml:space="preserve">דנ"א </w:t>
      </w:r>
      <w:r>
        <w:rPr>
          <w:rtl/>
        </w:rPr>
        <w:t xml:space="preserve">שיפוטי, אנחנו יכולים לשפוט איך </w:t>
      </w:r>
      <w:bookmarkStart w:id="3687" w:name="_ETM_Q20_733817"/>
      <w:bookmarkEnd w:id="3687"/>
      <w:r>
        <w:rPr>
          <w:rtl/>
        </w:rPr>
        <w:t>שאנחנו רוצים, מה שבא לנו</w:t>
      </w:r>
      <w:r>
        <w:rPr>
          <w:rFonts w:hint="cs"/>
          <w:rtl/>
        </w:rPr>
        <w:t>.</w:t>
      </w:r>
      <w:r>
        <w:rPr>
          <w:rtl/>
        </w:rPr>
        <w:t xml:space="preserve"> כל הדבר הזה בבחירות הקרובות </w:t>
      </w:r>
      <w:bookmarkStart w:id="3688" w:name="_ETM_Q20_738148"/>
      <w:bookmarkEnd w:id="3688"/>
      <w:r>
        <w:rPr>
          <w:rtl/>
        </w:rPr>
        <w:t>ישתנה</w:t>
      </w:r>
      <w:r>
        <w:rPr>
          <w:rFonts w:hint="cs"/>
          <w:rtl/>
        </w:rPr>
        <w:t>,</w:t>
      </w:r>
      <w:r>
        <w:rPr>
          <w:rtl/>
        </w:rPr>
        <w:t xml:space="preserve"> בעזרת השם.</w:t>
      </w:r>
      <w:bookmarkStart w:id="3689" w:name="_ETM_Q20_743590"/>
      <w:bookmarkEnd w:id="3689"/>
    </w:p>
    <w:p w:rsidR="00B12974" w:rsidRDefault="00B12974" w:rsidP="007D1211">
      <w:pPr>
        <w:rPr>
          <w:rtl/>
        </w:rPr>
      </w:pPr>
    </w:p>
    <w:p w:rsidR="00B12974" w:rsidRDefault="00B12974" w:rsidP="007D1211">
      <w:pPr>
        <w:rPr>
          <w:rtl/>
        </w:rPr>
      </w:pPr>
      <w:bookmarkStart w:id="3690" w:name="TOR_Q21"/>
      <w:bookmarkEnd w:id="3690"/>
      <w:r>
        <w:rPr>
          <w:rFonts w:hint="cs"/>
          <w:rtl/>
        </w:rPr>
        <w:t>אני רוצה, בזמן שעוד נותר, להתחיל לדבר על הפרשה שנקרא בשבת הבאה. אחרי שדיברנו על פרשת יתרו שקראנ</w:t>
      </w:r>
      <w:bookmarkStart w:id="3691" w:name="_ETM_Q21_174798"/>
      <w:bookmarkEnd w:id="3691"/>
      <w:r>
        <w:rPr>
          <w:rFonts w:hint="cs"/>
          <w:rtl/>
        </w:rPr>
        <w:t>ו בשבת, יש זמן לעבור לפרשה הבאה, חבר הכנסת פוגל.</w:t>
      </w:r>
      <w:bookmarkStart w:id="3692" w:name="_ETM_Q21_180786"/>
      <w:bookmarkEnd w:id="3692"/>
      <w:r>
        <w:rPr>
          <w:rFonts w:hint="cs"/>
          <w:rtl/>
        </w:rPr>
        <w:t xml:space="preserve"> הפרשה הבאה היא, אגב, שבת שקלים. שבת שקלים, שבה מכריזים </w:t>
      </w:r>
      <w:r>
        <w:rPr>
          <w:rFonts w:hint="eastAsia"/>
          <w:rtl/>
        </w:rPr>
        <w:t>–</w:t>
      </w:r>
      <w:r>
        <w:rPr>
          <w:rFonts w:hint="cs"/>
          <w:rtl/>
        </w:rPr>
        <w:t xml:space="preserve"> אושר שקלים, כן? </w:t>
      </w:r>
    </w:p>
    <w:p w:rsidR="00B12974" w:rsidRDefault="00B12974" w:rsidP="009635F5">
      <w:pPr>
        <w:rPr>
          <w:rtl/>
        </w:rPr>
      </w:pPr>
      <w:bookmarkStart w:id="3693" w:name="_ETM_Q21_188066"/>
      <w:bookmarkStart w:id="3694" w:name="_ETM_Q21_188126"/>
      <w:bookmarkEnd w:id="3693"/>
      <w:bookmarkEnd w:id="3694"/>
    </w:p>
    <w:p w:rsidR="00B12974" w:rsidRDefault="00B12974" w:rsidP="007D1211">
      <w:pPr>
        <w:pStyle w:val="af5"/>
        <w:keepNext/>
        <w:rPr>
          <w:rtl/>
        </w:rPr>
      </w:pPr>
      <w:bookmarkStart w:id="3695" w:name="ET_interruption_6537_1"/>
      <w:r w:rsidRPr="00595C98">
        <w:rPr>
          <w:rStyle w:val="TagStyle"/>
          <w:rtl/>
        </w:rPr>
        <w:t xml:space="preserve"> &lt;&lt; קריאה &gt;&gt; </w:t>
      </w:r>
      <w:r>
        <w:rPr>
          <w:rtl/>
        </w:rPr>
        <w:t>אושר שקלים (הליכוד):</w:t>
      </w:r>
      <w:r w:rsidRPr="00595C98">
        <w:rPr>
          <w:rStyle w:val="TagStyle"/>
          <w:rtl/>
        </w:rPr>
        <w:t xml:space="preserve"> &lt;&lt; קריאה &gt;&gt;</w:t>
      </w:r>
      <w:r>
        <w:rPr>
          <w:rtl/>
        </w:rPr>
        <w:t xml:space="preserve">  </w:t>
      </w:r>
      <w:bookmarkEnd w:id="3695"/>
    </w:p>
    <w:p w:rsidR="00B12974" w:rsidRDefault="00B12974" w:rsidP="007D1211">
      <w:pPr>
        <w:pStyle w:val="KeepWithNext"/>
        <w:rPr>
          <w:rtl/>
        </w:rPr>
      </w:pPr>
    </w:p>
    <w:p w:rsidR="00B12974" w:rsidRDefault="00B12974" w:rsidP="007D1211">
      <w:pPr>
        <w:rPr>
          <w:rtl/>
        </w:rPr>
      </w:pPr>
      <w:r>
        <w:rPr>
          <w:rFonts w:hint="cs"/>
          <w:rtl/>
        </w:rPr>
        <w:t>אפשר להעיר?</w:t>
      </w:r>
    </w:p>
    <w:p w:rsidR="00B12974" w:rsidRDefault="00B12974" w:rsidP="007D1211">
      <w:pPr>
        <w:rPr>
          <w:rtl/>
        </w:rPr>
      </w:pPr>
    </w:p>
    <w:p w:rsidR="00B12974" w:rsidRDefault="00B12974" w:rsidP="007D1211">
      <w:pPr>
        <w:pStyle w:val="-"/>
        <w:keepNext/>
        <w:rPr>
          <w:rtl/>
        </w:rPr>
      </w:pPr>
      <w:bookmarkStart w:id="3696" w:name="ET_speakercontinue_6461_2"/>
      <w:r w:rsidRPr="00595C98">
        <w:rPr>
          <w:rStyle w:val="TagStyle"/>
          <w:rtl/>
        </w:rPr>
        <w:t xml:space="preserve"> &lt;&lt; דובר_המשך &gt;&gt; </w:t>
      </w:r>
      <w:r>
        <w:rPr>
          <w:rtl/>
        </w:rPr>
        <w:t>שר התקשורת שלמה קרעי:</w:t>
      </w:r>
      <w:r w:rsidRPr="00595C98">
        <w:rPr>
          <w:rStyle w:val="TagStyle"/>
          <w:rtl/>
        </w:rPr>
        <w:t xml:space="preserve"> &lt;&lt; דובר_המשך &gt;&gt;</w:t>
      </w:r>
      <w:r>
        <w:rPr>
          <w:rtl/>
        </w:rPr>
        <w:t xml:space="preserve">  </w:t>
      </w:r>
      <w:bookmarkEnd w:id="3696"/>
    </w:p>
    <w:p w:rsidR="00B12974" w:rsidRDefault="00B12974" w:rsidP="007D1211">
      <w:pPr>
        <w:pStyle w:val="KeepWithNext"/>
        <w:rPr>
          <w:rtl/>
        </w:rPr>
      </w:pPr>
    </w:p>
    <w:p w:rsidR="00B12974" w:rsidRDefault="00B12974" w:rsidP="007D1211">
      <w:pPr>
        <w:rPr>
          <w:rtl/>
        </w:rPr>
      </w:pPr>
      <w:r>
        <w:rPr>
          <w:rFonts w:hint="cs"/>
          <w:rtl/>
        </w:rPr>
        <w:t xml:space="preserve">בטח, אפשר. </w:t>
      </w:r>
      <w:bookmarkStart w:id="3697" w:name="_ETM_Q21_190931"/>
      <w:bookmarkEnd w:id="3697"/>
    </w:p>
    <w:p w:rsidR="00B12974" w:rsidRDefault="00B12974" w:rsidP="007D1211">
      <w:pPr>
        <w:rPr>
          <w:rtl/>
        </w:rPr>
      </w:pPr>
    </w:p>
    <w:p w:rsidR="00B12974" w:rsidRDefault="00B12974" w:rsidP="007D1211">
      <w:pPr>
        <w:pStyle w:val="-"/>
        <w:keepNext/>
        <w:rPr>
          <w:rStyle w:val="TagStyle"/>
          <w:rtl/>
        </w:rPr>
      </w:pPr>
      <w:bookmarkStart w:id="3698" w:name="_ETM_Q21_190997"/>
      <w:bookmarkStart w:id="3699" w:name="ET_speakercontinue_6461_3"/>
      <w:bookmarkEnd w:id="3698"/>
      <w:r w:rsidRPr="00595C98">
        <w:rPr>
          <w:rStyle w:val="TagStyle"/>
          <w:rtl/>
        </w:rPr>
        <w:t xml:space="preserve"> </w:t>
      </w:r>
      <w:bookmarkStart w:id="3700" w:name="_ETM_Q21_192781"/>
      <w:bookmarkEnd w:id="3699"/>
      <w:bookmarkEnd w:id="3700"/>
    </w:p>
    <w:p w:rsidR="00B12974" w:rsidRDefault="00B12974" w:rsidP="007D1211">
      <w:pPr>
        <w:pStyle w:val="af5"/>
        <w:keepNext/>
        <w:rPr>
          <w:rtl/>
        </w:rPr>
      </w:pPr>
      <w:bookmarkStart w:id="3701" w:name="ET_interruption_6537_4"/>
      <w:r w:rsidRPr="00595C98">
        <w:rPr>
          <w:rStyle w:val="TagStyle"/>
          <w:rtl/>
        </w:rPr>
        <w:t xml:space="preserve"> &lt;&lt; קריאה &gt;&gt; </w:t>
      </w:r>
      <w:r>
        <w:rPr>
          <w:rtl/>
        </w:rPr>
        <w:t>אושר שקלים (הליכוד):</w:t>
      </w:r>
      <w:r w:rsidRPr="00595C98">
        <w:rPr>
          <w:rStyle w:val="TagStyle"/>
          <w:rtl/>
        </w:rPr>
        <w:t xml:space="preserve"> &lt;&lt; קריאה &gt;&gt;</w:t>
      </w:r>
      <w:r>
        <w:rPr>
          <w:rtl/>
        </w:rPr>
        <w:t xml:space="preserve">  </w:t>
      </w:r>
      <w:bookmarkEnd w:id="3701"/>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כשאני</w:t>
      </w:r>
      <w:bookmarkStart w:id="3702" w:name="_ETM_Q21_192641"/>
      <w:bookmarkEnd w:id="3702"/>
      <w:r>
        <w:rPr>
          <w:rFonts w:hint="cs"/>
          <w:rtl/>
          <w:lang w:eastAsia="he-IL"/>
        </w:rPr>
        <w:t xml:space="preserve"> נכנסתי לכנסת לפני פחות משלוש שנים, נכנסתי בדיוק בפרשת</w:t>
      </w:r>
      <w:bookmarkStart w:id="3703" w:name="_ETM_Q21_197888"/>
      <w:bookmarkEnd w:id="3703"/>
      <w:r>
        <w:rPr>
          <w:rFonts w:hint="cs"/>
          <w:rtl/>
          <w:lang w:eastAsia="he-IL"/>
        </w:rPr>
        <w:t xml:space="preserve"> שקלים. יש לך הסבר לזה? </w:t>
      </w:r>
    </w:p>
    <w:p w:rsidR="00B12974" w:rsidRDefault="00B12974" w:rsidP="007D1211">
      <w:pPr>
        <w:rPr>
          <w:rtl/>
          <w:lang w:eastAsia="he-IL"/>
        </w:rPr>
      </w:pPr>
      <w:bookmarkStart w:id="3704" w:name="_ETM_Q21_199108"/>
      <w:bookmarkStart w:id="3705" w:name="_ETM_Q21_199220"/>
      <w:bookmarkEnd w:id="3704"/>
      <w:bookmarkEnd w:id="3705"/>
    </w:p>
    <w:p w:rsidR="00B12974" w:rsidRDefault="00B12974" w:rsidP="007D1211">
      <w:pPr>
        <w:pStyle w:val="-"/>
        <w:keepNext/>
        <w:rPr>
          <w:rtl/>
        </w:rPr>
      </w:pPr>
      <w:bookmarkStart w:id="3706" w:name="ET_speakercontinue_6461_5"/>
      <w:r w:rsidRPr="00595C98">
        <w:rPr>
          <w:rStyle w:val="TagStyle"/>
          <w:rtl/>
        </w:rPr>
        <w:t xml:space="preserve"> &lt;&lt; דובר_המשך &gt;&gt; </w:t>
      </w:r>
      <w:r>
        <w:rPr>
          <w:rtl/>
        </w:rPr>
        <w:t>שר התקשורת שלמה קרעי:</w:t>
      </w:r>
      <w:r w:rsidRPr="00595C98">
        <w:rPr>
          <w:rStyle w:val="TagStyle"/>
          <w:rtl/>
        </w:rPr>
        <w:t xml:space="preserve"> &lt;&lt; דובר_המשך &gt;&gt;</w:t>
      </w:r>
      <w:r>
        <w:rPr>
          <w:rtl/>
        </w:rPr>
        <w:t xml:space="preserve">  </w:t>
      </w:r>
      <w:bookmarkEnd w:id="3706"/>
    </w:p>
    <w:p w:rsidR="00B12974" w:rsidRDefault="00B12974" w:rsidP="007D1211">
      <w:pPr>
        <w:pStyle w:val="KeepWithNext"/>
        <w:rPr>
          <w:rtl/>
          <w:lang w:eastAsia="he-IL"/>
        </w:rPr>
      </w:pPr>
    </w:p>
    <w:p w:rsidR="00B12974" w:rsidRDefault="00B12974" w:rsidP="007D1211">
      <w:pPr>
        <w:rPr>
          <w:rtl/>
          <w:lang w:eastAsia="he-IL"/>
        </w:rPr>
      </w:pPr>
      <w:bookmarkStart w:id="3707" w:name="_ETM_Q21_201073"/>
      <w:bookmarkEnd w:id="3707"/>
      <w:r>
        <w:rPr>
          <w:rFonts w:hint="cs"/>
          <w:rtl/>
          <w:lang w:eastAsia="he-IL"/>
        </w:rPr>
        <w:t>סימנא מילתא</w:t>
      </w:r>
      <w:bookmarkStart w:id="3708" w:name="_ETM_Q21_201314"/>
      <w:bookmarkEnd w:id="3708"/>
      <w:r>
        <w:rPr>
          <w:rFonts w:hint="cs"/>
          <w:rtl/>
          <w:lang w:eastAsia="he-IL"/>
        </w:rPr>
        <w:t xml:space="preserve"> היא. הגמרא אומרת: סימנא מילתא היא. זאת אומרת, גם</w:t>
      </w:r>
      <w:bookmarkStart w:id="3709" w:name="_ETM_Q21_205160"/>
      <w:bookmarkEnd w:id="3709"/>
      <w:r>
        <w:rPr>
          <w:rFonts w:hint="cs"/>
          <w:rtl/>
          <w:lang w:eastAsia="he-IL"/>
        </w:rPr>
        <w:t xml:space="preserve"> לדבר סמלי יש משמעות. אז קיבלת ברכה. קיבלת, מה שנקרא, סימן יפה.</w:t>
      </w:r>
    </w:p>
    <w:p w:rsidR="00B12974" w:rsidRDefault="00B12974" w:rsidP="007D1211">
      <w:pPr>
        <w:rPr>
          <w:rtl/>
          <w:lang w:eastAsia="he-IL"/>
        </w:rPr>
      </w:pPr>
    </w:p>
    <w:p w:rsidR="00B12974" w:rsidRDefault="00B12974" w:rsidP="007D1211">
      <w:pPr>
        <w:pStyle w:val="af5"/>
        <w:keepNext/>
        <w:rPr>
          <w:rtl/>
        </w:rPr>
      </w:pPr>
      <w:bookmarkStart w:id="3710" w:name="ET_interruption_5807_6"/>
      <w:r w:rsidRPr="00595C98">
        <w:rPr>
          <w:rStyle w:val="TagStyle"/>
          <w:rtl/>
        </w:rPr>
        <w:t xml:space="preserve"> &lt;&lt; קריאה &gt;&gt; </w:t>
      </w:r>
      <w:r>
        <w:rPr>
          <w:rtl/>
        </w:rPr>
        <w:t>קטי קטרין שטרית (הליכוד):</w:t>
      </w:r>
      <w:r w:rsidRPr="00595C98">
        <w:rPr>
          <w:rStyle w:val="TagStyle"/>
          <w:rtl/>
        </w:rPr>
        <w:t xml:space="preserve"> &lt;&lt; קריאה &gt;&gt;</w:t>
      </w:r>
      <w:r>
        <w:rPr>
          <w:rtl/>
        </w:rPr>
        <w:t xml:space="preserve">  </w:t>
      </w:r>
      <w:bookmarkEnd w:id="3710"/>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שליחות, שליחות. </w:t>
      </w:r>
    </w:p>
    <w:p w:rsidR="00B12974" w:rsidRDefault="00B12974" w:rsidP="007D1211">
      <w:pPr>
        <w:rPr>
          <w:rtl/>
          <w:lang w:eastAsia="he-IL"/>
        </w:rPr>
      </w:pPr>
      <w:bookmarkStart w:id="3711" w:name="_ETM_Q21_213517"/>
      <w:bookmarkStart w:id="3712" w:name="_ETM_Q21_213573"/>
      <w:bookmarkEnd w:id="3711"/>
      <w:bookmarkEnd w:id="3712"/>
    </w:p>
    <w:p w:rsidR="00B12974" w:rsidRDefault="00B12974" w:rsidP="007D1211">
      <w:pPr>
        <w:pStyle w:val="-"/>
        <w:keepNext/>
        <w:rPr>
          <w:rtl/>
        </w:rPr>
      </w:pPr>
      <w:r w:rsidRPr="00595C98">
        <w:rPr>
          <w:rStyle w:val="TagStyle"/>
          <w:rtl/>
        </w:rPr>
        <w:t xml:space="preserve"> &lt;&lt; דובר_המשך &gt;&gt; </w:t>
      </w:r>
      <w:r>
        <w:rPr>
          <w:rtl/>
        </w:rPr>
        <w:t>שר התקשורת שלמה קרעי:</w:t>
      </w:r>
      <w:r w:rsidRPr="00595C98">
        <w:rPr>
          <w:rStyle w:val="TagStyle"/>
          <w:rtl/>
        </w:rPr>
        <w:t xml:space="preserve"> &lt;&lt; דובר_המשך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סימן טוב לשליחות שלך, המיוחדת, כאן</w:t>
      </w:r>
      <w:bookmarkStart w:id="3713" w:name="_ETM_Q21_219588"/>
      <w:bookmarkEnd w:id="3713"/>
      <w:r>
        <w:rPr>
          <w:rFonts w:hint="cs"/>
          <w:rtl/>
          <w:lang w:eastAsia="he-IL"/>
        </w:rPr>
        <w:t xml:space="preserve"> בכנסת.</w:t>
      </w:r>
    </w:p>
    <w:p w:rsidR="00B12974" w:rsidRDefault="00B12974" w:rsidP="007D1211">
      <w:pPr>
        <w:rPr>
          <w:rtl/>
          <w:lang w:eastAsia="he-IL"/>
        </w:rPr>
      </w:pPr>
    </w:p>
    <w:p w:rsidR="00B12974" w:rsidRDefault="00B12974" w:rsidP="007D1211">
      <w:pPr>
        <w:pStyle w:val="af6"/>
        <w:keepNext/>
        <w:rPr>
          <w:rtl/>
        </w:rPr>
      </w:pPr>
      <w:bookmarkStart w:id="3714" w:name="ET_yor_6490_8"/>
      <w:r w:rsidRPr="00595C98">
        <w:rPr>
          <w:rStyle w:val="TagStyle"/>
          <w:rtl/>
        </w:rPr>
        <w:t xml:space="preserve"> &lt;&lt; יור &gt;&gt; </w:t>
      </w:r>
      <w:r>
        <w:rPr>
          <w:rtl/>
        </w:rPr>
        <w:t>היו"ר ניסים ואטורי:</w:t>
      </w:r>
      <w:r w:rsidRPr="00595C98">
        <w:rPr>
          <w:rStyle w:val="TagStyle"/>
          <w:rtl/>
        </w:rPr>
        <w:t xml:space="preserve"> &lt;&lt; יור &gt;&gt;</w:t>
      </w:r>
      <w:r>
        <w:rPr>
          <w:rtl/>
        </w:rPr>
        <w:t xml:space="preserve">  </w:t>
      </w:r>
      <w:bookmarkEnd w:id="3714"/>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 לך תדע לאן אתה עולה עכשיו, לאיזו דרגה, אולי תקבל שר השבוע. </w:t>
      </w:r>
    </w:p>
    <w:p w:rsidR="00B12974" w:rsidRDefault="00B12974" w:rsidP="007D1211">
      <w:pPr>
        <w:rPr>
          <w:rtl/>
          <w:lang w:eastAsia="he-IL"/>
        </w:rPr>
      </w:pPr>
      <w:bookmarkStart w:id="3715" w:name="_ETM_Q21_223711"/>
      <w:bookmarkStart w:id="3716" w:name="_ETM_Q21_223769"/>
      <w:bookmarkEnd w:id="3715"/>
      <w:bookmarkEnd w:id="3716"/>
    </w:p>
    <w:p w:rsidR="00B12974" w:rsidRDefault="00B12974" w:rsidP="007D1211">
      <w:pPr>
        <w:pStyle w:val="-"/>
        <w:keepNext/>
        <w:rPr>
          <w:rtl/>
        </w:rPr>
      </w:pPr>
      <w:bookmarkStart w:id="3717" w:name="ET_speakercontinue_6461_9"/>
      <w:r w:rsidRPr="00595C98">
        <w:rPr>
          <w:rStyle w:val="TagStyle"/>
          <w:rtl/>
        </w:rPr>
        <w:t xml:space="preserve"> &lt;&lt; דובר_המשך &gt;&gt; </w:t>
      </w:r>
      <w:r>
        <w:rPr>
          <w:rtl/>
        </w:rPr>
        <w:t>שר התקשורת שלמה קרעי:</w:t>
      </w:r>
      <w:r w:rsidRPr="00595C98">
        <w:rPr>
          <w:rStyle w:val="TagStyle"/>
          <w:rtl/>
        </w:rPr>
        <w:t xml:space="preserve"> &lt;&lt; דובר_המשך &gt;&gt;</w:t>
      </w:r>
      <w:r>
        <w:rPr>
          <w:rtl/>
        </w:rPr>
        <w:t xml:space="preserve">  </w:t>
      </w:r>
      <w:bookmarkEnd w:id="3717"/>
    </w:p>
    <w:p w:rsidR="00B12974" w:rsidRDefault="00B12974" w:rsidP="007D1211">
      <w:pPr>
        <w:pStyle w:val="KeepWithNext"/>
        <w:rPr>
          <w:rtl/>
          <w:lang w:eastAsia="he-IL"/>
        </w:rPr>
      </w:pPr>
    </w:p>
    <w:p w:rsidR="00B12974" w:rsidRDefault="00B12974" w:rsidP="007D1211">
      <w:pPr>
        <w:rPr>
          <w:rtl/>
          <w:lang w:eastAsia="he-IL"/>
        </w:rPr>
      </w:pPr>
      <w:bookmarkStart w:id="3718" w:name="_ETM_Q21_224481"/>
      <w:bookmarkEnd w:id="3718"/>
      <w:r>
        <w:rPr>
          <w:rFonts w:hint="cs"/>
          <w:rtl/>
          <w:lang w:eastAsia="he-IL"/>
        </w:rPr>
        <w:t>הכול יכול להיות. בבחירות</w:t>
      </w:r>
      <w:bookmarkStart w:id="3719" w:name="_ETM_Q21_225722"/>
      <w:bookmarkEnd w:id="3719"/>
      <w:r>
        <w:rPr>
          <w:rFonts w:hint="cs"/>
          <w:rtl/>
          <w:lang w:eastAsia="he-IL"/>
        </w:rPr>
        <w:t xml:space="preserve"> הבאות. </w:t>
      </w:r>
    </w:p>
    <w:p w:rsidR="00B12974" w:rsidRDefault="00B12974" w:rsidP="007D1211">
      <w:pPr>
        <w:rPr>
          <w:rtl/>
          <w:lang w:eastAsia="he-IL"/>
        </w:rPr>
      </w:pPr>
    </w:p>
    <w:p w:rsidR="00B12974" w:rsidRDefault="00B12974" w:rsidP="007D1211">
      <w:pPr>
        <w:pStyle w:val="af5"/>
        <w:keepNext/>
        <w:rPr>
          <w:rtl/>
        </w:rPr>
      </w:pPr>
      <w:bookmarkStart w:id="3720" w:name="ET_interruption_6537_10"/>
      <w:r w:rsidRPr="00595C98">
        <w:rPr>
          <w:rStyle w:val="TagStyle"/>
          <w:rtl/>
        </w:rPr>
        <w:t xml:space="preserve"> &lt;&lt; קריאה &gt;&gt; </w:t>
      </w:r>
      <w:r>
        <w:rPr>
          <w:rtl/>
        </w:rPr>
        <w:t>אושר שקלים (הליכוד):</w:t>
      </w:r>
      <w:r w:rsidRPr="00595C98">
        <w:rPr>
          <w:rStyle w:val="TagStyle"/>
          <w:rtl/>
        </w:rPr>
        <w:t xml:space="preserve"> &lt;&lt; קריאה &gt;&gt;</w:t>
      </w:r>
      <w:r>
        <w:rPr>
          <w:rtl/>
        </w:rPr>
        <w:t xml:space="preserve">  </w:t>
      </w:r>
      <w:bookmarkEnd w:id="3720"/>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אולי בקדנציה הבאה. </w:t>
      </w:r>
    </w:p>
    <w:p w:rsidR="00B12974" w:rsidRDefault="00B12974" w:rsidP="007D1211">
      <w:pPr>
        <w:rPr>
          <w:rtl/>
          <w:lang w:eastAsia="he-IL"/>
        </w:rPr>
      </w:pPr>
      <w:bookmarkStart w:id="3721" w:name="_ETM_Q21_227596"/>
      <w:bookmarkStart w:id="3722" w:name="_ETM_Q21_227644"/>
      <w:bookmarkEnd w:id="3721"/>
      <w:bookmarkEnd w:id="3722"/>
    </w:p>
    <w:p w:rsidR="00B12974" w:rsidRDefault="00B12974" w:rsidP="007D1211">
      <w:pPr>
        <w:pStyle w:val="-"/>
        <w:keepNext/>
        <w:rPr>
          <w:rtl/>
        </w:rPr>
      </w:pPr>
      <w:r w:rsidRPr="00595C98">
        <w:rPr>
          <w:rStyle w:val="TagStyle"/>
          <w:rtl/>
        </w:rPr>
        <w:t xml:space="preserve"> &lt;&lt; דובר_המשך &gt;&gt; </w:t>
      </w:r>
      <w:r>
        <w:rPr>
          <w:rtl/>
        </w:rPr>
        <w:t>שר התקשורת שלמה קרעי:</w:t>
      </w:r>
      <w:r w:rsidRPr="00595C98">
        <w:rPr>
          <w:rStyle w:val="TagStyle"/>
          <w:rtl/>
        </w:rPr>
        <w:t xml:space="preserve"> &lt;&lt; דובר_המשך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bookmarkStart w:id="3723" w:name="_ETM_Q21_228659"/>
      <w:bookmarkEnd w:id="3723"/>
      <w:r>
        <w:rPr>
          <w:rFonts w:hint="cs"/>
          <w:rtl/>
          <w:lang w:eastAsia="he-IL"/>
        </w:rPr>
        <w:t>כן. אז אנחנו רואים, פרשת</w:t>
      </w:r>
      <w:bookmarkStart w:id="3724" w:name="_ETM_Q21_233748"/>
      <w:bookmarkEnd w:id="3724"/>
      <w:r>
        <w:rPr>
          <w:rFonts w:hint="cs"/>
          <w:rtl/>
          <w:lang w:eastAsia="he-IL"/>
        </w:rPr>
        <w:t xml:space="preserve"> שקלים היא הפרשה שבה מכריזים על ראש חודש אדר.</w:t>
      </w:r>
      <w:bookmarkStart w:id="3725" w:name="_ETM_Q21_234987"/>
      <w:bookmarkEnd w:id="3725"/>
      <w:r>
        <w:rPr>
          <w:rFonts w:hint="cs"/>
          <w:rtl/>
          <w:lang w:eastAsia="he-IL"/>
        </w:rPr>
        <w:t xml:space="preserve"> חודש אדר הוא חודש שהוא טוב לעם ישראל.</w:t>
      </w:r>
      <w:bookmarkStart w:id="3726" w:name="_ETM_Q21_241912"/>
      <w:bookmarkEnd w:id="3726"/>
      <w:r>
        <w:rPr>
          <w:rFonts w:hint="cs"/>
          <w:rtl/>
          <w:lang w:eastAsia="he-IL"/>
        </w:rPr>
        <w:t xml:space="preserve"> כתוב שמי שיש לו דין עם לא יהודי, ישתדל לכוון את הדין הזה בחודש אדר. </w:t>
      </w:r>
    </w:p>
    <w:p w:rsidR="00B12974" w:rsidRDefault="00B12974" w:rsidP="007D1211">
      <w:pPr>
        <w:rPr>
          <w:rtl/>
          <w:lang w:eastAsia="he-IL"/>
        </w:rPr>
      </w:pPr>
      <w:bookmarkStart w:id="3727" w:name="_ETM_Q21_248150"/>
      <w:bookmarkStart w:id="3728" w:name="_ETM_Q21_248235"/>
      <w:bookmarkEnd w:id="3727"/>
      <w:bookmarkEnd w:id="3728"/>
    </w:p>
    <w:p w:rsidR="00B12974" w:rsidRDefault="00B12974" w:rsidP="007D1211">
      <w:pPr>
        <w:pStyle w:val="af5"/>
        <w:keepNext/>
        <w:rPr>
          <w:rtl/>
        </w:rPr>
      </w:pPr>
      <w:bookmarkStart w:id="3729" w:name="ET_interruption_5807_12"/>
      <w:r w:rsidRPr="00595C98">
        <w:rPr>
          <w:rStyle w:val="TagStyle"/>
          <w:rtl/>
        </w:rPr>
        <w:t xml:space="preserve"> &lt;&lt; קריאה &gt;&gt; </w:t>
      </w:r>
      <w:r>
        <w:rPr>
          <w:rtl/>
        </w:rPr>
        <w:t>קטי קטרין שטרית (הליכוד):</w:t>
      </w:r>
      <w:r w:rsidRPr="00595C98">
        <w:rPr>
          <w:rStyle w:val="TagStyle"/>
          <w:rtl/>
        </w:rPr>
        <w:t xml:space="preserve"> &lt;&lt; קריאה &gt;&gt;</w:t>
      </w:r>
      <w:r>
        <w:rPr>
          <w:rtl/>
        </w:rPr>
        <w:t xml:space="preserve">  </w:t>
      </w:r>
      <w:bookmarkEnd w:id="3729"/>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שלמה, אפשר רגע להעלות משהו שהיה בפרשה הקודמת, ביתרו? </w:t>
      </w:r>
    </w:p>
    <w:p w:rsidR="00B12974" w:rsidRDefault="00B12974" w:rsidP="007D1211">
      <w:pPr>
        <w:rPr>
          <w:rtl/>
          <w:lang w:eastAsia="he-IL"/>
        </w:rPr>
      </w:pPr>
    </w:p>
    <w:p w:rsidR="00B12974" w:rsidRDefault="00B12974" w:rsidP="007D1211">
      <w:pPr>
        <w:pStyle w:val="-"/>
        <w:keepNext/>
        <w:rPr>
          <w:rtl/>
        </w:rPr>
      </w:pPr>
      <w:r w:rsidRPr="00595C98">
        <w:rPr>
          <w:rStyle w:val="TagStyle"/>
          <w:rtl/>
        </w:rPr>
        <w:t xml:space="preserve"> &lt;&lt; דובר_המשך &gt;&gt; </w:t>
      </w:r>
      <w:r>
        <w:rPr>
          <w:rtl/>
        </w:rPr>
        <w:t>שר התקשורת שלמה קרעי:</w:t>
      </w:r>
      <w:r w:rsidRPr="00595C98">
        <w:rPr>
          <w:rStyle w:val="TagStyle"/>
          <w:rtl/>
        </w:rPr>
        <w:t xml:space="preserve"> &lt;&lt; דובר_המשך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בבקשה. </w:t>
      </w:r>
    </w:p>
    <w:p w:rsidR="00B12974" w:rsidRDefault="00B12974" w:rsidP="007D1211">
      <w:pPr>
        <w:rPr>
          <w:rtl/>
          <w:lang w:eastAsia="he-IL"/>
        </w:rPr>
      </w:pPr>
    </w:p>
    <w:p w:rsidR="00B12974" w:rsidRDefault="00B12974" w:rsidP="007D1211">
      <w:pPr>
        <w:pStyle w:val="af5"/>
        <w:keepNext/>
        <w:rPr>
          <w:rtl/>
        </w:rPr>
      </w:pPr>
      <w:r w:rsidRPr="00595C98">
        <w:rPr>
          <w:rStyle w:val="TagStyle"/>
          <w:rtl/>
        </w:rPr>
        <w:t xml:space="preserve"> &lt;&lt; קריאה &gt;&gt; </w:t>
      </w:r>
      <w:r>
        <w:rPr>
          <w:rtl/>
        </w:rPr>
        <w:t>קטי קטרין שטרית (הליכוד):</w:t>
      </w:r>
      <w:r w:rsidRPr="00595C98">
        <w:rPr>
          <w:rStyle w:val="TagStyle"/>
          <w:rtl/>
        </w:rPr>
        <w:t xml:space="preserve"> &lt;&lt; קריאה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הרי זו פעם ראשונה, כביכול, בתוך הפרשות, שאתה לא רואה סוג של נס אלא משהו אנושי. </w:t>
      </w:r>
      <w:bookmarkStart w:id="3730" w:name="_ETM_Q21_260172"/>
      <w:bookmarkEnd w:id="3730"/>
    </w:p>
    <w:p w:rsidR="00B12974" w:rsidRDefault="00B12974" w:rsidP="007D1211">
      <w:pPr>
        <w:rPr>
          <w:rtl/>
          <w:lang w:eastAsia="he-IL"/>
        </w:rPr>
      </w:pPr>
      <w:bookmarkStart w:id="3731" w:name="_ETM_Q21_260216"/>
      <w:bookmarkEnd w:id="3731"/>
    </w:p>
    <w:p w:rsidR="00B12974" w:rsidRDefault="00B12974" w:rsidP="007D1211">
      <w:pPr>
        <w:pStyle w:val="-"/>
        <w:keepNext/>
        <w:rPr>
          <w:rtl/>
        </w:rPr>
      </w:pPr>
      <w:r w:rsidRPr="00595C98">
        <w:rPr>
          <w:rStyle w:val="TagStyle"/>
          <w:rtl/>
        </w:rPr>
        <w:t xml:space="preserve"> &lt;&lt; דובר_המשך &gt;&gt; </w:t>
      </w:r>
      <w:r>
        <w:rPr>
          <w:rtl/>
        </w:rPr>
        <w:t>שר התקשורת שלמה קרעי:</w:t>
      </w:r>
      <w:r w:rsidRPr="00595C98">
        <w:rPr>
          <w:rStyle w:val="TagStyle"/>
          <w:rtl/>
        </w:rPr>
        <w:t xml:space="preserve"> &lt;&lt; דובר_המשך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למה? מעמד הר סיני היה. </w:t>
      </w:r>
    </w:p>
    <w:p w:rsidR="00B12974" w:rsidRDefault="00B12974" w:rsidP="007D1211">
      <w:pPr>
        <w:rPr>
          <w:rtl/>
          <w:lang w:eastAsia="he-IL"/>
        </w:rPr>
      </w:pPr>
    </w:p>
    <w:p w:rsidR="00B12974" w:rsidRDefault="00B12974" w:rsidP="007D1211">
      <w:pPr>
        <w:pStyle w:val="af5"/>
        <w:keepNext/>
        <w:rPr>
          <w:rtl/>
        </w:rPr>
      </w:pPr>
      <w:bookmarkStart w:id="3732" w:name="ET_interruption_5807_16"/>
      <w:r w:rsidRPr="00595C98">
        <w:rPr>
          <w:rStyle w:val="TagStyle"/>
          <w:rtl/>
        </w:rPr>
        <w:t xml:space="preserve"> &lt;&lt; קריאה &gt;&gt; </w:t>
      </w:r>
      <w:r>
        <w:rPr>
          <w:rtl/>
        </w:rPr>
        <w:t>קטי קטרין שטרית (הליכוד):</w:t>
      </w:r>
      <w:r w:rsidRPr="00595C98">
        <w:rPr>
          <w:rStyle w:val="TagStyle"/>
          <w:rtl/>
        </w:rPr>
        <w:t xml:space="preserve"> &lt;&lt; קריאה &gt;&gt;</w:t>
      </w:r>
      <w:r>
        <w:rPr>
          <w:rtl/>
        </w:rPr>
        <w:t xml:space="preserve">  </w:t>
      </w:r>
      <w:bookmarkEnd w:id="3732"/>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כן, אני מדברת על יתרו, על הקטע שבין משה ליתרו. אתה רואה סוג</w:t>
      </w:r>
      <w:bookmarkStart w:id="3733" w:name="_ETM_Q21_265961"/>
      <w:bookmarkEnd w:id="3733"/>
      <w:r>
        <w:rPr>
          <w:rFonts w:hint="cs"/>
          <w:rtl/>
          <w:lang w:eastAsia="he-IL"/>
        </w:rPr>
        <w:t xml:space="preserve"> של קטע שהוא בעצם אנושי </w:t>
      </w:r>
      <w:r>
        <w:rPr>
          <w:rFonts w:hint="eastAsia"/>
          <w:rtl/>
          <w:lang w:eastAsia="he-IL"/>
        </w:rPr>
        <w:t>–</w:t>
      </w:r>
      <w:r>
        <w:rPr>
          <w:rFonts w:hint="cs"/>
          <w:rtl/>
          <w:lang w:eastAsia="he-IL"/>
        </w:rPr>
        <w:t xml:space="preserve"> לא משהו של נס, לא משהו של גדולה, פשוט מראה על יחסי אנוש. והוא נותן הצעה, הוא מציע לו הצעה </w:t>
      </w:r>
      <w:bookmarkStart w:id="3734" w:name="_ETM_Q21_279139"/>
      <w:bookmarkEnd w:id="3734"/>
      <w:r>
        <w:rPr>
          <w:rFonts w:hint="cs"/>
          <w:rtl/>
          <w:lang w:eastAsia="he-IL"/>
        </w:rPr>
        <w:t xml:space="preserve">שבסופו של דבר מתבררת כתוכנית אסטרטגית ממעלה ראשונה. </w:t>
      </w:r>
      <w:bookmarkStart w:id="3735" w:name="_ETM_Q21_283317"/>
      <w:bookmarkEnd w:id="3735"/>
      <w:r>
        <w:rPr>
          <w:rFonts w:hint="cs"/>
          <w:rtl/>
          <w:lang w:eastAsia="he-IL"/>
        </w:rPr>
        <w:t>אמת או לא?</w:t>
      </w:r>
    </w:p>
    <w:p w:rsidR="00B12974" w:rsidRDefault="00B12974" w:rsidP="007D1211">
      <w:pPr>
        <w:rPr>
          <w:rtl/>
          <w:lang w:eastAsia="he-IL"/>
        </w:rPr>
      </w:pPr>
      <w:bookmarkStart w:id="3736" w:name="_ETM_Q21_283377"/>
      <w:bookmarkEnd w:id="3736"/>
    </w:p>
    <w:p w:rsidR="00B12974" w:rsidRDefault="00B12974" w:rsidP="007D1211">
      <w:pPr>
        <w:pStyle w:val="-"/>
        <w:keepNext/>
        <w:rPr>
          <w:rtl/>
        </w:rPr>
      </w:pPr>
      <w:r w:rsidRPr="00E47BA1">
        <w:rPr>
          <w:rStyle w:val="TagStyle"/>
          <w:rtl/>
        </w:rPr>
        <w:t xml:space="preserve"> &lt;&lt; דובר_המשך &gt;&gt; </w:t>
      </w:r>
      <w:r>
        <w:rPr>
          <w:rtl/>
        </w:rPr>
        <w:t>שר התקשורת שלמה קרעי:</w:t>
      </w:r>
      <w:r w:rsidRPr="00E47BA1">
        <w:rPr>
          <w:rStyle w:val="TagStyle"/>
          <w:rtl/>
        </w:rPr>
        <w:t xml:space="preserve"> &lt;&lt; דובר_המשך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שהלוואי שיתרו היה כאן ולוחש באוזניים של מערכת המשפט שלנו </w:t>
      </w:r>
      <w:r>
        <w:rPr>
          <w:rFonts w:hint="eastAsia"/>
          <w:rtl/>
          <w:lang w:eastAsia="he-IL"/>
        </w:rPr>
        <w:t>–</w:t>
      </w:r>
      <w:bookmarkStart w:id="3737" w:name="_ETM_Q21_289570"/>
      <w:bookmarkEnd w:id="3737"/>
      <w:r>
        <w:rPr>
          <w:rFonts w:hint="cs"/>
          <w:rtl/>
          <w:lang w:eastAsia="he-IL"/>
        </w:rPr>
        <w:t xml:space="preserve"> חבר'ה, אתם רחוקים כרחוק מזרח ממערב מ"אנשי חיל יראי אלוקים, אנשי אמת שונאי בצע". </w:t>
      </w:r>
    </w:p>
    <w:p w:rsidR="00B12974" w:rsidRDefault="00B12974" w:rsidP="007D1211">
      <w:pPr>
        <w:rPr>
          <w:rtl/>
          <w:lang w:eastAsia="he-IL"/>
        </w:rPr>
      </w:pPr>
    </w:p>
    <w:p w:rsidR="00B12974" w:rsidRDefault="00B12974" w:rsidP="007D1211">
      <w:pPr>
        <w:pStyle w:val="af5"/>
        <w:keepNext/>
        <w:rPr>
          <w:rtl/>
        </w:rPr>
      </w:pPr>
      <w:bookmarkStart w:id="3738" w:name="ET_interruption_5807_18"/>
      <w:r w:rsidRPr="00E47BA1">
        <w:rPr>
          <w:rStyle w:val="TagStyle"/>
          <w:rtl/>
        </w:rPr>
        <w:t xml:space="preserve"> &lt;&lt; קריאה &gt;&gt; </w:t>
      </w:r>
      <w:r>
        <w:rPr>
          <w:rtl/>
        </w:rPr>
        <w:t>קטי קטרין שטרית (הליכוד):</w:t>
      </w:r>
      <w:r w:rsidRPr="00E47BA1">
        <w:rPr>
          <w:rStyle w:val="TagStyle"/>
          <w:rtl/>
        </w:rPr>
        <w:t xml:space="preserve"> &lt;&lt; קריאה &gt;&gt;</w:t>
      </w:r>
      <w:r>
        <w:rPr>
          <w:rtl/>
        </w:rPr>
        <w:t xml:space="preserve">  </w:t>
      </w:r>
      <w:bookmarkEnd w:id="3738"/>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ועדיין, </w:t>
      </w:r>
      <w:bookmarkStart w:id="3739" w:name="_ETM_Q21_296970"/>
      <w:bookmarkEnd w:id="3739"/>
      <w:r>
        <w:rPr>
          <w:rFonts w:hint="cs"/>
          <w:rtl/>
          <w:lang w:eastAsia="he-IL"/>
        </w:rPr>
        <w:t xml:space="preserve">אני אומרת את זה לאופוזיציה. אם לא יודעים לחלוק ולהביא הצעות אופרטיביות, לא הצעות </w:t>
      </w:r>
      <w:r>
        <w:rPr>
          <w:rFonts w:hint="eastAsia"/>
          <w:rtl/>
          <w:lang w:eastAsia="he-IL"/>
        </w:rPr>
        <w:t>–</w:t>
      </w:r>
      <w:r>
        <w:rPr>
          <w:rFonts w:hint="cs"/>
          <w:rtl/>
          <w:lang w:eastAsia="he-IL"/>
        </w:rPr>
        <w:t xml:space="preserve"> לא בקטנוניות הזאת, אלא באמת לבוא ולתת</w:t>
      </w:r>
      <w:bookmarkStart w:id="3740" w:name="_ETM_Q21_307780"/>
      <w:bookmarkEnd w:id="3740"/>
      <w:r>
        <w:rPr>
          <w:rFonts w:hint="cs"/>
          <w:rtl/>
          <w:lang w:eastAsia="he-IL"/>
        </w:rPr>
        <w:t xml:space="preserve"> עצה איך יכולים לשתף פעולה, אופוזיציה וקואליציה. אפשר לעשות את זה</w:t>
      </w:r>
      <w:bookmarkStart w:id="3741" w:name="_ETM_Q21_314090"/>
      <w:bookmarkStart w:id="3742" w:name="_ETM_Q21_314168"/>
      <w:bookmarkEnd w:id="3741"/>
      <w:bookmarkEnd w:id="3742"/>
      <w:r>
        <w:rPr>
          <w:rFonts w:hint="cs"/>
          <w:rtl/>
          <w:lang w:eastAsia="he-IL"/>
        </w:rPr>
        <w:t>, זה לא</w:t>
      </w:r>
      <w:bookmarkStart w:id="3743" w:name="_ETM_Q21_311319"/>
      <w:bookmarkEnd w:id="3743"/>
      <w:r>
        <w:rPr>
          <w:rFonts w:hint="cs"/>
          <w:rtl/>
          <w:lang w:eastAsia="he-IL"/>
        </w:rPr>
        <w:t xml:space="preserve"> משהו בלתי אפשרי. </w:t>
      </w:r>
    </w:p>
    <w:p w:rsidR="00B12974" w:rsidRDefault="00B12974" w:rsidP="007D1211">
      <w:pPr>
        <w:rPr>
          <w:rtl/>
          <w:lang w:eastAsia="he-IL"/>
        </w:rPr>
      </w:pPr>
    </w:p>
    <w:p w:rsidR="00B12974" w:rsidRDefault="00B12974" w:rsidP="007D1211">
      <w:pPr>
        <w:pStyle w:val="-"/>
        <w:keepNext/>
        <w:rPr>
          <w:rtl/>
        </w:rPr>
      </w:pPr>
      <w:r w:rsidRPr="00E47BA1">
        <w:rPr>
          <w:rStyle w:val="TagStyle"/>
          <w:rtl/>
        </w:rPr>
        <w:t xml:space="preserve"> &lt;&lt; דובר_המשך &gt;&gt; </w:t>
      </w:r>
      <w:r>
        <w:rPr>
          <w:rtl/>
        </w:rPr>
        <w:t>שר התקשורת שלמה קרעי:</w:t>
      </w:r>
      <w:r w:rsidRPr="00E47BA1">
        <w:rPr>
          <w:rStyle w:val="TagStyle"/>
          <w:rtl/>
        </w:rPr>
        <w:t xml:space="preserve"> &lt;&lt; דובר_המשך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נכון. קטי, את - - -</w:t>
      </w:r>
    </w:p>
    <w:p w:rsidR="00B12974" w:rsidRDefault="00B12974" w:rsidP="007D1211">
      <w:pPr>
        <w:rPr>
          <w:rtl/>
          <w:lang w:eastAsia="he-IL"/>
        </w:rPr>
      </w:pPr>
    </w:p>
    <w:p w:rsidR="00B12974" w:rsidRDefault="00B12974" w:rsidP="007D1211">
      <w:pPr>
        <w:pStyle w:val="af5"/>
        <w:keepNext/>
        <w:rPr>
          <w:rtl/>
        </w:rPr>
      </w:pPr>
      <w:r w:rsidRPr="00E77607">
        <w:rPr>
          <w:rStyle w:val="TagStyle"/>
          <w:rtl/>
        </w:rPr>
        <w:t xml:space="preserve"> &lt;&lt; קריאה &gt;&gt; </w:t>
      </w:r>
      <w:r>
        <w:rPr>
          <w:rtl/>
        </w:rPr>
        <w:t>קטי קטרין שטרית (הליכוד):</w:t>
      </w:r>
      <w:r w:rsidRPr="00E77607">
        <w:rPr>
          <w:rStyle w:val="TagStyle"/>
          <w:rtl/>
        </w:rPr>
        <w:t xml:space="preserve"> &lt;&lt; קריאה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עשינו את זה בבית הנשיא. מה מתברר? </w:t>
      </w:r>
    </w:p>
    <w:p w:rsidR="00B12974" w:rsidRDefault="00B12974" w:rsidP="007D1211">
      <w:pPr>
        <w:rPr>
          <w:rtl/>
          <w:lang w:eastAsia="he-IL"/>
        </w:rPr>
      </w:pPr>
      <w:bookmarkStart w:id="3744" w:name="_ETM_Q21_318001"/>
      <w:bookmarkStart w:id="3745" w:name="_ETM_Q21_318050"/>
      <w:bookmarkEnd w:id="3744"/>
      <w:bookmarkEnd w:id="3745"/>
    </w:p>
    <w:p w:rsidR="00B12974" w:rsidRDefault="00B12974" w:rsidP="007D1211">
      <w:pPr>
        <w:pStyle w:val="-"/>
        <w:keepNext/>
        <w:rPr>
          <w:rtl/>
        </w:rPr>
      </w:pPr>
      <w:bookmarkStart w:id="3746" w:name="ET_speakercontinue_6461_21"/>
      <w:r w:rsidRPr="00E77607">
        <w:rPr>
          <w:rStyle w:val="TagStyle"/>
          <w:rtl/>
        </w:rPr>
        <w:t xml:space="preserve"> &lt;&lt; דובר_המשך &gt;&gt; </w:t>
      </w:r>
      <w:r>
        <w:rPr>
          <w:rtl/>
        </w:rPr>
        <w:t>שר התקשורת שלמה קרעי:</w:t>
      </w:r>
      <w:r w:rsidRPr="00E77607">
        <w:rPr>
          <w:rStyle w:val="TagStyle"/>
          <w:rtl/>
        </w:rPr>
        <w:t xml:space="preserve"> &lt;&lt; דובר_המשך &gt;&gt;</w:t>
      </w:r>
      <w:r>
        <w:rPr>
          <w:rtl/>
        </w:rPr>
        <w:t xml:space="preserve">  </w:t>
      </w:r>
      <w:bookmarkEnd w:id="3746"/>
    </w:p>
    <w:p w:rsidR="00B12974" w:rsidRDefault="00B12974" w:rsidP="007D1211">
      <w:pPr>
        <w:pStyle w:val="KeepWithNext"/>
        <w:rPr>
          <w:rtl/>
          <w:lang w:eastAsia="he-IL"/>
        </w:rPr>
      </w:pPr>
    </w:p>
    <w:p w:rsidR="00B12974" w:rsidRDefault="00B12974" w:rsidP="007D1211">
      <w:pPr>
        <w:rPr>
          <w:rtl/>
        </w:rPr>
      </w:pPr>
      <w:bookmarkStart w:id="3747" w:name="_ETM_Q21_321372"/>
      <w:bookmarkEnd w:id="3747"/>
      <w:r>
        <w:rPr>
          <w:rFonts w:hint="cs"/>
          <w:rtl/>
          <w:lang w:eastAsia="he-IL"/>
        </w:rPr>
        <w:t>לא, אני</w:t>
      </w:r>
      <w:bookmarkStart w:id="3748" w:name="_ETM_Q21_322400"/>
      <w:bookmarkEnd w:id="3748"/>
      <w:r>
        <w:rPr>
          <w:rFonts w:hint="cs"/>
          <w:rtl/>
          <w:lang w:eastAsia="he-IL"/>
        </w:rPr>
        <w:t xml:space="preserve"> אסביר לך למה. אני אסביר לך מה הבעיה של האופוזיציה, הם גם מוכיחים את זה. בשבוע שעבר, בוועדת השרים</w:t>
      </w:r>
      <w:bookmarkStart w:id="3749" w:name="_ETM_Q21_328231"/>
      <w:bookmarkEnd w:id="3749"/>
      <w:r>
        <w:rPr>
          <w:rFonts w:hint="cs"/>
          <w:rtl/>
          <w:lang w:eastAsia="he-IL"/>
        </w:rPr>
        <w:t xml:space="preserve"> ביום ראשון </w:t>
      </w:r>
      <w:r>
        <w:rPr>
          <w:rFonts w:hint="eastAsia"/>
          <w:rtl/>
          <w:lang w:eastAsia="he-IL"/>
        </w:rPr>
        <w:t>–</w:t>
      </w:r>
      <w:r>
        <w:rPr>
          <w:rFonts w:hint="cs"/>
          <w:rtl/>
          <w:lang w:eastAsia="he-IL"/>
        </w:rPr>
        <w:t xml:space="preserve"> את תראי את זה ביום רביעי, כנראה </w:t>
      </w:r>
      <w:r>
        <w:rPr>
          <w:rFonts w:hint="eastAsia"/>
          <w:rtl/>
          <w:lang w:eastAsia="he-IL"/>
        </w:rPr>
        <w:t>–</w:t>
      </w:r>
      <w:r>
        <w:rPr>
          <w:rFonts w:hint="cs"/>
          <w:rtl/>
          <w:lang w:eastAsia="he-IL"/>
        </w:rPr>
        <w:t xml:space="preserve"> וכל שבוע הם מביאים כאן הצעות חוק שהם למעשה מודים </w:t>
      </w:r>
      <w:bookmarkStart w:id="3750" w:name="_ETM_Q21_249276"/>
      <w:bookmarkStart w:id="3751" w:name="_ETM_Q21_316889"/>
      <w:bookmarkEnd w:id="3750"/>
      <w:bookmarkEnd w:id="3751"/>
      <w:r>
        <w:rPr>
          <w:rtl/>
        </w:rPr>
        <w:t>בתבוסה שלה</w:t>
      </w:r>
      <w:r>
        <w:rPr>
          <w:rFonts w:hint="cs"/>
          <w:rtl/>
        </w:rPr>
        <w:t>ן</w:t>
      </w:r>
      <w:r>
        <w:rPr>
          <w:rtl/>
        </w:rPr>
        <w:t xml:space="preserve">, </w:t>
      </w:r>
      <w:bookmarkStart w:id="3752" w:name="_ETM_Q21_333097"/>
      <w:bookmarkEnd w:id="3752"/>
      <w:r>
        <w:rPr>
          <w:rtl/>
        </w:rPr>
        <w:t xml:space="preserve">שאין להם סיכוי לנצח. הם מביאים הצעות חוק להגביל כהונה </w:t>
      </w:r>
      <w:bookmarkStart w:id="3753" w:name="_ETM_Q21_337022"/>
      <w:bookmarkEnd w:id="3753"/>
      <w:r>
        <w:rPr>
          <w:rtl/>
        </w:rPr>
        <w:t xml:space="preserve">של ראש ממשלה, להגביל סמכויות של שרים. היום הם משכו </w:t>
      </w:r>
      <w:bookmarkStart w:id="3754" w:name="_ETM_Q21_340948"/>
      <w:bookmarkEnd w:id="3754"/>
      <w:r>
        <w:rPr>
          <w:rtl/>
        </w:rPr>
        <w:t xml:space="preserve">את הצעות </w:t>
      </w:r>
      <w:r>
        <w:rPr>
          <w:rFonts w:hint="cs"/>
          <w:rtl/>
        </w:rPr>
        <w:t>ה</w:t>
      </w:r>
      <w:r>
        <w:rPr>
          <w:rtl/>
        </w:rPr>
        <w:t>אי</w:t>
      </w:r>
      <w:r>
        <w:rPr>
          <w:rFonts w:hint="cs"/>
          <w:rtl/>
        </w:rPr>
        <w:t>-</w:t>
      </w:r>
      <w:r>
        <w:rPr>
          <w:rtl/>
        </w:rPr>
        <w:t>אמון, הם כבר מאמינים בממשלה שלנו</w:t>
      </w:r>
      <w:r>
        <w:rPr>
          <w:rFonts w:hint="cs"/>
          <w:rtl/>
        </w:rPr>
        <w:t>.</w:t>
      </w:r>
    </w:p>
    <w:p w:rsidR="00B12974" w:rsidRDefault="00B12974" w:rsidP="007D1211">
      <w:pPr>
        <w:rPr>
          <w:rtl/>
        </w:rPr>
      </w:pPr>
    </w:p>
    <w:p w:rsidR="00B12974" w:rsidRDefault="00B12974" w:rsidP="007D1211">
      <w:pPr>
        <w:rPr>
          <w:rtl/>
        </w:rPr>
      </w:pPr>
      <w:r>
        <w:rPr>
          <w:rtl/>
        </w:rPr>
        <w:t xml:space="preserve"> הם </w:t>
      </w:r>
      <w:bookmarkStart w:id="3755" w:name="_ETM_Q21_344874"/>
      <w:bookmarkEnd w:id="3755"/>
      <w:r>
        <w:rPr>
          <w:rtl/>
        </w:rPr>
        <w:t>כבר מבינים</w:t>
      </w:r>
      <w:r>
        <w:rPr>
          <w:rFonts w:hint="cs"/>
          <w:rtl/>
        </w:rPr>
        <w:t>.</w:t>
      </w:r>
      <w:r>
        <w:rPr>
          <w:rtl/>
        </w:rPr>
        <w:t xml:space="preserve"> הרי אם היה להם היה להם סיכו</w:t>
      </w:r>
      <w:r>
        <w:rPr>
          <w:rFonts w:hint="cs"/>
          <w:rtl/>
        </w:rPr>
        <w:t>י</w:t>
      </w:r>
      <w:bookmarkStart w:id="3756" w:name="_ETM_Q21_349059"/>
      <w:bookmarkEnd w:id="3756"/>
      <w:r>
        <w:rPr>
          <w:rFonts w:hint="cs"/>
          <w:rtl/>
        </w:rPr>
        <w:t xml:space="preserve">, </w:t>
      </w:r>
      <w:r>
        <w:rPr>
          <w:rtl/>
        </w:rPr>
        <w:t>אם היינו באמת בתחרות עם אותו משקל</w:t>
      </w:r>
      <w:r>
        <w:rPr>
          <w:rFonts w:hint="cs"/>
          <w:rtl/>
        </w:rPr>
        <w:t>,</w:t>
      </w:r>
      <w:r>
        <w:rPr>
          <w:rtl/>
        </w:rPr>
        <w:t xml:space="preserve"> אז הם היו </w:t>
      </w:r>
      <w:bookmarkStart w:id="3757" w:name="_ETM_Q21_355149"/>
      <w:bookmarkEnd w:id="3757"/>
      <w:r>
        <w:rPr>
          <w:rtl/>
        </w:rPr>
        <w:t>מנסים באמת להגיע למצב שיס</w:t>
      </w:r>
      <w:r>
        <w:rPr>
          <w:rFonts w:hint="cs"/>
          <w:rtl/>
        </w:rPr>
        <w:t>ד</w:t>
      </w:r>
      <w:r>
        <w:rPr>
          <w:rtl/>
        </w:rPr>
        <w:t>יר את כללי המשחק</w:t>
      </w:r>
      <w:r>
        <w:rPr>
          <w:rFonts w:hint="cs"/>
          <w:rtl/>
        </w:rPr>
        <w:t>.</w:t>
      </w:r>
      <w:r>
        <w:rPr>
          <w:rtl/>
        </w:rPr>
        <w:t xml:space="preserve"> </w:t>
      </w:r>
      <w:bookmarkStart w:id="3758" w:name="_ETM_Q21_361559"/>
      <w:bookmarkEnd w:id="3758"/>
      <w:r>
        <w:rPr>
          <w:rtl/>
        </w:rPr>
        <w:t>מה יקרה כשהם יהיו בממשלה</w:t>
      </w:r>
      <w:r>
        <w:rPr>
          <w:rFonts w:hint="cs"/>
          <w:rtl/>
        </w:rPr>
        <w:t xml:space="preserve"> –</w:t>
      </w:r>
      <w:r>
        <w:rPr>
          <w:rtl/>
        </w:rPr>
        <w:t xml:space="preserve"> אנחנו רוצים כללי משחק הוגנים, </w:t>
      </w:r>
      <w:bookmarkStart w:id="3759" w:name="_ETM_Q21_366185"/>
      <w:bookmarkEnd w:id="3759"/>
      <w:r>
        <w:rPr>
          <w:rtl/>
        </w:rPr>
        <w:t>שתהיה כאן דמוקרטיה</w:t>
      </w:r>
      <w:r>
        <w:rPr>
          <w:rFonts w:hint="cs"/>
          <w:rtl/>
        </w:rPr>
        <w:t>.</w:t>
      </w:r>
      <w:r>
        <w:rPr>
          <w:rtl/>
        </w:rPr>
        <w:t xml:space="preserve"> אבל הם מבינים שהדמוקרטיה כבר לא עובדת </w:t>
      </w:r>
      <w:bookmarkStart w:id="3760" w:name="_ETM_Q21_370812"/>
      <w:bookmarkEnd w:id="3760"/>
      <w:r>
        <w:rPr>
          <w:rtl/>
        </w:rPr>
        <w:t xml:space="preserve">להם. כבר אין להם סיכוי, התומכים שלהם הולכים ומתמעטים. אין </w:t>
      </w:r>
      <w:bookmarkStart w:id="3761" w:name="_ETM_Q21_375439"/>
      <w:bookmarkEnd w:id="3761"/>
      <w:r>
        <w:rPr>
          <w:rtl/>
        </w:rPr>
        <w:t xml:space="preserve">להם. הם לא מציעים כאן ביטחון, לא כלכלה, לא חברה, </w:t>
      </w:r>
      <w:bookmarkStart w:id="3762" w:name="_ETM_Q21_380066"/>
      <w:bookmarkEnd w:id="3762"/>
      <w:r>
        <w:rPr>
          <w:rtl/>
        </w:rPr>
        <w:t xml:space="preserve">לא כלום. אפילו בחוק הגיוס הם הביאו חוק השתמטות אמיתי </w:t>
      </w:r>
      <w:bookmarkStart w:id="3763" w:name="_ETM_Q21_384693"/>
      <w:bookmarkEnd w:id="3763"/>
      <w:r>
        <w:rPr>
          <w:rtl/>
        </w:rPr>
        <w:t xml:space="preserve">שאנחנו מתקנים אותו. </w:t>
      </w:r>
      <w:bookmarkStart w:id="3764" w:name="_ETM_Q21_389589"/>
      <w:bookmarkEnd w:id="3764"/>
    </w:p>
    <w:p w:rsidR="00B12974" w:rsidRDefault="00B12974" w:rsidP="007D1211">
      <w:pPr>
        <w:rPr>
          <w:rtl/>
        </w:rPr>
      </w:pPr>
      <w:bookmarkStart w:id="3765" w:name="_ETM_Q21_395046"/>
      <w:bookmarkStart w:id="3766" w:name="_ETM_Q21_395099"/>
      <w:bookmarkEnd w:id="3765"/>
      <w:bookmarkEnd w:id="3766"/>
    </w:p>
    <w:p w:rsidR="00B12974" w:rsidRDefault="00B12974" w:rsidP="007D1211">
      <w:pPr>
        <w:rPr>
          <w:rtl/>
          <w:lang w:eastAsia="he-IL"/>
        </w:rPr>
      </w:pPr>
      <w:bookmarkStart w:id="3767" w:name="_ETM_Q21_395189"/>
      <w:bookmarkStart w:id="3768" w:name="_ETM_Q21_395229"/>
      <w:bookmarkEnd w:id="3767"/>
      <w:bookmarkEnd w:id="3768"/>
      <w:r>
        <w:rPr>
          <w:rtl/>
        </w:rPr>
        <w:t xml:space="preserve">ולכן הם מנסים לשמר את הכוח שלהם במערכת המשפט ובתקשורת. </w:t>
      </w:r>
      <w:bookmarkStart w:id="3769" w:name="_ETM_Q21_395022"/>
      <w:bookmarkEnd w:id="3769"/>
      <w:r>
        <w:rPr>
          <w:rtl/>
        </w:rPr>
        <w:t>לכן הם נלחמים שהשליטה הבלתי</w:t>
      </w:r>
      <w:r>
        <w:rPr>
          <w:rFonts w:hint="cs"/>
          <w:rtl/>
        </w:rPr>
        <w:t>-</w:t>
      </w:r>
      <w:r>
        <w:rPr>
          <w:rtl/>
        </w:rPr>
        <w:t xml:space="preserve">מעוררת במדינת ישראל תהיה דרך </w:t>
      </w:r>
      <w:bookmarkStart w:id="3770" w:name="_ETM_Q21_400456"/>
      <w:bookmarkEnd w:id="3770"/>
      <w:r>
        <w:rPr>
          <w:rtl/>
        </w:rPr>
        <w:t>מערכת המשפט ודרך התקשורת</w:t>
      </w:r>
      <w:r>
        <w:rPr>
          <w:rFonts w:hint="cs"/>
          <w:rtl/>
        </w:rPr>
        <w:t>,</w:t>
      </w:r>
      <w:r>
        <w:rPr>
          <w:rtl/>
        </w:rPr>
        <w:t xml:space="preserve"> המונופול על התודעה</w:t>
      </w:r>
      <w:r>
        <w:rPr>
          <w:rFonts w:hint="cs"/>
          <w:rtl/>
        </w:rPr>
        <w:t xml:space="preserve"> </w:t>
      </w:r>
      <w:r>
        <w:rPr>
          <w:rFonts w:hint="eastAsia"/>
          <w:rtl/>
        </w:rPr>
        <w:t>–</w:t>
      </w:r>
      <w:r>
        <w:rPr>
          <w:rtl/>
        </w:rPr>
        <w:t xml:space="preserve"> שהם גם נלחמים </w:t>
      </w:r>
      <w:bookmarkStart w:id="3771" w:name="_ETM_Q21_405890"/>
      <w:bookmarkEnd w:id="3771"/>
      <w:r>
        <w:rPr>
          <w:rtl/>
        </w:rPr>
        <w:t>שלא נפתח את השוק לתחרות</w:t>
      </w:r>
      <w:r>
        <w:rPr>
          <w:rFonts w:hint="cs"/>
          <w:rtl/>
        </w:rPr>
        <w:t xml:space="preserve">. </w:t>
      </w:r>
      <w:r>
        <w:rPr>
          <w:rtl/>
        </w:rPr>
        <w:t xml:space="preserve">ולכן </w:t>
      </w:r>
      <w:bookmarkStart w:id="3772" w:name="_ETM_Q21_411335"/>
      <w:bookmarkEnd w:id="3772"/>
      <w:r>
        <w:rPr>
          <w:rtl/>
        </w:rPr>
        <w:t xml:space="preserve">אין פה מה לנסות לבוא להגיע לעמק השווה, אין להם </w:t>
      </w:r>
      <w:bookmarkStart w:id="3773" w:name="_ETM_Q21_414959"/>
      <w:bookmarkEnd w:id="3773"/>
      <w:r>
        <w:rPr>
          <w:rtl/>
        </w:rPr>
        <w:t>עמק שווה. אנחנו פה</w:t>
      </w:r>
      <w:r>
        <w:rPr>
          <w:rFonts w:hint="cs"/>
          <w:rtl/>
        </w:rPr>
        <w:t>,</w:t>
      </w:r>
      <w:r>
        <w:rPr>
          <w:rtl/>
        </w:rPr>
        <w:t xml:space="preserve"> למעלה, העם תומך בנו בגדול, ואנחנו </w:t>
      </w:r>
      <w:bookmarkStart w:id="3774" w:name="_ETM_Q21_418583"/>
      <w:bookmarkEnd w:id="3774"/>
      <w:r>
        <w:rPr>
          <w:rtl/>
        </w:rPr>
        <w:t>נראה את זה בבחירות</w:t>
      </w:r>
      <w:r>
        <w:rPr>
          <w:rFonts w:hint="cs"/>
          <w:rtl/>
        </w:rPr>
        <w:t>.</w:t>
      </w:r>
      <w:r>
        <w:rPr>
          <w:rtl/>
        </w:rPr>
        <w:t xml:space="preserve"> הם יודעים את זה, הם רואים </w:t>
      </w:r>
      <w:bookmarkStart w:id="3775" w:name="_ETM_Q21_422207"/>
      <w:bookmarkEnd w:id="3775"/>
      <w:r>
        <w:rPr>
          <w:rtl/>
        </w:rPr>
        <w:t xml:space="preserve">סקרים אמיתיים, לא רק את מה שמנסים לשקר </w:t>
      </w:r>
      <w:r>
        <w:rPr>
          <w:rFonts w:hint="cs"/>
          <w:rtl/>
        </w:rPr>
        <w:t>לנו</w:t>
      </w:r>
      <w:r>
        <w:rPr>
          <w:rtl/>
        </w:rPr>
        <w:t xml:space="preserve">, והם </w:t>
      </w:r>
      <w:bookmarkStart w:id="3776" w:name="_ETM_Q21_425831"/>
      <w:bookmarkEnd w:id="3776"/>
      <w:r>
        <w:rPr>
          <w:rtl/>
        </w:rPr>
        <w:t xml:space="preserve">מבינים שהדרך שלהם להתוות מדיניות זה בדרכים לא דמוקרטיות. לכן </w:t>
      </w:r>
      <w:bookmarkStart w:id="3777" w:name="_ETM_Q21_429455"/>
      <w:bookmarkEnd w:id="3777"/>
      <w:r>
        <w:rPr>
          <w:rtl/>
        </w:rPr>
        <w:t>אין פה בכלל משא ומתן על דמוקרטיה.</w:t>
      </w:r>
    </w:p>
    <w:p w:rsidR="00B12974" w:rsidRDefault="00B12974" w:rsidP="009635F5">
      <w:pPr>
        <w:rPr>
          <w:rtl/>
        </w:rPr>
      </w:pPr>
    </w:p>
    <w:p w:rsidR="00B12974" w:rsidRDefault="00B12974" w:rsidP="007D1211">
      <w:pPr>
        <w:pStyle w:val="af5"/>
        <w:keepNext/>
        <w:rPr>
          <w:rtl/>
        </w:rPr>
      </w:pPr>
      <w:bookmarkStart w:id="3778" w:name="ET_interruption_5807_22"/>
      <w:r w:rsidRPr="003D2615">
        <w:rPr>
          <w:rStyle w:val="TagStyle"/>
          <w:rtl/>
        </w:rPr>
        <w:t xml:space="preserve"> &lt;&lt; קריאה &gt;&gt; </w:t>
      </w:r>
      <w:r>
        <w:rPr>
          <w:rtl/>
        </w:rPr>
        <w:t>קטי קטרין שטרית (הליכוד):</w:t>
      </w:r>
      <w:r w:rsidRPr="003D2615">
        <w:rPr>
          <w:rStyle w:val="TagStyle"/>
          <w:rtl/>
        </w:rPr>
        <w:t xml:space="preserve"> &lt;&lt; קריאה &gt;&gt;</w:t>
      </w:r>
      <w:r>
        <w:rPr>
          <w:rtl/>
        </w:rPr>
        <w:t xml:space="preserve">  </w:t>
      </w:r>
      <w:bookmarkEnd w:id="3778"/>
    </w:p>
    <w:p w:rsidR="00B12974" w:rsidRDefault="00B12974" w:rsidP="007D1211">
      <w:pPr>
        <w:pStyle w:val="KeepWithNext"/>
        <w:rPr>
          <w:rtl/>
        </w:rPr>
      </w:pPr>
    </w:p>
    <w:p w:rsidR="00B12974" w:rsidRDefault="00B12974" w:rsidP="007D1211">
      <w:pPr>
        <w:rPr>
          <w:rtl/>
        </w:rPr>
      </w:pPr>
      <w:r>
        <w:rPr>
          <w:rFonts w:hint="cs"/>
          <w:rtl/>
        </w:rPr>
        <w:t>יש עוד הערה, שלמה. הרי לפני מעמד הר</w:t>
      </w:r>
      <w:bookmarkStart w:id="3779" w:name="_ETM_Q21_437473"/>
      <w:bookmarkEnd w:id="3779"/>
      <w:r>
        <w:rPr>
          <w:rFonts w:hint="cs"/>
          <w:rtl/>
        </w:rPr>
        <w:t xml:space="preserve"> סיני בא הנושא הזה של יתרו עם המסגרת המנהיגותית, תוכנית אסטרטגית, מה שנקרא. </w:t>
      </w:r>
    </w:p>
    <w:p w:rsidR="00B12974" w:rsidRDefault="00B12974" w:rsidP="007D1211">
      <w:pPr>
        <w:rPr>
          <w:rtl/>
        </w:rPr>
      </w:pPr>
      <w:bookmarkStart w:id="3780" w:name="_ETM_Q21_446862"/>
      <w:bookmarkStart w:id="3781" w:name="_ETM_Q21_446939"/>
      <w:bookmarkEnd w:id="3780"/>
      <w:bookmarkEnd w:id="3781"/>
    </w:p>
    <w:p w:rsidR="00B12974" w:rsidRDefault="00B12974" w:rsidP="007D1211">
      <w:pPr>
        <w:pStyle w:val="-"/>
        <w:keepNext/>
        <w:rPr>
          <w:rtl/>
        </w:rPr>
      </w:pPr>
      <w:bookmarkStart w:id="3782" w:name="ET_speakercontinue_6461_23"/>
      <w:r w:rsidRPr="003D2615">
        <w:rPr>
          <w:rStyle w:val="TagStyle"/>
          <w:rtl/>
        </w:rPr>
        <w:t xml:space="preserve"> &lt;&lt; דובר_המשך &gt;&gt; </w:t>
      </w:r>
      <w:r>
        <w:rPr>
          <w:rtl/>
        </w:rPr>
        <w:t>שר התקשורת שלמה קרעי:</w:t>
      </w:r>
      <w:r w:rsidRPr="003D2615">
        <w:rPr>
          <w:rStyle w:val="TagStyle"/>
          <w:rtl/>
        </w:rPr>
        <w:t xml:space="preserve"> &lt;&lt; דובר_המשך &gt;&gt;</w:t>
      </w:r>
      <w:r>
        <w:rPr>
          <w:rtl/>
        </w:rPr>
        <w:t xml:space="preserve">  </w:t>
      </w:r>
      <w:bookmarkEnd w:id="3782"/>
    </w:p>
    <w:p w:rsidR="00B12974" w:rsidRDefault="00B12974" w:rsidP="007D1211">
      <w:pPr>
        <w:pStyle w:val="KeepWithNext"/>
        <w:rPr>
          <w:rtl/>
        </w:rPr>
      </w:pPr>
    </w:p>
    <w:p w:rsidR="00B12974" w:rsidRDefault="00B12974" w:rsidP="007D1211">
      <w:pPr>
        <w:rPr>
          <w:rtl/>
        </w:rPr>
      </w:pPr>
      <w:r>
        <w:rPr>
          <w:rFonts w:hint="cs"/>
          <w:rtl/>
        </w:rPr>
        <w:t xml:space="preserve">קטי, אני שעה דיברתי על זה. </w:t>
      </w:r>
    </w:p>
    <w:p w:rsidR="00B12974" w:rsidRDefault="00B12974" w:rsidP="007D1211">
      <w:pPr>
        <w:ind w:firstLine="0"/>
        <w:rPr>
          <w:rtl/>
        </w:rPr>
      </w:pPr>
      <w:bookmarkStart w:id="3783" w:name="_ETM_Q21_440232"/>
      <w:bookmarkStart w:id="3784" w:name="_ETM_Q21_440305"/>
      <w:bookmarkEnd w:id="3783"/>
      <w:bookmarkEnd w:id="3784"/>
    </w:p>
    <w:p w:rsidR="00B12974" w:rsidRDefault="00B12974" w:rsidP="007D1211">
      <w:pPr>
        <w:pStyle w:val="af5"/>
        <w:keepNext/>
        <w:rPr>
          <w:rtl/>
        </w:rPr>
      </w:pPr>
      <w:bookmarkStart w:id="3785" w:name="ET_interruption_5807_25"/>
      <w:r w:rsidRPr="003D2615">
        <w:rPr>
          <w:rStyle w:val="TagStyle"/>
          <w:rtl/>
        </w:rPr>
        <w:t xml:space="preserve"> &lt;&lt; קריאה &gt;&gt; </w:t>
      </w:r>
      <w:r>
        <w:rPr>
          <w:rtl/>
        </w:rPr>
        <w:t>קטי קטרין שטרית (הליכוד):</w:t>
      </w:r>
      <w:r w:rsidRPr="003D2615">
        <w:rPr>
          <w:rStyle w:val="TagStyle"/>
          <w:rtl/>
        </w:rPr>
        <w:t xml:space="preserve"> &lt;&lt; קריאה &gt;&gt;</w:t>
      </w:r>
      <w:r>
        <w:rPr>
          <w:rtl/>
        </w:rPr>
        <w:t xml:space="preserve">  </w:t>
      </w:r>
      <w:bookmarkEnd w:id="3785"/>
    </w:p>
    <w:p w:rsidR="00B12974" w:rsidRDefault="00B12974" w:rsidP="007D1211">
      <w:pPr>
        <w:pStyle w:val="KeepWithNext"/>
        <w:rPr>
          <w:rtl/>
        </w:rPr>
      </w:pPr>
    </w:p>
    <w:p w:rsidR="00B12974" w:rsidRDefault="00B12974" w:rsidP="007D1211">
      <w:pPr>
        <w:rPr>
          <w:rtl/>
        </w:rPr>
      </w:pPr>
      <w:r>
        <w:rPr>
          <w:rFonts w:hint="cs"/>
          <w:rtl/>
        </w:rPr>
        <w:t>אני יודעת, אני הגעתי עכשיו. חז"ל</w:t>
      </w:r>
      <w:bookmarkStart w:id="3786" w:name="_ETM_Q21_449350"/>
      <w:bookmarkEnd w:id="3786"/>
      <w:r>
        <w:rPr>
          <w:rFonts w:hint="cs"/>
          <w:rtl/>
        </w:rPr>
        <w:t xml:space="preserve"> </w:t>
      </w:r>
      <w:r>
        <w:rPr>
          <w:rFonts w:hint="eastAsia"/>
          <w:rtl/>
        </w:rPr>
        <w:t>–</w:t>
      </w:r>
      <w:r>
        <w:rPr>
          <w:rFonts w:hint="cs"/>
          <w:rtl/>
        </w:rPr>
        <w:t xml:space="preserve"> אני אומרת שההנהגה האמיתית באמת צריכה לקבל את זה שצריך</w:t>
      </w:r>
      <w:bookmarkStart w:id="3787" w:name="_ETM_Q21_453524"/>
      <w:bookmarkEnd w:id="3787"/>
      <w:r>
        <w:rPr>
          <w:rFonts w:hint="cs"/>
          <w:rtl/>
        </w:rPr>
        <w:t xml:space="preserve"> שיהיה אכפת. אתה יודע, ישבנו שלושה חודשים בבית הנשיא והגענו למתווה, דיברנו בינינו, הוצאנו תוכנית. אבל, </w:t>
      </w:r>
      <w:bookmarkStart w:id="3788" w:name="_ETM_Q21_461928"/>
      <w:bookmarkEnd w:id="3788"/>
      <w:r>
        <w:rPr>
          <w:rFonts w:hint="cs"/>
          <w:rtl/>
        </w:rPr>
        <w:t xml:space="preserve">אתה יודע, כשהקפלניסטים התחילו לאיים אז ראשי האופוזיציה נסוגו, ואז הם אמרו שזה בגלל עילת הסבירות. עילת הסבירות באה הרבה אחרי הדיונים שהיו בוועדה. </w:t>
      </w:r>
      <w:bookmarkStart w:id="3789" w:name="_ETM_Q21_475130"/>
      <w:bookmarkStart w:id="3790" w:name="_ETM_Q21_475191"/>
      <w:bookmarkStart w:id="3791" w:name="_ETM_Q21_475282"/>
      <w:bookmarkStart w:id="3792" w:name="_ETM_Q21_475401"/>
      <w:bookmarkEnd w:id="3789"/>
      <w:bookmarkEnd w:id="3790"/>
      <w:bookmarkEnd w:id="3791"/>
      <w:bookmarkEnd w:id="3792"/>
      <w:r>
        <w:rPr>
          <w:rFonts w:hint="cs"/>
          <w:rtl/>
        </w:rPr>
        <w:t xml:space="preserve">חז"ל אומרים </w:t>
      </w:r>
      <w:r>
        <w:rPr>
          <w:rFonts w:hint="eastAsia"/>
          <w:rtl/>
        </w:rPr>
        <w:t>–</w:t>
      </w:r>
      <w:r>
        <w:rPr>
          <w:rFonts w:hint="cs"/>
          <w:rtl/>
        </w:rPr>
        <w:t xml:space="preserve"> למה זה דומה? זה </w:t>
      </w:r>
      <w:bookmarkStart w:id="3793" w:name="_ETM_Q21_477240"/>
      <w:bookmarkEnd w:id="3793"/>
      <w:r>
        <w:rPr>
          <w:rFonts w:hint="cs"/>
          <w:rtl/>
        </w:rPr>
        <w:t xml:space="preserve">דומה לכד </w:t>
      </w:r>
      <w:bookmarkStart w:id="3794" w:name="_ETM_Q21_476950"/>
      <w:bookmarkEnd w:id="3794"/>
      <w:r>
        <w:rPr>
          <w:rtl/>
        </w:rPr>
        <w:t xml:space="preserve">שהוא סדוק ואתה שופך לתוכו יין והכול יוצא מהצדדים. זאת </w:t>
      </w:r>
      <w:bookmarkStart w:id="3795" w:name="_ETM_Q21_479260"/>
      <w:bookmarkEnd w:id="3795"/>
      <w:r>
        <w:rPr>
          <w:rtl/>
        </w:rPr>
        <w:t>אומרת,</w:t>
      </w:r>
      <w:r>
        <w:rPr>
          <w:rFonts w:hint="cs"/>
          <w:rtl/>
        </w:rPr>
        <w:t xml:space="preserve"> אין תועלת</w:t>
      </w:r>
      <w:r>
        <w:rPr>
          <w:rtl/>
        </w:rPr>
        <w:t xml:space="preserve"> </w:t>
      </w:r>
      <w:bookmarkStart w:id="3796" w:name="_ETM_Q21_482720"/>
      <w:bookmarkEnd w:id="3796"/>
      <w:r>
        <w:rPr>
          <w:rtl/>
        </w:rPr>
        <w:t>בזה שאתה בא ורוצה לה</w:t>
      </w:r>
      <w:r>
        <w:rPr>
          <w:rFonts w:hint="cs"/>
          <w:rtl/>
        </w:rPr>
        <w:t>ח</w:t>
      </w:r>
      <w:r>
        <w:rPr>
          <w:rtl/>
        </w:rPr>
        <w:t xml:space="preserve">יל באמת ובתמים הנהגה, אומץ, נחישות, </w:t>
      </w:r>
      <w:bookmarkStart w:id="3797" w:name="_ETM_Q21_487145"/>
      <w:bookmarkEnd w:id="3797"/>
      <w:r>
        <w:rPr>
          <w:rtl/>
        </w:rPr>
        <w:t>אם אכן אין לך את הכלי הזה.</w:t>
      </w:r>
    </w:p>
    <w:p w:rsidR="00B12974" w:rsidRDefault="00B12974" w:rsidP="007D1211">
      <w:pPr>
        <w:rPr>
          <w:rtl/>
        </w:rPr>
      </w:pPr>
      <w:bookmarkStart w:id="3798" w:name="_ETM_Q21_494574"/>
      <w:bookmarkStart w:id="3799" w:name="_ETM_Q21_494625"/>
      <w:bookmarkEnd w:id="3798"/>
      <w:bookmarkEnd w:id="3799"/>
    </w:p>
    <w:p w:rsidR="00B12974" w:rsidRDefault="00B12974" w:rsidP="007D1211">
      <w:pPr>
        <w:pStyle w:val="-"/>
        <w:keepNext/>
        <w:rPr>
          <w:rtl/>
        </w:rPr>
      </w:pPr>
      <w:bookmarkStart w:id="3800" w:name="ET_speakercontinue_6461_26"/>
      <w:r w:rsidRPr="003D2615">
        <w:rPr>
          <w:rStyle w:val="TagStyle"/>
          <w:rtl/>
        </w:rPr>
        <w:t xml:space="preserve"> &lt;&lt; דובר_המשך &gt;&gt; </w:t>
      </w:r>
      <w:r>
        <w:rPr>
          <w:rtl/>
        </w:rPr>
        <w:t>שר התקשורת שלמה קרעי:</w:t>
      </w:r>
      <w:r w:rsidRPr="003D2615">
        <w:rPr>
          <w:rStyle w:val="TagStyle"/>
          <w:rtl/>
        </w:rPr>
        <w:t xml:space="preserve"> &lt;&lt; דובר_המשך &gt;&gt;</w:t>
      </w:r>
      <w:r>
        <w:rPr>
          <w:rtl/>
        </w:rPr>
        <w:t xml:space="preserve">  </w:t>
      </w:r>
      <w:bookmarkEnd w:id="3800"/>
    </w:p>
    <w:p w:rsidR="00B12974" w:rsidRDefault="00B12974" w:rsidP="007D1211">
      <w:pPr>
        <w:pStyle w:val="KeepWithNext"/>
        <w:rPr>
          <w:rtl/>
        </w:rPr>
      </w:pPr>
    </w:p>
    <w:p w:rsidR="00B12974" w:rsidRDefault="00B12974" w:rsidP="007D1211">
      <w:pPr>
        <w:rPr>
          <w:rtl/>
        </w:rPr>
      </w:pPr>
      <w:r>
        <w:rPr>
          <w:rFonts w:hint="cs"/>
          <w:rtl/>
        </w:rPr>
        <w:t>קטי, על איזו הנהגה את מדברת? על נוכל שהם שמים אותו, נוכל ששיקר לבוחריו, רימה אותם</w:t>
      </w:r>
      <w:bookmarkStart w:id="3801" w:name="_ETM_Q21_501538"/>
      <w:bookmarkEnd w:id="3801"/>
      <w:r>
        <w:rPr>
          <w:rFonts w:hint="cs"/>
          <w:rtl/>
        </w:rPr>
        <w:t xml:space="preserve"> על מלא. הוא האדמ"ור שלהם. על לפיד</w:t>
      </w:r>
      <w:bookmarkStart w:id="3802" w:name="_ETM_Q21_503411"/>
      <w:bookmarkEnd w:id="3802"/>
      <w:r>
        <w:rPr>
          <w:rFonts w:hint="cs"/>
          <w:rtl/>
        </w:rPr>
        <w:t xml:space="preserve"> </w:t>
      </w:r>
      <w:r>
        <w:rPr>
          <w:rFonts w:hint="eastAsia"/>
          <w:rtl/>
        </w:rPr>
        <w:t xml:space="preserve">– </w:t>
      </w:r>
      <w:r>
        <w:rPr>
          <w:rFonts w:hint="cs"/>
          <w:rtl/>
        </w:rPr>
        <w:t xml:space="preserve">שמה הוא הביא כאן? בחודשים שלו כראש ממשלה הייתה כאן האינפלציה הכי גבוהה </w:t>
      </w:r>
      <w:r>
        <w:rPr>
          <w:rFonts w:hint="eastAsia"/>
          <w:rtl/>
        </w:rPr>
        <w:t>–</w:t>
      </w:r>
      <w:r>
        <w:rPr>
          <w:rFonts w:hint="cs"/>
          <w:rtl/>
        </w:rPr>
        <w:t xml:space="preserve"> שמכר את הביטחון שלנו לחיזבאללה. </w:t>
      </w:r>
      <w:bookmarkStart w:id="3803" w:name="_ETM_Q21_514117"/>
      <w:bookmarkEnd w:id="3803"/>
      <w:r>
        <w:rPr>
          <w:rFonts w:hint="cs"/>
          <w:rtl/>
        </w:rPr>
        <w:t xml:space="preserve">זאת ההנהגה שלהם. על איזו הנהגה את מדברת? אין. זה כמו גוליבר בארץ הגמדים. </w:t>
      </w:r>
      <w:r>
        <w:rPr>
          <w:rtl/>
        </w:rPr>
        <w:t xml:space="preserve">ראש </w:t>
      </w:r>
      <w:bookmarkStart w:id="3804" w:name="_ETM_Q21_518319"/>
      <w:bookmarkEnd w:id="3804"/>
      <w:r>
        <w:rPr>
          <w:rtl/>
        </w:rPr>
        <w:t xml:space="preserve">הממשלה נתניהו מול שחקנים שלא מסוגלים בכלל להציע משהו. אין </w:t>
      </w:r>
      <w:bookmarkStart w:id="3805" w:name="_ETM_Q21_522178"/>
      <w:bookmarkEnd w:id="3805"/>
      <w:r>
        <w:rPr>
          <w:rtl/>
        </w:rPr>
        <w:t>להם הצעה אמיתית בשום דבר</w:t>
      </w:r>
      <w:r>
        <w:rPr>
          <w:rFonts w:hint="cs"/>
          <w:rtl/>
        </w:rPr>
        <w:t xml:space="preserve"> </w:t>
      </w:r>
      <w:r>
        <w:rPr>
          <w:rFonts w:hint="eastAsia"/>
          <w:rtl/>
        </w:rPr>
        <w:t>–</w:t>
      </w:r>
      <w:r>
        <w:rPr>
          <w:rtl/>
        </w:rPr>
        <w:t xml:space="preserve"> לא בביטחון, לא בכלכלה, לא </w:t>
      </w:r>
      <w:bookmarkStart w:id="3806" w:name="_ETM_Q21_526039"/>
      <w:bookmarkEnd w:id="3806"/>
      <w:r>
        <w:rPr>
          <w:rtl/>
        </w:rPr>
        <w:t>בצבא.</w:t>
      </w:r>
      <w:bookmarkStart w:id="3807" w:name="_ETM_Q21_532309"/>
      <w:bookmarkEnd w:id="3807"/>
    </w:p>
    <w:p w:rsidR="00B12974" w:rsidRDefault="00B12974" w:rsidP="007D1211">
      <w:pPr>
        <w:rPr>
          <w:rtl/>
        </w:rPr>
      </w:pPr>
      <w:bookmarkStart w:id="3808" w:name="_ETM_Q21_532359"/>
      <w:bookmarkEnd w:id="3808"/>
    </w:p>
    <w:p w:rsidR="00B12974" w:rsidRDefault="00B12974" w:rsidP="007D1211">
      <w:pPr>
        <w:pStyle w:val="af5"/>
        <w:keepNext/>
        <w:rPr>
          <w:rtl/>
        </w:rPr>
      </w:pPr>
      <w:bookmarkStart w:id="3809" w:name="ET_interruption_5807_27"/>
      <w:r w:rsidRPr="003D2615">
        <w:rPr>
          <w:rStyle w:val="TagStyle"/>
          <w:rtl/>
        </w:rPr>
        <w:t xml:space="preserve"> &lt;&lt; קריאה &gt;&gt; </w:t>
      </w:r>
      <w:r>
        <w:rPr>
          <w:rtl/>
        </w:rPr>
        <w:t>קטי קטרין שטרית (הליכוד):</w:t>
      </w:r>
      <w:r w:rsidRPr="003D2615">
        <w:rPr>
          <w:rStyle w:val="TagStyle"/>
          <w:rtl/>
        </w:rPr>
        <w:t xml:space="preserve"> &lt;&lt; קריאה &gt;&gt;</w:t>
      </w:r>
      <w:r>
        <w:rPr>
          <w:rtl/>
        </w:rPr>
        <w:t xml:space="preserve">  </w:t>
      </w:r>
      <w:bookmarkEnd w:id="3809"/>
    </w:p>
    <w:p w:rsidR="00B12974" w:rsidRDefault="00B12974" w:rsidP="007D1211">
      <w:pPr>
        <w:pStyle w:val="KeepWithNext"/>
        <w:rPr>
          <w:rtl/>
        </w:rPr>
      </w:pPr>
    </w:p>
    <w:p w:rsidR="00B12974" w:rsidRDefault="00B12974" w:rsidP="007D1211">
      <w:pPr>
        <w:rPr>
          <w:rtl/>
        </w:rPr>
      </w:pPr>
      <w:r>
        <w:rPr>
          <w:rFonts w:hint="cs"/>
          <w:rtl/>
        </w:rPr>
        <w:t xml:space="preserve">אתה יודע, מורה אף פעם לא מרימה את הידיים. היא תמיד אומרת שאולי אפשר לחנך את התלמיד. אני אף פעם לא מרימה </w:t>
      </w:r>
      <w:bookmarkStart w:id="3810" w:name="_ETM_Q21_540057"/>
      <w:bookmarkEnd w:id="3810"/>
      <w:r>
        <w:rPr>
          <w:rFonts w:hint="cs"/>
          <w:rtl/>
        </w:rPr>
        <w:t>ידיים, אני תמיד נותנת צ'אנס. אתה מכיר את זה שיש לך פוטנציאל ואתה לא מממש אותו? אז יש</w:t>
      </w:r>
      <w:bookmarkStart w:id="3811" w:name="_ETM_Q21_545388"/>
      <w:bookmarkEnd w:id="3811"/>
      <w:r>
        <w:rPr>
          <w:rFonts w:hint="cs"/>
          <w:rtl/>
        </w:rPr>
        <w:t xml:space="preserve"> פוטנציאל וצריך לממש אותו. </w:t>
      </w:r>
    </w:p>
    <w:p w:rsidR="00B12974" w:rsidRDefault="00B12974" w:rsidP="007D1211">
      <w:pPr>
        <w:rPr>
          <w:rtl/>
        </w:rPr>
      </w:pPr>
    </w:p>
    <w:p w:rsidR="00B12974" w:rsidRDefault="00B12974" w:rsidP="007D1211">
      <w:pPr>
        <w:pStyle w:val="-"/>
        <w:keepNext/>
        <w:rPr>
          <w:rtl/>
        </w:rPr>
      </w:pPr>
      <w:r w:rsidRPr="00B23B11">
        <w:rPr>
          <w:rStyle w:val="TagStyle"/>
          <w:rtl/>
        </w:rPr>
        <w:t xml:space="preserve"> &lt;&lt; דובר_המשך &gt;&gt; </w:t>
      </w:r>
      <w:r>
        <w:rPr>
          <w:rtl/>
        </w:rPr>
        <w:t>שר התקשורת שלמה קרעי:</w:t>
      </w:r>
      <w:r w:rsidRPr="00B23B11">
        <w:rPr>
          <w:rStyle w:val="TagStyle"/>
          <w:rtl/>
        </w:rPr>
        <w:t xml:space="preserve"> &lt;&lt; דובר_המשך &gt;&gt;</w:t>
      </w:r>
      <w:r>
        <w:rPr>
          <w:rtl/>
        </w:rPr>
        <w:t xml:space="preserve">  </w:t>
      </w:r>
    </w:p>
    <w:p w:rsidR="00B12974" w:rsidRDefault="00B12974" w:rsidP="009635F5">
      <w:pPr>
        <w:rPr>
          <w:rtl/>
        </w:rPr>
      </w:pPr>
    </w:p>
    <w:p w:rsidR="00B12974" w:rsidRDefault="00B12974" w:rsidP="007D1211">
      <w:pPr>
        <w:rPr>
          <w:rtl/>
        </w:rPr>
      </w:pPr>
      <w:bookmarkStart w:id="3812" w:name="_ETM_Q21_544119"/>
      <w:bookmarkEnd w:id="3812"/>
      <w:r>
        <w:rPr>
          <w:rtl/>
        </w:rPr>
        <w:t>את יודעת מתי הפוטנציאל הזה יתממש</w:t>
      </w:r>
      <w:r>
        <w:rPr>
          <w:rFonts w:hint="cs"/>
          <w:rtl/>
        </w:rPr>
        <w:t>?</w:t>
      </w:r>
      <w:r>
        <w:rPr>
          <w:rtl/>
        </w:rPr>
        <w:t xml:space="preserve"> כשהם יבינו שהעם הוא </w:t>
      </w:r>
      <w:bookmarkStart w:id="3813" w:name="_ETM_Q21_548647"/>
      <w:bookmarkEnd w:id="3813"/>
      <w:r>
        <w:rPr>
          <w:rtl/>
        </w:rPr>
        <w:t xml:space="preserve">הריבון. כל עוד יש להם שיטה לעקוף את כולנו וללכת </w:t>
      </w:r>
      <w:bookmarkStart w:id="3814" w:name="_ETM_Q21_553175"/>
      <w:bookmarkEnd w:id="3814"/>
      <w:r>
        <w:rPr>
          <w:rtl/>
        </w:rPr>
        <w:t>לבג</w:t>
      </w:r>
      <w:r>
        <w:rPr>
          <w:rFonts w:hint="cs"/>
          <w:rtl/>
        </w:rPr>
        <w:t>"</w:t>
      </w:r>
      <w:r>
        <w:rPr>
          <w:rtl/>
        </w:rPr>
        <w:t xml:space="preserve">ץ שיפסול את כל מה שאנחנו עושים פה, אין פוטנציאל. </w:t>
      </w:r>
      <w:bookmarkStart w:id="3815" w:name="_ETM_Q21_557703"/>
      <w:bookmarkEnd w:id="3815"/>
      <w:r>
        <w:rPr>
          <w:rtl/>
        </w:rPr>
        <w:t>הם מבינים ש</w:t>
      </w:r>
      <w:r>
        <w:rPr>
          <w:rFonts w:hint="cs"/>
          <w:rtl/>
        </w:rPr>
        <w:t>ל</w:t>
      </w:r>
      <w:r>
        <w:rPr>
          <w:rtl/>
        </w:rPr>
        <w:t xml:space="preserve">נצח הם לא יכולים, ולכן הם עוקפים אותנו </w:t>
      </w:r>
      <w:bookmarkStart w:id="3816" w:name="_ETM_Q21_562231"/>
      <w:bookmarkEnd w:id="3816"/>
      <w:r>
        <w:rPr>
          <w:rtl/>
        </w:rPr>
        <w:t>בדרך עוקפת מדינה יהודית ודמוקרטית</w:t>
      </w:r>
      <w:r>
        <w:rPr>
          <w:rFonts w:hint="cs"/>
          <w:rtl/>
        </w:rPr>
        <w:t xml:space="preserve"> </w:t>
      </w:r>
      <w:r>
        <w:rPr>
          <w:rFonts w:hint="eastAsia"/>
          <w:rtl/>
        </w:rPr>
        <w:t>–</w:t>
      </w:r>
      <w:r>
        <w:rPr>
          <w:rtl/>
        </w:rPr>
        <w:t xml:space="preserve"> דרך בג</w:t>
      </w:r>
      <w:r>
        <w:rPr>
          <w:rFonts w:hint="cs"/>
          <w:rtl/>
        </w:rPr>
        <w:t>"</w:t>
      </w:r>
      <w:r>
        <w:rPr>
          <w:rtl/>
        </w:rPr>
        <w:t xml:space="preserve">ץ. </w:t>
      </w:r>
      <w:bookmarkStart w:id="3817" w:name="_ETM_Q21_568738"/>
      <w:bookmarkEnd w:id="3817"/>
    </w:p>
    <w:p w:rsidR="00B12974" w:rsidRDefault="00B12974" w:rsidP="007D1211">
      <w:pPr>
        <w:ind w:firstLine="0"/>
        <w:rPr>
          <w:rtl/>
        </w:rPr>
      </w:pPr>
    </w:p>
    <w:p w:rsidR="00B12974" w:rsidRDefault="00B12974" w:rsidP="007D1211">
      <w:pPr>
        <w:pStyle w:val="af5"/>
        <w:keepNext/>
        <w:rPr>
          <w:rtl/>
        </w:rPr>
      </w:pPr>
      <w:bookmarkStart w:id="3818" w:name="ET_interruption_5807_29"/>
      <w:r w:rsidRPr="001335C8">
        <w:rPr>
          <w:rStyle w:val="TagStyle"/>
          <w:rtl/>
        </w:rPr>
        <w:t xml:space="preserve"> &lt;&lt; קריאה &gt;&gt; </w:t>
      </w:r>
      <w:r>
        <w:rPr>
          <w:rtl/>
        </w:rPr>
        <w:t>קטי קטרין שטרית (הליכוד):</w:t>
      </w:r>
      <w:r w:rsidRPr="001335C8">
        <w:rPr>
          <w:rStyle w:val="TagStyle"/>
          <w:rtl/>
        </w:rPr>
        <w:t xml:space="preserve"> &lt;&lt; קריאה &gt;&gt;</w:t>
      </w:r>
      <w:r>
        <w:rPr>
          <w:rtl/>
        </w:rPr>
        <w:t xml:space="preserve">  </w:t>
      </w:r>
      <w:bookmarkEnd w:id="3818"/>
    </w:p>
    <w:p w:rsidR="00B12974" w:rsidRDefault="00B12974" w:rsidP="007D1211">
      <w:pPr>
        <w:pStyle w:val="KeepWithNext"/>
        <w:rPr>
          <w:rtl/>
        </w:rPr>
      </w:pPr>
    </w:p>
    <w:p w:rsidR="00B12974" w:rsidRDefault="00B12974" w:rsidP="007D1211">
      <w:pPr>
        <w:rPr>
          <w:rtl/>
        </w:rPr>
      </w:pPr>
      <w:r>
        <w:rPr>
          <w:rFonts w:hint="cs"/>
          <w:rtl/>
        </w:rPr>
        <w:t xml:space="preserve">שמעת מה אמר אהוד </w:t>
      </w:r>
      <w:bookmarkStart w:id="3819" w:name="_ETM_Q21_570141"/>
      <w:bookmarkEnd w:id="3819"/>
      <w:r>
        <w:rPr>
          <w:rFonts w:hint="cs"/>
          <w:rtl/>
        </w:rPr>
        <w:t xml:space="preserve">ברק, אפשר להביא. </w:t>
      </w:r>
    </w:p>
    <w:p w:rsidR="00B12974" w:rsidRDefault="00B12974" w:rsidP="007D1211">
      <w:pPr>
        <w:rPr>
          <w:rtl/>
        </w:rPr>
      </w:pPr>
      <w:bookmarkStart w:id="3820" w:name="_ETM_Q21_573597"/>
      <w:bookmarkStart w:id="3821" w:name="_ETM_Q21_573628"/>
      <w:bookmarkEnd w:id="3820"/>
      <w:bookmarkEnd w:id="3821"/>
    </w:p>
    <w:p w:rsidR="00B12974" w:rsidRDefault="00B12974" w:rsidP="007D1211">
      <w:pPr>
        <w:pStyle w:val="-"/>
        <w:keepNext/>
        <w:rPr>
          <w:rtl/>
        </w:rPr>
      </w:pPr>
      <w:bookmarkStart w:id="3822" w:name="ET_speakercontinue_6461_30"/>
      <w:r w:rsidRPr="001335C8">
        <w:rPr>
          <w:rStyle w:val="TagStyle"/>
          <w:rtl/>
        </w:rPr>
        <w:t xml:space="preserve"> &lt;&lt; דובר_המשך &gt;&gt; </w:t>
      </w:r>
      <w:r>
        <w:rPr>
          <w:rtl/>
        </w:rPr>
        <w:t>שר התקשורת שלמה קרעי:</w:t>
      </w:r>
      <w:r w:rsidRPr="001335C8">
        <w:rPr>
          <w:rStyle w:val="TagStyle"/>
          <w:rtl/>
        </w:rPr>
        <w:t xml:space="preserve"> &lt;&lt; דובר_המשך &gt;&gt;</w:t>
      </w:r>
      <w:r>
        <w:rPr>
          <w:rtl/>
        </w:rPr>
        <w:t xml:space="preserve">  </w:t>
      </w:r>
      <w:bookmarkEnd w:id="3822"/>
    </w:p>
    <w:p w:rsidR="00B12974" w:rsidRDefault="00B12974" w:rsidP="007D1211">
      <w:pPr>
        <w:pStyle w:val="KeepWithNext"/>
        <w:rPr>
          <w:rtl/>
        </w:rPr>
      </w:pPr>
    </w:p>
    <w:p w:rsidR="00B12974" w:rsidRDefault="00B12974" w:rsidP="007D1211">
      <w:pPr>
        <w:rPr>
          <w:rtl/>
        </w:rPr>
      </w:pPr>
      <w:r>
        <w:rPr>
          <w:rFonts w:hint="cs"/>
          <w:rtl/>
        </w:rPr>
        <w:t xml:space="preserve">נכון, את זה הם כבר לא יצליחו </w:t>
      </w:r>
      <w:bookmarkStart w:id="3823" w:name="_ETM_Q21_574704"/>
      <w:bookmarkEnd w:id="3823"/>
      <w:r>
        <w:rPr>
          <w:rFonts w:hint="cs"/>
          <w:rtl/>
        </w:rPr>
        <w:t>לעשות כי יש כאן כבר ממשלה ערכית, נחושה</w:t>
      </w:r>
      <w:bookmarkStart w:id="3824" w:name="_ETM_Q21_580238"/>
      <w:bookmarkEnd w:id="3824"/>
      <w:r>
        <w:rPr>
          <w:rFonts w:hint="cs"/>
          <w:rtl/>
        </w:rPr>
        <w:t xml:space="preserve">. יש לנו ראש ממשלה שידע לעמוד בכל הלחצים, </w:t>
      </w:r>
      <w:bookmarkStart w:id="3825" w:name="_ETM_Q21_582258"/>
      <w:bookmarkEnd w:id="3825"/>
      <w:r>
        <w:rPr>
          <w:rFonts w:hint="cs"/>
          <w:rtl/>
        </w:rPr>
        <w:t>מבית ומחוץ, וגם בעניינים הפנימיים האלה הוא ידע לעמוד.</w:t>
      </w:r>
      <w:bookmarkStart w:id="3826" w:name="_ETM_Q21_585565"/>
      <w:bookmarkEnd w:id="3826"/>
      <w:r>
        <w:rPr>
          <w:rFonts w:hint="cs"/>
          <w:rtl/>
        </w:rPr>
        <w:t xml:space="preserve"> </w:t>
      </w:r>
      <w:bookmarkStart w:id="3827" w:name="_ETM_Q21_587327"/>
      <w:bookmarkEnd w:id="3827"/>
    </w:p>
    <w:p w:rsidR="00B12974" w:rsidRDefault="00B12974" w:rsidP="007D1211">
      <w:pPr>
        <w:rPr>
          <w:rtl/>
        </w:rPr>
      </w:pPr>
      <w:bookmarkStart w:id="3828" w:name="_ETM_Q21_587367"/>
      <w:bookmarkEnd w:id="3828"/>
    </w:p>
    <w:p w:rsidR="00B12974" w:rsidRDefault="00B12974" w:rsidP="007D1211">
      <w:pPr>
        <w:pStyle w:val="af5"/>
        <w:keepNext/>
        <w:rPr>
          <w:rtl/>
        </w:rPr>
      </w:pPr>
      <w:bookmarkStart w:id="3829" w:name="ET_interruption_5807_31"/>
      <w:r w:rsidRPr="001335C8">
        <w:rPr>
          <w:rStyle w:val="TagStyle"/>
          <w:rtl/>
        </w:rPr>
        <w:t xml:space="preserve"> &lt;&lt; קריאה &gt;&gt; </w:t>
      </w:r>
      <w:r>
        <w:rPr>
          <w:rtl/>
        </w:rPr>
        <w:t>קטי קטרין שטרית (הליכוד):</w:t>
      </w:r>
      <w:r w:rsidRPr="001335C8">
        <w:rPr>
          <w:rStyle w:val="TagStyle"/>
          <w:rtl/>
        </w:rPr>
        <w:t xml:space="preserve"> &lt;&lt; קריאה &gt;&gt;</w:t>
      </w:r>
      <w:r>
        <w:rPr>
          <w:rtl/>
        </w:rPr>
        <w:t xml:space="preserve">  </w:t>
      </w:r>
      <w:bookmarkEnd w:id="3829"/>
    </w:p>
    <w:p w:rsidR="00B12974" w:rsidRDefault="00B12974" w:rsidP="007D1211">
      <w:pPr>
        <w:pStyle w:val="KeepWithNext"/>
        <w:rPr>
          <w:rtl/>
        </w:rPr>
      </w:pPr>
    </w:p>
    <w:p w:rsidR="00B12974" w:rsidRDefault="00B12974" w:rsidP="007D1211">
      <w:pPr>
        <w:rPr>
          <w:rtl/>
        </w:rPr>
      </w:pPr>
      <w:r>
        <w:rPr>
          <w:rFonts w:hint="cs"/>
          <w:rtl/>
        </w:rPr>
        <w:t xml:space="preserve">שלמה, אנחנו לא ההורים שלנו והסבים, שהגיעו לפה עם הראש מורכן למטה. הם חשבו שזו ארץ זבת חלב ודבש </w:t>
      </w:r>
      <w:r>
        <w:rPr>
          <w:rFonts w:hint="eastAsia"/>
          <w:rtl/>
        </w:rPr>
        <w:t>–</w:t>
      </w:r>
      <w:r>
        <w:rPr>
          <w:rFonts w:hint="cs"/>
          <w:rtl/>
        </w:rPr>
        <w:t xml:space="preserve"> שלחו אותם לעשות עבודות כפיים. </w:t>
      </w:r>
      <w:bookmarkStart w:id="3830" w:name="_ETM_Q21_599060"/>
      <w:bookmarkEnd w:id="3830"/>
    </w:p>
    <w:p w:rsidR="00B12974" w:rsidRDefault="00B12974" w:rsidP="007D1211">
      <w:pPr>
        <w:rPr>
          <w:rtl/>
        </w:rPr>
      </w:pPr>
      <w:bookmarkStart w:id="3831" w:name="_ETM_Q21_599119"/>
      <w:bookmarkEnd w:id="3831"/>
    </w:p>
    <w:p w:rsidR="00B12974" w:rsidRDefault="00B12974" w:rsidP="007D1211">
      <w:pPr>
        <w:pStyle w:val="-"/>
        <w:keepNext/>
        <w:rPr>
          <w:rtl/>
        </w:rPr>
      </w:pPr>
      <w:bookmarkStart w:id="3832" w:name="ET_speakercontinue_6461_32"/>
      <w:r w:rsidRPr="001335C8">
        <w:rPr>
          <w:rStyle w:val="TagStyle"/>
          <w:rtl/>
        </w:rPr>
        <w:t xml:space="preserve"> &lt;&lt; דובר_המשך &gt;&gt; </w:t>
      </w:r>
      <w:r>
        <w:rPr>
          <w:rtl/>
        </w:rPr>
        <w:t>שר התקשורת שלמה קרעי:</w:t>
      </w:r>
      <w:r w:rsidRPr="001335C8">
        <w:rPr>
          <w:rStyle w:val="TagStyle"/>
          <w:rtl/>
        </w:rPr>
        <w:t xml:space="preserve"> &lt;&lt; דובר_המשך &gt;&gt;</w:t>
      </w:r>
      <w:r>
        <w:rPr>
          <w:rtl/>
        </w:rPr>
        <w:t xml:space="preserve">  </w:t>
      </w:r>
      <w:bookmarkEnd w:id="3832"/>
    </w:p>
    <w:p w:rsidR="00B12974" w:rsidRDefault="00B12974" w:rsidP="007D1211">
      <w:pPr>
        <w:pStyle w:val="KeepWithNext"/>
        <w:rPr>
          <w:rtl/>
        </w:rPr>
      </w:pPr>
    </w:p>
    <w:p w:rsidR="00B12974" w:rsidRDefault="00B12974" w:rsidP="007D1211">
      <w:pPr>
        <w:rPr>
          <w:rtl/>
        </w:rPr>
      </w:pPr>
      <w:r>
        <w:rPr>
          <w:rFonts w:hint="cs"/>
          <w:rtl/>
        </w:rPr>
        <w:t xml:space="preserve">עדיין אנחנו חושבים שזו ארץ זבת חלב ודבש. </w:t>
      </w:r>
    </w:p>
    <w:p w:rsidR="00B12974" w:rsidRDefault="00B12974" w:rsidP="007D1211">
      <w:pPr>
        <w:rPr>
          <w:rtl/>
        </w:rPr>
      </w:pPr>
    </w:p>
    <w:p w:rsidR="00B12974" w:rsidRDefault="00B12974" w:rsidP="007D1211">
      <w:pPr>
        <w:pStyle w:val="af5"/>
        <w:keepNext/>
        <w:rPr>
          <w:rtl/>
        </w:rPr>
      </w:pPr>
      <w:bookmarkStart w:id="3833" w:name="ET_interruption_5807_33"/>
      <w:r w:rsidRPr="001335C8">
        <w:rPr>
          <w:rStyle w:val="TagStyle"/>
          <w:rtl/>
        </w:rPr>
        <w:t xml:space="preserve"> &lt;&lt; קריאה &gt;&gt; </w:t>
      </w:r>
      <w:r>
        <w:rPr>
          <w:rtl/>
        </w:rPr>
        <w:t>קטי קטרין שטרית (הליכוד):</w:t>
      </w:r>
      <w:r w:rsidRPr="001335C8">
        <w:rPr>
          <w:rStyle w:val="TagStyle"/>
          <w:rtl/>
        </w:rPr>
        <w:t xml:space="preserve"> &lt;&lt; קריאה &gt;&gt;</w:t>
      </w:r>
      <w:r>
        <w:rPr>
          <w:rtl/>
        </w:rPr>
        <w:t xml:space="preserve">  </w:t>
      </w:r>
      <w:bookmarkEnd w:id="3833"/>
    </w:p>
    <w:p w:rsidR="00B12974" w:rsidRDefault="00B12974" w:rsidP="007D1211">
      <w:pPr>
        <w:pStyle w:val="KeepWithNext"/>
        <w:rPr>
          <w:rtl/>
        </w:rPr>
      </w:pPr>
    </w:p>
    <w:p w:rsidR="00B12974" w:rsidRDefault="00B12974" w:rsidP="007D1211">
      <w:pPr>
        <w:rPr>
          <w:rtl/>
        </w:rPr>
      </w:pPr>
      <w:r>
        <w:rPr>
          <w:rFonts w:hint="cs"/>
          <w:rtl/>
        </w:rPr>
        <w:t xml:space="preserve">ברור. </w:t>
      </w:r>
    </w:p>
    <w:p w:rsidR="00B12974" w:rsidRDefault="00B12974" w:rsidP="007D1211">
      <w:pPr>
        <w:rPr>
          <w:rtl/>
        </w:rPr>
      </w:pPr>
    </w:p>
    <w:p w:rsidR="00B12974" w:rsidRDefault="00B12974" w:rsidP="007D1211">
      <w:pPr>
        <w:pStyle w:val="-"/>
        <w:keepNext/>
        <w:rPr>
          <w:rtl/>
        </w:rPr>
      </w:pPr>
      <w:bookmarkStart w:id="3834" w:name="ET_speakercontinue_6461_34"/>
      <w:r w:rsidRPr="001335C8">
        <w:rPr>
          <w:rStyle w:val="TagStyle"/>
          <w:rtl/>
        </w:rPr>
        <w:t xml:space="preserve"> &lt;&lt; דובר_המשך &gt;&gt; </w:t>
      </w:r>
      <w:r>
        <w:rPr>
          <w:rtl/>
        </w:rPr>
        <w:t>שר התקשורת שלמה קרעי:</w:t>
      </w:r>
      <w:r w:rsidRPr="001335C8">
        <w:rPr>
          <w:rStyle w:val="TagStyle"/>
          <w:rtl/>
        </w:rPr>
        <w:t xml:space="preserve"> &lt;&lt; דובר_המשך &gt;&gt;</w:t>
      </w:r>
      <w:r>
        <w:rPr>
          <w:rtl/>
        </w:rPr>
        <w:t xml:space="preserve">  </w:t>
      </w:r>
      <w:bookmarkEnd w:id="3834"/>
    </w:p>
    <w:p w:rsidR="00B12974" w:rsidRDefault="00B12974" w:rsidP="007D1211">
      <w:pPr>
        <w:pStyle w:val="KeepWithNext"/>
        <w:rPr>
          <w:rtl/>
        </w:rPr>
      </w:pPr>
    </w:p>
    <w:p w:rsidR="00B12974" w:rsidRDefault="00B12974" w:rsidP="007D1211">
      <w:pPr>
        <w:rPr>
          <w:rtl/>
        </w:rPr>
      </w:pPr>
      <w:r>
        <w:rPr>
          <w:rFonts w:hint="cs"/>
          <w:rtl/>
        </w:rPr>
        <w:t>יש לנו</w:t>
      </w:r>
      <w:bookmarkStart w:id="3835" w:name="_ETM_Q21_600886"/>
      <w:bookmarkEnd w:id="3835"/>
      <w:r>
        <w:rPr>
          <w:rFonts w:hint="cs"/>
          <w:rtl/>
        </w:rPr>
        <w:t xml:space="preserve"> כבוד גדול לארץ הזאת. </w:t>
      </w:r>
    </w:p>
    <w:p w:rsidR="00B12974" w:rsidRDefault="00B12974" w:rsidP="007D1211">
      <w:pPr>
        <w:rPr>
          <w:rtl/>
        </w:rPr>
      </w:pPr>
    </w:p>
    <w:p w:rsidR="00B12974" w:rsidRDefault="00B12974" w:rsidP="007D1211">
      <w:pPr>
        <w:pStyle w:val="af5"/>
        <w:keepNext/>
        <w:rPr>
          <w:rtl/>
        </w:rPr>
      </w:pPr>
      <w:bookmarkStart w:id="3836" w:name="ET_interruption_5807_35"/>
      <w:r w:rsidRPr="001335C8">
        <w:rPr>
          <w:rStyle w:val="TagStyle"/>
          <w:rtl/>
        </w:rPr>
        <w:t xml:space="preserve"> &lt;&lt; קריאה &gt;&gt; </w:t>
      </w:r>
      <w:r>
        <w:rPr>
          <w:rtl/>
        </w:rPr>
        <w:t>קטי קטרין שטרית (הליכוד):</w:t>
      </w:r>
      <w:r w:rsidRPr="001335C8">
        <w:rPr>
          <w:rStyle w:val="TagStyle"/>
          <w:rtl/>
        </w:rPr>
        <w:t xml:space="preserve"> &lt;&lt; קריאה &gt;&gt;</w:t>
      </w:r>
      <w:r>
        <w:rPr>
          <w:rtl/>
        </w:rPr>
        <w:t xml:space="preserve">  </w:t>
      </w:r>
      <w:bookmarkEnd w:id="3836"/>
    </w:p>
    <w:p w:rsidR="00B12974" w:rsidRDefault="00B12974" w:rsidP="007D1211">
      <w:pPr>
        <w:pStyle w:val="KeepWithNext"/>
        <w:rPr>
          <w:rtl/>
        </w:rPr>
      </w:pPr>
    </w:p>
    <w:p w:rsidR="00B12974" w:rsidRDefault="00B12974" w:rsidP="007D1211">
      <w:pPr>
        <w:rPr>
          <w:rtl/>
        </w:rPr>
      </w:pPr>
      <w:r>
        <w:rPr>
          <w:rFonts w:hint="cs"/>
          <w:rtl/>
        </w:rPr>
        <w:t>הם לא הרסו לנו את זה, נשארנו עם האמונה החזקה, בגלל זה אנחנו מנצחים פעם אחר פעם, כי האמונה היא יותר חזקה ממה שהם רצו שזה</w:t>
      </w:r>
      <w:bookmarkStart w:id="3837" w:name="_ETM_Q21_612479"/>
      <w:bookmarkEnd w:id="3837"/>
      <w:r>
        <w:rPr>
          <w:rFonts w:hint="cs"/>
          <w:rtl/>
        </w:rPr>
        <w:t xml:space="preserve"> יהיה. </w:t>
      </w:r>
      <w:bookmarkStart w:id="3838" w:name="_ETM_Q21_613559"/>
      <w:bookmarkEnd w:id="3838"/>
    </w:p>
    <w:p w:rsidR="00B12974" w:rsidRDefault="00B12974" w:rsidP="007D1211">
      <w:pPr>
        <w:rPr>
          <w:rtl/>
        </w:rPr>
      </w:pPr>
      <w:bookmarkStart w:id="3839" w:name="_ETM_Q21_613608"/>
      <w:bookmarkEnd w:id="3839"/>
    </w:p>
    <w:p w:rsidR="00B12974" w:rsidRDefault="00B12974" w:rsidP="007D1211">
      <w:pPr>
        <w:pStyle w:val="-"/>
        <w:keepNext/>
        <w:rPr>
          <w:rtl/>
        </w:rPr>
      </w:pPr>
      <w:bookmarkStart w:id="3840" w:name="ET_speakercontinue_6461_36"/>
      <w:r w:rsidRPr="001335C8">
        <w:rPr>
          <w:rStyle w:val="TagStyle"/>
          <w:rtl/>
        </w:rPr>
        <w:t xml:space="preserve"> &lt;&lt; דובר_המשך &gt;&gt; </w:t>
      </w:r>
      <w:r>
        <w:rPr>
          <w:rtl/>
        </w:rPr>
        <w:t>שר התקשורת שלמה קרעי:</w:t>
      </w:r>
      <w:r w:rsidRPr="001335C8">
        <w:rPr>
          <w:rStyle w:val="TagStyle"/>
          <w:rtl/>
        </w:rPr>
        <w:t xml:space="preserve"> &lt;&lt; דובר_המשך &gt;&gt;</w:t>
      </w:r>
      <w:r>
        <w:rPr>
          <w:rtl/>
        </w:rPr>
        <w:t xml:space="preserve">  </w:t>
      </w:r>
      <w:bookmarkEnd w:id="3840"/>
    </w:p>
    <w:p w:rsidR="00B12974" w:rsidRDefault="00B12974" w:rsidP="007D1211">
      <w:pPr>
        <w:pStyle w:val="KeepWithNext"/>
        <w:rPr>
          <w:rtl/>
        </w:rPr>
      </w:pPr>
    </w:p>
    <w:p w:rsidR="00B12974" w:rsidRDefault="00B12974" w:rsidP="007D1211">
      <w:pPr>
        <w:rPr>
          <w:rtl/>
        </w:rPr>
      </w:pPr>
      <w:bookmarkStart w:id="3841" w:name="_ETM_Q21_615637"/>
      <w:bookmarkEnd w:id="3841"/>
      <w:r>
        <w:rPr>
          <w:rFonts w:hint="cs"/>
          <w:rtl/>
        </w:rPr>
        <w:t xml:space="preserve">יישר כוח. אז בואו נראה מה קורה אחרי שעם ישראל נהיה לעם, אחרי מתן תורה, </w:t>
      </w:r>
      <w:bookmarkStart w:id="3842" w:name="_ETM_Q21_623920"/>
      <w:bookmarkStart w:id="3843" w:name="_ETM_Q21_629304"/>
      <w:bookmarkEnd w:id="3842"/>
      <w:bookmarkEnd w:id="3843"/>
      <w:r>
        <w:rPr>
          <w:rFonts w:hint="cs"/>
          <w:rtl/>
        </w:rPr>
        <w:t>במה התורה מתמקדת: "</w:t>
      </w:r>
      <w:r w:rsidRPr="001335C8">
        <w:rPr>
          <w:rtl/>
        </w:rPr>
        <w:t>ואלה המשפטים אשר תשים לפניהם</w:t>
      </w:r>
      <w:r>
        <w:rPr>
          <w:rFonts w:hint="cs"/>
          <w:rtl/>
        </w:rPr>
        <w:t xml:space="preserve">. </w:t>
      </w:r>
      <w:r w:rsidRPr="001335C8">
        <w:rPr>
          <w:rtl/>
        </w:rPr>
        <w:t>כי תקנה עבד עברי שש שנים יעבֹד ובש</w:t>
      </w:r>
      <w:r>
        <w:rPr>
          <w:rtl/>
        </w:rPr>
        <w:t>בִעִת יֵצא לחׇפשי חִנם</w:t>
      </w:r>
      <w:r>
        <w:rPr>
          <w:rFonts w:hint="cs"/>
          <w:rtl/>
        </w:rPr>
        <w:t xml:space="preserve">". </w:t>
      </w:r>
      <w:bookmarkStart w:id="3844" w:name="_ETM_Q21_626500"/>
      <w:bookmarkEnd w:id="3844"/>
      <w:r>
        <w:rPr>
          <w:rtl/>
        </w:rPr>
        <w:t xml:space="preserve">רגע אחרי מתן תורה, </w:t>
      </w:r>
      <w:bookmarkStart w:id="3845" w:name="_ETM_Q21_637505"/>
      <w:bookmarkEnd w:id="3845"/>
      <w:r>
        <w:rPr>
          <w:rtl/>
        </w:rPr>
        <w:t xml:space="preserve">המצוות הראשונות שעם ישראל מקבל זה דווקא העניינים שבין אדם </w:t>
      </w:r>
      <w:bookmarkStart w:id="3846" w:name="_ETM_Q21_643007"/>
      <w:bookmarkEnd w:id="3846"/>
      <w:r>
        <w:rPr>
          <w:rtl/>
        </w:rPr>
        <w:t>לחברו, ולא סתם עניינים שבין אדם לחברו, אל</w:t>
      </w:r>
      <w:r>
        <w:rPr>
          <w:rFonts w:hint="cs"/>
          <w:rtl/>
        </w:rPr>
        <w:t>א</w:t>
      </w:r>
      <w:r>
        <w:rPr>
          <w:rtl/>
        </w:rPr>
        <w:t xml:space="preserve"> </w:t>
      </w:r>
      <w:bookmarkStart w:id="3847" w:name="_ETM_Q21_649040"/>
      <w:bookmarkEnd w:id="3847"/>
      <w:r>
        <w:rPr>
          <w:rtl/>
        </w:rPr>
        <w:t>עבד עברי, אדם שהוא לא טלית שכול</w:t>
      </w:r>
      <w:r>
        <w:rPr>
          <w:rFonts w:hint="cs"/>
          <w:rtl/>
        </w:rPr>
        <w:t>ה</w:t>
      </w:r>
      <w:r>
        <w:rPr>
          <w:rtl/>
        </w:rPr>
        <w:t xml:space="preserve"> </w:t>
      </w:r>
      <w:r>
        <w:rPr>
          <w:rFonts w:hint="cs"/>
          <w:rtl/>
        </w:rPr>
        <w:t xml:space="preserve">תכלת. </w:t>
      </w:r>
    </w:p>
    <w:p w:rsidR="00B12974" w:rsidRDefault="00B12974" w:rsidP="007D1211">
      <w:pPr>
        <w:rPr>
          <w:rtl/>
        </w:rPr>
      </w:pPr>
      <w:bookmarkStart w:id="3848" w:name="_ETM_Q21_657109"/>
      <w:bookmarkStart w:id="3849" w:name="_ETM_Q21_657169"/>
      <w:bookmarkEnd w:id="3848"/>
      <w:bookmarkEnd w:id="3849"/>
    </w:p>
    <w:p w:rsidR="00B12974" w:rsidRDefault="00B12974" w:rsidP="007D1211">
      <w:pPr>
        <w:rPr>
          <w:rtl/>
        </w:rPr>
      </w:pPr>
      <w:bookmarkStart w:id="3850" w:name="_ETM_Q21_657269"/>
      <w:bookmarkStart w:id="3851" w:name="_ETM_Q21_657375"/>
      <w:bookmarkEnd w:id="3850"/>
      <w:bookmarkEnd w:id="3851"/>
      <w:r>
        <w:rPr>
          <w:rtl/>
        </w:rPr>
        <w:t xml:space="preserve"> למרות שעיקר </w:t>
      </w:r>
      <w:bookmarkStart w:id="3852" w:name="_ETM_Q21_654619"/>
      <w:bookmarkEnd w:id="3852"/>
      <w:r>
        <w:rPr>
          <w:rtl/>
        </w:rPr>
        <w:t xml:space="preserve">העיקרים זה המסורת, זה עבודת השם, זה האמונה, אבל הבסיס </w:t>
      </w:r>
      <w:bookmarkStart w:id="3853" w:name="_ETM_Q21_660199"/>
      <w:bookmarkEnd w:id="3853"/>
      <w:r>
        <w:rPr>
          <w:rtl/>
        </w:rPr>
        <w:t xml:space="preserve">לכך זו חברה מתוקנת שאנשיה יודעים לחיות זה לצד זה </w:t>
      </w:r>
      <w:bookmarkStart w:id="3854" w:name="_ETM_Q21_665779"/>
      <w:bookmarkEnd w:id="3854"/>
      <w:r>
        <w:rPr>
          <w:rtl/>
        </w:rPr>
        <w:t>בשלום ואחווה, והבסיס לזה הוא המוסר היהוד</w:t>
      </w:r>
      <w:bookmarkStart w:id="3855" w:name="_ETM_Q21_671880"/>
      <w:bookmarkEnd w:id="3855"/>
      <w:r>
        <w:rPr>
          <w:rFonts w:hint="cs"/>
          <w:rtl/>
        </w:rPr>
        <w:t xml:space="preserve">י: </w:t>
      </w:r>
      <w:r>
        <w:rPr>
          <w:rtl/>
        </w:rPr>
        <w:t xml:space="preserve">הדאגה לחלשים, השמירה על זכויותיהם של אלו שאין להם כוח </w:t>
      </w:r>
      <w:bookmarkStart w:id="3856" w:name="_ETM_Q21_675873"/>
      <w:bookmarkEnd w:id="3856"/>
      <w:r>
        <w:rPr>
          <w:rtl/>
        </w:rPr>
        <w:t>לדרוש אות</w:t>
      </w:r>
      <w:r>
        <w:rPr>
          <w:rFonts w:hint="cs"/>
          <w:rtl/>
        </w:rPr>
        <w:t>ן</w:t>
      </w:r>
      <w:r>
        <w:rPr>
          <w:rtl/>
        </w:rPr>
        <w:t xml:space="preserve"> בעצמם</w:t>
      </w:r>
      <w:r>
        <w:rPr>
          <w:rFonts w:hint="cs"/>
          <w:rtl/>
        </w:rPr>
        <w:t>.</w:t>
      </w:r>
      <w:r>
        <w:rPr>
          <w:rtl/>
        </w:rPr>
        <w:t xml:space="preserve"> ואת זה</w:t>
      </w:r>
      <w:r>
        <w:rPr>
          <w:rFonts w:hint="cs"/>
          <w:rtl/>
        </w:rPr>
        <w:t>,</w:t>
      </w:r>
      <w:r>
        <w:rPr>
          <w:rtl/>
        </w:rPr>
        <w:t xml:space="preserve"> בעזרת השם, אנחנו מביאים בתקציב </w:t>
      </w:r>
      <w:bookmarkStart w:id="3857" w:name="_ETM_Q21_679867"/>
      <w:bookmarkEnd w:id="3857"/>
      <w:r>
        <w:rPr>
          <w:rtl/>
        </w:rPr>
        <w:t>הזה שמסייע לחלשים</w:t>
      </w:r>
      <w:r>
        <w:rPr>
          <w:rFonts w:hint="cs"/>
          <w:rtl/>
        </w:rPr>
        <w:t>.</w:t>
      </w:r>
      <w:r>
        <w:rPr>
          <w:rtl/>
        </w:rPr>
        <w:t xml:space="preserve"> יש בו גם בשורות, למרות שנתיים של </w:t>
      </w:r>
      <w:bookmarkStart w:id="3858" w:name="_ETM_Q21_683861"/>
      <w:bookmarkEnd w:id="3858"/>
      <w:r>
        <w:rPr>
          <w:rtl/>
        </w:rPr>
        <w:t>מלחמה</w:t>
      </w:r>
      <w:r>
        <w:rPr>
          <w:rFonts w:hint="cs"/>
          <w:rtl/>
        </w:rPr>
        <w:t xml:space="preserve"> –</w:t>
      </w:r>
      <w:r>
        <w:rPr>
          <w:rtl/>
        </w:rPr>
        <w:t xml:space="preserve"> </w:t>
      </w:r>
      <w:bookmarkStart w:id="3859" w:name="_ETM_Q21_687864"/>
      <w:bookmarkEnd w:id="3859"/>
      <w:r>
        <w:rPr>
          <w:rtl/>
        </w:rPr>
        <w:t xml:space="preserve">מרחיב את מדרגות המס, נותן הכנסות נוספות לציבור ומסייע כאן </w:t>
      </w:r>
      <w:bookmarkStart w:id="3860" w:name="_ETM_Q21_693799"/>
      <w:bookmarkEnd w:id="3860"/>
      <w:r>
        <w:rPr>
          <w:rtl/>
        </w:rPr>
        <w:t>להוביל את מדינת ישראל גם כלכלית וגם ביטחונית, בכל התחומים</w:t>
      </w:r>
      <w:r>
        <w:rPr>
          <w:rFonts w:hint="cs"/>
          <w:rtl/>
        </w:rPr>
        <w:t>,</w:t>
      </w:r>
      <w:r>
        <w:rPr>
          <w:rtl/>
        </w:rPr>
        <w:t xml:space="preserve"> </w:t>
      </w:r>
      <w:bookmarkStart w:id="3861" w:name="_ETM_Q21_699734"/>
      <w:bookmarkEnd w:id="3861"/>
      <w:r>
        <w:rPr>
          <w:rtl/>
        </w:rPr>
        <w:t>למול האתגרים שעומדים בפני מדינת ישראל</w:t>
      </w:r>
      <w:r>
        <w:rPr>
          <w:rFonts w:hint="cs"/>
          <w:rtl/>
        </w:rPr>
        <w:t>.</w:t>
      </w:r>
      <w:r>
        <w:rPr>
          <w:rtl/>
        </w:rPr>
        <w:t xml:space="preserve"> תודה רבה. אז לתמוך</w:t>
      </w:r>
      <w:r>
        <w:rPr>
          <w:rFonts w:hint="cs"/>
          <w:rtl/>
        </w:rPr>
        <w:t>.</w:t>
      </w:r>
    </w:p>
    <w:p w:rsidR="00B12974" w:rsidRDefault="00B12974" w:rsidP="009635F5">
      <w:pPr>
        <w:rPr>
          <w:rtl/>
        </w:rPr>
      </w:pPr>
    </w:p>
    <w:p w:rsidR="00B12974" w:rsidRDefault="00B12974" w:rsidP="007D1211">
      <w:pPr>
        <w:pStyle w:val="af6"/>
        <w:keepNext/>
        <w:rPr>
          <w:rtl/>
        </w:rPr>
      </w:pPr>
      <w:bookmarkStart w:id="3862" w:name="ET_yor_6490_37"/>
      <w:r w:rsidRPr="001335C8">
        <w:rPr>
          <w:rStyle w:val="TagStyle"/>
          <w:rtl/>
        </w:rPr>
        <w:t xml:space="preserve"> &lt;&lt; יור &gt;&gt; </w:t>
      </w:r>
      <w:r>
        <w:rPr>
          <w:rtl/>
        </w:rPr>
        <w:t>היו"ר ניסים ואטורי:</w:t>
      </w:r>
      <w:r w:rsidRPr="001335C8">
        <w:rPr>
          <w:rStyle w:val="TagStyle"/>
          <w:rtl/>
        </w:rPr>
        <w:t xml:space="preserve"> &lt;&lt; יור &gt;&gt;</w:t>
      </w:r>
      <w:r>
        <w:rPr>
          <w:rtl/>
        </w:rPr>
        <w:t xml:space="preserve">  </w:t>
      </w:r>
      <w:bookmarkEnd w:id="3862"/>
    </w:p>
    <w:p w:rsidR="00B12974" w:rsidRDefault="00B12974" w:rsidP="007D1211">
      <w:pPr>
        <w:pStyle w:val="KeepWithNext"/>
        <w:rPr>
          <w:rtl/>
        </w:rPr>
      </w:pPr>
    </w:p>
    <w:p w:rsidR="00B12974" w:rsidRDefault="00B12974" w:rsidP="007D1211">
      <w:pPr>
        <w:rPr>
          <w:rtl/>
        </w:rPr>
      </w:pPr>
      <w:bookmarkStart w:id="3863" w:name="_ETM_Q21_708753"/>
      <w:bookmarkEnd w:id="3863"/>
      <w:r>
        <w:rPr>
          <w:rFonts w:hint="cs"/>
          <w:rtl/>
        </w:rPr>
        <w:t>תודה רבה</w:t>
      </w:r>
      <w:bookmarkStart w:id="3864" w:name="_ETM_Q21_707580"/>
      <w:bookmarkEnd w:id="3864"/>
      <w:r>
        <w:rPr>
          <w:rFonts w:hint="cs"/>
          <w:rtl/>
        </w:rPr>
        <w:t xml:space="preserve">. </w:t>
      </w:r>
      <w:r>
        <w:rPr>
          <w:rtl/>
        </w:rPr>
        <w:t xml:space="preserve">אני מבקש מחברי הכנסת לתפוס את מקומותיהם. </w:t>
      </w:r>
      <w:bookmarkStart w:id="3865" w:name="_ETM_Q21_712739"/>
      <w:bookmarkStart w:id="3866" w:name="_ETM_Q21_716423"/>
      <w:bookmarkEnd w:id="3865"/>
      <w:bookmarkEnd w:id="3866"/>
    </w:p>
    <w:p w:rsidR="00B12974" w:rsidRDefault="00B12974" w:rsidP="007D1211">
      <w:pPr>
        <w:rPr>
          <w:rtl/>
        </w:rPr>
      </w:pPr>
    </w:p>
    <w:p w:rsidR="00B12974" w:rsidRDefault="00B12974" w:rsidP="007D1211">
      <w:pPr>
        <w:rPr>
          <w:rtl/>
        </w:rPr>
      </w:pPr>
      <w:r>
        <w:rPr>
          <w:rFonts w:hint="cs"/>
          <w:rtl/>
        </w:rPr>
        <w:t xml:space="preserve">חברי הכנסת, נעבור להצבעה על </w:t>
      </w:r>
      <w:r w:rsidRPr="001335C8">
        <w:rPr>
          <w:rtl/>
        </w:rPr>
        <w:t xml:space="preserve">הצעת חוק השמות </w:t>
      </w:r>
      <w:r>
        <w:rPr>
          <w:rFonts w:hint="cs"/>
          <w:rtl/>
        </w:rPr>
        <w:t>(</w:t>
      </w:r>
      <w:r w:rsidRPr="001335C8">
        <w:rPr>
          <w:rtl/>
        </w:rPr>
        <w:t>תיקון מס' 9</w:t>
      </w:r>
      <w:r>
        <w:rPr>
          <w:rFonts w:hint="cs"/>
          <w:rtl/>
        </w:rPr>
        <w:t>) (</w:t>
      </w:r>
      <w:r w:rsidRPr="001335C8">
        <w:rPr>
          <w:rtl/>
        </w:rPr>
        <w:t>שם מאימוץ של קטין שהורהו נפטר</w:t>
      </w:r>
      <w:r>
        <w:rPr>
          <w:rFonts w:hint="cs"/>
          <w:rtl/>
        </w:rPr>
        <w:t>)</w:t>
      </w:r>
      <w:r w:rsidRPr="001335C8">
        <w:rPr>
          <w:rtl/>
        </w:rPr>
        <w:t xml:space="preserve">, </w:t>
      </w:r>
      <w:r>
        <w:rPr>
          <w:rFonts w:hint="cs"/>
          <w:rtl/>
        </w:rPr>
        <w:t>התשפ"ו</w:t>
      </w:r>
      <w:r>
        <w:rPr>
          <w:rFonts w:hint="eastAsia"/>
          <w:rtl/>
        </w:rPr>
        <w:t>–</w:t>
      </w:r>
      <w:r>
        <w:rPr>
          <w:rFonts w:hint="cs"/>
          <w:rtl/>
        </w:rPr>
        <w:t xml:space="preserve">2026, בקריאה הראשונה. הצבעה. </w:t>
      </w:r>
      <w:bookmarkStart w:id="3867" w:name="_ETM_Q21_730391"/>
      <w:bookmarkEnd w:id="3867"/>
    </w:p>
    <w:p w:rsidR="005779F0" w:rsidRDefault="005779F0" w:rsidP="007D1211">
      <w:pPr>
        <w:rPr>
          <w:rtl/>
        </w:rPr>
      </w:pPr>
    </w:p>
    <w:p w:rsidR="00B12974" w:rsidRDefault="00B12974" w:rsidP="007D1211">
      <w:pPr>
        <w:pStyle w:val="af1"/>
        <w:keepNext/>
        <w:rPr>
          <w:rtl/>
        </w:rPr>
      </w:pPr>
      <w:bookmarkStart w:id="3868" w:name="_ETM_Q21_730491"/>
      <w:bookmarkEnd w:id="3868"/>
      <w:r>
        <w:rPr>
          <w:rtl/>
        </w:rPr>
        <w:t>הצבעה מס'</w:t>
      </w:r>
      <w:r>
        <w:rPr>
          <w:rFonts w:hint="cs"/>
          <w:rtl/>
        </w:rPr>
        <w:t xml:space="preserve"> </w:t>
      </w:r>
      <w:bookmarkStart w:id="3869" w:name="_ETM_Q21_731467"/>
      <w:bookmarkEnd w:id="3869"/>
      <w:r>
        <w:rPr>
          <w:rFonts w:hint="cs"/>
          <w:rtl/>
        </w:rPr>
        <w:t>2</w:t>
      </w:r>
    </w:p>
    <w:p w:rsidR="00B12974" w:rsidRDefault="00B12974" w:rsidP="007D1211">
      <w:pPr>
        <w:pStyle w:val="--"/>
        <w:keepNext/>
        <w:rPr>
          <w:rtl/>
        </w:rPr>
      </w:pPr>
    </w:p>
    <w:p w:rsidR="00B12974" w:rsidRDefault="00B12974" w:rsidP="007D1211">
      <w:pPr>
        <w:pStyle w:val="--"/>
        <w:keepNext/>
        <w:rPr>
          <w:rtl/>
        </w:rPr>
      </w:pPr>
      <w:r>
        <w:rPr>
          <w:rtl/>
        </w:rPr>
        <w:t>בעד ההצעה להעביר את הצעת החוק לוועדה –</w:t>
      </w:r>
      <w:r>
        <w:rPr>
          <w:rFonts w:hint="cs"/>
          <w:rtl/>
        </w:rPr>
        <w:t xml:space="preserve"> 27</w:t>
      </w:r>
    </w:p>
    <w:p w:rsidR="00B12974" w:rsidRDefault="00B12974" w:rsidP="007D1211">
      <w:pPr>
        <w:pStyle w:val="--"/>
        <w:keepNext/>
        <w:rPr>
          <w:rtl/>
        </w:rPr>
      </w:pPr>
      <w:r>
        <w:rPr>
          <w:rtl/>
        </w:rPr>
        <w:t xml:space="preserve">נגד – </w:t>
      </w:r>
      <w:r>
        <w:rPr>
          <w:rFonts w:hint="cs"/>
          <w:rtl/>
        </w:rPr>
        <w:t>אין</w:t>
      </w:r>
    </w:p>
    <w:p w:rsidR="00B12974" w:rsidRDefault="00B12974" w:rsidP="007D1211">
      <w:pPr>
        <w:pStyle w:val="--"/>
        <w:keepNext/>
        <w:rPr>
          <w:rtl/>
        </w:rPr>
      </w:pPr>
      <w:r>
        <w:rPr>
          <w:rtl/>
        </w:rPr>
        <w:t xml:space="preserve">נמנעים – </w:t>
      </w:r>
      <w:r>
        <w:rPr>
          <w:rFonts w:hint="cs"/>
          <w:rtl/>
        </w:rPr>
        <w:t>אין</w:t>
      </w:r>
    </w:p>
    <w:p w:rsidR="00B12974" w:rsidRDefault="00B12974" w:rsidP="007D1211">
      <w:pPr>
        <w:pStyle w:val="af2"/>
        <w:rPr>
          <w:rtl/>
        </w:rPr>
      </w:pPr>
      <w:r>
        <w:rPr>
          <w:rtl/>
        </w:rPr>
        <w:t>ההצעה להעביר את הצעת חוק</w:t>
      </w:r>
      <w:r w:rsidRPr="008C3286">
        <w:rPr>
          <w:rtl/>
        </w:rPr>
        <w:t xml:space="preserve"> השמות (תיקון מס' 9) (שם מאימוץ של קטין שהורהו נפטר), התשפ"ו–2026</w:t>
      </w:r>
      <w:r>
        <w:rPr>
          <w:rFonts w:hint="cs"/>
          <w:rtl/>
        </w:rPr>
        <w:t xml:space="preserve">, לוועדת הפנים והגנת הסביבה, נתקבלה. </w:t>
      </w:r>
    </w:p>
    <w:p w:rsidR="00B12974" w:rsidRDefault="00B12974" w:rsidP="007D1211">
      <w:pPr>
        <w:rPr>
          <w:rtl/>
        </w:rPr>
      </w:pPr>
    </w:p>
    <w:p w:rsidR="00B12974" w:rsidRDefault="00B12974" w:rsidP="007D1211">
      <w:pPr>
        <w:pStyle w:val="af6"/>
        <w:keepNext/>
        <w:rPr>
          <w:rtl/>
        </w:rPr>
      </w:pPr>
      <w:bookmarkStart w:id="3870" w:name="ET_yor_6490_3"/>
      <w:r w:rsidRPr="00A12A6C">
        <w:rPr>
          <w:rStyle w:val="TagStyle"/>
          <w:rtl/>
        </w:rPr>
        <w:t xml:space="preserve">&lt;&lt; יור &gt;&gt; </w:t>
      </w:r>
      <w:r>
        <w:rPr>
          <w:rtl/>
        </w:rPr>
        <w:t>היו"ר ניסים ואטורי:</w:t>
      </w:r>
      <w:r w:rsidRPr="00A12A6C">
        <w:rPr>
          <w:rStyle w:val="TagStyle"/>
          <w:rtl/>
        </w:rPr>
        <w:t xml:space="preserve"> &lt;&lt; יור &gt;&gt;</w:t>
      </w:r>
      <w:r>
        <w:rPr>
          <w:rtl/>
        </w:rPr>
        <w:t xml:space="preserve">   </w:t>
      </w:r>
      <w:bookmarkEnd w:id="3870"/>
    </w:p>
    <w:p w:rsidR="00B12974" w:rsidRPr="00F06949" w:rsidRDefault="00B12974" w:rsidP="007D1211">
      <w:pPr>
        <w:rPr>
          <w:rtl/>
        </w:rPr>
      </w:pPr>
    </w:p>
    <w:p w:rsidR="00B12974" w:rsidRDefault="00B12974" w:rsidP="007D1211">
      <w:pPr>
        <w:rPr>
          <w:rtl/>
          <w:lang w:eastAsia="he-IL"/>
        </w:rPr>
      </w:pPr>
      <w:r>
        <w:rPr>
          <w:rFonts w:hint="cs"/>
          <w:rtl/>
          <w:lang w:eastAsia="he-IL"/>
        </w:rPr>
        <w:t xml:space="preserve">בעד </w:t>
      </w:r>
      <w:r>
        <w:rPr>
          <w:rtl/>
          <w:lang w:eastAsia="he-IL"/>
        </w:rPr>
        <w:t>–</w:t>
      </w:r>
      <w:r>
        <w:rPr>
          <w:rFonts w:hint="cs"/>
          <w:rtl/>
          <w:lang w:eastAsia="he-IL"/>
        </w:rPr>
        <w:t xml:space="preserve"> 27, נגד </w:t>
      </w:r>
      <w:r>
        <w:rPr>
          <w:rtl/>
          <w:lang w:eastAsia="he-IL"/>
        </w:rPr>
        <w:t>–</w:t>
      </w:r>
      <w:r>
        <w:rPr>
          <w:rFonts w:hint="cs"/>
          <w:rtl/>
          <w:lang w:eastAsia="he-IL"/>
        </w:rPr>
        <w:t xml:space="preserve"> אפס, נמנע אחד, נוכח אחד. אני קובע כי </w:t>
      </w:r>
      <w:bookmarkStart w:id="3871" w:name="_ETM_Q22_147000"/>
      <w:bookmarkEnd w:id="3871"/>
      <w:r>
        <w:rPr>
          <w:rFonts w:hint="cs"/>
          <w:rtl/>
          <w:lang w:eastAsia="he-IL"/>
        </w:rPr>
        <w:t xml:space="preserve">הצעת חוק השמות (תיקון מס' 9) (שם מאימוץ של קטין </w:t>
      </w:r>
      <w:bookmarkStart w:id="3872" w:name="_ETM_Q22_148000"/>
      <w:bookmarkEnd w:id="3872"/>
      <w:r>
        <w:rPr>
          <w:rFonts w:hint="cs"/>
          <w:rtl/>
          <w:lang w:eastAsia="he-IL"/>
        </w:rPr>
        <w:t>שהורהו נפטר), התשפ"ו</w:t>
      </w:r>
      <w:r>
        <w:rPr>
          <w:rFonts w:hint="eastAsia"/>
          <w:rtl/>
          <w:lang w:eastAsia="he-IL"/>
        </w:rPr>
        <w:t>–</w:t>
      </w:r>
      <w:r>
        <w:rPr>
          <w:rFonts w:hint="cs"/>
          <w:rtl/>
          <w:lang w:eastAsia="he-IL"/>
        </w:rPr>
        <w:t xml:space="preserve">2026, אושרה בקריאה הראשונה, ותעבור לדיון בוועדת </w:t>
      </w:r>
      <w:bookmarkStart w:id="3873" w:name="_ETM_Q22_158000"/>
      <w:bookmarkEnd w:id="3873"/>
      <w:r>
        <w:rPr>
          <w:rFonts w:hint="cs"/>
          <w:rtl/>
          <w:lang w:eastAsia="he-IL"/>
        </w:rPr>
        <w:t>הפנים והגנת הסביבה לצורך הכנתה לקריאה השנייה והשלישית.</w:t>
      </w:r>
      <w:bookmarkStart w:id="3874" w:name="_ETM_Q22_161000"/>
      <w:bookmarkEnd w:id="3874"/>
    </w:p>
    <w:p w:rsidR="00B12974" w:rsidRPr="00F06949" w:rsidRDefault="00B12974" w:rsidP="007D1211">
      <w:pPr>
        <w:rPr>
          <w:rtl/>
        </w:rPr>
      </w:pPr>
    </w:p>
    <w:p w:rsidR="00B12974" w:rsidRDefault="00B12974" w:rsidP="005779F0">
      <w:pPr>
        <w:rPr>
          <w:rtl/>
          <w:lang w:eastAsia="he-IL"/>
        </w:rPr>
      </w:pPr>
      <w:r>
        <w:rPr>
          <w:rFonts w:hint="cs"/>
          <w:rtl/>
          <w:lang w:eastAsia="he-IL"/>
        </w:rPr>
        <w:t xml:space="preserve">לרשום בפרוטוקול </w:t>
      </w:r>
      <w:r w:rsidR="005779F0">
        <w:rPr>
          <w:rFonts w:hint="eastAsia"/>
          <w:rtl/>
          <w:lang w:eastAsia="he-IL"/>
        </w:rPr>
        <w:t>–</w:t>
      </w:r>
      <w:r w:rsidR="005779F0">
        <w:rPr>
          <w:rFonts w:hint="cs"/>
          <w:rtl/>
          <w:lang w:eastAsia="he-IL"/>
        </w:rPr>
        <w:t xml:space="preserve"> </w:t>
      </w:r>
      <w:r>
        <w:rPr>
          <w:rFonts w:hint="cs"/>
          <w:rtl/>
          <w:lang w:eastAsia="he-IL"/>
        </w:rPr>
        <w:t xml:space="preserve">רון כץ הצביע בעד. </w:t>
      </w:r>
    </w:p>
    <w:p w:rsidR="00B12974" w:rsidRDefault="00B12974" w:rsidP="007D1211">
      <w:pPr>
        <w:rPr>
          <w:rtl/>
          <w:lang w:eastAsia="he-IL"/>
        </w:rPr>
      </w:pPr>
    </w:p>
    <w:p w:rsidR="00B12974" w:rsidRDefault="00B12974" w:rsidP="007D1211">
      <w:pPr>
        <w:pStyle w:val="af5"/>
        <w:keepNext/>
        <w:rPr>
          <w:rtl/>
        </w:rPr>
      </w:pPr>
      <w:bookmarkStart w:id="3875" w:name="ET_interruption_5090_12"/>
      <w:r w:rsidRPr="00833E4C">
        <w:rPr>
          <w:rStyle w:val="TagStyle"/>
          <w:rtl/>
        </w:rPr>
        <w:t xml:space="preserve"> &lt;&lt; קריאה &gt;&gt; </w:t>
      </w:r>
      <w:r>
        <w:rPr>
          <w:rtl/>
        </w:rPr>
        <w:t>מרב מיכאלי (העבודה):</w:t>
      </w:r>
      <w:r w:rsidRPr="00833E4C">
        <w:rPr>
          <w:rStyle w:val="TagStyle"/>
          <w:rtl/>
        </w:rPr>
        <w:t xml:space="preserve"> &lt;&lt; קריאה &gt;&gt;</w:t>
      </w:r>
      <w:r>
        <w:rPr>
          <w:rtl/>
        </w:rPr>
        <w:t xml:space="preserve">   </w:t>
      </w:r>
      <w:bookmarkEnd w:id="3875"/>
    </w:p>
    <w:p w:rsidR="00B12974" w:rsidRPr="00F06949" w:rsidRDefault="00B12974" w:rsidP="007D1211">
      <w:pPr>
        <w:rPr>
          <w:rtl/>
        </w:rPr>
      </w:pPr>
    </w:p>
    <w:p w:rsidR="00B12974" w:rsidRDefault="00B12974" w:rsidP="007D1211">
      <w:pPr>
        <w:rPr>
          <w:rtl/>
          <w:lang w:eastAsia="he-IL"/>
        </w:rPr>
      </w:pPr>
      <w:bookmarkStart w:id="3876" w:name="_ETM_Q22_174000"/>
      <w:bookmarkEnd w:id="3876"/>
      <w:r>
        <w:rPr>
          <w:rFonts w:hint="cs"/>
          <w:rtl/>
          <w:lang w:eastAsia="he-IL"/>
        </w:rPr>
        <w:t>- - -</w:t>
      </w:r>
    </w:p>
    <w:p w:rsidR="00B12974" w:rsidRDefault="00B12974" w:rsidP="007D1211">
      <w:pPr>
        <w:rPr>
          <w:rtl/>
          <w:lang w:eastAsia="he-IL"/>
        </w:rPr>
      </w:pPr>
      <w:bookmarkStart w:id="3877" w:name="_ETM_Q22_168000"/>
      <w:bookmarkEnd w:id="3877"/>
    </w:p>
    <w:p w:rsidR="00B12974" w:rsidRDefault="00B12974" w:rsidP="007D1211">
      <w:pPr>
        <w:pStyle w:val="af6"/>
        <w:keepNext/>
        <w:rPr>
          <w:rtl/>
        </w:rPr>
      </w:pPr>
      <w:bookmarkStart w:id="3878" w:name="ET_yor_6490_13"/>
      <w:r w:rsidRPr="00833E4C">
        <w:rPr>
          <w:rStyle w:val="TagStyle"/>
          <w:rtl/>
        </w:rPr>
        <w:t xml:space="preserve"> &lt;&lt; יור &gt;&gt; </w:t>
      </w:r>
      <w:r>
        <w:rPr>
          <w:rtl/>
        </w:rPr>
        <w:t>היו"ר ניסים ואטורי:</w:t>
      </w:r>
      <w:r w:rsidRPr="00833E4C">
        <w:rPr>
          <w:rStyle w:val="TagStyle"/>
          <w:rtl/>
        </w:rPr>
        <w:t xml:space="preserve"> &lt;&lt; יור &gt;&gt;</w:t>
      </w:r>
      <w:r>
        <w:rPr>
          <w:rtl/>
        </w:rPr>
        <w:t xml:space="preserve">   </w:t>
      </w:r>
      <w:bookmarkEnd w:id="3878"/>
    </w:p>
    <w:p w:rsidR="00B12974" w:rsidRPr="00F06949" w:rsidRDefault="00B12974" w:rsidP="007D1211">
      <w:pPr>
        <w:rPr>
          <w:rtl/>
        </w:rPr>
      </w:pPr>
    </w:p>
    <w:p w:rsidR="00B12974" w:rsidRDefault="00B12974" w:rsidP="007D1211">
      <w:pPr>
        <w:rPr>
          <w:rtl/>
          <w:lang w:eastAsia="he-IL"/>
        </w:rPr>
      </w:pPr>
      <w:bookmarkStart w:id="3879" w:name="_ETM_Q22_173000"/>
      <w:bookmarkEnd w:id="3879"/>
      <w:r>
        <w:rPr>
          <w:rFonts w:hint="cs"/>
          <w:rtl/>
          <w:lang w:eastAsia="he-IL"/>
        </w:rPr>
        <w:t>היית באולם? היא שואלת גם.</w:t>
      </w:r>
    </w:p>
    <w:p w:rsidR="00B12974" w:rsidRDefault="00B12974" w:rsidP="007D1211">
      <w:pPr>
        <w:rPr>
          <w:rtl/>
          <w:lang w:eastAsia="he-IL"/>
        </w:rPr>
      </w:pPr>
      <w:bookmarkStart w:id="3880" w:name="_ETM_Q22_177000"/>
      <w:bookmarkEnd w:id="3880"/>
    </w:p>
    <w:p w:rsidR="00B12974" w:rsidRDefault="00B12974" w:rsidP="007D1211">
      <w:pPr>
        <w:pStyle w:val="af5"/>
        <w:keepNext/>
        <w:rPr>
          <w:rtl/>
        </w:rPr>
      </w:pPr>
      <w:bookmarkStart w:id="3881" w:name="ET_interruption_5090_14"/>
      <w:r w:rsidRPr="00833E4C">
        <w:rPr>
          <w:rStyle w:val="TagStyle"/>
          <w:rtl/>
        </w:rPr>
        <w:t xml:space="preserve"> &lt;&lt; קריאה &gt;&gt; </w:t>
      </w:r>
      <w:r>
        <w:rPr>
          <w:rtl/>
        </w:rPr>
        <w:t>מרב מיכאלי (העבודה):</w:t>
      </w:r>
      <w:r w:rsidRPr="00833E4C">
        <w:rPr>
          <w:rStyle w:val="TagStyle"/>
          <w:rtl/>
        </w:rPr>
        <w:t xml:space="preserve"> &lt;&lt; קריאה &gt;&gt;</w:t>
      </w:r>
      <w:r>
        <w:rPr>
          <w:rtl/>
        </w:rPr>
        <w:t xml:space="preserve">   </w:t>
      </w:r>
      <w:bookmarkEnd w:id="3881"/>
    </w:p>
    <w:p w:rsidR="00B12974" w:rsidRPr="00F06949" w:rsidRDefault="00B12974" w:rsidP="007D1211">
      <w:pPr>
        <w:rPr>
          <w:rtl/>
        </w:rPr>
      </w:pPr>
    </w:p>
    <w:p w:rsidR="00B12974" w:rsidRDefault="00B12974" w:rsidP="007D1211">
      <w:pPr>
        <w:rPr>
          <w:rtl/>
          <w:lang w:eastAsia="he-IL"/>
        </w:rPr>
      </w:pPr>
      <w:bookmarkStart w:id="3882" w:name="_ETM_Q22_180000"/>
      <w:bookmarkEnd w:id="3882"/>
      <w:r>
        <w:rPr>
          <w:rFonts w:hint="cs"/>
          <w:rtl/>
          <w:lang w:eastAsia="he-IL"/>
        </w:rPr>
        <w:t xml:space="preserve">כן, כן - - - </w:t>
      </w:r>
    </w:p>
    <w:p w:rsidR="00B12974" w:rsidRDefault="00B12974" w:rsidP="007D1211">
      <w:pPr>
        <w:rPr>
          <w:rtl/>
          <w:lang w:eastAsia="he-IL"/>
        </w:rPr>
      </w:pPr>
      <w:bookmarkStart w:id="3883" w:name="_ETM_Q22_181000"/>
      <w:bookmarkEnd w:id="3883"/>
    </w:p>
    <w:p w:rsidR="00B12974" w:rsidRDefault="00B12974" w:rsidP="007D1211">
      <w:pPr>
        <w:pStyle w:val="af6"/>
        <w:keepNext/>
        <w:rPr>
          <w:rtl/>
        </w:rPr>
      </w:pPr>
      <w:bookmarkStart w:id="3884" w:name="ET_yor_6490_15"/>
      <w:r w:rsidRPr="00833E4C">
        <w:rPr>
          <w:rStyle w:val="TagStyle"/>
          <w:rtl/>
        </w:rPr>
        <w:t xml:space="preserve"> &lt;&lt; יור &gt;&gt; </w:t>
      </w:r>
      <w:r>
        <w:rPr>
          <w:rtl/>
        </w:rPr>
        <w:t>היו"ר ניסים ואטורי:</w:t>
      </w:r>
      <w:r w:rsidRPr="00833E4C">
        <w:rPr>
          <w:rStyle w:val="TagStyle"/>
          <w:rtl/>
        </w:rPr>
        <w:t xml:space="preserve"> &lt;&lt; יור &gt;&gt;</w:t>
      </w:r>
      <w:r>
        <w:rPr>
          <w:rtl/>
        </w:rPr>
        <w:t xml:space="preserve">   </w:t>
      </w:r>
      <w:bookmarkEnd w:id="3884"/>
    </w:p>
    <w:p w:rsidR="00B12974" w:rsidRPr="00F06949" w:rsidRDefault="00B12974" w:rsidP="007D1211">
      <w:pPr>
        <w:rPr>
          <w:rtl/>
        </w:rPr>
      </w:pPr>
    </w:p>
    <w:p w:rsidR="00B12974" w:rsidRDefault="00B12974" w:rsidP="005779F0">
      <w:pPr>
        <w:rPr>
          <w:rtl/>
          <w:lang w:eastAsia="he-IL"/>
        </w:rPr>
      </w:pPr>
      <w:bookmarkStart w:id="3885" w:name="_ETM_Q22_183000"/>
      <w:bookmarkEnd w:id="3885"/>
      <w:r>
        <w:rPr>
          <w:rFonts w:hint="cs"/>
          <w:rtl/>
          <w:lang w:eastAsia="he-IL"/>
        </w:rPr>
        <w:t>אוקיי, אז לרשום.</w:t>
      </w:r>
    </w:p>
    <w:p w:rsidR="005779F0" w:rsidRDefault="005779F0" w:rsidP="005779F0">
      <w:pPr>
        <w:rPr>
          <w:rtl/>
          <w:lang w:eastAsia="he-IL"/>
        </w:rPr>
      </w:pPr>
    </w:p>
    <w:p w:rsidR="005779F0" w:rsidRDefault="005779F0" w:rsidP="005779F0">
      <w:pPr>
        <w:rPr>
          <w:rtl/>
          <w:lang w:eastAsia="he-IL"/>
        </w:rPr>
      </w:pPr>
    </w:p>
    <w:p w:rsidR="00B12974" w:rsidRDefault="00B12974" w:rsidP="007D1211">
      <w:pPr>
        <w:pStyle w:val="a6"/>
        <w:rPr>
          <w:rtl/>
          <w:lang w:eastAsia="he-IL"/>
        </w:rPr>
      </w:pPr>
      <w:bookmarkStart w:id="3886" w:name="ET_subject_מסמכים_שהונחו_על_שולחן__11"/>
      <w:r w:rsidRPr="00833E4C">
        <w:rPr>
          <w:rStyle w:val="TagStyle"/>
          <w:rtl/>
        </w:rPr>
        <w:t xml:space="preserve"> &lt;&lt; נושא &gt;&gt; </w:t>
      </w:r>
      <w:bookmarkStart w:id="3887" w:name="_Toc221622916"/>
      <w:r>
        <w:rPr>
          <w:rtl/>
          <w:lang w:eastAsia="he-IL"/>
        </w:rPr>
        <w:t>מסמכים שהונחו על שולחן הכנסת</w:t>
      </w:r>
      <w:bookmarkEnd w:id="3887"/>
      <w:r w:rsidRPr="00833E4C">
        <w:rPr>
          <w:rStyle w:val="TagStyle"/>
          <w:rtl/>
        </w:rPr>
        <w:t xml:space="preserve"> &lt;&lt; נושא &gt;&gt;</w:t>
      </w:r>
      <w:r>
        <w:rPr>
          <w:rtl/>
          <w:lang w:eastAsia="he-IL"/>
        </w:rPr>
        <w:t xml:space="preserve">   </w:t>
      </w:r>
      <w:bookmarkEnd w:id="3886"/>
    </w:p>
    <w:p w:rsidR="00B12974" w:rsidRPr="00833E4C" w:rsidRDefault="00B12974" w:rsidP="007D1211">
      <w:pPr>
        <w:rPr>
          <w:rtl/>
          <w:lang w:eastAsia="he-IL"/>
        </w:rPr>
      </w:pPr>
    </w:p>
    <w:p w:rsidR="00B12974" w:rsidRDefault="00B12974" w:rsidP="007D1211">
      <w:pPr>
        <w:pStyle w:val="af6"/>
        <w:keepNext/>
        <w:rPr>
          <w:rtl/>
        </w:rPr>
      </w:pPr>
      <w:bookmarkStart w:id="3888" w:name="_ETM_Q22_187000"/>
      <w:bookmarkEnd w:id="3888"/>
      <w:r w:rsidRPr="00A12A6C">
        <w:rPr>
          <w:rStyle w:val="TagStyle"/>
          <w:rtl/>
        </w:rPr>
        <w:t xml:space="preserve">&lt;&lt; יור &gt;&gt; </w:t>
      </w:r>
      <w:r>
        <w:rPr>
          <w:rtl/>
        </w:rPr>
        <w:t>היו"ר ניסים ואטורי:</w:t>
      </w:r>
      <w:r w:rsidRPr="00A12A6C">
        <w:rPr>
          <w:rStyle w:val="TagStyle"/>
          <w:rtl/>
        </w:rPr>
        <w:t xml:space="preserve"> &lt;&lt; יור &gt;&gt;</w:t>
      </w:r>
      <w:r>
        <w:rPr>
          <w:rtl/>
        </w:rPr>
        <w:t xml:space="preserve">   </w:t>
      </w:r>
    </w:p>
    <w:p w:rsidR="00B12974" w:rsidRPr="00F06949" w:rsidRDefault="00B12974" w:rsidP="007D1211">
      <w:pPr>
        <w:rPr>
          <w:rtl/>
        </w:rPr>
      </w:pPr>
    </w:p>
    <w:p w:rsidR="00B12974" w:rsidRDefault="00B12974" w:rsidP="007D1211">
      <w:pPr>
        <w:rPr>
          <w:rtl/>
          <w:lang w:eastAsia="he-IL"/>
        </w:rPr>
      </w:pPr>
      <w:r>
        <w:rPr>
          <w:rFonts w:hint="cs"/>
          <w:rtl/>
          <w:lang w:eastAsia="he-IL"/>
        </w:rPr>
        <w:t xml:space="preserve">הודעה לסגנית מזכיר הכנסת. </w:t>
      </w:r>
    </w:p>
    <w:p w:rsidR="00B12974" w:rsidRDefault="00B12974" w:rsidP="007D1211">
      <w:pPr>
        <w:rPr>
          <w:rtl/>
          <w:lang w:eastAsia="he-IL"/>
        </w:rPr>
      </w:pPr>
    </w:p>
    <w:p w:rsidR="00B12974" w:rsidRDefault="00B12974" w:rsidP="007D1211">
      <w:pPr>
        <w:pStyle w:val="a4"/>
        <w:keepNext/>
        <w:rPr>
          <w:rtl/>
        </w:rPr>
      </w:pPr>
      <w:bookmarkStart w:id="3889" w:name="ET_speaker_6118_5"/>
      <w:r w:rsidRPr="00A12A6C">
        <w:rPr>
          <w:rStyle w:val="TagStyle"/>
          <w:rtl/>
        </w:rPr>
        <w:t xml:space="preserve"> &lt;&lt; דובר &gt;&gt; </w:t>
      </w:r>
      <w:bookmarkStart w:id="3890" w:name="_Toc221622917"/>
      <w:r>
        <w:rPr>
          <w:rtl/>
        </w:rPr>
        <w:t>סגנית מזכיר הכנסת אלינור ימין:</w:t>
      </w:r>
      <w:bookmarkEnd w:id="3890"/>
      <w:r w:rsidRPr="00A12A6C">
        <w:rPr>
          <w:rStyle w:val="TagStyle"/>
          <w:rtl/>
        </w:rPr>
        <w:t xml:space="preserve"> &lt;&lt; דובר &gt;&gt;</w:t>
      </w:r>
      <w:r>
        <w:rPr>
          <w:rtl/>
        </w:rPr>
        <w:t xml:space="preserve">   </w:t>
      </w:r>
      <w:bookmarkEnd w:id="3889"/>
    </w:p>
    <w:p w:rsidR="00B12974" w:rsidRPr="00F06949" w:rsidRDefault="00B12974" w:rsidP="007D1211">
      <w:pPr>
        <w:rPr>
          <w:rtl/>
        </w:rPr>
      </w:pPr>
    </w:p>
    <w:p w:rsidR="00B12974" w:rsidRDefault="00B12974" w:rsidP="005779F0">
      <w:pPr>
        <w:rPr>
          <w:rtl/>
          <w:lang w:eastAsia="he-IL"/>
        </w:rPr>
      </w:pPr>
      <w:r>
        <w:rPr>
          <w:rFonts w:hint="cs"/>
          <w:rtl/>
          <w:lang w:eastAsia="he-IL"/>
        </w:rPr>
        <w:t xml:space="preserve">ברשות יושב-ראש הישיבה, אני מתכבדת להודיעכם, כי </w:t>
      </w:r>
      <w:bookmarkStart w:id="3891" w:name="_ETM_Q22_190000"/>
      <w:bookmarkEnd w:id="3891"/>
      <w:r>
        <w:rPr>
          <w:rFonts w:hint="cs"/>
          <w:rtl/>
          <w:lang w:eastAsia="he-IL"/>
        </w:rPr>
        <w:t>הונחה</w:t>
      </w:r>
      <w:r w:rsidRPr="00833E4C">
        <w:rPr>
          <w:rtl/>
          <w:lang w:eastAsia="he-IL"/>
        </w:rPr>
        <w:t xml:space="preserve"> על שולחן הכנסת</w:t>
      </w:r>
      <w:r>
        <w:rPr>
          <w:rFonts w:hint="cs"/>
          <w:rtl/>
          <w:lang w:eastAsia="he-IL"/>
        </w:rPr>
        <w:t>,</w:t>
      </w:r>
      <w:r w:rsidRPr="00833E4C">
        <w:rPr>
          <w:rtl/>
          <w:lang w:eastAsia="he-IL"/>
        </w:rPr>
        <w:t xml:space="preserve"> לקריאה שנייה ולקריאה שלישית</w:t>
      </w:r>
      <w:r>
        <w:rPr>
          <w:rFonts w:hint="cs"/>
          <w:rtl/>
          <w:lang w:eastAsia="he-IL"/>
        </w:rPr>
        <w:t>,</w:t>
      </w:r>
      <w:r w:rsidRPr="00833E4C">
        <w:rPr>
          <w:rtl/>
          <w:lang w:eastAsia="he-IL"/>
        </w:rPr>
        <w:t xml:space="preserve"> הצעת חוק ביטוח בריאות ממלכתי </w:t>
      </w:r>
      <w:r>
        <w:rPr>
          <w:rFonts w:hint="cs"/>
          <w:rtl/>
          <w:lang w:eastAsia="he-IL"/>
        </w:rPr>
        <w:t>(</w:t>
      </w:r>
      <w:r w:rsidRPr="00833E4C">
        <w:rPr>
          <w:rtl/>
          <w:lang w:eastAsia="he-IL"/>
        </w:rPr>
        <w:t xml:space="preserve">תיקון </w:t>
      </w:r>
      <w:r>
        <w:rPr>
          <w:rFonts w:hint="cs"/>
          <w:rtl/>
          <w:lang w:eastAsia="he-IL"/>
        </w:rPr>
        <w:t>מס' 73), התשפ"ו</w:t>
      </w:r>
      <w:r>
        <w:rPr>
          <w:rFonts w:hint="eastAsia"/>
          <w:rtl/>
          <w:lang w:eastAsia="he-IL"/>
        </w:rPr>
        <w:t>–</w:t>
      </w:r>
      <w:r>
        <w:rPr>
          <w:rFonts w:hint="cs"/>
          <w:rtl/>
          <w:lang w:eastAsia="he-IL"/>
        </w:rPr>
        <w:t xml:space="preserve">2026, </w:t>
      </w:r>
      <w:r w:rsidRPr="00833E4C">
        <w:rPr>
          <w:rtl/>
          <w:lang w:eastAsia="he-IL"/>
        </w:rPr>
        <w:t>שהחזירה ועדת הבריאות. תודה.</w:t>
      </w:r>
    </w:p>
    <w:p w:rsidR="005779F0" w:rsidRDefault="005779F0" w:rsidP="005779F0">
      <w:pPr>
        <w:rPr>
          <w:rtl/>
          <w:lang w:eastAsia="he-IL"/>
        </w:rPr>
      </w:pPr>
    </w:p>
    <w:p w:rsidR="005779F0" w:rsidRDefault="005779F0" w:rsidP="005779F0">
      <w:pPr>
        <w:rPr>
          <w:rtl/>
          <w:lang w:eastAsia="he-IL"/>
        </w:rPr>
      </w:pPr>
    </w:p>
    <w:p w:rsidR="00B12974" w:rsidRDefault="00B12974" w:rsidP="007D1211">
      <w:pPr>
        <w:pStyle w:val="a6"/>
        <w:rPr>
          <w:rtl/>
          <w:lang w:eastAsia="he-IL"/>
        </w:rPr>
      </w:pPr>
      <w:bookmarkStart w:id="3892" w:name="_ETM_Q22_294544"/>
      <w:bookmarkStart w:id="3893" w:name="ET_hatsach_648184_8"/>
      <w:bookmarkStart w:id="3894" w:name="ET_subject_הצעת_ועדת_הכנסת_בדבר_חל_21"/>
      <w:bookmarkEnd w:id="3892"/>
      <w:r w:rsidRPr="00EA1A93">
        <w:rPr>
          <w:rStyle w:val="TagStyle"/>
          <w:rtl/>
        </w:rPr>
        <w:t xml:space="preserve"> &lt;&lt; נושא &gt;&gt;</w:t>
      </w:r>
      <w:r w:rsidRPr="00A12A6C">
        <w:rPr>
          <w:rStyle w:val="TagStyle"/>
          <w:rtl/>
        </w:rPr>
        <w:t xml:space="preserve"> </w:t>
      </w:r>
      <w:bookmarkStart w:id="3895" w:name="_Toc221622918"/>
      <w:r>
        <w:rPr>
          <w:rtl/>
          <w:lang w:eastAsia="he-IL"/>
        </w:rPr>
        <w:t xml:space="preserve">הצעת </w:t>
      </w:r>
      <w:r>
        <w:rPr>
          <w:rFonts w:hint="cs"/>
          <w:rtl/>
          <w:lang w:eastAsia="he-IL"/>
        </w:rPr>
        <w:t xml:space="preserve">ועדת הכנסת בדבר חלוקה ופיצול של הצעת </w:t>
      </w:r>
      <w:r>
        <w:rPr>
          <w:rtl/>
          <w:lang w:eastAsia="he-IL"/>
        </w:rPr>
        <w:t>חוק ההתייעלות הכלכלית (תיקוני חקיקה להשגת יעדי התקציב לשנת התקציב 2026), התשפ"ו</w:t>
      </w:r>
      <w:r>
        <w:rPr>
          <w:rFonts w:hint="cs"/>
          <w:rtl/>
          <w:lang w:eastAsia="he-IL"/>
        </w:rPr>
        <w:t>–</w:t>
      </w:r>
      <w:r>
        <w:rPr>
          <w:rtl/>
          <w:lang w:eastAsia="he-IL"/>
        </w:rPr>
        <w:t>2026</w:t>
      </w:r>
      <w:r>
        <w:rPr>
          <w:rFonts w:hint="cs"/>
          <w:rtl/>
          <w:lang w:eastAsia="he-IL"/>
        </w:rPr>
        <w:t xml:space="preserve">, והצעת חוק </w:t>
      </w:r>
      <w:r w:rsidRPr="00161957">
        <w:rPr>
          <w:rtl/>
          <w:lang w:eastAsia="he-IL"/>
        </w:rPr>
        <w:t>התוכנית הכלכלית (תיקוני חקיקה ליישום המדיניות הכלכלית לשנת התקציב 2026), התשפ"ו</w:t>
      </w:r>
      <w:r>
        <w:rPr>
          <w:rFonts w:hint="cs"/>
          <w:rtl/>
          <w:lang w:eastAsia="he-IL"/>
        </w:rPr>
        <w:t>–</w:t>
      </w:r>
      <w:r w:rsidRPr="00161957">
        <w:rPr>
          <w:rtl/>
          <w:lang w:eastAsia="he-IL"/>
        </w:rPr>
        <w:t>2026</w:t>
      </w:r>
      <w:bookmarkEnd w:id="3895"/>
      <w:r>
        <w:rPr>
          <w:rFonts w:hint="cs"/>
          <w:rtl/>
          <w:lang w:eastAsia="he-IL"/>
        </w:rPr>
        <w:t xml:space="preserve"> </w:t>
      </w:r>
      <w:r>
        <w:rPr>
          <w:rStyle w:val="TagStyle"/>
          <w:rFonts w:hint="cs"/>
          <w:rtl/>
        </w:rPr>
        <w:t xml:space="preserve"> </w:t>
      </w:r>
      <w:r w:rsidRPr="00EA1A93">
        <w:rPr>
          <w:rStyle w:val="TagStyle"/>
          <w:rtl/>
        </w:rPr>
        <w:t xml:space="preserve">&lt;&lt; נושא &gt;&gt; </w:t>
      </w:r>
      <w:r>
        <w:rPr>
          <w:rtl/>
          <w:lang w:eastAsia="he-IL"/>
        </w:rPr>
        <w:t xml:space="preserve">   </w:t>
      </w:r>
      <w:bookmarkEnd w:id="3893"/>
    </w:p>
    <w:p w:rsidR="00B12974" w:rsidRDefault="00B12974" w:rsidP="007D1211">
      <w:pPr>
        <w:rPr>
          <w:rtl/>
          <w:lang w:eastAsia="he-IL"/>
        </w:rPr>
      </w:pPr>
      <w:bookmarkStart w:id="3896" w:name="_ETM_Q22_246121"/>
      <w:bookmarkStart w:id="3897" w:name="_ETM_Q22_246198"/>
      <w:bookmarkStart w:id="3898" w:name="_ETM_Q22_246281"/>
      <w:bookmarkStart w:id="3899" w:name="_ETM_Q22_246372"/>
      <w:bookmarkEnd w:id="3894"/>
      <w:bookmarkEnd w:id="3896"/>
      <w:bookmarkEnd w:id="3897"/>
      <w:bookmarkEnd w:id="3898"/>
      <w:bookmarkEnd w:id="3899"/>
      <w:r>
        <w:rPr>
          <w:rFonts w:hint="cs"/>
          <w:rtl/>
          <w:lang w:eastAsia="he-IL"/>
        </w:rPr>
        <w:t>[</w:t>
      </w:r>
      <w:r>
        <w:rPr>
          <w:rtl/>
          <w:lang w:eastAsia="he-IL"/>
        </w:rPr>
        <w:t>נספחות.]</w:t>
      </w:r>
    </w:p>
    <w:p w:rsidR="00B12974" w:rsidRPr="00A12A6C" w:rsidRDefault="00B12974" w:rsidP="007D1211">
      <w:pPr>
        <w:rPr>
          <w:rtl/>
          <w:lang w:eastAsia="he-IL"/>
        </w:rPr>
      </w:pPr>
    </w:p>
    <w:p w:rsidR="00B12974" w:rsidRDefault="00B12974" w:rsidP="007D1211">
      <w:pPr>
        <w:pStyle w:val="af6"/>
        <w:keepNext/>
        <w:rPr>
          <w:rtl/>
        </w:rPr>
      </w:pPr>
      <w:bookmarkStart w:id="3900" w:name="ET_yor_6490_6"/>
      <w:r w:rsidRPr="00A12A6C">
        <w:rPr>
          <w:rStyle w:val="TagStyle"/>
          <w:rtl/>
        </w:rPr>
        <w:t xml:space="preserve"> &lt;&lt; יור &gt;&gt; </w:t>
      </w:r>
      <w:r>
        <w:rPr>
          <w:rtl/>
        </w:rPr>
        <w:t>היו"ר ניסים ואטורי:</w:t>
      </w:r>
      <w:r w:rsidRPr="00A12A6C">
        <w:rPr>
          <w:rStyle w:val="TagStyle"/>
          <w:rtl/>
        </w:rPr>
        <w:t xml:space="preserve"> &lt;&lt; יור &gt;&gt;</w:t>
      </w:r>
      <w:r>
        <w:rPr>
          <w:rtl/>
        </w:rPr>
        <w:t xml:space="preserve">   </w:t>
      </w:r>
      <w:bookmarkEnd w:id="3900"/>
    </w:p>
    <w:p w:rsidR="00B12974" w:rsidRPr="00F06949" w:rsidRDefault="00B12974" w:rsidP="007D1211">
      <w:pPr>
        <w:rPr>
          <w:rtl/>
        </w:rPr>
      </w:pPr>
    </w:p>
    <w:p w:rsidR="00B12974" w:rsidRDefault="00B12974" w:rsidP="007D1211">
      <w:pPr>
        <w:rPr>
          <w:rtl/>
          <w:lang w:eastAsia="he-IL"/>
        </w:rPr>
      </w:pPr>
      <w:r>
        <w:rPr>
          <w:rFonts w:hint="cs"/>
          <w:rtl/>
          <w:lang w:eastAsia="he-IL"/>
        </w:rPr>
        <w:t>חברי הכנסת, נעבור לנושא הבא על סדר-היום:</w:t>
      </w:r>
      <w:r w:rsidRPr="00161957">
        <w:rPr>
          <w:rtl/>
          <w:lang w:eastAsia="he-IL"/>
        </w:rPr>
        <w:t xml:space="preserve"> החל</w:t>
      </w:r>
      <w:r>
        <w:rPr>
          <w:rtl/>
          <w:lang w:eastAsia="he-IL"/>
        </w:rPr>
        <w:t>טות ועדת הכנסת בדבר חלוקה ופיצו</w:t>
      </w:r>
      <w:r>
        <w:rPr>
          <w:rFonts w:hint="cs"/>
          <w:rtl/>
          <w:lang w:eastAsia="he-IL"/>
        </w:rPr>
        <w:t>ל</w:t>
      </w:r>
      <w:r w:rsidRPr="00161957">
        <w:rPr>
          <w:rtl/>
          <w:lang w:eastAsia="he-IL"/>
        </w:rPr>
        <w:t xml:space="preserve"> </w:t>
      </w:r>
      <w:r>
        <w:rPr>
          <w:rtl/>
          <w:lang w:eastAsia="he-IL"/>
        </w:rPr>
        <w:t>של הצעות חוק. אני מזמין את יושב</w:t>
      </w:r>
      <w:r>
        <w:rPr>
          <w:rFonts w:hint="cs"/>
          <w:rtl/>
          <w:lang w:eastAsia="he-IL"/>
        </w:rPr>
        <w:t>-</w:t>
      </w:r>
      <w:r w:rsidRPr="00161957">
        <w:rPr>
          <w:rtl/>
          <w:lang w:eastAsia="he-IL"/>
        </w:rPr>
        <w:t>ראש ועדת הכנסת, חבר הכנסת אופיר כץ, להציג את החלטות הוועדה. עד עשר דקות</w:t>
      </w:r>
      <w:r>
        <w:rPr>
          <w:rFonts w:hint="cs"/>
          <w:rtl/>
          <w:lang w:eastAsia="he-IL"/>
        </w:rPr>
        <w:t xml:space="preserve"> לרשותך.</w:t>
      </w:r>
    </w:p>
    <w:p w:rsidR="00B12974" w:rsidRDefault="00B12974" w:rsidP="007D1211">
      <w:pPr>
        <w:rPr>
          <w:rtl/>
          <w:lang w:eastAsia="he-IL"/>
        </w:rPr>
      </w:pPr>
    </w:p>
    <w:p w:rsidR="00B12974" w:rsidRDefault="00B12974" w:rsidP="007D1211">
      <w:pPr>
        <w:pStyle w:val="a4"/>
        <w:keepNext/>
        <w:rPr>
          <w:rtl/>
        </w:rPr>
      </w:pPr>
      <w:bookmarkStart w:id="3901" w:name="ET_speaker_6443_7"/>
      <w:r w:rsidRPr="00A12A6C">
        <w:rPr>
          <w:rStyle w:val="TagStyle"/>
          <w:rtl/>
        </w:rPr>
        <w:t xml:space="preserve"> &lt;&lt; דובר &gt;&gt; </w:t>
      </w:r>
      <w:bookmarkStart w:id="3902" w:name="_Toc221622919"/>
      <w:r>
        <w:rPr>
          <w:rtl/>
        </w:rPr>
        <w:t>אופיר כץ (יו"ר ועדת הכנסת):</w:t>
      </w:r>
      <w:bookmarkEnd w:id="3902"/>
      <w:r w:rsidRPr="00A12A6C">
        <w:rPr>
          <w:rStyle w:val="TagStyle"/>
          <w:rtl/>
        </w:rPr>
        <w:t xml:space="preserve"> &lt;&lt; דובר &gt;&gt;</w:t>
      </w:r>
      <w:r>
        <w:rPr>
          <w:rtl/>
        </w:rPr>
        <w:t xml:space="preserve">   </w:t>
      </w:r>
      <w:bookmarkEnd w:id="3901"/>
    </w:p>
    <w:p w:rsidR="00B12974" w:rsidRPr="00F06949" w:rsidRDefault="00B12974" w:rsidP="007D1211">
      <w:pPr>
        <w:rPr>
          <w:rtl/>
        </w:rPr>
      </w:pPr>
    </w:p>
    <w:p w:rsidR="00B12974" w:rsidRDefault="00B12974" w:rsidP="007D1211">
      <w:pPr>
        <w:rPr>
          <w:rtl/>
          <w:lang w:eastAsia="he-IL"/>
        </w:rPr>
      </w:pPr>
      <w:r w:rsidRPr="00161957">
        <w:rPr>
          <w:rtl/>
          <w:lang w:eastAsia="he-IL"/>
        </w:rPr>
        <w:t>תו</w:t>
      </w:r>
      <w:r>
        <w:rPr>
          <w:rtl/>
          <w:lang w:eastAsia="he-IL"/>
        </w:rPr>
        <w:t>דה רבה, אדוני היושב</w:t>
      </w:r>
      <w:r>
        <w:rPr>
          <w:rFonts w:hint="cs"/>
          <w:rtl/>
          <w:lang w:eastAsia="he-IL"/>
        </w:rPr>
        <w:t>-</w:t>
      </w:r>
      <w:r>
        <w:rPr>
          <w:rtl/>
          <w:lang w:eastAsia="he-IL"/>
        </w:rPr>
        <w:t>ראש</w:t>
      </w:r>
      <w:r>
        <w:rPr>
          <w:rFonts w:hint="cs"/>
          <w:rtl/>
          <w:lang w:eastAsia="he-IL"/>
        </w:rPr>
        <w:t>.</w:t>
      </w:r>
      <w:r w:rsidRPr="00161957">
        <w:rPr>
          <w:rtl/>
          <w:lang w:eastAsia="he-IL"/>
        </w:rPr>
        <w:t xml:space="preserve"> אדוני השר, חברי</w:t>
      </w:r>
      <w:r>
        <w:rPr>
          <w:rFonts w:hint="cs"/>
          <w:rtl/>
          <w:lang w:eastAsia="he-IL"/>
        </w:rPr>
        <w:t>י</w:t>
      </w:r>
      <w:r w:rsidRPr="00161957">
        <w:rPr>
          <w:rtl/>
          <w:lang w:eastAsia="he-IL"/>
        </w:rPr>
        <w:t xml:space="preserve"> חברי הכנסת, אני מתכבד להציג לפניכם את החלטות ועדת הכנסת לגבי חלוקה ופיצול של הצעת חוק הת</w:t>
      </w:r>
      <w:r>
        <w:rPr>
          <w:rFonts w:hint="cs"/>
          <w:rtl/>
          <w:lang w:eastAsia="he-IL"/>
        </w:rPr>
        <w:t>ו</w:t>
      </w:r>
      <w:r w:rsidRPr="00161957">
        <w:rPr>
          <w:rtl/>
          <w:lang w:eastAsia="he-IL"/>
        </w:rPr>
        <w:t xml:space="preserve">כנית הכלכלית </w:t>
      </w:r>
      <w:r>
        <w:rPr>
          <w:rFonts w:hint="cs"/>
          <w:rtl/>
          <w:lang w:eastAsia="he-IL"/>
        </w:rPr>
        <w:t>(</w:t>
      </w:r>
      <w:r w:rsidRPr="00161957">
        <w:rPr>
          <w:rtl/>
          <w:lang w:eastAsia="he-IL"/>
        </w:rPr>
        <w:t xml:space="preserve">תיקוני חקיקה ליישום המדיניות הכלכלית לשנת התקציב </w:t>
      </w:r>
      <w:r>
        <w:rPr>
          <w:rFonts w:hint="cs"/>
          <w:rtl/>
          <w:lang w:eastAsia="he-IL"/>
        </w:rPr>
        <w:t xml:space="preserve">2026), </w:t>
      </w:r>
      <w:r w:rsidRPr="00161957">
        <w:rPr>
          <w:rtl/>
          <w:lang w:eastAsia="he-IL"/>
        </w:rPr>
        <w:t>התשפ</w:t>
      </w:r>
      <w:r>
        <w:rPr>
          <w:rFonts w:hint="cs"/>
          <w:rtl/>
          <w:lang w:eastAsia="he-IL"/>
        </w:rPr>
        <w:t>"</w:t>
      </w:r>
      <w:r w:rsidRPr="00161957">
        <w:rPr>
          <w:rtl/>
          <w:lang w:eastAsia="he-IL"/>
        </w:rPr>
        <w:t>ו</w:t>
      </w:r>
      <w:r>
        <w:rPr>
          <w:rFonts w:hint="cs"/>
          <w:rtl/>
          <w:lang w:eastAsia="he-IL"/>
        </w:rPr>
        <w:t xml:space="preserve">–2026, מ/1924, ושל הצעת </w:t>
      </w:r>
      <w:bookmarkStart w:id="3903" w:name="_ETM_Q22_248000"/>
      <w:bookmarkEnd w:id="3903"/>
      <w:r>
        <w:rPr>
          <w:rFonts w:hint="cs"/>
          <w:rtl/>
          <w:lang w:eastAsia="he-IL"/>
        </w:rPr>
        <w:t xml:space="preserve">חוק ההתייעלות </w:t>
      </w:r>
      <w:r w:rsidRPr="00161957">
        <w:rPr>
          <w:rtl/>
          <w:lang w:eastAsia="he-IL"/>
        </w:rPr>
        <w:t xml:space="preserve">הכלכלית </w:t>
      </w:r>
      <w:r>
        <w:rPr>
          <w:rFonts w:hint="cs"/>
          <w:rtl/>
          <w:lang w:eastAsia="he-IL"/>
        </w:rPr>
        <w:t>(</w:t>
      </w:r>
      <w:r w:rsidRPr="00161957">
        <w:rPr>
          <w:rtl/>
          <w:lang w:eastAsia="he-IL"/>
        </w:rPr>
        <w:t xml:space="preserve">תיקוני חקיקה להשגת יעדי התקציב לשנת התקציב </w:t>
      </w:r>
      <w:r>
        <w:rPr>
          <w:rFonts w:hint="cs"/>
          <w:rtl/>
          <w:lang w:eastAsia="he-IL"/>
        </w:rPr>
        <w:t xml:space="preserve">2026), </w:t>
      </w:r>
      <w:r w:rsidRPr="00161957">
        <w:rPr>
          <w:rtl/>
          <w:lang w:eastAsia="he-IL"/>
        </w:rPr>
        <w:t>התשפ</w:t>
      </w:r>
      <w:r>
        <w:rPr>
          <w:rFonts w:hint="cs"/>
          <w:rtl/>
          <w:lang w:eastAsia="he-IL"/>
        </w:rPr>
        <w:t>"ו</w:t>
      </w:r>
      <w:r>
        <w:rPr>
          <w:rFonts w:hint="eastAsia"/>
          <w:rtl/>
          <w:lang w:eastAsia="he-IL"/>
        </w:rPr>
        <w:t>–</w:t>
      </w:r>
      <w:r>
        <w:rPr>
          <w:rFonts w:hint="cs"/>
          <w:rtl/>
          <w:lang w:eastAsia="he-IL"/>
        </w:rPr>
        <w:t xml:space="preserve">2026, מ/1924. </w:t>
      </w:r>
    </w:p>
    <w:p w:rsidR="00B12974" w:rsidRDefault="00B12974" w:rsidP="007D1211">
      <w:pPr>
        <w:rPr>
          <w:rtl/>
          <w:lang w:eastAsia="he-IL"/>
        </w:rPr>
      </w:pPr>
      <w:bookmarkStart w:id="3904" w:name="_ETM_Q22_263000"/>
      <w:bookmarkEnd w:id="3904"/>
    </w:p>
    <w:p w:rsidR="00B12974" w:rsidRDefault="00B12974" w:rsidP="007D1211">
      <w:pPr>
        <w:rPr>
          <w:rtl/>
          <w:lang w:eastAsia="he-IL"/>
        </w:rPr>
      </w:pPr>
      <w:r>
        <w:rPr>
          <w:rFonts w:hint="cs"/>
          <w:rtl/>
          <w:lang w:eastAsia="he-IL"/>
        </w:rPr>
        <w:t>ב</w:t>
      </w:r>
      <w:r w:rsidRPr="00161957">
        <w:rPr>
          <w:rtl/>
          <w:lang w:eastAsia="he-IL"/>
        </w:rPr>
        <w:t>שבוע שעבר ועדת הכנסת בראשותי קיימה דיונים ארוכים, ארוכים מאוד</w:t>
      </w:r>
      <w:r>
        <w:rPr>
          <w:rFonts w:hint="cs"/>
          <w:rtl/>
          <w:lang w:eastAsia="he-IL"/>
        </w:rPr>
        <w:t>,</w:t>
      </w:r>
      <w:r w:rsidRPr="00161957">
        <w:rPr>
          <w:rtl/>
          <w:lang w:eastAsia="he-IL"/>
        </w:rPr>
        <w:t xml:space="preserve"> ביחס לכל אחד מהסעיפים ומהנושאים שכלולים בהצעות החוק</w:t>
      </w:r>
      <w:r>
        <w:rPr>
          <w:rFonts w:hint="cs"/>
          <w:rtl/>
          <w:lang w:eastAsia="he-IL"/>
        </w:rPr>
        <w:t>,</w:t>
      </w:r>
      <w:r w:rsidRPr="00161957">
        <w:rPr>
          <w:rtl/>
          <w:lang w:eastAsia="he-IL"/>
        </w:rPr>
        <w:t xml:space="preserve"> בהתאם לנוהל עבודה שגובש בכנסת על הצעת חוק ההסדרים. בדיונים בחנו את הנוש</w:t>
      </w:r>
      <w:r>
        <w:rPr>
          <w:rtl/>
          <w:lang w:eastAsia="he-IL"/>
        </w:rPr>
        <w:t>אים, מורכבותם, היקפיהם, וכן הקש</w:t>
      </w:r>
      <w:r>
        <w:rPr>
          <w:rFonts w:hint="cs"/>
          <w:rtl/>
          <w:lang w:eastAsia="he-IL"/>
        </w:rPr>
        <w:t>ב</w:t>
      </w:r>
      <w:r w:rsidRPr="00161957">
        <w:rPr>
          <w:rtl/>
          <w:lang w:eastAsia="he-IL"/>
        </w:rPr>
        <w:t xml:space="preserve">נו לעמדת הייעוץ המשפטי לכנסת. </w:t>
      </w:r>
    </w:p>
    <w:p w:rsidR="00B12974" w:rsidRDefault="00B12974" w:rsidP="007D1211">
      <w:pPr>
        <w:rPr>
          <w:rtl/>
          <w:lang w:eastAsia="he-IL"/>
        </w:rPr>
      </w:pPr>
    </w:p>
    <w:p w:rsidR="00B12974" w:rsidRDefault="00B12974" w:rsidP="007D1211">
      <w:pPr>
        <w:rPr>
          <w:rtl/>
          <w:lang w:eastAsia="he-IL"/>
        </w:rPr>
      </w:pPr>
      <w:bookmarkStart w:id="3905" w:name="_ETM_Q22_277000"/>
      <w:bookmarkEnd w:id="3905"/>
      <w:r w:rsidRPr="00161957">
        <w:rPr>
          <w:rtl/>
          <w:lang w:eastAsia="he-IL"/>
        </w:rPr>
        <w:t>ההחלטות שקיבלנו השנה נועדו לבטא גם את העמדה של הכנסת</w:t>
      </w:r>
      <w:r>
        <w:rPr>
          <w:rFonts w:hint="cs"/>
          <w:rtl/>
          <w:lang w:eastAsia="he-IL"/>
        </w:rPr>
        <w:t>,</w:t>
      </w:r>
      <w:r w:rsidRPr="00161957">
        <w:rPr>
          <w:rtl/>
          <w:lang w:eastAsia="he-IL"/>
        </w:rPr>
        <w:t xml:space="preserve"> שחוק ההסדרים לא מהווה חלופה </w:t>
      </w:r>
      <w:r>
        <w:rPr>
          <w:rFonts w:hint="cs"/>
          <w:rtl/>
          <w:lang w:eastAsia="he-IL"/>
        </w:rPr>
        <w:t xml:space="preserve">מזורזת </w:t>
      </w:r>
      <w:r>
        <w:rPr>
          <w:rtl/>
          <w:lang w:eastAsia="he-IL"/>
        </w:rPr>
        <w:t>לחקיקה של רפורמות ממשלתיות</w:t>
      </w:r>
      <w:r>
        <w:rPr>
          <w:rFonts w:hint="cs"/>
          <w:rtl/>
          <w:lang w:eastAsia="he-IL"/>
        </w:rPr>
        <w:t xml:space="preserve">, הוא </w:t>
      </w:r>
      <w:bookmarkStart w:id="3906" w:name="_ETM_Q22_283000"/>
      <w:bookmarkEnd w:id="3906"/>
      <w:r w:rsidRPr="00161957">
        <w:rPr>
          <w:rtl/>
          <w:lang w:eastAsia="he-IL"/>
        </w:rPr>
        <w:t>לא פלטפורמה לביטול חקיקה פרטית שהכנסת עבדה עליה, ואין מקום ש</w:t>
      </w:r>
      <w:r>
        <w:rPr>
          <w:rFonts w:hint="cs"/>
          <w:rtl/>
          <w:lang w:eastAsia="he-IL"/>
        </w:rPr>
        <w:t>יי</w:t>
      </w:r>
      <w:r w:rsidRPr="00161957">
        <w:rPr>
          <w:rtl/>
          <w:lang w:eastAsia="he-IL"/>
        </w:rPr>
        <w:t xml:space="preserve">כללו בו הסדרים והצעות חוק שהכנסת כבר פיצלה מחוקי הסדרים קודמים, או סירבה לקדם בעבר מסיבות כאלה ואחרות. </w:t>
      </w:r>
      <w:bookmarkStart w:id="3907" w:name="_ETM_Q22_290000"/>
      <w:bookmarkEnd w:id="3907"/>
      <w:r w:rsidRPr="00161957">
        <w:rPr>
          <w:rtl/>
          <w:lang w:eastAsia="he-IL"/>
        </w:rPr>
        <w:t>לצד זאת, ועדת הכנסת מצאה לנכון להשאיר בהצעת חוק ההסדרים נושאים מסוימים ורפורמות אשר משמעותיות לממשלה. עם זאת</w:t>
      </w:r>
      <w:r>
        <w:rPr>
          <w:rFonts w:hint="cs"/>
          <w:rtl/>
          <w:lang w:eastAsia="he-IL"/>
        </w:rPr>
        <w:t>,</w:t>
      </w:r>
      <w:r w:rsidRPr="00161957">
        <w:rPr>
          <w:rtl/>
          <w:lang w:eastAsia="he-IL"/>
        </w:rPr>
        <w:t xml:space="preserve"> הפיצול של נושאים אחרים יאפשר יותר זמן והליך נאות לו</w:t>
      </w:r>
      <w:r>
        <w:rPr>
          <w:rtl/>
          <w:lang w:eastAsia="he-IL"/>
        </w:rPr>
        <w:t>ועדות לדון בנושאים שהועברו אליה</w:t>
      </w:r>
      <w:r>
        <w:rPr>
          <w:rFonts w:hint="cs"/>
          <w:rtl/>
          <w:lang w:eastAsia="he-IL"/>
        </w:rPr>
        <w:t>ן</w:t>
      </w:r>
      <w:r w:rsidRPr="00161957">
        <w:rPr>
          <w:rtl/>
          <w:lang w:eastAsia="he-IL"/>
        </w:rPr>
        <w:t xml:space="preserve">. </w:t>
      </w:r>
    </w:p>
    <w:p w:rsidR="00B12974" w:rsidRDefault="00B12974" w:rsidP="007D1211">
      <w:pPr>
        <w:rPr>
          <w:rtl/>
          <w:lang w:eastAsia="he-IL"/>
        </w:rPr>
      </w:pPr>
    </w:p>
    <w:p w:rsidR="00B12974" w:rsidRDefault="00B12974" w:rsidP="007D1211">
      <w:pPr>
        <w:rPr>
          <w:rtl/>
          <w:lang w:eastAsia="he-IL"/>
        </w:rPr>
      </w:pPr>
      <w:bookmarkStart w:id="3908" w:name="_ETM_Q22_305000"/>
      <w:bookmarkEnd w:id="3908"/>
      <w:r w:rsidRPr="00161957">
        <w:rPr>
          <w:rtl/>
          <w:lang w:eastAsia="he-IL"/>
        </w:rPr>
        <w:t>אני שמח לקחת חלק בתהליך ה</w:t>
      </w:r>
      <w:r>
        <w:rPr>
          <w:rtl/>
          <w:lang w:eastAsia="he-IL"/>
        </w:rPr>
        <w:t>זה בפעם השלישית ולאפשר את עבודת</w:t>
      </w:r>
      <w:r>
        <w:rPr>
          <w:rFonts w:hint="cs"/>
          <w:rtl/>
          <w:lang w:eastAsia="he-IL"/>
        </w:rPr>
        <w:t>ה</w:t>
      </w:r>
      <w:r w:rsidRPr="00161957">
        <w:rPr>
          <w:rtl/>
          <w:lang w:eastAsia="he-IL"/>
        </w:rPr>
        <w:t xml:space="preserve"> התקינה של הכנסת</w:t>
      </w:r>
      <w:r>
        <w:rPr>
          <w:rFonts w:hint="cs"/>
          <w:rtl/>
          <w:lang w:eastAsia="he-IL"/>
        </w:rPr>
        <w:t>.</w:t>
      </w:r>
      <w:r w:rsidRPr="00161957">
        <w:rPr>
          <w:rtl/>
          <w:lang w:eastAsia="he-IL"/>
        </w:rPr>
        <w:t xml:space="preserve"> גם אם באוצר מתקשים </w:t>
      </w:r>
      <w:r>
        <w:rPr>
          <w:rFonts w:hint="cs"/>
          <w:rtl/>
          <w:lang w:eastAsia="he-IL"/>
        </w:rPr>
        <w:t xml:space="preserve">לעיתים </w:t>
      </w:r>
      <w:r w:rsidRPr="00161957">
        <w:rPr>
          <w:rtl/>
          <w:lang w:eastAsia="he-IL"/>
        </w:rPr>
        <w:t>עם ההחלטות הללו, אני בטוח שהן חשובות מאוד לעבודת הכנסת, לעבודת חברי הכנסת ולהליכי החקיקה, ואני מודה לחברי שר האוצר על עבודה משותפת איתי</w:t>
      </w:r>
      <w:r>
        <w:rPr>
          <w:rFonts w:hint="cs"/>
          <w:rtl/>
          <w:lang w:eastAsia="he-IL"/>
        </w:rPr>
        <w:t>,</w:t>
      </w:r>
      <w:r w:rsidRPr="00161957">
        <w:rPr>
          <w:rtl/>
          <w:lang w:eastAsia="he-IL"/>
        </w:rPr>
        <w:t xml:space="preserve"> וליתר משרדי הממשלה שגם לקחו חלק בדיוני הוועדה. </w:t>
      </w:r>
    </w:p>
    <w:p w:rsidR="00B12974" w:rsidRDefault="00B12974" w:rsidP="007D1211">
      <w:pPr>
        <w:rPr>
          <w:rtl/>
          <w:lang w:eastAsia="he-IL"/>
        </w:rPr>
      </w:pPr>
    </w:p>
    <w:p w:rsidR="00B12974" w:rsidRDefault="00B12974" w:rsidP="007D1211">
      <w:pPr>
        <w:rPr>
          <w:rtl/>
          <w:lang w:eastAsia="he-IL"/>
        </w:rPr>
      </w:pPr>
      <w:bookmarkStart w:id="3909" w:name="_ETM_Q22_327000"/>
      <w:bookmarkEnd w:id="3909"/>
      <w:r w:rsidRPr="00161957">
        <w:rPr>
          <w:rtl/>
          <w:lang w:eastAsia="he-IL"/>
        </w:rPr>
        <w:t>כמו כן, אני רוצה להודות לכל חברי ועדת הכנ</w:t>
      </w:r>
      <w:r>
        <w:rPr>
          <w:rtl/>
          <w:lang w:eastAsia="he-IL"/>
        </w:rPr>
        <w:t>סת, גם אלו שעזרו בחילופי משמרות</w:t>
      </w:r>
      <w:r>
        <w:rPr>
          <w:rFonts w:hint="cs"/>
          <w:rtl/>
          <w:lang w:eastAsia="he-IL"/>
        </w:rPr>
        <w:t xml:space="preserve">, </w:t>
      </w:r>
      <w:r w:rsidRPr="00161957">
        <w:rPr>
          <w:rtl/>
          <w:lang w:eastAsia="he-IL"/>
        </w:rPr>
        <w:t xml:space="preserve">על שעות רבות של עבודה קשה, לא פשוטה, עם ויכוחים. </w:t>
      </w:r>
    </w:p>
    <w:p w:rsidR="00B12974" w:rsidRDefault="00B12974" w:rsidP="007D1211">
      <w:pPr>
        <w:rPr>
          <w:rtl/>
          <w:lang w:eastAsia="he-IL"/>
        </w:rPr>
      </w:pPr>
    </w:p>
    <w:p w:rsidR="00B12974" w:rsidRDefault="00B12974" w:rsidP="007D1211">
      <w:pPr>
        <w:pStyle w:val="af5"/>
        <w:keepNext/>
        <w:rPr>
          <w:rtl/>
        </w:rPr>
      </w:pPr>
      <w:bookmarkStart w:id="3910" w:name="ET_interruption_6361_17"/>
      <w:r w:rsidRPr="006D2379">
        <w:rPr>
          <w:rStyle w:val="TagStyle"/>
          <w:rtl/>
        </w:rPr>
        <w:t xml:space="preserve"> &lt;&lt; קריאה &gt;&gt; </w:t>
      </w:r>
      <w:r>
        <w:rPr>
          <w:rtl/>
        </w:rPr>
        <w:t>נאור שירי (יש עתיד):</w:t>
      </w:r>
      <w:r w:rsidRPr="006D2379">
        <w:rPr>
          <w:rStyle w:val="TagStyle"/>
          <w:rtl/>
        </w:rPr>
        <w:t xml:space="preserve"> &lt;&lt; קריאה &gt;&gt;</w:t>
      </w:r>
      <w:r>
        <w:rPr>
          <w:rtl/>
        </w:rPr>
        <w:t xml:space="preserve">   </w:t>
      </w:r>
      <w:bookmarkEnd w:id="3910"/>
    </w:p>
    <w:p w:rsidR="00B12974" w:rsidRPr="00F06949" w:rsidRDefault="00B12974" w:rsidP="007D1211">
      <w:pPr>
        <w:rPr>
          <w:rtl/>
        </w:rPr>
      </w:pPr>
    </w:p>
    <w:p w:rsidR="00B12974" w:rsidRDefault="00B12974" w:rsidP="007D1211">
      <w:pPr>
        <w:rPr>
          <w:rtl/>
          <w:lang w:eastAsia="he-IL"/>
        </w:rPr>
      </w:pPr>
      <w:r>
        <w:rPr>
          <w:rFonts w:hint="cs"/>
          <w:rtl/>
          <w:lang w:eastAsia="he-IL"/>
        </w:rPr>
        <w:t>- - -</w:t>
      </w:r>
    </w:p>
    <w:p w:rsidR="00B12974" w:rsidRDefault="00B12974" w:rsidP="007D1211">
      <w:pPr>
        <w:rPr>
          <w:rtl/>
          <w:lang w:eastAsia="he-IL"/>
        </w:rPr>
      </w:pPr>
    </w:p>
    <w:p w:rsidR="00B12974" w:rsidRDefault="00B12974" w:rsidP="007D1211">
      <w:pPr>
        <w:pStyle w:val="-"/>
        <w:keepNext/>
        <w:rPr>
          <w:rtl/>
        </w:rPr>
      </w:pPr>
      <w:bookmarkStart w:id="3911" w:name="ET_speakercontinue_6443_18"/>
      <w:r w:rsidRPr="006D2379">
        <w:rPr>
          <w:rStyle w:val="TagStyle"/>
          <w:rtl/>
        </w:rPr>
        <w:t xml:space="preserve"> &lt;&lt; דובר_המשך &gt;&gt; </w:t>
      </w:r>
      <w:r>
        <w:rPr>
          <w:rtl/>
        </w:rPr>
        <w:t>אופיר כץ (יו"ר ועדת הכנסת):</w:t>
      </w:r>
      <w:r w:rsidRPr="006D2379">
        <w:rPr>
          <w:rStyle w:val="TagStyle"/>
          <w:rtl/>
        </w:rPr>
        <w:t xml:space="preserve"> &lt;&lt; דובר_המשך &gt;&gt;</w:t>
      </w:r>
      <w:r>
        <w:rPr>
          <w:rtl/>
        </w:rPr>
        <w:t xml:space="preserve">   </w:t>
      </w:r>
      <w:bookmarkEnd w:id="3911"/>
    </w:p>
    <w:p w:rsidR="00B12974" w:rsidRPr="00F06949" w:rsidRDefault="00B12974" w:rsidP="007D1211">
      <w:pPr>
        <w:rPr>
          <w:rtl/>
        </w:rPr>
      </w:pPr>
    </w:p>
    <w:p w:rsidR="00B12974" w:rsidRDefault="00B12974" w:rsidP="007D1211">
      <w:pPr>
        <w:rPr>
          <w:rtl/>
          <w:lang w:eastAsia="he-IL"/>
        </w:rPr>
      </w:pPr>
      <w:r w:rsidRPr="00161957">
        <w:rPr>
          <w:rtl/>
          <w:lang w:eastAsia="he-IL"/>
        </w:rPr>
        <w:t>כן, כן, אמרתי</w:t>
      </w:r>
      <w:r>
        <w:rPr>
          <w:rFonts w:hint="cs"/>
          <w:rtl/>
          <w:lang w:eastAsia="he-IL"/>
        </w:rPr>
        <w:t>.</w:t>
      </w:r>
      <w:r w:rsidRPr="00161957">
        <w:rPr>
          <w:rtl/>
          <w:lang w:eastAsia="he-IL"/>
        </w:rPr>
        <w:t xml:space="preserve"> גם חברי האופוזיציה וגם הקואליציה, כל מי שישב שעות בוועדה</w:t>
      </w:r>
      <w:r>
        <w:rPr>
          <w:rFonts w:hint="cs"/>
          <w:rtl/>
          <w:lang w:eastAsia="he-IL"/>
        </w:rPr>
        <w:t>,</w:t>
      </w:r>
      <w:r w:rsidRPr="00161957">
        <w:rPr>
          <w:rtl/>
          <w:lang w:eastAsia="he-IL"/>
        </w:rPr>
        <w:t xml:space="preserve"> עושה את העבודה כמו שצריך</w:t>
      </w:r>
      <w:r>
        <w:rPr>
          <w:rFonts w:hint="cs"/>
          <w:rtl/>
          <w:lang w:eastAsia="he-IL"/>
        </w:rPr>
        <w:t>.</w:t>
      </w:r>
      <w:r w:rsidRPr="00161957">
        <w:rPr>
          <w:rtl/>
          <w:lang w:eastAsia="he-IL"/>
        </w:rPr>
        <w:t xml:space="preserve"> </w:t>
      </w:r>
      <w:r>
        <w:rPr>
          <w:rFonts w:hint="cs"/>
          <w:rtl/>
          <w:lang w:eastAsia="he-IL"/>
        </w:rPr>
        <w:t>ב</w:t>
      </w:r>
      <w:r w:rsidRPr="00161957">
        <w:rPr>
          <w:rtl/>
          <w:lang w:eastAsia="he-IL"/>
        </w:rPr>
        <w:t>חלק מהדברים גם הגענו להסכמות</w:t>
      </w:r>
      <w:r>
        <w:rPr>
          <w:rFonts w:hint="cs"/>
          <w:rtl/>
          <w:lang w:eastAsia="he-IL"/>
        </w:rPr>
        <w:t>.</w:t>
      </w:r>
      <w:r w:rsidRPr="00161957">
        <w:rPr>
          <w:rtl/>
          <w:lang w:eastAsia="he-IL"/>
        </w:rPr>
        <w:t xml:space="preserve"> לא הרבה, אבל </w:t>
      </w:r>
      <w:r>
        <w:rPr>
          <w:rFonts w:hint="cs"/>
          <w:rtl/>
          <w:lang w:eastAsia="he-IL"/>
        </w:rPr>
        <w:t>ב</w:t>
      </w:r>
      <w:r w:rsidRPr="00161957">
        <w:rPr>
          <w:rtl/>
          <w:lang w:eastAsia="he-IL"/>
        </w:rPr>
        <w:t>חלק הגענו להסכמות. תשאל את יור</w:t>
      </w:r>
      <w:r>
        <w:rPr>
          <w:rFonts w:hint="cs"/>
          <w:rtl/>
          <w:lang w:eastAsia="he-IL"/>
        </w:rPr>
        <w:t>א</w:t>
      </w:r>
      <w:r w:rsidRPr="00161957">
        <w:rPr>
          <w:rtl/>
          <w:lang w:eastAsia="he-IL"/>
        </w:rPr>
        <w:t xml:space="preserve">י. </w:t>
      </w:r>
    </w:p>
    <w:p w:rsidR="00B12974" w:rsidRDefault="00B12974" w:rsidP="007D1211">
      <w:pPr>
        <w:rPr>
          <w:rtl/>
          <w:lang w:eastAsia="he-IL"/>
        </w:rPr>
      </w:pPr>
    </w:p>
    <w:p w:rsidR="00B12974" w:rsidRDefault="00B12974" w:rsidP="007D1211">
      <w:pPr>
        <w:pStyle w:val="af6"/>
        <w:keepNext/>
        <w:rPr>
          <w:rtl/>
        </w:rPr>
      </w:pPr>
      <w:bookmarkStart w:id="3912" w:name="ET_yor_6490_16"/>
      <w:r w:rsidRPr="00161957">
        <w:rPr>
          <w:rStyle w:val="TagStyle"/>
          <w:rtl/>
        </w:rPr>
        <w:t xml:space="preserve"> &lt;&lt; יור &gt;&gt; </w:t>
      </w:r>
      <w:r>
        <w:rPr>
          <w:rtl/>
        </w:rPr>
        <w:t>היו"ר ניסים ואטורי:</w:t>
      </w:r>
      <w:r w:rsidRPr="00161957">
        <w:rPr>
          <w:rStyle w:val="TagStyle"/>
          <w:rtl/>
        </w:rPr>
        <w:t xml:space="preserve"> &lt;&lt; יור &gt;&gt;</w:t>
      </w:r>
      <w:r>
        <w:rPr>
          <w:rtl/>
        </w:rPr>
        <w:t xml:space="preserve">   </w:t>
      </w:r>
      <w:bookmarkEnd w:id="3912"/>
    </w:p>
    <w:p w:rsidR="00B12974" w:rsidRPr="00F06949" w:rsidRDefault="00B12974" w:rsidP="007D1211">
      <w:pPr>
        <w:rPr>
          <w:rtl/>
        </w:rPr>
      </w:pPr>
    </w:p>
    <w:p w:rsidR="00B12974" w:rsidRPr="00161957" w:rsidRDefault="00B12974" w:rsidP="007D1211">
      <w:pPr>
        <w:rPr>
          <w:rtl/>
          <w:lang w:eastAsia="he-IL"/>
        </w:rPr>
      </w:pPr>
      <w:bookmarkStart w:id="3913" w:name="_ETM_Q22_357000"/>
      <w:bookmarkEnd w:id="3913"/>
      <w:r>
        <w:rPr>
          <w:rFonts w:hint="cs"/>
          <w:rtl/>
          <w:lang w:eastAsia="he-IL"/>
        </w:rPr>
        <w:t>הלך לו הפריימריז.</w:t>
      </w:r>
    </w:p>
    <w:p w:rsidR="00B12974" w:rsidRDefault="00B12974" w:rsidP="007D1211">
      <w:pPr>
        <w:rPr>
          <w:rtl/>
          <w:lang w:eastAsia="he-IL"/>
        </w:rPr>
      </w:pPr>
    </w:p>
    <w:p w:rsidR="00B12974" w:rsidRDefault="00B12974" w:rsidP="007D1211">
      <w:pPr>
        <w:pStyle w:val="af5"/>
        <w:keepNext/>
        <w:rPr>
          <w:rtl/>
        </w:rPr>
      </w:pPr>
      <w:bookmarkStart w:id="3914" w:name="ET_interruption_6345_19"/>
      <w:r w:rsidRPr="006D2379">
        <w:rPr>
          <w:rStyle w:val="TagStyle"/>
          <w:rtl/>
        </w:rPr>
        <w:t xml:space="preserve"> &lt;&lt; קריאה &gt;&gt; </w:t>
      </w:r>
      <w:r>
        <w:rPr>
          <w:rtl/>
        </w:rPr>
        <w:t>טלי גוטליב (הליכוד):</w:t>
      </w:r>
      <w:r w:rsidRPr="006D2379">
        <w:rPr>
          <w:rStyle w:val="TagStyle"/>
          <w:rtl/>
        </w:rPr>
        <w:t xml:space="preserve"> &lt;&lt; קריאה &gt;&gt;</w:t>
      </w:r>
      <w:r>
        <w:rPr>
          <w:rtl/>
        </w:rPr>
        <w:t xml:space="preserve">   </w:t>
      </w:r>
      <w:bookmarkEnd w:id="3914"/>
    </w:p>
    <w:p w:rsidR="00B12974" w:rsidRPr="00F06949" w:rsidRDefault="00B12974" w:rsidP="007D1211">
      <w:pPr>
        <w:rPr>
          <w:rtl/>
        </w:rPr>
      </w:pPr>
    </w:p>
    <w:p w:rsidR="00B12974" w:rsidRDefault="00B12974" w:rsidP="007D1211">
      <w:pPr>
        <w:rPr>
          <w:rtl/>
          <w:lang w:eastAsia="he-IL"/>
        </w:rPr>
      </w:pPr>
      <w:bookmarkStart w:id="3915" w:name="_ETM_Q22_348000"/>
      <w:bookmarkEnd w:id="3915"/>
      <w:r>
        <w:rPr>
          <w:rFonts w:hint="cs"/>
          <w:rtl/>
          <w:lang w:eastAsia="he-IL"/>
        </w:rPr>
        <w:t>כל הכבוד ליו"ר הקואליציה אופיר כץ על החזקה של עשרות שעות בפיליבסטר בוועדה שלך.</w:t>
      </w:r>
    </w:p>
    <w:p w:rsidR="00B12974" w:rsidRDefault="00B12974" w:rsidP="007D1211">
      <w:pPr>
        <w:rPr>
          <w:rtl/>
          <w:lang w:eastAsia="he-IL"/>
        </w:rPr>
      </w:pPr>
    </w:p>
    <w:p w:rsidR="00B12974" w:rsidRDefault="00B12974" w:rsidP="007D1211">
      <w:pPr>
        <w:pStyle w:val="-"/>
        <w:keepNext/>
        <w:rPr>
          <w:rtl/>
        </w:rPr>
      </w:pPr>
      <w:bookmarkStart w:id="3916" w:name="ET_speakercontinue_6443_11"/>
      <w:r w:rsidRPr="00A12A6C">
        <w:rPr>
          <w:rStyle w:val="TagStyle"/>
          <w:rtl/>
        </w:rPr>
        <w:t xml:space="preserve"> &lt;&lt; דובר_המשך &gt;&gt; </w:t>
      </w:r>
      <w:r>
        <w:rPr>
          <w:rtl/>
        </w:rPr>
        <w:t>אופיר כץ (יו"ר ועדת הכנסת):</w:t>
      </w:r>
      <w:r w:rsidRPr="00A12A6C">
        <w:rPr>
          <w:rStyle w:val="TagStyle"/>
          <w:rtl/>
        </w:rPr>
        <w:t xml:space="preserve"> &lt;&lt; דובר_המשך &gt;&gt;</w:t>
      </w:r>
      <w:r>
        <w:rPr>
          <w:rtl/>
        </w:rPr>
        <w:t xml:space="preserve">   </w:t>
      </w:r>
      <w:bookmarkEnd w:id="3916"/>
    </w:p>
    <w:p w:rsidR="00B12974" w:rsidRPr="00F06949" w:rsidRDefault="00B12974" w:rsidP="007D1211">
      <w:pPr>
        <w:rPr>
          <w:rtl/>
        </w:rPr>
      </w:pPr>
    </w:p>
    <w:p w:rsidR="00B12974" w:rsidRDefault="00B12974" w:rsidP="007D1211">
      <w:pPr>
        <w:rPr>
          <w:rtl/>
          <w:lang w:eastAsia="he-IL"/>
        </w:rPr>
      </w:pPr>
      <w:bookmarkStart w:id="3917" w:name="_ETM_Q22_367000"/>
      <w:bookmarkEnd w:id="3917"/>
      <w:r w:rsidRPr="006D2379">
        <w:rPr>
          <w:rtl/>
          <w:lang w:eastAsia="he-IL"/>
        </w:rPr>
        <w:t>כעת נעבור לפירוט ההחלטה</w:t>
      </w:r>
      <w:r>
        <w:rPr>
          <w:rFonts w:hint="cs"/>
          <w:rtl/>
          <w:lang w:eastAsia="he-IL"/>
        </w:rPr>
        <w:t>.</w:t>
      </w:r>
      <w:r w:rsidRPr="006D2379">
        <w:rPr>
          <w:rtl/>
          <w:lang w:eastAsia="he-IL"/>
        </w:rPr>
        <w:t xml:space="preserve"> על פיצול נושאים מתוך הצעת החוק ו</w:t>
      </w:r>
      <w:r>
        <w:rPr>
          <w:rFonts w:hint="cs"/>
          <w:rtl/>
          <w:lang w:eastAsia="he-IL"/>
        </w:rPr>
        <w:t xml:space="preserve">על </w:t>
      </w:r>
      <w:r w:rsidRPr="006D2379">
        <w:rPr>
          <w:rtl/>
          <w:lang w:eastAsia="he-IL"/>
        </w:rPr>
        <w:t>העברתם להליך חקיקה רגיל נדרשת הצבעה</w:t>
      </w:r>
      <w:r>
        <w:rPr>
          <w:rFonts w:hint="cs"/>
          <w:rtl/>
          <w:lang w:eastAsia="he-IL"/>
        </w:rPr>
        <w:t>.</w:t>
      </w:r>
      <w:r w:rsidRPr="006D2379">
        <w:rPr>
          <w:rtl/>
          <w:lang w:eastAsia="he-IL"/>
        </w:rPr>
        <w:t xml:space="preserve"> על סעיפים שנשארים בתוך החוק ומ</w:t>
      </w:r>
      <w:r>
        <w:rPr>
          <w:rFonts w:hint="cs"/>
          <w:rtl/>
          <w:lang w:eastAsia="he-IL"/>
        </w:rPr>
        <w:t>ו</w:t>
      </w:r>
      <w:r w:rsidRPr="006D2379">
        <w:rPr>
          <w:rtl/>
          <w:lang w:eastAsia="he-IL"/>
        </w:rPr>
        <w:t xml:space="preserve">עברים לוועדות </w:t>
      </w:r>
      <w:r>
        <w:rPr>
          <w:rFonts w:hint="cs"/>
          <w:rtl/>
          <w:lang w:eastAsia="he-IL"/>
        </w:rPr>
        <w:t>ה</w:t>
      </w:r>
      <w:r w:rsidRPr="006D2379">
        <w:rPr>
          <w:rtl/>
          <w:lang w:eastAsia="he-IL"/>
        </w:rPr>
        <w:t xml:space="preserve">שונות נדרשת הודעה למליאה בלבד. </w:t>
      </w:r>
    </w:p>
    <w:p w:rsidR="00B12974" w:rsidRDefault="00B12974" w:rsidP="007D1211">
      <w:pPr>
        <w:rPr>
          <w:rtl/>
          <w:lang w:eastAsia="he-IL"/>
        </w:rPr>
      </w:pPr>
    </w:p>
    <w:p w:rsidR="00B12974" w:rsidRDefault="00B12974" w:rsidP="007D1211">
      <w:pPr>
        <w:rPr>
          <w:rtl/>
          <w:lang w:eastAsia="he-IL"/>
        </w:rPr>
      </w:pPr>
      <w:bookmarkStart w:id="3918" w:name="_ETM_Q22_375000"/>
      <w:bookmarkEnd w:id="3918"/>
      <w:r w:rsidRPr="006D2379">
        <w:rPr>
          <w:rtl/>
          <w:lang w:eastAsia="he-IL"/>
        </w:rPr>
        <w:t>החלטת ועדת</w:t>
      </w:r>
      <w:r>
        <w:rPr>
          <w:rtl/>
          <w:lang w:eastAsia="he-IL"/>
        </w:rPr>
        <w:t xml:space="preserve"> הכנסת בדבר חלוקה ופיצול של הצע</w:t>
      </w:r>
      <w:r w:rsidRPr="006D2379">
        <w:rPr>
          <w:rtl/>
          <w:lang w:eastAsia="he-IL"/>
        </w:rPr>
        <w:t>ת חוק הת</w:t>
      </w:r>
      <w:r>
        <w:rPr>
          <w:rFonts w:hint="cs"/>
          <w:rtl/>
          <w:lang w:eastAsia="he-IL"/>
        </w:rPr>
        <w:t>ו</w:t>
      </w:r>
      <w:r w:rsidRPr="006D2379">
        <w:rPr>
          <w:rtl/>
          <w:lang w:eastAsia="he-IL"/>
        </w:rPr>
        <w:t xml:space="preserve">כנית הכלכלית </w:t>
      </w:r>
      <w:r>
        <w:rPr>
          <w:rFonts w:hint="cs"/>
          <w:rtl/>
          <w:lang w:eastAsia="he-IL"/>
        </w:rPr>
        <w:t>(</w:t>
      </w:r>
      <w:r w:rsidRPr="006D2379">
        <w:rPr>
          <w:rtl/>
          <w:lang w:eastAsia="he-IL"/>
        </w:rPr>
        <w:t xml:space="preserve">תיקוני חקיקה ליישום המדיניות הכלכלית לשנת התקציב </w:t>
      </w:r>
      <w:r>
        <w:rPr>
          <w:rFonts w:hint="cs"/>
          <w:rtl/>
          <w:lang w:eastAsia="he-IL"/>
        </w:rPr>
        <w:t>2026), התשפ"ו</w:t>
      </w:r>
      <w:r>
        <w:rPr>
          <w:rFonts w:hint="eastAsia"/>
          <w:rtl/>
          <w:lang w:eastAsia="he-IL"/>
        </w:rPr>
        <w:t>–</w:t>
      </w:r>
      <w:r>
        <w:rPr>
          <w:rFonts w:hint="cs"/>
          <w:rtl/>
          <w:lang w:eastAsia="he-IL"/>
        </w:rPr>
        <w:t xml:space="preserve">2026, מ/1924. </w:t>
      </w:r>
      <w:r w:rsidRPr="006D2379">
        <w:rPr>
          <w:rtl/>
          <w:lang w:eastAsia="he-IL"/>
        </w:rPr>
        <w:t>הוועדות האלה ידונו בפרקים ובסעיפים הבאים</w:t>
      </w:r>
      <w:r>
        <w:rPr>
          <w:rFonts w:hint="cs"/>
          <w:rtl/>
          <w:lang w:eastAsia="he-IL"/>
        </w:rPr>
        <w:t xml:space="preserve"> </w:t>
      </w:r>
      <w:r>
        <w:rPr>
          <w:rtl/>
          <w:lang w:eastAsia="he-IL"/>
        </w:rPr>
        <w:t>–</w:t>
      </w:r>
      <w:r w:rsidRPr="006D2379">
        <w:rPr>
          <w:rtl/>
          <w:lang w:eastAsia="he-IL"/>
        </w:rPr>
        <w:t xml:space="preserve"> עכשיו זה מה שנשאר</w:t>
      </w:r>
      <w:r>
        <w:rPr>
          <w:rFonts w:hint="cs"/>
          <w:rtl/>
          <w:lang w:eastAsia="he-IL"/>
        </w:rPr>
        <w:t>?</w:t>
      </w:r>
      <w:r w:rsidRPr="006D2379">
        <w:rPr>
          <w:rtl/>
          <w:lang w:eastAsia="he-IL"/>
        </w:rPr>
        <w:t xml:space="preserve"> אז אני אומר את זה, ואחרי זה החלק השני עם הצבע</w:t>
      </w:r>
      <w:r>
        <w:rPr>
          <w:rFonts w:hint="cs"/>
          <w:rtl/>
          <w:lang w:eastAsia="he-IL"/>
        </w:rPr>
        <w:t>ה?</w:t>
      </w:r>
    </w:p>
    <w:p w:rsidR="00B12974" w:rsidRDefault="00B12974" w:rsidP="007D1211">
      <w:pPr>
        <w:rPr>
          <w:rtl/>
          <w:lang w:eastAsia="he-IL"/>
        </w:rPr>
      </w:pPr>
    </w:p>
    <w:p w:rsidR="00B12974" w:rsidRDefault="00B12974" w:rsidP="005779F0">
      <w:pPr>
        <w:rPr>
          <w:rtl/>
          <w:lang w:eastAsia="he-IL"/>
        </w:rPr>
      </w:pPr>
      <w:r>
        <w:rPr>
          <w:rFonts w:hint="cs"/>
          <w:rtl/>
          <w:lang w:eastAsia="he-IL"/>
        </w:rPr>
        <w:t>ועדת הכספים:</w:t>
      </w:r>
      <w:r w:rsidR="005779F0">
        <w:rPr>
          <w:rFonts w:hint="cs"/>
          <w:rtl/>
          <w:lang w:eastAsia="he-IL"/>
        </w:rPr>
        <w:t xml:space="preserve"> </w:t>
      </w:r>
      <w:bookmarkStart w:id="3919" w:name="_ETM_Q22_406000"/>
      <w:bookmarkEnd w:id="3919"/>
      <w:r>
        <w:rPr>
          <w:rFonts w:hint="cs"/>
          <w:rtl/>
          <w:lang w:eastAsia="he-IL"/>
        </w:rPr>
        <w:t xml:space="preserve">1. </w:t>
      </w:r>
      <w:r w:rsidRPr="006D2379">
        <w:rPr>
          <w:rtl/>
          <w:lang w:eastAsia="he-IL"/>
        </w:rPr>
        <w:t xml:space="preserve">פרק י' </w:t>
      </w:r>
      <w:r>
        <w:rPr>
          <w:rFonts w:hint="cs"/>
          <w:rtl/>
          <w:lang w:eastAsia="he-IL"/>
        </w:rPr>
        <w:t>(</w:t>
      </w:r>
      <w:r w:rsidRPr="006D2379">
        <w:rPr>
          <w:rtl/>
          <w:lang w:eastAsia="he-IL"/>
        </w:rPr>
        <w:t>עידוד ותמרוץ של מחקר ופיתוח</w:t>
      </w:r>
      <w:r>
        <w:rPr>
          <w:rFonts w:hint="cs"/>
          <w:rtl/>
          <w:lang w:eastAsia="he-IL"/>
        </w:rPr>
        <w:t>);</w:t>
      </w:r>
      <w:r w:rsidR="005779F0">
        <w:rPr>
          <w:rFonts w:hint="cs"/>
          <w:rtl/>
          <w:lang w:eastAsia="he-IL"/>
        </w:rPr>
        <w:t xml:space="preserve"> </w:t>
      </w:r>
      <w:bookmarkStart w:id="3920" w:name="_ETM_Q22_408000"/>
      <w:bookmarkEnd w:id="3920"/>
      <w:r>
        <w:rPr>
          <w:rFonts w:hint="cs"/>
          <w:rtl/>
          <w:lang w:eastAsia="he-IL"/>
        </w:rPr>
        <w:t xml:space="preserve">2. </w:t>
      </w:r>
      <w:r w:rsidRPr="006D2379">
        <w:rPr>
          <w:rtl/>
          <w:lang w:eastAsia="he-IL"/>
        </w:rPr>
        <w:t>פרק י</w:t>
      </w:r>
      <w:r>
        <w:rPr>
          <w:rFonts w:hint="cs"/>
          <w:rtl/>
          <w:lang w:eastAsia="he-IL"/>
        </w:rPr>
        <w:t>"</w:t>
      </w:r>
      <w:r w:rsidRPr="006D2379">
        <w:rPr>
          <w:rtl/>
          <w:lang w:eastAsia="he-IL"/>
        </w:rPr>
        <w:t xml:space="preserve">ב </w:t>
      </w:r>
      <w:r>
        <w:rPr>
          <w:rFonts w:hint="cs"/>
          <w:rtl/>
          <w:lang w:eastAsia="he-IL"/>
        </w:rPr>
        <w:t>(</w:t>
      </w:r>
      <w:r w:rsidRPr="006D2379">
        <w:rPr>
          <w:rtl/>
          <w:lang w:eastAsia="he-IL"/>
        </w:rPr>
        <w:t>פיקוח על מוצרי עישון לצורכי מס</w:t>
      </w:r>
      <w:r>
        <w:rPr>
          <w:rFonts w:hint="cs"/>
          <w:rtl/>
          <w:lang w:eastAsia="he-IL"/>
        </w:rPr>
        <w:t>).</w:t>
      </w:r>
    </w:p>
    <w:p w:rsidR="00B12974" w:rsidRDefault="00B12974" w:rsidP="007D1211">
      <w:pPr>
        <w:rPr>
          <w:lang w:eastAsia="he-IL"/>
        </w:rPr>
      </w:pPr>
    </w:p>
    <w:p w:rsidR="00B12974" w:rsidRDefault="00B12974" w:rsidP="005779F0">
      <w:pPr>
        <w:rPr>
          <w:lang w:eastAsia="he-IL"/>
        </w:rPr>
      </w:pPr>
      <w:r>
        <w:rPr>
          <w:rtl/>
          <w:lang w:eastAsia="he-IL"/>
        </w:rPr>
        <w:t>ועדת הפנים והגנת הסביבה</w:t>
      </w:r>
      <w:r>
        <w:rPr>
          <w:rFonts w:hint="cs"/>
          <w:rtl/>
          <w:lang w:eastAsia="he-IL"/>
        </w:rPr>
        <w:t>:</w:t>
      </w:r>
      <w:r w:rsidR="005779F0">
        <w:rPr>
          <w:rFonts w:hint="cs"/>
          <w:rtl/>
          <w:lang w:eastAsia="he-IL"/>
        </w:rPr>
        <w:t xml:space="preserve"> </w:t>
      </w:r>
      <w:r>
        <w:rPr>
          <w:rFonts w:hint="cs"/>
          <w:rtl/>
          <w:lang w:eastAsia="he-IL"/>
        </w:rPr>
        <w:t xml:space="preserve">1. </w:t>
      </w:r>
      <w:r w:rsidRPr="006D2379">
        <w:rPr>
          <w:rtl/>
          <w:lang w:eastAsia="he-IL"/>
        </w:rPr>
        <w:t xml:space="preserve">פרק ב' </w:t>
      </w:r>
      <w:r>
        <w:rPr>
          <w:rFonts w:hint="cs"/>
          <w:rtl/>
          <w:lang w:eastAsia="he-IL"/>
        </w:rPr>
        <w:t>(</w:t>
      </w:r>
      <w:r>
        <w:rPr>
          <w:rtl/>
          <w:lang w:eastAsia="he-IL"/>
        </w:rPr>
        <w:t>ייעול הליכי התכנון והבניי</w:t>
      </w:r>
      <w:r>
        <w:rPr>
          <w:rFonts w:hint="cs"/>
          <w:rtl/>
          <w:lang w:eastAsia="he-IL"/>
        </w:rPr>
        <w:t>ה):</w:t>
      </w:r>
      <w:r w:rsidR="005779F0">
        <w:rPr>
          <w:rFonts w:hint="cs"/>
          <w:rtl/>
          <w:lang w:eastAsia="he-IL"/>
        </w:rPr>
        <w:t xml:space="preserve"> </w:t>
      </w:r>
      <w:r>
        <w:rPr>
          <w:rFonts w:hint="cs"/>
          <w:rtl/>
          <w:lang w:eastAsia="he-IL"/>
        </w:rPr>
        <w:t xml:space="preserve">1.1. </w:t>
      </w:r>
      <w:r>
        <w:rPr>
          <w:rtl/>
          <w:lang w:eastAsia="he-IL"/>
        </w:rPr>
        <w:t>סעיף</w:t>
      </w:r>
      <w:r>
        <w:rPr>
          <w:rFonts w:hint="cs"/>
          <w:rtl/>
          <w:lang w:eastAsia="he-IL"/>
        </w:rPr>
        <w:t>2(11)</w:t>
      </w:r>
      <w:r>
        <w:rPr>
          <w:rtl/>
          <w:lang w:eastAsia="he-IL"/>
        </w:rPr>
        <w:t xml:space="preserve"> (הכשרת בקרים);</w:t>
      </w:r>
      <w:r w:rsidR="005779F0">
        <w:rPr>
          <w:rFonts w:hint="cs"/>
          <w:rtl/>
          <w:lang w:eastAsia="he-IL"/>
        </w:rPr>
        <w:t xml:space="preserve"> </w:t>
      </w:r>
      <w:r>
        <w:rPr>
          <w:rtl/>
          <w:lang w:eastAsia="he-IL"/>
        </w:rPr>
        <w:t>1.2</w:t>
      </w:r>
      <w:r>
        <w:rPr>
          <w:rFonts w:hint="cs"/>
          <w:rtl/>
          <w:lang w:eastAsia="he-IL"/>
        </w:rPr>
        <w:t>.</w:t>
      </w:r>
      <w:r>
        <w:rPr>
          <w:rtl/>
          <w:lang w:eastAsia="he-IL"/>
        </w:rPr>
        <w:t xml:space="preserve"> סעיפים 2(12</w:t>
      </w:r>
      <w:r>
        <w:rPr>
          <w:rFonts w:hint="cs"/>
          <w:rtl/>
          <w:lang w:eastAsia="he-IL"/>
        </w:rPr>
        <w:t>)</w:t>
      </w:r>
      <w:r>
        <w:rPr>
          <w:rtl/>
          <w:lang w:eastAsia="he-IL"/>
        </w:rPr>
        <w:t xml:space="preserve"> </w:t>
      </w:r>
      <w:r>
        <w:rPr>
          <w:rFonts w:hint="cs"/>
          <w:rtl/>
          <w:lang w:eastAsia="he-IL"/>
        </w:rPr>
        <w:t>ו-(</w:t>
      </w:r>
      <w:r>
        <w:rPr>
          <w:rtl/>
          <w:lang w:eastAsia="he-IL"/>
        </w:rPr>
        <w:t>13)</w:t>
      </w:r>
      <w:r>
        <w:rPr>
          <w:rFonts w:hint="cs"/>
          <w:rtl/>
          <w:lang w:eastAsia="he-IL"/>
        </w:rPr>
        <w:t>,</w:t>
      </w:r>
      <w:r>
        <w:rPr>
          <w:rtl/>
          <w:lang w:eastAsia="he-IL"/>
        </w:rPr>
        <w:t xml:space="preserve"> 5 (בקר מורשה הגנת הסביבה במכון בקרה</w:t>
      </w:r>
      <w:r>
        <w:rPr>
          <w:rFonts w:hint="cs"/>
          <w:rtl/>
          <w:lang w:eastAsia="he-IL"/>
        </w:rPr>
        <w:t>)</w:t>
      </w:r>
      <w:r>
        <w:rPr>
          <w:rtl/>
          <w:lang w:eastAsia="he-IL"/>
        </w:rPr>
        <w:t>;</w:t>
      </w:r>
      <w:r w:rsidR="005779F0">
        <w:rPr>
          <w:rFonts w:hint="cs"/>
          <w:rtl/>
          <w:lang w:eastAsia="he-IL"/>
        </w:rPr>
        <w:t xml:space="preserve"> </w:t>
      </w:r>
      <w:r>
        <w:rPr>
          <w:rtl/>
          <w:lang w:eastAsia="he-IL"/>
        </w:rPr>
        <w:t>1.3.</w:t>
      </w:r>
      <w:r>
        <w:rPr>
          <w:rFonts w:hint="cs"/>
          <w:rtl/>
          <w:lang w:eastAsia="he-IL"/>
        </w:rPr>
        <w:t xml:space="preserve"> </w:t>
      </w:r>
      <w:r>
        <w:rPr>
          <w:rtl/>
          <w:lang w:eastAsia="he-IL"/>
        </w:rPr>
        <w:t>סעיף 2(15) (הרחבת סמכות למתן היתר לרשות רישוי ארצית</w:t>
      </w:r>
      <w:r>
        <w:rPr>
          <w:rFonts w:hint="cs"/>
          <w:rtl/>
          <w:lang w:eastAsia="he-IL"/>
        </w:rPr>
        <w:t>)</w:t>
      </w:r>
      <w:r>
        <w:rPr>
          <w:rtl/>
          <w:lang w:eastAsia="he-IL"/>
        </w:rPr>
        <w:t>;</w:t>
      </w:r>
      <w:r w:rsidR="005779F0">
        <w:rPr>
          <w:rFonts w:hint="cs"/>
          <w:rtl/>
          <w:lang w:eastAsia="he-IL"/>
        </w:rPr>
        <w:t xml:space="preserve"> </w:t>
      </w:r>
      <w:r>
        <w:rPr>
          <w:rtl/>
          <w:lang w:eastAsia="he-IL"/>
        </w:rPr>
        <w:t>1.4.</w:t>
      </w:r>
      <w:r>
        <w:rPr>
          <w:rFonts w:hint="cs"/>
          <w:rtl/>
          <w:lang w:eastAsia="he-IL"/>
        </w:rPr>
        <w:t xml:space="preserve"> </w:t>
      </w:r>
      <w:r>
        <w:rPr>
          <w:rtl/>
          <w:lang w:eastAsia="he-IL"/>
        </w:rPr>
        <w:t>סעיף 2(16</w:t>
      </w:r>
      <w:r>
        <w:rPr>
          <w:rFonts w:hint="cs"/>
          <w:rtl/>
          <w:lang w:eastAsia="he-IL"/>
        </w:rPr>
        <w:t>)(</w:t>
      </w:r>
      <w:r>
        <w:rPr>
          <w:rtl/>
          <w:lang w:eastAsia="he-IL"/>
        </w:rPr>
        <w:t>א) (ת</w:t>
      </w:r>
      <w:r>
        <w:rPr>
          <w:rFonts w:hint="cs"/>
          <w:rtl/>
          <w:lang w:eastAsia="he-IL"/>
        </w:rPr>
        <w:t>ו</w:t>
      </w:r>
      <w:r>
        <w:rPr>
          <w:rtl/>
          <w:lang w:eastAsia="he-IL"/>
        </w:rPr>
        <w:t>כנית טעונה אישור ולחו</w:t>
      </w:r>
      <w:r>
        <w:rPr>
          <w:rFonts w:hint="cs"/>
          <w:rtl/>
          <w:lang w:eastAsia="he-IL"/>
        </w:rPr>
        <w:t>"</w:t>
      </w:r>
      <w:r>
        <w:rPr>
          <w:rtl/>
          <w:lang w:eastAsia="he-IL"/>
        </w:rPr>
        <w:t>ף);</w:t>
      </w:r>
      <w:r w:rsidR="005779F0">
        <w:rPr>
          <w:rFonts w:hint="cs"/>
          <w:rtl/>
          <w:lang w:eastAsia="he-IL"/>
        </w:rPr>
        <w:t xml:space="preserve"> </w:t>
      </w:r>
      <w:r>
        <w:rPr>
          <w:rFonts w:hint="cs"/>
          <w:rtl/>
          <w:lang w:eastAsia="he-IL"/>
        </w:rPr>
        <w:t xml:space="preserve">2. </w:t>
      </w:r>
      <w:r>
        <w:rPr>
          <w:rtl/>
          <w:lang w:eastAsia="he-IL"/>
        </w:rPr>
        <w:t>פרק ג</w:t>
      </w:r>
      <w:r>
        <w:rPr>
          <w:rFonts w:hint="cs"/>
          <w:rtl/>
          <w:lang w:eastAsia="he-IL"/>
        </w:rPr>
        <w:t xml:space="preserve">' </w:t>
      </w:r>
      <w:r>
        <w:rPr>
          <w:rtl/>
          <w:lang w:eastAsia="he-IL"/>
        </w:rPr>
        <w:t>(האצת מיזמי תשתית לאומיים):</w:t>
      </w:r>
      <w:r w:rsidR="005779F0">
        <w:rPr>
          <w:rFonts w:hint="cs"/>
          <w:rtl/>
          <w:lang w:eastAsia="he-IL"/>
        </w:rPr>
        <w:t xml:space="preserve"> </w:t>
      </w:r>
      <w:r>
        <w:rPr>
          <w:rtl/>
          <w:lang w:eastAsia="he-IL"/>
        </w:rPr>
        <w:tab/>
        <w:t>2.1.</w:t>
      </w:r>
      <w:r>
        <w:rPr>
          <w:rFonts w:hint="cs"/>
          <w:rtl/>
          <w:lang w:eastAsia="he-IL"/>
        </w:rPr>
        <w:t xml:space="preserve"> </w:t>
      </w:r>
      <w:r>
        <w:rPr>
          <w:rtl/>
          <w:lang w:eastAsia="he-IL"/>
        </w:rPr>
        <w:t>סעיפי</w:t>
      </w:r>
      <w:r>
        <w:rPr>
          <w:rFonts w:hint="cs"/>
          <w:rtl/>
          <w:lang w:eastAsia="he-IL"/>
        </w:rPr>
        <w:t>ם</w:t>
      </w:r>
      <w:r>
        <w:rPr>
          <w:rtl/>
          <w:lang w:eastAsia="he-IL"/>
        </w:rPr>
        <w:t xml:space="preserve"> 6(1)</w:t>
      </w:r>
      <w:r>
        <w:rPr>
          <w:rFonts w:hint="cs"/>
          <w:rtl/>
          <w:lang w:eastAsia="he-IL"/>
        </w:rPr>
        <w:t>,</w:t>
      </w:r>
      <w:r>
        <w:rPr>
          <w:rtl/>
          <w:lang w:eastAsia="he-IL"/>
        </w:rPr>
        <w:t xml:space="preserve"> 7 (מגבל</w:t>
      </w:r>
      <w:r>
        <w:rPr>
          <w:rFonts w:hint="cs"/>
          <w:rtl/>
          <w:lang w:eastAsia="he-IL"/>
        </w:rPr>
        <w:t>ת</w:t>
      </w:r>
      <w:r>
        <w:rPr>
          <w:rtl/>
          <w:lang w:eastAsia="he-IL"/>
        </w:rPr>
        <w:t xml:space="preserve"> גובה למרכז למיפוי);</w:t>
      </w:r>
      <w:r w:rsidR="005779F0">
        <w:rPr>
          <w:rFonts w:hint="cs"/>
          <w:rtl/>
          <w:lang w:eastAsia="he-IL"/>
        </w:rPr>
        <w:t xml:space="preserve"> </w:t>
      </w:r>
      <w:r>
        <w:rPr>
          <w:rtl/>
          <w:lang w:eastAsia="he-IL"/>
        </w:rPr>
        <w:tab/>
        <w:t>2.2.</w:t>
      </w:r>
      <w:r>
        <w:rPr>
          <w:rFonts w:hint="cs"/>
          <w:rtl/>
          <w:lang w:eastAsia="he-IL"/>
        </w:rPr>
        <w:t xml:space="preserve"> </w:t>
      </w:r>
      <w:r>
        <w:rPr>
          <w:rtl/>
          <w:lang w:eastAsia="he-IL"/>
        </w:rPr>
        <w:t>סעיף 6(3) (הטמנת פסולת);</w:t>
      </w:r>
      <w:r w:rsidR="005779F0">
        <w:rPr>
          <w:rFonts w:hint="cs"/>
          <w:rtl/>
          <w:lang w:eastAsia="he-IL"/>
        </w:rPr>
        <w:t xml:space="preserve"> </w:t>
      </w:r>
      <w:r>
        <w:rPr>
          <w:rtl/>
          <w:lang w:eastAsia="he-IL"/>
        </w:rPr>
        <w:tab/>
        <w:t>2.3.</w:t>
      </w:r>
      <w:r>
        <w:rPr>
          <w:rFonts w:hint="cs"/>
          <w:rtl/>
          <w:lang w:eastAsia="he-IL"/>
        </w:rPr>
        <w:t xml:space="preserve"> </w:t>
      </w:r>
      <w:r>
        <w:rPr>
          <w:rtl/>
          <w:lang w:eastAsia="he-IL"/>
        </w:rPr>
        <w:t>סעיפים 1</w:t>
      </w:r>
      <w:r>
        <w:rPr>
          <w:rFonts w:hint="cs"/>
          <w:rtl/>
          <w:lang w:eastAsia="he-IL"/>
        </w:rPr>
        <w:t>1</w:t>
      </w:r>
      <w:r>
        <w:rPr>
          <w:rtl/>
          <w:lang w:eastAsia="he-IL"/>
        </w:rPr>
        <w:t>,</w:t>
      </w:r>
      <w:r>
        <w:rPr>
          <w:rFonts w:hint="cs"/>
          <w:rtl/>
          <w:lang w:eastAsia="he-IL"/>
        </w:rPr>
        <w:t xml:space="preserve"> 13</w:t>
      </w:r>
      <w:r>
        <w:rPr>
          <w:rtl/>
          <w:lang w:eastAsia="he-IL"/>
        </w:rPr>
        <w:t xml:space="preserve">(2) </w:t>
      </w:r>
      <w:bookmarkStart w:id="3921" w:name="_ETM_Q22_449000"/>
      <w:bookmarkEnd w:id="3921"/>
      <w:r>
        <w:rPr>
          <w:rFonts w:hint="cs"/>
          <w:rtl/>
          <w:lang w:eastAsia="he-IL"/>
        </w:rPr>
        <w:t>(</w:t>
      </w:r>
      <w:r>
        <w:rPr>
          <w:rtl/>
          <w:lang w:eastAsia="he-IL"/>
        </w:rPr>
        <w:t xml:space="preserve">חוק רכבת תחתית </w:t>
      </w:r>
      <w:r>
        <w:rPr>
          <w:rFonts w:hint="cs"/>
          <w:rtl/>
          <w:lang w:eastAsia="he-IL"/>
        </w:rPr>
        <w:t>(</w:t>
      </w:r>
      <w:r>
        <w:rPr>
          <w:rtl/>
          <w:lang w:eastAsia="he-IL"/>
        </w:rPr>
        <w:t>מטרו));</w:t>
      </w:r>
      <w:r w:rsidR="005779F0">
        <w:rPr>
          <w:rFonts w:hint="cs"/>
          <w:rtl/>
          <w:lang w:eastAsia="he-IL"/>
        </w:rPr>
        <w:t xml:space="preserve"> </w:t>
      </w:r>
      <w:r>
        <w:rPr>
          <w:rtl/>
          <w:lang w:eastAsia="he-IL"/>
        </w:rPr>
        <w:t>2.4.</w:t>
      </w:r>
      <w:r>
        <w:rPr>
          <w:rFonts w:hint="cs"/>
          <w:rtl/>
          <w:lang w:eastAsia="he-IL"/>
        </w:rPr>
        <w:t xml:space="preserve"> </w:t>
      </w:r>
      <w:r>
        <w:rPr>
          <w:rtl/>
          <w:lang w:eastAsia="he-IL"/>
        </w:rPr>
        <w:t>סעיף 17(2), (3</w:t>
      </w:r>
      <w:r>
        <w:rPr>
          <w:rFonts w:hint="cs"/>
          <w:rtl/>
          <w:lang w:eastAsia="he-IL"/>
        </w:rPr>
        <w:t>)</w:t>
      </w:r>
      <w:r>
        <w:rPr>
          <w:rtl/>
          <w:lang w:eastAsia="he-IL"/>
        </w:rPr>
        <w:t xml:space="preserve"> (מנגנון ת</w:t>
      </w:r>
      <w:r>
        <w:rPr>
          <w:rFonts w:hint="cs"/>
          <w:rtl/>
          <w:lang w:eastAsia="he-IL"/>
        </w:rPr>
        <w:t>ו</w:t>
      </w:r>
      <w:r>
        <w:rPr>
          <w:rtl/>
          <w:lang w:eastAsia="he-IL"/>
        </w:rPr>
        <w:t>כנית השינוי);</w:t>
      </w:r>
      <w:r w:rsidR="005779F0">
        <w:rPr>
          <w:rFonts w:hint="cs"/>
          <w:rtl/>
          <w:lang w:eastAsia="he-IL"/>
        </w:rPr>
        <w:t xml:space="preserve"> </w:t>
      </w:r>
      <w:r>
        <w:rPr>
          <w:rtl/>
          <w:lang w:eastAsia="he-IL"/>
        </w:rPr>
        <w:t>2.5.</w:t>
      </w:r>
      <w:r>
        <w:rPr>
          <w:rFonts w:hint="cs"/>
          <w:rtl/>
          <w:lang w:eastAsia="he-IL"/>
        </w:rPr>
        <w:t xml:space="preserve"> </w:t>
      </w:r>
      <w:r>
        <w:rPr>
          <w:rtl/>
          <w:lang w:eastAsia="he-IL"/>
        </w:rPr>
        <w:t>סעיף 17(6) (מנגנון ההקלה);</w:t>
      </w:r>
      <w:r w:rsidR="005779F0">
        <w:rPr>
          <w:rFonts w:hint="cs"/>
          <w:rtl/>
          <w:lang w:eastAsia="he-IL"/>
        </w:rPr>
        <w:t xml:space="preserve"> </w:t>
      </w:r>
      <w:r>
        <w:rPr>
          <w:rFonts w:hint="cs"/>
          <w:rtl/>
          <w:lang w:eastAsia="he-IL"/>
        </w:rPr>
        <w:t xml:space="preserve">3. </w:t>
      </w:r>
      <w:r>
        <w:rPr>
          <w:rtl/>
          <w:lang w:eastAsia="he-IL"/>
        </w:rPr>
        <w:t>פרק י</w:t>
      </w:r>
      <w:r>
        <w:rPr>
          <w:rFonts w:hint="cs"/>
          <w:rtl/>
          <w:lang w:eastAsia="he-IL"/>
        </w:rPr>
        <w:t>"</w:t>
      </w:r>
      <w:r>
        <w:rPr>
          <w:rtl/>
          <w:lang w:eastAsia="he-IL"/>
        </w:rPr>
        <w:t>ט (שונות), סעיף 101 (פקודת העיריות).</w:t>
      </w:r>
    </w:p>
    <w:p w:rsidR="00B12974" w:rsidRPr="001A6B81" w:rsidRDefault="00B12974" w:rsidP="007D1211">
      <w:pPr>
        <w:rPr>
          <w:rtl/>
          <w:lang w:eastAsia="he-IL"/>
        </w:rPr>
      </w:pPr>
    </w:p>
    <w:p w:rsidR="00B12974" w:rsidRDefault="00B12974" w:rsidP="005779F0">
      <w:pPr>
        <w:rPr>
          <w:rtl/>
          <w:lang w:eastAsia="he-IL"/>
        </w:rPr>
      </w:pPr>
      <w:r>
        <w:rPr>
          <w:rFonts w:hint="cs"/>
          <w:rtl/>
          <w:lang w:eastAsia="he-IL"/>
        </w:rPr>
        <w:t>ועדת הכלכלה:</w:t>
      </w:r>
      <w:r w:rsidR="005779F0">
        <w:rPr>
          <w:rFonts w:hint="cs"/>
          <w:rtl/>
          <w:lang w:eastAsia="he-IL"/>
        </w:rPr>
        <w:t xml:space="preserve"> 1</w:t>
      </w:r>
      <w:r>
        <w:rPr>
          <w:rtl/>
          <w:lang w:eastAsia="he-IL"/>
        </w:rPr>
        <w:t>.</w:t>
      </w:r>
      <w:r>
        <w:rPr>
          <w:rFonts w:hint="cs"/>
          <w:rtl/>
          <w:lang w:eastAsia="he-IL"/>
        </w:rPr>
        <w:t xml:space="preserve"> </w:t>
      </w:r>
      <w:r>
        <w:rPr>
          <w:rtl/>
          <w:lang w:eastAsia="he-IL"/>
        </w:rPr>
        <w:t>פרק ג</w:t>
      </w:r>
      <w:r>
        <w:rPr>
          <w:rFonts w:hint="cs"/>
          <w:rtl/>
          <w:lang w:eastAsia="he-IL"/>
        </w:rPr>
        <w:t>'</w:t>
      </w:r>
      <w:r>
        <w:rPr>
          <w:rtl/>
          <w:lang w:eastAsia="he-IL"/>
        </w:rPr>
        <w:t xml:space="preserve"> (האצת מיזמי תשתית לאומיים)</w:t>
      </w:r>
      <w:r>
        <w:rPr>
          <w:rFonts w:hint="cs"/>
          <w:rtl/>
          <w:lang w:eastAsia="he-IL"/>
        </w:rPr>
        <w:t>:</w:t>
      </w:r>
      <w:r w:rsidR="005779F0">
        <w:rPr>
          <w:rFonts w:hint="cs"/>
          <w:rtl/>
          <w:lang w:eastAsia="he-IL"/>
        </w:rPr>
        <w:t xml:space="preserve"> </w:t>
      </w:r>
      <w:r>
        <w:rPr>
          <w:rtl/>
          <w:lang w:eastAsia="he-IL"/>
        </w:rPr>
        <w:t>1.1</w:t>
      </w:r>
      <w:r>
        <w:rPr>
          <w:rFonts w:hint="cs"/>
          <w:rtl/>
          <w:lang w:eastAsia="he-IL"/>
        </w:rPr>
        <w:t xml:space="preserve">. </w:t>
      </w:r>
      <w:r>
        <w:rPr>
          <w:rtl/>
          <w:lang w:eastAsia="he-IL"/>
        </w:rPr>
        <w:t>סעיף 9 (פקודה מסילות הברזל);</w:t>
      </w:r>
      <w:r w:rsidR="005779F0">
        <w:rPr>
          <w:rFonts w:hint="cs"/>
          <w:rtl/>
          <w:lang w:eastAsia="he-IL"/>
        </w:rPr>
        <w:t xml:space="preserve"> </w:t>
      </w:r>
      <w:r>
        <w:rPr>
          <w:rtl/>
          <w:lang w:eastAsia="he-IL"/>
        </w:rPr>
        <w:t>1.2</w:t>
      </w:r>
      <w:r>
        <w:rPr>
          <w:rFonts w:hint="cs"/>
          <w:rtl/>
          <w:lang w:eastAsia="he-IL"/>
        </w:rPr>
        <w:t xml:space="preserve">. </w:t>
      </w:r>
      <w:r>
        <w:rPr>
          <w:rtl/>
          <w:lang w:eastAsia="he-IL"/>
        </w:rPr>
        <w:t>סעיף 10 (משק הגז הטבעי)</w:t>
      </w:r>
      <w:r>
        <w:rPr>
          <w:rFonts w:hint="cs"/>
          <w:rtl/>
          <w:lang w:eastAsia="he-IL"/>
        </w:rPr>
        <w:t>;</w:t>
      </w:r>
      <w:r w:rsidR="005779F0">
        <w:rPr>
          <w:rFonts w:hint="cs"/>
          <w:rtl/>
          <w:lang w:eastAsia="he-IL"/>
        </w:rPr>
        <w:t xml:space="preserve"> </w:t>
      </w:r>
      <w:r>
        <w:rPr>
          <w:rtl/>
          <w:lang w:eastAsia="he-IL"/>
        </w:rPr>
        <w:t>2.</w:t>
      </w:r>
      <w:r>
        <w:rPr>
          <w:rFonts w:hint="cs"/>
          <w:rtl/>
          <w:lang w:eastAsia="he-IL"/>
        </w:rPr>
        <w:t xml:space="preserve"> </w:t>
      </w:r>
      <w:r>
        <w:rPr>
          <w:rtl/>
          <w:lang w:eastAsia="he-IL"/>
        </w:rPr>
        <w:t xml:space="preserve">פרק </w:t>
      </w:r>
      <w:r>
        <w:rPr>
          <w:rFonts w:hint="cs"/>
          <w:rtl/>
          <w:lang w:eastAsia="he-IL"/>
        </w:rPr>
        <w:t>ז'</w:t>
      </w:r>
      <w:r>
        <w:rPr>
          <w:rtl/>
          <w:lang w:eastAsia="he-IL"/>
        </w:rPr>
        <w:t xml:space="preserve"> (קידום התחרות בשוק מתן הערבויות)</w:t>
      </w:r>
      <w:r>
        <w:rPr>
          <w:rFonts w:hint="cs"/>
          <w:rtl/>
          <w:lang w:eastAsia="he-IL"/>
        </w:rPr>
        <w:t>;</w:t>
      </w:r>
      <w:r w:rsidR="005779F0">
        <w:rPr>
          <w:rFonts w:hint="cs"/>
          <w:rtl/>
          <w:lang w:eastAsia="he-IL"/>
        </w:rPr>
        <w:t xml:space="preserve"> </w:t>
      </w:r>
      <w:r>
        <w:rPr>
          <w:rtl/>
          <w:lang w:eastAsia="he-IL"/>
        </w:rPr>
        <w:t>3.</w:t>
      </w:r>
      <w:r>
        <w:rPr>
          <w:rFonts w:hint="cs"/>
          <w:rtl/>
          <w:lang w:eastAsia="he-IL"/>
        </w:rPr>
        <w:t xml:space="preserve"> </w:t>
      </w:r>
      <w:r>
        <w:rPr>
          <w:rtl/>
          <w:lang w:eastAsia="he-IL"/>
        </w:rPr>
        <w:t>פרק י</w:t>
      </w:r>
      <w:r>
        <w:rPr>
          <w:rFonts w:hint="cs"/>
          <w:rtl/>
          <w:lang w:eastAsia="he-IL"/>
        </w:rPr>
        <w:t>"</w:t>
      </w:r>
      <w:r>
        <w:rPr>
          <w:rtl/>
          <w:lang w:eastAsia="he-IL"/>
        </w:rPr>
        <w:t>ט (שונות), סעיף 99 (חוק המים).</w:t>
      </w:r>
    </w:p>
    <w:p w:rsidR="00B12974" w:rsidRDefault="00B12974" w:rsidP="007D1211">
      <w:pPr>
        <w:rPr>
          <w:rtl/>
          <w:lang w:eastAsia="he-IL"/>
        </w:rPr>
      </w:pPr>
    </w:p>
    <w:p w:rsidR="00B12974" w:rsidRDefault="00B12974" w:rsidP="005779F0">
      <w:pPr>
        <w:rPr>
          <w:rtl/>
          <w:lang w:eastAsia="he-IL"/>
        </w:rPr>
      </w:pPr>
      <w:r>
        <w:rPr>
          <w:rFonts w:hint="cs"/>
          <w:rtl/>
          <w:lang w:eastAsia="he-IL"/>
        </w:rPr>
        <w:t>הוועדה לביטחון לאומי:</w:t>
      </w:r>
      <w:bookmarkStart w:id="3922" w:name="_ETM_Q22_480000"/>
      <w:bookmarkEnd w:id="3922"/>
      <w:r w:rsidR="005779F0">
        <w:rPr>
          <w:rFonts w:hint="cs"/>
          <w:rtl/>
          <w:lang w:eastAsia="he-IL"/>
        </w:rPr>
        <w:t xml:space="preserve"> </w:t>
      </w:r>
      <w:bookmarkStart w:id="3923" w:name="_ETM_Q22_485000"/>
      <w:bookmarkEnd w:id="3923"/>
      <w:r w:rsidRPr="006D2379">
        <w:rPr>
          <w:rtl/>
          <w:lang w:eastAsia="he-IL"/>
        </w:rPr>
        <w:t xml:space="preserve">פרק ה' </w:t>
      </w:r>
      <w:r>
        <w:rPr>
          <w:rFonts w:hint="cs"/>
          <w:rtl/>
          <w:lang w:eastAsia="he-IL"/>
        </w:rPr>
        <w:t>(</w:t>
      </w:r>
      <w:r w:rsidRPr="006D2379">
        <w:rPr>
          <w:rtl/>
          <w:lang w:eastAsia="he-IL"/>
        </w:rPr>
        <w:t>גיוון שיטות העסקה במשטרת ישראל</w:t>
      </w:r>
      <w:r>
        <w:rPr>
          <w:rFonts w:hint="cs"/>
          <w:rtl/>
          <w:lang w:eastAsia="he-IL"/>
        </w:rPr>
        <w:t>)</w:t>
      </w:r>
      <w:r w:rsidRPr="006D2379">
        <w:rPr>
          <w:rtl/>
          <w:lang w:eastAsia="he-IL"/>
        </w:rPr>
        <w:t xml:space="preserve">, סעיף </w:t>
      </w:r>
      <w:r>
        <w:rPr>
          <w:rFonts w:hint="cs"/>
          <w:rtl/>
          <w:lang w:eastAsia="he-IL"/>
        </w:rPr>
        <w:t>22 (</w:t>
      </w:r>
      <w:r w:rsidRPr="006D2379">
        <w:rPr>
          <w:rtl/>
          <w:lang w:eastAsia="he-IL"/>
        </w:rPr>
        <w:t>תיקון פקודת המשטרה</w:t>
      </w:r>
      <w:r>
        <w:rPr>
          <w:rFonts w:hint="cs"/>
          <w:rtl/>
          <w:lang w:eastAsia="he-IL"/>
        </w:rPr>
        <w:t>)</w:t>
      </w:r>
      <w:r w:rsidRPr="006D2379">
        <w:rPr>
          <w:rtl/>
          <w:lang w:eastAsia="he-IL"/>
        </w:rPr>
        <w:t xml:space="preserve">. </w:t>
      </w:r>
    </w:p>
    <w:p w:rsidR="00B12974" w:rsidRDefault="00B12974" w:rsidP="007D1211">
      <w:pPr>
        <w:rPr>
          <w:rtl/>
          <w:lang w:eastAsia="he-IL"/>
        </w:rPr>
      </w:pPr>
    </w:p>
    <w:p w:rsidR="00B12974" w:rsidRDefault="00B12974" w:rsidP="005779F0">
      <w:pPr>
        <w:rPr>
          <w:rtl/>
          <w:lang w:eastAsia="he-IL"/>
        </w:rPr>
      </w:pPr>
      <w:r w:rsidRPr="006D2379">
        <w:rPr>
          <w:rtl/>
          <w:lang w:eastAsia="he-IL"/>
        </w:rPr>
        <w:t>ועדת החוקה, חוק ומשפט</w:t>
      </w:r>
      <w:r>
        <w:rPr>
          <w:rFonts w:hint="cs"/>
          <w:rtl/>
          <w:lang w:eastAsia="he-IL"/>
        </w:rPr>
        <w:t>:</w:t>
      </w:r>
      <w:bookmarkStart w:id="3924" w:name="_ETM_Q22_490000"/>
      <w:bookmarkEnd w:id="3924"/>
      <w:r w:rsidR="005779F0">
        <w:rPr>
          <w:rFonts w:hint="cs"/>
          <w:rtl/>
          <w:lang w:eastAsia="he-IL"/>
        </w:rPr>
        <w:t xml:space="preserve"> </w:t>
      </w:r>
      <w:r>
        <w:rPr>
          <w:rFonts w:hint="cs"/>
          <w:rtl/>
          <w:lang w:eastAsia="he-IL"/>
        </w:rPr>
        <w:t>1.</w:t>
      </w:r>
      <w:r>
        <w:rPr>
          <w:rtl/>
          <w:lang w:eastAsia="he-IL"/>
        </w:rPr>
        <w:t xml:space="preserve"> פרק ו'</w:t>
      </w:r>
      <w:r>
        <w:rPr>
          <w:rFonts w:hint="cs"/>
          <w:rtl/>
          <w:lang w:eastAsia="he-IL"/>
        </w:rPr>
        <w:t xml:space="preserve"> (</w:t>
      </w:r>
      <w:r w:rsidRPr="006D2379">
        <w:rPr>
          <w:rtl/>
          <w:lang w:eastAsia="he-IL"/>
        </w:rPr>
        <w:t>יי</w:t>
      </w:r>
      <w:r>
        <w:rPr>
          <w:rFonts w:hint="cs"/>
          <w:rtl/>
          <w:lang w:eastAsia="he-IL"/>
        </w:rPr>
        <w:t>ע</w:t>
      </w:r>
      <w:r w:rsidRPr="006D2379">
        <w:rPr>
          <w:rtl/>
          <w:lang w:eastAsia="he-IL"/>
        </w:rPr>
        <w:t xml:space="preserve">ול וקיצור הליכי </w:t>
      </w:r>
      <w:r>
        <w:rPr>
          <w:rFonts w:hint="cs"/>
          <w:rtl/>
          <w:lang w:eastAsia="he-IL"/>
        </w:rPr>
        <w:t>ה</w:t>
      </w:r>
      <w:r w:rsidRPr="006D2379">
        <w:rPr>
          <w:rtl/>
          <w:lang w:eastAsia="he-IL"/>
        </w:rPr>
        <w:t>ניהול של נכסים עזובים והעברתם לקניין המדינה</w:t>
      </w:r>
      <w:r>
        <w:rPr>
          <w:rFonts w:hint="cs"/>
          <w:rtl/>
          <w:lang w:eastAsia="he-IL"/>
        </w:rPr>
        <w:t>);</w:t>
      </w:r>
      <w:r w:rsidR="005779F0">
        <w:rPr>
          <w:rFonts w:hint="cs"/>
          <w:rtl/>
          <w:lang w:eastAsia="he-IL"/>
        </w:rPr>
        <w:t xml:space="preserve"> </w:t>
      </w:r>
      <w:r>
        <w:rPr>
          <w:rFonts w:hint="cs"/>
          <w:rtl/>
          <w:lang w:eastAsia="he-IL"/>
        </w:rPr>
        <w:t xml:space="preserve">2. </w:t>
      </w:r>
      <w:r w:rsidRPr="006D2379">
        <w:rPr>
          <w:rtl/>
          <w:lang w:eastAsia="he-IL"/>
        </w:rPr>
        <w:t xml:space="preserve">פרק ח' </w:t>
      </w:r>
      <w:r>
        <w:rPr>
          <w:rFonts w:hint="cs"/>
          <w:rtl/>
          <w:lang w:eastAsia="he-IL"/>
        </w:rPr>
        <w:t>(</w:t>
      </w:r>
      <w:r>
        <w:rPr>
          <w:rtl/>
          <w:lang w:eastAsia="he-IL"/>
        </w:rPr>
        <w:t>חברות ממשלתיות ביטחוניות</w:t>
      </w:r>
      <w:r>
        <w:rPr>
          <w:rFonts w:hint="cs"/>
          <w:rtl/>
          <w:lang w:eastAsia="he-IL"/>
        </w:rPr>
        <w:t>-</w:t>
      </w:r>
      <w:r w:rsidRPr="006D2379">
        <w:rPr>
          <w:rtl/>
          <w:lang w:eastAsia="he-IL"/>
        </w:rPr>
        <w:t>תחרותיות</w:t>
      </w:r>
      <w:r>
        <w:rPr>
          <w:rFonts w:hint="cs"/>
          <w:rtl/>
          <w:lang w:eastAsia="he-IL"/>
        </w:rPr>
        <w:t>)</w:t>
      </w:r>
      <w:r w:rsidRPr="006D2379">
        <w:rPr>
          <w:rtl/>
          <w:lang w:eastAsia="he-IL"/>
        </w:rPr>
        <w:t xml:space="preserve">. </w:t>
      </w:r>
    </w:p>
    <w:p w:rsidR="00B12974" w:rsidRDefault="00B12974" w:rsidP="007D1211">
      <w:pPr>
        <w:rPr>
          <w:rtl/>
          <w:lang w:eastAsia="he-IL"/>
        </w:rPr>
      </w:pPr>
      <w:bookmarkStart w:id="3925" w:name="_ETM_Q22_504000"/>
      <w:bookmarkEnd w:id="3925"/>
    </w:p>
    <w:p w:rsidR="00B12974" w:rsidRDefault="00B12974" w:rsidP="005779F0">
      <w:pPr>
        <w:rPr>
          <w:rtl/>
          <w:lang w:eastAsia="he-IL"/>
        </w:rPr>
      </w:pPr>
      <w:bookmarkStart w:id="3926" w:name="_ETM_Q22_505000"/>
      <w:bookmarkEnd w:id="3926"/>
      <w:r w:rsidRPr="006D2379">
        <w:rPr>
          <w:rtl/>
          <w:lang w:eastAsia="he-IL"/>
        </w:rPr>
        <w:t>הוועדה למיזמים ציבוריים</w:t>
      </w:r>
      <w:r>
        <w:rPr>
          <w:rFonts w:hint="cs"/>
          <w:rtl/>
          <w:lang w:eastAsia="he-IL"/>
        </w:rPr>
        <w:t>:</w:t>
      </w:r>
      <w:r w:rsidR="005779F0">
        <w:rPr>
          <w:rFonts w:hint="cs"/>
          <w:rtl/>
          <w:lang w:eastAsia="he-IL"/>
        </w:rPr>
        <w:t xml:space="preserve"> </w:t>
      </w:r>
      <w:r>
        <w:rPr>
          <w:rtl/>
          <w:lang w:eastAsia="he-IL"/>
        </w:rPr>
        <w:t>1. פרק ט</w:t>
      </w:r>
      <w:r>
        <w:rPr>
          <w:rFonts w:hint="cs"/>
          <w:rtl/>
          <w:lang w:eastAsia="he-IL"/>
        </w:rPr>
        <w:t>'</w:t>
      </w:r>
      <w:r>
        <w:rPr>
          <w:rtl/>
          <w:lang w:eastAsia="he-IL"/>
        </w:rPr>
        <w:t xml:space="preserve"> (קידום התחרות בשוק הבנקאות):</w:t>
      </w:r>
      <w:r w:rsidR="005779F0">
        <w:rPr>
          <w:rFonts w:hint="cs"/>
          <w:rtl/>
          <w:lang w:eastAsia="he-IL"/>
        </w:rPr>
        <w:t xml:space="preserve"> </w:t>
      </w:r>
      <w:r>
        <w:rPr>
          <w:rtl/>
          <w:lang w:eastAsia="he-IL"/>
        </w:rPr>
        <w:t>1.1.</w:t>
      </w:r>
      <w:r>
        <w:rPr>
          <w:rFonts w:hint="cs"/>
          <w:rtl/>
          <w:lang w:eastAsia="he-IL"/>
        </w:rPr>
        <w:t xml:space="preserve"> </w:t>
      </w:r>
      <w:r>
        <w:rPr>
          <w:rtl/>
          <w:lang w:eastAsia="he-IL"/>
        </w:rPr>
        <w:t xml:space="preserve">סעיפים 52 </w:t>
      </w:r>
      <w:r>
        <w:rPr>
          <w:rFonts w:hint="cs"/>
          <w:rtl/>
          <w:lang w:eastAsia="he-IL"/>
        </w:rPr>
        <w:t>עד</w:t>
      </w:r>
      <w:r>
        <w:rPr>
          <w:rtl/>
          <w:lang w:eastAsia="he-IL"/>
        </w:rPr>
        <w:t xml:space="preserve"> 60, 63 (הגברת התחרות בשירותי תאגידים בנקאיים);</w:t>
      </w:r>
      <w:r w:rsidR="005779F0">
        <w:rPr>
          <w:rFonts w:hint="cs"/>
          <w:rtl/>
          <w:lang w:eastAsia="he-IL"/>
        </w:rPr>
        <w:t xml:space="preserve"> </w:t>
      </w:r>
      <w:r>
        <w:rPr>
          <w:rtl/>
          <w:lang w:eastAsia="he-IL"/>
        </w:rPr>
        <w:t>1.2.</w:t>
      </w:r>
      <w:r>
        <w:rPr>
          <w:rFonts w:hint="cs"/>
          <w:rtl/>
          <w:lang w:eastAsia="he-IL"/>
        </w:rPr>
        <w:t xml:space="preserve"> </w:t>
      </w:r>
      <w:r>
        <w:rPr>
          <w:rtl/>
          <w:lang w:eastAsia="he-IL"/>
        </w:rPr>
        <w:t>סעיפים 61, 62 (חוק מע</w:t>
      </w:r>
      <w:r>
        <w:rPr>
          <w:rFonts w:hint="cs"/>
          <w:rtl/>
          <w:lang w:eastAsia="he-IL"/>
        </w:rPr>
        <w:t>"</w:t>
      </w:r>
      <w:r>
        <w:rPr>
          <w:rtl/>
          <w:lang w:eastAsia="he-IL"/>
        </w:rPr>
        <w:t>מ);</w:t>
      </w:r>
      <w:r w:rsidR="005779F0">
        <w:rPr>
          <w:rFonts w:hint="cs"/>
          <w:rtl/>
          <w:lang w:eastAsia="he-IL"/>
        </w:rPr>
        <w:t xml:space="preserve"> </w:t>
      </w:r>
      <w:r>
        <w:rPr>
          <w:rtl/>
          <w:lang w:eastAsia="he-IL"/>
        </w:rPr>
        <w:t>2. פרק י</w:t>
      </w:r>
      <w:r>
        <w:rPr>
          <w:rFonts w:hint="cs"/>
          <w:rtl/>
          <w:lang w:eastAsia="he-IL"/>
        </w:rPr>
        <w:t>"</w:t>
      </w:r>
      <w:r>
        <w:rPr>
          <w:rtl/>
          <w:lang w:eastAsia="he-IL"/>
        </w:rPr>
        <w:t>ז (רפורמה מבנית במשק החלב):</w:t>
      </w:r>
      <w:r w:rsidR="005779F0">
        <w:rPr>
          <w:rFonts w:hint="cs"/>
          <w:rtl/>
          <w:lang w:eastAsia="he-IL"/>
        </w:rPr>
        <w:t xml:space="preserve"> </w:t>
      </w:r>
      <w:r>
        <w:rPr>
          <w:rtl/>
          <w:lang w:eastAsia="he-IL"/>
        </w:rPr>
        <w:t>2.1.</w:t>
      </w:r>
      <w:r>
        <w:rPr>
          <w:rFonts w:hint="cs"/>
          <w:rtl/>
          <w:lang w:eastAsia="he-IL"/>
        </w:rPr>
        <w:t xml:space="preserve"> </w:t>
      </w:r>
      <w:r>
        <w:rPr>
          <w:rtl/>
          <w:lang w:eastAsia="he-IL"/>
        </w:rPr>
        <w:t>סעיפים</w:t>
      </w:r>
      <w:r>
        <w:rPr>
          <w:rFonts w:hint="cs"/>
          <w:rtl/>
          <w:lang w:eastAsia="he-IL"/>
        </w:rPr>
        <w:t xml:space="preserve"> 85, 87, 89 עד 91</w:t>
      </w:r>
      <w:r>
        <w:rPr>
          <w:rtl/>
          <w:lang w:eastAsia="he-IL"/>
        </w:rPr>
        <w:t xml:space="preserve"> (חוק תכנון משק החלב);</w:t>
      </w:r>
      <w:r w:rsidR="005779F0">
        <w:rPr>
          <w:rFonts w:hint="cs"/>
          <w:rtl/>
          <w:lang w:eastAsia="he-IL"/>
        </w:rPr>
        <w:t xml:space="preserve"> </w:t>
      </w:r>
      <w:r>
        <w:rPr>
          <w:rtl/>
          <w:lang w:eastAsia="he-IL"/>
        </w:rPr>
        <w:t>2.2.</w:t>
      </w:r>
      <w:r>
        <w:rPr>
          <w:rFonts w:hint="cs"/>
          <w:rtl/>
          <w:lang w:eastAsia="he-IL"/>
        </w:rPr>
        <w:t xml:space="preserve"> </w:t>
      </w:r>
      <w:r>
        <w:rPr>
          <w:rtl/>
          <w:lang w:eastAsia="he-IL"/>
        </w:rPr>
        <w:t>סעיפים 86, 88 (חוק התחרות הכלכלית).</w:t>
      </w:r>
    </w:p>
    <w:p w:rsidR="00B12974" w:rsidRDefault="00B12974" w:rsidP="007D1211">
      <w:pPr>
        <w:rPr>
          <w:rtl/>
          <w:lang w:eastAsia="he-IL"/>
        </w:rPr>
      </w:pPr>
      <w:bookmarkStart w:id="3927" w:name="_ETM_Q22_538000"/>
      <w:bookmarkEnd w:id="3927"/>
    </w:p>
    <w:p w:rsidR="00B12974" w:rsidRDefault="00B12974" w:rsidP="007D1211">
      <w:pPr>
        <w:rPr>
          <w:rtl/>
          <w:lang w:eastAsia="he-IL"/>
        </w:rPr>
      </w:pPr>
      <w:r>
        <w:rPr>
          <w:rFonts w:hint="cs"/>
          <w:rtl/>
          <w:lang w:eastAsia="he-IL"/>
        </w:rPr>
        <w:t xml:space="preserve">ועדת הכנסת ממליצה </w:t>
      </w:r>
      <w:bookmarkStart w:id="3928" w:name="_ETM_Q22_537000"/>
      <w:bookmarkEnd w:id="3928"/>
      <w:r>
        <w:rPr>
          <w:rFonts w:hint="cs"/>
          <w:rtl/>
          <w:lang w:eastAsia="he-IL"/>
        </w:rPr>
        <w:t xml:space="preserve">שהכנסת תרשה </w:t>
      </w:r>
      <w:r w:rsidRPr="006D2379">
        <w:rPr>
          <w:rtl/>
          <w:lang w:eastAsia="he-IL"/>
        </w:rPr>
        <w:t>לחלק את הפרקים והסעיפים הבאים</w:t>
      </w:r>
      <w:r>
        <w:rPr>
          <w:rFonts w:hint="cs"/>
          <w:rtl/>
          <w:lang w:eastAsia="he-IL"/>
        </w:rPr>
        <w:t>,</w:t>
      </w:r>
      <w:r w:rsidRPr="006D2379">
        <w:rPr>
          <w:rtl/>
          <w:lang w:eastAsia="he-IL"/>
        </w:rPr>
        <w:t xml:space="preserve"> בהתאם לסעיף </w:t>
      </w:r>
      <w:r>
        <w:rPr>
          <w:rFonts w:hint="cs"/>
          <w:rtl/>
          <w:lang w:eastAsia="he-IL"/>
        </w:rPr>
        <w:t>84(ב)</w:t>
      </w:r>
      <w:r w:rsidRPr="006D2379">
        <w:rPr>
          <w:rtl/>
          <w:lang w:eastAsia="he-IL"/>
        </w:rPr>
        <w:t xml:space="preserve"> לתקנון הכנסת. פרקים וסעיפים אלה יעברו אחרי החלטת הכנסת להמשך חקיקה בנפרד מהצעת חוק הת</w:t>
      </w:r>
      <w:r>
        <w:rPr>
          <w:rFonts w:hint="cs"/>
          <w:rtl/>
          <w:lang w:eastAsia="he-IL"/>
        </w:rPr>
        <w:t>ו</w:t>
      </w:r>
      <w:r w:rsidRPr="006D2379">
        <w:rPr>
          <w:rtl/>
          <w:lang w:eastAsia="he-IL"/>
        </w:rPr>
        <w:t>כנית הכלכלית</w:t>
      </w:r>
      <w:r>
        <w:rPr>
          <w:rFonts w:hint="cs"/>
          <w:rtl/>
          <w:lang w:eastAsia="he-IL"/>
        </w:rPr>
        <w:t>,</w:t>
      </w:r>
      <w:r w:rsidRPr="006D2379">
        <w:rPr>
          <w:rtl/>
          <w:lang w:eastAsia="he-IL"/>
        </w:rPr>
        <w:t xml:space="preserve"> כמפורט להלן. </w:t>
      </w:r>
    </w:p>
    <w:p w:rsidR="00B12974" w:rsidRDefault="00B12974" w:rsidP="007D1211">
      <w:pPr>
        <w:rPr>
          <w:rtl/>
          <w:lang w:eastAsia="he-IL"/>
        </w:rPr>
      </w:pPr>
    </w:p>
    <w:p w:rsidR="00B12974" w:rsidRDefault="00B12974" w:rsidP="005779F0">
      <w:pPr>
        <w:rPr>
          <w:rtl/>
          <w:lang w:eastAsia="he-IL"/>
        </w:rPr>
      </w:pPr>
      <w:bookmarkStart w:id="3929" w:name="_ETM_Q22_547000"/>
      <w:bookmarkEnd w:id="3929"/>
      <w:r w:rsidRPr="006D2379">
        <w:rPr>
          <w:rtl/>
          <w:lang w:eastAsia="he-IL"/>
        </w:rPr>
        <w:t>ועדת הפנים והגנת הסביבה</w:t>
      </w:r>
      <w:r>
        <w:rPr>
          <w:rFonts w:hint="cs"/>
          <w:rtl/>
          <w:lang w:eastAsia="he-IL"/>
        </w:rPr>
        <w:t>:</w:t>
      </w:r>
      <w:r w:rsidR="005779F0">
        <w:rPr>
          <w:rFonts w:hint="cs"/>
          <w:rtl/>
          <w:lang w:eastAsia="he-IL"/>
        </w:rPr>
        <w:t xml:space="preserve"> </w:t>
      </w:r>
      <w:bookmarkStart w:id="3930" w:name="_ETM_Q22_550000"/>
      <w:bookmarkEnd w:id="3930"/>
      <w:r>
        <w:rPr>
          <w:rFonts w:hint="cs"/>
          <w:rtl/>
          <w:lang w:eastAsia="he-IL"/>
        </w:rPr>
        <w:t xml:space="preserve">1. </w:t>
      </w:r>
      <w:r>
        <w:rPr>
          <w:rtl/>
          <w:lang w:eastAsia="he-IL"/>
        </w:rPr>
        <w:t>פרק ב</w:t>
      </w:r>
      <w:r>
        <w:rPr>
          <w:rFonts w:hint="cs"/>
          <w:rtl/>
          <w:lang w:eastAsia="he-IL"/>
        </w:rPr>
        <w:t>'</w:t>
      </w:r>
      <w:r>
        <w:rPr>
          <w:rtl/>
          <w:lang w:eastAsia="he-IL"/>
        </w:rPr>
        <w:t xml:space="preserve"> (ייעול הליכי התכנון והבנייה):</w:t>
      </w:r>
      <w:r w:rsidR="005779F0">
        <w:rPr>
          <w:rFonts w:hint="cs"/>
          <w:rtl/>
          <w:lang w:eastAsia="he-IL"/>
        </w:rPr>
        <w:t xml:space="preserve"> </w:t>
      </w:r>
      <w:r>
        <w:rPr>
          <w:rtl/>
          <w:lang w:eastAsia="he-IL"/>
        </w:rPr>
        <w:t>1.1.</w:t>
      </w:r>
      <w:r>
        <w:rPr>
          <w:rFonts w:hint="cs"/>
          <w:rtl/>
          <w:lang w:eastAsia="he-IL"/>
        </w:rPr>
        <w:t xml:space="preserve"> </w:t>
      </w:r>
      <w:r>
        <w:rPr>
          <w:rtl/>
          <w:lang w:eastAsia="he-IL"/>
        </w:rPr>
        <w:t>סעיף 2(1) (סמכות לדון בשינוי ייעוד);</w:t>
      </w:r>
      <w:r w:rsidR="005779F0">
        <w:rPr>
          <w:rFonts w:hint="cs"/>
          <w:rtl/>
          <w:lang w:eastAsia="he-IL"/>
        </w:rPr>
        <w:t xml:space="preserve"> </w:t>
      </w:r>
      <w:r>
        <w:rPr>
          <w:rtl/>
          <w:lang w:eastAsia="he-IL"/>
        </w:rPr>
        <w:t>1.2.</w:t>
      </w:r>
      <w:r>
        <w:rPr>
          <w:rFonts w:hint="cs"/>
          <w:rtl/>
          <w:lang w:eastAsia="he-IL"/>
        </w:rPr>
        <w:t xml:space="preserve"> </w:t>
      </w:r>
      <w:r>
        <w:rPr>
          <w:rtl/>
          <w:lang w:eastAsia="he-IL"/>
        </w:rPr>
        <w:t>סעיף 2(2) (מותב ועדת ערר לפיצויים)</w:t>
      </w:r>
      <w:r>
        <w:rPr>
          <w:rFonts w:hint="cs"/>
          <w:rtl/>
          <w:lang w:eastAsia="he-IL"/>
        </w:rPr>
        <w:t>;</w:t>
      </w:r>
      <w:r w:rsidR="005779F0">
        <w:rPr>
          <w:rFonts w:hint="cs"/>
          <w:rtl/>
          <w:lang w:eastAsia="he-IL"/>
        </w:rPr>
        <w:t xml:space="preserve"> </w:t>
      </w:r>
      <w:r>
        <w:rPr>
          <w:rtl/>
          <w:lang w:eastAsia="he-IL"/>
        </w:rPr>
        <w:t>1.3.</w:t>
      </w:r>
      <w:r>
        <w:rPr>
          <w:rFonts w:hint="cs"/>
          <w:rtl/>
          <w:lang w:eastAsia="he-IL"/>
        </w:rPr>
        <w:t xml:space="preserve"> </w:t>
      </w:r>
      <w:r>
        <w:rPr>
          <w:rtl/>
          <w:lang w:eastAsia="he-IL"/>
        </w:rPr>
        <w:t>סעיף 2(3), (4), (5) (הסמכת המועצה הארצית להגביל היתרים);</w:t>
      </w:r>
      <w:r w:rsidR="005779F0">
        <w:rPr>
          <w:rFonts w:hint="cs"/>
          <w:rtl/>
          <w:lang w:eastAsia="he-IL"/>
        </w:rPr>
        <w:t xml:space="preserve"> </w:t>
      </w:r>
      <w:r>
        <w:rPr>
          <w:rtl/>
          <w:lang w:eastAsia="he-IL"/>
        </w:rPr>
        <w:t>1.4.</w:t>
      </w:r>
      <w:r>
        <w:rPr>
          <w:rFonts w:hint="cs"/>
          <w:rtl/>
          <w:lang w:eastAsia="he-IL"/>
        </w:rPr>
        <w:t xml:space="preserve"> </w:t>
      </w:r>
      <w:r>
        <w:rPr>
          <w:rtl/>
          <w:lang w:eastAsia="he-IL"/>
        </w:rPr>
        <w:t>סעיפים 2(6), (7)</w:t>
      </w:r>
      <w:r>
        <w:rPr>
          <w:rFonts w:hint="cs"/>
          <w:rtl/>
          <w:lang w:eastAsia="he-IL"/>
        </w:rPr>
        <w:t>,</w:t>
      </w:r>
      <w:r>
        <w:rPr>
          <w:rtl/>
          <w:lang w:eastAsia="he-IL"/>
        </w:rPr>
        <w:t xml:space="preserve"> (8), (9), 3 (איחוד וחלוקה בהסכמה בסמכות רשות הרישוי);</w:t>
      </w:r>
      <w:r w:rsidR="005779F0">
        <w:rPr>
          <w:rFonts w:hint="cs"/>
          <w:rtl/>
          <w:lang w:eastAsia="he-IL"/>
        </w:rPr>
        <w:t xml:space="preserve"> </w:t>
      </w:r>
      <w:r>
        <w:rPr>
          <w:rtl/>
          <w:lang w:eastAsia="he-IL"/>
        </w:rPr>
        <w:t>1.5.</w:t>
      </w:r>
      <w:r>
        <w:rPr>
          <w:rFonts w:hint="cs"/>
          <w:rtl/>
          <w:lang w:eastAsia="he-IL"/>
        </w:rPr>
        <w:t xml:space="preserve"> </w:t>
      </w:r>
      <w:r>
        <w:rPr>
          <w:rtl/>
          <w:lang w:eastAsia="he-IL"/>
        </w:rPr>
        <w:t>סעיף 2(10) (הרחבת מסלול רישוי מהיר);</w:t>
      </w:r>
      <w:r w:rsidR="005779F0">
        <w:rPr>
          <w:rFonts w:hint="cs"/>
          <w:rtl/>
          <w:lang w:eastAsia="he-IL"/>
        </w:rPr>
        <w:t xml:space="preserve"> </w:t>
      </w:r>
      <w:r>
        <w:rPr>
          <w:rtl/>
          <w:lang w:eastAsia="he-IL"/>
        </w:rPr>
        <w:t>1.6.</w:t>
      </w:r>
      <w:r>
        <w:rPr>
          <w:rFonts w:hint="cs"/>
          <w:rtl/>
          <w:lang w:eastAsia="he-IL"/>
        </w:rPr>
        <w:t xml:space="preserve"> </w:t>
      </w:r>
      <w:bookmarkStart w:id="3931" w:name="_ETM_Q22_578000"/>
      <w:bookmarkEnd w:id="3931"/>
      <w:r>
        <w:rPr>
          <w:rtl/>
          <w:lang w:eastAsia="he-IL"/>
        </w:rPr>
        <w:t>סעיף 2(14) (הרחבת הפרטת הליך הרישוי);</w:t>
      </w:r>
      <w:r w:rsidR="005779F0">
        <w:rPr>
          <w:rFonts w:hint="cs"/>
          <w:rtl/>
          <w:lang w:eastAsia="he-IL"/>
        </w:rPr>
        <w:t xml:space="preserve"> </w:t>
      </w:r>
      <w:r>
        <w:rPr>
          <w:rtl/>
          <w:lang w:eastAsia="he-IL"/>
        </w:rPr>
        <w:t>1.7.</w:t>
      </w:r>
      <w:r>
        <w:rPr>
          <w:rFonts w:hint="cs"/>
          <w:rtl/>
          <w:lang w:eastAsia="he-IL"/>
        </w:rPr>
        <w:t xml:space="preserve"> </w:t>
      </w:r>
      <w:r>
        <w:rPr>
          <w:rtl/>
          <w:lang w:eastAsia="he-IL"/>
        </w:rPr>
        <w:t>סעיף 2</w:t>
      </w:r>
      <w:r>
        <w:rPr>
          <w:rFonts w:hint="cs"/>
          <w:rtl/>
          <w:lang w:eastAsia="he-IL"/>
        </w:rPr>
        <w:t>(</w:t>
      </w:r>
      <w:r>
        <w:rPr>
          <w:rtl/>
          <w:lang w:eastAsia="he-IL"/>
        </w:rPr>
        <w:t>16)</w:t>
      </w:r>
      <w:r>
        <w:rPr>
          <w:rFonts w:hint="cs"/>
          <w:rtl/>
          <w:lang w:eastAsia="he-IL"/>
        </w:rPr>
        <w:t>(</w:t>
      </w:r>
      <w:r>
        <w:rPr>
          <w:rtl/>
          <w:lang w:eastAsia="he-IL"/>
        </w:rPr>
        <w:t>ב) (סעיף 13 לתוספת השנייה לחוק התכנון והבנייה);</w:t>
      </w:r>
      <w:r w:rsidR="005779F0">
        <w:rPr>
          <w:rFonts w:hint="cs"/>
          <w:rtl/>
          <w:lang w:eastAsia="he-IL"/>
        </w:rPr>
        <w:t xml:space="preserve"> </w:t>
      </w:r>
      <w:r>
        <w:rPr>
          <w:rtl/>
          <w:lang w:eastAsia="he-IL"/>
        </w:rPr>
        <w:t>1.8.</w:t>
      </w:r>
      <w:r>
        <w:rPr>
          <w:rFonts w:hint="cs"/>
          <w:rtl/>
          <w:lang w:eastAsia="he-IL"/>
        </w:rPr>
        <w:t xml:space="preserve"> </w:t>
      </w:r>
      <w:r>
        <w:rPr>
          <w:rtl/>
          <w:lang w:eastAsia="he-IL"/>
        </w:rPr>
        <w:t>סעיף 4 (חוק לקידום הבנייה במתחמים מועדפים);</w:t>
      </w:r>
      <w:r w:rsidR="005779F0">
        <w:rPr>
          <w:rFonts w:hint="cs"/>
          <w:rtl/>
          <w:lang w:eastAsia="he-IL"/>
        </w:rPr>
        <w:t xml:space="preserve"> </w:t>
      </w:r>
      <w:r>
        <w:rPr>
          <w:rtl/>
          <w:lang w:eastAsia="he-IL"/>
        </w:rPr>
        <w:t xml:space="preserve">2. פרק </w:t>
      </w:r>
      <w:r>
        <w:rPr>
          <w:rFonts w:hint="cs"/>
          <w:rtl/>
          <w:lang w:eastAsia="he-IL"/>
        </w:rPr>
        <w:t>ג'</w:t>
      </w:r>
      <w:r>
        <w:rPr>
          <w:rtl/>
          <w:lang w:eastAsia="he-IL"/>
        </w:rPr>
        <w:t xml:space="preserve"> (האצת מיזמי תשתית לאומיים):</w:t>
      </w:r>
      <w:r w:rsidR="005779F0">
        <w:rPr>
          <w:rFonts w:hint="cs"/>
          <w:rtl/>
          <w:lang w:eastAsia="he-IL"/>
        </w:rPr>
        <w:t xml:space="preserve"> </w:t>
      </w:r>
      <w:r>
        <w:rPr>
          <w:rtl/>
          <w:lang w:eastAsia="he-IL"/>
        </w:rPr>
        <w:t>2.1.</w:t>
      </w:r>
      <w:r>
        <w:rPr>
          <w:rFonts w:hint="cs"/>
          <w:rtl/>
          <w:lang w:eastAsia="he-IL"/>
        </w:rPr>
        <w:t xml:space="preserve"> </w:t>
      </w:r>
      <w:r>
        <w:rPr>
          <w:rtl/>
          <w:lang w:eastAsia="he-IL"/>
        </w:rPr>
        <w:t>סעיפים 13,12(1) (חוק גנים לאומיים);</w:t>
      </w:r>
      <w:r w:rsidR="005779F0">
        <w:rPr>
          <w:rFonts w:hint="cs"/>
          <w:rtl/>
          <w:lang w:eastAsia="he-IL"/>
        </w:rPr>
        <w:t xml:space="preserve"> </w:t>
      </w:r>
      <w:r>
        <w:rPr>
          <w:rtl/>
          <w:lang w:eastAsia="he-IL"/>
        </w:rPr>
        <w:t>2.2.</w:t>
      </w:r>
      <w:r>
        <w:rPr>
          <w:rFonts w:hint="cs"/>
          <w:rtl/>
          <w:lang w:eastAsia="he-IL"/>
        </w:rPr>
        <w:t xml:space="preserve"> </w:t>
      </w:r>
      <w:r>
        <w:rPr>
          <w:rtl/>
          <w:lang w:eastAsia="he-IL"/>
        </w:rPr>
        <w:t>סעיפים 14</w:t>
      </w:r>
      <w:r>
        <w:rPr>
          <w:rFonts w:hint="cs"/>
          <w:rtl/>
          <w:lang w:eastAsia="he-IL"/>
        </w:rPr>
        <w:t>,</w:t>
      </w:r>
      <w:r>
        <w:rPr>
          <w:rtl/>
          <w:lang w:eastAsia="he-IL"/>
        </w:rPr>
        <w:t xml:space="preserve"> 17(4), (5) (חוק א</w:t>
      </w:r>
      <w:r>
        <w:rPr>
          <w:rFonts w:hint="cs"/>
          <w:rtl/>
          <w:lang w:eastAsia="he-IL"/>
        </w:rPr>
        <w:t>ו</w:t>
      </w:r>
      <w:r>
        <w:rPr>
          <w:rtl/>
          <w:lang w:eastAsia="he-IL"/>
        </w:rPr>
        <w:t>ויר נקי)</w:t>
      </w:r>
      <w:r>
        <w:rPr>
          <w:rFonts w:hint="cs"/>
          <w:rtl/>
          <w:lang w:eastAsia="he-IL"/>
        </w:rPr>
        <w:t>;</w:t>
      </w:r>
      <w:r w:rsidR="005779F0">
        <w:rPr>
          <w:rFonts w:hint="cs"/>
          <w:rtl/>
          <w:lang w:eastAsia="he-IL"/>
        </w:rPr>
        <w:t xml:space="preserve"> </w:t>
      </w:r>
      <w:r>
        <w:rPr>
          <w:rtl/>
          <w:lang w:eastAsia="he-IL"/>
        </w:rPr>
        <w:t>2.3.</w:t>
      </w:r>
      <w:r>
        <w:rPr>
          <w:rFonts w:hint="cs"/>
          <w:rtl/>
          <w:lang w:eastAsia="he-IL"/>
        </w:rPr>
        <w:t xml:space="preserve"> </w:t>
      </w:r>
      <w:r>
        <w:rPr>
          <w:rtl/>
          <w:lang w:eastAsia="he-IL"/>
        </w:rPr>
        <w:t>סעיפים 15, 16 (פקודת היערות);</w:t>
      </w:r>
      <w:r w:rsidR="005779F0">
        <w:rPr>
          <w:rFonts w:hint="cs"/>
          <w:rtl/>
          <w:lang w:eastAsia="he-IL"/>
        </w:rPr>
        <w:t xml:space="preserve"> </w:t>
      </w:r>
      <w:r>
        <w:rPr>
          <w:rtl/>
          <w:lang w:eastAsia="he-IL"/>
        </w:rPr>
        <w:t>2.4.</w:t>
      </w:r>
      <w:r>
        <w:rPr>
          <w:rFonts w:hint="cs"/>
          <w:rtl/>
          <w:lang w:eastAsia="he-IL"/>
        </w:rPr>
        <w:t xml:space="preserve"> </w:t>
      </w:r>
      <w:r>
        <w:rPr>
          <w:rtl/>
          <w:lang w:eastAsia="he-IL"/>
        </w:rPr>
        <w:t>סעיף 17(1) (סמכות רישוי תשתיות לאומיות</w:t>
      </w:r>
      <w:r>
        <w:rPr>
          <w:rFonts w:hint="cs"/>
          <w:rtl/>
          <w:lang w:eastAsia="he-IL"/>
        </w:rPr>
        <w:t>)</w:t>
      </w:r>
      <w:r>
        <w:rPr>
          <w:rtl/>
          <w:lang w:eastAsia="he-IL"/>
        </w:rPr>
        <w:t>;</w:t>
      </w:r>
      <w:r w:rsidR="005779F0">
        <w:rPr>
          <w:rFonts w:hint="cs"/>
          <w:rtl/>
          <w:lang w:eastAsia="he-IL"/>
        </w:rPr>
        <w:t xml:space="preserve"> </w:t>
      </w:r>
      <w:r>
        <w:rPr>
          <w:rtl/>
          <w:lang w:eastAsia="he-IL"/>
        </w:rPr>
        <w:t>3 . פרק ד</w:t>
      </w:r>
      <w:r>
        <w:rPr>
          <w:rFonts w:hint="cs"/>
          <w:rtl/>
          <w:lang w:eastAsia="he-IL"/>
        </w:rPr>
        <w:t>'</w:t>
      </w:r>
      <w:r>
        <w:rPr>
          <w:rtl/>
          <w:lang w:eastAsia="he-IL"/>
        </w:rPr>
        <w:t xml:space="preserve"> (הגדלת ההכנסות של הרשויות המקומיות):</w:t>
      </w:r>
      <w:r w:rsidR="005779F0">
        <w:rPr>
          <w:rFonts w:hint="cs"/>
          <w:rtl/>
          <w:lang w:eastAsia="he-IL"/>
        </w:rPr>
        <w:t xml:space="preserve"> </w:t>
      </w:r>
      <w:r>
        <w:rPr>
          <w:rtl/>
          <w:lang w:eastAsia="he-IL"/>
        </w:rPr>
        <w:t>3.1.</w:t>
      </w:r>
      <w:r>
        <w:rPr>
          <w:rFonts w:hint="cs"/>
          <w:rtl/>
          <w:lang w:eastAsia="he-IL"/>
        </w:rPr>
        <w:t xml:space="preserve"> </w:t>
      </w:r>
      <w:r>
        <w:rPr>
          <w:rtl/>
          <w:lang w:eastAsia="he-IL"/>
        </w:rPr>
        <w:t>סעיפי</w:t>
      </w:r>
      <w:r>
        <w:rPr>
          <w:rFonts w:hint="cs"/>
          <w:rtl/>
          <w:lang w:eastAsia="he-IL"/>
        </w:rPr>
        <w:t>ם 18, 19, 20</w:t>
      </w:r>
      <w:r>
        <w:rPr>
          <w:rtl/>
          <w:lang w:eastAsia="he-IL"/>
        </w:rPr>
        <w:t xml:space="preserve"> (אזור חלוקת ארנונה כללית</w:t>
      </w:r>
      <w:r>
        <w:rPr>
          <w:rFonts w:hint="cs"/>
          <w:rtl/>
          <w:lang w:eastAsia="he-IL"/>
        </w:rPr>
        <w:t xml:space="preserve"> </w:t>
      </w:r>
      <w:r>
        <w:rPr>
          <w:rFonts w:hint="eastAsia"/>
          <w:rtl/>
          <w:lang w:eastAsia="he-IL"/>
        </w:rPr>
        <w:t>–</w:t>
      </w:r>
      <w:r>
        <w:rPr>
          <w:rFonts w:hint="cs"/>
          <w:rtl/>
          <w:lang w:eastAsia="he-IL"/>
        </w:rPr>
        <w:t xml:space="preserve"> </w:t>
      </w:r>
      <w:r>
        <w:rPr>
          <w:rtl/>
          <w:lang w:eastAsia="he-IL"/>
        </w:rPr>
        <w:t>תשתיות לאומיות מיוחדות);</w:t>
      </w:r>
      <w:r w:rsidR="005779F0">
        <w:rPr>
          <w:rFonts w:hint="cs"/>
          <w:rtl/>
          <w:lang w:eastAsia="he-IL"/>
        </w:rPr>
        <w:t xml:space="preserve"> </w:t>
      </w:r>
      <w:r>
        <w:rPr>
          <w:rtl/>
          <w:lang w:eastAsia="he-IL"/>
        </w:rPr>
        <w:t>3.2.</w:t>
      </w:r>
      <w:r>
        <w:rPr>
          <w:rFonts w:hint="cs"/>
          <w:rtl/>
          <w:lang w:eastAsia="he-IL"/>
        </w:rPr>
        <w:t xml:space="preserve"> </w:t>
      </w:r>
      <w:r>
        <w:rPr>
          <w:rtl/>
          <w:lang w:eastAsia="he-IL"/>
        </w:rPr>
        <w:t xml:space="preserve">סעיף 21 </w:t>
      </w:r>
      <w:r>
        <w:rPr>
          <w:rFonts w:hint="cs"/>
          <w:rtl/>
          <w:lang w:eastAsia="he-IL"/>
        </w:rPr>
        <w:t>(</w:t>
      </w:r>
      <w:r>
        <w:rPr>
          <w:rtl/>
          <w:lang w:eastAsia="he-IL"/>
        </w:rPr>
        <w:t>חוק לקידום תשתיות לאומיות)</w:t>
      </w:r>
      <w:r>
        <w:rPr>
          <w:rFonts w:hint="cs"/>
          <w:rtl/>
          <w:lang w:eastAsia="he-IL"/>
        </w:rPr>
        <w:t>.</w:t>
      </w:r>
    </w:p>
    <w:p w:rsidR="00B12974" w:rsidRDefault="00B12974" w:rsidP="007D1211">
      <w:pPr>
        <w:rPr>
          <w:rtl/>
          <w:lang w:eastAsia="he-IL"/>
        </w:rPr>
      </w:pPr>
    </w:p>
    <w:p w:rsidR="00B12974" w:rsidRDefault="00B12974" w:rsidP="005779F0">
      <w:pPr>
        <w:rPr>
          <w:rtl/>
          <w:lang w:eastAsia="he-IL"/>
        </w:rPr>
      </w:pPr>
      <w:bookmarkStart w:id="3932" w:name="_ETM_Q22_622000"/>
      <w:bookmarkEnd w:id="3932"/>
      <w:r>
        <w:rPr>
          <w:rFonts w:hint="cs"/>
          <w:rtl/>
          <w:lang w:eastAsia="he-IL"/>
        </w:rPr>
        <w:t>הוועדה לביטחון לאומי:</w:t>
      </w:r>
      <w:r w:rsidR="005779F0">
        <w:rPr>
          <w:rFonts w:hint="cs"/>
          <w:rtl/>
          <w:lang w:eastAsia="he-IL"/>
        </w:rPr>
        <w:t xml:space="preserve"> 1</w:t>
      </w:r>
      <w:r>
        <w:rPr>
          <w:rFonts w:hint="cs"/>
          <w:rtl/>
          <w:lang w:eastAsia="he-IL"/>
        </w:rPr>
        <w:t xml:space="preserve">. </w:t>
      </w:r>
      <w:r w:rsidRPr="006D2379">
        <w:rPr>
          <w:rtl/>
          <w:lang w:eastAsia="he-IL"/>
        </w:rPr>
        <w:t>פרק ה'</w:t>
      </w:r>
      <w:r>
        <w:rPr>
          <w:rFonts w:hint="cs"/>
          <w:rtl/>
          <w:lang w:eastAsia="he-IL"/>
        </w:rPr>
        <w:t xml:space="preserve"> </w:t>
      </w:r>
      <w:bookmarkStart w:id="3933" w:name="_ETM_Q22_621000"/>
      <w:bookmarkEnd w:id="3933"/>
      <w:r>
        <w:rPr>
          <w:rFonts w:hint="cs"/>
          <w:rtl/>
          <w:lang w:eastAsia="he-IL"/>
        </w:rPr>
        <w:t>(</w:t>
      </w:r>
      <w:r w:rsidRPr="006D2379">
        <w:rPr>
          <w:rtl/>
          <w:lang w:eastAsia="he-IL"/>
        </w:rPr>
        <w:t>גיוון שיטות העסקה במשטרת ישראל</w:t>
      </w:r>
      <w:r>
        <w:rPr>
          <w:rFonts w:hint="cs"/>
          <w:rtl/>
          <w:lang w:eastAsia="he-IL"/>
        </w:rPr>
        <w:t>)</w:t>
      </w:r>
      <w:r w:rsidRPr="006D2379">
        <w:rPr>
          <w:rtl/>
          <w:lang w:eastAsia="he-IL"/>
        </w:rPr>
        <w:t xml:space="preserve">, סעיפים </w:t>
      </w:r>
      <w:r>
        <w:rPr>
          <w:rFonts w:hint="cs"/>
          <w:rtl/>
          <w:lang w:eastAsia="he-IL"/>
        </w:rPr>
        <w:t>23, 24 (</w:t>
      </w:r>
      <w:r w:rsidRPr="006D2379">
        <w:rPr>
          <w:rtl/>
          <w:lang w:eastAsia="he-IL"/>
        </w:rPr>
        <w:t>חוק שירות המדינה</w:t>
      </w:r>
      <w:r>
        <w:rPr>
          <w:rFonts w:hint="cs"/>
          <w:rtl/>
          <w:lang w:eastAsia="he-IL"/>
        </w:rPr>
        <w:t xml:space="preserve"> (גמלאות));</w:t>
      </w:r>
      <w:r w:rsidR="005779F0">
        <w:rPr>
          <w:rFonts w:hint="cs"/>
          <w:rtl/>
          <w:lang w:eastAsia="he-IL"/>
        </w:rPr>
        <w:t xml:space="preserve"> </w:t>
      </w:r>
      <w:bookmarkStart w:id="3934" w:name="_ETM_Q22_626000"/>
      <w:bookmarkEnd w:id="3934"/>
      <w:r>
        <w:rPr>
          <w:rFonts w:hint="cs"/>
          <w:rtl/>
          <w:lang w:eastAsia="he-IL"/>
        </w:rPr>
        <w:t xml:space="preserve">2. </w:t>
      </w:r>
      <w:r w:rsidRPr="006D2379">
        <w:rPr>
          <w:rtl/>
          <w:lang w:eastAsia="he-IL"/>
        </w:rPr>
        <w:t>פרק י</w:t>
      </w:r>
      <w:r>
        <w:rPr>
          <w:rFonts w:hint="cs"/>
          <w:rtl/>
          <w:lang w:eastAsia="he-IL"/>
        </w:rPr>
        <w:t>"</w:t>
      </w:r>
      <w:r w:rsidRPr="006D2379">
        <w:rPr>
          <w:rtl/>
          <w:lang w:eastAsia="he-IL"/>
        </w:rPr>
        <w:t xml:space="preserve">א </w:t>
      </w:r>
      <w:r>
        <w:rPr>
          <w:rFonts w:hint="cs"/>
          <w:rtl/>
          <w:lang w:eastAsia="he-IL"/>
        </w:rPr>
        <w:t>(</w:t>
      </w:r>
      <w:r w:rsidRPr="006D2379">
        <w:rPr>
          <w:rtl/>
          <w:lang w:eastAsia="he-IL"/>
        </w:rPr>
        <w:t>טיוב ה</w:t>
      </w:r>
      <w:r>
        <w:rPr>
          <w:rFonts w:hint="cs"/>
          <w:rtl/>
          <w:lang w:eastAsia="he-IL"/>
        </w:rPr>
        <w:t>א</w:t>
      </w:r>
      <w:r w:rsidRPr="006D2379">
        <w:rPr>
          <w:rtl/>
          <w:lang w:eastAsia="he-IL"/>
        </w:rPr>
        <w:t>סדרה בתחום בטיחות אש</w:t>
      </w:r>
      <w:r>
        <w:rPr>
          <w:rFonts w:hint="cs"/>
          <w:rtl/>
          <w:lang w:eastAsia="he-IL"/>
        </w:rPr>
        <w:t>).</w:t>
      </w:r>
    </w:p>
    <w:p w:rsidR="00B12974" w:rsidRDefault="00B12974" w:rsidP="007D1211">
      <w:pPr>
        <w:rPr>
          <w:rtl/>
          <w:lang w:eastAsia="he-IL"/>
        </w:rPr>
      </w:pPr>
    </w:p>
    <w:p w:rsidR="00B12974" w:rsidRDefault="00B12974" w:rsidP="005779F0">
      <w:pPr>
        <w:rPr>
          <w:rtl/>
          <w:lang w:eastAsia="he-IL"/>
        </w:rPr>
      </w:pPr>
      <w:r w:rsidRPr="006D2379">
        <w:rPr>
          <w:rtl/>
          <w:lang w:eastAsia="he-IL"/>
        </w:rPr>
        <w:t>ועדת הכלכלה</w:t>
      </w:r>
      <w:r>
        <w:rPr>
          <w:rFonts w:hint="cs"/>
          <w:rtl/>
          <w:lang w:eastAsia="he-IL"/>
        </w:rPr>
        <w:t>:</w:t>
      </w:r>
      <w:r w:rsidR="005779F0">
        <w:rPr>
          <w:rFonts w:hint="cs"/>
          <w:rtl/>
          <w:lang w:eastAsia="he-IL"/>
        </w:rPr>
        <w:t xml:space="preserve"> </w:t>
      </w:r>
      <w:r>
        <w:rPr>
          <w:rtl/>
          <w:lang w:eastAsia="he-IL"/>
        </w:rPr>
        <w:t>1.</w:t>
      </w:r>
      <w:r>
        <w:rPr>
          <w:rFonts w:hint="cs"/>
          <w:rtl/>
          <w:lang w:eastAsia="he-IL"/>
        </w:rPr>
        <w:t xml:space="preserve"> </w:t>
      </w:r>
      <w:r>
        <w:rPr>
          <w:rtl/>
          <w:lang w:eastAsia="he-IL"/>
        </w:rPr>
        <w:t>פרק י</w:t>
      </w:r>
      <w:r>
        <w:rPr>
          <w:rFonts w:hint="cs"/>
          <w:rtl/>
          <w:lang w:eastAsia="he-IL"/>
        </w:rPr>
        <w:t>"</w:t>
      </w:r>
      <w:r>
        <w:rPr>
          <w:rtl/>
          <w:lang w:eastAsia="he-IL"/>
        </w:rPr>
        <w:t>ג (ייעול וקידום התחרות במשק הדלק);</w:t>
      </w:r>
      <w:r w:rsidR="005779F0">
        <w:rPr>
          <w:rFonts w:hint="cs"/>
          <w:rtl/>
          <w:lang w:eastAsia="he-IL"/>
        </w:rPr>
        <w:t xml:space="preserve"> </w:t>
      </w:r>
      <w:r>
        <w:rPr>
          <w:rtl/>
          <w:lang w:eastAsia="he-IL"/>
        </w:rPr>
        <w:t>2</w:t>
      </w:r>
      <w:r>
        <w:rPr>
          <w:rFonts w:hint="cs"/>
          <w:rtl/>
          <w:lang w:eastAsia="he-IL"/>
        </w:rPr>
        <w:t xml:space="preserve">. </w:t>
      </w:r>
      <w:r>
        <w:rPr>
          <w:rtl/>
          <w:lang w:eastAsia="he-IL"/>
        </w:rPr>
        <w:t>פרק י</w:t>
      </w:r>
      <w:r>
        <w:rPr>
          <w:rFonts w:hint="cs"/>
          <w:rtl/>
          <w:lang w:eastAsia="he-IL"/>
        </w:rPr>
        <w:t>"</w:t>
      </w:r>
      <w:r>
        <w:rPr>
          <w:rtl/>
          <w:lang w:eastAsia="he-IL"/>
        </w:rPr>
        <w:t>ד (שדות תעופה בשיתוף המגזר הפרטי);</w:t>
      </w:r>
      <w:r w:rsidR="005779F0">
        <w:rPr>
          <w:rFonts w:hint="cs"/>
          <w:rtl/>
          <w:lang w:eastAsia="he-IL"/>
        </w:rPr>
        <w:t xml:space="preserve"> </w:t>
      </w:r>
      <w:r>
        <w:rPr>
          <w:rtl/>
          <w:lang w:eastAsia="he-IL"/>
        </w:rPr>
        <w:t>3</w:t>
      </w:r>
      <w:r>
        <w:rPr>
          <w:rFonts w:hint="cs"/>
          <w:rtl/>
          <w:lang w:eastAsia="he-IL"/>
        </w:rPr>
        <w:t xml:space="preserve">. </w:t>
      </w:r>
      <w:r>
        <w:rPr>
          <w:rtl/>
          <w:lang w:eastAsia="he-IL"/>
        </w:rPr>
        <w:t>פרק י</w:t>
      </w:r>
      <w:r>
        <w:rPr>
          <w:rFonts w:hint="cs"/>
          <w:rtl/>
          <w:lang w:eastAsia="he-IL"/>
        </w:rPr>
        <w:t>"</w:t>
      </w:r>
      <w:r>
        <w:rPr>
          <w:rtl/>
          <w:lang w:eastAsia="he-IL"/>
        </w:rPr>
        <w:t>ח (נתוני אשראי);</w:t>
      </w:r>
      <w:r w:rsidR="005779F0">
        <w:rPr>
          <w:rFonts w:hint="cs"/>
          <w:rtl/>
          <w:lang w:eastAsia="he-IL"/>
        </w:rPr>
        <w:t xml:space="preserve"> </w:t>
      </w:r>
      <w:r>
        <w:rPr>
          <w:rtl/>
          <w:lang w:eastAsia="he-IL"/>
        </w:rPr>
        <w:t>4</w:t>
      </w:r>
      <w:r>
        <w:rPr>
          <w:rFonts w:hint="cs"/>
          <w:rtl/>
          <w:lang w:eastAsia="he-IL"/>
        </w:rPr>
        <w:t>.</w:t>
      </w:r>
      <w:r>
        <w:rPr>
          <w:rtl/>
          <w:lang w:eastAsia="he-IL"/>
        </w:rPr>
        <w:t xml:space="preserve"> פרק י</w:t>
      </w:r>
      <w:r>
        <w:rPr>
          <w:rFonts w:hint="cs"/>
          <w:rtl/>
          <w:lang w:eastAsia="he-IL"/>
        </w:rPr>
        <w:t>"</w:t>
      </w:r>
      <w:r>
        <w:rPr>
          <w:rtl/>
          <w:lang w:eastAsia="he-IL"/>
        </w:rPr>
        <w:t>ט (שונות), סעיף 100 (חוק משק החשמל).</w:t>
      </w:r>
    </w:p>
    <w:p w:rsidR="00B12974" w:rsidRDefault="00B12974" w:rsidP="007D1211">
      <w:pPr>
        <w:rPr>
          <w:rtl/>
          <w:lang w:eastAsia="he-IL"/>
        </w:rPr>
      </w:pPr>
    </w:p>
    <w:p w:rsidR="00B12974" w:rsidRDefault="00B12974" w:rsidP="005779F0">
      <w:pPr>
        <w:rPr>
          <w:rtl/>
          <w:lang w:eastAsia="he-IL"/>
        </w:rPr>
      </w:pPr>
      <w:r>
        <w:rPr>
          <w:rFonts w:hint="cs"/>
          <w:rtl/>
          <w:lang w:eastAsia="he-IL"/>
        </w:rPr>
        <w:t>ועדת החוקה, חוק ומשפט:</w:t>
      </w:r>
      <w:r w:rsidR="005779F0">
        <w:rPr>
          <w:rFonts w:hint="cs"/>
          <w:rtl/>
          <w:lang w:eastAsia="he-IL"/>
        </w:rPr>
        <w:t xml:space="preserve"> </w:t>
      </w:r>
      <w:r>
        <w:rPr>
          <w:rFonts w:hint="cs"/>
          <w:rtl/>
          <w:lang w:eastAsia="he-IL"/>
        </w:rPr>
        <w:t>פרק</w:t>
      </w:r>
      <w:r w:rsidRPr="006D2379">
        <w:rPr>
          <w:rtl/>
          <w:lang w:eastAsia="he-IL"/>
        </w:rPr>
        <w:t xml:space="preserve"> ט</w:t>
      </w:r>
      <w:r>
        <w:rPr>
          <w:rFonts w:hint="cs"/>
          <w:rtl/>
          <w:lang w:eastAsia="he-IL"/>
        </w:rPr>
        <w:t>"</w:t>
      </w:r>
      <w:r w:rsidRPr="006D2379">
        <w:rPr>
          <w:rtl/>
          <w:lang w:eastAsia="he-IL"/>
        </w:rPr>
        <w:t xml:space="preserve">ו </w:t>
      </w:r>
      <w:r>
        <w:rPr>
          <w:rFonts w:hint="cs"/>
          <w:rtl/>
          <w:lang w:eastAsia="he-IL"/>
        </w:rPr>
        <w:t>(</w:t>
      </w:r>
      <w:r w:rsidRPr="006D2379">
        <w:rPr>
          <w:rtl/>
          <w:lang w:eastAsia="he-IL"/>
        </w:rPr>
        <w:t>שיפור השירות לאזרח באמצעים דיגיטליים</w:t>
      </w:r>
      <w:r>
        <w:rPr>
          <w:rFonts w:hint="cs"/>
          <w:rtl/>
          <w:lang w:eastAsia="he-IL"/>
        </w:rPr>
        <w:t>)</w:t>
      </w:r>
      <w:r w:rsidRPr="006D2379">
        <w:rPr>
          <w:rtl/>
          <w:lang w:eastAsia="he-IL"/>
        </w:rPr>
        <w:t>, סימן א'</w:t>
      </w:r>
      <w:r>
        <w:rPr>
          <w:rFonts w:hint="cs"/>
          <w:rtl/>
          <w:lang w:eastAsia="he-IL"/>
        </w:rPr>
        <w:t xml:space="preserve"> (</w:t>
      </w:r>
      <w:r w:rsidRPr="006D2379">
        <w:rPr>
          <w:rtl/>
          <w:lang w:eastAsia="he-IL"/>
        </w:rPr>
        <w:t>תקשורת דיגיטלית עם גופים ציבוריים</w:t>
      </w:r>
      <w:r>
        <w:rPr>
          <w:rFonts w:hint="cs"/>
          <w:rtl/>
          <w:lang w:eastAsia="he-IL"/>
        </w:rPr>
        <w:t>)</w:t>
      </w:r>
      <w:r w:rsidRPr="006D2379">
        <w:rPr>
          <w:rtl/>
          <w:lang w:eastAsia="he-IL"/>
        </w:rPr>
        <w:t xml:space="preserve">. </w:t>
      </w:r>
    </w:p>
    <w:p w:rsidR="00B12974" w:rsidRDefault="00B12974" w:rsidP="007D1211">
      <w:pPr>
        <w:rPr>
          <w:rtl/>
          <w:lang w:eastAsia="he-IL"/>
        </w:rPr>
      </w:pPr>
    </w:p>
    <w:p w:rsidR="00B12974" w:rsidRDefault="00B12974" w:rsidP="005779F0">
      <w:pPr>
        <w:rPr>
          <w:rtl/>
          <w:lang w:eastAsia="he-IL"/>
        </w:rPr>
      </w:pPr>
      <w:bookmarkStart w:id="3935" w:name="_ETM_Q22_656000"/>
      <w:bookmarkEnd w:id="3935"/>
      <w:r w:rsidRPr="006D2379">
        <w:rPr>
          <w:rtl/>
          <w:lang w:eastAsia="he-IL"/>
        </w:rPr>
        <w:t>הוועדה המשותפת לפי חוק הכללת אמצעי זיהוי ביומטרי</w:t>
      </w:r>
      <w:r>
        <w:rPr>
          <w:rFonts w:hint="cs"/>
          <w:rtl/>
          <w:lang w:eastAsia="he-IL"/>
        </w:rPr>
        <w:t>ים</w:t>
      </w:r>
      <w:r w:rsidRPr="006D2379">
        <w:rPr>
          <w:rtl/>
          <w:lang w:eastAsia="he-IL"/>
        </w:rPr>
        <w:t xml:space="preserve"> ונתוני זיהוי ביומטריים במסמכי זיהוי ובמאגר מידע </w:t>
      </w:r>
      <w:r>
        <w:rPr>
          <w:rFonts w:hint="cs"/>
          <w:rtl/>
          <w:lang w:eastAsia="he-IL"/>
        </w:rPr>
        <w:t>(</w:t>
      </w:r>
      <w:r w:rsidRPr="006D2379">
        <w:rPr>
          <w:rtl/>
          <w:lang w:eastAsia="he-IL"/>
        </w:rPr>
        <w:t>חוקה</w:t>
      </w:r>
      <w:r>
        <w:rPr>
          <w:rFonts w:hint="cs"/>
          <w:rtl/>
          <w:lang w:eastAsia="he-IL"/>
        </w:rPr>
        <w:t>-</w:t>
      </w:r>
      <w:r w:rsidRPr="006D2379">
        <w:rPr>
          <w:rtl/>
          <w:lang w:eastAsia="he-IL"/>
        </w:rPr>
        <w:t>פנים</w:t>
      </w:r>
      <w:r>
        <w:rPr>
          <w:rFonts w:hint="cs"/>
          <w:rtl/>
          <w:lang w:eastAsia="he-IL"/>
        </w:rPr>
        <w:t>-</w:t>
      </w:r>
      <w:r w:rsidRPr="006D2379">
        <w:rPr>
          <w:rtl/>
          <w:lang w:eastAsia="he-IL"/>
        </w:rPr>
        <w:t>מדע</w:t>
      </w:r>
      <w:r>
        <w:rPr>
          <w:rFonts w:hint="cs"/>
          <w:rtl/>
          <w:lang w:eastAsia="he-IL"/>
        </w:rPr>
        <w:t>):</w:t>
      </w:r>
      <w:r w:rsidR="005779F0">
        <w:rPr>
          <w:rFonts w:hint="cs"/>
          <w:rtl/>
          <w:lang w:eastAsia="he-IL"/>
        </w:rPr>
        <w:t xml:space="preserve"> </w:t>
      </w:r>
      <w:r w:rsidRPr="006D2379">
        <w:rPr>
          <w:rtl/>
          <w:lang w:eastAsia="he-IL"/>
        </w:rPr>
        <w:t>פרק ט</w:t>
      </w:r>
      <w:r>
        <w:rPr>
          <w:rFonts w:hint="cs"/>
          <w:rtl/>
          <w:lang w:eastAsia="he-IL"/>
        </w:rPr>
        <w:t>"</w:t>
      </w:r>
      <w:r w:rsidRPr="006D2379">
        <w:rPr>
          <w:rtl/>
          <w:lang w:eastAsia="he-IL"/>
        </w:rPr>
        <w:t xml:space="preserve">ו </w:t>
      </w:r>
      <w:r>
        <w:rPr>
          <w:rFonts w:hint="cs"/>
          <w:rtl/>
          <w:lang w:eastAsia="he-IL"/>
        </w:rPr>
        <w:t>(</w:t>
      </w:r>
      <w:r w:rsidRPr="006D2379">
        <w:rPr>
          <w:rtl/>
          <w:lang w:eastAsia="he-IL"/>
        </w:rPr>
        <w:t>שיפור השירות לאזרח באמצעים דיגיטליים</w:t>
      </w:r>
      <w:r>
        <w:rPr>
          <w:rFonts w:hint="cs"/>
          <w:rtl/>
          <w:lang w:eastAsia="he-IL"/>
        </w:rPr>
        <w:t>)</w:t>
      </w:r>
      <w:r w:rsidRPr="006D2379">
        <w:rPr>
          <w:rtl/>
          <w:lang w:eastAsia="he-IL"/>
        </w:rPr>
        <w:t xml:space="preserve">, סימן ב' </w:t>
      </w:r>
      <w:r>
        <w:rPr>
          <w:rFonts w:hint="cs"/>
          <w:rtl/>
          <w:lang w:eastAsia="he-IL"/>
        </w:rPr>
        <w:t>(</w:t>
      </w:r>
      <w:r w:rsidRPr="006D2379">
        <w:rPr>
          <w:rtl/>
          <w:lang w:eastAsia="he-IL"/>
        </w:rPr>
        <w:t>דרכים חלופיות לנטילת אמצעי זיהוי ביומטריים והפקת נתוני זיהוי ביומטריים</w:t>
      </w:r>
      <w:r>
        <w:rPr>
          <w:rFonts w:hint="cs"/>
          <w:rtl/>
          <w:lang w:eastAsia="he-IL"/>
        </w:rPr>
        <w:t>).</w:t>
      </w:r>
    </w:p>
    <w:p w:rsidR="00B12974" w:rsidRDefault="00B12974" w:rsidP="007D1211">
      <w:pPr>
        <w:rPr>
          <w:rtl/>
          <w:lang w:eastAsia="he-IL"/>
        </w:rPr>
      </w:pPr>
    </w:p>
    <w:p w:rsidR="00B12974" w:rsidRDefault="00B12974" w:rsidP="005779F0">
      <w:pPr>
        <w:rPr>
          <w:rtl/>
          <w:lang w:eastAsia="he-IL"/>
        </w:rPr>
      </w:pPr>
      <w:r w:rsidRPr="006D2379">
        <w:rPr>
          <w:rtl/>
          <w:lang w:eastAsia="he-IL"/>
        </w:rPr>
        <w:t>ועדת העבודה והרווחה</w:t>
      </w:r>
      <w:r>
        <w:rPr>
          <w:rFonts w:hint="cs"/>
          <w:rtl/>
          <w:lang w:eastAsia="he-IL"/>
        </w:rPr>
        <w:t>:</w:t>
      </w:r>
      <w:r w:rsidR="005779F0">
        <w:rPr>
          <w:rFonts w:hint="cs"/>
          <w:rtl/>
          <w:lang w:eastAsia="he-IL"/>
        </w:rPr>
        <w:t xml:space="preserve"> </w:t>
      </w:r>
      <w:r>
        <w:rPr>
          <w:rFonts w:hint="cs"/>
          <w:rtl/>
          <w:lang w:eastAsia="he-IL"/>
        </w:rPr>
        <w:t xml:space="preserve">1. </w:t>
      </w:r>
      <w:bookmarkStart w:id="3936" w:name="_ETM_Q22_673000"/>
      <w:bookmarkEnd w:id="3936"/>
      <w:r w:rsidRPr="006D2379">
        <w:rPr>
          <w:rtl/>
          <w:lang w:eastAsia="he-IL"/>
        </w:rPr>
        <w:t>פרק ט</w:t>
      </w:r>
      <w:r>
        <w:rPr>
          <w:rFonts w:hint="cs"/>
          <w:rtl/>
          <w:lang w:eastAsia="he-IL"/>
        </w:rPr>
        <w:t>"</w:t>
      </w:r>
      <w:r w:rsidRPr="006D2379">
        <w:rPr>
          <w:rtl/>
          <w:lang w:eastAsia="he-IL"/>
        </w:rPr>
        <w:t>ז</w:t>
      </w:r>
      <w:r>
        <w:rPr>
          <w:rFonts w:hint="cs"/>
          <w:rtl/>
          <w:lang w:eastAsia="he-IL"/>
        </w:rPr>
        <w:t xml:space="preserve"> (</w:t>
      </w:r>
      <w:r>
        <w:rPr>
          <w:rtl/>
          <w:lang w:eastAsia="he-IL"/>
        </w:rPr>
        <w:t>שמירה על זכויות מבוטחים בסיעוד</w:t>
      </w:r>
      <w:r>
        <w:rPr>
          <w:rFonts w:hint="cs"/>
          <w:rtl/>
          <w:lang w:eastAsia="he-IL"/>
        </w:rPr>
        <w:t>);</w:t>
      </w:r>
      <w:r w:rsidR="005779F0">
        <w:rPr>
          <w:rFonts w:hint="cs"/>
          <w:rtl/>
          <w:lang w:eastAsia="he-IL"/>
        </w:rPr>
        <w:t xml:space="preserve"> </w:t>
      </w:r>
      <w:bookmarkStart w:id="3937" w:name="_ETM_Q22_676000"/>
      <w:bookmarkEnd w:id="3937"/>
      <w:r>
        <w:rPr>
          <w:rFonts w:hint="cs"/>
          <w:rtl/>
          <w:lang w:eastAsia="he-IL"/>
        </w:rPr>
        <w:t xml:space="preserve">2. </w:t>
      </w:r>
      <w:r w:rsidRPr="006D2379">
        <w:rPr>
          <w:rtl/>
          <w:lang w:eastAsia="he-IL"/>
        </w:rPr>
        <w:t xml:space="preserve">פרק </w:t>
      </w:r>
      <w:r>
        <w:rPr>
          <w:rFonts w:hint="cs"/>
          <w:rtl/>
          <w:lang w:eastAsia="he-IL"/>
        </w:rPr>
        <w:t>י"ט (</w:t>
      </w:r>
      <w:r w:rsidRPr="006D2379">
        <w:rPr>
          <w:rtl/>
          <w:lang w:eastAsia="he-IL"/>
        </w:rPr>
        <w:t>שונות</w:t>
      </w:r>
      <w:r>
        <w:rPr>
          <w:rFonts w:hint="cs"/>
          <w:rtl/>
          <w:lang w:eastAsia="he-IL"/>
        </w:rPr>
        <w:t>)</w:t>
      </w:r>
      <w:r w:rsidRPr="006D2379">
        <w:rPr>
          <w:rtl/>
          <w:lang w:eastAsia="he-IL"/>
        </w:rPr>
        <w:t xml:space="preserve">, סעיפים </w:t>
      </w:r>
      <w:r>
        <w:rPr>
          <w:rFonts w:hint="cs"/>
          <w:rtl/>
          <w:lang w:eastAsia="he-IL"/>
        </w:rPr>
        <w:t>97 עד 98 (</w:t>
      </w:r>
      <w:r w:rsidRPr="006D2379">
        <w:rPr>
          <w:rtl/>
          <w:lang w:eastAsia="he-IL"/>
        </w:rPr>
        <w:t>חוק הביטוח הלאומי</w:t>
      </w:r>
      <w:r>
        <w:rPr>
          <w:rFonts w:hint="cs"/>
          <w:rtl/>
          <w:lang w:eastAsia="he-IL"/>
        </w:rPr>
        <w:t>).</w:t>
      </w:r>
    </w:p>
    <w:p w:rsidR="00B12974" w:rsidRDefault="00B12974" w:rsidP="007D1211">
      <w:pPr>
        <w:rPr>
          <w:rtl/>
          <w:lang w:eastAsia="he-IL"/>
        </w:rPr>
      </w:pPr>
    </w:p>
    <w:p w:rsidR="00B12974" w:rsidRDefault="00B12974" w:rsidP="005779F0">
      <w:pPr>
        <w:rPr>
          <w:rtl/>
          <w:lang w:eastAsia="he-IL"/>
        </w:rPr>
      </w:pPr>
      <w:r w:rsidRPr="006D2379">
        <w:rPr>
          <w:rtl/>
          <w:lang w:eastAsia="he-IL"/>
        </w:rPr>
        <w:t>ועדת הכנסת</w:t>
      </w:r>
      <w:r>
        <w:rPr>
          <w:rFonts w:hint="cs"/>
          <w:rtl/>
          <w:lang w:eastAsia="he-IL"/>
        </w:rPr>
        <w:t>:</w:t>
      </w:r>
      <w:r w:rsidR="005779F0">
        <w:rPr>
          <w:rFonts w:hint="cs"/>
          <w:rtl/>
          <w:lang w:eastAsia="he-IL"/>
        </w:rPr>
        <w:t xml:space="preserve"> </w:t>
      </w:r>
      <w:bookmarkStart w:id="3938" w:name="_ETM_Q22_683000"/>
      <w:bookmarkEnd w:id="3938"/>
      <w:r w:rsidRPr="006D2379">
        <w:rPr>
          <w:rtl/>
          <w:lang w:eastAsia="he-IL"/>
        </w:rPr>
        <w:t xml:space="preserve">פרק ג' </w:t>
      </w:r>
      <w:r>
        <w:rPr>
          <w:rFonts w:hint="cs"/>
          <w:rtl/>
          <w:lang w:eastAsia="he-IL"/>
        </w:rPr>
        <w:t>(</w:t>
      </w:r>
      <w:r>
        <w:rPr>
          <w:rtl/>
          <w:lang w:eastAsia="he-IL"/>
        </w:rPr>
        <w:t>ה</w:t>
      </w:r>
      <w:r>
        <w:rPr>
          <w:rFonts w:hint="cs"/>
          <w:rtl/>
          <w:lang w:eastAsia="he-IL"/>
        </w:rPr>
        <w:t>א</w:t>
      </w:r>
      <w:r w:rsidRPr="006D2379">
        <w:rPr>
          <w:rtl/>
          <w:lang w:eastAsia="he-IL"/>
        </w:rPr>
        <w:t>צת מיזמי תשתית לאומיים</w:t>
      </w:r>
      <w:r>
        <w:rPr>
          <w:rFonts w:hint="cs"/>
          <w:rtl/>
          <w:lang w:eastAsia="he-IL"/>
        </w:rPr>
        <w:t>):</w:t>
      </w:r>
      <w:r w:rsidR="005779F0">
        <w:rPr>
          <w:rFonts w:hint="cs"/>
          <w:rtl/>
          <w:lang w:eastAsia="he-IL"/>
        </w:rPr>
        <w:t xml:space="preserve"> </w:t>
      </w:r>
      <w:bookmarkStart w:id="3939" w:name="_ETM_Q22_686000"/>
      <w:bookmarkEnd w:id="3939"/>
      <w:r>
        <w:rPr>
          <w:rtl/>
          <w:lang w:eastAsia="he-IL"/>
        </w:rPr>
        <w:t>1.1.</w:t>
      </w:r>
      <w:r>
        <w:rPr>
          <w:rFonts w:hint="cs"/>
          <w:rtl/>
          <w:lang w:eastAsia="he-IL"/>
        </w:rPr>
        <w:t xml:space="preserve"> </w:t>
      </w:r>
      <w:r>
        <w:rPr>
          <w:rtl/>
          <w:lang w:eastAsia="he-IL"/>
        </w:rPr>
        <w:t>סעיף 6(2) (ועדת תמרור למיזמי תשתית);</w:t>
      </w:r>
      <w:r w:rsidR="005779F0">
        <w:rPr>
          <w:rFonts w:hint="cs"/>
          <w:rtl/>
          <w:lang w:eastAsia="he-IL"/>
        </w:rPr>
        <w:t xml:space="preserve"> </w:t>
      </w:r>
      <w:r>
        <w:rPr>
          <w:rtl/>
          <w:lang w:eastAsia="he-IL"/>
        </w:rPr>
        <w:t>1.2</w:t>
      </w:r>
      <w:r>
        <w:rPr>
          <w:rFonts w:hint="cs"/>
          <w:rtl/>
          <w:lang w:eastAsia="he-IL"/>
        </w:rPr>
        <w:t xml:space="preserve">. </w:t>
      </w:r>
      <w:r>
        <w:rPr>
          <w:rtl/>
          <w:lang w:eastAsia="he-IL"/>
        </w:rPr>
        <w:t>סעיף 8 (שימוש ארעי במגרשים ריקים)</w:t>
      </w:r>
      <w:r>
        <w:rPr>
          <w:rFonts w:hint="cs"/>
          <w:rtl/>
          <w:lang w:eastAsia="he-IL"/>
        </w:rPr>
        <w:t>.</w:t>
      </w:r>
      <w:r w:rsidR="005779F0">
        <w:rPr>
          <w:rFonts w:hint="cs"/>
          <w:rtl/>
          <w:lang w:eastAsia="he-IL"/>
        </w:rPr>
        <w:t xml:space="preserve"> </w:t>
      </w:r>
    </w:p>
    <w:p w:rsidR="005779F0" w:rsidRDefault="005779F0" w:rsidP="005779F0">
      <w:pPr>
        <w:rPr>
          <w:rtl/>
          <w:lang w:eastAsia="he-IL"/>
        </w:rPr>
      </w:pPr>
    </w:p>
    <w:p w:rsidR="00B12974" w:rsidRDefault="00B12974" w:rsidP="007D1211">
      <w:pPr>
        <w:rPr>
          <w:rtl/>
          <w:lang w:eastAsia="he-IL"/>
        </w:rPr>
      </w:pPr>
      <w:r w:rsidRPr="006D2379">
        <w:rPr>
          <w:rtl/>
          <w:lang w:eastAsia="he-IL"/>
        </w:rPr>
        <w:t>הוועדות הא</w:t>
      </w:r>
      <w:r>
        <w:rPr>
          <w:rtl/>
          <w:lang w:eastAsia="he-IL"/>
        </w:rPr>
        <w:t>לה ידונו בפרקים ובסעיפים הבאים</w:t>
      </w:r>
      <w:r>
        <w:rPr>
          <w:rFonts w:hint="cs"/>
          <w:rtl/>
          <w:lang w:eastAsia="he-IL"/>
        </w:rPr>
        <w:t>:</w:t>
      </w:r>
    </w:p>
    <w:p w:rsidR="00B12974" w:rsidRDefault="00B12974" w:rsidP="007D1211">
      <w:pPr>
        <w:rPr>
          <w:rtl/>
          <w:lang w:eastAsia="he-IL"/>
        </w:rPr>
      </w:pPr>
    </w:p>
    <w:p w:rsidR="00B12974" w:rsidRDefault="00B12974" w:rsidP="005779F0">
      <w:pPr>
        <w:rPr>
          <w:rtl/>
          <w:lang w:eastAsia="he-IL"/>
        </w:rPr>
      </w:pPr>
      <w:bookmarkStart w:id="3940" w:name="_ETM_Q22_702000"/>
      <w:bookmarkEnd w:id="3940"/>
      <w:r w:rsidRPr="006D2379">
        <w:rPr>
          <w:rtl/>
          <w:lang w:eastAsia="he-IL"/>
        </w:rPr>
        <w:t>ועדת הכספים</w:t>
      </w:r>
      <w:r>
        <w:rPr>
          <w:rFonts w:hint="cs"/>
          <w:rtl/>
          <w:lang w:eastAsia="he-IL"/>
        </w:rPr>
        <w:t>:</w:t>
      </w:r>
      <w:r w:rsidR="005779F0">
        <w:rPr>
          <w:rFonts w:hint="cs"/>
          <w:rtl/>
          <w:lang w:eastAsia="he-IL"/>
        </w:rPr>
        <w:t xml:space="preserve"> </w:t>
      </w:r>
      <w:bookmarkStart w:id="3941" w:name="_ETM_Q22_705000"/>
      <w:bookmarkEnd w:id="3941"/>
      <w:r>
        <w:rPr>
          <w:rFonts w:hint="cs"/>
          <w:rtl/>
          <w:lang w:eastAsia="he-IL"/>
        </w:rPr>
        <w:t>1.</w:t>
      </w:r>
      <w:r w:rsidRPr="006D2379">
        <w:rPr>
          <w:rtl/>
          <w:lang w:eastAsia="he-IL"/>
        </w:rPr>
        <w:t xml:space="preserve"> פרק ב'</w:t>
      </w:r>
      <w:r>
        <w:rPr>
          <w:rFonts w:hint="cs"/>
          <w:rtl/>
          <w:lang w:eastAsia="he-IL"/>
        </w:rPr>
        <w:t xml:space="preserve"> (</w:t>
      </w:r>
      <w:r w:rsidRPr="006D2379">
        <w:rPr>
          <w:rtl/>
          <w:lang w:eastAsia="he-IL"/>
        </w:rPr>
        <w:t>מיסוי של קופות גמל</w:t>
      </w:r>
      <w:r>
        <w:rPr>
          <w:rFonts w:hint="cs"/>
          <w:rtl/>
          <w:lang w:eastAsia="he-IL"/>
        </w:rPr>
        <w:t>);</w:t>
      </w:r>
      <w:r w:rsidR="005779F0">
        <w:rPr>
          <w:rFonts w:hint="cs"/>
          <w:rtl/>
          <w:lang w:eastAsia="he-IL"/>
        </w:rPr>
        <w:t xml:space="preserve"> </w:t>
      </w:r>
      <w:bookmarkStart w:id="3942" w:name="_ETM_Q22_703000"/>
      <w:bookmarkEnd w:id="3942"/>
      <w:r>
        <w:rPr>
          <w:rFonts w:hint="cs"/>
          <w:rtl/>
          <w:lang w:eastAsia="he-IL"/>
        </w:rPr>
        <w:t>2</w:t>
      </w:r>
      <w:r w:rsidRPr="006D2379">
        <w:rPr>
          <w:rtl/>
          <w:lang w:eastAsia="he-IL"/>
        </w:rPr>
        <w:t xml:space="preserve">. פרק </w:t>
      </w:r>
      <w:r>
        <w:rPr>
          <w:rFonts w:hint="cs"/>
          <w:rtl/>
          <w:lang w:eastAsia="he-IL"/>
        </w:rPr>
        <w:t>ה' (</w:t>
      </w:r>
      <w:r w:rsidRPr="006D2379">
        <w:rPr>
          <w:rtl/>
          <w:lang w:eastAsia="he-IL"/>
        </w:rPr>
        <w:t>ריווח מדרגות מס הכנסה</w:t>
      </w:r>
      <w:r>
        <w:rPr>
          <w:rFonts w:hint="cs"/>
          <w:rtl/>
          <w:lang w:eastAsia="he-IL"/>
        </w:rPr>
        <w:t>);</w:t>
      </w:r>
      <w:r w:rsidR="005779F0">
        <w:rPr>
          <w:rFonts w:hint="cs"/>
          <w:rtl/>
          <w:lang w:eastAsia="he-IL"/>
        </w:rPr>
        <w:t xml:space="preserve"> </w:t>
      </w:r>
      <w:bookmarkStart w:id="3943" w:name="_ETM_Q22_707000"/>
      <w:bookmarkEnd w:id="3943"/>
      <w:r>
        <w:rPr>
          <w:rFonts w:hint="cs"/>
          <w:rtl/>
          <w:lang w:eastAsia="he-IL"/>
        </w:rPr>
        <w:t>3. פרק</w:t>
      </w:r>
      <w:r w:rsidRPr="006D2379">
        <w:rPr>
          <w:rtl/>
          <w:lang w:eastAsia="he-IL"/>
        </w:rPr>
        <w:t xml:space="preserve"> ו'</w:t>
      </w:r>
      <w:r>
        <w:rPr>
          <w:rFonts w:hint="cs"/>
          <w:rtl/>
          <w:lang w:eastAsia="he-IL"/>
        </w:rPr>
        <w:t xml:space="preserve"> (</w:t>
      </w:r>
      <w:r w:rsidRPr="006D2379">
        <w:rPr>
          <w:rtl/>
          <w:lang w:eastAsia="he-IL"/>
        </w:rPr>
        <w:t>עידוד עלייה לישראל וחזרה אליה</w:t>
      </w:r>
      <w:r>
        <w:rPr>
          <w:rFonts w:hint="cs"/>
          <w:rtl/>
          <w:lang w:eastAsia="he-IL"/>
        </w:rPr>
        <w:t>);</w:t>
      </w:r>
      <w:r w:rsidR="005779F0">
        <w:rPr>
          <w:rFonts w:hint="cs"/>
          <w:rtl/>
          <w:lang w:eastAsia="he-IL"/>
        </w:rPr>
        <w:t xml:space="preserve"> </w:t>
      </w:r>
      <w:r>
        <w:rPr>
          <w:rFonts w:hint="cs"/>
          <w:rtl/>
          <w:lang w:eastAsia="he-IL"/>
        </w:rPr>
        <w:t>4</w:t>
      </w:r>
      <w:r w:rsidRPr="006D2379">
        <w:rPr>
          <w:rtl/>
          <w:lang w:eastAsia="he-IL"/>
        </w:rPr>
        <w:t>.</w:t>
      </w:r>
      <w:r>
        <w:rPr>
          <w:rFonts w:hint="cs"/>
          <w:rtl/>
          <w:lang w:eastAsia="he-IL"/>
        </w:rPr>
        <w:t xml:space="preserve"> </w:t>
      </w:r>
      <w:r w:rsidRPr="006D2379">
        <w:rPr>
          <w:rtl/>
          <w:lang w:eastAsia="he-IL"/>
        </w:rPr>
        <w:t xml:space="preserve">פרק </w:t>
      </w:r>
      <w:r>
        <w:rPr>
          <w:rFonts w:hint="cs"/>
          <w:rtl/>
          <w:lang w:eastAsia="he-IL"/>
        </w:rPr>
        <w:t>ז' (</w:t>
      </w:r>
      <w:r w:rsidRPr="006D2379">
        <w:rPr>
          <w:rtl/>
          <w:lang w:eastAsia="he-IL"/>
        </w:rPr>
        <w:t xml:space="preserve">מס מיוחד על רווחי בנקים בשנים </w:t>
      </w:r>
      <w:r>
        <w:rPr>
          <w:rFonts w:hint="cs"/>
          <w:rtl/>
          <w:lang w:eastAsia="he-IL"/>
        </w:rPr>
        <w:t>2026 עד 2030);</w:t>
      </w:r>
      <w:r w:rsidR="005779F0">
        <w:rPr>
          <w:rFonts w:hint="cs"/>
          <w:rtl/>
          <w:lang w:eastAsia="he-IL"/>
        </w:rPr>
        <w:t xml:space="preserve"> </w:t>
      </w:r>
      <w:bookmarkStart w:id="3944" w:name="_ETM_Q22_713000"/>
      <w:bookmarkEnd w:id="3944"/>
      <w:r>
        <w:rPr>
          <w:rFonts w:hint="cs"/>
          <w:rtl/>
          <w:lang w:eastAsia="he-IL"/>
        </w:rPr>
        <w:t xml:space="preserve">5. </w:t>
      </w:r>
      <w:r w:rsidRPr="006D2379">
        <w:rPr>
          <w:rtl/>
          <w:lang w:eastAsia="he-IL"/>
        </w:rPr>
        <w:t xml:space="preserve">פרק ח' </w:t>
      </w:r>
      <w:r>
        <w:rPr>
          <w:rFonts w:hint="cs"/>
          <w:rtl/>
          <w:lang w:eastAsia="he-IL"/>
        </w:rPr>
        <w:t>(</w:t>
      </w:r>
      <w:r w:rsidRPr="006D2379">
        <w:rPr>
          <w:rtl/>
          <w:lang w:eastAsia="he-IL"/>
        </w:rPr>
        <w:t>מס רכוש</w:t>
      </w:r>
      <w:r>
        <w:rPr>
          <w:rFonts w:hint="cs"/>
          <w:rtl/>
          <w:lang w:eastAsia="he-IL"/>
        </w:rPr>
        <w:t>)</w:t>
      </w:r>
      <w:r w:rsidRPr="006D2379">
        <w:rPr>
          <w:rtl/>
          <w:lang w:eastAsia="he-IL"/>
        </w:rPr>
        <w:t xml:space="preserve">. </w:t>
      </w:r>
    </w:p>
    <w:p w:rsidR="00B12974" w:rsidRDefault="00B12974" w:rsidP="007D1211">
      <w:pPr>
        <w:rPr>
          <w:rtl/>
          <w:lang w:eastAsia="he-IL"/>
        </w:rPr>
      </w:pPr>
    </w:p>
    <w:p w:rsidR="00B12974" w:rsidRDefault="00B12974" w:rsidP="007D1211">
      <w:pPr>
        <w:rPr>
          <w:rtl/>
          <w:lang w:eastAsia="he-IL"/>
        </w:rPr>
      </w:pPr>
      <w:bookmarkStart w:id="3945" w:name="_ETM_Q22_721000"/>
      <w:bookmarkEnd w:id="3945"/>
      <w:r>
        <w:rPr>
          <w:rtl/>
          <w:lang w:eastAsia="he-IL"/>
        </w:rPr>
        <w:t>אז עכשיו אני חוזר לאלה שבפנים</w:t>
      </w:r>
      <w:r>
        <w:rPr>
          <w:rFonts w:hint="cs"/>
          <w:rtl/>
          <w:lang w:eastAsia="he-IL"/>
        </w:rPr>
        <w:t xml:space="preserve">? </w:t>
      </w:r>
      <w:r w:rsidRPr="006D2379">
        <w:rPr>
          <w:rtl/>
          <w:lang w:eastAsia="he-IL"/>
        </w:rPr>
        <w:t>אבל התחלתי עם אלה שבפנים, אחרי זה פיצולים, ועכשיו עוד פעם אלה שבפנים</w:t>
      </w:r>
      <w:r>
        <w:rPr>
          <w:rFonts w:hint="cs"/>
          <w:rtl/>
          <w:lang w:eastAsia="he-IL"/>
        </w:rPr>
        <w:t>?</w:t>
      </w:r>
    </w:p>
    <w:p w:rsidR="00B12974" w:rsidRDefault="00B12974" w:rsidP="007D1211">
      <w:pPr>
        <w:rPr>
          <w:rtl/>
          <w:lang w:eastAsia="he-IL"/>
        </w:rPr>
      </w:pPr>
    </w:p>
    <w:p w:rsidR="00B12974" w:rsidRDefault="00B12974" w:rsidP="007D1211">
      <w:pPr>
        <w:pStyle w:val="af5"/>
        <w:keepNext/>
        <w:rPr>
          <w:rtl/>
        </w:rPr>
      </w:pPr>
      <w:bookmarkStart w:id="3946" w:name="ET_interruption_קריאה_20"/>
      <w:r w:rsidRPr="00533863">
        <w:rPr>
          <w:rStyle w:val="TagStyle"/>
          <w:rtl/>
        </w:rPr>
        <w:t xml:space="preserve"> &lt;&lt; קריאה &gt;&gt; </w:t>
      </w:r>
      <w:r>
        <w:rPr>
          <w:rtl/>
        </w:rPr>
        <w:t>קריאה:</w:t>
      </w:r>
      <w:r w:rsidRPr="00533863">
        <w:rPr>
          <w:rStyle w:val="TagStyle"/>
          <w:rtl/>
        </w:rPr>
        <w:t xml:space="preserve"> &lt;&lt; קריאה &gt;&gt;</w:t>
      </w:r>
      <w:r>
        <w:rPr>
          <w:rtl/>
        </w:rPr>
        <w:t xml:space="preserve">   </w:t>
      </w:r>
      <w:bookmarkEnd w:id="3946"/>
    </w:p>
    <w:p w:rsidR="00B12974" w:rsidRPr="00F06949" w:rsidRDefault="00B12974" w:rsidP="007D1211">
      <w:pPr>
        <w:rPr>
          <w:rtl/>
        </w:rPr>
      </w:pPr>
    </w:p>
    <w:p w:rsidR="00B12974" w:rsidRDefault="00B12974" w:rsidP="007D1211">
      <w:pPr>
        <w:rPr>
          <w:rtl/>
          <w:lang w:eastAsia="he-IL"/>
        </w:rPr>
      </w:pPr>
      <w:r>
        <w:rPr>
          <w:rFonts w:hint="cs"/>
          <w:rtl/>
          <w:lang w:eastAsia="he-IL"/>
        </w:rPr>
        <w:t xml:space="preserve">כן. </w:t>
      </w:r>
      <w:bookmarkStart w:id="3947" w:name="_ETM_Q22_732000"/>
      <w:bookmarkEnd w:id="3947"/>
      <w:r>
        <w:rPr>
          <w:rFonts w:hint="cs"/>
          <w:rtl/>
          <w:lang w:eastAsia="he-IL"/>
        </w:rPr>
        <w:t>ב</w:t>
      </w:r>
      <w:r w:rsidRPr="006D2379">
        <w:rPr>
          <w:rtl/>
          <w:lang w:eastAsia="he-IL"/>
        </w:rPr>
        <w:t xml:space="preserve">חוק השני. </w:t>
      </w:r>
      <w:r>
        <w:rPr>
          <w:rFonts w:hint="cs"/>
          <w:rtl/>
          <w:lang w:eastAsia="he-IL"/>
        </w:rPr>
        <w:t>אלה בפנים בחוק השני, בסדר?</w:t>
      </w:r>
    </w:p>
    <w:p w:rsidR="00B12974" w:rsidRDefault="00B12974" w:rsidP="007D1211">
      <w:pPr>
        <w:rPr>
          <w:rtl/>
          <w:lang w:eastAsia="he-IL"/>
        </w:rPr>
      </w:pPr>
    </w:p>
    <w:p w:rsidR="00B12974" w:rsidRDefault="00B12974" w:rsidP="007D1211">
      <w:pPr>
        <w:pStyle w:val="-"/>
        <w:keepNext/>
        <w:rPr>
          <w:rtl/>
        </w:rPr>
      </w:pPr>
      <w:bookmarkStart w:id="3948" w:name="ET_speakercontinue_6443_21"/>
      <w:r w:rsidRPr="00533863">
        <w:rPr>
          <w:rStyle w:val="TagStyle"/>
          <w:rtl/>
        </w:rPr>
        <w:t xml:space="preserve"> &lt;&lt; דובר_המשך &gt;&gt; </w:t>
      </w:r>
      <w:r>
        <w:rPr>
          <w:rtl/>
        </w:rPr>
        <w:t>אופיר כץ (יו"ר ועדת הכנסת):</w:t>
      </w:r>
      <w:r w:rsidRPr="00533863">
        <w:rPr>
          <w:rStyle w:val="TagStyle"/>
          <w:rtl/>
        </w:rPr>
        <w:t xml:space="preserve"> &lt;&lt; דובר_המשך &gt;&gt;</w:t>
      </w:r>
      <w:r>
        <w:rPr>
          <w:rtl/>
        </w:rPr>
        <w:t xml:space="preserve">   </w:t>
      </w:r>
      <w:bookmarkEnd w:id="3948"/>
    </w:p>
    <w:p w:rsidR="00B12974" w:rsidRPr="00F06949" w:rsidRDefault="00B12974" w:rsidP="007D1211">
      <w:pPr>
        <w:rPr>
          <w:rtl/>
        </w:rPr>
      </w:pPr>
    </w:p>
    <w:p w:rsidR="00B12974" w:rsidRDefault="00B12974" w:rsidP="007D1211">
      <w:pPr>
        <w:rPr>
          <w:rtl/>
          <w:lang w:eastAsia="he-IL"/>
        </w:rPr>
      </w:pPr>
      <w:bookmarkStart w:id="3949" w:name="_ETM_Q22_729000"/>
      <w:bookmarkStart w:id="3950" w:name="_ETM_Q22_734000"/>
      <w:bookmarkEnd w:id="3949"/>
      <w:bookmarkEnd w:id="3950"/>
      <w:r w:rsidRPr="006D2379">
        <w:rPr>
          <w:rtl/>
          <w:lang w:eastAsia="he-IL"/>
        </w:rPr>
        <w:t>אה, זה החוק השני</w:t>
      </w:r>
      <w:r>
        <w:rPr>
          <w:rFonts w:hint="cs"/>
          <w:rtl/>
          <w:lang w:eastAsia="he-IL"/>
        </w:rPr>
        <w:t>.</w:t>
      </w:r>
      <w:r w:rsidRPr="006D2379">
        <w:rPr>
          <w:rtl/>
          <w:lang w:eastAsia="he-IL"/>
        </w:rPr>
        <w:t xml:space="preserve"> בסדר</w:t>
      </w:r>
      <w:bookmarkStart w:id="3951" w:name="_ETM_Q22_741000"/>
      <w:bookmarkEnd w:id="3951"/>
      <w:r>
        <w:rPr>
          <w:rFonts w:hint="cs"/>
          <w:rtl/>
          <w:lang w:eastAsia="he-IL"/>
        </w:rPr>
        <w:t>.</w:t>
      </w:r>
      <w:bookmarkStart w:id="3952" w:name="_ETM_Q22_737000"/>
      <w:bookmarkEnd w:id="3952"/>
      <w:r>
        <w:rPr>
          <w:rFonts w:hint="cs"/>
          <w:rtl/>
          <w:lang w:eastAsia="he-IL"/>
        </w:rPr>
        <w:t xml:space="preserve"> אז</w:t>
      </w:r>
      <w:r w:rsidRPr="006D2379">
        <w:rPr>
          <w:rtl/>
          <w:lang w:eastAsia="he-IL"/>
        </w:rPr>
        <w:t xml:space="preserve"> אמרתי את כל החמישה. </w:t>
      </w:r>
    </w:p>
    <w:p w:rsidR="00B12974" w:rsidRDefault="00B12974" w:rsidP="007D1211">
      <w:pPr>
        <w:rPr>
          <w:rtl/>
          <w:lang w:eastAsia="he-IL"/>
        </w:rPr>
      </w:pPr>
    </w:p>
    <w:p w:rsidR="00B12974" w:rsidRDefault="00B12974" w:rsidP="005779F0">
      <w:pPr>
        <w:rPr>
          <w:rtl/>
          <w:lang w:eastAsia="he-IL"/>
        </w:rPr>
      </w:pPr>
      <w:bookmarkStart w:id="3953" w:name="_ETM_Q22_739000"/>
      <w:bookmarkEnd w:id="3953"/>
      <w:r w:rsidRPr="006D2379">
        <w:rPr>
          <w:rtl/>
          <w:lang w:eastAsia="he-IL"/>
        </w:rPr>
        <w:t xml:space="preserve">ועדת </w:t>
      </w:r>
      <w:r>
        <w:rPr>
          <w:rFonts w:hint="cs"/>
          <w:rtl/>
          <w:lang w:eastAsia="he-IL"/>
        </w:rPr>
        <w:t>ה</w:t>
      </w:r>
      <w:r w:rsidRPr="006D2379">
        <w:rPr>
          <w:rtl/>
          <w:lang w:eastAsia="he-IL"/>
        </w:rPr>
        <w:t>חוקה, חוק ומשפט</w:t>
      </w:r>
      <w:r>
        <w:rPr>
          <w:rFonts w:hint="cs"/>
          <w:rtl/>
          <w:lang w:eastAsia="he-IL"/>
        </w:rPr>
        <w:t>:</w:t>
      </w:r>
      <w:r w:rsidR="005779F0">
        <w:rPr>
          <w:rFonts w:hint="cs"/>
          <w:rtl/>
          <w:lang w:eastAsia="he-IL"/>
        </w:rPr>
        <w:t xml:space="preserve"> </w:t>
      </w:r>
      <w:bookmarkStart w:id="3954" w:name="_ETM_Q22_738000"/>
      <w:bookmarkEnd w:id="3954"/>
      <w:r w:rsidRPr="006D2379">
        <w:rPr>
          <w:rtl/>
          <w:lang w:eastAsia="he-IL"/>
        </w:rPr>
        <w:t>פרק ג'</w:t>
      </w:r>
      <w:r>
        <w:rPr>
          <w:rFonts w:hint="cs"/>
          <w:rtl/>
          <w:lang w:eastAsia="he-IL"/>
        </w:rPr>
        <w:t xml:space="preserve"> (</w:t>
      </w:r>
      <w:r w:rsidRPr="006D2379">
        <w:rPr>
          <w:rtl/>
          <w:lang w:eastAsia="he-IL"/>
        </w:rPr>
        <w:t>צמצום ההון השחור</w:t>
      </w:r>
      <w:r>
        <w:rPr>
          <w:rFonts w:hint="cs"/>
          <w:rtl/>
          <w:lang w:eastAsia="he-IL"/>
        </w:rPr>
        <w:t>)</w:t>
      </w:r>
      <w:r>
        <w:rPr>
          <w:rtl/>
          <w:lang w:eastAsia="he-IL"/>
        </w:rPr>
        <w:t>, סימן ב'</w:t>
      </w:r>
      <w:r w:rsidRPr="006D2379">
        <w:rPr>
          <w:rtl/>
          <w:lang w:eastAsia="he-IL"/>
        </w:rPr>
        <w:t xml:space="preserve"> </w:t>
      </w:r>
      <w:r>
        <w:rPr>
          <w:rFonts w:hint="cs"/>
          <w:rtl/>
          <w:lang w:eastAsia="he-IL"/>
        </w:rPr>
        <w:t>(</w:t>
      </w:r>
      <w:r w:rsidRPr="006D2379">
        <w:rPr>
          <w:rtl/>
          <w:lang w:eastAsia="he-IL"/>
        </w:rPr>
        <w:t>הגבלה על החלפת שטר במזומן</w:t>
      </w:r>
      <w:r>
        <w:rPr>
          <w:rFonts w:hint="cs"/>
          <w:rtl/>
          <w:lang w:eastAsia="he-IL"/>
        </w:rPr>
        <w:t>)</w:t>
      </w:r>
      <w:r w:rsidRPr="006D2379">
        <w:rPr>
          <w:rtl/>
          <w:lang w:eastAsia="he-IL"/>
        </w:rPr>
        <w:t xml:space="preserve">. </w:t>
      </w:r>
    </w:p>
    <w:p w:rsidR="00B12974" w:rsidRDefault="00B12974" w:rsidP="007D1211">
      <w:pPr>
        <w:rPr>
          <w:rtl/>
          <w:lang w:eastAsia="he-IL"/>
        </w:rPr>
      </w:pPr>
    </w:p>
    <w:p w:rsidR="00B12974" w:rsidRDefault="00B12974" w:rsidP="007D1211">
      <w:pPr>
        <w:rPr>
          <w:rtl/>
          <w:lang w:eastAsia="he-IL"/>
        </w:rPr>
      </w:pPr>
      <w:r w:rsidRPr="006D2379">
        <w:rPr>
          <w:rtl/>
          <w:lang w:eastAsia="he-IL"/>
        </w:rPr>
        <w:t>ועדת הכנסת ממליצה שהכנסת תרשה לחלק את הפרקים והסעיפים הבאים</w:t>
      </w:r>
      <w:r>
        <w:rPr>
          <w:rFonts w:hint="cs"/>
          <w:rtl/>
          <w:lang w:eastAsia="he-IL"/>
        </w:rPr>
        <w:t>,</w:t>
      </w:r>
      <w:r w:rsidRPr="006D2379">
        <w:rPr>
          <w:rtl/>
          <w:lang w:eastAsia="he-IL"/>
        </w:rPr>
        <w:t xml:space="preserve"> בהתאם לסעיף </w:t>
      </w:r>
      <w:r>
        <w:rPr>
          <w:rFonts w:hint="cs"/>
          <w:rtl/>
          <w:lang w:eastAsia="he-IL"/>
        </w:rPr>
        <w:t>84(ב)</w:t>
      </w:r>
      <w:r w:rsidRPr="006D2379">
        <w:rPr>
          <w:rtl/>
          <w:lang w:eastAsia="he-IL"/>
        </w:rPr>
        <w:t xml:space="preserve"> לתקנון הכנסת. פרקים וסעיפים אלה יעברו אחרי החלטת הכנסת להמשך חקיקה בנפרד מהצעת חוק ההתייעלות הכלכלית</w:t>
      </w:r>
      <w:r>
        <w:rPr>
          <w:rFonts w:hint="cs"/>
          <w:rtl/>
          <w:lang w:eastAsia="he-IL"/>
        </w:rPr>
        <w:t>,</w:t>
      </w:r>
      <w:r w:rsidRPr="006D2379">
        <w:rPr>
          <w:rtl/>
          <w:lang w:eastAsia="he-IL"/>
        </w:rPr>
        <w:t xml:space="preserve"> כמפורט להלן</w:t>
      </w:r>
      <w:r>
        <w:rPr>
          <w:rFonts w:hint="cs"/>
          <w:rtl/>
          <w:lang w:eastAsia="he-IL"/>
        </w:rPr>
        <w:t>.</w:t>
      </w:r>
    </w:p>
    <w:p w:rsidR="00B12974" w:rsidRDefault="00B12974" w:rsidP="007D1211">
      <w:pPr>
        <w:rPr>
          <w:rtl/>
          <w:lang w:eastAsia="he-IL"/>
        </w:rPr>
      </w:pPr>
      <w:bookmarkStart w:id="3955" w:name="_ETM_Q22_761000"/>
      <w:bookmarkEnd w:id="3955"/>
    </w:p>
    <w:p w:rsidR="00B12974" w:rsidRDefault="00B12974" w:rsidP="007D1211">
      <w:pPr>
        <w:pStyle w:val="af5"/>
        <w:keepNext/>
        <w:rPr>
          <w:rtl/>
        </w:rPr>
      </w:pPr>
      <w:bookmarkStart w:id="3956" w:name="ET_interruption_קריאה_22"/>
      <w:r w:rsidRPr="00533863">
        <w:rPr>
          <w:rStyle w:val="TagStyle"/>
          <w:rtl/>
        </w:rPr>
        <w:t xml:space="preserve"> &lt;&lt; קריאה &gt;&gt; </w:t>
      </w:r>
      <w:r>
        <w:rPr>
          <w:rtl/>
        </w:rPr>
        <w:t>קריאה:</w:t>
      </w:r>
      <w:r w:rsidRPr="00533863">
        <w:rPr>
          <w:rStyle w:val="TagStyle"/>
          <w:rtl/>
        </w:rPr>
        <w:t xml:space="preserve"> &lt;&lt; קריאה &gt;&gt;</w:t>
      </w:r>
      <w:r>
        <w:rPr>
          <w:rtl/>
        </w:rPr>
        <w:t xml:space="preserve">   </w:t>
      </w:r>
      <w:bookmarkEnd w:id="3956"/>
    </w:p>
    <w:p w:rsidR="00B12974" w:rsidRPr="00F06949" w:rsidRDefault="00B12974" w:rsidP="007D1211">
      <w:pPr>
        <w:rPr>
          <w:rtl/>
        </w:rPr>
      </w:pPr>
    </w:p>
    <w:p w:rsidR="00B12974" w:rsidRDefault="00B12974" w:rsidP="007D1211">
      <w:pPr>
        <w:rPr>
          <w:rtl/>
          <w:lang w:eastAsia="he-IL"/>
        </w:rPr>
      </w:pPr>
      <w:bookmarkStart w:id="3957" w:name="_ETM_Q22_763000"/>
      <w:bookmarkEnd w:id="3957"/>
      <w:r>
        <w:rPr>
          <w:rFonts w:hint="cs"/>
          <w:rtl/>
          <w:lang w:eastAsia="he-IL"/>
        </w:rPr>
        <w:t>אלה בפיצול.</w:t>
      </w:r>
    </w:p>
    <w:p w:rsidR="00B12974" w:rsidRDefault="00B12974" w:rsidP="007D1211">
      <w:pPr>
        <w:rPr>
          <w:rtl/>
          <w:lang w:eastAsia="he-IL"/>
        </w:rPr>
      </w:pPr>
    </w:p>
    <w:p w:rsidR="00B12974" w:rsidRDefault="00B12974" w:rsidP="007D1211">
      <w:pPr>
        <w:pStyle w:val="-"/>
        <w:keepNext/>
        <w:rPr>
          <w:rtl/>
        </w:rPr>
      </w:pPr>
      <w:bookmarkStart w:id="3958" w:name="ET_speakercontinue_6443_23"/>
      <w:r w:rsidRPr="00533863">
        <w:rPr>
          <w:rStyle w:val="TagStyle"/>
          <w:rtl/>
        </w:rPr>
        <w:t xml:space="preserve"> &lt;&lt; דובר_המשך &gt;&gt; </w:t>
      </w:r>
      <w:r>
        <w:rPr>
          <w:rtl/>
        </w:rPr>
        <w:t>אופיר כץ (יו"ר ועדת הכנסת):</w:t>
      </w:r>
      <w:r w:rsidRPr="00533863">
        <w:rPr>
          <w:rStyle w:val="TagStyle"/>
          <w:rtl/>
        </w:rPr>
        <w:t xml:space="preserve"> &lt;&lt; דובר_המשך &gt;&gt;</w:t>
      </w:r>
      <w:r>
        <w:rPr>
          <w:rtl/>
        </w:rPr>
        <w:t xml:space="preserve">   </w:t>
      </w:r>
      <w:bookmarkEnd w:id="3958"/>
    </w:p>
    <w:p w:rsidR="00B12974" w:rsidRPr="00F06949" w:rsidRDefault="00B12974" w:rsidP="007D1211">
      <w:pPr>
        <w:rPr>
          <w:rtl/>
        </w:rPr>
      </w:pPr>
    </w:p>
    <w:p w:rsidR="00B12974" w:rsidRDefault="00B12974" w:rsidP="007D1211">
      <w:pPr>
        <w:rPr>
          <w:rtl/>
          <w:lang w:eastAsia="he-IL"/>
        </w:rPr>
      </w:pPr>
      <w:bookmarkStart w:id="3959" w:name="_ETM_Q22_760000"/>
      <w:bookmarkEnd w:id="3959"/>
      <w:r>
        <w:rPr>
          <w:rFonts w:hint="cs"/>
          <w:rtl/>
          <w:lang w:eastAsia="he-IL"/>
        </w:rPr>
        <w:t>כן, אלה בפיצול.</w:t>
      </w:r>
    </w:p>
    <w:p w:rsidR="00B12974" w:rsidRDefault="00B12974" w:rsidP="007D1211">
      <w:pPr>
        <w:rPr>
          <w:rtl/>
          <w:lang w:eastAsia="he-IL"/>
        </w:rPr>
      </w:pPr>
    </w:p>
    <w:p w:rsidR="00B12974" w:rsidRDefault="00B12974" w:rsidP="007D1211">
      <w:pPr>
        <w:rPr>
          <w:rtl/>
        </w:rPr>
      </w:pPr>
      <w:bookmarkStart w:id="3960" w:name="TOR_Q23"/>
      <w:bookmarkEnd w:id="3960"/>
      <w:r>
        <w:rPr>
          <w:rFonts w:hint="cs"/>
          <w:rtl/>
        </w:rPr>
        <w:t xml:space="preserve">ועדת הכספים: פרק ג' (צמצום ההון השחור), </w:t>
      </w:r>
      <w:bookmarkStart w:id="3961" w:name="_ETM_Q23_165569"/>
      <w:bookmarkEnd w:id="3961"/>
      <w:r>
        <w:rPr>
          <w:rFonts w:hint="cs"/>
          <w:rtl/>
        </w:rPr>
        <w:t>סימן א' (חובת דיווח של זירות מקוונות).</w:t>
      </w:r>
    </w:p>
    <w:p w:rsidR="00B12974" w:rsidRDefault="00B12974" w:rsidP="007D1211">
      <w:pPr>
        <w:rPr>
          <w:rtl/>
        </w:rPr>
      </w:pPr>
    </w:p>
    <w:p w:rsidR="00B12974" w:rsidRDefault="00B12974" w:rsidP="007D1211">
      <w:pPr>
        <w:rPr>
          <w:rtl/>
        </w:rPr>
      </w:pPr>
      <w:bookmarkStart w:id="3962" w:name="_ETM_Q23_167499"/>
      <w:bookmarkStart w:id="3963" w:name="_ETM_Q23_167625"/>
      <w:bookmarkStart w:id="3964" w:name="_ETM_Q23_167698"/>
      <w:bookmarkStart w:id="3965" w:name="_ETM_Q23_167756"/>
      <w:bookmarkEnd w:id="3962"/>
      <w:bookmarkEnd w:id="3963"/>
      <w:bookmarkEnd w:id="3964"/>
      <w:bookmarkEnd w:id="3965"/>
      <w:r>
        <w:rPr>
          <w:rFonts w:hint="cs"/>
          <w:rtl/>
        </w:rPr>
        <w:t xml:space="preserve">ועדת החוקה, חוק </w:t>
      </w:r>
      <w:bookmarkStart w:id="3966" w:name="_ETM_Q23_171274"/>
      <w:bookmarkEnd w:id="3966"/>
      <w:r>
        <w:rPr>
          <w:rFonts w:hint="cs"/>
          <w:rtl/>
        </w:rPr>
        <w:t xml:space="preserve">ומשפט: פרק ג' (צמצום ההון השחור), סימן </w:t>
      </w:r>
      <w:bookmarkStart w:id="3967" w:name="_ETM_Q23_174693"/>
      <w:bookmarkEnd w:id="3967"/>
      <w:r>
        <w:rPr>
          <w:rFonts w:hint="cs"/>
          <w:rtl/>
        </w:rPr>
        <w:t xml:space="preserve">ג' (חובת הצהרה של נותני שירותים פיננסיים). </w:t>
      </w:r>
      <w:bookmarkStart w:id="3968" w:name="_ETM_Q23_174314"/>
      <w:bookmarkStart w:id="3969" w:name="_ETM_Q23_174455"/>
      <w:bookmarkStart w:id="3970" w:name="_ETM_Q23_174506"/>
      <w:bookmarkStart w:id="3971" w:name="_ETM_Q23_174570"/>
      <w:bookmarkEnd w:id="3968"/>
      <w:bookmarkEnd w:id="3969"/>
      <w:bookmarkEnd w:id="3970"/>
      <w:bookmarkEnd w:id="3971"/>
    </w:p>
    <w:p w:rsidR="00B12974" w:rsidRDefault="00B12974" w:rsidP="007D1211">
      <w:pPr>
        <w:rPr>
          <w:rtl/>
        </w:rPr>
      </w:pPr>
    </w:p>
    <w:p w:rsidR="00B12974" w:rsidRDefault="00B12974" w:rsidP="007D1211">
      <w:pPr>
        <w:rPr>
          <w:rtl/>
        </w:rPr>
      </w:pPr>
      <w:r>
        <w:rPr>
          <w:rFonts w:hint="cs"/>
          <w:rtl/>
        </w:rPr>
        <w:t>ועדת הבריאות: פרק ד' (התחשבנות בין בתי חולים לקופות חולים לשנים 2026 עד 2030), למעט סעיף 16 המוצע בסעיף 9, שכותרתו "תשלום בעבור שירות בריאות הניתן מחוץ לשטח של בית</w:t>
      </w:r>
      <w:bookmarkStart w:id="3972" w:name="_ETM_Q23_185131"/>
      <w:bookmarkEnd w:id="3972"/>
      <w:r>
        <w:rPr>
          <w:rFonts w:hint="cs"/>
          <w:rtl/>
        </w:rPr>
        <w:t xml:space="preserve"> חולים ציבורי כללי"</w:t>
      </w:r>
      <w:bookmarkStart w:id="3973" w:name="_ETM_Q23_191461"/>
      <w:bookmarkStart w:id="3974" w:name="_ETM_Q23_191569"/>
      <w:bookmarkStart w:id="3975" w:name="_ETM_Q23_191668"/>
      <w:bookmarkEnd w:id="3973"/>
      <w:bookmarkEnd w:id="3974"/>
      <w:bookmarkEnd w:id="3975"/>
      <w:r>
        <w:rPr>
          <w:rFonts w:hint="cs"/>
          <w:rtl/>
        </w:rPr>
        <w:t xml:space="preserve">. </w:t>
      </w:r>
      <w:bookmarkStart w:id="3976" w:name="_ETM_Q23_191771"/>
      <w:bookmarkEnd w:id="3976"/>
    </w:p>
    <w:p w:rsidR="00B12974" w:rsidRDefault="00B12974" w:rsidP="007D1211">
      <w:pPr>
        <w:rPr>
          <w:rtl/>
        </w:rPr>
      </w:pPr>
    </w:p>
    <w:p w:rsidR="00B12974" w:rsidRDefault="00B12974" w:rsidP="007D1211">
      <w:pPr>
        <w:rPr>
          <w:rtl/>
        </w:rPr>
      </w:pPr>
      <w:r>
        <w:rPr>
          <w:rFonts w:hint="cs"/>
          <w:rtl/>
        </w:rPr>
        <w:t xml:space="preserve">ועדת הכנסת: פרק ד' (התחשבנות בין </w:t>
      </w:r>
      <w:bookmarkStart w:id="3977" w:name="_ETM_Q23_193879"/>
      <w:bookmarkEnd w:id="3977"/>
      <w:r>
        <w:rPr>
          <w:rFonts w:hint="cs"/>
          <w:rtl/>
        </w:rPr>
        <w:t xml:space="preserve">בתי חולים לקופות חולים לשנים </w:t>
      </w:r>
      <w:r>
        <w:t xml:space="preserve"> </w:t>
      </w:r>
      <w:r>
        <w:rPr>
          <w:rFonts w:hint="cs"/>
          <w:rtl/>
        </w:rPr>
        <w:t>2026 עד 2030), רק סעיף 16</w:t>
      </w:r>
      <w:bookmarkStart w:id="3978" w:name="_ETM_Q23_194310"/>
      <w:bookmarkEnd w:id="3978"/>
      <w:r>
        <w:rPr>
          <w:rFonts w:hint="cs"/>
          <w:rtl/>
        </w:rPr>
        <w:t xml:space="preserve"> המוצע בסעיף 9, שכותרתו "תשלום בעבור שירות בריאות הניתן מחוץ לשטח של בית חולים ציבורי כללי". </w:t>
      </w:r>
      <w:bookmarkStart w:id="3979" w:name="_ETM_Q23_203438"/>
      <w:bookmarkStart w:id="3980" w:name="_ETM_Q23_203546"/>
      <w:bookmarkEnd w:id="3979"/>
      <w:bookmarkEnd w:id="3980"/>
      <w:r>
        <w:rPr>
          <w:rFonts w:hint="cs"/>
          <w:rtl/>
        </w:rPr>
        <w:t xml:space="preserve">אבקש את אישורה של </w:t>
      </w:r>
      <w:bookmarkStart w:id="3981" w:name="_ETM_Q23_206670"/>
      <w:bookmarkEnd w:id="3981"/>
      <w:r>
        <w:rPr>
          <w:rFonts w:hint="cs"/>
          <w:rtl/>
        </w:rPr>
        <w:t xml:space="preserve">הכנסת. </w:t>
      </w:r>
    </w:p>
    <w:p w:rsidR="00B12974" w:rsidRDefault="00B12974" w:rsidP="007D1211">
      <w:pPr>
        <w:rPr>
          <w:rtl/>
        </w:rPr>
      </w:pPr>
    </w:p>
    <w:p w:rsidR="00B12974" w:rsidRDefault="00B12974" w:rsidP="007D1211">
      <w:pPr>
        <w:rPr>
          <w:rtl/>
        </w:rPr>
      </w:pPr>
      <w:r>
        <w:rPr>
          <w:rFonts w:hint="cs"/>
          <w:rtl/>
        </w:rPr>
        <w:t xml:space="preserve">איפה השר? </w:t>
      </w:r>
      <w:bookmarkStart w:id="3982" w:name="_ETM_Q23_221455"/>
      <w:bookmarkEnd w:id="3982"/>
    </w:p>
    <w:p w:rsidR="00B12974" w:rsidRDefault="00B12974" w:rsidP="007D1211">
      <w:pPr>
        <w:rPr>
          <w:rtl/>
        </w:rPr>
      </w:pPr>
      <w:bookmarkStart w:id="3983" w:name="_ETM_Q23_221517"/>
      <w:bookmarkEnd w:id="3983"/>
    </w:p>
    <w:p w:rsidR="00B12974" w:rsidRDefault="00B12974" w:rsidP="007D1211">
      <w:pPr>
        <w:pStyle w:val="af5"/>
        <w:keepNext/>
        <w:rPr>
          <w:rtl/>
        </w:rPr>
      </w:pPr>
      <w:bookmarkStart w:id="3984" w:name="ET_interruption_6345_1"/>
      <w:r w:rsidRPr="000B34B4">
        <w:rPr>
          <w:rStyle w:val="TagStyle"/>
          <w:rtl/>
        </w:rPr>
        <w:t xml:space="preserve"> &lt;&lt; קריאה &gt;&gt; </w:t>
      </w:r>
      <w:r>
        <w:rPr>
          <w:rtl/>
        </w:rPr>
        <w:t>טלי גוטליב (הליכוד):</w:t>
      </w:r>
      <w:r w:rsidRPr="000B34B4">
        <w:rPr>
          <w:rStyle w:val="TagStyle"/>
          <w:rtl/>
        </w:rPr>
        <w:t xml:space="preserve"> &lt;&lt; קריאה &gt;&gt;</w:t>
      </w:r>
      <w:r>
        <w:rPr>
          <w:rtl/>
        </w:rPr>
        <w:t xml:space="preserve">   </w:t>
      </w:r>
      <w:bookmarkEnd w:id="3984"/>
    </w:p>
    <w:p w:rsidR="00B12974" w:rsidRDefault="00B12974" w:rsidP="007D1211">
      <w:pPr>
        <w:pStyle w:val="KeepWithNext"/>
        <w:rPr>
          <w:rtl/>
        </w:rPr>
      </w:pPr>
    </w:p>
    <w:p w:rsidR="00B12974" w:rsidRDefault="00B12974" w:rsidP="007D1211">
      <w:pPr>
        <w:rPr>
          <w:rtl/>
        </w:rPr>
      </w:pPr>
      <w:bookmarkStart w:id="3985" w:name="_ETM_Q23_221775"/>
      <w:bookmarkEnd w:id="3985"/>
      <w:r>
        <w:rPr>
          <w:rFonts w:hint="cs"/>
          <w:rtl/>
        </w:rPr>
        <w:t>סופר פה.</w:t>
      </w:r>
      <w:bookmarkStart w:id="3986" w:name="_ETM_Q23_219731"/>
      <w:bookmarkEnd w:id="3986"/>
      <w:r>
        <w:rPr>
          <w:rFonts w:hint="cs"/>
          <w:rtl/>
        </w:rPr>
        <w:t xml:space="preserve"> </w:t>
      </w:r>
      <w:bookmarkStart w:id="3987" w:name="_ETM_Q23_220098"/>
      <w:bookmarkEnd w:id="3987"/>
    </w:p>
    <w:p w:rsidR="00B12974" w:rsidRDefault="00B12974" w:rsidP="007D1211">
      <w:pPr>
        <w:rPr>
          <w:rtl/>
          <w:lang w:eastAsia="he-IL"/>
        </w:rPr>
      </w:pPr>
      <w:bookmarkStart w:id="3988" w:name="_ETM_Q23_220188"/>
      <w:bookmarkEnd w:id="3988"/>
    </w:p>
    <w:p w:rsidR="00B12974" w:rsidRDefault="00B12974" w:rsidP="007D1211">
      <w:pPr>
        <w:pStyle w:val="-"/>
        <w:keepNext/>
        <w:rPr>
          <w:rtl/>
        </w:rPr>
      </w:pPr>
      <w:bookmarkStart w:id="3989" w:name="ET_speakercontinue_6443_47"/>
      <w:r w:rsidRPr="00542320">
        <w:rPr>
          <w:rStyle w:val="TagStyle"/>
          <w:rtl/>
        </w:rPr>
        <w:t xml:space="preserve"> &lt;&lt; דובר_המשך &gt;&gt; </w:t>
      </w:r>
      <w:r>
        <w:rPr>
          <w:rtl/>
        </w:rPr>
        <w:t>אופיר כץ (יו"ר ועדת הכנסת):</w:t>
      </w:r>
      <w:r w:rsidRPr="00542320">
        <w:rPr>
          <w:rStyle w:val="TagStyle"/>
          <w:rtl/>
        </w:rPr>
        <w:t xml:space="preserve"> &lt;&lt; דובר_המשך &gt;&gt;</w:t>
      </w:r>
      <w:r>
        <w:rPr>
          <w:rtl/>
        </w:rPr>
        <w:t xml:space="preserve">   </w:t>
      </w:r>
      <w:bookmarkEnd w:id="3989"/>
    </w:p>
    <w:p w:rsidR="00B12974" w:rsidRDefault="00B12974" w:rsidP="007D1211">
      <w:pPr>
        <w:pStyle w:val="KeepWithNext"/>
        <w:rPr>
          <w:rtl/>
          <w:lang w:eastAsia="he-IL"/>
        </w:rPr>
      </w:pPr>
    </w:p>
    <w:p w:rsidR="00B12974" w:rsidRDefault="00B12974" w:rsidP="007D1211">
      <w:pPr>
        <w:rPr>
          <w:rtl/>
          <w:lang w:eastAsia="he-IL"/>
        </w:rPr>
      </w:pPr>
      <w:bookmarkStart w:id="3990" w:name="_ETM_Q23_218521"/>
      <w:bookmarkEnd w:id="3990"/>
      <w:r>
        <w:rPr>
          <w:rFonts w:hint="cs"/>
          <w:rtl/>
          <w:lang w:eastAsia="he-IL"/>
        </w:rPr>
        <w:t xml:space="preserve">סופר, טוב. שר שמסכם ארוך, תודה. </w:t>
      </w:r>
      <w:bookmarkStart w:id="3991" w:name="_ETM_Q23_226201"/>
      <w:bookmarkEnd w:id="3991"/>
    </w:p>
    <w:p w:rsidR="00B12974" w:rsidRDefault="00B12974" w:rsidP="007D1211">
      <w:pPr>
        <w:rPr>
          <w:rtl/>
          <w:lang w:eastAsia="he-IL"/>
        </w:rPr>
      </w:pPr>
      <w:bookmarkStart w:id="3992" w:name="_ETM_Q23_226307"/>
      <w:bookmarkEnd w:id="3992"/>
    </w:p>
    <w:p w:rsidR="00B12974" w:rsidRDefault="00B12974" w:rsidP="007D1211">
      <w:pPr>
        <w:pStyle w:val="af5"/>
        <w:keepNext/>
        <w:rPr>
          <w:rtl/>
        </w:rPr>
      </w:pPr>
      <w:bookmarkStart w:id="3993" w:name="ET_interruption_6151_5"/>
      <w:r w:rsidRPr="000B34B4">
        <w:rPr>
          <w:rStyle w:val="TagStyle"/>
          <w:rtl/>
        </w:rPr>
        <w:t xml:space="preserve"> &lt;&lt; קריאה &gt;&gt; </w:t>
      </w:r>
      <w:r>
        <w:rPr>
          <w:rtl/>
        </w:rPr>
        <w:t>רון כץ (יש עתיד):</w:t>
      </w:r>
      <w:r w:rsidRPr="000B34B4">
        <w:rPr>
          <w:rStyle w:val="TagStyle"/>
          <w:rtl/>
        </w:rPr>
        <w:t xml:space="preserve"> &lt;&lt; קריאה &gt;&gt;</w:t>
      </w:r>
      <w:r>
        <w:rPr>
          <w:rtl/>
        </w:rPr>
        <w:t xml:space="preserve">   </w:t>
      </w:r>
      <w:bookmarkEnd w:id="3993"/>
    </w:p>
    <w:p w:rsidR="00B12974" w:rsidRDefault="00B12974" w:rsidP="007D1211">
      <w:pPr>
        <w:pStyle w:val="KeepWithNext"/>
        <w:rPr>
          <w:rtl/>
          <w:lang w:eastAsia="he-IL"/>
        </w:rPr>
      </w:pPr>
    </w:p>
    <w:p w:rsidR="00B12974" w:rsidRDefault="00B12974" w:rsidP="007D1211">
      <w:pPr>
        <w:rPr>
          <w:rtl/>
          <w:lang w:eastAsia="he-IL"/>
        </w:rPr>
      </w:pPr>
      <w:bookmarkStart w:id="3994" w:name="_ETM_Q23_227356"/>
      <w:bookmarkEnd w:id="3994"/>
      <w:r>
        <w:rPr>
          <w:rFonts w:hint="cs"/>
          <w:rtl/>
          <w:lang w:eastAsia="he-IL"/>
        </w:rPr>
        <w:t>שר שמצביע איתי.</w:t>
      </w:r>
      <w:bookmarkStart w:id="3995" w:name="_ETM_Q23_231243"/>
      <w:bookmarkEnd w:id="3995"/>
      <w:r>
        <w:rPr>
          <w:rFonts w:hint="cs"/>
          <w:rtl/>
          <w:lang w:eastAsia="he-IL"/>
        </w:rPr>
        <w:t xml:space="preserve"> </w:t>
      </w:r>
      <w:bookmarkStart w:id="3996" w:name="_ETM_Q23_226432"/>
      <w:bookmarkEnd w:id="3996"/>
    </w:p>
    <w:p w:rsidR="00B12974" w:rsidRDefault="00B12974" w:rsidP="007D1211">
      <w:pPr>
        <w:rPr>
          <w:rtl/>
          <w:lang w:eastAsia="he-IL"/>
        </w:rPr>
      </w:pPr>
      <w:bookmarkStart w:id="3997" w:name="_ETM_Q23_226505"/>
      <w:bookmarkEnd w:id="3997"/>
    </w:p>
    <w:p w:rsidR="00B12974" w:rsidRDefault="00B12974" w:rsidP="007D1211">
      <w:pPr>
        <w:pStyle w:val="af6"/>
        <w:keepNext/>
        <w:rPr>
          <w:rtl/>
        </w:rPr>
      </w:pPr>
      <w:r w:rsidRPr="000B34B4">
        <w:rPr>
          <w:rStyle w:val="TagStyle"/>
          <w:rtl/>
        </w:rPr>
        <w:t xml:space="preserve"> &lt;&lt; יור &gt;&gt; </w:t>
      </w:r>
      <w:r>
        <w:rPr>
          <w:rtl/>
        </w:rPr>
        <w:t>היו"ר ניסים ואטורי:</w:t>
      </w:r>
      <w:r w:rsidRPr="000B34B4">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5779F0">
      <w:pPr>
        <w:rPr>
          <w:rtl/>
        </w:rPr>
      </w:pPr>
      <w:bookmarkStart w:id="3998" w:name="_ETM_Q23_227328"/>
      <w:bookmarkEnd w:id="3998"/>
      <w:r>
        <w:rPr>
          <w:rFonts w:hint="cs"/>
          <w:rtl/>
          <w:lang w:eastAsia="he-IL"/>
        </w:rPr>
        <w:t>תודה רבה. חברי הכנסת, נעבור לדיון האישי.</w:t>
      </w:r>
      <w:bookmarkStart w:id="3999" w:name="_ETM_Q23_232012"/>
      <w:bookmarkEnd w:id="3999"/>
      <w:r>
        <w:rPr>
          <w:rFonts w:hint="cs"/>
          <w:rtl/>
          <w:lang w:eastAsia="he-IL"/>
        </w:rPr>
        <w:t xml:space="preserve"> חבר הכנסת ווליד טאהא </w:t>
      </w:r>
      <w:r>
        <w:rPr>
          <w:rtl/>
          <w:lang w:eastAsia="he-IL"/>
        </w:rPr>
        <w:t>–</w:t>
      </w:r>
      <w:r>
        <w:rPr>
          <w:rFonts w:hint="cs"/>
          <w:rtl/>
          <w:lang w:eastAsia="he-IL"/>
        </w:rPr>
        <w:t xml:space="preserve"> אינו נוכח.</w:t>
      </w:r>
      <w:bookmarkStart w:id="4000" w:name="_ETM_Q23_235313"/>
      <w:bookmarkEnd w:id="4000"/>
      <w:r>
        <w:rPr>
          <w:lang w:eastAsia="he-IL"/>
        </w:rPr>
        <w:t xml:space="preserve"> </w:t>
      </w:r>
      <w:r>
        <w:rPr>
          <w:rFonts w:hint="cs"/>
          <w:rtl/>
          <w:lang w:eastAsia="he-IL"/>
        </w:rPr>
        <w:t xml:space="preserve">חבר הכנסת נאור שירי. </w:t>
      </w:r>
      <w:bookmarkStart w:id="4001" w:name="_ETM_Q23_236985"/>
      <w:bookmarkStart w:id="4002" w:name="_ETM_Q23_243834"/>
      <w:bookmarkStart w:id="4003" w:name="_ETM_Q23_243914"/>
      <w:bookmarkStart w:id="4004" w:name="_ETM_Q23_237076"/>
      <w:bookmarkStart w:id="4005" w:name="_ETM_Q23_242082"/>
      <w:bookmarkEnd w:id="4001"/>
      <w:bookmarkEnd w:id="4002"/>
      <w:bookmarkEnd w:id="4003"/>
      <w:bookmarkEnd w:id="4004"/>
      <w:bookmarkEnd w:id="4005"/>
      <w:r>
        <w:rPr>
          <w:rFonts w:hint="cs"/>
          <w:rtl/>
        </w:rPr>
        <w:t xml:space="preserve">רגע, רגע, סליחה. חבר הכנסת רון כץ, </w:t>
      </w:r>
      <w:bookmarkStart w:id="4006" w:name="_ETM_Q23_244376"/>
      <w:bookmarkStart w:id="4007" w:name="_ETM_Q23_246648"/>
      <w:bookmarkStart w:id="4008" w:name="_ETM_Q23_253320"/>
      <w:bookmarkStart w:id="4009" w:name="_ETM_Q23_253402"/>
      <w:bookmarkEnd w:id="4006"/>
      <w:bookmarkEnd w:id="4007"/>
      <w:bookmarkEnd w:id="4008"/>
      <w:bookmarkEnd w:id="4009"/>
      <w:r>
        <w:rPr>
          <w:rFonts w:hint="cs"/>
          <w:rtl/>
        </w:rPr>
        <w:t>שלוש</w:t>
      </w:r>
      <w:bookmarkStart w:id="4010" w:name="_ETM_Q23_262735"/>
      <w:bookmarkEnd w:id="4010"/>
      <w:r>
        <w:rPr>
          <w:rFonts w:hint="cs"/>
          <w:rtl/>
        </w:rPr>
        <w:t xml:space="preserve"> דקות. </w:t>
      </w:r>
    </w:p>
    <w:p w:rsidR="00B12974" w:rsidRDefault="00B12974" w:rsidP="007D1211">
      <w:pPr>
        <w:rPr>
          <w:rtl/>
        </w:rPr>
      </w:pPr>
      <w:bookmarkStart w:id="4011" w:name="_ETM_Q23_246732"/>
      <w:bookmarkStart w:id="4012" w:name="_ETM_Q23_264767"/>
      <w:bookmarkStart w:id="4013" w:name="_ETM_Q23_264863"/>
      <w:bookmarkStart w:id="4014" w:name="_ETM_Q23_272236"/>
      <w:bookmarkEnd w:id="4011"/>
      <w:bookmarkEnd w:id="4012"/>
      <w:bookmarkEnd w:id="4013"/>
      <w:bookmarkEnd w:id="4014"/>
    </w:p>
    <w:p w:rsidR="00B12974" w:rsidRDefault="00B12974" w:rsidP="007D1211">
      <w:pPr>
        <w:pStyle w:val="a4"/>
        <w:keepNext/>
        <w:rPr>
          <w:rtl/>
        </w:rPr>
      </w:pPr>
      <w:bookmarkStart w:id="4015" w:name="ET_speaker_6151_48"/>
      <w:r w:rsidRPr="00542320">
        <w:rPr>
          <w:rStyle w:val="TagStyle"/>
          <w:rtl/>
        </w:rPr>
        <w:t xml:space="preserve"> &lt;&lt; דובר &gt;&gt; </w:t>
      </w:r>
      <w:bookmarkStart w:id="4016" w:name="_Toc221622920"/>
      <w:r>
        <w:rPr>
          <w:rtl/>
        </w:rPr>
        <w:t>רון כץ (יש עתיד):</w:t>
      </w:r>
      <w:bookmarkEnd w:id="4016"/>
      <w:r w:rsidRPr="00542320">
        <w:rPr>
          <w:rStyle w:val="TagStyle"/>
          <w:rtl/>
        </w:rPr>
        <w:t xml:space="preserve"> &lt;&lt; דובר &gt;&gt;</w:t>
      </w:r>
      <w:r>
        <w:rPr>
          <w:rtl/>
        </w:rPr>
        <w:t xml:space="preserve">   </w:t>
      </w:r>
      <w:bookmarkEnd w:id="4015"/>
    </w:p>
    <w:p w:rsidR="00B12974" w:rsidRDefault="00B12974" w:rsidP="007D1211">
      <w:pPr>
        <w:pStyle w:val="KeepWithNext"/>
        <w:rPr>
          <w:rtl/>
        </w:rPr>
      </w:pPr>
    </w:p>
    <w:p w:rsidR="00B12974" w:rsidRDefault="00B12974" w:rsidP="007D1211">
      <w:pPr>
        <w:rPr>
          <w:rtl/>
        </w:rPr>
      </w:pPr>
      <w:bookmarkStart w:id="4017" w:name="_ETM_Q23_272666"/>
      <w:bookmarkStart w:id="4018" w:name="_ETM_Q23_272704"/>
      <w:bookmarkStart w:id="4019" w:name="_ETM_Q23_267893"/>
      <w:bookmarkEnd w:id="4017"/>
      <w:bookmarkEnd w:id="4018"/>
      <w:bookmarkEnd w:id="4019"/>
      <w:r>
        <w:rPr>
          <w:rFonts w:hint="cs"/>
          <w:rtl/>
        </w:rPr>
        <w:t xml:space="preserve">אדוני היושב-ראש, חבריי חברי הכנסת, </w:t>
      </w:r>
      <w:r>
        <w:rPr>
          <w:rtl/>
        </w:rPr>
        <w:t xml:space="preserve">ברכות </w:t>
      </w:r>
      <w:bookmarkStart w:id="4020" w:name="_ETM_Q23_269059"/>
      <w:bookmarkEnd w:id="4020"/>
      <w:r>
        <w:rPr>
          <w:rtl/>
        </w:rPr>
        <w:t>להתקפלות המדהימה של הסיעות החרדיות</w:t>
      </w:r>
      <w:r>
        <w:rPr>
          <w:rFonts w:hint="cs"/>
          <w:rtl/>
        </w:rPr>
        <w:t>.</w:t>
      </w:r>
      <w:r>
        <w:rPr>
          <w:rtl/>
        </w:rPr>
        <w:t xml:space="preserve"> אני לא יודע מה ה</w:t>
      </w:r>
      <w:r>
        <w:rPr>
          <w:rFonts w:hint="cs"/>
          <w:rtl/>
        </w:rPr>
        <w:t>ן</w:t>
      </w:r>
      <w:r>
        <w:rPr>
          <w:rtl/>
        </w:rPr>
        <w:t xml:space="preserve"> </w:t>
      </w:r>
      <w:bookmarkStart w:id="4021" w:name="_ETM_Q23_273850"/>
      <w:bookmarkEnd w:id="4021"/>
      <w:r>
        <w:rPr>
          <w:rtl/>
        </w:rPr>
        <w:t xml:space="preserve">קיבלו, אבל אני בטוח שאזרחי ישראל הולכים לשלם על זה </w:t>
      </w:r>
      <w:bookmarkStart w:id="4022" w:name="_ETM_Q23_278642"/>
      <w:bookmarkEnd w:id="4022"/>
      <w:r>
        <w:rPr>
          <w:rtl/>
        </w:rPr>
        <w:t xml:space="preserve">ביוקר. הרבה זמן לא עמדנו פה וראינו התנהלות מביכה כזו </w:t>
      </w:r>
      <w:bookmarkStart w:id="4023" w:name="_ETM_Q23_283434"/>
      <w:bookmarkEnd w:id="4023"/>
      <w:r>
        <w:rPr>
          <w:rtl/>
        </w:rPr>
        <w:t>של קואליציה</w:t>
      </w:r>
      <w:r>
        <w:rPr>
          <w:rFonts w:hint="cs"/>
          <w:rtl/>
        </w:rPr>
        <w:t>,</w:t>
      </w:r>
      <w:r>
        <w:rPr>
          <w:rtl/>
        </w:rPr>
        <w:t xml:space="preserve"> שמבינה שנגמר לה הזמן, מבינה שאין לה שום </w:t>
      </w:r>
      <w:bookmarkStart w:id="4024" w:name="_ETM_Q23_288225"/>
      <w:bookmarkEnd w:id="4024"/>
      <w:r>
        <w:rPr>
          <w:rtl/>
        </w:rPr>
        <w:t>יכולת אמיתית למשול</w:t>
      </w:r>
      <w:r>
        <w:rPr>
          <w:rFonts w:hint="cs"/>
          <w:rtl/>
        </w:rPr>
        <w:t>;</w:t>
      </w:r>
      <w:r>
        <w:rPr>
          <w:rtl/>
        </w:rPr>
        <w:t xml:space="preserve"> עכשיו, הדבר היחיד שרוצים לעשות זה להאריך </w:t>
      </w:r>
      <w:bookmarkStart w:id="4025" w:name="_ETM_Q23_293017"/>
      <w:bookmarkEnd w:id="4025"/>
      <w:r>
        <w:rPr>
          <w:rtl/>
        </w:rPr>
        <w:t xml:space="preserve">את משך הזמן על הכיסאות. </w:t>
      </w:r>
    </w:p>
    <w:p w:rsidR="00B12974" w:rsidRDefault="00B12974" w:rsidP="007D1211">
      <w:pPr>
        <w:rPr>
          <w:rtl/>
        </w:rPr>
      </w:pPr>
      <w:bookmarkStart w:id="4026" w:name="_ETM_Q23_298841"/>
      <w:bookmarkStart w:id="4027" w:name="_ETM_Q23_298904"/>
      <w:bookmarkStart w:id="4028" w:name="_ETM_Q23_299321"/>
      <w:bookmarkEnd w:id="4026"/>
      <w:bookmarkEnd w:id="4027"/>
      <w:bookmarkEnd w:id="4028"/>
    </w:p>
    <w:p w:rsidR="00B12974" w:rsidRDefault="00B12974" w:rsidP="007D1211">
      <w:pPr>
        <w:rPr>
          <w:rtl/>
        </w:rPr>
      </w:pPr>
      <w:bookmarkStart w:id="4029" w:name="_ETM_Q23_299374"/>
      <w:bookmarkStart w:id="4030" w:name="_ETM_Q23_298080"/>
      <w:bookmarkEnd w:id="4029"/>
      <w:bookmarkEnd w:id="4030"/>
      <w:r>
        <w:rPr>
          <w:rtl/>
        </w:rPr>
        <w:t xml:space="preserve">למה זה אמור לעניין את אזרחי מדינת ישראל? זה אמור </w:t>
      </w:r>
      <w:bookmarkStart w:id="4031" w:name="_ETM_Q23_303190"/>
      <w:bookmarkEnd w:id="4031"/>
      <w:r>
        <w:rPr>
          <w:rtl/>
        </w:rPr>
        <w:t>לעניין אותם, כי בזמן שהם מ</w:t>
      </w:r>
      <w:r>
        <w:rPr>
          <w:rFonts w:hint="cs"/>
          <w:rtl/>
        </w:rPr>
        <w:t>א</w:t>
      </w:r>
      <w:r>
        <w:rPr>
          <w:rtl/>
        </w:rPr>
        <w:t xml:space="preserve">ריכים את הזמן שלהם על </w:t>
      </w:r>
      <w:bookmarkStart w:id="4032" w:name="_ETM_Q23_308300"/>
      <w:bookmarkEnd w:id="4032"/>
      <w:r>
        <w:rPr>
          <w:rtl/>
        </w:rPr>
        <w:t xml:space="preserve">הכיסאות וגוזלים מכם מיליארדים, הם לא מטפלים במשבר החינוך. היום </w:t>
      </w:r>
      <w:bookmarkStart w:id="4033" w:name="_ETM_Q23_313410"/>
      <w:bookmarkEnd w:id="4033"/>
      <w:r>
        <w:rPr>
          <w:rtl/>
        </w:rPr>
        <w:t>היה דיון בוועדת החינוך של הכנסת</w:t>
      </w:r>
      <w:r>
        <w:rPr>
          <w:rFonts w:hint="cs"/>
          <w:rtl/>
        </w:rPr>
        <w:t>:</w:t>
      </w:r>
      <w:r>
        <w:rPr>
          <w:rtl/>
        </w:rPr>
        <w:t xml:space="preserve"> </w:t>
      </w:r>
      <w:r>
        <w:rPr>
          <w:rFonts w:hint="cs"/>
          <w:rtl/>
        </w:rPr>
        <w:t>73%</w:t>
      </w:r>
      <w:r>
        <w:rPr>
          <w:rtl/>
        </w:rPr>
        <w:t xml:space="preserve"> מהמורים </w:t>
      </w:r>
      <w:bookmarkStart w:id="4034" w:name="_ETM_Q23_318520"/>
      <w:bookmarkEnd w:id="4034"/>
      <w:r>
        <w:rPr>
          <w:rtl/>
        </w:rPr>
        <w:t>פורשים בשנה הראשונה, שילשו את המורים שעובדים בלי תעודת הוראה</w:t>
      </w:r>
      <w:r>
        <w:rPr>
          <w:rFonts w:hint="cs"/>
          <w:rtl/>
        </w:rPr>
        <w:t>.</w:t>
      </w:r>
      <w:r>
        <w:rPr>
          <w:rtl/>
        </w:rPr>
        <w:t xml:space="preserve"> </w:t>
      </w:r>
      <w:bookmarkStart w:id="4035" w:name="_ETM_Q23_324160"/>
      <w:bookmarkEnd w:id="4035"/>
      <w:r>
        <w:rPr>
          <w:rtl/>
        </w:rPr>
        <w:t>אנחנו הולכים למשבר הכי חריף שאי</w:t>
      </w:r>
      <w:r>
        <w:rPr>
          <w:rFonts w:hint="cs"/>
          <w:rtl/>
        </w:rPr>
        <w:t xml:space="preserve"> </w:t>
      </w:r>
      <w:r>
        <w:rPr>
          <w:rtl/>
        </w:rPr>
        <w:t xml:space="preserve">פעם היה פה, אבל </w:t>
      </w:r>
      <w:bookmarkStart w:id="4036" w:name="_ETM_Q23_327861"/>
      <w:bookmarkEnd w:id="4036"/>
      <w:r>
        <w:rPr>
          <w:rtl/>
        </w:rPr>
        <w:t xml:space="preserve">אף אחד לא מתעסק עם זה. מה הם כן עשו? </w:t>
      </w:r>
      <w:bookmarkStart w:id="4037" w:name="_ETM_Q23_331563"/>
      <w:bookmarkEnd w:id="4037"/>
      <w:r>
        <w:rPr>
          <w:rtl/>
        </w:rPr>
        <w:t>הקימו אגף. אגף חדש. אמרתי</w:t>
      </w:r>
      <w:r>
        <w:rPr>
          <w:rFonts w:hint="cs"/>
          <w:rtl/>
        </w:rPr>
        <w:t>:</w:t>
      </w:r>
      <w:r>
        <w:rPr>
          <w:rtl/>
        </w:rPr>
        <w:t xml:space="preserve"> וואו, כל הכבוד. שאלתי את </w:t>
      </w:r>
      <w:bookmarkStart w:id="4038" w:name="_ETM_Q23_335265"/>
      <w:bookmarkEnd w:id="4038"/>
      <w:r>
        <w:rPr>
          <w:rtl/>
        </w:rPr>
        <w:t xml:space="preserve">הגברת הנחמדה שעובדת בראש האגף כמה עובדים יש באגף החירום </w:t>
      </w:r>
      <w:bookmarkStart w:id="4039" w:name="_ETM_Q23_338967"/>
      <w:bookmarkEnd w:id="4039"/>
      <w:r>
        <w:rPr>
          <w:rtl/>
        </w:rPr>
        <w:t>הזה</w:t>
      </w:r>
      <w:r>
        <w:rPr>
          <w:rFonts w:hint="cs"/>
          <w:rtl/>
        </w:rPr>
        <w:t>.</w:t>
      </w:r>
      <w:r>
        <w:rPr>
          <w:rtl/>
        </w:rPr>
        <w:t xml:space="preserve"> </w:t>
      </w:r>
      <w:bookmarkStart w:id="4040" w:name="_ETM_Q23_343389"/>
      <w:bookmarkEnd w:id="4040"/>
      <w:r>
        <w:rPr>
          <w:rtl/>
        </w:rPr>
        <w:t>אתה יודע כמה</w:t>
      </w:r>
      <w:r>
        <w:rPr>
          <w:rFonts w:hint="cs"/>
          <w:rtl/>
        </w:rPr>
        <w:t>,</w:t>
      </w:r>
      <w:r>
        <w:rPr>
          <w:rtl/>
        </w:rPr>
        <w:t xml:space="preserve"> אדוני ה</w:t>
      </w:r>
      <w:r>
        <w:rPr>
          <w:rFonts w:hint="cs"/>
          <w:rtl/>
        </w:rPr>
        <w:t>יושב-ראש</w:t>
      </w:r>
      <w:r>
        <w:rPr>
          <w:rtl/>
        </w:rPr>
        <w:t xml:space="preserve">? </w:t>
      </w:r>
      <w:bookmarkStart w:id="4041" w:name="_ETM_Q23_345440"/>
      <w:bookmarkEnd w:id="4041"/>
      <w:r>
        <w:rPr>
          <w:rtl/>
        </w:rPr>
        <w:t xml:space="preserve">היא והמזכירה. מה התקציב של האגף? עוד לא קבעו. </w:t>
      </w:r>
      <w:bookmarkStart w:id="4042" w:name="_ETM_Q23_351617"/>
      <w:bookmarkStart w:id="4043" w:name="_ETM_Q23_351680"/>
      <w:bookmarkStart w:id="4044" w:name="_ETM_Q23_351793"/>
      <w:bookmarkStart w:id="4045" w:name="_ETM_Q23_351845"/>
      <w:bookmarkEnd w:id="4042"/>
      <w:bookmarkEnd w:id="4043"/>
      <w:bookmarkEnd w:id="4044"/>
      <w:bookmarkEnd w:id="4045"/>
      <w:r>
        <w:rPr>
          <w:rtl/>
        </w:rPr>
        <w:t xml:space="preserve">מערכת </w:t>
      </w:r>
      <w:bookmarkStart w:id="4046" w:name="_ETM_Q23_348794"/>
      <w:bookmarkEnd w:id="4046"/>
      <w:r>
        <w:rPr>
          <w:rtl/>
        </w:rPr>
        <w:t>החינוך קורסת</w:t>
      </w:r>
      <w:r>
        <w:rPr>
          <w:rFonts w:hint="cs"/>
          <w:rtl/>
        </w:rPr>
        <w:t>,</w:t>
      </w:r>
      <w:r>
        <w:rPr>
          <w:rtl/>
        </w:rPr>
        <w:t xml:space="preserve"> </w:t>
      </w:r>
      <w:bookmarkStart w:id="4047" w:name="_ETM_Q23_353309"/>
      <w:bookmarkEnd w:id="4047"/>
      <w:r>
        <w:rPr>
          <w:rtl/>
        </w:rPr>
        <w:t>אין זמן להתעסק עם זה.</w:t>
      </w:r>
      <w:r>
        <w:rPr>
          <w:rFonts w:hint="cs"/>
          <w:rtl/>
        </w:rPr>
        <w:t xml:space="preserve"> </w:t>
      </w:r>
      <w:bookmarkStart w:id="4048" w:name="_ETM_Q23_359697"/>
      <w:bookmarkStart w:id="4049" w:name="_ETM_Q23_359793"/>
      <w:bookmarkStart w:id="4050" w:name="_ETM_Q23_359889"/>
      <w:bookmarkStart w:id="4051" w:name="_ETM_Q23_359964"/>
      <w:bookmarkStart w:id="4052" w:name="_ETM_Q23_355919"/>
      <w:bookmarkEnd w:id="4048"/>
      <w:bookmarkEnd w:id="4049"/>
      <w:bookmarkEnd w:id="4050"/>
      <w:bookmarkEnd w:id="4051"/>
      <w:bookmarkEnd w:id="4052"/>
      <w:r>
        <w:rPr>
          <w:rtl/>
        </w:rPr>
        <w:t xml:space="preserve">עכשיו בואו נמשיך הלאה, מערכת הבריאות. אני מקווה </w:t>
      </w:r>
      <w:bookmarkStart w:id="4053" w:name="_ETM_Q23_360147"/>
      <w:bookmarkEnd w:id="4053"/>
      <w:r>
        <w:rPr>
          <w:rtl/>
        </w:rPr>
        <w:t xml:space="preserve">שאף אחד מהנוכחים פה לא ביקר לאחרונה כחולה במערכת הבריאות, </w:t>
      </w:r>
      <w:bookmarkStart w:id="4054" w:name="_ETM_Q23_364375"/>
      <w:bookmarkEnd w:id="4054"/>
      <w:r>
        <w:rPr>
          <w:rtl/>
        </w:rPr>
        <w:t xml:space="preserve">אבל מי שכן היה שם מבין </w:t>
      </w:r>
      <w:r>
        <w:rPr>
          <w:rFonts w:hint="cs"/>
          <w:rtl/>
        </w:rPr>
        <w:t>שכ</w:t>
      </w:r>
      <w:r>
        <w:rPr>
          <w:rtl/>
        </w:rPr>
        <w:t xml:space="preserve">שמרעיבים מערכת למשך יותר </w:t>
      </w:r>
      <w:bookmarkStart w:id="4055" w:name="_ETM_Q23_368604"/>
      <w:bookmarkEnd w:id="4055"/>
      <w:r>
        <w:rPr>
          <w:rtl/>
        </w:rPr>
        <w:t>מדי זמן</w:t>
      </w:r>
      <w:r>
        <w:rPr>
          <w:rFonts w:hint="cs"/>
          <w:rtl/>
        </w:rPr>
        <w:t>,</w:t>
      </w:r>
      <w:r>
        <w:rPr>
          <w:rtl/>
        </w:rPr>
        <w:t xml:space="preserve"> ו</w:t>
      </w:r>
      <w:r>
        <w:rPr>
          <w:rFonts w:hint="cs"/>
          <w:rtl/>
        </w:rPr>
        <w:t>כש</w:t>
      </w:r>
      <w:r>
        <w:rPr>
          <w:rtl/>
        </w:rPr>
        <w:t>מערכת עובדת בלי שר</w:t>
      </w:r>
      <w:r>
        <w:rPr>
          <w:rFonts w:hint="cs"/>
          <w:rtl/>
        </w:rPr>
        <w:t xml:space="preserve">, </w:t>
      </w:r>
      <w:r>
        <w:rPr>
          <w:rtl/>
        </w:rPr>
        <w:t xml:space="preserve">היא קורסת. </w:t>
      </w:r>
      <w:bookmarkStart w:id="4056" w:name="_ETM_Q23_341363"/>
      <w:bookmarkStart w:id="4057" w:name="_ETM_Q23_341438"/>
      <w:bookmarkStart w:id="4058" w:name="_ETM_Q23_341515"/>
      <w:bookmarkStart w:id="4059" w:name="_ETM_Q23_341564"/>
      <w:bookmarkEnd w:id="4056"/>
      <w:bookmarkEnd w:id="4057"/>
      <w:bookmarkEnd w:id="4058"/>
      <w:bookmarkEnd w:id="4059"/>
      <w:r>
        <w:rPr>
          <w:rtl/>
        </w:rPr>
        <w:t xml:space="preserve">לא </w:t>
      </w:r>
      <w:bookmarkStart w:id="4060" w:name="_ETM_Q23_372832"/>
      <w:bookmarkEnd w:id="4060"/>
      <w:r>
        <w:rPr>
          <w:rtl/>
        </w:rPr>
        <w:t>מזמן היה דיון ש</w:t>
      </w:r>
      <w:r>
        <w:rPr>
          <w:rFonts w:hint="cs"/>
          <w:rtl/>
        </w:rPr>
        <w:t xml:space="preserve">בו </w:t>
      </w:r>
      <w:r>
        <w:rPr>
          <w:rtl/>
        </w:rPr>
        <w:t>נציגי משרד הפנים אמרו</w:t>
      </w:r>
      <w:r>
        <w:rPr>
          <w:rFonts w:hint="cs"/>
          <w:rtl/>
        </w:rPr>
        <w:t>:</w:t>
      </w:r>
      <w:r>
        <w:rPr>
          <w:rtl/>
        </w:rPr>
        <w:t xml:space="preserve"> חבר'ה, עוד מעט </w:t>
      </w:r>
      <w:bookmarkStart w:id="4061" w:name="_ETM_Q23_377060"/>
      <w:bookmarkEnd w:id="4061"/>
      <w:r>
        <w:rPr>
          <w:rtl/>
        </w:rPr>
        <w:t>קיץ, ד</w:t>
      </w:r>
      <w:r>
        <w:rPr>
          <w:rFonts w:hint="cs"/>
          <w:rtl/>
        </w:rPr>
        <w:t>ה,</w:t>
      </w:r>
      <w:r>
        <w:rPr>
          <w:rtl/>
        </w:rPr>
        <w:t xml:space="preserve"> </w:t>
      </w:r>
      <w:bookmarkStart w:id="4062" w:name="_ETM_Q23_381479"/>
      <w:bookmarkEnd w:id="4062"/>
      <w:r>
        <w:rPr>
          <w:rtl/>
        </w:rPr>
        <w:t>ואנחנו הולכים לקרוס בדרכונים</w:t>
      </w:r>
      <w:r>
        <w:rPr>
          <w:rFonts w:hint="cs"/>
          <w:rtl/>
        </w:rPr>
        <w:t>.</w:t>
      </w:r>
      <w:r>
        <w:rPr>
          <w:rtl/>
        </w:rPr>
        <w:t xml:space="preserve"> מי הולך להוציא דרכונים</w:t>
      </w:r>
      <w:r>
        <w:rPr>
          <w:rFonts w:hint="cs"/>
          <w:rtl/>
        </w:rPr>
        <w:t>?</w:t>
      </w:r>
      <w:r>
        <w:rPr>
          <w:rtl/>
        </w:rPr>
        <w:t xml:space="preserve"> חייבים לעשות </w:t>
      </w:r>
      <w:bookmarkStart w:id="4063" w:name="_ETM_Q23_384534"/>
      <w:bookmarkEnd w:id="4063"/>
      <w:r>
        <w:rPr>
          <w:rtl/>
        </w:rPr>
        <w:t xml:space="preserve">משהו. </w:t>
      </w:r>
      <w:bookmarkStart w:id="4064" w:name="_ETM_Q23_388500"/>
      <w:bookmarkEnd w:id="4064"/>
      <w:r>
        <w:rPr>
          <w:rtl/>
        </w:rPr>
        <w:t xml:space="preserve">ומה קרה במשרד הפנים מהשנה לשנה שעברה? שם אחד, משה </w:t>
      </w:r>
      <w:bookmarkStart w:id="4065" w:name="_ETM_Q23_393125"/>
      <w:bookmarkEnd w:id="4065"/>
      <w:r>
        <w:rPr>
          <w:rtl/>
        </w:rPr>
        <w:t>א</w:t>
      </w:r>
      <w:r>
        <w:rPr>
          <w:rFonts w:hint="cs"/>
          <w:rtl/>
        </w:rPr>
        <w:t>רבל,</w:t>
      </w:r>
      <w:r>
        <w:rPr>
          <w:rtl/>
        </w:rPr>
        <w:t xml:space="preserve"> אין שר גם שם. </w:t>
      </w:r>
    </w:p>
    <w:p w:rsidR="00B12974" w:rsidRDefault="00B12974" w:rsidP="007D1211">
      <w:pPr>
        <w:rPr>
          <w:rtl/>
        </w:rPr>
      </w:pPr>
      <w:bookmarkStart w:id="4066" w:name="_ETM_Q23_362307"/>
      <w:bookmarkStart w:id="4067" w:name="_ETM_Q23_362352"/>
      <w:bookmarkEnd w:id="4066"/>
      <w:bookmarkEnd w:id="4067"/>
    </w:p>
    <w:p w:rsidR="00B12974" w:rsidRDefault="00B12974" w:rsidP="007D1211">
      <w:pPr>
        <w:rPr>
          <w:rtl/>
        </w:rPr>
      </w:pPr>
      <w:bookmarkStart w:id="4068" w:name="_ETM_Q23_362467"/>
      <w:bookmarkStart w:id="4069" w:name="_ETM_Q23_362577"/>
      <w:bookmarkEnd w:id="4068"/>
      <w:bookmarkEnd w:id="4069"/>
      <w:r>
        <w:rPr>
          <w:rtl/>
        </w:rPr>
        <w:t xml:space="preserve">הממשלה הזאת מתנהלת בלי שרים, </w:t>
      </w:r>
      <w:bookmarkStart w:id="4070" w:name="_ETM_Q23_397750"/>
      <w:bookmarkEnd w:id="4070"/>
      <w:r>
        <w:rPr>
          <w:rtl/>
        </w:rPr>
        <w:t xml:space="preserve">אף אחד לא מנהל את המשרדים הכי חשובים שיש, לא </w:t>
      </w:r>
      <w:bookmarkStart w:id="4071" w:name="_ETM_Q23_402375"/>
      <w:bookmarkEnd w:id="4071"/>
      <w:r>
        <w:rPr>
          <w:rtl/>
        </w:rPr>
        <w:t xml:space="preserve">רווחה, לא פנים, לא בריאות, אף אחד לא מנהל את </w:t>
      </w:r>
      <w:bookmarkStart w:id="4072" w:name="_ETM_Q23_407000"/>
      <w:bookmarkEnd w:id="4072"/>
      <w:r>
        <w:rPr>
          <w:rtl/>
        </w:rPr>
        <w:t xml:space="preserve">מדינת ישראל. </w:t>
      </w:r>
    </w:p>
    <w:p w:rsidR="00B12974" w:rsidRDefault="00B12974" w:rsidP="007D1211">
      <w:pPr>
        <w:rPr>
          <w:rtl/>
        </w:rPr>
      </w:pPr>
    </w:p>
    <w:p w:rsidR="00B12974" w:rsidRDefault="00B12974" w:rsidP="007D1211">
      <w:pPr>
        <w:rPr>
          <w:rtl/>
        </w:rPr>
      </w:pPr>
      <w:bookmarkStart w:id="4073" w:name="_ETM_Q23_415124"/>
      <w:bookmarkStart w:id="4074" w:name="_ETM_Q23_415188"/>
      <w:bookmarkEnd w:id="4073"/>
      <w:bookmarkEnd w:id="4074"/>
      <w:r>
        <w:rPr>
          <w:rtl/>
        </w:rPr>
        <w:t xml:space="preserve">אני גם רוצה לשאול פה משהו את </w:t>
      </w:r>
      <w:r>
        <w:rPr>
          <w:rFonts w:hint="cs"/>
          <w:rtl/>
        </w:rPr>
        <w:t>א</w:t>
      </w:r>
      <w:r>
        <w:rPr>
          <w:rtl/>
        </w:rPr>
        <w:t>ח</w:t>
      </w:r>
      <w:r>
        <w:rPr>
          <w:rFonts w:hint="cs"/>
          <w:rtl/>
        </w:rPr>
        <w:t>י</w:t>
      </w:r>
      <w:r>
        <w:rPr>
          <w:rtl/>
        </w:rPr>
        <w:t xml:space="preserve">י </w:t>
      </w:r>
      <w:bookmarkStart w:id="4075" w:name="_ETM_Q23_411625"/>
      <w:bookmarkEnd w:id="4075"/>
      <w:r>
        <w:rPr>
          <w:rtl/>
        </w:rPr>
        <w:t xml:space="preserve">החרדים, מתי הפסקתם להתייחס לבני התורה? </w:t>
      </w:r>
      <w:bookmarkStart w:id="4076" w:name="_ETM_Q23_417320"/>
      <w:bookmarkEnd w:id="4076"/>
      <w:r>
        <w:rPr>
          <w:rtl/>
        </w:rPr>
        <w:t xml:space="preserve">דיברתם על זה, התייחסתם לזה שאתמול עצרו </w:t>
      </w:r>
      <w:r>
        <w:rPr>
          <w:rFonts w:hint="cs"/>
          <w:rtl/>
        </w:rPr>
        <w:t>ע</w:t>
      </w:r>
      <w:r>
        <w:rPr>
          <w:rtl/>
        </w:rPr>
        <w:t xml:space="preserve">ריק </w:t>
      </w:r>
      <w:r>
        <w:rPr>
          <w:rFonts w:hint="cs"/>
          <w:rtl/>
        </w:rPr>
        <w:t xml:space="preserve">– </w:t>
      </w:r>
      <w:r>
        <w:rPr>
          <w:rtl/>
        </w:rPr>
        <w:t xml:space="preserve">וטוב שעצרו </w:t>
      </w:r>
      <w:bookmarkStart w:id="4077" w:name="_ETM_Q23_421039"/>
      <w:bookmarkEnd w:id="4077"/>
      <w:r>
        <w:rPr>
          <w:rtl/>
        </w:rPr>
        <w:t>אותו, כי מי שמשתמ</w:t>
      </w:r>
      <w:r>
        <w:rPr>
          <w:rFonts w:hint="cs"/>
          <w:rtl/>
        </w:rPr>
        <w:t>ט</w:t>
      </w:r>
      <w:r>
        <w:rPr>
          <w:rtl/>
        </w:rPr>
        <w:t xml:space="preserve"> מהצבא צריך לעצור אותו </w:t>
      </w:r>
      <w:bookmarkStart w:id="4078" w:name="_ETM_Q23_424990"/>
      <w:bookmarkEnd w:id="4078"/>
      <w:r>
        <w:rPr>
          <w:rFonts w:hint="cs"/>
          <w:rtl/>
        </w:rPr>
        <w:t xml:space="preserve">– </w:t>
      </w:r>
      <w:r>
        <w:rPr>
          <w:rtl/>
        </w:rPr>
        <w:t>ולא נתנו לו את הזכות הבסיסית להניח תפילין. וה</w:t>
      </w:r>
      <w:r>
        <w:rPr>
          <w:rFonts w:hint="cs"/>
          <w:rtl/>
        </w:rPr>
        <w:t>י</w:t>
      </w:r>
      <w:r>
        <w:rPr>
          <w:rtl/>
        </w:rPr>
        <w:t xml:space="preserve">נה, אני </w:t>
      </w:r>
      <w:bookmarkStart w:id="4079" w:name="_ETM_Q23_428548"/>
      <w:bookmarkEnd w:id="4079"/>
      <w:r>
        <w:rPr>
          <w:rtl/>
        </w:rPr>
        <w:t>אומר לכם פה</w:t>
      </w:r>
      <w:r>
        <w:rPr>
          <w:rFonts w:hint="cs"/>
          <w:rtl/>
        </w:rPr>
        <w:t>:</w:t>
      </w:r>
      <w:r>
        <w:rPr>
          <w:rtl/>
        </w:rPr>
        <w:t xml:space="preserve"> אני אעמוד על זכותו של כל אחד </w:t>
      </w:r>
      <w:bookmarkStart w:id="4080" w:name="_ETM_Q23_432107"/>
      <w:bookmarkEnd w:id="4080"/>
      <w:r>
        <w:rPr>
          <w:rtl/>
        </w:rPr>
        <w:t>לאמונה שלו ולדת שלו. ואתם</w:t>
      </w:r>
      <w:r>
        <w:rPr>
          <w:rFonts w:hint="cs"/>
          <w:rtl/>
        </w:rPr>
        <w:t>,</w:t>
      </w:r>
      <w:r>
        <w:rPr>
          <w:rtl/>
        </w:rPr>
        <w:t xml:space="preserve"> במקום להתעסק בזה היום ולהגיד </w:t>
      </w:r>
      <w:bookmarkStart w:id="4081" w:name="_ETM_Q23_435665"/>
      <w:bookmarkEnd w:id="4081"/>
      <w:r>
        <w:rPr>
          <w:rtl/>
        </w:rPr>
        <w:t>לקואליציה הזאת</w:t>
      </w:r>
      <w:r>
        <w:rPr>
          <w:rFonts w:hint="cs"/>
          <w:rtl/>
        </w:rPr>
        <w:t>:</w:t>
      </w:r>
      <w:r>
        <w:rPr>
          <w:rtl/>
        </w:rPr>
        <w:t xml:space="preserve"> זה לא מקובל עלינו, מה אתם עושים? יושבים </w:t>
      </w:r>
      <w:bookmarkStart w:id="4082" w:name="_ETM_Q23_439224"/>
      <w:bookmarkEnd w:id="4082"/>
      <w:r>
        <w:rPr>
          <w:rtl/>
        </w:rPr>
        <w:t xml:space="preserve">בחדר של </w:t>
      </w:r>
      <w:r>
        <w:rPr>
          <w:rFonts w:hint="cs"/>
          <w:rtl/>
        </w:rPr>
        <w:t>י</w:t>
      </w:r>
      <w:r>
        <w:rPr>
          <w:rtl/>
        </w:rPr>
        <w:t xml:space="preserve">נון אזולאי ובודקים איך אפשר לקחת עוד כמה </w:t>
      </w:r>
      <w:bookmarkStart w:id="4083" w:name="_ETM_Q23_442783"/>
      <w:bookmarkEnd w:id="4083"/>
      <w:r>
        <w:rPr>
          <w:rtl/>
        </w:rPr>
        <w:t xml:space="preserve">מיליארדים מהכספים של אזרחי מדינת ישראל. </w:t>
      </w:r>
    </w:p>
    <w:p w:rsidR="00B12974" w:rsidRDefault="00B12974" w:rsidP="007D1211">
      <w:pPr>
        <w:rPr>
          <w:rtl/>
        </w:rPr>
      </w:pPr>
      <w:bookmarkStart w:id="4084" w:name="_ETM_Q23_450670"/>
      <w:bookmarkStart w:id="4085" w:name="_ETM_Q23_450735"/>
      <w:bookmarkStart w:id="4086" w:name="_ETM_Q23_450846"/>
      <w:bookmarkEnd w:id="4084"/>
      <w:bookmarkEnd w:id="4085"/>
      <w:bookmarkEnd w:id="4086"/>
    </w:p>
    <w:p w:rsidR="00B12974" w:rsidRDefault="00B12974" w:rsidP="007D1211">
      <w:pPr>
        <w:rPr>
          <w:rtl/>
        </w:rPr>
      </w:pPr>
      <w:bookmarkStart w:id="4087" w:name="_ETM_Q23_450912"/>
      <w:bookmarkEnd w:id="4087"/>
      <w:r>
        <w:rPr>
          <w:rtl/>
        </w:rPr>
        <w:t xml:space="preserve">אני רוצה לומר </w:t>
      </w:r>
      <w:bookmarkStart w:id="4088" w:name="_ETM_Q23_446341"/>
      <w:bookmarkEnd w:id="4088"/>
      <w:r>
        <w:rPr>
          <w:rtl/>
        </w:rPr>
        <w:t xml:space="preserve">לכם משהו </w:t>
      </w:r>
      <w:r>
        <w:rPr>
          <w:rFonts w:hint="cs"/>
          <w:rtl/>
        </w:rPr>
        <w:t xml:space="preserve">– </w:t>
      </w:r>
      <w:r>
        <w:rPr>
          <w:rtl/>
        </w:rPr>
        <w:t xml:space="preserve">משפט אחרון, אדוני, אני רואה אותך. אני רוצה </w:t>
      </w:r>
      <w:bookmarkStart w:id="4089" w:name="_ETM_Q23_449900"/>
      <w:bookmarkEnd w:id="4089"/>
      <w:r>
        <w:rPr>
          <w:rtl/>
        </w:rPr>
        <w:t>לומר לכם משהו</w:t>
      </w:r>
      <w:r>
        <w:rPr>
          <w:rFonts w:hint="cs"/>
          <w:rtl/>
        </w:rPr>
        <w:t>:</w:t>
      </w:r>
      <w:r>
        <w:rPr>
          <w:rtl/>
        </w:rPr>
        <w:t xml:space="preserve"> </w:t>
      </w:r>
      <w:bookmarkStart w:id="4090" w:name="_ETM_Q23_453920"/>
      <w:bookmarkEnd w:id="4090"/>
      <w:r>
        <w:rPr>
          <w:rtl/>
        </w:rPr>
        <w:t xml:space="preserve">יום יבוא </w:t>
      </w:r>
      <w:r>
        <w:rPr>
          <w:rFonts w:hint="cs"/>
          <w:rtl/>
        </w:rPr>
        <w:t>ו</w:t>
      </w:r>
      <w:r>
        <w:rPr>
          <w:rtl/>
        </w:rPr>
        <w:t>מי</w:t>
      </w:r>
      <w:r>
        <w:rPr>
          <w:rFonts w:hint="cs"/>
          <w:rtl/>
        </w:rPr>
        <w:t>שהו</w:t>
      </w:r>
      <w:r>
        <w:rPr>
          <w:rtl/>
        </w:rPr>
        <w:t xml:space="preserve"> יוציא את הדוח </w:t>
      </w:r>
      <w:bookmarkStart w:id="4091" w:name="_ETM_Q23_457380"/>
      <w:bookmarkEnd w:id="4091"/>
      <w:r>
        <w:rPr>
          <w:rtl/>
        </w:rPr>
        <w:t xml:space="preserve">באיזו אוכלוסייה במדינת ישראל עצרו יותר, עצרו פחות, איפה אוכפים </w:t>
      </w:r>
      <w:bookmarkStart w:id="4092" w:name="_ETM_Q23_461429"/>
      <w:bookmarkEnd w:id="4092"/>
      <w:r>
        <w:rPr>
          <w:rtl/>
        </w:rPr>
        <w:t>ואיפה אוכפים פחות</w:t>
      </w:r>
      <w:r>
        <w:rPr>
          <w:rFonts w:hint="cs"/>
          <w:rtl/>
        </w:rPr>
        <w:t>,</w:t>
      </w:r>
      <w:r>
        <w:rPr>
          <w:rtl/>
        </w:rPr>
        <w:t xml:space="preserve"> </w:t>
      </w:r>
      <w:r>
        <w:rPr>
          <w:rFonts w:hint="cs"/>
          <w:rtl/>
        </w:rPr>
        <w:t>ו</w:t>
      </w:r>
      <w:r>
        <w:rPr>
          <w:rtl/>
        </w:rPr>
        <w:t xml:space="preserve">כמה מפחדים מגפני ולא סופרים אתכם, חבריי </w:t>
      </w:r>
      <w:bookmarkStart w:id="4093" w:name="_ETM_Q23_465479"/>
      <w:bookmarkEnd w:id="4093"/>
      <w:r>
        <w:rPr>
          <w:rtl/>
        </w:rPr>
        <w:t>בש</w:t>
      </w:r>
      <w:r>
        <w:rPr>
          <w:rFonts w:hint="cs"/>
          <w:rtl/>
        </w:rPr>
        <w:t>"</w:t>
      </w:r>
      <w:r>
        <w:rPr>
          <w:rtl/>
        </w:rPr>
        <w:t xml:space="preserve">ס. </w:t>
      </w:r>
    </w:p>
    <w:p w:rsidR="00B12974" w:rsidRDefault="00B12974" w:rsidP="007D1211">
      <w:pPr>
        <w:rPr>
          <w:rtl/>
        </w:rPr>
      </w:pPr>
    </w:p>
    <w:p w:rsidR="00B12974" w:rsidRDefault="00B12974" w:rsidP="007D1211">
      <w:pPr>
        <w:pStyle w:val="af6"/>
        <w:keepNext/>
        <w:rPr>
          <w:rtl/>
        </w:rPr>
      </w:pPr>
      <w:r w:rsidRPr="0021198A">
        <w:rPr>
          <w:rStyle w:val="TagStyle"/>
          <w:rtl/>
        </w:rPr>
        <w:t xml:space="preserve"> &lt;&lt; יור &gt;&gt; </w:t>
      </w:r>
      <w:r>
        <w:rPr>
          <w:rtl/>
        </w:rPr>
        <w:t>היו"ר ניסים ואטורי:</w:t>
      </w:r>
      <w:r w:rsidRPr="0021198A">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4094" w:name="_ETM_Q23_471787"/>
      <w:bookmarkEnd w:id="4094"/>
      <w:r>
        <w:rPr>
          <w:rFonts w:hint="cs"/>
          <w:rtl/>
        </w:rPr>
        <w:t xml:space="preserve">תודה. </w:t>
      </w:r>
      <w:bookmarkStart w:id="4095" w:name="_ETM_Q23_474350"/>
      <w:bookmarkStart w:id="4096" w:name="_ETM_Q23_470220"/>
      <w:bookmarkEnd w:id="4095"/>
      <w:bookmarkEnd w:id="4096"/>
      <w:r>
        <w:rPr>
          <w:rtl/>
        </w:rPr>
        <w:t>חבר הכנסת יאסר חוג'יר</w:t>
      </w:r>
      <w:r>
        <w:rPr>
          <w:rFonts w:hint="cs"/>
          <w:rtl/>
        </w:rPr>
        <w:t>א</w:t>
      </w:r>
      <w:r>
        <w:rPr>
          <w:rtl/>
        </w:rPr>
        <w:t>ת</w:t>
      </w:r>
      <w:r>
        <w:rPr>
          <w:rFonts w:hint="cs"/>
          <w:rtl/>
        </w:rPr>
        <w:t>,</w:t>
      </w:r>
      <w:bookmarkStart w:id="4097" w:name="_ETM_Q23_487738"/>
      <w:bookmarkStart w:id="4098" w:name="_ETM_Q23_489790"/>
      <w:bookmarkStart w:id="4099" w:name="_ETM_Q23_492579"/>
      <w:bookmarkStart w:id="4100" w:name="_ETM_Q23_482814"/>
      <w:bookmarkEnd w:id="4097"/>
      <w:bookmarkEnd w:id="4098"/>
      <w:bookmarkEnd w:id="4099"/>
      <w:bookmarkEnd w:id="4100"/>
      <w:r>
        <w:rPr>
          <w:rFonts w:hint="cs"/>
          <w:rtl/>
        </w:rPr>
        <w:t xml:space="preserve"> שלוש דקות. </w:t>
      </w:r>
    </w:p>
    <w:p w:rsidR="00B12974" w:rsidRDefault="00B12974" w:rsidP="007D1211">
      <w:pPr>
        <w:rPr>
          <w:rtl/>
        </w:rPr>
      </w:pPr>
      <w:bookmarkStart w:id="4101" w:name="_ETM_Q23_482895"/>
      <w:bookmarkEnd w:id="4101"/>
    </w:p>
    <w:p w:rsidR="00B12974" w:rsidRDefault="00B12974" w:rsidP="007D1211">
      <w:pPr>
        <w:pStyle w:val="a4"/>
        <w:keepNext/>
        <w:rPr>
          <w:rtl/>
        </w:rPr>
      </w:pPr>
      <w:bookmarkStart w:id="4102" w:name="ET_speaker_6350_13"/>
      <w:r w:rsidRPr="0021198A">
        <w:rPr>
          <w:rStyle w:val="TagStyle"/>
          <w:rtl/>
        </w:rPr>
        <w:t xml:space="preserve"> &lt;&lt; דובר &gt;&gt; </w:t>
      </w:r>
      <w:bookmarkStart w:id="4103" w:name="_Toc221622921"/>
      <w:r>
        <w:rPr>
          <w:rtl/>
        </w:rPr>
        <w:t>יאסר חוג'יראת (רע"מ – הרשימה הערבית המאוחדת):</w:t>
      </w:r>
      <w:bookmarkEnd w:id="4103"/>
      <w:r w:rsidRPr="0021198A">
        <w:rPr>
          <w:rStyle w:val="TagStyle"/>
          <w:rtl/>
        </w:rPr>
        <w:t xml:space="preserve"> &lt;&lt; דובר &gt;&gt;</w:t>
      </w:r>
      <w:r>
        <w:rPr>
          <w:rtl/>
        </w:rPr>
        <w:t xml:space="preserve">   </w:t>
      </w:r>
      <w:bookmarkEnd w:id="4102"/>
    </w:p>
    <w:p w:rsidR="00B12974" w:rsidRDefault="00B12974" w:rsidP="007D1211">
      <w:pPr>
        <w:pStyle w:val="KeepWithNext"/>
        <w:rPr>
          <w:rtl/>
        </w:rPr>
      </w:pPr>
    </w:p>
    <w:p w:rsidR="00B12974" w:rsidRDefault="00B12974" w:rsidP="007D1211">
      <w:pPr>
        <w:rPr>
          <w:rtl/>
        </w:rPr>
      </w:pPr>
      <w:bookmarkStart w:id="4104" w:name="_ETM_Q23_485038"/>
      <w:bookmarkStart w:id="4105" w:name="_ETM_Q23_485085"/>
      <w:bookmarkEnd w:id="4104"/>
      <w:bookmarkEnd w:id="4105"/>
      <w:r>
        <w:rPr>
          <w:rtl/>
        </w:rPr>
        <w:t xml:space="preserve">כבוד </w:t>
      </w:r>
      <w:r>
        <w:rPr>
          <w:rFonts w:hint="cs"/>
          <w:rtl/>
        </w:rPr>
        <w:t>ה</w:t>
      </w:r>
      <w:r>
        <w:rPr>
          <w:rtl/>
        </w:rPr>
        <w:t>יושב</w:t>
      </w:r>
      <w:r>
        <w:rPr>
          <w:rFonts w:hint="cs"/>
          <w:rtl/>
        </w:rPr>
        <w:t>-</w:t>
      </w:r>
      <w:r>
        <w:rPr>
          <w:rtl/>
        </w:rPr>
        <w:t>ראש</w:t>
      </w:r>
      <w:r>
        <w:rPr>
          <w:rFonts w:hint="cs"/>
          <w:rtl/>
        </w:rPr>
        <w:t>,</w:t>
      </w:r>
      <w:r>
        <w:rPr>
          <w:rtl/>
        </w:rPr>
        <w:t xml:space="preserve"> </w:t>
      </w:r>
      <w:r>
        <w:rPr>
          <w:rFonts w:hint="cs"/>
          <w:rtl/>
        </w:rPr>
        <w:t>חבריי חברי הכנסת,</w:t>
      </w:r>
      <w:r>
        <w:rPr>
          <w:rtl/>
        </w:rPr>
        <w:t xml:space="preserve"> </w:t>
      </w:r>
      <w:r>
        <w:rPr>
          <w:rFonts w:hint="cs"/>
          <w:rtl/>
        </w:rPr>
        <w:t xml:space="preserve">אני אתחיל בערבית. </w:t>
      </w:r>
      <w:bookmarkStart w:id="4106" w:name="_ETM_Q23_505097"/>
      <w:bookmarkEnd w:id="4106"/>
    </w:p>
    <w:p w:rsidR="00B12974" w:rsidRDefault="00B12974" w:rsidP="007D1211">
      <w:pPr>
        <w:rPr>
          <w:rtl/>
        </w:rPr>
      </w:pPr>
    </w:p>
    <w:p w:rsidR="00B12974" w:rsidRDefault="00B12974" w:rsidP="007D1211">
      <w:pPr>
        <w:pStyle w:val="af5"/>
        <w:keepNext/>
        <w:rPr>
          <w:rtl/>
        </w:rPr>
      </w:pPr>
      <w:bookmarkStart w:id="4107" w:name="ET_interruption_6345_15"/>
      <w:r w:rsidRPr="005006AD">
        <w:rPr>
          <w:rStyle w:val="TagStyle"/>
          <w:rtl/>
        </w:rPr>
        <w:t xml:space="preserve"> &lt;&lt; קריאה &gt;&gt; </w:t>
      </w:r>
      <w:r>
        <w:rPr>
          <w:rtl/>
        </w:rPr>
        <w:t>טלי גוטליב (הליכוד):</w:t>
      </w:r>
      <w:r w:rsidRPr="005006AD">
        <w:rPr>
          <w:rStyle w:val="TagStyle"/>
          <w:rtl/>
        </w:rPr>
        <w:t xml:space="preserve"> &lt;&lt; קריאה &gt;&gt;</w:t>
      </w:r>
      <w:r>
        <w:rPr>
          <w:rtl/>
        </w:rPr>
        <w:t xml:space="preserve">   </w:t>
      </w:r>
      <w:bookmarkEnd w:id="4107"/>
    </w:p>
    <w:p w:rsidR="00B12974" w:rsidRDefault="00B12974" w:rsidP="007D1211">
      <w:pPr>
        <w:pStyle w:val="KeepWithNext"/>
        <w:rPr>
          <w:rtl/>
        </w:rPr>
      </w:pPr>
    </w:p>
    <w:p w:rsidR="00B12974" w:rsidRDefault="00B12974" w:rsidP="007D1211">
      <w:pPr>
        <w:rPr>
          <w:rtl/>
        </w:rPr>
      </w:pPr>
      <w:bookmarkStart w:id="4108" w:name="_ETM_Q23_509850"/>
      <w:bookmarkEnd w:id="4108"/>
      <w:r>
        <w:rPr>
          <w:rFonts w:hint="cs"/>
          <w:rtl/>
        </w:rPr>
        <w:t xml:space="preserve">אל מי אתה מדבר? </w:t>
      </w:r>
      <w:bookmarkStart w:id="4109" w:name="_ETM_Q23_514156"/>
      <w:bookmarkEnd w:id="4109"/>
      <w:r>
        <w:rPr>
          <w:rFonts w:hint="cs"/>
          <w:rtl/>
        </w:rPr>
        <w:t>אל מי אתה מדבר?</w:t>
      </w:r>
      <w:r>
        <w:rPr>
          <w:rFonts w:hint="cs"/>
        </w:rPr>
        <w:t xml:space="preserve"> </w:t>
      </w:r>
      <w:bookmarkStart w:id="4110" w:name="_ETM_Q23_516727"/>
      <w:bookmarkEnd w:id="4110"/>
    </w:p>
    <w:p w:rsidR="00B12974" w:rsidRDefault="00B12974" w:rsidP="007D1211">
      <w:pPr>
        <w:rPr>
          <w:rtl/>
        </w:rPr>
      </w:pPr>
      <w:bookmarkStart w:id="4111" w:name="_ETM_Q23_514276"/>
      <w:bookmarkEnd w:id="4111"/>
    </w:p>
    <w:p w:rsidR="00B12974" w:rsidRDefault="00B12974" w:rsidP="007D1211">
      <w:pPr>
        <w:pStyle w:val="-"/>
        <w:keepNext/>
        <w:rPr>
          <w:rtl/>
        </w:rPr>
      </w:pPr>
      <w:bookmarkStart w:id="4112" w:name="ET_speakercontinue_6350_16"/>
      <w:r w:rsidRPr="005006AD">
        <w:rPr>
          <w:rStyle w:val="TagStyle"/>
          <w:rtl/>
        </w:rPr>
        <w:t xml:space="preserve"> &lt;&lt; דובר_המשך &gt;&gt; </w:t>
      </w:r>
      <w:r>
        <w:rPr>
          <w:rtl/>
        </w:rPr>
        <w:t>יאסר חוג'יראת (רע"מ – הרשימה הערבית המאוחדת):</w:t>
      </w:r>
      <w:r w:rsidRPr="005006AD">
        <w:rPr>
          <w:rStyle w:val="TagStyle"/>
          <w:rtl/>
        </w:rPr>
        <w:t xml:space="preserve"> &lt;&lt; דובר_המשך &gt;&gt;</w:t>
      </w:r>
      <w:r>
        <w:rPr>
          <w:rtl/>
        </w:rPr>
        <w:t xml:space="preserve">   </w:t>
      </w:r>
      <w:bookmarkEnd w:id="4112"/>
    </w:p>
    <w:p w:rsidR="00B12974" w:rsidRDefault="00B12974" w:rsidP="007D1211">
      <w:pPr>
        <w:pStyle w:val="KeepWithNext"/>
        <w:rPr>
          <w:rtl/>
        </w:rPr>
      </w:pPr>
    </w:p>
    <w:p w:rsidR="00B12974" w:rsidRDefault="00B12974" w:rsidP="007D1211">
      <w:pPr>
        <w:rPr>
          <w:rtl/>
        </w:rPr>
      </w:pPr>
      <w:bookmarkStart w:id="4113" w:name="_ETM_Q23_516772"/>
      <w:bookmarkEnd w:id="4113"/>
      <w:r>
        <w:rPr>
          <w:rFonts w:hint="cs"/>
          <w:rtl/>
        </w:rPr>
        <w:t xml:space="preserve">אני מדבר. (אומר דברים בשפה הערבית, להלן תרגומם:) </w:t>
      </w:r>
      <w:bookmarkStart w:id="4114" w:name="_ETM_Q23_516981"/>
      <w:bookmarkEnd w:id="4114"/>
    </w:p>
    <w:p w:rsidR="00B12974" w:rsidRDefault="00B12974" w:rsidP="007D1211">
      <w:pPr>
        <w:rPr>
          <w:rtl/>
        </w:rPr>
      </w:pPr>
      <w:bookmarkStart w:id="4115" w:name="_ETM_Q23_517062"/>
      <w:bookmarkEnd w:id="4115"/>
    </w:p>
    <w:p w:rsidR="00B12974" w:rsidRDefault="00B12974" w:rsidP="007D1211">
      <w:pPr>
        <w:pStyle w:val="af5"/>
        <w:keepNext/>
        <w:rPr>
          <w:rtl/>
        </w:rPr>
      </w:pPr>
      <w:bookmarkStart w:id="4116" w:name="_ETM_Q23_513281"/>
      <w:bookmarkEnd w:id="4116"/>
      <w:r w:rsidRPr="005006AD">
        <w:rPr>
          <w:rStyle w:val="TagStyle"/>
          <w:rtl/>
        </w:rPr>
        <w:t xml:space="preserve">&lt;&lt; קריאה &gt;&gt; </w:t>
      </w:r>
      <w:r>
        <w:rPr>
          <w:rtl/>
        </w:rPr>
        <w:t>טלי גוטליב (הליכוד):</w:t>
      </w:r>
      <w:r w:rsidRPr="005006AD">
        <w:rPr>
          <w:rStyle w:val="TagStyle"/>
          <w:rtl/>
        </w:rPr>
        <w:t xml:space="preserve"> &lt;&lt; קריאה &gt;&gt;</w:t>
      </w:r>
      <w:r>
        <w:rPr>
          <w:rtl/>
        </w:rPr>
        <w:t xml:space="preserve">   </w:t>
      </w:r>
    </w:p>
    <w:p w:rsidR="00B12974" w:rsidRDefault="00B12974" w:rsidP="007D1211">
      <w:pPr>
        <w:rPr>
          <w:rtl/>
        </w:rPr>
      </w:pPr>
      <w:bookmarkStart w:id="4117" w:name="_ETM_Q23_518533"/>
      <w:bookmarkEnd w:id="4117"/>
    </w:p>
    <w:p w:rsidR="00B12974" w:rsidRDefault="00B12974" w:rsidP="007D1211">
      <w:pPr>
        <w:rPr>
          <w:rtl/>
        </w:rPr>
      </w:pPr>
      <w:bookmarkStart w:id="4118" w:name="_ETM_Q23_518635"/>
      <w:bookmarkEnd w:id="4118"/>
      <w:r>
        <w:rPr>
          <w:rFonts w:hint="cs"/>
          <w:rtl/>
        </w:rPr>
        <w:t>אבל, אדוני היו"ר, אנחנו לא מבינים מה</w:t>
      </w:r>
      <w:bookmarkStart w:id="4119" w:name="_ETM_Q23_521591"/>
      <w:bookmarkEnd w:id="4119"/>
      <w:r>
        <w:rPr>
          <w:rFonts w:hint="cs"/>
          <w:rtl/>
        </w:rPr>
        <w:t xml:space="preserve"> הוא אומר. </w:t>
      </w:r>
      <w:bookmarkStart w:id="4120" w:name="_ETM_Q23_523591"/>
      <w:bookmarkEnd w:id="4120"/>
      <w:r>
        <w:rPr>
          <w:rFonts w:hint="cs"/>
          <w:rtl/>
        </w:rPr>
        <w:t xml:space="preserve">למה זה ככה? </w:t>
      </w:r>
    </w:p>
    <w:p w:rsidR="00B12974" w:rsidRDefault="00B12974" w:rsidP="007D1211">
      <w:pPr>
        <w:rPr>
          <w:rtl/>
        </w:rPr>
      </w:pPr>
      <w:bookmarkStart w:id="4121" w:name="_ETM_Q23_523686"/>
      <w:bookmarkEnd w:id="4121"/>
    </w:p>
    <w:p w:rsidR="00B12974" w:rsidRPr="00206E23" w:rsidRDefault="00B12974" w:rsidP="007D1211">
      <w:pPr>
        <w:pStyle w:val="-"/>
        <w:keepNext/>
        <w:rPr>
          <w:rtl/>
        </w:rPr>
      </w:pPr>
      <w:bookmarkStart w:id="4122" w:name="ET_speakercontinue_6350_17"/>
      <w:r w:rsidRPr="005006AD">
        <w:rPr>
          <w:rStyle w:val="TagStyle"/>
          <w:rtl/>
        </w:rPr>
        <w:t xml:space="preserve"> &lt;&lt; דובר_המשך &gt;&gt; </w:t>
      </w:r>
      <w:r>
        <w:rPr>
          <w:rtl/>
        </w:rPr>
        <w:t>יאסר חוג'יראת (רע"מ – הרשימה הערבית המאוחדת):</w:t>
      </w:r>
      <w:r w:rsidRPr="005006AD">
        <w:rPr>
          <w:rStyle w:val="TagStyle"/>
          <w:rtl/>
        </w:rPr>
        <w:t xml:space="preserve"> &lt;&lt; דובר_המשך &gt;&gt;</w:t>
      </w:r>
      <w:r>
        <w:rPr>
          <w:rtl/>
        </w:rPr>
        <w:t xml:space="preserve">   </w:t>
      </w:r>
      <w:bookmarkEnd w:id="4122"/>
    </w:p>
    <w:p w:rsidR="00B12974" w:rsidRDefault="00B12974" w:rsidP="007D1211">
      <w:pPr>
        <w:pStyle w:val="KeepWithNext"/>
        <w:ind w:firstLine="0"/>
        <w:rPr>
          <w:rtl/>
        </w:rPr>
      </w:pPr>
    </w:p>
    <w:p w:rsidR="00B12974" w:rsidRDefault="00B12974" w:rsidP="007D1211">
      <w:pPr>
        <w:pStyle w:val="KeepWithNext"/>
        <w:rPr>
          <w:rtl/>
        </w:rPr>
      </w:pPr>
      <w:r>
        <w:rPr>
          <w:rFonts w:hint="cs"/>
          <w:rtl/>
        </w:rPr>
        <w:t>(אומר דברים בשפה הערבית, להלן תרגומם:)</w:t>
      </w:r>
    </w:p>
    <w:p w:rsidR="00B12974" w:rsidRDefault="00B12974" w:rsidP="007D1211">
      <w:pPr>
        <w:rPr>
          <w:rtl/>
        </w:rPr>
      </w:pPr>
    </w:p>
    <w:p w:rsidR="00B12974" w:rsidRDefault="00B12974" w:rsidP="007D1211">
      <w:pPr>
        <w:pStyle w:val="af5"/>
        <w:keepNext/>
        <w:rPr>
          <w:rtl/>
        </w:rPr>
      </w:pPr>
      <w:r w:rsidRPr="005006AD">
        <w:rPr>
          <w:rStyle w:val="TagStyle"/>
          <w:rtl/>
        </w:rPr>
        <w:t xml:space="preserve">&lt;&lt; קריאה &gt;&gt; </w:t>
      </w:r>
      <w:r>
        <w:rPr>
          <w:rtl/>
        </w:rPr>
        <w:t>טלי גוטליב (הליכוד):</w:t>
      </w:r>
      <w:r w:rsidRPr="005006AD">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r>
        <w:rPr>
          <w:rFonts w:hint="cs"/>
          <w:rtl/>
        </w:rPr>
        <w:t xml:space="preserve">למה? אי-אפשר לדבר מבלי שנבין. </w:t>
      </w:r>
      <w:bookmarkStart w:id="4123" w:name="_ETM_Q23_529797"/>
      <w:bookmarkEnd w:id="4123"/>
    </w:p>
    <w:p w:rsidR="00B12974" w:rsidRDefault="00B12974" w:rsidP="007D1211">
      <w:pPr>
        <w:rPr>
          <w:rtl/>
        </w:rPr>
      </w:pPr>
    </w:p>
    <w:p w:rsidR="00B12974" w:rsidRDefault="00B12974" w:rsidP="007D1211">
      <w:pPr>
        <w:pStyle w:val="-"/>
        <w:keepNext/>
        <w:rPr>
          <w:rtl/>
        </w:rPr>
      </w:pPr>
      <w:bookmarkStart w:id="4124" w:name="_ETM_Q23_529924"/>
      <w:bookmarkEnd w:id="4124"/>
      <w:r w:rsidRPr="005006AD">
        <w:rPr>
          <w:rStyle w:val="TagStyle"/>
          <w:rtl/>
        </w:rPr>
        <w:t xml:space="preserve">&lt;&lt; דובר_המשך &gt;&gt; </w:t>
      </w:r>
      <w:r>
        <w:rPr>
          <w:rtl/>
        </w:rPr>
        <w:t>יאסר חוג'יראת (רע"מ – הרשימה הערבית המאוחדת):</w:t>
      </w:r>
      <w:r w:rsidRPr="005006AD">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r>
        <w:rPr>
          <w:rFonts w:hint="cs"/>
          <w:rtl/>
        </w:rPr>
        <w:t>(אומר דברים בשפה הערבית, להלן תרגומם:)</w:t>
      </w:r>
    </w:p>
    <w:p w:rsidR="00B12974" w:rsidRDefault="00B12974" w:rsidP="007D1211">
      <w:pPr>
        <w:rPr>
          <w:rtl/>
        </w:rPr>
      </w:pPr>
    </w:p>
    <w:p w:rsidR="00B12974" w:rsidRDefault="00B12974" w:rsidP="007D1211">
      <w:pPr>
        <w:pStyle w:val="af5"/>
        <w:keepNext/>
        <w:rPr>
          <w:rtl/>
        </w:rPr>
      </w:pPr>
      <w:bookmarkStart w:id="4125" w:name="ET_interruption_5854_18"/>
      <w:r w:rsidRPr="003527FF">
        <w:rPr>
          <w:rStyle w:val="TagStyle"/>
          <w:rtl/>
        </w:rPr>
        <w:t xml:space="preserve"> &lt;&lt; קריאה &gt;&gt; </w:t>
      </w:r>
      <w:r>
        <w:rPr>
          <w:rtl/>
        </w:rPr>
        <w:t>ווליד טאהא (רע"מ – הרשימה הערבית המאוחדת):</w:t>
      </w:r>
      <w:r w:rsidRPr="003527FF">
        <w:rPr>
          <w:rStyle w:val="TagStyle"/>
          <w:rtl/>
        </w:rPr>
        <w:t xml:space="preserve"> &lt;&lt; קריאה &gt;&gt;</w:t>
      </w:r>
      <w:r>
        <w:rPr>
          <w:rtl/>
        </w:rPr>
        <w:t xml:space="preserve">   </w:t>
      </w:r>
      <w:bookmarkEnd w:id="4125"/>
    </w:p>
    <w:p w:rsidR="00B12974" w:rsidRDefault="00B12974" w:rsidP="007D1211">
      <w:pPr>
        <w:pStyle w:val="KeepWithNext"/>
        <w:rPr>
          <w:rtl/>
        </w:rPr>
      </w:pPr>
    </w:p>
    <w:p w:rsidR="00B12974" w:rsidRDefault="00B12974" w:rsidP="007D1211">
      <w:pPr>
        <w:rPr>
          <w:rtl/>
        </w:rPr>
      </w:pPr>
      <w:r>
        <w:rPr>
          <w:rFonts w:hint="cs"/>
          <w:rtl/>
        </w:rPr>
        <w:t xml:space="preserve">- - - </w:t>
      </w:r>
    </w:p>
    <w:p w:rsidR="00B12974" w:rsidRPr="003527FF" w:rsidRDefault="00B12974" w:rsidP="007D1211">
      <w:pPr>
        <w:rPr>
          <w:rtl/>
        </w:rPr>
      </w:pPr>
      <w:bookmarkStart w:id="4126" w:name="_ETM_Q23_532496"/>
      <w:bookmarkStart w:id="4127" w:name="_ETM_Q23_532611"/>
      <w:bookmarkEnd w:id="4126"/>
      <w:bookmarkEnd w:id="4127"/>
    </w:p>
    <w:p w:rsidR="00B12974" w:rsidRDefault="00B12974" w:rsidP="007D1211">
      <w:pPr>
        <w:pStyle w:val="af5"/>
        <w:keepNext/>
        <w:rPr>
          <w:rtl/>
        </w:rPr>
      </w:pPr>
      <w:r w:rsidRPr="005006AD">
        <w:rPr>
          <w:rStyle w:val="TagStyle"/>
          <w:rtl/>
        </w:rPr>
        <w:t xml:space="preserve">&lt;&lt; קריאה &gt;&gt; </w:t>
      </w:r>
      <w:r>
        <w:rPr>
          <w:rtl/>
        </w:rPr>
        <w:t>טלי גוטליב (הליכוד):</w:t>
      </w:r>
      <w:r w:rsidRPr="005006AD">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r>
        <w:rPr>
          <w:rFonts w:hint="cs"/>
          <w:rtl/>
        </w:rPr>
        <w:t>- - -</w:t>
      </w:r>
      <w:bookmarkStart w:id="4128" w:name="_ETM_Q23_534059"/>
      <w:bookmarkEnd w:id="4128"/>
      <w:r>
        <w:rPr>
          <w:rFonts w:hint="cs"/>
          <w:rtl/>
        </w:rPr>
        <w:t xml:space="preserve"> אל תתקרב אליי. </w:t>
      </w:r>
    </w:p>
    <w:p w:rsidR="00B12974" w:rsidRDefault="00B12974" w:rsidP="007D1211">
      <w:pPr>
        <w:rPr>
          <w:rtl/>
        </w:rPr>
      </w:pPr>
    </w:p>
    <w:p w:rsidR="00B12974" w:rsidRDefault="00B12974" w:rsidP="007D1211">
      <w:pPr>
        <w:pStyle w:val="af5"/>
        <w:keepNext/>
        <w:rPr>
          <w:rtl/>
        </w:rPr>
      </w:pPr>
      <w:bookmarkStart w:id="4129" w:name="ET_interruption_5854_19"/>
      <w:r w:rsidRPr="003527FF">
        <w:rPr>
          <w:rStyle w:val="TagStyle"/>
          <w:rtl/>
        </w:rPr>
        <w:t xml:space="preserve"> &lt;&lt; קריאה &gt;&gt; </w:t>
      </w:r>
      <w:r>
        <w:rPr>
          <w:rtl/>
        </w:rPr>
        <w:t>ווליד טאהא (רע"מ – הרשימה הערבית המאוחדת):</w:t>
      </w:r>
      <w:r w:rsidRPr="003527FF">
        <w:rPr>
          <w:rStyle w:val="TagStyle"/>
          <w:rtl/>
        </w:rPr>
        <w:t xml:space="preserve"> &lt;&lt; קריאה &gt;&gt;</w:t>
      </w:r>
      <w:r>
        <w:rPr>
          <w:rtl/>
        </w:rPr>
        <w:t xml:space="preserve">   </w:t>
      </w:r>
      <w:bookmarkEnd w:id="4129"/>
    </w:p>
    <w:p w:rsidR="00B12974" w:rsidRDefault="00B12974" w:rsidP="007D1211">
      <w:pPr>
        <w:pStyle w:val="KeepWithNext"/>
        <w:rPr>
          <w:rtl/>
        </w:rPr>
      </w:pPr>
    </w:p>
    <w:p w:rsidR="00B12974" w:rsidRDefault="00B12974" w:rsidP="007D1211">
      <w:pPr>
        <w:rPr>
          <w:rtl/>
        </w:rPr>
      </w:pPr>
      <w:r>
        <w:rPr>
          <w:rFonts w:hint="cs"/>
          <w:rtl/>
        </w:rPr>
        <w:t xml:space="preserve">מה קרה לך? </w:t>
      </w:r>
      <w:bookmarkStart w:id="4130" w:name="_ETM_Q23_535283"/>
      <w:bookmarkEnd w:id="4130"/>
    </w:p>
    <w:p w:rsidR="00B12974" w:rsidRPr="003527FF" w:rsidRDefault="00B12974" w:rsidP="007D1211">
      <w:pPr>
        <w:rPr>
          <w:rtl/>
        </w:rPr>
      </w:pPr>
      <w:bookmarkStart w:id="4131" w:name="_ETM_Q23_535367"/>
      <w:bookmarkEnd w:id="4131"/>
    </w:p>
    <w:p w:rsidR="00B12974" w:rsidRDefault="00B12974" w:rsidP="007D1211">
      <w:pPr>
        <w:pStyle w:val="af5"/>
        <w:keepNext/>
        <w:rPr>
          <w:rtl/>
        </w:rPr>
      </w:pPr>
      <w:r w:rsidRPr="005006AD">
        <w:rPr>
          <w:rStyle w:val="TagStyle"/>
          <w:rtl/>
        </w:rPr>
        <w:t xml:space="preserve">&lt;&lt; קריאה &gt;&gt; </w:t>
      </w:r>
      <w:r>
        <w:rPr>
          <w:rtl/>
        </w:rPr>
        <w:t>טלי גוטליב (הליכוד):</w:t>
      </w:r>
      <w:r w:rsidRPr="005006AD">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r>
        <w:rPr>
          <w:rFonts w:hint="cs"/>
          <w:rtl/>
        </w:rPr>
        <w:t xml:space="preserve">למה? לא להתקרב אליי. </w:t>
      </w:r>
      <w:bookmarkStart w:id="4132" w:name="_ETM_Q23_537087"/>
      <w:bookmarkEnd w:id="4132"/>
    </w:p>
    <w:p w:rsidR="00B12974" w:rsidRDefault="00B12974" w:rsidP="007D1211">
      <w:pPr>
        <w:rPr>
          <w:rtl/>
        </w:rPr>
      </w:pPr>
      <w:bookmarkStart w:id="4133" w:name="_ETM_Q23_537231"/>
      <w:bookmarkStart w:id="4134" w:name="_ETM_Q23_537316"/>
      <w:bookmarkEnd w:id="4133"/>
      <w:bookmarkEnd w:id="4134"/>
    </w:p>
    <w:p w:rsidR="00B12974" w:rsidRDefault="00B12974" w:rsidP="007D1211">
      <w:pPr>
        <w:pStyle w:val="af5"/>
        <w:keepNext/>
        <w:rPr>
          <w:rtl/>
        </w:rPr>
      </w:pPr>
      <w:bookmarkStart w:id="4135" w:name="ET_interruption_5854_20"/>
      <w:r w:rsidRPr="003527FF">
        <w:rPr>
          <w:rStyle w:val="TagStyle"/>
          <w:rtl/>
        </w:rPr>
        <w:t xml:space="preserve"> &lt;&lt; קריאה &gt;&gt; </w:t>
      </w:r>
      <w:r>
        <w:rPr>
          <w:rtl/>
        </w:rPr>
        <w:t>ווליד טאהא (רע"מ – הרשימה הערבית המאוחדת):</w:t>
      </w:r>
      <w:r w:rsidRPr="003527FF">
        <w:rPr>
          <w:rStyle w:val="TagStyle"/>
          <w:rtl/>
        </w:rPr>
        <w:t xml:space="preserve"> &lt;&lt; קריאה &gt;&gt;</w:t>
      </w:r>
      <w:r>
        <w:rPr>
          <w:rtl/>
        </w:rPr>
        <w:t xml:space="preserve">   </w:t>
      </w:r>
      <w:bookmarkEnd w:id="4135"/>
    </w:p>
    <w:p w:rsidR="00B12974" w:rsidRDefault="00B12974" w:rsidP="007D1211">
      <w:pPr>
        <w:pStyle w:val="KeepWithNext"/>
        <w:rPr>
          <w:rtl/>
        </w:rPr>
      </w:pPr>
    </w:p>
    <w:p w:rsidR="00B12974" w:rsidRDefault="00B12974" w:rsidP="007D1211">
      <w:pPr>
        <w:rPr>
          <w:rtl/>
        </w:rPr>
      </w:pPr>
      <w:r>
        <w:rPr>
          <w:rFonts w:hint="cs"/>
          <w:rtl/>
        </w:rPr>
        <w:t xml:space="preserve">הוא מדבר על </w:t>
      </w:r>
      <w:bookmarkStart w:id="4136" w:name="_ETM_Q23_541113"/>
      <w:bookmarkEnd w:id="4136"/>
      <w:r>
        <w:rPr>
          <w:rFonts w:hint="cs"/>
          <w:rtl/>
        </w:rPr>
        <w:t xml:space="preserve">הבתים בטובא. </w:t>
      </w:r>
    </w:p>
    <w:p w:rsidR="00B12974" w:rsidRDefault="00B12974" w:rsidP="007D1211">
      <w:pPr>
        <w:rPr>
          <w:rtl/>
        </w:rPr>
      </w:pPr>
      <w:bookmarkStart w:id="4137" w:name="_ETM_Q23_541233"/>
      <w:bookmarkEnd w:id="4137"/>
    </w:p>
    <w:p w:rsidR="00B12974" w:rsidRDefault="00B12974" w:rsidP="007D1211">
      <w:pPr>
        <w:pStyle w:val="-"/>
        <w:keepNext/>
        <w:rPr>
          <w:rtl/>
        </w:rPr>
      </w:pPr>
      <w:bookmarkStart w:id="4138" w:name="_ETM_Q23_537305"/>
      <w:bookmarkStart w:id="4139" w:name="_ETM_Q23_537400"/>
      <w:bookmarkEnd w:id="4138"/>
      <w:bookmarkEnd w:id="4139"/>
      <w:r w:rsidRPr="005006AD">
        <w:rPr>
          <w:rStyle w:val="TagStyle"/>
          <w:rtl/>
        </w:rPr>
        <w:t xml:space="preserve">&lt;&lt; דובר_המשך &gt;&gt; </w:t>
      </w:r>
      <w:r>
        <w:rPr>
          <w:rtl/>
        </w:rPr>
        <w:t>יאסר חוג'יראת (רע"מ – הרשימה הערבית המאוחדת):</w:t>
      </w:r>
      <w:r w:rsidRPr="005006AD">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r>
        <w:rPr>
          <w:rFonts w:hint="cs"/>
          <w:rtl/>
        </w:rPr>
        <w:t>(אומר דברים בשפה הערבית, להלן תרגומם: )</w:t>
      </w:r>
    </w:p>
    <w:p w:rsidR="00B12974" w:rsidRDefault="00B12974" w:rsidP="007D1211">
      <w:pPr>
        <w:rPr>
          <w:rtl/>
        </w:rPr>
      </w:pPr>
    </w:p>
    <w:p w:rsidR="00B12974" w:rsidRDefault="00B12974" w:rsidP="007D1211">
      <w:pPr>
        <w:pStyle w:val="af5"/>
        <w:keepNext/>
        <w:rPr>
          <w:rtl/>
        </w:rPr>
      </w:pPr>
      <w:r w:rsidRPr="005006AD">
        <w:rPr>
          <w:rStyle w:val="TagStyle"/>
          <w:rtl/>
        </w:rPr>
        <w:t xml:space="preserve">&lt;&lt; קריאה &gt;&gt; </w:t>
      </w:r>
      <w:r>
        <w:rPr>
          <w:rtl/>
        </w:rPr>
        <w:t>טלי גוטליב (הליכוד):</w:t>
      </w:r>
      <w:r w:rsidRPr="005006AD">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r>
        <w:rPr>
          <w:rFonts w:hint="cs"/>
          <w:rtl/>
        </w:rPr>
        <w:t>אני רוצה להבין על מה</w:t>
      </w:r>
      <w:bookmarkStart w:id="4140" w:name="_ETM_Q23_536837"/>
      <w:bookmarkEnd w:id="4140"/>
      <w:r>
        <w:rPr>
          <w:rFonts w:hint="cs"/>
          <w:rtl/>
        </w:rPr>
        <w:t xml:space="preserve"> הוא מדבר. </w:t>
      </w:r>
      <w:bookmarkStart w:id="4141" w:name="_ETM_Q23_539108"/>
      <w:bookmarkEnd w:id="4141"/>
    </w:p>
    <w:p w:rsidR="00B12974" w:rsidRDefault="00B12974" w:rsidP="007D1211">
      <w:pPr>
        <w:rPr>
          <w:rtl/>
        </w:rPr>
      </w:pPr>
    </w:p>
    <w:p w:rsidR="00B12974" w:rsidRDefault="00B12974" w:rsidP="007D1211">
      <w:pPr>
        <w:pStyle w:val="af5"/>
        <w:keepNext/>
        <w:rPr>
          <w:rtl/>
        </w:rPr>
      </w:pPr>
      <w:bookmarkStart w:id="4142" w:name="ET_interruption_5854_21"/>
      <w:r w:rsidRPr="003527FF">
        <w:rPr>
          <w:rStyle w:val="TagStyle"/>
          <w:rtl/>
        </w:rPr>
        <w:t xml:space="preserve"> &lt;&lt; קריאה &gt;&gt; </w:t>
      </w:r>
      <w:r>
        <w:rPr>
          <w:rtl/>
        </w:rPr>
        <w:t>ווליד טאהא (רע"מ – הרשימה הערבית המאוחדת):</w:t>
      </w:r>
      <w:r w:rsidRPr="003527FF">
        <w:rPr>
          <w:rStyle w:val="TagStyle"/>
          <w:rtl/>
        </w:rPr>
        <w:t xml:space="preserve"> &lt;&lt; קריאה &gt;&gt;</w:t>
      </w:r>
      <w:r>
        <w:rPr>
          <w:rtl/>
        </w:rPr>
        <w:t xml:space="preserve">   </w:t>
      </w:r>
      <w:bookmarkEnd w:id="4142"/>
    </w:p>
    <w:p w:rsidR="00B12974" w:rsidRDefault="00B12974" w:rsidP="007D1211">
      <w:pPr>
        <w:pStyle w:val="KeepWithNext"/>
        <w:rPr>
          <w:rtl/>
        </w:rPr>
      </w:pPr>
    </w:p>
    <w:p w:rsidR="00B12974" w:rsidRDefault="00B12974" w:rsidP="007D1211">
      <w:pPr>
        <w:rPr>
          <w:rtl/>
        </w:rPr>
      </w:pPr>
      <w:r>
        <w:rPr>
          <w:rFonts w:hint="cs"/>
          <w:rtl/>
        </w:rPr>
        <w:t xml:space="preserve">אז אני מסביר לך. </w:t>
      </w:r>
    </w:p>
    <w:p w:rsidR="00B12974" w:rsidRPr="003527FF" w:rsidRDefault="00B12974" w:rsidP="007D1211">
      <w:pPr>
        <w:rPr>
          <w:rtl/>
        </w:rPr>
      </w:pPr>
      <w:bookmarkStart w:id="4143" w:name="_ETM_Q23_539149"/>
      <w:bookmarkStart w:id="4144" w:name="_ETM_Q23_539248"/>
      <w:bookmarkEnd w:id="4143"/>
      <w:bookmarkEnd w:id="4144"/>
    </w:p>
    <w:p w:rsidR="00B12974" w:rsidRDefault="00B12974" w:rsidP="007D1211">
      <w:pPr>
        <w:pStyle w:val="-"/>
        <w:keepNext/>
        <w:rPr>
          <w:rtl/>
        </w:rPr>
      </w:pPr>
      <w:bookmarkStart w:id="4145" w:name="_ETM_Q23_539195"/>
      <w:bookmarkEnd w:id="4145"/>
      <w:r w:rsidRPr="005006AD">
        <w:rPr>
          <w:rStyle w:val="TagStyle"/>
          <w:rtl/>
        </w:rPr>
        <w:t xml:space="preserve">&lt;&lt; דובר_המשך &gt;&gt; </w:t>
      </w:r>
      <w:r>
        <w:rPr>
          <w:rtl/>
        </w:rPr>
        <w:t>יאסר חוג'יראת (רע"מ – הרשימה הערבית המאוחדת):</w:t>
      </w:r>
      <w:r w:rsidRPr="005006AD">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r>
        <w:rPr>
          <w:rFonts w:hint="cs"/>
          <w:rtl/>
        </w:rPr>
        <w:t>(אומר דברים בשפה הערבית, להלן תרגומם: )</w:t>
      </w:r>
    </w:p>
    <w:p w:rsidR="00B12974" w:rsidRDefault="00B12974" w:rsidP="007D1211">
      <w:pPr>
        <w:rPr>
          <w:rtl/>
        </w:rPr>
      </w:pPr>
    </w:p>
    <w:p w:rsidR="00B12974" w:rsidRDefault="00B12974" w:rsidP="007D1211">
      <w:pPr>
        <w:pStyle w:val="af5"/>
        <w:keepNext/>
        <w:rPr>
          <w:rtl/>
        </w:rPr>
      </w:pPr>
      <w:r w:rsidRPr="005006AD">
        <w:rPr>
          <w:rStyle w:val="TagStyle"/>
          <w:rtl/>
        </w:rPr>
        <w:t xml:space="preserve">&lt;&lt; קריאה &gt;&gt; </w:t>
      </w:r>
      <w:r>
        <w:rPr>
          <w:rtl/>
        </w:rPr>
        <w:t>טלי גוטליב (הליכוד):</w:t>
      </w:r>
      <w:r w:rsidRPr="005006AD">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r>
        <w:rPr>
          <w:rFonts w:hint="cs"/>
          <w:rtl/>
        </w:rPr>
        <w:t xml:space="preserve">מה הולך פה? </w:t>
      </w:r>
      <w:bookmarkStart w:id="4146" w:name="_ETM_Q23_541833"/>
      <w:bookmarkEnd w:id="4146"/>
      <w:r>
        <w:rPr>
          <w:rFonts w:hint="cs"/>
          <w:rtl/>
        </w:rPr>
        <w:t xml:space="preserve">איפה אני, בירדן? איפה אני? באיזו מדינה אנחנו? </w:t>
      </w:r>
      <w:bookmarkStart w:id="4147" w:name="_ETM_Q23_550505"/>
      <w:bookmarkStart w:id="4148" w:name="_ETM_Q23_550614"/>
      <w:bookmarkStart w:id="4149" w:name="_ETM_Q23_546585"/>
      <w:bookmarkStart w:id="4150" w:name="_ETM_Q23_546663"/>
      <w:bookmarkEnd w:id="4147"/>
      <w:bookmarkEnd w:id="4148"/>
      <w:bookmarkEnd w:id="4149"/>
      <w:bookmarkEnd w:id="4150"/>
      <w:r>
        <w:rPr>
          <w:rFonts w:hint="cs"/>
          <w:rtl/>
        </w:rPr>
        <w:t>אדוני היו"ר,</w:t>
      </w:r>
      <w:bookmarkStart w:id="4151" w:name="_ETM_Q23_550745"/>
      <w:bookmarkEnd w:id="4151"/>
      <w:r>
        <w:rPr>
          <w:rFonts w:hint="cs"/>
          <w:rtl/>
        </w:rPr>
        <w:t xml:space="preserve"> למה אתה מאפשר את זה? </w:t>
      </w:r>
      <w:bookmarkStart w:id="4152" w:name="_ETM_Q23_550813"/>
      <w:bookmarkEnd w:id="4152"/>
    </w:p>
    <w:p w:rsidR="00B12974" w:rsidRDefault="00B12974" w:rsidP="007D1211">
      <w:pPr>
        <w:rPr>
          <w:rtl/>
        </w:rPr>
      </w:pPr>
    </w:p>
    <w:p w:rsidR="00B12974" w:rsidRDefault="00B12974" w:rsidP="007D1211">
      <w:pPr>
        <w:pStyle w:val="-"/>
        <w:keepNext/>
        <w:rPr>
          <w:rtl/>
        </w:rPr>
      </w:pPr>
      <w:bookmarkStart w:id="4153" w:name="_ETM_Q23_550892"/>
      <w:bookmarkEnd w:id="4153"/>
      <w:r w:rsidRPr="005006AD">
        <w:rPr>
          <w:rStyle w:val="TagStyle"/>
          <w:rtl/>
        </w:rPr>
        <w:t xml:space="preserve">&lt;&lt; דובר_המשך &gt;&gt; </w:t>
      </w:r>
      <w:r>
        <w:rPr>
          <w:rtl/>
        </w:rPr>
        <w:t>יאסר חוג'יראת (רע"מ – הרשימה הערבית המאוחדת):</w:t>
      </w:r>
      <w:r w:rsidRPr="005006AD">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r>
        <w:rPr>
          <w:rFonts w:hint="cs"/>
          <w:rtl/>
        </w:rPr>
        <w:t>(אומר דברים בשפה הערבית, להלן תרגומם: )</w:t>
      </w:r>
    </w:p>
    <w:p w:rsidR="00B12974" w:rsidRDefault="00B12974" w:rsidP="007D1211">
      <w:pPr>
        <w:rPr>
          <w:rtl/>
        </w:rPr>
      </w:pPr>
    </w:p>
    <w:p w:rsidR="00B12974" w:rsidRDefault="00B12974" w:rsidP="007D1211">
      <w:pPr>
        <w:pStyle w:val="af5"/>
        <w:keepNext/>
        <w:rPr>
          <w:rtl/>
        </w:rPr>
      </w:pPr>
      <w:r w:rsidRPr="005006AD">
        <w:rPr>
          <w:rStyle w:val="TagStyle"/>
          <w:rtl/>
        </w:rPr>
        <w:t xml:space="preserve">&lt;&lt; קריאה &gt;&gt; </w:t>
      </w:r>
      <w:r>
        <w:rPr>
          <w:rtl/>
        </w:rPr>
        <w:t>טלי גוטליב (הליכוד):</w:t>
      </w:r>
      <w:r w:rsidRPr="005006AD">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r>
        <w:rPr>
          <w:rFonts w:hint="cs"/>
          <w:rtl/>
        </w:rPr>
        <w:t xml:space="preserve">למה אתם מאפשרים את </w:t>
      </w:r>
      <w:bookmarkStart w:id="4154" w:name="_ETM_Q23_551520"/>
      <w:bookmarkEnd w:id="4154"/>
      <w:r>
        <w:rPr>
          <w:rFonts w:hint="cs"/>
          <w:rtl/>
        </w:rPr>
        <w:t xml:space="preserve">זה? </w:t>
      </w:r>
      <w:bookmarkStart w:id="4155" w:name="_ETM_Q23_552785"/>
      <w:bookmarkStart w:id="4156" w:name="_ETM_Q23_556065"/>
      <w:bookmarkStart w:id="4157" w:name="_ETM_Q23_556176"/>
      <w:bookmarkStart w:id="4158" w:name="_ETM_Q23_552881"/>
      <w:bookmarkEnd w:id="4155"/>
      <w:bookmarkEnd w:id="4156"/>
      <w:bookmarkEnd w:id="4157"/>
      <w:bookmarkEnd w:id="4158"/>
      <w:r>
        <w:rPr>
          <w:rFonts w:hint="cs"/>
          <w:rtl/>
        </w:rPr>
        <w:t xml:space="preserve">למה לאפשר - - -   </w:t>
      </w:r>
    </w:p>
    <w:p w:rsidR="00B12974" w:rsidRDefault="00B12974" w:rsidP="007D1211">
      <w:pPr>
        <w:rPr>
          <w:rtl/>
        </w:rPr>
      </w:pPr>
    </w:p>
    <w:p w:rsidR="00B12974" w:rsidRDefault="00B12974" w:rsidP="007D1211">
      <w:pPr>
        <w:pStyle w:val="-"/>
        <w:keepNext/>
        <w:rPr>
          <w:rtl/>
        </w:rPr>
      </w:pPr>
      <w:bookmarkStart w:id="4159" w:name="_ETM_Q23_555282"/>
      <w:bookmarkEnd w:id="4159"/>
      <w:r w:rsidRPr="005006AD">
        <w:rPr>
          <w:rStyle w:val="TagStyle"/>
          <w:rtl/>
        </w:rPr>
        <w:t xml:space="preserve">&lt;&lt; דובר_המשך &gt;&gt; </w:t>
      </w:r>
      <w:r>
        <w:rPr>
          <w:rtl/>
        </w:rPr>
        <w:t>יאסר חוג'יראת (רע"מ – הרשימה הערבית המאוחדת):</w:t>
      </w:r>
      <w:r w:rsidRPr="005006AD">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r>
        <w:rPr>
          <w:rFonts w:hint="cs"/>
          <w:rtl/>
        </w:rPr>
        <w:t>(אומר דברים בשפה הערבית, להלן תרגומם: )</w:t>
      </w:r>
    </w:p>
    <w:p w:rsidR="00B12974" w:rsidRDefault="00B12974" w:rsidP="007D1211">
      <w:pPr>
        <w:rPr>
          <w:rtl/>
        </w:rPr>
      </w:pPr>
    </w:p>
    <w:p w:rsidR="00B12974" w:rsidRDefault="00B12974" w:rsidP="007D1211">
      <w:pPr>
        <w:pStyle w:val="af5"/>
        <w:keepNext/>
        <w:rPr>
          <w:rtl/>
        </w:rPr>
      </w:pPr>
      <w:bookmarkStart w:id="4160" w:name="ET_interruption_5854_22"/>
      <w:r w:rsidRPr="003527FF">
        <w:rPr>
          <w:rStyle w:val="TagStyle"/>
          <w:rtl/>
        </w:rPr>
        <w:t xml:space="preserve">&lt;&lt; קריאה &gt;&gt; </w:t>
      </w:r>
      <w:r>
        <w:rPr>
          <w:rtl/>
        </w:rPr>
        <w:t>ווליד טאהא (רע"מ – הרשימה הערבית המאוחדת):</w:t>
      </w:r>
      <w:r w:rsidRPr="003527FF">
        <w:rPr>
          <w:rStyle w:val="TagStyle"/>
          <w:rtl/>
        </w:rPr>
        <w:t xml:space="preserve"> &lt;&lt; קריאה &gt;&gt;</w:t>
      </w:r>
      <w:r>
        <w:rPr>
          <w:rtl/>
        </w:rPr>
        <w:t xml:space="preserve">   </w:t>
      </w:r>
      <w:bookmarkEnd w:id="4160"/>
    </w:p>
    <w:p w:rsidR="00B12974" w:rsidRDefault="00B12974" w:rsidP="007D1211">
      <w:pPr>
        <w:pStyle w:val="KeepWithNext"/>
        <w:rPr>
          <w:rtl/>
        </w:rPr>
      </w:pPr>
    </w:p>
    <w:p w:rsidR="00B12974" w:rsidRDefault="00B12974" w:rsidP="007D1211">
      <w:pPr>
        <w:rPr>
          <w:rtl/>
        </w:rPr>
      </w:pPr>
      <w:bookmarkStart w:id="4161" w:name="_ETM_Q23_556663"/>
      <w:bookmarkEnd w:id="4161"/>
      <w:r>
        <w:rPr>
          <w:rFonts w:hint="cs"/>
          <w:rtl/>
        </w:rPr>
        <w:t xml:space="preserve">- - - </w:t>
      </w:r>
      <w:bookmarkStart w:id="4162" w:name="_ETM_Q23_555214"/>
      <w:bookmarkEnd w:id="4162"/>
    </w:p>
    <w:p w:rsidR="00B12974" w:rsidRDefault="00B12974" w:rsidP="007D1211">
      <w:pPr>
        <w:rPr>
          <w:rtl/>
        </w:rPr>
      </w:pPr>
    </w:p>
    <w:p w:rsidR="00B12974" w:rsidRDefault="00B12974" w:rsidP="007D1211">
      <w:pPr>
        <w:pStyle w:val="af5"/>
        <w:keepNext/>
        <w:rPr>
          <w:rtl/>
        </w:rPr>
      </w:pPr>
      <w:r w:rsidRPr="005006AD">
        <w:rPr>
          <w:rStyle w:val="TagStyle"/>
          <w:rtl/>
        </w:rPr>
        <w:t xml:space="preserve">&lt;&lt; קריאה &gt;&gt; </w:t>
      </w:r>
      <w:r>
        <w:rPr>
          <w:rtl/>
        </w:rPr>
        <w:t>טלי גוטליב (הליכוד):</w:t>
      </w:r>
      <w:r w:rsidRPr="005006AD">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r>
        <w:rPr>
          <w:rFonts w:hint="cs"/>
          <w:rtl/>
        </w:rPr>
        <w:t xml:space="preserve">אתה לא תפריע לי. </w:t>
      </w:r>
    </w:p>
    <w:p w:rsidR="00B12974" w:rsidRDefault="00B12974" w:rsidP="007D1211">
      <w:pPr>
        <w:rPr>
          <w:rtl/>
        </w:rPr>
      </w:pPr>
      <w:bookmarkStart w:id="4163" w:name="_ETM_Q23_557639"/>
      <w:bookmarkStart w:id="4164" w:name="_ETM_Q23_557725"/>
      <w:bookmarkEnd w:id="4163"/>
      <w:bookmarkEnd w:id="4164"/>
    </w:p>
    <w:p w:rsidR="00B12974" w:rsidRDefault="00B12974" w:rsidP="007D1211">
      <w:pPr>
        <w:pStyle w:val="af5"/>
        <w:keepNext/>
        <w:rPr>
          <w:rtl/>
        </w:rPr>
      </w:pPr>
      <w:r w:rsidRPr="003527FF">
        <w:rPr>
          <w:rStyle w:val="TagStyle"/>
          <w:rtl/>
        </w:rPr>
        <w:t xml:space="preserve">&lt;&lt; קריאה &gt;&gt; </w:t>
      </w:r>
      <w:r>
        <w:rPr>
          <w:rtl/>
        </w:rPr>
        <w:t>ווליד טאהא (רע"מ – הרשימה הערבית המאוחדת):</w:t>
      </w:r>
      <w:r w:rsidRPr="003527FF">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 - - </w:t>
      </w:r>
    </w:p>
    <w:p w:rsidR="00B12974" w:rsidRDefault="00B12974" w:rsidP="007D1211">
      <w:pPr>
        <w:rPr>
          <w:rtl/>
        </w:rPr>
      </w:pPr>
    </w:p>
    <w:p w:rsidR="00B12974" w:rsidRDefault="00B12974" w:rsidP="007D1211">
      <w:pPr>
        <w:pStyle w:val="-"/>
        <w:keepNext/>
        <w:rPr>
          <w:rtl/>
        </w:rPr>
      </w:pPr>
      <w:r w:rsidRPr="005006AD">
        <w:rPr>
          <w:rStyle w:val="TagStyle"/>
          <w:rtl/>
        </w:rPr>
        <w:t xml:space="preserve">&lt;&lt; דובר_המשך &gt;&gt; </w:t>
      </w:r>
      <w:r>
        <w:rPr>
          <w:rtl/>
        </w:rPr>
        <w:t>יאסר חוג'יראת (רע"מ – הרשימה הערבית המאוחדת):</w:t>
      </w:r>
      <w:r w:rsidRPr="005006AD">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r>
        <w:rPr>
          <w:rFonts w:hint="cs"/>
          <w:rtl/>
        </w:rPr>
        <w:t>(אומר דברים בשפה הערבית, להלן תרגומם: )</w:t>
      </w:r>
    </w:p>
    <w:p w:rsidR="00B12974" w:rsidRDefault="00B12974" w:rsidP="007D1211">
      <w:pPr>
        <w:rPr>
          <w:rtl/>
        </w:rPr>
      </w:pPr>
    </w:p>
    <w:p w:rsidR="00B12974" w:rsidRDefault="00B12974" w:rsidP="007D1211">
      <w:pPr>
        <w:pStyle w:val="af5"/>
        <w:keepNext/>
        <w:rPr>
          <w:rtl/>
        </w:rPr>
      </w:pPr>
      <w:r w:rsidRPr="005006AD">
        <w:rPr>
          <w:rStyle w:val="TagStyle"/>
          <w:rtl/>
        </w:rPr>
        <w:t xml:space="preserve">&lt;&lt; קריאה &gt;&gt; </w:t>
      </w:r>
      <w:r>
        <w:rPr>
          <w:rtl/>
        </w:rPr>
        <w:t>טלי גוטליב (הליכוד):</w:t>
      </w:r>
      <w:r w:rsidRPr="005006AD">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r>
        <w:rPr>
          <w:rFonts w:hint="cs"/>
          <w:rtl/>
        </w:rPr>
        <w:t xml:space="preserve">אתה יכול לעבור </w:t>
      </w:r>
      <w:bookmarkStart w:id="4165" w:name="_ETM_Q23_560097"/>
      <w:bookmarkEnd w:id="4165"/>
      <w:r>
        <w:rPr>
          <w:rFonts w:hint="cs"/>
          <w:rtl/>
        </w:rPr>
        <w:t xml:space="preserve">לירדן. </w:t>
      </w:r>
      <w:bookmarkStart w:id="4166" w:name="_ETM_Q23_561888"/>
      <w:bookmarkStart w:id="4167" w:name="_ETM_Q23_566017"/>
      <w:bookmarkEnd w:id="4166"/>
      <w:bookmarkEnd w:id="4167"/>
    </w:p>
    <w:p w:rsidR="00B12974" w:rsidRDefault="00B12974" w:rsidP="007D1211">
      <w:pPr>
        <w:rPr>
          <w:rtl/>
        </w:rPr>
      </w:pPr>
      <w:bookmarkStart w:id="4168" w:name="_ETM_Q23_566138"/>
      <w:bookmarkEnd w:id="4168"/>
    </w:p>
    <w:p w:rsidR="00B12974" w:rsidRDefault="00B12974" w:rsidP="007D1211">
      <w:pPr>
        <w:pStyle w:val="af5"/>
        <w:keepNext/>
        <w:rPr>
          <w:rtl/>
        </w:rPr>
      </w:pPr>
      <w:bookmarkStart w:id="4169" w:name="_ETM_Q23_561994"/>
      <w:bookmarkEnd w:id="4169"/>
      <w:r w:rsidRPr="003527FF">
        <w:rPr>
          <w:rStyle w:val="TagStyle"/>
          <w:rtl/>
        </w:rPr>
        <w:t xml:space="preserve">&lt;&lt; קריאה &gt;&gt; </w:t>
      </w:r>
      <w:r>
        <w:rPr>
          <w:rtl/>
        </w:rPr>
        <w:t>ווליד טאהא (רע"מ – הרשימה הערבית המאוחדת):</w:t>
      </w:r>
      <w:r w:rsidRPr="003527FF">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 - - </w:t>
      </w:r>
    </w:p>
    <w:p w:rsidR="00B12974" w:rsidRDefault="00B12974" w:rsidP="007D1211">
      <w:pPr>
        <w:pStyle w:val="af5"/>
        <w:keepNext/>
        <w:rPr>
          <w:rStyle w:val="TagStyle"/>
          <w:vanish w:val="0"/>
          <w:rtl/>
        </w:rPr>
      </w:pPr>
    </w:p>
    <w:p w:rsidR="00B12974" w:rsidRDefault="00B12974" w:rsidP="007D1211">
      <w:pPr>
        <w:pStyle w:val="af5"/>
        <w:keepNext/>
        <w:rPr>
          <w:rtl/>
        </w:rPr>
      </w:pPr>
      <w:r w:rsidRPr="005006AD">
        <w:rPr>
          <w:rStyle w:val="TagStyle"/>
          <w:rtl/>
        </w:rPr>
        <w:t xml:space="preserve">&lt;&lt; קריאה &gt;&gt; </w:t>
      </w:r>
      <w:r>
        <w:rPr>
          <w:rtl/>
        </w:rPr>
        <w:t>טלי גוטליב (הליכוד):</w:t>
      </w:r>
      <w:r w:rsidRPr="005006AD">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r>
        <w:rPr>
          <w:rFonts w:hint="cs"/>
          <w:rtl/>
        </w:rPr>
        <w:t xml:space="preserve">תעבור לירדן. </w:t>
      </w:r>
      <w:bookmarkStart w:id="4170" w:name="_ETM_Q23_567892"/>
      <w:bookmarkEnd w:id="4170"/>
    </w:p>
    <w:p w:rsidR="00B12974" w:rsidRDefault="00B12974" w:rsidP="007D1211">
      <w:pPr>
        <w:rPr>
          <w:rtl/>
        </w:rPr>
      </w:pPr>
    </w:p>
    <w:p w:rsidR="00B12974" w:rsidRDefault="00B12974" w:rsidP="007D1211">
      <w:pPr>
        <w:pStyle w:val="-"/>
        <w:keepNext/>
        <w:rPr>
          <w:rtl/>
        </w:rPr>
      </w:pPr>
      <w:r w:rsidRPr="005006AD">
        <w:rPr>
          <w:rStyle w:val="TagStyle"/>
          <w:rtl/>
        </w:rPr>
        <w:t xml:space="preserve">&lt;&lt; דובר_המשך &gt;&gt; </w:t>
      </w:r>
      <w:r>
        <w:rPr>
          <w:rtl/>
        </w:rPr>
        <w:t>יאסר חוג'יראת (רע"מ – הרשימה הערבית המאוחדת):</w:t>
      </w:r>
      <w:r w:rsidRPr="005006AD">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r>
        <w:rPr>
          <w:rFonts w:hint="cs"/>
          <w:rtl/>
        </w:rPr>
        <w:t>(אומר דברים בשפה הערבית, להלן תרגומם: )</w:t>
      </w:r>
    </w:p>
    <w:p w:rsidR="00B12974" w:rsidRDefault="00B12974" w:rsidP="007D1211">
      <w:pPr>
        <w:rPr>
          <w:rtl/>
        </w:rPr>
      </w:pPr>
      <w:bookmarkStart w:id="4171" w:name="_ETM_Q23_567986"/>
      <w:bookmarkEnd w:id="4171"/>
    </w:p>
    <w:p w:rsidR="00B12974" w:rsidRDefault="00B12974" w:rsidP="007D1211">
      <w:pPr>
        <w:pStyle w:val="af6"/>
        <w:keepNext/>
        <w:rPr>
          <w:rtl/>
        </w:rPr>
      </w:pPr>
      <w:bookmarkStart w:id="4172" w:name="ET_yor_6490_23"/>
      <w:r w:rsidRPr="00896311">
        <w:rPr>
          <w:rStyle w:val="TagStyle"/>
          <w:rtl/>
        </w:rPr>
        <w:t xml:space="preserve"> &lt;&lt; יור &gt;&gt; </w:t>
      </w:r>
      <w:r>
        <w:rPr>
          <w:rtl/>
        </w:rPr>
        <w:t>היו"ר ניסים ואטורי:</w:t>
      </w:r>
      <w:r w:rsidRPr="00896311">
        <w:rPr>
          <w:rStyle w:val="TagStyle"/>
          <w:rtl/>
        </w:rPr>
        <w:t xml:space="preserve"> &lt;&lt; יור &gt;&gt;</w:t>
      </w:r>
      <w:r>
        <w:rPr>
          <w:rtl/>
        </w:rPr>
        <w:t xml:space="preserve">   </w:t>
      </w:r>
      <w:bookmarkEnd w:id="4172"/>
    </w:p>
    <w:p w:rsidR="00B12974" w:rsidRDefault="00B12974" w:rsidP="007D1211">
      <w:pPr>
        <w:pStyle w:val="KeepWithNext"/>
        <w:rPr>
          <w:rtl/>
        </w:rPr>
      </w:pPr>
    </w:p>
    <w:p w:rsidR="00B12974" w:rsidRDefault="00B12974" w:rsidP="007D1211">
      <w:pPr>
        <w:rPr>
          <w:rtl/>
        </w:rPr>
      </w:pPr>
      <w:bookmarkStart w:id="4173" w:name="_ETM_Q23_567258"/>
      <w:bookmarkEnd w:id="4173"/>
      <w:r>
        <w:rPr>
          <w:rFonts w:hint="cs"/>
          <w:rtl/>
        </w:rPr>
        <w:t xml:space="preserve">לא יכולת להתחיל בעברית?  </w:t>
      </w:r>
      <w:bookmarkStart w:id="4174" w:name="_ETM_Q23_570404"/>
      <w:bookmarkEnd w:id="4174"/>
    </w:p>
    <w:p w:rsidR="00B12974" w:rsidRDefault="00B12974" w:rsidP="007D1211">
      <w:pPr>
        <w:rPr>
          <w:rtl/>
        </w:rPr>
      </w:pPr>
      <w:bookmarkStart w:id="4175" w:name="_ETM_Q23_570480"/>
      <w:bookmarkEnd w:id="4175"/>
    </w:p>
    <w:p w:rsidR="00B12974" w:rsidRDefault="00B12974" w:rsidP="007D1211">
      <w:pPr>
        <w:pStyle w:val="af5"/>
        <w:keepNext/>
        <w:rPr>
          <w:rtl/>
        </w:rPr>
      </w:pPr>
      <w:bookmarkStart w:id="4176" w:name="_ETM_Q23_566674"/>
      <w:bookmarkEnd w:id="4176"/>
      <w:r w:rsidRPr="003527FF">
        <w:rPr>
          <w:rStyle w:val="TagStyle"/>
          <w:rtl/>
        </w:rPr>
        <w:t xml:space="preserve">&lt;&lt; קריאה &gt;&gt; </w:t>
      </w:r>
      <w:r>
        <w:rPr>
          <w:rtl/>
        </w:rPr>
        <w:t>ווליד טאהא (רע"מ – הרשימה הערבית המאוחדת):</w:t>
      </w:r>
      <w:r w:rsidRPr="003527FF">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 - - </w:t>
      </w:r>
    </w:p>
    <w:p w:rsidR="00B12974" w:rsidRDefault="00B12974" w:rsidP="007D1211">
      <w:pPr>
        <w:rPr>
          <w:rtl/>
        </w:rPr>
      </w:pPr>
    </w:p>
    <w:p w:rsidR="00B12974" w:rsidRDefault="00B12974" w:rsidP="007D1211">
      <w:pPr>
        <w:pStyle w:val="af5"/>
        <w:keepNext/>
        <w:rPr>
          <w:rtl/>
        </w:rPr>
      </w:pPr>
      <w:r w:rsidRPr="005006AD">
        <w:rPr>
          <w:rStyle w:val="TagStyle"/>
          <w:rtl/>
        </w:rPr>
        <w:t xml:space="preserve">&lt;&lt; קריאה &gt;&gt; </w:t>
      </w:r>
      <w:r>
        <w:rPr>
          <w:rtl/>
        </w:rPr>
        <w:t>טלי גוטליב (הליכוד):</w:t>
      </w:r>
      <w:r w:rsidRPr="005006AD">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r>
        <w:rPr>
          <w:rFonts w:hint="cs"/>
          <w:rtl/>
        </w:rPr>
        <w:t xml:space="preserve">- </w:t>
      </w:r>
      <w:bookmarkStart w:id="4177" w:name="_ETM_Q23_571728"/>
      <w:bookmarkEnd w:id="4177"/>
      <w:r>
        <w:rPr>
          <w:rFonts w:hint="cs"/>
          <w:rtl/>
        </w:rPr>
        <w:t>- - להגיע</w:t>
      </w:r>
      <w:bookmarkStart w:id="4178" w:name="_ETM_Q23_572518"/>
      <w:bookmarkEnd w:id="4178"/>
      <w:r>
        <w:rPr>
          <w:rFonts w:hint="cs"/>
          <w:rtl/>
        </w:rPr>
        <w:t xml:space="preserve"> להסכמות, הצעתי לך פתרון - - -  </w:t>
      </w:r>
      <w:bookmarkStart w:id="4179" w:name="_ETM_Q23_571494"/>
      <w:bookmarkStart w:id="4180" w:name="_ETM_Q23_571571"/>
      <w:bookmarkEnd w:id="4179"/>
      <w:bookmarkEnd w:id="4180"/>
      <w:r>
        <w:rPr>
          <w:rFonts w:hint="cs"/>
          <w:rtl/>
        </w:rPr>
        <w:t xml:space="preserve">הצעתי לך פתרון, אתה לא רוצה פתרון. </w:t>
      </w:r>
    </w:p>
    <w:p w:rsidR="00B12974" w:rsidRDefault="00B12974" w:rsidP="007D1211">
      <w:pPr>
        <w:rPr>
          <w:rtl/>
        </w:rPr>
      </w:pPr>
    </w:p>
    <w:p w:rsidR="00B12974" w:rsidRDefault="00B12974" w:rsidP="007D1211">
      <w:pPr>
        <w:pStyle w:val="af6"/>
        <w:keepNext/>
        <w:rPr>
          <w:rtl/>
        </w:rPr>
      </w:pPr>
      <w:bookmarkStart w:id="4181" w:name="ET_yor_6490_25"/>
      <w:r w:rsidRPr="00896311">
        <w:rPr>
          <w:rStyle w:val="TagStyle"/>
          <w:rtl/>
        </w:rPr>
        <w:t xml:space="preserve"> &lt;&lt; יור &gt;&gt; </w:t>
      </w:r>
      <w:r>
        <w:rPr>
          <w:rtl/>
        </w:rPr>
        <w:t>היו"ר ניסים ואטורי:</w:t>
      </w:r>
      <w:r w:rsidRPr="00896311">
        <w:rPr>
          <w:rStyle w:val="TagStyle"/>
          <w:rtl/>
        </w:rPr>
        <w:t xml:space="preserve"> &lt;&lt; יור &gt;&gt;</w:t>
      </w:r>
      <w:r>
        <w:rPr>
          <w:rtl/>
        </w:rPr>
        <w:t xml:space="preserve">   </w:t>
      </w:r>
      <w:bookmarkEnd w:id="4181"/>
    </w:p>
    <w:p w:rsidR="00B12974" w:rsidRDefault="00B12974" w:rsidP="007D1211">
      <w:pPr>
        <w:pStyle w:val="KeepWithNext"/>
        <w:rPr>
          <w:rtl/>
        </w:rPr>
      </w:pPr>
    </w:p>
    <w:p w:rsidR="00B12974" w:rsidRDefault="00B12974" w:rsidP="007D1211">
      <w:pPr>
        <w:rPr>
          <w:rtl/>
        </w:rPr>
      </w:pPr>
      <w:bookmarkStart w:id="4182" w:name="_ETM_Q23_572537"/>
      <w:bookmarkEnd w:id="4182"/>
      <w:r>
        <w:rPr>
          <w:rFonts w:hint="cs"/>
          <w:rtl/>
        </w:rPr>
        <w:t>טלי גוטליב, ואליד אלהואשלה, אני מבקש לעצור.</w:t>
      </w:r>
      <w:bookmarkStart w:id="4183" w:name="_ETM_Q23_577748"/>
      <w:bookmarkEnd w:id="4183"/>
      <w:r>
        <w:rPr>
          <w:rFonts w:hint="cs"/>
          <w:rtl/>
        </w:rPr>
        <w:t xml:space="preserve"> </w:t>
      </w:r>
    </w:p>
    <w:p w:rsidR="00B12974" w:rsidRDefault="00B12974" w:rsidP="007D1211">
      <w:pPr>
        <w:rPr>
          <w:rtl/>
        </w:rPr>
      </w:pPr>
      <w:bookmarkStart w:id="4184" w:name="_ETM_Q23_574725"/>
      <w:bookmarkStart w:id="4185" w:name="_ETM_Q23_574813"/>
      <w:bookmarkEnd w:id="4184"/>
      <w:bookmarkEnd w:id="4185"/>
    </w:p>
    <w:p w:rsidR="00B12974" w:rsidRDefault="00B12974" w:rsidP="007D1211">
      <w:pPr>
        <w:pStyle w:val="af5"/>
        <w:keepNext/>
        <w:rPr>
          <w:rtl/>
        </w:rPr>
      </w:pPr>
      <w:bookmarkStart w:id="4186" w:name="ET_interruption_6345_26"/>
      <w:r w:rsidRPr="00896311">
        <w:rPr>
          <w:rStyle w:val="TagStyle"/>
          <w:rtl/>
        </w:rPr>
        <w:t xml:space="preserve"> &lt;&lt; קריאה &gt;&gt; </w:t>
      </w:r>
      <w:r>
        <w:rPr>
          <w:rtl/>
        </w:rPr>
        <w:t>טלי גוטליב (הליכוד):</w:t>
      </w:r>
      <w:r w:rsidRPr="00896311">
        <w:rPr>
          <w:rStyle w:val="TagStyle"/>
          <w:rtl/>
        </w:rPr>
        <w:t xml:space="preserve"> &lt;&lt; קריאה &gt;&gt;</w:t>
      </w:r>
      <w:r>
        <w:rPr>
          <w:rtl/>
        </w:rPr>
        <w:t xml:space="preserve">   </w:t>
      </w:r>
      <w:bookmarkEnd w:id="4186"/>
    </w:p>
    <w:p w:rsidR="00B12974" w:rsidRDefault="00B12974" w:rsidP="007D1211">
      <w:pPr>
        <w:pStyle w:val="KeepWithNext"/>
        <w:rPr>
          <w:rtl/>
        </w:rPr>
      </w:pPr>
    </w:p>
    <w:p w:rsidR="00B12974" w:rsidRDefault="00B12974" w:rsidP="007D1211">
      <w:pPr>
        <w:rPr>
          <w:rtl/>
        </w:rPr>
      </w:pPr>
      <w:bookmarkStart w:id="4187" w:name="_ETM_Q23_574020"/>
      <w:bookmarkEnd w:id="4187"/>
      <w:r>
        <w:rPr>
          <w:rFonts w:hint="cs"/>
          <w:rtl/>
        </w:rPr>
        <w:t xml:space="preserve">אתה לא רוצה פתרון. הצעתי לך פתרון מעולה, ראש הממשלה - - - אתה דואג רק לרשות הפלסטינית. </w:t>
      </w:r>
      <w:bookmarkStart w:id="4188" w:name="_ETM_Q23_578463"/>
      <w:bookmarkEnd w:id="4188"/>
    </w:p>
    <w:p w:rsidR="00B12974" w:rsidRDefault="00B12974">
      <w:pPr>
        <w:bidi w:val="0"/>
        <w:spacing w:line="240" w:lineRule="auto"/>
        <w:ind w:firstLine="0"/>
        <w:jc w:val="left"/>
        <w:rPr>
          <w:rtl/>
        </w:rPr>
      </w:pPr>
      <w:r>
        <w:rPr>
          <w:rtl/>
        </w:rPr>
        <w:br w:type="page"/>
      </w:r>
    </w:p>
    <w:p w:rsidR="00B12974" w:rsidRDefault="00B12974" w:rsidP="007D1211">
      <w:pPr>
        <w:rPr>
          <w:rtl/>
        </w:rPr>
      </w:pPr>
    </w:p>
    <w:p w:rsidR="00B12974" w:rsidRDefault="00B12974" w:rsidP="007D1211">
      <w:pPr>
        <w:pStyle w:val="af6"/>
        <w:keepNext/>
        <w:rPr>
          <w:rStyle w:val="TagStyle"/>
          <w:rtl/>
        </w:rPr>
      </w:pPr>
      <w:bookmarkStart w:id="4189" w:name="_ETM_Q23_578569"/>
      <w:bookmarkStart w:id="4190" w:name="ET_yor_6490_27"/>
      <w:bookmarkEnd w:id="4189"/>
    </w:p>
    <w:p w:rsidR="00B12974" w:rsidRDefault="00B12974" w:rsidP="007D1211">
      <w:pPr>
        <w:pStyle w:val="af6"/>
        <w:keepNext/>
        <w:rPr>
          <w:rtl/>
        </w:rPr>
      </w:pPr>
      <w:r w:rsidRPr="00896311">
        <w:rPr>
          <w:rStyle w:val="TagStyle"/>
          <w:rtl/>
        </w:rPr>
        <w:t xml:space="preserve"> &lt;&lt; יור &gt;&gt; </w:t>
      </w:r>
      <w:r>
        <w:rPr>
          <w:rtl/>
        </w:rPr>
        <w:t>היו"ר ניסים ואטורי:</w:t>
      </w:r>
      <w:r w:rsidRPr="00896311">
        <w:rPr>
          <w:rStyle w:val="TagStyle"/>
          <w:rtl/>
        </w:rPr>
        <w:t xml:space="preserve"> &lt;&lt; יור &gt;&gt;</w:t>
      </w:r>
      <w:r>
        <w:rPr>
          <w:rtl/>
        </w:rPr>
        <w:t xml:space="preserve">   </w:t>
      </w:r>
      <w:bookmarkEnd w:id="4190"/>
    </w:p>
    <w:p w:rsidR="00B12974" w:rsidRDefault="00B12974" w:rsidP="007D1211">
      <w:pPr>
        <w:rPr>
          <w:rtl/>
        </w:rPr>
      </w:pPr>
      <w:bookmarkStart w:id="4191" w:name="_ETM_Q23_574780"/>
      <w:bookmarkEnd w:id="4191"/>
    </w:p>
    <w:p w:rsidR="00B12974" w:rsidRDefault="00B12974" w:rsidP="007D1211">
      <w:pPr>
        <w:rPr>
          <w:rtl/>
        </w:rPr>
      </w:pPr>
      <w:bookmarkStart w:id="4192" w:name="_ETM_Q23_577369"/>
      <w:bookmarkEnd w:id="4192"/>
      <w:r>
        <w:rPr>
          <w:rtl/>
        </w:rPr>
        <w:t>אני אקרא אתכם בקריאות.</w:t>
      </w:r>
      <w:bookmarkStart w:id="4193" w:name="_ETM_Q23_578480"/>
      <w:bookmarkEnd w:id="4193"/>
    </w:p>
    <w:p w:rsidR="00B12974" w:rsidRDefault="00B12974" w:rsidP="007D1211">
      <w:pPr>
        <w:rPr>
          <w:rtl/>
        </w:rPr>
      </w:pPr>
    </w:p>
    <w:p w:rsidR="00B12974" w:rsidRDefault="00B12974" w:rsidP="007D1211">
      <w:pPr>
        <w:pStyle w:val="af5"/>
        <w:keepNext/>
        <w:rPr>
          <w:rtl/>
        </w:rPr>
      </w:pPr>
      <w:bookmarkStart w:id="4194" w:name="_ETM_Q23_578552"/>
      <w:bookmarkStart w:id="4195" w:name="ET_interruption_5854_28"/>
      <w:bookmarkEnd w:id="4194"/>
      <w:r w:rsidRPr="00896311">
        <w:rPr>
          <w:rStyle w:val="TagStyle"/>
          <w:rtl/>
        </w:rPr>
        <w:t xml:space="preserve"> &lt;&lt; קריאה &gt;&gt; </w:t>
      </w:r>
      <w:r>
        <w:rPr>
          <w:rtl/>
        </w:rPr>
        <w:t>ווליד טאהא (רע"מ – הרשימה הערבית המאוחדת):</w:t>
      </w:r>
      <w:r w:rsidRPr="00896311">
        <w:rPr>
          <w:rStyle w:val="TagStyle"/>
          <w:rtl/>
        </w:rPr>
        <w:t xml:space="preserve"> &lt;&lt; קריאה &gt;&gt;</w:t>
      </w:r>
      <w:r>
        <w:rPr>
          <w:rtl/>
        </w:rPr>
        <w:t xml:space="preserve">   </w:t>
      </w:r>
      <w:bookmarkEnd w:id="4195"/>
    </w:p>
    <w:p w:rsidR="00B12974" w:rsidRDefault="00B12974" w:rsidP="007D1211">
      <w:pPr>
        <w:pStyle w:val="KeepWithNext"/>
        <w:rPr>
          <w:rtl/>
        </w:rPr>
      </w:pPr>
    </w:p>
    <w:p w:rsidR="00B12974" w:rsidRDefault="00B12974" w:rsidP="007D1211">
      <w:pPr>
        <w:rPr>
          <w:rtl/>
        </w:rPr>
      </w:pPr>
      <w:bookmarkStart w:id="4196" w:name="_ETM_Q23_578634"/>
      <w:bookmarkEnd w:id="4196"/>
      <w:r>
        <w:rPr>
          <w:rFonts w:hint="cs"/>
          <w:rtl/>
        </w:rPr>
        <w:t xml:space="preserve">- - - זהו מספיק. </w:t>
      </w:r>
    </w:p>
    <w:p w:rsidR="00B12974" w:rsidRDefault="00B12974" w:rsidP="007D1211">
      <w:pPr>
        <w:rPr>
          <w:rtl/>
        </w:rPr>
      </w:pPr>
      <w:bookmarkStart w:id="4197" w:name="_ETM_Q23_578577"/>
      <w:bookmarkStart w:id="4198" w:name="_ETM_Q23_578668"/>
      <w:bookmarkEnd w:id="4197"/>
      <w:bookmarkEnd w:id="4198"/>
    </w:p>
    <w:p w:rsidR="00B12974" w:rsidRDefault="00B12974" w:rsidP="007D1211">
      <w:pPr>
        <w:pStyle w:val="af5"/>
        <w:keepNext/>
        <w:rPr>
          <w:rtl/>
        </w:rPr>
      </w:pPr>
      <w:r w:rsidRPr="00896311">
        <w:rPr>
          <w:rStyle w:val="TagStyle"/>
          <w:rtl/>
        </w:rPr>
        <w:t xml:space="preserve"> &lt;&lt; קריאה &gt;&gt; </w:t>
      </w:r>
      <w:r>
        <w:rPr>
          <w:rtl/>
        </w:rPr>
        <w:t>טלי גוטליב (הליכוד):</w:t>
      </w:r>
      <w:r w:rsidRPr="00896311">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rPr>
          <w:rtl/>
        </w:rPr>
      </w:pPr>
      <w:bookmarkStart w:id="4199" w:name="_ETM_Q23_582924"/>
      <w:bookmarkEnd w:id="4199"/>
      <w:r>
        <w:rPr>
          <w:rFonts w:hint="cs"/>
          <w:rtl/>
        </w:rPr>
        <w:t xml:space="preserve">לרשות הפלסטינית ולחיזבאללה. זה מה שמעניין אותך. </w:t>
      </w:r>
    </w:p>
    <w:p w:rsidR="00B12974" w:rsidRPr="00896311" w:rsidRDefault="00B12974" w:rsidP="007D1211">
      <w:pPr>
        <w:rPr>
          <w:rtl/>
        </w:rPr>
      </w:pPr>
    </w:p>
    <w:p w:rsidR="00B12974" w:rsidRDefault="00B12974" w:rsidP="007D1211">
      <w:pPr>
        <w:pStyle w:val="af6"/>
        <w:keepNext/>
        <w:rPr>
          <w:rtl/>
        </w:rPr>
      </w:pPr>
      <w:bookmarkStart w:id="4200" w:name="_ETM_Q23_582829"/>
      <w:bookmarkStart w:id="4201" w:name="ET_yor_6490_30"/>
      <w:bookmarkEnd w:id="4200"/>
      <w:r w:rsidRPr="00896311">
        <w:rPr>
          <w:rStyle w:val="TagStyle"/>
          <w:rtl/>
        </w:rPr>
        <w:t xml:space="preserve"> &lt;&lt; יור &gt;&gt; </w:t>
      </w:r>
      <w:r>
        <w:rPr>
          <w:rtl/>
        </w:rPr>
        <w:t>היו"ר ניסים ואטורי:</w:t>
      </w:r>
      <w:r w:rsidRPr="00896311">
        <w:rPr>
          <w:rStyle w:val="TagStyle"/>
          <w:rtl/>
        </w:rPr>
        <w:t xml:space="preserve"> &lt;&lt; יור &gt;&gt;</w:t>
      </w:r>
      <w:r>
        <w:rPr>
          <w:rtl/>
        </w:rPr>
        <w:t xml:space="preserve">   </w:t>
      </w:r>
      <w:bookmarkEnd w:id="4201"/>
    </w:p>
    <w:p w:rsidR="00B12974" w:rsidRDefault="00B12974" w:rsidP="007D1211">
      <w:pPr>
        <w:pStyle w:val="KeepWithNext"/>
        <w:rPr>
          <w:rtl/>
        </w:rPr>
      </w:pPr>
    </w:p>
    <w:p w:rsidR="00B12974" w:rsidRDefault="00B12974" w:rsidP="007D1211">
      <w:pPr>
        <w:rPr>
          <w:rtl/>
        </w:rPr>
      </w:pPr>
      <w:r>
        <w:rPr>
          <w:rFonts w:hint="cs"/>
          <w:rtl/>
        </w:rPr>
        <w:t xml:space="preserve">ווליד, דבר </w:t>
      </w:r>
      <w:bookmarkStart w:id="4202" w:name="_ETM_Q23_583843"/>
      <w:bookmarkEnd w:id="4202"/>
      <w:r>
        <w:rPr>
          <w:rFonts w:hint="cs"/>
          <w:rtl/>
        </w:rPr>
        <w:t>בעברית, שהם יבינו לפחות.</w:t>
      </w:r>
      <w:bookmarkStart w:id="4203" w:name="_ETM_Q23_588020"/>
      <w:bookmarkEnd w:id="4203"/>
    </w:p>
    <w:p w:rsidR="00B12974" w:rsidRDefault="00B12974" w:rsidP="007D1211">
      <w:pPr>
        <w:rPr>
          <w:rtl/>
        </w:rPr>
      </w:pPr>
      <w:bookmarkStart w:id="4204" w:name="_ETM_Q23_588102"/>
      <w:bookmarkEnd w:id="4204"/>
    </w:p>
    <w:p w:rsidR="00B12974" w:rsidRDefault="00B12974" w:rsidP="007D1211">
      <w:pPr>
        <w:pStyle w:val="af5"/>
        <w:keepNext/>
        <w:rPr>
          <w:rtl/>
        </w:rPr>
      </w:pPr>
      <w:bookmarkStart w:id="4205" w:name="ET_interruption_6357_31"/>
      <w:r w:rsidRPr="00896311">
        <w:rPr>
          <w:rStyle w:val="TagStyle"/>
          <w:rtl/>
        </w:rPr>
        <w:t xml:space="preserve"> &lt;&lt; קריאה &gt;&gt; </w:t>
      </w:r>
      <w:r>
        <w:rPr>
          <w:rtl/>
        </w:rPr>
        <w:t>משה סעדה (הליכוד):</w:t>
      </w:r>
      <w:r w:rsidRPr="00896311">
        <w:rPr>
          <w:rStyle w:val="TagStyle"/>
          <w:rtl/>
        </w:rPr>
        <w:t xml:space="preserve"> &lt;&lt; קריאה &gt;&gt;</w:t>
      </w:r>
      <w:r>
        <w:rPr>
          <w:rtl/>
        </w:rPr>
        <w:t xml:space="preserve">   </w:t>
      </w:r>
      <w:bookmarkEnd w:id="4205"/>
    </w:p>
    <w:p w:rsidR="00B12974" w:rsidRDefault="00B12974" w:rsidP="007D1211">
      <w:pPr>
        <w:pStyle w:val="KeepWithNext"/>
        <w:rPr>
          <w:rtl/>
        </w:rPr>
      </w:pPr>
    </w:p>
    <w:p w:rsidR="00B12974" w:rsidRDefault="00B12974" w:rsidP="007D1211">
      <w:pPr>
        <w:rPr>
          <w:rtl/>
        </w:rPr>
      </w:pPr>
      <w:bookmarkStart w:id="4206" w:name="_ETM_Q23_585006"/>
      <w:bookmarkEnd w:id="4206"/>
      <w:r>
        <w:rPr>
          <w:rFonts w:hint="cs"/>
          <w:rtl/>
        </w:rPr>
        <w:t xml:space="preserve">טלי, אנחנו איתך. </w:t>
      </w:r>
      <w:bookmarkStart w:id="4207" w:name="_ETM_Q23_588901"/>
      <w:bookmarkEnd w:id="4207"/>
    </w:p>
    <w:p w:rsidR="00B12974" w:rsidRDefault="00B12974" w:rsidP="007D1211">
      <w:pPr>
        <w:rPr>
          <w:rtl/>
        </w:rPr>
      </w:pPr>
      <w:bookmarkStart w:id="4208" w:name="_ETM_Q23_588996"/>
      <w:bookmarkEnd w:id="4208"/>
    </w:p>
    <w:p w:rsidR="00B12974" w:rsidRDefault="00B12974" w:rsidP="007D1211">
      <w:pPr>
        <w:pStyle w:val="af5"/>
        <w:keepNext/>
        <w:rPr>
          <w:rtl/>
        </w:rPr>
      </w:pPr>
      <w:bookmarkStart w:id="4209" w:name="ET_interruption_6345_32"/>
      <w:r w:rsidRPr="00896311">
        <w:rPr>
          <w:rStyle w:val="TagStyle"/>
          <w:rtl/>
        </w:rPr>
        <w:t xml:space="preserve"> &lt;&lt; קריאה &gt;&gt; </w:t>
      </w:r>
      <w:r>
        <w:rPr>
          <w:rtl/>
        </w:rPr>
        <w:t>טלי גוטליב (הליכוד):</w:t>
      </w:r>
      <w:r w:rsidRPr="00896311">
        <w:rPr>
          <w:rStyle w:val="TagStyle"/>
          <w:rtl/>
        </w:rPr>
        <w:t xml:space="preserve"> &lt;&lt; קריאה &gt;&gt;</w:t>
      </w:r>
      <w:r>
        <w:rPr>
          <w:rtl/>
        </w:rPr>
        <w:t xml:space="preserve">   </w:t>
      </w:r>
      <w:bookmarkEnd w:id="4209"/>
    </w:p>
    <w:p w:rsidR="00B12974" w:rsidRDefault="00B12974" w:rsidP="007D1211">
      <w:pPr>
        <w:pStyle w:val="KeepWithNext"/>
        <w:rPr>
          <w:rtl/>
        </w:rPr>
      </w:pPr>
    </w:p>
    <w:p w:rsidR="00B12974" w:rsidRDefault="00B12974" w:rsidP="007D1211">
      <w:pPr>
        <w:rPr>
          <w:rtl/>
        </w:rPr>
      </w:pPr>
      <w:bookmarkStart w:id="4210" w:name="_ETM_Q23_592330"/>
      <w:bookmarkEnd w:id="4210"/>
      <w:r>
        <w:rPr>
          <w:rFonts w:hint="cs"/>
          <w:rtl/>
        </w:rPr>
        <w:t>זה לא נורמלי.</w:t>
      </w:r>
      <w:bookmarkStart w:id="4211" w:name="_ETM_Q23_587634"/>
      <w:bookmarkEnd w:id="4211"/>
      <w:r>
        <w:rPr>
          <w:rFonts w:hint="cs"/>
          <w:rtl/>
        </w:rPr>
        <w:t xml:space="preserve"> שיעברו לירדן. הם רוצים לדבר ערבית בפרלמנט, שיעברו</w:t>
      </w:r>
      <w:bookmarkStart w:id="4212" w:name="_ETM_Q23_591122"/>
      <w:bookmarkEnd w:id="4212"/>
      <w:r>
        <w:rPr>
          <w:rFonts w:hint="cs"/>
          <w:rtl/>
        </w:rPr>
        <w:t xml:space="preserve"> למדינה אחרת. </w:t>
      </w:r>
      <w:bookmarkStart w:id="4213" w:name="_ETM_Q23_594513"/>
      <w:bookmarkEnd w:id="4213"/>
    </w:p>
    <w:p w:rsidR="00B12974" w:rsidRDefault="00B12974" w:rsidP="007D1211">
      <w:pPr>
        <w:rPr>
          <w:rtl/>
        </w:rPr>
      </w:pPr>
    </w:p>
    <w:p w:rsidR="00B12974" w:rsidRDefault="00B12974" w:rsidP="007D1211">
      <w:pPr>
        <w:pStyle w:val="af6"/>
        <w:keepNext/>
        <w:rPr>
          <w:rtl/>
        </w:rPr>
      </w:pPr>
      <w:bookmarkStart w:id="4214" w:name="_ETM_Q23_594616"/>
      <w:bookmarkStart w:id="4215" w:name="ET_yor_6490_33"/>
      <w:bookmarkEnd w:id="4214"/>
      <w:r w:rsidRPr="00896311">
        <w:rPr>
          <w:rStyle w:val="TagStyle"/>
          <w:rtl/>
        </w:rPr>
        <w:t xml:space="preserve"> &lt;&lt; יור &gt;&gt; </w:t>
      </w:r>
      <w:r>
        <w:rPr>
          <w:rtl/>
        </w:rPr>
        <w:t>היו"ר ניסים ואטורי:</w:t>
      </w:r>
      <w:r w:rsidRPr="00896311">
        <w:rPr>
          <w:rStyle w:val="TagStyle"/>
          <w:rtl/>
        </w:rPr>
        <w:t xml:space="preserve"> &lt;&lt; יור &gt;&gt;</w:t>
      </w:r>
      <w:r>
        <w:rPr>
          <w:rtl/>
        </w:rPr>
        <w:t xml:space="preserve">   </w:t>
      </w:r>
      <w:bookmarkEnd w:id="4215"/>
    </w:p>
    <w:p w:rsidR="00B12974" w:rsidRDefault="00B12974" w:rsidP="007D1211">
      <w:pPr>
        <w:pStyle w:val="KeepWithNext"/>
        <w:rPr>
          <w:rtl/>
        </w:rPr>
      </w:pPr>
    </w:p>
    <w:p w:rsidR="00B12974" w:rsidRDefault="00B12974" w:rsidP="007D1211">
      <w:pPr>
        <w:rPr>
          <w:rtl/>
        </w:rPr>
      </w:pPr>
      <w:bookmarkStart w:id="4216" w:name="_ETM_Q23_595532"/>
      <w:bookmarkEnd w:id="4216"/>
      <w:r>
        <w:rPr>
          <w:rFonts w:hint="cs"/>
          <w:rtl/>
        </w:rPr>
        <w:t xml:space="preserve">תתקדם, תמשיך. </w:t>
      </w:r>
      <w:bookmarkStart w:id="4217" w:name="_ETM_Q23_592172"/>
      <w:bookmarkStart w:id="4218" w:name="_ETM_Q23_594412"/>
      <w:bookmarkEnd w:id="4217"/>
      <w:bookmarkEnd w:id="4218"/>
    </w:p>
    <w:p w:rsidR="00B12974" w:rsidRDefault="00B12974" w:rsidP="007D1211">
      <w:pPr>
        <w:rPr>
          <w:rtl/>
        </w:rPr>
      </w:pPr>
      <w:bookmarkStart w:id="4219" w:name="_ETM_Q23_594492"/>
      <w:bookmarkEnd w:id="4219"/>
    </w:p>
    <w:p w:rsidR="00B12974" w:rsidRDefault="00B12974" w:rsidP="007D1211">
      <w:pPr>
        <w:pStyle w:val="af5"/>
        <w:keepNext/>
        <w:rPr>
          <w:rtl/>
        </w:rPr>
      </w:pPr>
      <w:bookmarkStart w:id="4220" w:name="ET_interruption_6357_34"/>
      <w:r w:rsidRPr="00896311">
        <w:rPr>
          <w:rStyle w:val="TagStyle"/>
          <w:rtl/>
        </w:rPr>
        <w:t xml:space="preserve"> &lt;&lt; קריאה &gt;&gt; </w:t>
      </w:r>
      <w:r>
        <w:rPr>
          <w:rtl/>
        </w:rPr>
        <w:t>משה סעדה (הליכוד):</w:t>
      </w:r>
      <w:r w:rsidRPr="00896311">
        <w:rPr>
          <w:rStyle w:val="TagStyle"/>
          <w:rtl/>
        </w:rPr>
        <w:t xml:space="preserve"> &lt;&lt; קריאה &gt;&gt;</w:t>
      </w:r>
      <w:r>
        <w:rPr>
          <w:rtl/>
        </w:rPr>
        <w:t xml:space="preserve">   </w:t>
      </w:r>
      <w:bookmarkEnd w:id="4220"/>
    </w:p>
    <w:p w:rsidR="00B12974" w:rsidRDefault="00B12974" w:rsidP="007D1211">
      <w:pPr>
        <w:pStyle w:val="KeepWithNext"/>
        <w:rPr>
          <w:rtl/>
        </w:rPr>
      </w:pPr>
    </w:p>
    <w:p w:rsidR="00B12974" w:rsidRDefault="00B12974" w:rsidP="007D1211">
      <w:pPr>
        <w:rPr>
          <w:rtl/>
        </w:rPr>
      </w:pPr>
      <w:bookmarkStart w:id="4221" w:name="_ETM_Q23_598715"/>
      <w:bookmarkEnd w:id="4221"/>
      <w:r>
        <w:rPr>
          <w:rFonts w:hint="cs"/>
          <w:rtl/>
        </w:rPr>
        <w:t>טלי, את</w:t>
      </w:r>
      <w:bookmarkStart w:id="4222" w:name="_ETM_Q23_598933"/>
      <w:bookmarkEnd w:id="4222"/>
      <w:r>
        <w:rPr>
          <w:rFonts w:hint="cs"/>
          <w:rtl/>
        </w:rPr>
        <w:t xml:space="preserve"> צודקת. </w:t>
      </w:r>
      <w:bookmarkStart w:id="4223" w:name="_ETM_Q23_595162"/>
      <w:bookmarkEnd w:id="4223"/>
    </w:p>
    <w:p w:rsidR="00B12974" w:rsidRDefault="00B12974" w:rsidP="007D1211">
      <w:pPr>
        <w:rPr>
          <w:rtl/>
        </w:rPr>
      </w:pPr>
      <w:bookmarkStart w:id="4224" w:name="_ETM_Q23_595181"/>
      <w:bookmarkEnd w:id="4224"/>
    </w:p>
    <w:p w:rsidR="00B12974" w:rsidRDefault="00B12974" w:rsidP="007D1211">
      <w:pPr>
        <w:pStyle w:val="-"/>
        <w:keepNext/>
        <w:rPr>
          <w:rtl/>
        </w:rPr>
      </w:pPr>
      <w:bookmarkStart w:id="4225" w:name="ET_speakercontinue_6350_35"/>
      <w:r w:rsidRPr="00896311">
        <w:rPr>
          <w:rStyle w:val="TagStyle"/>
          <w:rtl/>
        </w:rPr>
        <w:t xml:space="preserve"> &lt;&lt; דובר_המשך &gt;&gt; </w:t>
      </w:r>
      <w:r>
        <w:rPr>
          <w:rtl/>
        </w:rPr>
        <w:t>יאסר חוג'יראת (רע"מ – הרשימה הערבית המאוחדת):</w:t>
      </w:r>
      <w:r w:rsidRPr="00896311">
        <w:rPr>
          <w:rStyle w:val="TagStyle"/>
          <w:rtl/>
        </w:rPr>
        <w:t xml:space="preserve"> &lt;&lt; דובר_המשך &gt;&gt;</w:t>
      </w:r>
      <w:r>
        <w:rPr>
          <w:rtl/>
        </w:rPr>
        <w:t xml:space="preserve">   </w:t>
      </w:r>
      <w:bookmarkEnd w:id="4225"/>
    </w:p>
    <w:p w:rsidR="00B12974" w:rsidRDefault="00B12974" w:rsidP="007D1211">
      <w:pPr>
        <w:pStyle w:val="KeepWithNext"/>
        <w:rPr>
          <w:rtl/>
        </w:rPr>
      </w:pPr>
    </w:p>
    <w:p w:rsidR="00B12974" w:rsidRDefault="00B12974" w:rsidP="007D1211">
      <w:pPr>
        <w:rPr>
          <w:rtl/>
        </w:rPr>
      </w:pPr>
      <w:bookmarkStart w:id="4226" w:name="_ETM_Q23_597824"/>
      <w:bookmarkEnd w:id="4226"/>
      <w:r>
        <w:rPr>
          <w:rFonts w:hint="cs"/>
          <w:rtl/>
        </w:rPr>
        <w:t xml:space="preserve">היא בלבלה אותי. </w:t>
      </w:r>
      <w:bookmarkStart w:id="4227" w:name="_ETM_Q23_597487"/>
      <w:bookmarkEnd w:id="4227"/>
    </w:p>
    <w:p w:rsidR="00B12974" w:rsidRDefault="00B12974" w:rsidP="007D1211">
      <w:pPr>
        <w:rPr>
          <w:rtl/>
        </w:rPr>
      </w:pPr>
      <w:bookmarkStart w:id="4228" w:name="_ETM_Q23_597575"/>
      <w:bookmarkEnd w:id="4228"/>
    </w:p>
    <w:p w:rsidR="00B12974" w:rsidRDefault="00B12974" w:rsidP="007D1211">
      <w:pPr>
        <w:pStyle w:val="af5"/>
        <w:keepNext/>
        <w:rPr>
          <w:rtl/>
        </w:rPr>
      </w:pPr>
      <w:bookmarkStart w:id="4229" w:name="ET_interruption_6345_36"/>
      <w:r w:rsidRPr="00896311">
        <w:rPr>
          <w:rStyle w:val="TagStyle"/>
          <w:rtl/>
        </w:rPr>
        <w:t xml:space="preserve"> &lt;&lt; קריאה &gt;&gt; </w:t>
      </w:r>
      <w:r>
        <w:rPr>
          <w:rtl/>
        </w:rPr>
        <w:t>טלי גוטליב (הליכוד):</w:t>
      </w:r>
      <w:r w:rsidRPr="00896311">
        <w:rPr>
          <w:rStyle w:val="TagStyle"/>
          <w:rtl/>
        </w:rPr>
        <w:t xml:space="preserve"> &lt;&lt; קריאה &gt;&gt;</w:t>
      </w:r>
      <w:r>
        <w:rPr>
          <w:rtl/>
        </w:rPr>
        <w:t xml:space="preserve">   </w:t>
      </w:r>
      <w:bookmarkEnd w:id="4229"/>
    </w:p>
    <w:p w:rsidR="00B12974" w:rsidRDefault="00B12974" w:rsidP="007D1211">
      <w:pPr>
        <w:pStyle w:val="KeepWithNext"/>
        <w:rPr>
          <w:rtl/>
        </w:rPr>
      </w:pPr>
    </w:p>
    <w:p w:rsidR="00B12974" w:rsidRDefault="00B12974" w:rsidP="007D1211">
      <w:pPr>
        <w:rPr>
          <w:rtl/>
        </w:rPr>
      </w:pPr>
      <w:bookmarkStart w:id="4230" w:name="_ETM_Q23_601564"/>
      <w:bookmarkEnd w:id="4230"/>
      <w:r>
        <w:rPr>
          <w:rFonts w:hint="cs"/>
          <w:rtl/>
        </w:rPr>
        <w:t>חוק הלאום אומר שעברית היא</w:t>
      </w:r>
      <w:bookmarkStart w:id="4231" w:name="_ETM_Q23_600017"/>
      <w:bookmarkEnd w:id="4231"/>
      <w:r>
        <w:rPr>
          <w:rFonts w:hint="cs"/>
          <w:rtl/>
        </w:rPr>
        <w:t xml:space="preserve"> שפה רשמית. רוצים לדבר בערבית</w:t>
      </w:r>
      <w:bookmarkStart w:id="4232" w:name="_ETM_Q23_601122"/>
      <w:bookmarkEnd w:id="4232"/>
      <w:r>
        <w:rPr>
          <w:rFonts w:hint="cs"/>
          <w:rtl/>
        </w:rPr>
        <w:t xml:space="preserve">, צריך לקבוע את זה בחוק, ככה כתוב בחוק. </w:t>
      </w:r>
    </w:p>
    <w:p w:rsidR="00B12974" w:rsidRDefault="00B12974" w:rsidP="007D1211">
      <w:pPr>
        <w:rPr>
          <w:rtl/>
        </w:rPr>
      </w:pPr>
      <w:bookmarkStart w:id="4233" w:name="_ETM_Q23_601208"/>
      <w:bookmarkEnd w:id="4233"/>
    </w:p>
    <w:p w:rsidR="00B12974" w:rsidRDefault="00B12974" w:rsidP="007D1211">
      <w:pPr>
        <w:pStyle w:val="af6"/>
        <w:keepNext/>
        <w:rPr>
          <w:rtl/>
        </w:rPr>
      </w:pPr>
      <w:r w:rsidRPr="00896311">
        <w:rPr>
          <w:rStyle w:val="TagStyle"/>
          <w:rtl/>
        </w:rPr>
        <w:t xml:space="preserve"> &lt;&lt; יור &gt;&gt; </w:t>
      </w:r>
      <w:r>
        <w:rPr>
          <w:rtl/>
        </w:rPr>
        <w:t>היו"ר ניסים ואטורי:</w:t>
      </w:r>
      <w:r w:rsidRPr="00896311">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4234" w:name="_ETM_Q23_602026"/>
      <w:bookmarkEnd w:id="4234"/>
      <w:r>
        <w:rPr>
          <w:rFonts w:hint="cs"/>
          <w:rtl/>
        </w:rPr>
        <w:t>טלי, טלי.</w:t>
      </w:r>
      <w:bookmarkStart w:id="4235" w:name="_ETM_Q23_605169"/>
      <w:bookmarkEnd w:id="4235"/>
      <w:r>
        <w:rPr>
          <w:rFonts w:hint="cs"/>
          <w:rtl/>
        </w:rPr>
        <w:t xml:space="preserve"> זה </w:t>
      </w:r>
      <w:bookmarkStart w:id="4236" w:name="_ETM_Q23_606188"/>
      <w:bookmarkEnd w:id="4236"/>
      <w:r>
        <w:rPr>
          <w:rFonts w:hint="cs"/>
          <w:rtl/>
        </w:rPr>
        <w:t xml:space="preserve">לא חדש, את פה שלוש שנים כבר. </w:t>
      </w:r>
      <w:bookmarkStart w:id="4237" w:name="_ETM_Q23_605123"/>
      <w:bookmarkEnd w:id="4237"/>
    </w:p>
    <w:p w:rsidR="00B12974" w:rsidRDefault="00B12974" w:rsidP="007D1211">
      <w:pPr>
        <w:rPr>
          <w:rtl/>
        </w:rPr>
      </w:pPr>
      <w:bookmarkStart w:id="4238" w:name="_ETM_Q23_605208"/>
      <w:bookmarkEnd w:id="4238"/>
    </w:p>
    <w:p w:rsidR="00B12974" w:rsidRDefault="00B12974" w:rsidP="007D1211">
      <w:pPr>
        <w:pStyle w:val="af5"/>
        <w:keepNext/>
        <w:rPr>
          <w:rtl/>
        </w:rPr>
      </w:pPr>
      <w:bookmarkStart w:id="4239" w:name="ET_interruption_6345_38"/>
      <w:r w:rsidRPr="00B261A6">
        <w:rPr>
          <w:rStyle w:val="TagStyle"/>
          <w:rtl/>
        </w:rPr>
        <w:t xml:space="preserve"> &lt;&lt; קריאה &gt;&gt; </w:t>
      </w:r>
      <w:r>
        <w:rPr>
          <w:rtl/>
        </w:rPr>
        <w:t>טלי גוטליב (הליכוד):</w:t>
      </w:r>
      <w:r w:rsidRPr="00B261A6">
        <w:rPr>
          <w:rStyle w:val="TagStyle"/>
          <w:rtl/>
        </w:rPr>
        <w:t xml:space="preserve"> &lt;&lt; קריאה &gt;&gt;</w:t>
      </w:r>
      <w:r>
        <w:rPr>
          <w:rtl/>
        </w:rPr>
        <w:t xml:space="preserve">   </w:t>
      </w:r>
      <w:bookmarkEnd w:id="4239"/>
    </w:p>
    <w:p w:rsidR="00B12974" w:rsidRDefault="00B12974" w:rsidP="007D1211">
      <w:pPr>
        <w:pStyle w:val="KeepWithNext"/>
        <w:rPr>
          <w:rtl/>
        </w:rPr>
      </w:pPr>
    </w:p>
    <w:p w:rsidR="00B12974" w:rsidRDefault="00B12974" w:rsidP="007D1211">
      <w:pPr>
        <w:rPr>
          <w:rtl/>
        </w:rPr>
      </w:pPr>
      <w:bookmarkStart w:id="4240" w:name="_ETM_Q23_608882"/>
      <w:bookmarkEnd w:id="4240"/>
      <w:r>
        <w:rPr>
          <w:rFonts w:hint="cs"/>
          <w:rtl/>
        </w:rPr>
        <w:t xml:space="preserve">די כבר, וכולכם מורידים את הראש כל הזמן. אתה לא רוצה שאני אהיה פה, אתה לא רוצה שאני אבין </w:t>
      </w:r>
      <w:bookmarkStart w:id="4241" w:name="_ETM_Q23_609954"/>
      <w:bookmarkEnd w:id="4241"/>
      <w:r>
        <w:rPr>
          <w:rFonts w:hint="cs"/>
          <w:rtl/>
        </w:rPr>
        <w:t xml:space="preserve">מה אתה אומר? </w:t>
      </w:r>
      <w:bookmarkStart w:id="4242" w:name="_ETM_Q23_611014"/>
      <w:bookmarkEnd w:id="4242"/>
      <w:r>
        <w:rPr>
          <w:rFonts w:hint="cs"/>
          <w:rtl/>
        </w:rPr>
        <w:t>למי אתה מדבר? אני אגיד בעברית לאוכלוסייה הבדואית</w:t>
      </w:r>
      <w:bookmarkStart w:id="4243" w:name="_ETM_Q23_616782"/>
      <w:bookmarkEnd w:id="4243"/>
      <w:r>
        <w:rPr>
          <w:rFonts w:hint="cs"/>
          <w:rtl/>
        </w:rPr>
        <w:t xml:space="preserve"> שאתה, חוג'יראת, לא דואג להם, וגם לא אתה, ואליד אלהואשלה. </w:t>
      </w:r>
      <w:bookmarkStart w:id="4244" w:name="_ETM_Q23_624337"/>
      <w:bookmarkEnd w:id="4244"/>
    </w:p>
    <w:p w:rsidR="00B12974" w:rsidRDefault="00B12974" w:rsidP="007D1211">
      <w:pPr>
        <w:rPr>
          <w:rtl/>
        </w:rPr>
      </w:pPr>
    </w:p>
    <w:p w:rsidR="00B12974" w:rsidRDefault="00B12974" w:rsidP="007D1211">
      <w:pPr>
        <w:pStyle w:val="af5"/>
        <w:keepNext/>
        <w:rPr>
          <w:rtl/>
        </w:rPr>
      </w:pPr>
      <w:bookmarkStart w:id="4245" w:name="ET_interruption_6340_39"/>
      <w:r w:rsidRPr="00B261A6">
        <w:rPr>
          <w:rStyle w:val="TagStyle"/>
          <w:rtl/>
        </w:rPr>
        <w:t xml:space="preserve"> &lt;&lt; קריאה &gt;&gt; </w:t>
      </w:r>
      <w:r>
        <w:rPr>
          <w:rtl/>
        </w:rPr>
        <w:t>ואליד אלהואשלה (רע"מ – הרשימה הערבית המאוחדת):</w:t>
      </w:r>
      <w:r w:rsidRPr="00B261A6">
        <w:rPr>
          <w:rStyle w:val="TagStyle"/>
          <w:rtl/>
        </w:rPr>
        <w:t xml:space="preserve"> &lt;&lt; קריאה &gt;&gt;</w:t>
      </w:r>
      <w:r>
        <w:rPr>
          <w:rtl/>
        </w:rPr>
        <w:t xml:space="preserve">   </w:t>
      </w:r>
      <w:bookmarkEnd w:id="4245"/>
    </w:p>
    <w:p w:rsidR="00B12974" w:rsidRDefault="00B12974" w:rsidP="007D1211">
      <w:pPr>
        <w:pStyle w:val="KeepWithNext"/>
        <w:rPr>
          <w:rtl/>
        </w:rPr>
      </w:pPr>
    </w:p>
    <w:p w:rsidR="00B12974" w:rsidRDefault="00B12974" w:rsidP="007D1211">
      <w:pPr>
        <w:rPr>
          <w:rtl/>
        </w:rPr>
      </w:pPr>
      <w:r>
        <w:rPr>
          <w:rFonts w:hint="cs"/>
          <w:rtl/>
        </w:rPr>
        <w:t>לא נכון, לא נכון, אנחנו דואגים. את כל הזמן</w:t>
      </w:r>
      <w:bookmarkStart w:id="4246" w:name="_ETM_Q23_627038"/>
      <w:bookmarkEnd w:id="4246"/>
      <w:r>
        <w:rPr>
          <w:rFonts w:hint="cs"/>
          <w:rtl/>
        </w:rPr>
        <w:t xml:space="preserve"> אוהבת להפריע לחברי הכנסת הערבים. מספיק עם השטויות שלך</w:t>
      </w:r>
      <w:bookmarkStart w:id="4247" w:name="_ETM_Q23_628436"/>
      <w:bookmarkEnd w:id="4247"/>
      <w:r>
        <w:rPr>
          <w:rFonts w:hint="cs"/>
          <w:rtl/>
        </w:rPr>
        <w:t xml:space="preserve">. מה קרה לך? </w:t>
      </w:r>
      <w:bookmarkStart w:id="4248" w:name="_ETM_Q23_627885"/>
      <w:bookmarkEnd w:id="4248"/>
      <w:r>
        <w:rPr>
          <w:rFonts w:hint="cs"/>
          <w:rtl/>
        </w:rPr>
        <w:t xml:space="preserve">כל פעם את מפריעה לנו. </w:t>
      </w:r>
    </w:p>
    <w:p w:rsidR="00B12974" w:rsidRDefault="00B12974" w:rsidP="007D1211">
      <w:pPr>
        <w:rPr>
          <w:rtl/>
        </w:rPr>
      </w:pPr>
      <w:bookmarkStart w:id="4249" w:name="_ETM_Q23_628518"/>
      <w:bookmarkEnd w:id="4249"/>
    </w:p>
    <w:p w:rsidR="00B12974" w:rsidRDefault="00B12974" w:rsidP="007D1211">
      <w:pPr>
        <w:pStyle w:val="af6"/>
        <w:keepNext/>
        <w:rPr>
          <w:rtl/>
        </w:rPr>
      </w:pPr>
      <w:bookmarkStart w:id="4250" w:name="ET_yor_6490_40"/>
      <w:r w:rsidRPr="00FA607A">
        <w:rPr>
          <w:rStyle w:val="TagStyle"/>
          <w:rtl/>
        </w:rPr>
        <w:t xml:space="preserve"> &lt;&lt; יור &gt;&gt; </w:t>
      </w:r>
      <w:r>
        <w:rPr>
          <w:rtl/>
        </w:rPr>
        <w:t>היו"ר ניסים ואטורי:</w:t>
      </w:r>
      <w:r w:rsidRPr="00FA607A">
        <w:rPr>
          <w:rStyle w:val="TagStyle"/>
          <w:rtl/>
        </w:rPr>
        <w:t xml:space="preserve"> &lt;&lt; יור &gt;&gt;</w:t>
      </w:r>
      <w:r>
        <w:rPr>
          <w:rtl/>
        </w:rPr>
        <w:t xml:space="preserve">   </w:t>
      </w:r>
      <w:bookmarkEnd w:id="4250"/>
    </w:p>
    <w:p w:rsidR="00B12974" w:rsidRDefault="00B12974" w:rsidP="007D1211">
      <w:pPr>
        <w:pStyle w:val="KeepWithNext"/>
        <w:rPr>
          <w:rtl/>
        </w:rPr>
      </w:pPr>
    </w:p>
    <w:p w:rsidR="00B12974" w:rsidRDefault="00B12974" w:rsidP="007D1211">
      <w:pPr>
        <w:rPr>
          <w:rtl/>
        </w:rPr>
      </w:pPr>
      <w:bookmarkStart w:id="4251" w:name="_ETM_Q23_629427"/>
      <w:bookmarkEnd w:id="4251"/>
      <w:r>
        <w:rPr>
          <w:rFonts w:hint="cs"/>
          <w:rtl/>
        </w:rPr>
        <w:t xml:space="preserve">אני </w:t>
      </w:r>
      <w:bookmarkStart w:id="4252" w:name="_ETM_Q23_630005"/>
      <w:bookmarkEnd w:id="4252"/>
      <w:r>
        <w:rPr>
          <w:rFonts w:hint="cs"/>
          <w:rtl/>
        </w:rPr>
        <w:t xml:space="preserve">מבקש לשבת במקום. </w:t>
      </w:r>
    </w:p>
    <w:p w:rsidR="00B12974" w:rsidRPr="00FA607A" w:rsidRDefault="00B12974" w:rsidP="007D1211">
      <w:pPr>
        <w:rPr>
          <w:rtl/>
        </w:rPr>
      </w:pPr>
    </w:p>
    <w:p w:rsidR="00B12974" w:rsidRDefault="00B12974" w:rsidP="007D1211">
      <w:pPr>
        <w:pStyle w:val="af5"/>
        <w:keepNext/>
        <w:rPr>
          <w:rtl/>
        </w:rPr>
      </w:pPr>
      <w:bookmarkStart w:id="4253" w:name="_ETM_Q23_622831"/>
      <w:bookmarkStart w:id="4254" w:name="_ETM_Q23_622914"/>
      <w:bookmarkStart w:id="4255" w:name="ET_interruption_6345_41"/>
      <w:bookmarkEnd w:id="4253"/>
      <w:bookmarkEnd w:id="4254"/>
      <w:r w:rsidRPr="00FA607A">
        <w:rPr>
          <w:rStyle w:val="TagStyle"/>
          <w:rtl/>
        </w:rPr>
        <w:t xml:space="preserve"> &lt;&lt; קריאה &gt;&gt; </w:t>
      </w:r>
      <w:r>
        <w:rPr>
          <w:rtl/>
        </w:rPr>
        <w:t>טלי גוטליב (הליכוד):</w:t>
      </w:r>
      <w:r w:rsidRPr="00FA607A">
        <w:rPr>
          <w:rStyle w:val="TagStyle"/>
          <w:rtl/>
        </w:rPr>
        <w:t xml:space="preserve"> &lt;&lt; קריאה &gt;&gt;</w:t>
      </w:r>
      <w:r>
        <w:rPr>
          <w:rtl/>
        </w:rPr>
        <w:t xml:space="preserve">   </w:t>
      </w:r>
      <w:bookmarkEnd w:id="4255"/>
    </w:p>
    <w:p w:rsidR="00B12974" w:rsidRDefault="00B12974" w:rsidP="007D1211">
      <w:pPr>
        <w:pStyle w:val="KeepWithNext"/>
        <w:rPr>
          <w:rtl/>
        </w:rPr>
      </w:pPr>
    </w:p>
    <w:p w:rsidR="00B12974" w:rsidRDefault="00B12974" w:rsidP="007D1211">
      <w:pPr>
        <w:rPr>
          <w:rtl/>
        </w:rPr>
      </w:pPr>
      <w:bookmarkStart w:id="4256" w:name="_ETM_Q23_629650"/>
      <w:bookmarkEnd w:id="4256"/>
      <w:r>
        <w:rPr>
          <w:rFonts w:hint="cs"/>
          <w:rtl/>
        </w:rPr>
        <w:t>אני אסביר לחברה הבדואית איך -</w:t>
      </w:r>
      <w:bookmarkStart w:id="4257" w:name="_ETM_Q23_631789"/>
      <w:bookmarkEnd w:id="4257"/>
      <w:r>
        <w:rPr>
          <w:rFonts w:hint="cs"/>
          <w:rtl/>
        </w:rPr>
        <w:t xml:space="preserve"> - -</w:t>
      </w:r>
      <w:bookmarkStart w:id="4258" w:name="_ETM_Q23_632992"/>
      <w:bookmarkEnd w:id="4258"/>
    </w:p>
    <w:p w:rsidR="00B12974" w:rsidRDefault="00B12974" w:rsidP="007D1211">
      <w:pPr>
        <w:rPr>
          <w:rtl/>
        </w:rPr>
      </w:pPr>
      <w:bookmarkStart w:id="4259" w:name="_ETM_Q23_633071"/>
      <w:bookmarkEnd w:id="4259"/>
    </w:p>
    <w:p w:rsidR="00B12974" w:rsidRDefault="00B12974" w:rsidP="007D1211">
      <w:pPr>
        <w:pStyle w:val="af5"/>
        <w:keepNext/>
        <w:rPr>
          <w:rtl/>
        </w:rPr>
      </w:pPr>
      <w:bookmarkStart w:id="4260" w:name="ET_interruption_6340_42"/>
      <w:r w:rsidRPr="00FA607A">
        <w:rPr>
          <w:rStyle w:val="TagStyle"/>
          <w:rtl/>
        </w:rPr>
        <w:t xml:space="preserve"> &lt;&lt; קריאה &gt;&gt; </w:t>
      </w:r>
      <w:r>
        <w:rPr>
          <w:rtl/>
        </w:rPr>
        <w:t>ואליד אלהואשלה (רע"מ – הרשימה הערבית המאוחדת):</w:t>
      </w:r>
      <w:r w:rsidRPr="00FA607A">
        <w:rPr>
          <w:rStyle w:val="TagStyle"/>
          <w:rtl/>
        </w:rPr>
        <w:t xml:space="preserve"> &lt;&lt; קריאה &gt;&gt;</w:t>
      </w:r>
      <w:r>
        <w:rPr>
          <w:rtl/>
        </w:rPr>
        <w:t xml:space="preserve">   </w:t>
      </w:r>
      <w:bookmarkEnd w:id="4260"/>
    </w:p>
    <w:p w:rsidR="00B12974" w:rsidRDefault="00B12974" w:rsidP="007D1211">
      <w:pPr>
        <w:pStyle w:val="KeepWithNext"/>
        <w:rPr>
          <w:rtl/>
        </w:rPr>
      </w:pPr>
    </w:p>
    <w:p w:rsidR="00B12974" w:rsidRDefault="00B12974" w:rsidP="007D1211">
      <w:pPr>
        <w:rPr>
          <w:rtl/>
        </w:rPr>
      </w:pPr>
      <w:bookmarkStart w:id="4261" w:name="_ETM_Q23_631287"/>
      <w:bookmarkEnd w:id="4261"/>
      <w:r>
        <w:rPr>
          <w:rFonts w:hint="cs"/>
          <w:rtl/>
        </w:rPr>
        <w:t xml:space="preserve">אני אפריע לך </w:t>
      </w:r>
      <w:bookmarkStart w:id="4262" w:name="_ETM_Q23_633968"/>
      <w:bookmarkStart w:id="4263" w:name="_ETM_Q23_634399"/>
      <w:bookmarkEnd w:id="4262"/>
      <w:bookmarkEnd w:id="4263"/>
      <w:r>
        <w:rPr>
          <w:rFonts w:hint="cs"/>
          <w:rtl/>
        </w:rPr>
        <w:t xml:space="preserve">כמו שאת מפריעה לנו. </w:t>
      </w:r>
    </w:p>
    <w:p w:rsidR="00B12974" w:rsidRDefault="00B12974" w:rsidP="007D1211">
      <w:pPr>
        <w:rPr>
          <w:rtl/>
        </w:rPr>
      </w:pPr>
      <w:bookmarkStart w:id="4264" w:name="_ETM_Q23_634478"/>
      <w:bookmarkEnd w:id="4264"/>
    </w:p>
    <w:p w:rsidR="00B12974" w:rsidRDefault="00B12974" w:rsidP="007D1211">
      <w:pPr>
        <w:pStyle w:val="af6"/>
        <w:keepNext/>
        <w:rPr>
          <w:rtl/>
        </w:rPr>
      </w:pPr>
      <w:bookmarkStart w:id="4265" w:name="ET_yor_6490_43"/>
      <w:r w:rsidRPr="00FA607A">
        <w:rPr>
          <w:rStyle w:val="TagStyle"/>
          <w:rtl/>
        </w:rPr>
        <w:t xml:space="preserve"> &lt;&lt; יור &gt;&gt; </w:t>
      </w:r>
      <w:r>
        <w:rPr>
          <w:rtl/>
        </w:rPr>
        <w:t>היו"ר ניסים ואטורי:</w:t>
      </w:r>
      <w:r w:rsidRPr="00FA607A">
        <w:rPr>
          <w:rStyle w:val="TagStyle"/>
          <w:rtl/>
        </w:rPr>
        <w:t xml:space="preserve"> &lt;&lt; יור &gt;&gt;</w:t>
      </w:r>
      <w:r>
        <w:rPr>
          <w:rtl/>
        </w:rPr>
        <w:t xml:space="preserve">   </w:t>
      </w:r>
      <w:bookmarkEnd w:id="4265"/>
    </w:p>
    <w:p w:rsidR="00B12974" w:rsidRDefault="00B12974" w:rsidP="007D1211">
      <w:pPr>
        <w:pStyle w:val="KeepWithNext"/>
        <w:rPr>
          <w:rtl/>
        </w:rPr>
      </w:pPr>
    </w:p>
    <w:p w:rsidR="00B12974" w:rsidRDefault="00B12974" w:rsidP="007D1211">
      <w:pPr>
        <w:rPr>
          <w:rtl/>
        </w:rPr>
      </w:pPr>
      <w:bookmarkStart w:id="4266" w:name="_ETM_Q23_635399"/>
      <w:bookmarkEnd w:id="4266"/>
      <w:r>
        <w:rPr>
          <w:rFonts w:hint="cs"/>
          <w:rtl/>
        </w:rPr>
        <w:t xml:space="preserve">ואליד אלהואשלה, קריאה ראשונה. טלי, </w:t>
      </w:r>
      <w:bookmarkStart w:id="4267" w:name="_ETM_Q23_640232"/>
      <w:bookmarkEnd w:id="4267"/>
      <w:r>
        <w:rPr>
          <w:rFonts w:hint="cs"/>
          <w:rtl/>
        </w:rPr>
        <w:t xml:space="preserve">קריאה ראשונה. </w:t>
      </w:r>
      <w:bookmarkStart w:id="4268" w:name="_ETM_Q23_637208"/>
      <w:bookmarkEnd w:id="4268"/>
    </w:p>
    <w:p w:rsidR="00B12974" w:rsidRDefault="00B12974" w:rsidP="007D1211">
      <w:pPr>
        <w:rPr>
          <w:rtl/>
        </w:rPr>
      </w:pPr>
      <w:bookmarkStart w:id="4269" w:name="_ETM_Q23_637279"/>
      <w:bookmarkEnd w:id="4269"/>
    </w:p>
    <w:p w:rsidR="00B12974" w:rsidRDefault="00B12974" w:rsidP="007D1211">
      <w:pPr>
        <w:pStyle w:val="af5"/>
        <w:keepNext/>
        <w:rPr>
          <w:rtl/>
        </w:rPr>
      </w:pPr>
      <w:bookmarkStart w:id="4270" w:name="ET_interruption_6345_44"/>
      <w:r w:rsidRPr="00FA607A">
        <w:rPr>
          <w:rStyle w:val="TagStyle"/>
          <w:rtl/>
        </w:rPr>
        <w:t xml:space="preserve"> &lt;&lt; קריאה &gt;&gt; </w:t>
      </w:r>
      <w:r>
        <w:rPr>
          <w:rtl/>
        </w:rPr>
        <w:t>טלי גוטליב (הליכוד):</w:t>
      </w:r>
      <w:r w:rsidRPr="00FA607A">
        <w:rPr>
          <w:rStyle w:val="TagStyle"/>
          <w:rtl/>
        </w:rPr>
        <w:t xml:space="preserve"> &lt;&lt; קריאה &gt;&gt;</w:t>
      </w:r>
      <w:r>
        <w:rPr>
          <w:rtl/>
        </w:rPr>
        <w:t xml:space="preserve">   </w:t>
      </w:r>
      <w:bookmarkEnd w:id="4270"/>
    </w:p>
    <w:p w:rsidR="00B12974" w:rsidRDefault="00B12974" w:rsidP="007D1211">
      <w:pPr>
        <w:pStyle w:val="KeepWithNext"/>
        <w:rPr>
          <w:rtl/>
        </w:rPr>
      </w:pPr>
    </w:p>
    <w:p w:rsidR="00B12974" w:rsidRDefault="00B12974" w:rsidP="007D1211">
      <w:pPr>
        <w:rPr>
          <w:rtl/>
        </w:rPr>
      </w:pPr>
      <w:bookmarkStart w:id="4271" w:name="_ETM_Q23_640750"/>
      <w:bookmarkEnd w:id="4271"/>
      <w:r>
        <w:rPr>
          <w:rFonts w:hint="cs"/>
          <w:rtl/>
        </w:rPr>
        <w:t xml:space="preserve">למה? </w:t>
      </w:r>
      <w:bookmarkStart w:id="4272" w:name="_ETM_Q23_638245"/>
      <w:bookmarkEnd w:id="4272"/>
    </w:p>
    <w:p w:rsidR="00B12974" w:rsidRDefault="00B12974" w:rsidP="007D1211">
      <w:pPr>
        <w:rPr>
          <w:rtl/>
        </w:rPr>
      </w:pPr>
      <w:bookmarkStart w:id="4273" w:name="_ETM_Q23_638273"/>
      <w:bookmarkEnd w:id="4273"/>
    </w:p>
    <w:p w:rsidR="00B12974" w:rsidRDefault="00B12974" w:rsidP="007D1211">
      <w:pPr>
        <w:pStyle w:val="af6"/>
        <w:keepNext/>
        <w:rPr>
          <w:rtl/>
        </w:rPr>
      </w:pPr>
      <w:bookmarkStart w:id="4274" w:name="ET_yor_6490_45"/>
      <w:r w:rsidRPr="00FA607A">
        <w:rPr>
          <w:rStyle w:val="TagStyle"/>
          <w:rtl/>
        </w:rPr>
        <w:t xml:space="preserve"> &lt;&lt; יור &gt;&gt; </w:t>
      </w:r>
      <w:r>
        <w:rPr>
          <w:rtl/>
        </w:rPr>
        <w:t>היו"ר ניסים ואטורי:</w:t>
      </w:r>
      <w:r w:rsidRPr="00FA607A">
        <w:rPr>
          <w:rStyle w:val="TagStyle"/>
          <w:rtl/>
        </w:rPr>
        <w:t xml:space="preserve"> &lt;&lt; יור &gt;&gt;</w:t>
      </w:r>
      <w:r>
        <w:rPr>
          <w:rtl/>
        </w:rPr>
        <w:t xml:space="preserve">   </w:t>
      </w:r>
      <w:bookmarkEnd w:id="4274"/>
    </w:p>
    <w:p w:rsidR="00B12974" w:rsidRDefault="00B12974" w:rsidP="007D1211">
      <w:pPr>
        <w:pStyle w:val="KeepWithNext"/>
        <w:rPr>
          <w:rtl/>
        </w:rPr>
      </w:pPr>
    </w:p>
    <w:p w:rsidR="00B12974" w:rsidRDefault="00B12974" w:rsidP="007D1211">
      <w:pPr>
        <w:rPr>
          <w:rtl/>
        </w:rPr>
      </w:pPr>
      <w:bookmarkStart w:id="4275" w:name="_ETM_Q23_639243"/>
      <w:bookmarkEnd w:id="4275"/>
      <w:r>
        <w:rPr>
          <w:rFonts w:hint="cs"/>
          <w:rtl/>
        </w:rPr>
        <w:t xml:space="preserve">כי את צועקת בלי הפסקה. זה לא חדש, זה לא אני המצאתי את החוק הזה. </w:t>
      </w:r>
      <w:bookmarkStart w:id="4276" w:name="_ETM_Q23_647764"/>
      <w:bookmarkEnd w:id="4276"/>
    </w:p>
    <w:p w:rsidR="00B12974" w:rsidRDefault="00B12974" w:rsidP="007D1211">
      <w:pPr>
        <w:rPr>
          <w:rtl/>
        </w:rPr>
      </w:pPr>
      <w:bookmarkStart w:id="4277" w:name="_ETM_Q23_647861"/>
      <w:bookmarkEnd w:id="4277"/>
    </w:p>
    <w:p w:rsidR="00B12974" w:rsidRDefault="00B12974" w:rsidP="007D1211">
      <w:pPr>
        <w:pStyle w:val="af5"/>
        <w:keepNext/>
        <w:rPr>
          <w:rtl/>
        </w:rPr>
      </w:pPr>
      <w:bookmarkStart w:id="4278" w:name="ET_interruption_6345_46"/>
      <w:r w:rsidRPr="00FA607A">
        <w:rPr>
          <w:rStyle w:val="TagStyle"/>
          <w:rtl/>
        </w:rPr>
        <w:t xml:space="preserve"> &lt;&lt; קריאה &gt;&gt; </w:t>
      </w:r>
      <w:r>
        <w:rPr>
          <w:rtl/>
        </w:rPr>
        <w:t>טלי גוטליב (הליכוד):</w:t>
      </w:r>
      <w:r w:rsidRPr="00FA607A">
        <w:rPr>
          <w:rStyle w:val="TagStyle"/>
          <w:rtl/>
        </w:rPr>
        <w:t xml:space="preserve"> &lt;&lt; קריאה &gt;&gt;</w:t>
      </w:r>
      <w:r>
        <w:rPr>
          <w:rtl/>
        </w:rPr>
        <w:t xml:space="preserve">   </w:t>
      </w:r>
      <w:bookmarkEnd w:id="4278"/>
    </w:p>
    <w:p w:rsidR="00B12974" w:rsidRDefault="00B12974" w:rsidP="007D1211">
      <w:pPr>
        <w:pStyle w:val="KeepWithNext"/>
        <w:rPr>
          <w:rtl/>
        </w:rPr>
      </w:pPr>
    </w:p>
    <w:p w:rsidR="00B12974" w:rsidRDefault="00B12974" w:rsidP="007D1211">
      <w:pPr>
        <w:rPr>
          <w:rtl/>
        </w:rPr>
      </w:pPr>
      <w:bookmarkStart w:id="4279" w:name="_ETM_Q23_644625"/>
      <w:bookmarkStart w:id="4280" w:name="_ETM_Q23_646498"/>
      <w:bookmarkEnd w:id="4279"/>
      <w:bookmarkEnd w:id="4280"/>
      <w:r>
        <w:rPr>
          <w:rFonts w:hint="cs"/>
          <w:rtl/>
        </w:rPr>
        <w:t xml:space="preserve">בטח שאתה אומר להם </w:t>
      </w:r>
      <w:bookmarkStart w:id="4281" w:name="_ETM_Q23_647520"/>
      <w:bookmarkEnd w:id="4281"/>
      <w:r>
        <w:rPr>
          <w:rFonts w:hint="cs"/>
          <w:rtl/>
        </w:rPr>
        <w:t xml:space="preserve">- - - ככה אתה עושה - - - כלום. </w:t>
      </w:r>
      <w:bookmarkStart w:id="4282" w:name="_ETM_Q23_649468"/>
      <w:bookmarkEnd w:id="4282"/>
    </w:p>
    <w:p w:rsidR="00B12974" w:rsidRPr="00FA607A" w:rsidRDefault="00B12974" w:rsidP="007D1211">
      <w:pPr>
        <w:rPr>
          <w:rtl/>
        </w:rPr>
      </w:pPr>
      <w:bookmarkStart w:id="4283" w:name="_ETM_Q23_649547"/>
      <w:bookmarkStart w:id="4284" w:name="_ETM_Q23_645788"/>
      <w:bookmarkEnd w:id="4283"/>
      <w:bookmarkEnd w:id="4284"/>
    </w:p>
    <w:p w:rsidR="00B12974" w:rsidRDefault="00B12974" w:rsidP="007D1211">
      <w:pPr>
        <w:pStyle w:val="af5"/>
        <w:keepNext/>
        <w:rPr>
          <w:rtl/>
        </w:rPr>
      </w:pPr>
      <w:bookmarkStart w:id="4285" w:name="ET_interruption_6357_47"/>
      <w:r w:rsidRPr="00FA607A">
        <w:rPr>
          <w:rStyle w:val="TagStyle"/>
          <w:rtl/>
        </w:rPr>
        <w:t xml:space="preserve"> &lt;&lt; קריאה &gt;&gt; </w:t>
      </w:r>
      <w:r>
        <w:rPr>
          <w:rtl/>
        </w:rPr>
        <w:t>משה סעדה (הליכוד):</w:t>
      </w:r>
      <w:r w:rsidRPr="00FA607A">
        <w:rPr>
          <w:rStyle w:val="TagStyle"/>
          <w:rtl/>
        </w:rPr>
        <w:t xml:space="preserve"> &lt;&lt; קריאה &gt;&gt;</w:t>
      </w:r>
      <w:r>
        <w:rPr>
          <w:rtl/>
        </w:rPr>
        <w:t xml:space="preserve">   </w:t>
      </w:r>
      <w:bookmarkEnd w:id="4285"/>
    </w:p>
    <w:p w:rsidR="00B12974" w:rsidRDefault="00B12974" w:rsidP="007D1211">
      <w:pPr>
        <w:pStyle w:val="KeepWithNext"/>
        <w:rPr>
          <w:rtl/>
        </w:rPr>
      </w:pPr>
    </w:p>
    <w:p w:rsidR="00B12974" w:rsidRDefault="00B12974" w:rsidP="007D1211">
      <w:pPr>
        <w:rPr>
          <w:rtl/>
        </w:rPr>
      </w:pPr>
      <w:r>
        <w:rPr>
          <w:rFonts w:hint="cs"/>
          <w:rtl/>
        </w:rPr>
        <w:t xml:space="preserve">היא מגינה עלינו. </w:t>
      </w:r>
      <w:bookmarkStart w:id="4286" w:name="_ETM_Q23_648020"/>
      <w:bookmarkEnd w:id="4286"/>
    </w:p>
    <w:p w:rsidR="00B12974" w:rsidRDefault="00B12974" w:rsidP="007D1211">
      <w:pPr>
        <w:rPr>
          <w:rtl/>
        </w:rPr>
      </w:pPr>
      <w:bookmarkStart w:id="4287" w:name="_ETM_Q23_648568"/>
      <w:bookmarkStart w:id="4288" w:name="_ETM_Q23_648648"/>
      <w:bookmarkEnd w:id="4287"/>
      <w:bookmarkEnd w:id="4288"/>
    </w:p>
    <w:p w:rsidR="00B12974" w:rsidRDefault="00B12974" w:rsidP="007D1211">
      <w:pPr>
        <w:pStyle w:val="af5"/>
        <w:keepNext/>
        <w:rPr>
          <w:rtl/>
        </w:rPr>
      </w:pPr>
      <w:bookmarkStart w:id="4289" w:name="ET_interruption_6340_49"/>
      <w:r w:rsidRPr="00FA607A">
        <w:rPr>
          <w:rStyle w:val="TagStyle"/>
          <w:rtl/>
        </w:rPr>
        <w:t xml:space="preserve"> &lt;&lt; קריאה &gt;&gt; </w:t>
      </w:r>
      <w:r>
        <w:rPr>
          <w:rtl/>
        </w:rPr>
        <w:t>ואליד אלהואשלה (רע"מ – הרשימה הערבית המאוחדת):</w:t>
      </w:r>
      <w:r w:rsidRPr="00FA607A">
        <w:rPr>
          <w:rStyle w:val="TagStyle"/>
          <w:rtl/>
        </w:rPr>
        <w:t xml:space="preserve"> &lt;&lt; קריאה &gt;&gt;</w:t>
      </w:r>
      <w:r>
        <w:rPr>
          <w:rtl/>
        </w:rPr>
        <w:t xml:space="preserve">   </w:t>
      </w:r>
      <w:bookmarkEnd w:id="4289"/>
    </w:p>
    <w:p w:rsidR="00B12974" w:rsidRDefault="00B12974" w:rsidP="007D1211">
      <w:pPr>
        <w:pStyle w:val="KeepWithNext"/>
        <w:rPr>
          <w:rtl/>
        </w:rPr>
      </w:pPr>
    </w:p>
    <w:p w:rsidR="00B12974" w:rsidRDefault="00B12974" w:rsidP="007D1211">
      <w:pPr>
        <w:rPr>
          <w:rtl/>
        </w:rPr>
      </w:pPr>
      <w:r>
        <w:rPr>
          <w:rFonts w:hint="cs"/>
          <w:rtl/>
        </w:rPr>
        <w:t xml:space="preserve">תפסיקי לצעוק. </w:t>
      </w:r>
      <w:bookmarkStart w:id="4290" w:name="_ETM_Q23_650148"/>
      <w:bookmarkEnd w:id="4290"/>
    </w:p>
    <w:p w:rsidR="00B12974" w:rsidRDefault="00B12974" w:rsidP="007D1211">
      <w:pPr>
        <w:rPr>
          <w:rtl/>
        </w:rPr>
      </w:pPr>
      <w:bookmarkStart w:id="4291" w:name="_ETM_Q23_650232"/>
      <w:bookmarkEnd w:id="4291"/>
    </w:p>
    <w:p w:rsidR="00B12974" w:rsidRDefault="00B12974" w:rsidP="007D1211">
      <w:pPr>
        <w:pStyle w:val="af5"/>
        <w:keepNext/>
        <w:rPr>
          <w:rtl/>
        </w:rPr>
      </w:pPr>
      <w:bookmarkStart w:id="4292" w:name="ET_interruption_6345_50"/>
      <w:r w:rsidRPr="00FA607A">
        <w:rPr>
          <w:rStyle w:val="TagStyle"/>
          <w:rtl/>
        </w:rPr>
        <w:t xml:space="preserve"> &lt;&lt; קריאה &gt;&gt; </w:t>
      </w:r>
      <w:r>
        <w:rPr>
          <w:rtl/>
        </w:rPr>
        <w:t>טלי גוטליב (הליכוד):</w:t>
      </w:r>
      <w:r w:rsidRPr="00FA607A">
        <w:rPr>
          <w:rStyle w:val="TagStyle"/>
          <w:rtl/>
        </w:rPr>
        <w:t xml:space="preserve"> &lt;&lt; קריאה &gt;&gt;</w:t>
      </w:r>
      <w:r>
        <w:rPr>
          <w:rtl/>
        </w:rPr>
        <w:t xml:space="preserve">   </w:t>
      </w:r>
      <w:bookmarkEnd w:id="4292"/>
    </w:p>
    <w:p w:rsidR="00B12974" w:rsidRDefault="00B12974" w:rsidP="007D1211">
      <w:pPr>
        <w:pStyle w:val="KeepWithNext"/>
        <w:rPr>
          <w:rtl/>
        </w:rPr>
      </w:pPr>
    </w:p>
    <w:p w:rsidR="00B12974" w:rsidRDefault="00B12974" w:rsidP="007D1211">
      <w:pPr>
        <w:rPr>
          <w:rtl/>
        </w:rPr>
      </w:pPr>
      <w:bookmarkStart w:id="4293" w:name="_ETM_Q23_654337"/>
      <w:bookmarkEnd w:id="4293"/>
      <w:r>
        <w:rPr>
          <w:rFonts w:hint="cs"/>
          <w:rtl/>
        </w:rPr>
        <w:t>כמו כלום. אל תגיד לי לא לצעוק</w:t>
      </w:r>
      <w:bookmarkStart w:id="4294" w:name="_ETM_Q23_651901"/>
      <w:bookmarkEnd w:id="4294"/>
      <w:r>
        <w:rPr>
          <w:rFonts w:hint="cs"/>
          <w:rtl/>
        </w:rPr>
        <w:t xml:space="preserve"> </w:t>
      </w:r>
      <w:bookmarkStart w:id="4295" w:name="_ETM_Q23_656116"/>
      <w:bookmarkEnd w:id="4295"/>
      <w:r>
        <w:rPr>
          <w:rFonts w:hint="cs"/>
          <w:rtl/>
        </w:rPr>
        <w:t xml:space="preserve">- - - </w:t>
      </w:r>
      <w:bookmarkStart w:id="4296" w:name="_ETM_Q23_651976"/>
      <w:bookmarkEnd w:id="4296"/>
    </w:p>
    <w:p w:rsidR="00B12974" w:rsidRDefault="00B12974" w:rsidP="007D1211">
      <w:pPr>
        <w:rPr>
          <w:rtl/>
        </w:rPr>
      </w:pPr>
    </w:p>
    <w:p w:rsidR="00B12974" w:rsidRDefault="00B12974" w:rsidP="007D1211">
      <w:pPr>
        <w:pStyle w:val="af6"/>
        <w:keepNext/>
        <w:rPr>
          <w:rtl/>
        </w:rPr>
      </w:pPr>
      <w:bookmarkStart w:id="4297" w:name="ET_yor_6490_51"/>
      <w:r w:rsidRPr="00FA607A">
        <w:rPr>
          <w:rStyle w:val="TagStyle"/>
          <w:rtl/>
        </w:rPr>
        <w:t xml:space="preserve"> &lt;&lt; יור &gt;&gt; </w:t>
      </w:r>
      <w:r>
        <w:rPr>
          <w:rtl/>
        </w:rPr>
        <w:t>היו"ר ניסים ואטורי:</w:t>
      </w:r>
      <w:r w:rsidRPr="00FA607A">
        <w:rPr>
          <w:rStyle w:val="TagStyle"/>
          <w:rtl/>
        </w:rPr>
        <w:t xml:space="preserve"> &lt;&lt; יור &gt;&gt;</w:t>
      </w:r>
      <w:r>
        <w:rPr>
          <w:rtl/>
        </w:rPr>
        <w:t xml:space="preserve">   </w:t>
      </w:r>
      <w:bookmarkEnd w:id="4297"/>
    </w:p>
    <w:p w:rsidR="00B12974" w:rsidRDefault="00B12974" w:rsidP="007D1211">
      <w:pPr>
        <w:pStyle w:val="KeepWithNext"/>
        <w:rPr>
          <w:rtl/>
        </w:rPr>
      </w:pPr>
    </w:p>
    <w:p w:rsidR="00B12974" w:rsidRDefault="00B12974" w:rsidP="007D1211">
      <w:pPr>
        <w:rPr>
          <w:rtl/>
        </w:rPr>
      </w:pPr>
      <w:bookmarkStart w:id="4298" w:name="_ETM_Q23_652941"/>
      <w:bookmarkEnd w:id="4298"/>
      <w:r>
        <w:rPr>
          <w:rFonts w:hint="cs"/>
          <w:rtl/>
        </w:rPr>
        <w:t xml:space="preserve">בסדר, </w:t>
      </w:r>
      <w:bookmarkStart w:id="4299" w:name="_ETM_Q23_654110"/>
      <w:bookmarkEnd w:id="4299"/>
      <w:r>
        <w:rPr>
          <w:rFonts w:hint="cs"/>
          <w:rtl/>
        </w:rPr>
        <w:t xml:space="preserve">שתשב פה תעשה את זה איך שאתה רוצה. תמשיך, אני אוסיף לך. </w:t>
      </w:r>
      <w:bookmarkStart w:id="4300" w:name="_ETM_Q23_666190"/>
      <w:bookmarkEnd w:id="4300"/>
    </w:p>
    <w:p w:rsidR="00B12974" w:rsidRDefault="00B12974" w:rsidP="007D1211">
      <w:pPr>
        <w:rPr>
          <w:rtl/>
        </w:rPr>
      </w:pPr>
    </w:p>
    <w:p w:rsidR="00B12974" w:rsidRDefault="00B12974" w:rsidP="007D1211">
      <w:pPr>
        <w:pStyle w:val="af5"/>
        <w:rPr>
          <w:rtl/>
        </w:rPr>
      </w:pPr>
      <w:bookmarkStart w:id="4301" w:name="ET_interruption_6345_45"/>
      <w:r w:rsidRPr="00A735E3">
        <w:rPr>
          <w:rStyle w:val="TagStyle"/>
          <w:rtl/>
        </w:rPr>
        <w:t xml:space="preserve"> &lt;&lt; קריאה &gt;&gt;</w:t>
      </w:r>
      <w:r>
        <w:rPr>
          <w:rtl/>
        </w:rPr>
        <w:t>טלי גוטליב (הליכוד):</w:t>
      </w:r>
      <w:r w:rsidRPr="00A735E3">
        <w:rPr>
          <w:rStyle w:val="TagStyle"/>
          <w:rtl/>
        </w:rPr>
        <w:t>&lt;&lt; קריאה &gt;&gt;</w:t>
      </w:r>
      <w:bookmarkEnd w:id="4301"/>
      <w:r w:rsidRPr="00A735E3">
        <w:rPr>
          <w:rStyle w:val="TagStyle"/>
          <w:rtl/>
        </w:rPr>
        <w:t xml:space="preserve"> </w:t>
      </w:r>
      <w:r>
        <w:rPr>
          <w:rtl/>
        </w:rPr>
        <w:t xml:space="preserve">  </w:t>
      </w:r>
    </w:p>
    <w:p w:rsidR="00B12974" w:rsidRDefault="00B12974" w:rsidP="007D1211">
      <w:pPr>
        <w:pStyle w:val="af5"/>
        <w:rPr>
          <w:rtl/>
        </w:rPr>
      </w:pPr>
      <w:r>
        <w:rPr>
          <w:rtl/>
        </w:rPr>
        <w:t xml:space="preserve"> </w:t>
      </w:r>
    </w:p>
    <w:p w:rsidR="00B12974" w:rsidRPr="00A735E3" w:rsidRDefault="00A9467F" w:rsidP="00A9467F">
      <w:pPr>
        <w:rPr>
          <w:rtl/>
          <w:lang w:eastAsia="he-IL"/>
        </w:rPr>
      </w:pPr>
      <w:r>
        <w:rPr>
          <w:rFonts w:hint="cs"/>
          <w:rtl/>
          <w:lang w:eastAsia="he-IL"/>
        </w:rPr>
        <w:t>- - -</w:t>
      </w:r>
      <w:r w:rsidR="00B12974">
        <w:rPr>
          <w:rFonts w:hint="cs"/>
          <w:rtl/>
          <w:lang w:eastAsia="he-IL"/>
        </w:rPr>
        <w:t xml:space="preserve"> </w:t>
      </w:r>
      <w:bookmarkStart w:id="4302" w:name="_ETM_Q23_666234"/>
      <w:bookmarkEnd w:id="4302"/>
      <w:r w:rsidR="00B12974">
        <w:rPr>
          <w:rFonts w:hint="cs"/>
          <w:rtl/>
          <w:lang w:eastAsia="he-IL"/>
        </w:rPr>
        <w:t>אל תצלם אותי, ברור - - -</w:t>
      </w:r>
    </w:p>
    <w:p w:rsidR="00B12974" w:rsidRDefault="00B12974" w:rsidP="007D1211">
      <w:pPr>
        <w:rPr>
          <w:rtl/>
        </w:rPr>
      </w:pPr>
      <w:bookmarkStart w:id="4303" w:name="_ETM_Q23_661395"/>
      <w:bookmarkStart w:id="4304" w:name="_ETM_Q23_661481"/>
      <w:bookmarkEnd w:id="4303"/>
      <w:bookmarkEnd w:id="4304"/>
    </w:p>
    <w:p w:rsidR="00B12974" w:rsidRDefault="00B12974" w:rsidP="007D1211">
      <w:pPr>
        <w:pStyle w:val="-"/>
        <w:keepNext/>
        <w:rPr>
          <w:rtl/>
        </w:rPr>
      </w:pPr>
      <w:bookmarkStart w:id="4305" w:name="ET_speakercontinue_6350_52"/>
      <w:r w:rsidRPr="00FA607A">
        <w:rPr>
          <w:rStyle w:val="TagStyle"/>
          <w:rtl/>
        </w:rPr>
        <w:t xml:space="preserve"> &lt;&lt; דובר_המשך &gt;&gt; </w:t>
      </w:r>
      <w:r>
        <w:rPr>
          <w:rtl/>
        </w:rPr>
        <w:t>יאסר חוג'יראת (רע"מ – הרשימה הערבית המאוחדת):</w:t>
      </w:r>
      <w:r w:rsidRPr="00FA607A">
        <w:rPr>
          <w:rStyle w:val="TagStyle"/>
          <w:rtl/>
        </w:rPr>
        <w:t xml:space="preserve"> &lt;&lt; דובר_המשך &gt;&gt;</w:t>
      </w:r>
      <w:r>
        <w:rPr>
          <w:rtl/>
        </w:rPr>
        <w:t xml:space="preserve">   </w:t>
      </w:r>
      <w:bookmarkEnd w:id="4305"/>
    </w:p>
    <w:p w:rsidR="00B12974" w:rsidRDefault="00B12974" w:rsidP="007D1211">
      <w:pPr>
        <w:rPr>
          <w:rtl/>
        </w:rPr>
      </w:pPr>
      <w:bookmarkStart w:id="4306" w:name="_ETM_Q23_668510"/>
      <w:bookmarkEnd w:id="4306"/>
    </w:p>
    <w:p w:rsidR="00B12974" w:rsidRDefault="00B12974" w:rsidP="007D1211">
      <w:pPr>
        <w:rPr>
          <w:rtl/>
        </w:rPr>
      </w:pPr>
      <w:r>
        <w:rPr>
          <w:rFonts w:hint="cs"/>
          <w:rtl/>
        </w:rPr>
        <w:t xml:space="preserve">אני חוזר מההתחלה. אני מדבר גם לחברה שלי, ובסוף אני אתרגם, סבלנות. </w:t>
      </w:r>
      <w:bookmarkStart w:id="4307" w:name="_ETM_Q23_668582"/>
      <w:bookmarkEnd w:id="4307"/>
      <w:r>
        <w:rPr>
          <w:rFonts w:hint="cs"/>
          <w:rtl/>
        </w:rPr>
        <w:t xml:space="preserve">(אומר דברים בשפה הערבית, להלן תרגומם:). </w:t>
      </w:r>
    </w:p>
    <w:p w:rsidR="00B12974" w:rsidRDefault="00B12974" w:rsidP="007D1211">
      <w:pPr>
        <w:rPr>
          <w:rtl/>
        </w:rPr>
      </w:pPr>
    </w:p>
    <w:p w:rsidR="00B12974" w:rsidRDefault="00B12974" w:rsidP="007D1211">
      <w:pPr>
        <w:pStyle w:val="af5"/>
        <w:keepNext/>
        <w:rPr>
          <w:rtl/>
        </w:rPr>
      </w:pPr>
      <w:bookmarkStart w:id="4308" w:name="_ETM_Q23_663141"/>
      <w:bookmarkEnd w:id="4308"/>
      <w:r w:rsidRPr="00FA607A">
        <w:rPr>
          <w:rStyle w:val="TagStyle"/>
          <w:rtl/>
        </w:rPr>
        <w:t xml:space="preserve">&lt;&lt; קריאה &gt;&gt; </w:t>
      </w:r>
      <w:r>
        <w:rPr>
          <w:rtl/>
        </w:rPr>
        <w:t>טלי גוטליב (הליכוד):</w:t>
      </w:r>
      <w:r w:rsidRPr="00FA607A">
        <w:rPr>
          <w:rStyle w:val="TagStyle"/>
          <w:rtl/>
        </w:rPr>
        <w:t xml:space="preserve"> &lt;&lt; קריאה &gt;&gt;</w:t>
      </w:r>
      <w:r>
        <w:rPr>
          <w:rtl/>
        </w:rPr>
        <w:t xml:space="preserve">   </w:t>
      </w:r>
    </w:p>
    <w:p w:rsidR="00B12974" w:rsidRDefault="00B12974" w:rsidP="007D1211">
      <w:pPr>
        <w:rPr>
          <w:rtl/>
        </w:rPr>
      </w:pPr>
      <w:bookmarkStart w:id="4309" w:name="_ETM_Q23_682259"/>
      <w:bookmarkEnd w:id="4309"/>
    </w:p>
    <w:p w:rsidR="00B12974" w:rsidRDefault="00B12974" w:rsidP="007D1211">
      <w:pPr>
        <w:rPr>
          <w:rtl/>
        </w:rPr>
      </w:pPr>
      <w:bookmarkStart w:id="4310" w:name="_ETM_Q23_682344"/>
      <w:bookmarkEnd w:id="4310"/>
      <w:r>
        <w:rPr>
          <w:rFonts w:hint="cs"/>
          <w:rtl/>
        </w:rPr>
        <w:t xml:space="preserve">הבדואים יצביעו ליכוד. </w:t>
      </w:r>
      <w:bookmarkStart w:id="4311" w:name="_ETM_Q23_687043"/>
      <w:bookmarkEnd w:id="4311"/>
    </w:p>
    <w:p w:rsidR="00B12974" w:rsidRPr="00FA607A" w:rsidRDefault="00B12974" w:rsidP="007D1211">
      <w:pPr>
        <w:rPr>
          <w:rtl/>
        </w:rPr>
      </w:pPr>
      <w:bookmarkStart w:id="4312" w:name="_ETM_Q23_687116"/>
      <w:bookmarkEnd w:id="4312"/>
    </w:p>
    <w:p w:rsidR="00B12974" w:rsidRDefault="00B12974" w:rsidP="007D1211">
      <w:pPr>
        <w:pStyle w:val="-"/>
        <w:keepNext/>
        <w:rPr>
          <w:rtl/>
        </w:rPr>
      </w:pPr>
      <w:bookmarkStart w:id="4313" w:name="_ETM_Q23_648106"/>
      <w:bookmarkEnd w:id="4313"/>
      <w:r w:rsidRPr="00FA607A">
        <w:rPr>
          <w:rStyle w:val="TagStyle"/>
          <w:rtl/>
        </w:rPr>
        <w:t xml:space="preserve">&lt;&lt; דובר_המשך &gt;&gt; </w:t>
      </w:r>
      <w:r>
        <w:rPr>
          <w:rtl/>
        </w:rPr>
        <w:t>יאסר חוג'יראת (רע"מ – הרשימה הערבית המאוחדת):</w:t>
      </w:r>
      <w:r w:rsidRPr="00FA607A">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r>
        <w:rPr>
          <w:rFonts w:hint="cs"/>
          <w:rtl/>
        </w:rPr>
        <w:t xml:space="preserve">(אומר דברים בשפה הערבית, להלן תרגומם:). </w:t>
      </w:r>
    </w:p>
    <w:p w:rsidR="00B12974" w:rsidRDefault="00B12974" w:rsidP="007D1211">
      <w:pPr>
        <w:rPr>
          <w:rtl/>
        </w:rPr>
      </w:pPr>
    </w:p>
    <w:p w:rsidR="00B12974" w:rsidRDefault="00B12974" w:rsidP="007D1211">
      <w:pPr>
        <w:pStyle w:val="af5"/>
        <w:keepNext/>
        <w:rPr>
          <w:rtl/>
        </w:rPr>
      </w:pPr>
      <w:r w:rsidRPr="00FA607A">
        <w:rPr>
          <w:rStyle w:val="TagStyle"/>
          <w:rtl/>
        </w:rPr>
        <w:t xml:space="preserve">&lt;&lt; קריאה &gt;&gt; </w:t>
      </w:r>
      <w:r>
        <w:rPr>
          <w:rtl/>
        </w:rPr>
        <w:t>טלי גוטליב (הליכוד):</w:t>
      </w:r>
      <w:r w:rsidRPr="00FA607A">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r>
        <w:rPr>
          <w:rFonts w:hint="cs"/>
          <w:rtl/>
        </w:rPr>
        <w:t xml:space="preserve">בדואים יצביעו ליכוד. </w:t>
      </w:r>
      <w:bookmarkStart w:id="4314" w:name="_ETM_Q23_690819"/>
      <w:bookmarkStart w:id="4315" w:name="_ETM_Q23_693475"/>
      <w:bookmarkStart w:id="4316" w:name="_ETM_Q23_693572"/>
      <w:bookmarkEnd w:id="4314"/>
      <w:bookmarkEnd w:id="4315"/>
      <w:bookmarkEnd w:id="4316"/>
      <w:r>
        <w:rPr>
          <w:rFonts w:hint="cs"/>
          <w:rtl/>
        </w:rPr>
        <w:t xml:space="preserve">איתי הם בקשר, לא איתכם. לא דואגים לבדואים. הבדואים יצביעו ליכוד. </w:t>
      </w:r>
    </w:p>
    <w:p w:rsidR="00B12974" w:rsidRDefault="00B12974" w:rsidP="007D1211">
      <w:pPr>
        <w:rPr>
          <w:rtl/>
        </w:rPr>
      </w:pPr>
      <w:bookmarkStart w:id="4317" w:name="_ETM_Q23_707935"/>
      <w:bookmarkStart w:id="4318" w:name="_ETM_Q23_708029"/>
      <w:bookmarkEnd w:id="4317"/>
      <w:bookmarkEnd w:id="4318"/>
    </w:p>
    <w:p w:rsidR="00B12974" w:rsidRDefault="00B12974" w:rsidP="007D1211">
      <w:pPr>
        <w:pStyle w:val="-"/>
        <w:keepNext/>
        <w:rPr>
          <w:rtl/>
        </w:rPr>
      </w:pPr>
      <w:r w:rsidRPr="00FA607A">
        <w:rPr>
          <w:rStyle w:val="TagStyle"/>
          <w:rtl/>
        </w:rPr>
        <w:t xml:space="preserve">&lt;&lt; דובר_המשך &gt;&gt; </w:t>
      </w:r>
      <w:r>
        <w:rPr>
          <w:rtl/>
        </w:rPr>
        <w:t>יאסר חוג'יראת (רע"מ – הרשימה הערבית המאוחדת):</w:t>
      </w:r>
      <w:r w:rsidRPr="00FA607A">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r>
        <w:rPr>
          <w:rFonts w:hint="cs"/>
          <w:rtl/>
        </w:rPr>
        <w:t xml:space="preserve">(אומר דברים בשפה הערבית, להלן תרגומם: ). </w:t>
      </w:r>
    </w:p>
    <w:p w:rsidR="00B12974" w:rsidRDefault="00B12974" w:rsidP="007D1211">
      <w:pPr>
        <w:rPr>
          <w:rtl/>
        </w:rPr>
      </w:pPr>
    </w:p>
    <w:p w:rsidR="00B12974" w:rsidRDefault="00B12974" w:rsidP="007D1211">
      <w:pPr>
        <w:pStyle w:val="af5"/>
        <w:keepNext/>
        <w:rPr>
          <w:rtl/>
        </w:rPr>
      </w:pPr>
      <w:r w:rsidRPr="00FA607A">
        <w:rPr>
          <w:rStyle w:val="TagStyle"/>
          <w:rtl/>
        </w:rPr>
        <w:t xml:space="preserve">&lt;&lt; קריאה &gt;&gt; </w:t>
      </w:r>
      <w:r>
        <w:rPr>
          <w:rtl/>
        </w:rPr>
        <w:t>טלי גוטליב (הליכוד):</w:t>
      </w:r>
      <w:r w:rsidRPr="00FA607A">
        <w:rPr>
          <w:rStyle w:val="TagStyle"/>
          <w:rtl/>
        </w:rPr>
        <w:t xml:space="preserve"> &lt;&lt; קריאה &gt;&gt;</w:t>
      </w:r>
      <w:r>
        <w:rPr>
          <w:rtl/>
        </w:rPr>
        <w:t xml:space="preserve">   </w:t>
      </w:r>
    </w:p>
    <w:p w:rsidR="00B12974" w:rsidRDefault="00B12974" w:rsidP="007D1211">
      <w:pPr>
        <w:rPr>
          <w:rtl/>
        </w:rPr>
      </w:pPr>
    </w:p>
    <w:p w:rsidR="00B12974" w:rsidRDefault="00B12974" w:rsidP="007D1211">
      <w:pPr>
        <w:rPr>
          <w:rtl/>
        </w:rPr>
      </w:pPr>
      <w:r>
        <w:rPr>
          <w:rFonts w:hint="cs"/>
          <w:rtl/>
        </w:rPr>
        <w:t>אדוני היו"ר,</w:t>
      </w:r>
      <w:bookmarkStart w:id="4319" w:name="_ETM_Q23_703310"/>
      <w:bookmarkEnd w:id="4319"/>
      <w:r>
        <w:rPr>
          <w:rFonts w:hint="cs"/>
          <w:rtl/>
        </w:rPr>
        <w:t xml:space="preserve"> למה הזמן לא עובר? הזמן לא עובר, אדוני.  </w:t>
      </w:r>
    </w:p>
    <w:p w:rsidR="00B12974" w:rsidRDefault="00B12974" w:rsidP="007D1211">
      <w:pPr>
        <w:rPr>
          <w:rtl/>
        </w:rPr>
      </w:pPr>
    </w:p>
    <w:p w:rsidR="00B12974" w:rsidRDefault="00B12974" w:rsidP="007D1211">
      <w:pPr>
        <w:pStyle w:val="-"/>
        <w:keepNext/>
        <w:rPr>
          <w:rtl/>
        </w:rPr>
      </w:pPr>
      <w:r w:rsidRPr="00FA607A">
        <w:rPr>
          <w:rStyle w:val="TagStyle"/>
          <w:rtl/>
        </w:rPr>
        <w:t xml:space="preserve">&lt;&lt; דובר_המשך &gt;&gt; </w:t>
      </w:r>
      <w:r>
        <w:rPr>
          <w:rtl/>
        </w:rPr>
        <w:t>יאסר חוג'יראת (רע"מ – הרשימה הערבית המאוחדת):</w:t>
      </w:r>
      <w:r w:rsidRPr="00FA607A">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r>
        <w:rPr>
          <w:rFonts w:hint="cs"/>
          <w:rtl/>
        </w:rPr>
        <w:t xml:space="preserve">(אומר דברים בשפה הערבית, להלן תרגומם:). </w:t>
      </w:r>
      <w:bookmarkStart w:id="4320" w:name="_ETM_Q23_727214"/>
      <w:bookmarkEnd w:id="4320"/>
    </w:p>
    <w:p w:rsidR="00B12974" w:rsidRDefault="00B12974" w:rsidP="007D1211">
      <w:pPr>
        <w:rPr>
          <w:rtl/>
        </w:rPr>
      </w:pPr>
      <w:bookmarkStart w:id="4321" w:name="_ETM_Q23_727291"/>
      <w:bookmarkEnd w:id="4321"/>
    </w:p>
    <w:p w:rsidR="00B12974" w:rsidRDefault="00B12974" w:rsidP="007D1211">
      <w:pPr>
        <w:pStyle w:val="af5"/>
        <w:keepNext/>
        <w:rPr>
          <w:rtl/>
        </w:rPr>
      </w:pPr>
      <w:r w:rsidRPr="00FA607A">
        <w:rPr>
          <w:rStyle w:val="TagStyle"/>
          <w:rtl/>
        </w:rPr>
        <w:t xml:space="preserve">&lt;&lt; קריאה &gt;&gt; </w:t>
      </w:r>
      <w:r>
        <w:rPr>
          <w:rtl/>
        </w:rPr>
        <w:t>טלי גוטליב (הליכוד):</w:t>
      </w:r>
      <w:r w:rsidRPr="00FA607A">
        <w:rPr>
          <w:rStyle w:val="TagStyle"/>
          <w:rtl/>
        </w:rPr>
        <w:t xml:space="preserve"> &lt;&lt; קריאה &gt;&gt;</w:t>
      </w:r>
      <w:r>
        <w:rPr>
          <w:rtl/>
        </w:rPr>
        <w:t xml:space="preserve">   </w:t>
      </w:r>
    </w:p>
    <w:p w:rsidR="00B12974" w:rsidRPr="00FA607A" w:rsidRDefault="00B12974" w:rsidP="007D1211">
      <w:pPr>
        <w:rPr>
          <w:rtl/>
        </w:rPr>
      </w:pPr>
    </w:p>
    <w:p w:rsidR="00B12974" w:rsidRDefault="00B12974" w:rsidP="007D1211">
      <w:pPr>
        <w:rPr>
          <w:rtl/>
        </w:rPr>
      </w:pPr>
      <w:bookmarkStart w:id="4322" w:name="_ETM_Q23_609744"/>
      <w:bookmarkStart w:id="4323" w:name="_ETM_Q23_609821"/>
      <w:bookmarkEnd w:id="4322"/>
      <w:bookmarkEnd w:id="4323"/>
      <w:r>
        <w:rPr>
          <w:rFonts w:hint="cs"/>
          <w:rtl/>
        </w:rPr>
        <w:t>אדוני היו"ר -</w:t>
      </w:r>
      <w:bookmarkStart w:id="4324" w:name="_ETM_Q23_729293"/>
      <w:bookmarkEnd w:id="4324"/>
      <w:r>
        <w:rPr>
          <w:rFonts w:hint="cs"/>
          <w:rtl/>
        </w:rPr>
        <w:t xml:space="preserve"> - - </w:t>
      </w:r>
      <w:bookmarkStart w:id="4325" w:name="_ETM_Q23_730205"/>
      <w:bookmarkStart w:id="4326" w:name="_ETM_Q23_737678"/>
      <w:bookmarkEnd w:id="4325"/>
      <w:bookmarkEnd w:id="4326"/>
      <w:r>
        <w:rPr>
          <w:rFonts w:hint="cs"/>
          <w:rtl/>
        </w:rPr>
        <w:t xml:space="preserve">הזמן עומד - - - </w:t>
      </w:r>
    </w:p>
    <w:p w:rsidR="00B12974" w:rsidRDefault="00B12974" w:rsidP="007D1211">
      <w:pPr>
        <w:rPr>
          <w:rtl/>
        </w:rPr>
      </w:pPr>
      <w:bookmarkStart w:id="4327" w:name="_ETM_Q23_737758"/>
      <w:bookmarkEnd w:id="4327"/>
    </w:p>
    <w:p w:rsidR="00B12974" w:rsidRDefault="00B12974" w:rsidP="007D1211">
      <w:pPr>
        <w:pStyle w:val="-"/>
        <w:keepNext/>
        <w:rPr>
          <w:rtl/>
        </w:rPr>
      </w:pPr>
      <w:bookmarkStart w:id="4328" w:name="_ETM_Q23_730299"/>
      <w:bookmarkStart w:id="4329" w:name="_ETM_Q23_592254"/>
      <w:bookmarkEnd w:id="4328"/>
      <w:bookmarkEnd w:id="4329"/>
      <w:r w:rsidRPr="00FA607A">
        <w:rPr>
          <w:rStyle w:val="TagStyle"/>
          <w:rtl/>
        </w:rPr>
        <w:t xml:space="preserve">&lt;&lt; דובר_המשך &gt;&gt; </w:t>
      </w:r>
      <w:r>
        <w:rPr>
          <w:rtl/>
        </w:rPr>
        <w:t>יאסר חוג'יראת (רע"מ – הרשימה הערבית המאוחדת):</w:t>
      </w:r>
      <w:r w:rsidRPr="00FA607A">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r>
        <w:rPr>
          <w:rFonts w:hint="cs"/>
          <w:rtl/>
        </w:rPr>
        <w:t>(אומר דברים בשפה הערבית</w:t>
      </w:r>
      <w:r w:rsidR="005779F0">
        <w:rPr>
          <w:rFonts w:hint="cs"/>
          <w:rtl/>
        </w:rPr>
        <w:t xml:space="preserve">, להלן תרגומם: </w:t>
      </w:r>
      <w:r>
        <w:rPr>
          <w:rFonts w:hint="cs"/>
          <w:rtl/>
        </w:rPr>
        <w:t xml:space="preserve">). </w:t>
      </w:r>
      <w:bookmarkStart w:id="4330" w:name="_ETM_Q23_740385"/>
      <w:bookmarkStart w:id="4331" w:name="_ETM_Q23_740610"/>
      <w:bookmarkEnd w:id="4330"/>
      <w:bookmarkEnd w:id="4331"/>
    </w:p>
    <w:p w:rsidR="00B12974" w:rsidRDefault="00B12974" w:rsidP="007D1211">
      <w:pPr>
        <w:rPr>
          <w:rtl/>
        </w:rPr>
      </w:pPr>
      <w:bookmarkStart w:id="4332" w:name="_ETM_Q23_740715"/>
      <w:bookmarkEnd w:id="4332"/>
    </w:p>
    <w:p w:rsidR="00B12974" w:rsidRDefault="00B12974" w:rsidP="007D1211">
      <w:pPr>
        <w:pStyle w:val="-"/>
        <w:keepNext/>
        <w:rPr>
          <w:rtl/>
        </w:rPr>
      </w:pPr>
      <w:bookmarkStart w:id="4333" w:name="_ETM_Q23_740486"/>
      <w:bookmarkStart w:id="4334" w:name="_ETM_Q23_739262"/>
      <w:bookmarkStart w:id="4335" w:name="_ETM_Q23_739346"/>
      <w:bookmarkStart w:id="4336" w:name="TOR_Q24"/>
      <w:bookmarkStart w:id="4337" w:name="_ETM_Q24_122883"/>
      <w:bookmarkStart w:id="4338" w:name="_ETM_Q24_122929"/>
      <w:bookmarkStart w:id="4339" w:name="ET_speakercontinue_6350_29"/>
      <w:bookmarkEnd w:id="4333"/>
      <w:bookmarkEnd w:id="4334"/>
      <w:bookmarkEnd w:id="4335"/>
      <w:bookmarkEnd w:id="4336"/>
      <w:bookmarkEnd w:id="4337"/>
      <w:bookmarkEnd w:id="4338"/>
      <w:r w:rsidRPr="003B0D1E">
        <w:rPr>
          <w:rStyle w:val="TagStyle"/>
          <w:rtl/>
        </w:rPr>
        <w:t xml:space="preserve">&lt;&lt; דובר_המשך &gt;&gt; </w:t>
      </w:r>
      <w:r>
        <w:rPr>
          <w:rtl/>
        </w:rPr>
        <w:t>יאסר חוג'יראת (רע"מ – הרשימה הערבית המאוחדת):</w:t>
      </w:r>
      <w:r w:rsidRPr="003B0D1E">
        <w:rPr>
          <w:rStyle w:val="TagStyle"/>
          <w:rtl/>
        </w:rPr>
        <w:t xml:space="preserve"> &lt;&lt; דובר_המשך &gt;&gt;</w:t>
      </w:r>
      <w:r>
        <w:rPr>
          <w:rtl/>
        </w:rPr>
        <w:t xml:space="preserve"> </w:t>
      </w:r>
      <w:bookmarkEnd w:id="4339"/>
    </w:p>
    <w:p w:rsidR="00B12974" w:rsidRPr="003B0D1E" w:rsidRDefault="00B12974" w:rsidP="007D1211">
      <w:pPr>
        <w:rPr>
          <w:rtl/>
          <w:lang w:eastAsia="he-IL"/>
        </w:rPr>
      </w:pPr>
      <w:bookmarkStart w:id="4340" w:name="_ETM_Q24_124212"/>
      <w:bookmarkEnd w:id="4340"/>
    </w:p>
    <w:p w:rsidR="00B12974" w:rsidRDefault="00B12974" w:rsidP="007D1211">
      <w:pPr>
        <w:pStyle w:val="KeepWithNext"/>
        <w:rPr>
          <w:rtl/>
          <w:lang w:eastAsia="he-IL"/>
        </w:rPr>
      </w:pPr>
      <w:bookmarkStart w:id="4341" w:name="_ETM_Q24_115535"/>
      <w:bookmarkStart w:id="4342" w:name="_ETM_Q24_115652"/>
      <w:bookmarkEnd w:id="4341"/>
      <w:bookmarkEnd w:id="4342"/>
      <w:r>
        <w:rPr>
          <w:rFonts w:hint="cs"/>
          <w:rtl/>
          <w:lang w:eastAsia="he-IL"/>
        </w:rPr>
        <w:t>אני חוזר ואני אומר בעברית כדי שתביני ויבין כל אחד - -</w:t>
      </w:r>
    </w:p>
    <w:p w:rsidR="00B12974" w:rsidRDefault="00B12974" w:rsidP="007D1211">
      <w:pPr>
        <w:ind w:firstLine="0"/>
        <w:rPr>
          <w:rtl/>
          <w:lang w:eastAsia="he-IL"/>
        </w:rPr>
      </w:pPr>
      <w:bookmarkStart w:id="4343" w:name="_ETM_Q24_146843"/>
      <w:bookmarkStart w:id="4344" w:name="_ETM_Q24_147134"/>
      <w:bookmarkStart w:id="4345" w:name="_ETM_Q24_147170"/>
      <w:bookmarkStart w:id="4346" w:name="_ETM_Q24_147246"/>
      <w:bookmarkEnd w:id="4343"/>
      <w:bookmarkEnd w:id="4344"/>
      <w:bookmarkEnd w:id="4345"/>
      <w:bookmarkEnd w:id="4346"/>
    </w:p>
    <w:p w:rsidR="00B12974" w:rsidRDefault="00B12974" w:rsidP="007D1211">
      <w:pPr>
        <w:pStyle w:val="af5"/>
        <w:keepNext/>
        <w:rPr>
          <w:rtl/>
        </w:rPr>
      </w:pPr>
      <w:r w:rsidRPr="009634AC">
        <w:rPr>
          <w:rStyle w:val="TagStyle"/>
          <w:rtl/>
        </w:rPr>
        <w:t xml:space="preserve"> &lt;&lt; קריאה &gt;&gt; </w:t>
      </w:r>
      <w:r>
        <w:rPr>
          <w:rtl/>
        </w:rPr>
        <w:t>טלי גוטליב (הליכוד):</w:t>
      </w:r>
      <w:r w:rsidRPr="009634AC">
        <w:rPr>
          <w:rStyle w:val="TagStyle"/>
          <w:rtl/>
        </w:rPr>
        <w:t xml:space="preserve"> &lt;&lt; קריאה &gt;&gt;</w:t>
      </w:r>
      <w:r>
        <w:rPr>
          <w:rtl/>
        </w:rPr>
        <w:t xml:space="preserve"> </w:t>
      </w:r>
    </w:p>
    <w:p w:rsidR="00B12974" w:rsidRPr="009634AC" w:rsidRDefault="00B12974" w:rsidP="007D1211">
      <w:pPr>
        <w:ind w:firstLine="0"/>
        <w:rPr>
          <w:rtl/>
          <w:lang w:eastAsia="he-IL"/>
        </w:rPr>
      </w:pPr>
    </w:p>
    <w:p w:rsidR="00B12974" w:rsidRDefault="00B12974" w:rsidP="007D1211">
      <w:pPr>
        <w:rPr>
          <w:rtl/>
          <w:lang w:eastAsia="he-IL"/>
        </w:rPr>
      </w:pPr>
      <w:r>
        <w:rPr>
          <w:rFonts w:hint="cs"/>
          <w:rtl/>
          <w:lang w:eastAsia="he-IL"/>
        </w:rPr>
        <w:t xml:space="preserve">הבדואים יצביעו ליכוד. </w:t>
      </w:r>
      <w:bookmarkStart w:id="4347" w:name="_ETM_Q24_180000"/>
      <w:bookmarkEnd w:id="4347"/>
      <w:r>
        <w:rPr>
          <w:rFonts w:hint="cs"/>
          <w:rtl/>
          <w:lang w:eastAsia="he-IL"/>
        </w:rPr>
        <w:t>ליכוד הבדואים יצביעו.</w:t>
      </w:r>
    </w:p>
    <w:p w:rsidR="00B12974" w:rsidRDefault="00B12974" w:rsidP="007D1211">
      <w:pPr>
        <w:ind w:firstLine="0"/>
        <w:rPr>
          <w:rtl/>
          <w:lang w:eastAsia="he-IL"/>
        </w:rPr>
      </w:pPr>
    </w:p>
    <w:p w:rsidR="00B12974" w:rsidRDefault="00B12974" w:rsidP="007D1211">
      <w:pPr>
        <w:pStyle w:val="-"/>
        <w:keepNext/>
        <w:rPr>
          <w:rtl/>
        </w:rPr>
      </w:pPr>
      <w:bookmarkStart w:id="4348" w:name="ET_speakercontinue_6350_30"/>
      <w:r w:rsidRPr="00B85ECF">
        <w:rPr>
          <w:rStyle w:val="TagStyle"/>
          <w:rtl/>
        </w:rPr>
        <w:t xml:space="preserve"> &lt;&lt; דובר_המשך &gt;&gt; </w:t>
      </w:r>
      <w:r>
        <w:rPr>
          <w:rtl/>
        </w:rPr>
        <w:t>יאסר חוג'יראת (רע"מ – הרשימה הערבית המאוחדת):</w:t>
      </w:r>
      <w:r w:rsidRPr="00B85ECF">
        <w:rPr>
          <w:rStyle w:val="TagStyle"/>
          <w:rtl/>
        </w:rPr>
        <w:t xml:space="preserve"> &lt;&lt; דובר_המשך &gt;&gt;</w:t>
      </w:r>
      <w:r>
        <w:rPr>
          <w:rtl/>
        </w:rPr>
        <w:t xml:space="preserve"> </w:t>
      </w:r>
      <w:bookmarkEnd w:id="4348"/>
    </w:p>
    <w:p w:rsidR="00B12974" w:rsidRDefault="00B12974" w:rsidP="007D1211">
      <w:pPr>
        <w:rPr>
          <w:rtl/>
          <w:lang w:eastAsia="he-IL"/>
        </w:rPr>
      </w:pPr>
    </w:p>
    <w:p w:rsidR="00B12974" w:rsidRDefault="00B12974" w:rsidP="007D1211">
      <w:pPr>
        <w:rPr>
          <w:rtl/>
          <w:lang w:eastAsia="he-IL"/>
        </w:rPr>
      </w:pPr>
      <w:bookmarkStart w:id="4349" w:name="_ETM_Q24_147302"/>
      <w:bookmarkStart w:id="4350" w:name="_ETM_Q24_147446"/>
      <w:bookmarkEnd w:id="4349"/>
      <w:bookmarkEnd w:id="4350"/>
      <w:r>
        <w:rPr>
          <w:rFonts w:hint="cs"/>
          <w:rtl/>
          <w:lang w:eastAsia="he-IL"/>
        </w:rPr>
        <w:t xml:space="preserve">- - ותבין הממשלה, יבינו השרים </w:t>
      </w:r>
      <w:r>
        <w:rPr>
          <w:rFonts w:hint="eastAsia"/>
          <w:rtl/>
          <w:lang w:eastAsia="he-IL"/>
        </w:rPr>
        <w:t>–</w:t>
      </w:r>
      <w:r>
        <w:rPr>
          <w:rFonts w:hint="cs"/>
          <w:rtl/>
          <w:lang w:eastAsia="he-IL"/>
        </w:rPr>
        <w:t xml:space="preserve"> כן, גל ההריסות נמשך.</w:t>
      </w:r>
    </w:p>
    <w:p w:rsidR="00B12974" w:rsidRDefault="00B12974" w:rsidP="007D1211">
      <w:pPr>
        <w:ind w:firstLine="0"/>
        <w:rPr>
          <w:rtl/>
          <w:lang w:eastAsia="he-IL"/>
        </w:rPr>
      </w:pPr>
      <w:bookmarkStart w:id="4351" w:name="_ETM_Q24_148774"/>
      <w:bookmarkStart w:id="4352" w:name="_ETM_Q24_148958"/>
      <w:bookmarkStart w:id="4353" w:name="_ETM_Q24_148987"/>
      <w:bookmarkStart w:id="4354" w:name="_ETM_Q24_149076"/>
      <w:bookmarkEnd w:id="4351"/>
      <w:bookmarkEnd w:id="4352"/>
      <w:bookmarkEnd w:id="4353"/>
      <w:bookmarkEnd w:id="4354"/>
    </w:p>
    <w:p w:rsidR="00B12974" w:rsidRDefault="00B12974" w:rsidP="007D1211">
      <w:pPr>
        <w:pStyle w:val="af6"/>
        <w:keepNext/>
        <w:rPr>
          <w:rtl/>
        </w:rPr>
      </w:pPr>
      <w:bookmarkStart w:id="4355" w:name="ET_yor_6490_31"/>
      <w:r w:rsidRPr="00B85ECF">
        <w:rPr>
          <w:rStyle w:val="TagStyle"/>
          <w:rtl/>
        </w:rPr>
        <w:t xml:space="preserve"> &lt;&lt; יור &gt;&gt; </w:t>
      </w:r>
      <w:r>
        <w:rPr>
          <w:rtl/>
        </w:rPr>
        <w:t>היו"ר ניסים ואטורי:</w:t>
      </w:r>
      <w:r w:rsidRPr="00B85ECF">
        <w:rPr>
          <w:rStyle w:val="TagStyle"/>
          <w:rtl/>
        </w:rPr>
        <w:t xml:space="preserve"> &lt;&lt; יור &gt;&gt;</w:t>
      </w:r>
      <w:r>
        <w:rPr>
          <w:rtl/>
        </w:rPr>
        <w:t xml:space="preserve"> </w:t>
      </w:r>
      <w:bookmarkEnd w:id="4355"/>
    </w:p>
    <w:p w:rsidR="00B12974" w:rsidRDefault="00B12974" w:rsidP="007D1211">
      <w:pPr>
        <w:pStyle w:val="KeepWithNext"/>
        <w:rPr>
          <w:rtl/>
          <w:lang w:eastAsia="he-IL"/>
        </w:rPr>
      </w:pPr>
    </w:p>
    <w:p w:rsidR="00B12974" w:rsidRDefault="00B12974" w:rsidP="007D1211">
      <w:pPr>
        <w:rPr>
          <w:rtl/>
          <w:lang w:eastAsia="he-IL"/>
        </w:rPr>
      </w:pPr>
      <w:bookmarkStart w:id="4356" w:name="_ETM_Q24_150842"/>
      <w:bookmarkEnd w:id="4356"/>
      <w:r>
        <w:rPr>
          <w:rFonts w:hint="cs"/>
          <w:rtl/>
          <w:lang w:eastAsia="he-IL"/>
        </w:rPr>
        <w:t xml:space="preserve">אבל, טלי, הוא </w:t>
      </w:r>
      <w:bookmarkStart w:id="4357" w:name="_ETM_Q24_148647"/>
      <w:bookmarkEnd w:id="4357"/>
      <w:r>
        <w:rPr>
          <w:rFonts w:hint="cs"/>
          <w:rtl/>
          <w:lang w:eastAsia="he-IL"/>
        </w:rPr>
        <w:t>מסביר. טלי, הוא מסביר בעברית, תקשיבי.</w:t>
      </w:r>
    </w:p>
    <w:p w:rsidR="00B12974" w:rsidRDefault="00B12974" w:rsidP="007D1211">
      <w:pPr>
        <w:ind w:firstLine="0"/>
        <w:rPr>
          <w:rtl/>
          <w:lang w:eastAsia="he-IL"/>
        </w:rPr>
      </w:pPr>
      <w:bookmarkStart w:id="4358" w:name="_ETM_Q24_150254"/>
      <w:bookmarkStart w:id="4359" w:name="_ETM_Q24_150375"/>
      <w:bookmarkStart w:id="4360" w:name="_ETM_Q24_150444"/>
      <w:bookmarkStart w:id="4361" w:name="_ETM_Q24_150528"/>
      <w:bookmarkEnd w:id="4358"/>
      <w:bookmarkEnd w:id="4359"/>
      <w:bookmarkEnd w:id="4360"/>
      <w:bookmarkEnd w:id="4361"/>
    </w:p>
    <w:p w:rsidR="00B12974" w:rsidRDefault="00B12974" w:rsidP="007D1211">
      <w:pPr>
        <w:pStyle w:val="-"/>
        <w:keepNext/>
        <w:rPr>
          <w:rtl/>
        </w:rPr>
      </w:pPr>
      <w:bookmarkStart w:id="4362" w:name="ET_speakercontinue_6350_33"/>
      <w:r w:rsidRPr="00B85ECF">
        <w:rPr>
          <w:rStyle w:val="TagStyle"/>
          <w:rtl/>
        </w:rPr>
        <w:t xml:space="preserve"> &lt;&lt; דובר_המשך &gt;&gt; </w:t>
      </w:r>
      <w:r>
        <w:rPr>
          <w:rtl/>
        </w:rPr>
        <w:t>יאסר חוג'יראת (רע"מ – הרשימה הערבית המאוחדת):</w:t>
      </w:r>
      <w:r w:rsidRPr="00B85ECF">
        <w:rPr>
          <w:rStyle w:val="TagStyle"/>
          <w:rtl/>
        </w:rPr>
        <w:t xml:space="preserve"> &lt;&lt; דובר_המשך &gt;&gt;</w:t>
      </w:r>
      <w:r>
        <w:rPr>
          <w:rtl/>
        </w:rPr>
        <w:t xml:space="preserve"> </w:t>
      </w:r>
      <w:bookmarkEnd w:id="4362"/>
    </w:p>
    <w:p w:rsidR="00B12974" w:rsidRDefault="00B12974" w:rsidP="007D1211">
      <w:pPr>
        <w:pStyle w:val="KeepWithNext"/>
        <w:rPr>
          <w:rtl/>
          <w:lang w:eastAsia="he-IL"/>
        </w:rPr>
      </w:pPr>
    </w:p>
    <w:p w:rsidR="00B12974" w:rsidRDefault="00B12974" w:rsidP="007D1211">
      <w:pPr>
        <w:rPr>
          <w:rtl/>
          <w:lang w:eastAsia="he-IL"/>
        </w:rPr>
      </w:pPr>
      <w:bookmarkStart w:id="4363" w:name="_ETM_Q24_158023"/>
      <w:bookmarkEnd w:id="4363"/>
      <w:r>
        <w:rPr>
          <w:rFonts w:hint="cs"/>
          <w:rtl/>
          <w:lang w:eastAsia="he-IL"/>
        </w:rPr>
        <w:t xml:space="preserve">ממשיכים להרוס את הבתים. המדיניות של הריסת הבתים נמשכת במקום לתת פתרונות לאותם תושבים - - </w:t>
      </w:r>
    </w:p>
    <w:p w:rsidR="00B12974" w:rsidRDefault="00B12974" w:rsidP="007D1211">
      <w:pPr>
        <w:ind w:firstLine="0"/>
        <w:rPr>
          <w:rtl/>
          <w:lang w:eastAsia="he-IL"/>
        </w:rPr>
      </w:pPr>
    </w:p>
    <w:p w:rsidR="00B12974" w:rsidRDefault="00B12974" w:rsidP="007D1211">
      <w:pPr>
        <w:pStyle w:val="af5"/>
        <w:keepNext/>
        <w:rPr>
          <w:rtl/>
        </w:rPr>
      </w:pPr>
      <w:bookmarkStart w:id="4364" w:name="ET_interruption_6345_34"/>
      <w:r w:rsidRPr="00377ACA">
        <w:rPr>
          <w:rStyle w:val="TagStyle"/>
          <w:rtl/>
        </w:rPr>
        <w:t xml:space="preserve"> &lt;&lt; קריאה &gt;&gt; </w:t>
      </w:r>
      <w:r>
        <w:rPr>
          <w:rtl/>
        </w:rPr>
        <w:t>טלי גוטליב (הליכוד):</w:t>
      </w:r>
      <w:r w:rsidRPr="00377ACA">
        <w:rPr>
          <w:rStyle w:val="TagStyle"/>
          <w:rtl/>
        </w:rPr>
        <w:t xml:space="preserve"> &lt;&lt; קריאה &gt;&gt;</w:t>
      </w:r>
      <w:r>
        <w:rPr>
          <w:rtl/>
        </w:rPr>
        <w:t xml:space="preserve"> </w:t>
      </w:r>
      <w:bookmarkEnd w:id="4364"/>
    </w:p>
    <w:p w:rsidR="00B12974" w:rsidRPr="00B85ECF" w:rsidRDefault="00B12974" w:rsidP="007D1211">
      <w:pPr>
        <w:ind w:firstLine="0"/>
        <w:rPr>
          <w:rtl/>
          <w:lang w:eastAsia="he-IL"/>
        </w:rPr>
      </w:pPr>
    </w:p>
    <w:p w:rsidR="00B12974" w:rsidRDefault="00B12974" w:rsidP="007D1211">
      <w:pPr>
        <w:pStyle w:val="KeepWithNext"/>
        <w:rPr>
          <w:rtl/>
          <w:lang w:eastAsia="he-IL"/>
        </w:rPr>
      </w:pPr>
      <w:r>
        <w:rPr>
          <w:rFonts w:hint="cs"/>
          <w:rtl/>
          <w:lang w:eastAsia="he-IL"/>
        </w:rPr>
        <w:t>אני - - -</w:t>
      </w:r>
    </w:p>
    <w:p w:rsidR="00B12974" w:rsidRDefault="00B12974" w:rsidP="007D1211">
      <w:pPr>
        <w:rPr>
          <w:rtl/>
          <w:lang w:eastAsia="he-IL"/>
        </w:rPr>
      </w:pPr>
      <w:bookmarkStart w:id="4365" w:name="_ETM_Q24_151956"/>
      <w:bookmarkEnd w:id="4365"/>
    </w:p>
    <w:p w:rsidR="00B12974" w:rsidRDefault="00B12974" w:rsidP="007D1211">
      <w:pPr>
        <w:pStyle w:val="-"/>
        <w:keepNext/>
        <w:rPr>
          <w:rtl/>
        </w:rPr>
      </w:pPr>
      <w:r>
        <w:rPr>
          <w:rStyle w:val="TagStyle"/>
          <w:rFonts w:hint="cs"/>
          <w:rtl/>
        </w:rPr>
        <w:t xml:space="preserve">- </w:t>
      </w:r>
      <w:r w:rsidRPr="00377ACA">
        <w:rPr>
          <w:rStyle w:val="TagStyle"/>
          <w:rtl/>
        </w:rPr>
        <w:t xml:space="preserve">&lt;&lt; דובר_המשך &gt;&gt; </w:t>
      </w:r>
      <w:r>
        <w:rPr>
          <w:rtl/>
        </w:rPr>
        <w:t>יאסר חוג'יראת (רע"מ – הרשימה הערבית המאוחדת):</w:t>
      </w:r>
      <w:r w:rsidRPr="00377ACA">
        <w:rPr>
          <w:rStyle w:val="TagStyle"/>
          <w:rtl/>
        </w:rPr>
        <w:t xml:space="preserve"> &lt;&lt; דובר_המשך &gt;&gt;</w:t>
      </w:r>
      <w:r>
        <w:rPr>
          <w:rtl/>
        </w:rPr>
        <w:t xml:space="preserve"> </w:t>
      </w:r>
    </w:p>
    <w:p w:rsidR="00B12974" w:rsidRPr="009E7204" w:rsidRDefault="00B12974" w:rsidP="007D1211">
      <w:pPr>
        <w:rPr>
          <w:rtl/>
          <w:lang w:eastAsia="he-IL"/>
        </w:rPr>
      </w:pPr>
    </w:p>
    <w:p w:rsidR="00B12974" w:rsidRPr="00377ACA" w:rsidRDefault="00B12974" w:rsidP="007D1211">
      <w:pPr>
        <w:rPr>
          <w:rtl/>
          <w:lang w:eastAsia="he-IL"/>
        </w:rPr>
      </w:pPr>
      <w:r>
        <w:rPr>
          <w:rFonts w:hint="cs"/>
          <w:rtl/>
          <w:lang w:eastAsia="he-IL"/>
        </w:rPr>
        <w:t xml:space="preserve">- - גם בצפון, גם בדרום, גם בכל מקום. זה תפקידה של הממשלה. </w:t>
      </w:r>
    </w:p>
    <w:p w:rsidR="00B12974" w:rsidRDefault="00B12974" w:rsidP="007D1211">
      <w:pPr>
        <w:rPr>
          <w:rtl/>
          <w:lang w:eastAsia="he-IL"/>
        </w:rPr>
      </w:pPr>
      <w:bookmarkStart w:id="4366" w:name="_ETM_Q24_161313"/>
      <w:bookmarkStart w:id="4367" w:name="_ETM_Q24_161509"/>
      <w:bookmarkEnd w:id="4366"/>
      <w:bookmarkEnd w:id="4367"/>
    </w:p>
    <w:p w:rsidR="00B12974" w:rsidRDefault="00B12974" w:rsidP="007D1211">
      <w:pPr>
        <w:pStyle w:val="af5"/>
        <w:keepNext/>
        <w:rPr>
          <w:rtl/>
        </w:rPr>
      </w:pPr>
      <w:bookmarkStart w:id="4368" w:name="ET_interruption_5854_36"/>
      <w:r w:rsidRPr="00377ACA">
        <w:rPr>
          <w:rStyle w:val="TagStyle"/>
          <w:rtl/>
        </w:rPr>
        <w:t xml:space="preserve"> &lt;&lt; קריאה &gt;&gt; </w:t>
      </w:r>
      <w:r>
        <w:rPr>
          <w:rtl/>
        </w:rPr>
        <w:t>ווליד טאהא (רע"מ – הרשימה הערבית המאוחדת):</w:t>
      </w:r>
      <w:r w:rsidRPr="00377ACA">
        <w:rPr>
          <w:rStyle w:val="TagStyle"/>
          <w:rtl/>
        </w:rPr>
        <w:t xml:space="preserve"> &lt;&lt; קריאה &gt;&gt;</w:t>
      </w:r>
      <w:r>
        <w:rPr>
          <w:rtl/>
        </w:rPr>
        <w:t xml:space="preserve"> </w:t>
      </w:r>
      <w:bookmarkEnd w:id="4368"/>
    </w:p>
    <w:p w:rsidR="00B12974" w:rsidRDefault="00B12974" w:rsidP="007D1211">
      <w:pPr>
        <w:pStyle w:val="KeepWithNext"/>
        <w:rPr>
          <w:rtl/>
          <w:lang w:eastAsia="he-IL"/>
        </w:rPr>
      </w:pPr>
    </w:p>
    <w:p w:rsidR="00B12974" w:rsidRDefault="00B12974" w:rsidP="007D1211">
      <w:pPr>
        <w:rPr>
          <w:rtl/>
          <w:lang w:eastAsia="he-IL"/>
        </w:rPr>
      </w:pPr>
      <w:bookmarkStart w:id="4369" w:name="_ETM_Q24_170426"/>
      <w:bookmarkEnd w:id="4369"/>
      <w:r>
        <w:rPr>
          <w:rFonts w:hint="cs"/>
          <w:rtl/>
          <w:lang w:eastAsia="he-IL"/>
        </w:rPr>
        <w:t>מי את? את כלום</w:t>
      </w:r>
      <w:bookmarkStart w:id="4370" w:name="_ETM_Q24_168709"/>
      <w:bookmarkEnd w:id="4370"/>
      <w:r>
        <w:rPr>
          <w:rFonts w:hint="cs"/>
          <w:rtl/>
          <w:lang w:eastAsia="he-IL"/>
        </w:rPr>
        <w:t>, כלום. נגמר.</w:t>
      </w:r>
    </w:p>
    <w:p w:rsidR="00B12974" w:rsidRDefault="00B12974" w:rsidP="007D1211">
      <w:pPr>
        <w:rPr>
          <w:rtl/>
          <w:lang w:eastAsia="he-IL"/>
        </w:rPr>
      </w:pPr>
      <w:bookmarkStart w:id="4371" w:name="_ETM_Q24_155098"/>
      <w:bookmarkStart w:id="4372" w:name="_ETM_Q24_155368"/>
      <w:bookmarkStart w:id="4373" w:name="_ETM_Q24_155405"/>
      <w:bookmarkStart w:id="4374" w:name="_ETM_Q24_155497"/>
      <w:bookmarkEnd w:id="4371"/>
      <w:bookmarkEnd w:id="4372"/>
      <w:bookmarkEnd w:id="4373"/>
      <w:bookmarkEnd w:id="4374"/>
    </w:p>
    <w:p w:rsidR="00B12974" w:rsidRDefault="00B12974" w:rsidP="007D1211">
      <w:pPr>
        <w:pStyle w:val="-"/>
        <w:keepNext/>
        <w:rPr>
          <w:rtl/>
        </w:rPr>
      </w:pPr>
      <w:bookmarkStart w:id="4375" w:name="ET_speakercontinue_6350_37"/>
      <w:r w:rsidRPr="00CD3788">
        <w:rPr>
          <w:rStyle w:val="TagStyle"/>
          <w:rtl/>
        </w:rPr>
        <w:t xml:space="preserve"> &lt;&lt; דובר_המשך &gt;&gt; </w:t>
      </w:r>
      <w:r>
        <w:rPr>
          <w:rtl/>
        </w:rPr>
        <w:t>יאסר חוג'יראת (רע"מ – הרשימה הערבית המאוחדת):</w:t>
      </w:r>
      <w:r w:rsidRPr="00CD3788">
        <w:rPr>
          <w:rStyle w:val="TagStyle"/>
          <w:rtl/>
        </w:rPr>
        <w:t xml:space="preserve"> &lt;&lt; דובר_המשך &gt;&gt;</w:t>
      </w:r>
      <w:r>
        <w:rPr>
          <w:rtl/>
        </w:rPr>
        <w:t xml:space="preserve"> </w:t>
      </w:r>
      <w:bookmarkEnd w:id="4375"/>
    </w:p>
    <w:p w:rsidR="00B12974" w:rsidRDefault="00B12974" w:rsidP="007D1211">
      <w:pPr>
        <w:pStyle w:val="KeepWithNext"/>
        <w:rPr>
          <w:rtl/>
          <w:lang w:eastAsia="he-IL"/>
        </w:rPr>
      </w:pPr>
    </w:p>
    <w:p w:rsidR="00B12974" w:rsidRDefault="00B12974" w:rsidP="007D1211">
      <w:pPr>
        <w:rPr>
          <w:rtl/>
          <w:lang w:eastAsia="he-IL"/>
        </w:rPr>
      </w:pPr>
      <w:bookmarkStart w:id="4376" w:name="_ETM_Q24_157296"/>
      <w:bookmarkEnd w:id="4376"/>
      <w:r>
        <w:rPr>
          <w:rFonts w:hint="cs"/>
          <w:rtl/>
          <w:lang w:eastAsia="he-IL"/>
        </w:rPr>
        <w:t xml:space="preserve">תפקידה של הממשלה </w:t>
      </w:r>
      <w:bookmarkStart w:id="4377" w:name="_ETM_Q24_171837"/>
      <w:bookmarkEnd w:id="4377"/>
      <w:r>
        <w:rPr>
          <w:rFonts w:hint="cs"/>
          <w:rtl/>
          <w:lang w:eastAsia="he-IL"/>
        </w:rPr>
        <w:t>- -</w:t>
      </w:r>
    </w:p>
    <w:p w:rsidR="00B12974" w:rsidRDefault="00B12974" w:rsidP="007D1211">
      <w:pPr>
        <w:ind w:firstLine="0"/>
        <w:rPr>
          <w:rtl/>
          <w:lang w:eastAsia="he-IL"/>
        </w:rPr>
      </w:pPr>
      <w:bookmarkStart w:id="4378" w:name="_ETM_Q24_172217"/>
      <w:bookmarkStart w:id="4379" w:name="_ETM_Q24_172404"/>
      <w:bookmarkStart w:id="4380" w:name="_ETM_Q24_172436"/>
      <w:bookmarkStart w:id="4381" w:name="_ETM_Q24_172589"/>
      <w:bookmarkEnd w:id="4378"/>
      <w:bookmarkEnd w:id="4379"/>
      <w:bookmarkEnd w:id="4380"/>
      <w:bookmarkEnd w:id="4381"/>
    </w:p>
    <w:p w:rsidR="00B12974" w:rsidRDefault="00B12974" w:rsidP="007D1211">
      <w:pPr>
        <w:pStyle w:val="af5"/>
        <w:keepNext/>
        <w:rPr>
          <w:rtl/>
        </w:rPr>
      </w:pPr>
      <w:bookmarkStart w:id="4382" w:name="ET_interruption_6340_38"/>
      <w:r w:rsidRPr="00CD3788">
        <w:rPr>
          <w:rStyle w:val="TagStyle"/>
          <w:rtl/>
        </w:rPr>
        <w:t xml:space="preserve"> &lt;&lt; קריאה &gt;&gt; </w:t>
      </w:r>
      <w:r>
        <w:rPr>
          <w:rtl/>
        </w:rPr>
        <w:t>ואליד אלהואשלה (רע"מ – הרשימה הערבית המאוחדת):</w:t>
      </w:r>
      <w:r w:rsidRPr="00CD3788">
        <w:rPr>
          <w:rStyle w:val="TagStyle"/>
          <w:rtl/>
        </w:rPr>
        <w:t xml:space="preserve"> &lt;&lt; קריאה &gt;&gt;</w:t>
      </w:r>
      <w:r>
        <w:rPr>
          <w:rtl/>
        </w:rPr>
        <w:t xml:space="preserve"> </w:t>
      </w:r>
      <w:bookmarkEnd w:id="4382"/>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 -</w:t>
      </w:r>
    </w:p>
    <w:p w:rsidR="00B12974" w:rsidRDefault="00B12974" w:rsidP="007D1211">
      <w:pPr>
        <w:rPr>
          <w:rtl/>
          <w:lang w:eastAsia="he-IL"/>
        </w:rPr>
      </w:pPr>
      <w:bookmarkStart w:id="4383" w:name="_ETM_Q24_170849"/>
      <w:bookmarkStart w:id="4384" w:name="_ETM_Q24_170965"/>
      <w:bookmarkEnd w:id="4383"/>
      <w:bookmarkEnd w:id="4384"/>
    </w:p>
    <w:p w:rsidR="00B12974" w:rsidRDefault="00B12974" w:rsidP="007D1211">
      <w:pPr>
        <w:pStyle w:val="af6"/>
        <w:keepNext/>
        <w:rPr>
          <w:rtl/>
        </w:rPr>
      </w:pPr>
      <w:bookmarkStart w:id="4385" w:name="ET_yor_6490_39"/>
      <w:r w:rsidRPr="00CD3788">
        <w:rPr>
          <w:rStyle w:val="TagStyle"/>
          <w:rtl/>
        </w:rPr>
        <w:t xml:space="preserve"> &lt;&lt; יור &gt;&gt; </w:t>
      </w:r>
      <w:r>
        <w:rPr>
          <w:rtl/>
        </w:rPr>
        <w:t>היו"ר ניסים ואטורי:</w:t>
      </w:r>
      <w:r w:rsidRPr="00CD3788">
        <w:rPr>
          <w:rStyle w:val="TagStyle"/>
          <w:rtl/>
        </w:rPr>
        <w:t xml:space="preserve"> &lt;&lt; יור &gt;&gt;</w:t>
      </w:r>
      <w:r>
        <w:rPr>
          <w:rtl/>
        </w:rPr>
        <w:t xml:space="preserve"> </w:t>
      </w:r>
      <w:bookmarkEnd w:id="4385"/>
    </w:p>
    <w:p w:rsidR="00B12974" w:rsidRDefault="00B12974" w:rsidP="007D1211">
      <w:pPr>
        <w:pStyle w:val="KeepWithNext"/>
        <w:rPr>
          <w:rtl/>
          <w:lang w:eastAsia="he-IL"/>
        </w:rPr>
      </w:pPr>
    </w:p>
    <w:p w:rsidR="00B12974" w:rsidRDefault="00B12974" w:rsidP="007D1211">
      <w:pPr>
        <w:rPr>
          <w:rtl/>
          <w:lang w:eastAsia="he-IL"/>
        </w:rPr>
      </w:pPr>
      <w:bookmarkStart w:id="4386" w:name="_ETM_Q24_171958"/>
      <w:bookmarkEnd w:id="4386"/>
      <w:r>
        <w:rPr>
          <w:rFonts w:hint="cs"/>
          <w:rtl/>
          <w:lang w:eastAsia="he-IL"/>
        </w:rPr>
        <w:t xml:space="preserve">אלהואשלה, בישיבה. </w:t>
      </w:r>
    </w:p>
    <w:p w:rsidR="00B12974" w:rsidRDefault="00B12974" w:rsidP="007D1211">
      <w:pPr>
        <w:ind w:firstLine="0"/>
        <w:rPr>
          <w:rtl/>
          <w:lang w:eastAsia="he-IL"/>
        </w:rPr>
      </w:pPr>
      <w:bookmarkStart w:id="4387" w:name="_ETM_Q24_175745"/>
      <w:bookmarkStart w:id="4388" w:name="_ETM_Q24_176012"/>
      <w:bookmarkStart w:id="4389" w:name="_ETM_Q24_176046"/>
      <w:bookmarkStart w:id="4390" w:name="_ETM_Q24_176134"/>
      <w:bookmarkEnd w:id="4387"/>
      <w:bookmarkEnd w:id="4388"/>
      <w:bookmarkEnd w:id="4389"/>
      <w:bookmarkEnd w:id="4390"/>
    </w:p>
    <w:p w:rsidR="00B12974" w:rsidRDefault="00B12974" w:rsidP="007D1211">
      <w:pPr>
        <w:pStyle w:val="-"/>
        <w:keepNext/>
        <w:rPr>
          <w:rtl/>
        </w:rPr>
      </w:pPr>
      <w:bookmarkStart w:id="4391" w:name="ET_speakercontinue_6350_40"/>
      <w:r w:rsidRPr="00CD3788">
        <w:rPr>
          <w:rStyle w:val="TagStyle"/>
          <w:rtl/>
        </w:rPr>
        <w:t xml:space="preserve"> &lt;&lt; דובר_המשך &gt;&gt; </w:t>
      </w:r>
      <w:r>
        <w:rPr>
          <w:rtl/>
        </w:rPr>
        <w:t>יאסר חוג'יראת (רע"מ – הרשימה הערבית המאוחדת):</w:t>
      </w:r>
      <w:r w:rsidRPr="00CD3788">
        <w:rPr>
          <w:rStyle w:val="TagStyle"/>
          <w:rtl/>
        </w:rPr>
        <w:t xml:space="preserve"> &lt;&lt; דובר_המשך &gt;&gt;</w:t>
      </w:r>
      <w:r>
        <w:rPr>
          <w:rtl/>
        </w:rPr>
        <w:t xml:space="preserve"> </w:t>
      </w:r>
      <w:bookmarkEnd w:id="4391"/>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 - לתת פתרונות לאזרחיה, לא לראות באזרחיה הערבים </w:t>
      </w:r>
      <w:bookmarkStart w:id="4392" w:name="_ETM_Q24_175603"/>
      <w:bookmarkEnd w:id="4392"/>
      <w:r>
        <w:rPr>
          <w:rFonts w:hint="cs"/>
          <w:rtl/>
          <w:lang w:eastAsia="he-IL"/>
        </w:rPr>
        <w:t>- - -</w:t>
      </w:r>
    </w:p>
    <w:p w:rsidR="00B12974" w:rsidRDefault="00B12974" w:rsidP="007D1211">
      <w:pPr>
        <w:rPr>
          <w:rtl/>
          <w:lang w:eastAsia="he-IL"/>
        </w:rPr>
      </w:pPr>
      <w:bookmarkStart w:id="4393" w:name="_ETM_Q24_177283"/>
      <w:bookmarkEnd w:id="4393"/>
    </w:p>
    <w:p w:rsidR="00B12974" w:rsidRDefault="00B12974" w:rsidP="007D1211">
      <w:pPr>
        <w:pStyle w:val="af5"/>
        <w:keepNext/>
        <w:rPr>
          <w:rtl/>
        </w:rPr>
      </w:pPr>
      <w:bookmarkStart w:id="4394" w:name="_ETM_Q24_177446"/>
      <w:bookmarkStart w:id="4395" w:name="_ETM_Q24_177474"/>
      <w:bookmarkStart w:id="4396" w:name="_ETM_Q24_177558"/>
      <w:bookmarkStart w:id="4397" w:name="ET_interruption_5854_42"/>
      <w:bookmarkEnd w:id="4394"/>
      <w:bookmarkEnd w:id="4395"/>
      <w:bookmarkEnd w:id="4396"/>
      <w:r w:rsidRPr="00CD3788">
        <w:rPr>
          <w:rStyle w:val="TagStyle"/>
          <w:rtl/>
        </w:rPr>
        <w:t xml:space="preserve">&lt;&lt; קריאה &gt;&gt; </w:t>
      </w:r>
      <w:r>
        <w:rPr>
          <w:rtl/>
        </w:rPr>
        <w:t>ווליד טאהא (רע"מ – הרשימה הערבית המאוחדת):</w:t>
      </w:r>
      <w:r w:rsidRPr="00CD3788">
        <w:rPr>
          <w:rStyle w:val="TagStyle"/>
          <w:rtl/>
        </w:rPr>
        <w:t xml:space="preserve"> &lt;&lt; קריאה &gt;&gt;</w:t>
      </w:r>
      <w:r>
        <w:rPr>
          <w:rtl/>
        </w:rPr>
        <w:t xml:space="preserve"> </w:t>
      </w:r>
      <w:bookmarkEnd w:id="4397"/>
    </w:p>
    <w:p w:rsidR="00B12974" w:rsidRDefault="00B12974" w:rsidP="007D1211">
      <w:pPr>
        <w:ind w:firstLine="0"/>
        <w:rPr>
          <w:rtl/>
          <w:lang w:eastAsia="he-IL"/>
        </w:rPr>
      </w:pPr>
    </w:p>
    <w:p w:rsidR="00B12974" w:rsidRPr="00CD3788" w:rsidRDefault="00B12974" w:rsidP="007D1211">
      <w:pPr>
        <w:rPr>
          <w:rtl/>
          <w:lang w:eastAsia="he-IL"/>
        </w:rPr>
      </w:pPr>
      <w:bookmarkStart w:id="4398" w:name="_ETM_Q24_177183"/>
      <w:bookmarkStart w:id="4399" w:name="_ETM_Q24_177343"/>
      <w:bookmarkEnd w:id="4398"/>
      <w:bookmarkEnd w:id="4399"/>
      <w:r>
        <w:rPr>
          <w:rFonts w:hint="cs"/>
          <w:rtl/>
          <w:lang w:eastAsia="he-IL"/>
        </w:rPr>
        <w:t>למה אתה לא קורא לה?</w:t>
      </w:r>
    </w:p>
    <w:p w:rsidR="00B12974" w:rsidRDefault="00B12974" w:rsidP="007D1211">
      <w:pPr>
        <w:rPr>
          <w:rtl/>
          <w:lang w:eastAsia="he-IL"/>
        </w:rPr>
      </w:pPr>
    </w:p>
    <w:p w:rsidR="00B12974" w:rsidRDefault="00B12974" w:rsidP="007D1211">
      <w:pPr>
        <w:pStyle w:val="af6"/>
        <w:keepNext/>
        <w:rPr>
          <w:rtl/>
        </w:rPr>
      </w:pPr>
      <w:bookmarkStart w:id="4400" w:name="ET_yor_6490_41"/>
      <w:r w:rsidRPr="00CD3788">
        <w:rPr>
          <w:rStyle w:val="TagStyle"/>
          <w:rtl/>
        </w:rPr>
        <w:t xml:space="preserve"> &lt;&lt; יור &gt;&gt; </w:t>
      </w:r>
      <w:r>
        <w:rPr>
          <w:rtl/>
        </w:rPr>
        <w:t>היו"ר ניסים ואטורי:</w:t>
      </w:r>
      <w:r w:rsidRPr="00CD3788">
        <w:rPr>
          <w:rStyle w:val="TagStyle"/>
          <w:rtl/>
        </w:rPr>
        <w:t xml:space="preserve"> &lt;&lt; יור &gt;&gt;</w:t>
      </w:r>
      <w:r>
        <w:rPr>
          <w:rtl/>
        </w:rPr>
        <w:t xml:space="preserve"> </w:t>
      </w:r>
      <w:bookmarkEnd w:id="4400"/>
    </w:p>
    <w:p w:rsidR="00B12974" w:rsidRDefault="00B12974" w:rsidP="007D1211">
      <w:pPr>
        <w:pStyle w:val="KeepWithNext"/>
        <w:rPr>
          <w:rtl/>
          <w:lang w:eastAsia="he-IL"/>
        </w:rPr>
      </w:pPr>
    </w:p>
    <w:p w:rsidR="00B12974" w:rsidRDefault="00B12974" w:rsidP="007D1211">
      <w:pPr>
        <w:rPr>
          <w:rtl/>
          <w:lang w:eastAsia="he-IL"/>
        </w:rPr>
      </w:pPr>
      <w:bookmarkStart w:id="4401" w:name="_ETM_Q24_178819"/>
      <w:bookmarkEnd w:id="4401"/>
      <w:r>
        <w:rPr>
          <w:rFonts w:hint="cs"/>
          <w:rtl/>
          <w:lang w:eastAsia="he-IL"/>
        </w:rPr>
        <w:t xml:space="preserve">אני מבקש. קראתי לה. </w:t>
      </w:r>
    </w:p>
    <w:p w:rsidR="00B12974" w:rsidRDefault="00B12974" w:rsidP="007D1211">
      <w:pPr>
        <w:ind w:firstLine="0"/>
        <w:rPr>
          <w:rtl/>
          <w:lang w:eastAsia="he-IL"/>
        </w:rPr>
      </w:pPr>
      <w:bookmarkStart w:id="4402" w:name="_ETM_Q24_163495"/>
      <w:bookmarkStart w:id="4403" w:name="_ETM_Q24_163662"/>
      <w:bookmarkEnd w:id="4402"/>
      <w:bookmarkEnd w:id="4403"/>
    </w:p>
    <w:p w:rsidR="00B12974" w:rsidRDefault="00B12974" w:rsidP="007D1211">
      <w:pPr>
        <w:pStyle w:val="af5"/>
        <w:keepNext/>
        <w:rPr>
          <w:rtl/>
        </w:rPr>
      </w:pPr>
      <w:bookmarkStart w:id="4404" w:name="ET_interruption_5854_43"/>
      <w:r w:rsidRPr="009D1759">
        <w:rPr>
          <w:rStyle w:val="TagStyle"/>
          <w:rtl/>
        </w:rPr>
        <w:t xml:space="preserve"> &lt;&lt; קריאה &gt;&gt; </w:t>
      </w:r>
      <w:r>
        <w:rPr>
          <w:rtl/>
        </w:rPr>
        <w:t>ווליד טאהא (רע"מ – הרשימה הערבית המאוחדת):</w:t>
      </w:r>
      <w:r w:rsidRPr="009D1759">
        <w:rPr>
          <w:rStyle w:val="TagStyle"/>
          <w:rtl/>
        </w:rPr>
        <w:t xml:space="preserve"> &lt;&lt; קריאה &gt;&gt;</w:t>
      </w:r>
      <w:r>
        <w:rPr>
          <w:rtl/>
        </w:rPr>
        <w:t xml:space="preserve"> </w:t>
      </w:r>
      <w:bookmarkEnd w:id="4404"/>
    </w:p>
    <w:p w:rsidR="00B12974" w:rsidRDefault="00B12974" w:rsidP="007D1211">
      <w:pPr>
        <w:pStyle w:val="KeepWithNext"/>
        <w:rPr>
          <w:rtl/>
          <w:lang w:eastAsia="he-IL"/>
        </w:rPr>
      </w:pPr>
    </w:p>
    <w:p w:rsidR="00B12974" w:rsidRDefault="00B12974" w:rsidP="007D1211">
      <w:pPr>
        <w:rPr>
          <w:rtl/>
          <w:lang w:eastAsia="he-IL"/>
        </w:rPr>
      </w:pPr>
      <w:bookmarkStart w:id="4405" w:name="_ETM_Q24_171009"/>
      <w:bookmarkEnd w:id="4405"/>
      <w:r>
        <w:rPr>
          <w:rFonts w:hint="cs"/>
          <w:rtl/>
          <w:lang w:eastAsia="he-IL"/>
        </w:rPr>
        <w:t xml:space="preserve">היא לא מאפשרת לו </w:t>
      </w:r>
      <w:bookmarkStart w:id="4406" w:name="_ETM_Q24_180088"/>
      <w:bookmarkEnd w:id="4406"/>
      <w:r>
        <w:rPr>
          <w:rFonts w:hint="cs"/>
          <w:rtl/>
          <w:lang w:eastAsia="he-IL"/>
        </w:rPr>
        <w:t>לדבר. לא מאפשרת פה לדבר. היא צועקת כל הזמן.</w:t>
      </w:r>
    </w:p>
    <w:p w:rsidR="00B12974" w:rsidRDefault="00B12974" w:rsidP="007D1211">
      <w:pPr>
        <w:ind w:firstLine="0"/>
        <w:rPr>
          <w:rtl/>
          <w:lang w:eastAsia="he-IL"/>
        </w:rPr>
      </w:pPr>
    </w:p>
    <w:p w:rsidR="00B12974" w:rsidRDefault="00B12974" w:rsidP="007D1211">
      <w:pPr>
        <w:pStyle w:val="af6"/>
        <w:keepNext/>
        <w:rPr>
          <w:rtl/>
        </w:rPr>
      </w:pPr>
      <w:bookmarkStart w:id="4407" w:name="ET_yor_6490_44"/>
      <w:r w:rsidRPr="00E21D85">
        <w:rPr>
          <w:rStyle w:val="TagStyle"/>
          <w:rtl/>
        </w:rPr>
        <w:t xml:space="preserve"> &lt;&lt; יור &gt;&gt; </w:t>
      </w:r>
      <w:r>
        <w:rPr>
          <w:rtl/>
        </w:rPr>
        <w:t>היו"ר ניסים ואטורי:</w:t>
      </w:r>
      <w:r w:rsidRPr="00E21D85">
        <w:rPr>
          <w:rStyle w:val="TagStyle"/>
          <w:rtl/>
        </w:rPr>
        <w:t xml:space="preserve"> &lt;&lt; יור &gt;&gt;</w:t>
      </w:r>
      <w:r>
        <w:rPr>
          <w:rtl/>
        </w:rPr>
        <w:t xml:space="preserve"> </w:t>
      </w:r>
      <w:bookmarkEnd w:id="4407"/>
    </w:p>
    <w:p w:rsidR="00B12974" w:rsidRPr="00E21D85" w:rsidRDefault="00B12974" w:rsidP="007D1211">
      <w:pPr>
        <w:ind w:firstLine="0"/>
        <w:rPr>
          <w:rtl/>
          <w:lang w:eastAsia="he-IL"/>
        </w:rPr>
      </w:pPr>
    </w:p>
    <w:p w:rsidR="00B12974" w:rsidRDefault="00B12974" w:rsidP="007D1211">
      <w:pPr>
        <w:rPr>
          <w:rtl/>
          <w:lang w:eastAsia="he-IL"/>
        </w:rPr>
      </w:pPr>
      <w:r>
        <w:rPr>
          <w:rFonts w:hint="cs"/>
          <w:rtl/>
          <w:lang w:eastAsia="he-IL"/>
        </w:rPr>
        <w:t xml:space="preserve">אתה מפריע לו. אתה </w:t>
      </w:r>
      <w:bookmarkStart w:id="4408" w:name="_ETM_Q24_178933"/>
      <w:bookmarkEnd w:id="4408"/>
      <w:r>
        <w:rPr>
          <w:rFonts w:hint="cs"/>
          <w:rtl/>
          <w:lang w:eastAsia="he-IL"/>
        </w:rPr>
        <w:t xml:space="preserve">מפריע לו. </w:t>
      </w:r>
      <w:bookmarkStart w:id="4409" w:name="_ETM_Q24_180589"/>
      <w:bookmarkStart w:id="4410" w:name="_ETM_Q24_180706"/>
      <w:bookmarkEnd w:id="4409"/>
      <w:bookmarkEnd w:id="4410"/>
    </w:p>
    <w:p w:rsidR="00B12974" w:rsidRDefault="00B12974" w:rsidP="007D1211">
      <w:pPr>
        <w:rPr>
          <w:rtl/>
          <w:lang w:eastAsia="he-IL"/>
        </w:rPr>
      </w:pPr>
      <w:bookmarkStart w:id="4411" w:name="_ETM_Q24_180764"/>
      <w:bookmarkStart w:id="4412" w:name="_ETM_Q24_180844"/>
      <w:bookmarkEnd w:id="4411"/>
      <w:bookmarkEnd w:id="4412"/>
    </w:p>
    <w:p w:rsidR="00B12974" w:rsidRDefault="00B12974" w:rsidP="007D1211">
      <w:pPr>
        <w:pStyle w:val="af5"/>
        <w:keepNext/>
        <w:rPr>
          <w:rtl/>
        </w:rPr>
      </w:pPr>
      <w:bookmarkStart w:id="4413" w:name="ET_interruption_5854_46"/>
      <w:r w:rsidRPr="00E21D85">
        <w:rPr>
          <w:rStyle w:val="TagStyle"/>
          <w:rtl/>
        </w:rPr>
        <w:t xml:space="preserve"> &lt;&lt; קריאה &gt;&gt; </w:t>
      </w:r>
      <w:r>
        <w:rPr>
          <w:rtl/>
        </w:rPr>
        <w:t>ווליד טאהא (רע"מ – הרשימה הערבית המאוחדת):</w:t>
      </w:r>
      <w:r w:rsidRPr="00E21D85">
        <w:rPr>
          <w:rStyle w:val="TagStyle"/>
          <w:rtl/>
        </w:rPr>
        <w:t xml:space="preserve"> &lt;&lt; קריאה &gt;&gt;</w:t>
      </w:r>
      <w:r>
        <w:rPr>
          <w:rtl/>
        </w:rPr>
        <w:t xml:space="preserve"> </w:t>
      </w:r>
      <w:bookmarkEnd w:id="4413"/>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היא קוראת כל הזמן. היא כל הזמן צועקת.</w:t>
      </w:r>
    </w:p>
    <w:p w:rsidR="00B12974" w:rsidRPr="00E21D85" w:rsidRDefault="00B12974" w:rsidP="007D1211">
      <w:pPr>
        <w:rPr>
          <w:rtl/>
          <w:lang w:eastAsia="he-IL"/>
        </w:rPr>
      </w:pPr>
      <w:bookmarkStart w:id="4414" w:name="_ETM_Q24_179295"/>
      <w:bookmarkStart w:id="4415" w:name="_ETM_Q24_179523"/>
      <w:bookmarkEnd w:id="4414"/>
      <w:bookmarkEnd w:id="4415"/>
    </w:p>
    <w:p w:rsidR="00B12974" w:rsidRDefault="00B12974" w:rsidP="007D1211">
      <w:pPr>
        <w:pStyle w:val="af6"/>
        <w:keepNext/>
        <w:rPr>
          <w:rtl/>
        </w:rPr>
      </w:pPr>
      <w:r w:rsidRPr="00E21D85">
        <w:rPr>
          <w:rStyle w:val="TagStyle"/>
          <w:rtl/>
        </w:rPr>
        <w:t xml:space="preserve"> &lt;&lt; יור &gt;&gt; </w:t>
      </w:r>
      <w:r>
        <w:rPr>
          <w:rtl/>
        </w:rPr>
        <w:t>היו"ר ניסים ואטורי:</w:t>
      </w:r>
      <w:r w:rsidRPr="00E21D85">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בישיבה. קודם כול תשב.</w:t>
      </w:r>
    </w:p>
    <w:p w:rsidR="00B12974" w:rsidRDefault="00B12974" w:rsidP="007D1211">
      <w:pPr>
        <w:ind w:firstLine="0"/>
        <w:rPr>
          <w:rtl/>
          <w:lang w:eastAsia="he-IL"/>
        </w:rPr>
      </w:pPr>
    </w:p>
    <w:p w:rsidR="00B12974" w:rsidRDefault="00B12974" w:rsidP="007D1211">
      <w:pPr>
        <w:pStyle w:val="af5"/>
        <w:keepNext/>
        <w:rPr>
          <w:rtl/>
        </w:rPr>
      </w:pPr>
      <w:bookmarkStart w:id="4416" w:name="ET_interruption_6345_47"/>
      <w:r w:rsidRPr="00E21D85">
        <w:rPr>
          <w:rStyle w:val="TagStyle"/>
          <w:rtl/>
        </w:rPr>
        <w:t xml:space="preserve"> &lt;&lt; קריאה &gt;&gt; </w:t>
      </w:r>
      <w:r>
        <w:rPr>
          <w:rtl/>
        </w:rPr>
        <w:t>טלי גוטליב (הליכוד):</w:t>
      </w:r>
      <w:r w:rsidRPr="00E21D85">
        <w:rPr>
          <w:rStyle w:val="TagStyle"/>
          <w:rtl/>
        </w:rPr>
        <w:t xml:space="preserve"> &lt;&lt; קריאה &gt;&gt;</w:t>
      </w:r>
      <w:r>
        <w:rPr>
          <w:rtl/>
        </w:rPr>
        <w:t xml:space="preserve"> </w:t>
      </w:r>
      <w:bookmarkEnd w:id="4416"/>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בוא, בוא אליי. </w:t>
      </w:r>
      <w:bookmarkStart w:id="4417" w:name="_ETM_Q24_184336"/>
      <w:bookmarkEnd w:id="4417"/>
      <w:r>
        <w:rPr>
          <w:rFonts w:hint="cs"/>
          <w:rtl/>
          <w:lang w:eastAsia="he-IL"/>
        </w:rPr>
        <w:t>אתה יכול להתקרב שאני אראה אותך?</w:t>
      </w:r>
    </w:p>
    <w:p w:rsidR="00B12974" w:rsidRDefault="00B12974" w:rsidP="007D1211">
      <w:pPr>
        <w:ind w:firstLine="0"/>
        <w:rPr>
          <w:rtl/>
          <w:lang w:eastAsia="he-IL"/>
        </w:rPr>
      </w:pPr>
      <w:bookmarkStart w:id="4418" w:name="_ETM_Q24_189491"/>
      <w:bookmarkStart w:id="4419" w:name="_ETM_Q24_189627"/>
      <w:bookmarkStart w:id="4420" w:name="_ETM_Q24_189670"/>
      <w:bookmarkStart w:id="4421" w:name="_ETM_Q24_189750"/>
      <w:bookmarkEnd w:id="4418"/>
      <w:bookmarkEnd w:id="4419"/>
      <w:bookmarkEnd w:id="4420"/>
      <w:bookmarkEnd w:id="4421"/>
    </w:p>
    <w:p w:rsidR="00B12974" w:rsidRDefault="00B12974" w:rsidP="007D1211">
      <w:pPr>
        <w:pStyle w:val="af5"/>
        <w:keepNext/>
        <w:rPr>
          <w:rtl/>
        </w:rPr>
      </w:pPr>
      <w:bookmarkStart w:id="4422" w:name="ET_interruption_5854_48"/>
      <w:r w:rsidRPr="00E21D85">
        <w:rPr>
          <w:rStyle w:val="TagStyle"/>
          <w:rtl/>
        </w:rPr>
        <w:t xml:space="preserve"> &lt;&lt; קריאה &gt;&gt; </w:t>
      </w:r>
      <w:r>
        <w:rPr>
          <w:rtl/>
        </w:rPr>
        <w:t>ווליד טאהא (רע"מ – הרשימה הערבית המאוחדת):</w:t>
      </w:r>
      <w:r w:rsidRPr="00E21D85">
        <w:rPr>
          <w:rStyle w:val="TagStyle"/>
          <w:rtl/>
        </w:rPr>
        <w:t xml:space="preserve"> &lt;&lt; קריאה &gt;&gt;</w:t>
      </w:r>
      <w:r>
        <w:rPr>
          <w:rtl/>
        </w:rPr>
        <w:t xml:space="preserve"> </w:t>
      </w:r>
      <w:bookmarkEnd w:id="4422"/>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תפסיקי לצעוק.</w:t>
      </w:r>
    </w:p>
    <w:p w:rsidR="00B12974" w:rsidRDefault="00B12974" w:rsidP="007D1211">
      <w:pPr>
        <w:ind w:firstLine="0"/>
        <w:rPr>
          <w:rtl/>
          <w:lang w:eastAsia="he-IL"/>
        </w:rPr>
      </w:pPr>
      <w:bookmarkStart w:id="4423" w:name="_ETM_Q24_187213"/>
      <w:bookmarkStart w:id="4424" w:name="_ETM_Q24_187445"/>
      <w:bookmarkStart w:id="4425" w:name="_ETM_Q24_187473"/>
      <w:bookmarkStart w:id="4426" w:name="_ETM_Q24_187549"/>
      <w:bookmarkEnd w:id="4423"/>
      <w:bookmarkEnd w:id="4424"/>
      <w:bookmarkEnd w:id="4425"/>
      <w:bookmarkEnd w:id="4426"/>
    </w:p>
    <w:p w:rsidR="00B12974" w:rsidRDefault="00B12974" w:rsidP="007D1211">
      <w:pPr>
        <w:pStyle w:val="af6"/>
        <w:keepNext/>
        <w:rPr>
          <w:rtl/>
        </w:rPr>
      </w:pPr>
      <w:bookmarkStart w:id="4427" w:name="ET_yor_6490_49"/>
      <w:r w:rsidRPr="00F82602">
        <w:rPr>
          <w:rStyle w:val="TagStyle"/>
          <w:rtl/>
        </w:rPr>
        <w:t xml:space="preserve"> &lt;&lt; יור &gt;&gt; </w:t>
      </w:r>
      <w:r>
        <w:rPr>
          <w:rtl/>
        </w:rPr>
        <w:t>היו"ר ניסים ואטורי:</w:t>
      </w:r>
      <w:r w:rsidRPr="00F82602">
        <w:rPr>
          <w:rStyle w:val="TagStyle"/>
          <w:rtl/>
        </w:rPr>
        <w:t xml:space="preserve"> &lt;&lt; יור &gt;&gt;</w:t>
      </w:r>
      <w:r>
        <w:rPr>
          <w:rtl/>
        </w:rPr>
        <w:t xml:space="preserve"> </w:t>
      </w:r>
      <w:bookmarkEnd w:id="4427"/>
    </w:p>
    <w:p w:rsidR="00B12974" w:rsidRDefault="00B12974" w:rsidP="007D1211">
      <w:pPr>
        <w:pStyle w:val="KeepWithNext"/>
        <w:rPr>
          <w:rtl/>
          <w:lang w:eastAsia="he-IL"/>
        </w:rPr>
      </w:pPr>
    </w:p>
    <w:p w:rsidR="00B12974" w:rsidRDefault="00B12974" w:rsidP="007D1211">
      <w:pPr>
        <w:rPr>
          <w:rtl/>
          <w:lang w:eastAsia="he-IL"/>
        </w:rPr>
      </w:pPr>
      <w:bookmarkStart w:id="4428" w:name="_ETM_Q24_188490"/>
      <w:bookmarkEnd w:id="4428"/>
      <w:r>
        <w:rPr>
          <w:rFonts w:hint="cs"/>
          <w:rtl/>
          <w:lang w:eastAsia="he-IL"/>
        </w:rPr>
        <w:t xml:space="preserve">ווליד טאהא, קריאה ראשונה. </w:t>
      </w:r>
    </w:p>
    <w:p w:rsidR="00B12974" w:rsidRDefault="00B12974" w:rsidP="007D1211">
      <w:pPr>
        <w:ind w:firstLine="0"/>
        <w:rPr>
          <w:rtl/>
          <w:lang w:eastAsia="he-IL"/>
        </w:rPr>
      </w:pPr>
      <w:bookmarkStart w:id="4429" w:name="_ETM_Q24_188912"/>
      <w:bookmarkStart w:id="4430" w:name="_ETM_Q24_189112"/>
      <w:bookmarkStart w:id="4431" w:name="_ETM_Q24_189142"/>
      <w:bookmarkStart w:id="4432" w:name="_ETM_Q24_189225"/>
      <w:bookmarkEnd w:id="4429"/>
      <w:bookmarkEnd w:id="4430"/>
      <w:bookmarkEnd w:id="4431"/>
      <w:bookmarkEnd w:id="4432"/>
    </w:p>
    <w:p w:rsidR="00B12974" w:rsidRDefault="00B12974" w:rsidP="007D1211">
      <w:pPr>
        <w:pStyle w:val="af5"/>
        <w:keepNext/>
        <w:rPr>
          <w:rtl/>
        </w:rPr>
      </w:pPr>
      <w:r w:rsidRPr="00F82602">
        <w:rPr>
          <w:rStyle w:val="TagStyle"/>
          <w:rtl/>
        </w:rPr>
        <w:t xml:space="preserve"> &lt;&lt; קריאה &gt;&gt; </w:t>
      </w:r>
      <w:r>
        <w:rPr>
          <w:rtl/>
        </w:rPr>
        <w:t>טלי גוטליב (הליכוד):</w:t>
      </w:r>
      <w:r w:rsidRPr="00F82602">
        <w:rPr>
          <w:rStyle w:val="TagStyle"/>
          <w:rtl/>
        </w:rPr>
        <w:t xml:space="preserve"> &lt;&lt; קריאה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בוא תתקרב.</w:t>
      </w:r>
    </w:p>
    <w:p w:rsidR="00B12974" w:rsidRDefault="00B12974" w:rsidP="007D1211">
      <w:pPr>
        <w:ind w:firstLine="0"/>
        <w:rPr>
          <w:rtl/>
          <w:lang w:eastAsia="he-IL"/>
        </w:rPr>
      </w:pPr>
      <w:bookmarkStart w:id="4433" w:name="_ETM_Q24_192762"/>
      <w:bookmarkStart w:id="4434" w:name="_ETM_Q24_192867"/>
      <w:bookmarkStart w:id="4435" w:name="_ETM_Q24_192918"/>
      <w:bookmarkStart w:id="4436" w:name="_ETM_Q24_193038"/>
      <w:bookmarkEnd w:id="4433"/>
      <w:bookmarkEnd w:id="4434"/>
      <w:bookmarkEnd w:id="4435"/>
      <w:bookmarkEnd w:id="4436"/>
    </w:p>
    <w:p w:rsidR="00B12974" w:rsidRDefault="00B12974" w:rsidP="007D1211">
      <w:pPr>
        <w:pStyle w:val="af5"/>
        <w:keepNext/>
        <w:rPr>
          <w:rtl/>
        </w:rPr>
      </w:pPr>
      <w:bookmarkStart w:id="4437" w:name="ET_interruption_5854_51"/>
      <w:r w:rsidRPr="00F82602">
        <w:rPr>
          <w:rStyle w:val="TagStyle"/>
          <w:rtl/>
        </w:rPr>
        <w:t xml:space="preserve"> &lt;&lt; קריאה &gt;&gt; </w:t>
      </w:r>
      <w:r>
        <w:rPr>
          <w:rtl/>
        </w:rPr>
        <w:t>ווליד טאהא (רע"מ – הרשימה הערבית המאוחדת):</w:t>
      </w:r>
      <w:r w:rsidRPr="00F82602">
        <w:rPr>
          <w:rStyle w:val="TagStyle"/>
          <w:rtl/>
        </w:rPr>
        <w:t xml:space="preserve"> &lt;&lt; קריאה &gt;&gt;</w:t>
      </w:r>
      <w:r>
        <w:rPr>
          <w:rtl/>
        </w:rPr>
        <w:t xml:space="preserve"> </w:t>
      </w:r>
      <w:bookmarkEnd w:id="4437"/>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אני לא עושה את מה </w:t>
      </w:r>
      <w:bookmarkStart w:id="4438" w:name="_ETM_Q24_189752"/>
      <w:bookmarkEnd w:id="4438"/>
      <w:r>
        <w:rPr>
          <w:rFonts w:hint="cs"/>
          <w:rtl/>
          <w:lang w:eastAsia="he-IL"/>
        </w:rPr>
        <w:t xml:space="preserve">שאת עושה. </w:t>
      </w:r>
    </w:p>
    <w:p w:rsidR="00B12974" w:rsidRDefault="00B12974" w:rsidP="007D1211">
      <w:pPr>
        <w:rPr>
          <w:rtl/>
          <w:lang w:eastAsia="he-IL"/>
        </w:rPr>
      </w:pPr>
    </w:p>
    <w:p w:rsidR="00B12974" w:rsidRDefault="00B12974" w:rsidP="007D1211">
      <w:pPr>
        <w:pStyle w:val="af5"/>
        <w:keepNext/>
        <w:rPr>
          <w:rtl/>
        </w:rPr>
      </w:pPr>
      <w:bookmarkStart w:id="4439" w:name="ET_interruption_6345_52"/>
      <w:r w:rsidRPr="00F82602">
        <w:rPr>
          <w:rStyle w:val="TagStyle"/>
          <w:rtl/>
        </w:rPr>
        <w:t xml:space="preserve"> &lt;&lt; קריאה &gt;&gt; </w:t>
      </w:r>
      <w:r>
        <w:rPr>
          <w:rtl/>
        </w:rPr>
        <w:t>טלי גוטליב (הליכוד):</w:t>
      </w:r>
      <w:r w:rsidRPr="00F82602">
        <w:rPr>
          <w:rStyle w:val="TagStyle"/>
          <w:rtl/>
        </w:rPr>
        <w:t xml:space="preserve"> &lt;&lt; קריאה &gt;&gt;</w:t>
      </w:r>
      <w:r>
        <w:rPr>
          <w:rtl/>
        </w:rPr>
        <w:t xml:space="preserve"> </w:t>
      </w:r>
      <w:bookmarkEnd w:id="4439"/>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תתקרב.</w:t>
      </w:r>
    </w:p>
    <w:p w:rsidR="00B12974" w:rsidRDefault="00B12974" w:rsidP="007D1211">
      <w:pPr>
        <w:ind w:firstLine="0"/>
        <w:rPr>
          <w:rtl/>
          <w:lang w:eastAsia="he-IL"/>
        </w:rPr>
      </w:pPr>
      <w:bookmarkStart w:id="4440" w:name="_ETM_Q24_190000"/>
      <w:bookmarkStart w:id="4441" w:name="_ETM_Q24_190106"/>
      <w:bookmarkStart w:id="4442" w:name="_ETM_Q24_190153"/>
      <w:bookmarkStart w:id="4443" w:name="_ETM_Q24_190263"/>
      <w:bookmarkEnd w:id="4440"/>
      <w:bookmarkEnd w:id="4441"/>
      <w:bookmarkEnd w:id="4442"/>
      <w:bookmarkEnd w:id="4443"/>
    </w:p>
    <w:p w:rsidR="00B12974" w:rsidRDefault="00B12974" w:rsidP="007D1211">
      <w:pPr>
        <w:pStyle w:val="af5"/>
        <w:keepNext/>
        <w:rPr>
          <w:rtl/>
        </w:rPr>
      </w:pPr>
      <w:bookmarkStart w:id="4444" w:name="ET_interruption_5854_53"/>
      <w:r w:rsidRPr="00F82602">
        <w:rPr>
          <w:rStyle w:val="TagStyle"/>
          <w:rtl/>
        </w:rPr>
        <w:t xml:space="preserve"> &lt;&lt; קריאה &gt;&gt; </w:t>
      </w:r>
      <w:r>
        <w:rPr>
          <w:rtl/>
        </w:rPr>
        <w:t>ווליד טאהא (רע"מ – הרשימה הערבית המאוחדת):</w:t>
      </w:r>
      <w:r w:rsidRPr="00F82602">
        <w:rPr>
          <w:rStyle w:val="TagStyle"/>
          <w:rtl/>
        </w:rPr>
        <w:t xml:space="preserve"> &lt;&lt; קריאה &gt;&gt;</w:t>
      </w:r>
      <w:r>
        <w:rPr>
          <w:rtl/>
        </w:rPr>
        <w:t xml:space="preserve"> </w:t>
      </w:r>
      <w:bookmarkEnd w:id="4444"/>
    </w:p>
    <w:p w:rsidR="00B12974" w:rsidRDefault="00B12974" w:rsidP="007D1211">
      <w:pPr>
        <w:pStyle w:val="KeepWithNext"/>
        <w:rPr>
          <w:rtl/>
          <w:lang w:eastAsia="he-IL"/>
        </w:rPr>
      </w:pPr>
    </w:p>
    <w:p w:rsidR="00B12974" w:rsidRDefault="00B12974" w:rsidP="007D1211">
      <w:pPr>
        <w:rPr>
          <w:rtl/>
          <w:lang w:eastAsia="he-IL"/>
        </w:rPr>
      </w:pPr>
      <w:bookmarkStart w:id="4445" w:name="_ETM_Q24_193523"/>
      <w:bookmarkEnd w:id="4445"/>
      <w:r>
        <w:rPr>
          <w:rFonts w:hint="cs"/>
          <w:rtl/>
          <w:lang w:eastAsia="he-IL"/>
        </w:rPr>
        <w:t>זה חוסר התרבות שלה.</w:t>
      </w:r>
      <w:bookmarkStart w:id="4446" w:name="_ETM_Q24_194970"/>
      <w:bookmarkEnd w:id="4446"/>
    </w:p>
    <w:p w:rsidR="00B12974" w:rsidRDefault="00B12974" w:rsidP="007D1211">
      <w:pPr>
        <w:rPr>
          <w:rtl/>
          <w:lang w:eastAsia="he-IL"/>
        </w:rPr>
      </w:pPr>
      <w:bookmarkStart w:id="4447" w:name="_ETM_Q24_195117"/>
      <w:bookmarkStart w:id="4448" w:name="_ETM_Q24_195174"/>
      <w:bookmarkStart w:id="4449" w:name="_ETM_Q24_195296"/>
      <w:bookmarkEnd w:id="4447"/>
      <w:bookmarkEnd w:id="4448"/>
      <w:bookmarkEnd w:id="4449"/>
    </w:p>
    <w:p w:rsidR="00B12974" w:rsidRDefault="00B12974" w:rsidP="007D1211">
      <w:pPr>
        <w:pStyle w:val="af5"/>
        <w:keepNext/>
        <w:rPr>
          <w:rtl/>
        </w:rPr>
      </w:pPr>
      <w:bookmarkStart w:id="4450" w:name="ET_interruption_6345_54"/>
      <w:r w:rsidRPr="00F82602">
        <w:rPr>
          <w:rStyle w:val="TagStyle"/>
          <w:rtl/>
        </w:rPr>
        <w:t xml:space="preserve"> &lt;&lt; קריאה &gt;&gt; </w:t>
      </w:r>
      <w:r>
        <w:rPr>
          <w:rtl/>
        </w:rPr>
        <w:t>טלי גוטליב (הליכוד):</w:t>
      </w:r>
      <w:r w:rsidRPr="00F82602">
        <w:rPr>
          <w:rStyle w:val="TagStyle"/>
          <w:rtl/>
        </w:rPr>
        <w:t xml:space="preserve"> &lt;&lt; קריאה &gt;&gt;</w:t>
      </w:r>
      <w:r>
        <w:rPr>
          <w:rtl/>
        </w:rPr>
        <w:t xml:space="preserve"> </w:t>
      </w:r>
      <w:bookmarkEnd w:id="4450"/>
    </w:p>
    <w:p w:rsidR="00B12974" w:rsidRDefault="00B12974" w:rsidP="007D1211">
      <w:pPr>
        <w:pStyle w:val="KeepWithNext"/>
        <w:rPr>
          <w:rtl/>
          <w:lang w:eastAsia="he-IL"/>
        </w:rPr>
      </w:pPr>
    </w:p>
    <w:p w:rsidR="00B12974" w:rsidRDefault="00B12974" w:rsidP="007D1211">
      <w:pPr>
        <w:rPr>
          <w:rtl/>
          <w:lang w:eastAsia="he-IL"/>
        </w:rPr>
      </w:pPr>
      <w:bookmarkStart w:id="4451" w:name="_ETM_Q24_198126"/>
      <w:bookmarkEnd w:id="4451"/>
      <w:r>
        <w:rPr>
          <w:rFonts w:hint="cs"/>
          <w:rtl/>
          <w:lang w:eastAsia="he-IL"/>
        </w:rPr>
        <w:t>תתקרב. תצעק. תצעק, תצעק חזק יותר.</w:t>
      </w:r>
    </w:p>
    <w:p w:rsidR="00B12974" w:rsidRDefault="00B12974" w:rsidP="007D1211">
      <w:pPr>
        <w:ind w:firstLine="0"/>
        <w:rPr>
          <w:rtl/>
          <w:lang w:eastAsia="he-IL"/>
        </w:rPr>
      </w:pPr>
      <w:bookmarkStart w:id="4452" w:name="_ETM_Q24_194587"/>
      <w:bookmarkStart w:id="4453" w:name="_ETM_Q24_194785"/>
      <w:bookmarkStart w:id="4454" w:name="_ETM_Q24_194825"/>
      <w:bookmarkStart w:id="4455" w:name="_ETM_Q24_194921"/>
      <w:bookmarkEnd w:id="4452"/>
      <w:bookmarkEnd w:id="4453"/>
      <w:bookmarkEnd w:id="4454"/>
      <w:bookmarkEnd w:id="4455"/>
    </w:p>
    <w:p w:rsidR="00B12974" w:rsidRDefault="00B12974" w:rsidP="007D1211">
      <w:pPr>
        <w:pStyle w:val="af6"/>
        <w:keepNext/>
        <w:rPr>
          <w:rtl/>
        </w:rPr>
      </w:pPr>
      <w:bookmarkStart w:id="4456" w:name="ET_yor_6490_55"/>
      <w:r w:rsidRPr="00F82602">
        <w:rPr>
          <w:rStyle w:val="TagStyle"/>
          <w:rtl/>
        </w:rPr>
        <w:t xml:space="preserve"> &lt;&lt; יור &gt;&gt; </w:t>
      </w:r>
      <w:r>
        <w:rPr>
          <w:rtl/>
        </w:rPr>
        <w:t>היו"ר ניסים ואטורי:</w:t>
      </w:r>
      <w:r w:rsidRPr="00F82602">
        <w:rPr>
          <w:rStyle w:val="TagStyle"/>
          <w:rtl/>
        </w:rPr>
        <w:t xml:space="preserve"> &lt;&lt; יור &gt;&gt;</w:t>
      </w:r>
      <w:r>
        <w:rPr>
          <w:rtl/>
        </w:rPr>
        <w:t xml:space="preserve"> </w:t>
      </w:r>
      <w:bookmarkEnd w:id="4456"/>
    </w:p>
    <w:p w:rsidR="00B12974" w:rsidRDefault="00B12974" w:rsidP="007D1211">
      <w:pPr>
        <w:pStyle w:val="KeepWithNext"/>
        <w:rPr>
          <w:rtl/>
          <w:lang w:eastAsia="he-IL"/>
        </w:rPr>
      </w:pPr>
    </w:p>
    <w:p w:rsidR="00B12974" w:rsidRDefault="00B12974" w:rsidP="007D1211">
      <w:pPr>
        <w:rPr>
          <w:rtl/>
          <w:lang w:eastAsia="he-IL"/>
        </w:rPr>
      </w:pPr>
      <w:bookmarkStart w:id="4457" w:name="_ETM_Q24_195681"/>
      <w:bookmarkEnd w:id="4457"/>
      <w:r>
        <w:rPr>
          <w:rFonts w:hint="cs"/>
          <w:rtl/>
          <w:lang w:eastAsia="he-IL"/>
        </w:rPr>
        <w:t>ווליד טאהא, חלאס.</w:t>
      </w:r>
    </w:p>
    <w:p w:rsidR="00B12974" w:rsidRDefault="00B12974" w:rsidP="007D1211">
      <w:pPr>
        <w:ind w:firstLine="0"/>
        <w:rPr>
          <w:rtl/>
          <w:lang w:eastAsia="he-IL"/>
        </w:rPr>
      </w:pPr>
      <w:bookmarkStart w:id="4458" w:name="_ETM_Q24_195929"/>
      <w:bookmarkStart w:id="4459" w:name="_ETM_Q24_196104"/>
      <w:bookmarkStart w:id="4460" w:name="_ETM_Q24_196137"/>
      <w:bookmarkStart w:id="4461" w:name="_ETM_Q24_196227"/>
      <w:bookmarkEnd w:id="4458"/>
      <w:bookmarkEnd w:id="4459"/>
      <w:bookmarkEnd w:id="4460"/>
      <w:bookmarkEnd w:id="4461"/>
    </w:p>
    <w:p w:rsidR="00B12974" w:rsidRDefault="00B12974" w:rsidP="007D1211">
      <w:pPr>
        <w:pStyle w:val="af5"/>
        <w:keepNext/>
        <w:rPr>
          <w:rtl/>
        </w:rPr>
      </w:pPr>
      <w:bookmarkStart w:id="4462" w:name="ET_interruption_6672_56"/>
      <w:r w:rsidRPr="00F82602">
        <w:rPr>
          <w:rStyle w:val="TagStyle"/>
          <w:rtl/>
        </w:rPr>
        <w:t xml:space="preserve"> &lt;&lt; קריאה &gt;&gt; </w:t>
      </w:r>
      <w:r>
        <w:rPr>
          <w:rtl/>
        </w:rPr>
        <w:t>סמיר בן סעיד (חד"ש-תע"ל):</w:t>
      </w:r>
      <w:r w:rsidRPr="00F82602">
        <w:rPr>
          <w:rStyle w:val="TagStyle"/>
          <w:rtl/>
        </w:rPr>
        <w:t xml:space="preserve"> &lt;&lt; קריאה &gt;&gt;</w:t>
      </w:r>
      <w:r>
        <w:rPr>
          <w:rtl/>
        </w:rPr>
        <w:t xml:space="preserve"> </w:t>
      </w:r>
      <w:bookmarkEnd w:id="4462"/>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הוא צודק.</w:t>
      </w:r>
      <w:bookmarkStart w:id="4463" w:name="_ETM_Q24_195076"/>
      <w:bookmarkStart w:id="4464" w:name="_ETM_Q24_195177"/>
      <w:bookmarkEnd w:id="4463"/>
      <w:bookmarkEnd w:id="4464"/>
    </w:p>
    <w:p w:rsidR="00B12974" w:rsidRDefault="00B12974" w:rsidP="007D1211">
      <w:pPr>
        <w:rPr>
          <w:rtl/>
          <w:lang w:eastAsia="he-IL"/>
        </w:rPr>
      </w:pPr>
      <w:bookmarkStart w:id="4465" w:name="_ETM_Q24_195206"/>
      <w:bookmarkStart w:id="4466" w:name="_ETM_Q24_195325"/>
      <w:bookmarkEnd w:id="4465"/>
      <w:bookmarkEnd w:id="4466"/>
    </w:p>
    <w:p w:rsidR="00B12974" w:rsidRDefault="00B12974" w:rsidP="007D1211">
      <w:pPr>
        <w:pStyle w:val="af6"/>
        <w:keepNext/>
        <w:rPr>
          <w:rtl/>
        </w:rPr>
      </w:pPr>
      <w:bookmarkStart w:id="4467" w:name="ET_yor_6490_57"/>
      <w:r w:rsidRPr="00F82602">
        <w:rPr>
          <w:rStyle w:val="TagStyle"/>
          <w:rtl/>
        </w:rPr>
        <w:t xml:space="preserve"> &lt;&lt; יור &gt;&gt; </w:t>
      </w:r>
      <w:r>
        <w:rPr>
          <w:rtl/>
        </w:rPr>
        <w:t>היו"ר ניסים ואטורי:</w:t>
      </w:r>
      <w:r w:rsidRPr="00F82602">
        <w:rPr>
          <w:rStyle w:val="TagStyle"/>
          <w:rtl/>
        </w:rPr>
        <w:t xml:space="preserve"> &lt;&lt; יור &gt;&gt;</w:t>
      </w:r>
      <w:r>
        <w:rPr>
          <w:rtl/>
        </w:rPr>
        <w:t xml:space="preserve"> </w:t>
      </w:r>
      <w:bookmarkEnd w:id="4467"/>
    </w:p>
    <w:p w:rsidR="00B12974" w:rsidRDefault="00B12974" w:rsidP="007D1211">
      <w:pPr>
        <w:pStyle w:val="KeepWithNext"/>
        <w:rPr>
          <w:rtl/>
          <w:lang w:eastAsia="he-IL"/>
        </w:rPr>
      </w:pPr>
    </w:p>
    <w:p w:rsidR="00B12974" w:rsidRDefault="00B12974" w:rsidP="007D1211">
      <w:pPr>
        <w:rPr>
          <w:rtl/>
          <w:lang w:eastAsia="he-IL"/>
        </w:rPr>
      </w:pPr>
      <w:bookmarkStart w:id="4468" w:name="_ETM_Q24_196129"/>
      <w:bookmarkEnd w:id="4468"/>
      <w:r>
        <w:rPr>
          <w:rFonts w:hint="cs"/>
          <w:rtl/>
          <w:lang w:eastAsia="he-IL"/>
        </w:rPr>
        <w:t>יופי שהוא צודק</w:t>
      </w:r>
      <w:bookmarkStart w:id="4469" w:name="_ETM_Q24_198029"/>
      <w:bookmarkEnd w:id="4469"/>
      <w:r>
        <w:rPr>
          <w:rFonts w:hint="cs"/>
          <w:rtl/>
          <w:lang w:eastAsia="he-IL"/>
        </w:rPr>
        <w:t>, אבל עושים את זה בישיבה, לא בעמידה.</w:t>
      </w:r>
    </w:p>
    <w:p w:rsidR="00B12974" w:rsidRDefault="00B12974" w:rsidP="007D1211">
      <w:pPr>
        <w:rPr>
          <w:rtl/>
          <w:lang w:eastAsia="he-IL"/>
        </w:rPr>
      </w:pPr>
    </w:p>
    <w:p w:rsidR="00B12974" w:rsidRDefault="00B12974" w:rsidP="007D1211">
      <w:pPr>
        <w:pStyle w:val="af5"/>
        <w:keepNext/>
        <w:rPr>
          <w:rtl/>
        </w:rPr>
      </w:pPr>
      <w:bookmarkStart w:id="4470" w:name="ET_interruption_6345_58"/>
      <w:r w:rsidRPr="00F82602">
        <w:rPr>
          <w:rStyle w:val="TagStyle"/>
          <w:rtl/>
        </w:rPr>
        <w:t xml:space="preserve"> &lt;&lt; קריאה &gt;&gt; </w:t>
      </w:r>
      <w:r>
        <w:rPr>
          <w:rtl/>
        </w:rPr>
        <w:t>טלי גוטליב (הליכוד):</w:t>
      </w:r>
      <w:r w:rsidRPr="00F82602">
        <w:rPr>
          <w:rStyle w:val="TagStyle"/>
          <w:rtl/>
        </w:rPr>
        <w:t xml:space="preserve"> &lt;&lt; קריאה &gt;&gt;</w:t>
      </w:r>
      <w:r>
        <w:rPr>
          <w:rtl/>
        </w:rPr>
        <w:t xml:space="preserve"> </w:t>
      </w:r>
      <w:bookmarkEnd w:id="4470"/>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תעמוד ותצעק שאני אראה בדיוק, ואני אשים לב, יותר חזק.</w:t>
      </w:r>
    </w:p>
    <w:p w:rsidR="00B12974" w:rsidRDefault="00B12974" w:rsidP="007D1211">
      <w:pPr>
        <w:ind w:firstLine="0"/>
        <w:rPr>
          <w:rtl/>
          <w:lang w:eastAsia="he-IL"/>
        </w:rPr>
      </w:pPr>
      <w:bookmarkStart w:id="4471" w:name="_ETM_Q24_203188"/>
      <w:bookmarkStart w:id="4472" w:name="_ETM_Q24_203315"/>
      <w:bookmarkStart w:id="4473" w:name="_ETM_Q24_203382"/>
      <w:bookmarkStart w:id="4474" w:name="_ETM_Q24_203486"/>
      <w:bookmarkEnd w:id="4471"/>
      <w:bookmarkEnd w:id="4472"/>
      <w:bookmarkEnd w:id="4473"/>
      <w:bookmarkEnd w:id="4474"/>
    </w:p>
    <w:p w:rsidR="00B12974" w:rsidRDefault="00B12974" w:rsidP="007D1211">
      <w:pPr>
        <w:pStyle w:val="-"/>
        <w:keepNext/>
        <w:rPr>
          <w:rtl/>
        </w:rPr>
      </w:pPr>
      <w:bookmarkStart w:id="4475" w:name="ET_speakercontinue_6350_59"/>
      <w:r w:rsidRPr="00F82602">
        <w:rPr>
          <w:rStyle w:val="TagStyle"/>
          <w:rtl/>
        </w:rPr>
        <w:t xml:space="preserve"> &lt;&lt; דובר_המשך &gt;&gt; </w:t>
      </w:r>
      <w:r>
        <w:rPr>
          <w:rtl/>
        </w:rPr>
        <w:t>יאסר חוג'יראת (רע"מ – הרשימה הערבית המאוחדת):</w:t>
      </w:r>
      <w:r w:rsidRPr="00F82602">
        <w:rPr>
          <w:rStyle w:val="TagStyle"/>
          <w:rtl/>
        </w:rPr>
        <w:t xml:space="preserve"> &lt;&lt; דובר_המשך &gt;&gt;</w:t>
      </w:r>
      <w:r>
        <w:rPr>
          <w:rtl/>
        </w:rPr>
        <w:t xml:space="preserve"> </w:t>
      </w:r>
      <w:bookmarkEnd w:id="4475"/>
    </w:p>
    <w:p w:rsidR="00B12974" w:rsidRDefault="00B12974" w:rsidP="007D1211">
      <w:pPr>
        <w:pStyle w:val="KeepWithNext"/>
        <w:rPr>
          <w:rtl/>
          <w:lang w:eastAsia="he-IL"/>
        </w:rPr>
      </w:pPr>
    </w:p>
    <w:p w:rsidR="00B12974" w:rsidRDefault="00B12974" w:rsidP="007D1211">
      <w:pPr>
        <w:rPr>
          <w:rtl/>
          <w:lang w:eastAsia="he-IL"/>
        </w:rPr>
      </w:pPr>
      <w:bookmarkStart w:id="4476" w:name="_ETM_Q24_204923"/>
      <w:bookmarkEnd w:id="4476"/>
      <w:r>
        <w:rPr>
          <w:rFonts w:hint="cs"/>
          <w:rtl/>
          <w:lang w:eastAsia="he-IL"/>
        </w:rPr>
        <w:t xml:space="preserve">כבוד היושב-ראש </w:t>
      </w:r>
      <w:bookmarkStart w:id="4477" w:name="_ETM_Q24_204904"/>
      <w:bookmarkEnd w:id="4477"/>
      <w:r>
        <w:rPr>
          <w:rFonts w:hint="cs"/>
          <w:rtl/>
          <w:lang w:eastAsia="he-IL"/>
        </w:rPr>
        <w:t>- -</w:t>
      </w:r>
    </w:p>
    <w:p w:rsidR="00B12974" w:rsidRDefault="00B12974" w:rsidP="007D1211">
      <w:pPr>
        <w:ind w:firstLine="0"/>
        <w:rPr>
          <w:rtl/>
          <w:lang w:eastAsia="he-IL"/>
        </w:rPr>
      </w:pPr>
      <w:bookmarkStart w:id="4478" w:name="_ETM_Q24_206008"/>
      <w:bookmarkStart w:id="4479" w:name="_ETM_Q24_206132"/>
      <w:bookmarkStart w:id="4480" w:name="_ETM_Q24_206207"/>
      <w:bookmarkStart w:id="4481" w:name="_ETM_Q24_206303"/>
      <w:bookmarkEnd w:id="4478"/>
      <w:bookmarkEnd w:id="4479"/>
      <w:bookmarkEnd w:id="4480"/>
      <w:bookmarkEnd w:id="4481"/>
    </w:p>
    <w:p w:rsidR="00B12974" w:rsidRDefault="00B12974" w:rsidP="007D1211">
      <w:pPr>
        <w:pStyle w:val="af5"/>
        <w:keepNext/>
        <w:rPr>
          <w:rtl/>
        </w:rPr>
      </w:pPr>
      <w:bookmarkStart w:id="4482" w:name="ET_interruption_5854_60"/>
      <w:r w:rsidRPr="00F82602">
        <w:rPr>
          <w:rStyle w:val="TagStyle"/>
          <w:rtl/>
        </w:rPr>
        <w:t xml:space="preserve"> &lt;&lt; קריאה &gt;&gt; </w:t>
      </w:r>
      <w:r>
        <w:rPr>
          <w:rtl/>
        </w:rPr>
        <w:t>ווליד טאהא (רע"מ – הרשימה הערבית המאוחדת):</w:t>
      </w:r>
      <w:r w:rsidRPr="00F82602">
        <w:rPr>
          <w:rStyle w:val="TagStyle"/>
          <w:rtl/>
        </w:rPr>
        <w:t xml:space="preserve"> &lt;&lt; קריאה &gt;&gt;</w:t>
      </w:r>
      <w:r>
        <w:rPr>
          <w:rtl/>
        </w:rPr>
        <w:t xml:space="preserve"> </w:t>
      </w:r>
      <w:bookmarkEnd w:id="4482"/>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מי את בכלל? מי את? </w:t>
      </w:r>
    </w:p>
    <w:p w:rsidR="00B12974" w:rsidRDefault="00B12974" w:rsidP="007D1211">
      <w:pPr>
        <w:ind w:firstLine="0"/>
        <w:rPr>
          <w:rtl/>
          <w:lang w:eastAsia="he-IL"/>
        </w:rPr>
      </w:pPr>
    </w:p>
    <w:p w:rsidR="00B12974" w:rsidRDefault="00B12974" w:rsidP="007D1211">
      <w:pPr>
        <w:pStyle w:val="af5"/>
        <w:keepNext/>
        <w:rPr>
          <w:rtl/>
        </w:rPr>
      </w:pPr>
      <w:r w:rsidRPr="00F82602">
        <w:rPr>
          <w:rStyle w:val="TagStyle"/>
          <w:rtl/>
        </w:rPr>
        <w:t xml:space="preserve"> &lt;&lt; קריאה &gt;&gt; </w:t>
      </w:r>
      <w:r>
        <w:rPr>
          <w:rtl/>
        </w:rPr>
        <w:t>טלי גוטליב (הליכוד):</w:t>
      </w:r>
      <w:r w:rsidRPr="00F82602">
        <w:rPr>
          <w:rStyle w:val="TagStyle"/>
          <w:rtl/>
        </w:rPr>
        <w:t xml:space="preserve"> &lt;&lt; קריאה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יותר חזק.</w:t>
      </w:r>
    </w:p>
    <w:p w:rsidR="00B12974" w:rsidRDefault="00B12974" w:rsidP="007D1211">
      <w:pPr>
        <w:ind w:firstLine="0"/>
        <w:rPr>
          <w:rtl/>
          <w:lang w:eastAsia="he-IL"/>
        </w:rPr>
      </w:pPr>
      <w:bookmarkStart w:id="4483" w:name="_ETM_Q24_207623"/>
      <w:bookmarkStart w:id="4484" w:name="_ETM_Q24_207737"/>
      <w:bookmarkStart w:id="4485" w:name="_ETM_Q24_207813"/>
      <w:bookmarkStart w:id="4486" w:name="_ETM_Q24_208066"/>
      <w:bookmarkEnd w:id="4483"/>
      <w:bookmarkEnd w:id="4484"/>
      <w:bookmarkEnd w:id="4485"/>
      <w:bookmarkEnd w:id="4486"/>
    </w:p>
    <w:p w:rsidR="00B12974" w:rsidRDefault="00B12974" w:rsidP="007D1211">
      <w:pPr>
        <w:pStyle w:val="af5"/>
        <w:keepNext/>
        <w:rPr>
          <w:rtl/>
        </w:rPr>
      </w:pPr>
      <w:bookmarkStart w:id="4487" w:name="ET_interruption_5854_62"/>
      <w:r w:rsidRPr="00F82602">
        <w:rPr>
          <w:rStyle w:val="TagStyle"/>
          <w:rtl/>
        </w:rPr>
        <w:t xml:space="preserve"> &lt;&lt; קריאה &gt;&gt; </w:t>
      </w:r>
      <w:r>
        <w:rPr>
          <w:rtl/>
        </w:rPr>
        <w:t>ווליד טאהא (רע"מ – הרשימה הערבית המאוחדת):</w:t>
      </w:r>
      <w:r w:rsidRPr="00F82602">
        <w:rPr>
          <w:rStyle w:val="TagStyle"/>
          <w:rtl/>
        </w:rPr>
        <w:t xml:space="preserve"> &lt;&lt; קריאה &gt;&gt;</w:t>
      </w:r>
      <w:r>
        <w:rPr>
          <w:rtl/>
        </w:rPr>
        <w:t xml:space="preserve"> </w:t>
      </w:r>
      <w:bookmarkEnd w:id="4487"/>
    </w:p>
    <w:p w:rsidR="00B12974" w:rsidRDefault="00B12974" w:rsidP="007D1211">
      <w:pPr>
        <w:pStyle w:val="KeepWithNext"/>
        <w:rPr>
          <w:rtl/>
          <w:lang w:eastAsia="he-IL"/>
        </w:rPr>
      </w:pPr>
    </w:p>
    <w:p w:rsidR="00B12974" w:rsidRPr="00F82602" w:rsidRDefault="00B12974" w:rsidP="007D1211">
      <w:pPr>
        <w:rPr>
          <w:rtl/>
          <w:lang w:eastAsia="he-IL"/>
        </w:rPr>
      </w:pPr>
      <w:bookmarkStart w:id="4488" w:name="_ETM_Q24_211161"/>
      <w:bookmarkEnd w:id="4488"/>
      <w:r>
        <w:rPr>
          <w:rFonts w:hint="cs"/>
          <w:rtl/>
          <w:lang w:eastAsia="he-IL"/>
        </w:rPr>
        <w:t>על מי את מאיימת?</w:t>
      </w:r>
    </w:p>
    <w:p w:rsidR="00B12974" w:rsidRDefault="00B12974" w:rsidP="007D1211">
      <w:pPr>
        <w:rPr>
          <w:rtl/>
          <w:lang w:eastAsia="he-IL"/>
        </w:rPr>
      </w:pPr>
      <w:bookmarkStart w:id="4489" w:name="_ETM_Q24_198556"/>
      <w:bookmarkStart w:id="4490" w:name="_ETM_Q24_198670"/>
      <w:bookmarkEnd w:id="4489"/>
      <w:bookmarkEnd w:id="4490"/>
    </w:p>
    <w:p w:rsidR="00B12974" w:rsidRDefault="00B12974" w:rsidP="007D1211">
      <w:pPr>
        <w:pStyle w:val="af5"/>
        <w:keepNext/>
        <w:rPr>
          <w:rtl/>
        </w:rPr>
      </w:pPr>
      <w:bookmarkStart w:id="4491" w:name="_ETM_Q24_198699"/>
      <w:bookmarkStart w:id="4492" w:name="_ETM_Q24_198824"/>
      <w:bookmarkEnd w:id="4491"/>
      <w:bookmarkEnd w:id="4492"/>
      <w:r w:rsidRPr="00F82602">
        <w:rPr>
          <w:rStyle w:val="TagStyle"/>
          <w:rtl/>
        </w:rPr>
        <w:t xml:space="preserve">&lt;&lt; קריאה &gt;&gt; </w:t>
      </w:r>
      <w:r>
        <w:rPr>
          <w:rtl/>
        </w:rPr>
        <w:t>טלי גוטליב (הליכוד):</w:t>
      </w:r>
      <w:r w:rsidRPr="00F82602">
        <w:rPr>
          <w:rStyle w:val="TagStyle"/>
          <w:rtl/>
        </w:rPr>
        <w:t xml:space="preserve"> &lt;&lt; קריאה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יותר חזק.</w:t>
      </w:r>
    </w:p>
    <w:p w:rsidR="00B12974" w:rsidRDefault="00B12974" w:rsidP="007D1211">
      <w:pPr>
        <w:ind w:firstLine="0"/>
        <w:rPr>
          <w:rtl/>
          <w:lang w:eastAsia="he-IL"/>
        </w:rPr>
      </w:pPr>
    </w:p>
    <w:p w:rsidR="00B12974" w:rsidRDefault="00B12974" w:rsidP="007D1211">
      <w:pPr>
        <w:pStyle w:val="-"/>
        <w:keepNext/>
        <w:rPr>
          <w:rtl/>
        </w:rPr>
      </w:pPr>
      <w:bookmarkStart w:id="4493" w:name="ET_speakercontinue_6350_63"/>
      <w:r w:rsidRPr="00F82602">
        <w:rPr>
          <w:rStyle w:val="TagStyle"/>
          <w:rtl/>
        </w:rPr>
        <w:t xml:space="preserve"> &lt;&lt; דובר_המשך &gt;&gt; </w:t>
      </w:r>
      <w:r>
        <w:rPr>
          <w:rtl/>
        </w:rPr>
        <w:t>יאסר חוג'יראת (רע"מ – הרשימה הערבית המאוחדת):</w:t>
      </w:r>
      <w:r w:rsidRPr="00F82602">
        <w:rPr>
          <w:rStyle w:val="TagStyle"/>
          <w:rtl/>
        </w:rPr>
        <w:t xml:space="preserve"> &lt;&lt; דובר_המשך &gt;&gt;</w:t>
      </w:r>
      <w:r>
        <w:rPr>
          <w:rtl/>
        </w:rPr>
        <w:t xml:space="preserve"> </w:t>
      </w:r>
      <w:bookmarkEnd w:id="4493"/>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 אני מצפה - - -</w:t>
      </w:r>
    </w:p>
    <w:p w:rsidR="00B12974" w:rsidRDefault="00B12974" w:rsidP="007D1211">
      <w:pPr>
        <w:ind w:firstLine="0"/>
        <w:rPr>
          <w:rtl/>
          <w:lang w:eastAsia="he-IL"/>
        </w:rPr>
      </w:pPr>
    </w:p>
    <w:p w:rsidR="00B12974" w:rsidRDefault="00B12974" w:rsidP="007D1211">
      <w:pPr>
        <w:pStyle w:val="af5"/>
        <w:keepNext/>
        <w:rPr>
          <w:rtl/>
        </w:rPr>
      </w:pPr>
      <w:bookmarkStart w:id="4494" w:name="ET_interruption_5854_64"/>
      <w:r w:rsidRPr="00F82602">
        <w:rPr>
          <w:rStyle w:val="TagStyle"/>
          <w:rtl/>
        </w:rPr>
        <w:t xml:space="preserve"> &lt;&lt; קריאה &gt;&gt; </w:t>
      </w:r>
      <w:r>
        <w:rPr>
          <w:rtl/>
        </w:rPr>
        <w:t>ווליד טאהא (רע"מ – הרשימה הערבית המאוחדת):</w:t>
      </w:r>
      <w:r w:rsidRPr="00F82602">
        <w:rPr>
          <w:rStyle w:val="TagStyle"/>
          <w:rtl/>
        </w:rPr>
        <w:t xml:space="preserve"> &lt;&lt; קריאה &gt;&gt;</w:t>
      </w:r>
      <w:r>
        <w:rPr>
          <w:rtl/>
        </w:rPr>
        <w:t xml:space="preserve"> </w:t>
      </w:r>
      <w:bookmarkEnd w:id="4494"/>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די כבר. </w:t>
      </w:r>
      <w:bookmarkStart w:id="4495" w:name="_ETM_Q24_209734"/>
      <w:bookmarkStart w:id="4496" w:name="_ETM_Q24_209868"/>
      <w:bookmarkEnd w:id="4495"/>
      <w:bookmarkEnd w:id="4496"/>
    </w:p>
    <w:p w:rsidR="00B12974" w:rsidRDefault="00B12974" w:rsidP="007D1211">
      <w:pPr>
        <w:rPr>
          <w:rtl/>
          <w:lang w:eastAsia="he-IL"/>
        </w:rPr>
      </w:pPr>
      <w:bookmarkStart w:id="4497" w:name="_ETM_Q24_209949"/>
      <w:bookmarkStart w:id="4498" w:name="_ETM_Q24_210039"/>
      <w:bookmarkEnd w:id="4497"/>
      <w:bookmarkEnd w:id="4498"/>
    </w:p>
    <w:p w:rsidR="00B12974" w:rsidRDefault="00B12974" w:rsidP="007D1211">
      <w:pPr>
        <w:pStyle w:val="af5"/>
        <w:keepNext/>
        <w:rPr>
          <w:rtl/>
        </w:rPr>
      </w:pPr>
      <w:bookmarkStart w:id="4499" w:name="ET_interruption_6345_65"/>
      <w:r w:rsidRPr="00F82602">
        <w:rPr>
          <w:rStyle w:val="TagStyle"/>
          <w:rtl/>
        </w:rPr>
        <w:t xml:space="preserve"> &lt;&lt; קריאה &gt;&gt; </w:t>
      </w:r>
      <w:r>
        <w:rPr>
          <w:rtl/>
        </w:rPr>
        <w:t>טלי גוטליב (הליכוד):</w:t>
      </w:r>
      <w:r w:rsidRPr="00F82602">
        <w:rPr>
          <w:rStyle w:val="TagStyle"/>
          <w:rtl/>
        </w:rPr>
        <w:t xml:space="preserve"> &lt;&lt; קריאה &gt;&gt;</w:t>
      </w:r>
      <w:r>
        <w:rPr>
          <w:rtl/>
        </w:rPr>
        <w:t xml:space="preserve"> </w:t>
      </w:r>
      <w:bookmarkEnd w:id="4499"/>
    </w:p>
    <w:p w:rsidR="00B12974" w:rsidRDefault="00B12974" w:rsidP="007D1211">
      <w:pPr>
        <w:pStyle w:val="KeepWithNext"/>
        <w:rPr>
          <w:rtl/>
          <w:lang w:eastAsia="he-IL"/>
        </w:rPr>
      </w:pPr>
    </w:p>
    <w:p w:rsidR="00B12974" w:rsidRDefault="00B12974" w:rsidP="007D1211">
      <w:pPr>
        <w:rPr>
          <w:rtl/>
          <w:lang w:eastAsia="he-IL"/>
        </w:rPr>
      </w:pPr>
      <w:bookmarkStart w:id="4500" w:name="_ETM_Q24_212086"/>
      <w:bookmarkEnd w:id="4500"/>
      <w:r>
        <w:rPr>
          <w:rFonts w:hint="cs"/>
          <w:rtl/>
          <w:lang w:eastAsia="he-IL"/>
        </w:rPr>
        <w:t>יותר חז</w:t>
      </w:r>
      <w:bookmarkStart w:id="4501" w:name="_ETM_Q24_209127"/>
      <w:bookmarkEnd w:id="4501"/>
      <w:r>
        <w:rPr>
          <w:rFonts w:hint="cs"/>
          <w:rtl/>
          <w:lang w:eastAsia="he-IL"/>
        </w:rPr>
        <w:t>ק. שמעת אותי מאיימת?</w:t>
      </w:r>
    </w:p>
    <w:p w:rsidR="00B12974" w:rsidRDefault="00B12974" w:rsidP="007D1211">
      <w:pPr>
        <w:ind w:firstLine="0"/>
        <w:rPr>
          <w:rtl/>
          <w:lang w:eastAsia="he-IL"/>
        </w:rPr>
      </w:pPr>
      <w:bookmarkStart w:id="4502" w:name="_ETM_Q24_210269"/>
      <w:bookmarkStart w:id="4503" w:name="_ETM_Q24_210482"/>
      <w:bookmarkStart w:id="4504" w:name="_ETM_Q24_210531"/>
      <w:bookmarkStart w:id="4505" w:name="_ETM_Q24_210637"/>
      <w:bookmarkEnd w:id="4502"/>
      <w:bookmarkEnd w:id="4503"/>
      <w:bookmarkEnd w:id="4504"/>
      <w:bookmarkEnd w:id="4505"/>
    </w:p>
    <w:p w:rsidR="00B12974" w:rsidRDefault="00B12974" w:rsidP="007D1211">
      <w:pPr>
        <w:pStyle w:val="af5"/>
        <w:keepNext/>
        <w:rPr>
          <w:rtl/>
        </w:rPr>
      </w:pPr>
      <w:bookmarkStart w:id="4506" w:name="ET_interruption_5854_66"/>
      <w:r w:rsidRPr="00F82602">
        <w:rPr>
          <w:rStyle w:val="TagStyle"/>
          <w:rtl/>
        </w:rPr>
        <w:t xml:space="preserve"> &lt;&lt; קריאה &gt;&gt; </w:t>
      </w:r>
      <w:r>
        <w:rPr>
          <w:rtl/>
        </w:rPr>
        <w:t>ווליד טאהא (רע"מ – הרשימה הערבית המאוחדת):</w:t>
      </w:r>
      <w:r w:rsidRPr="00F82602">
        <w:rPr>
          <w:rStyle w:val="TagStyle"/>
          <w:rtl/>
        </w:rPr>
        <w:t xml:space="preserve"> &lt;&lt; קריאה &gt;&gt;</w:t>
      </w:r>
      <w:r>
        <w:rPr>
          <w:rtl/>
        </w:rPr>
        <w:t xml:space="preserve"> </w:t>
      </w:r>
      <w:bookmarkEnd w:id="4506"/>
    </w:p>
    <w:p w:rsidR="00B12974" w:rsidRDefault="00B12974" w:rsidP="007D1211">
      <w:pPr>
        <w:pStyle w:val="KeepWithNext"/>
        <w:rPr>
          <w:rtl/>
          <w:lang w:eastAsia="he-IL"/>
        </w:rPr>
      </w:pPr>
    </w:p>
    <w:p w:rsidR="00B12974" w:rsidRDefault="00B12974" w:rsidP="007D1211">
      <w:pPr>
        <w:rPr>
          <w:rtl/>
          <w:lang w:eastAsia="he-IL"/>
        </w:rPr>
      </w:pPr>
      <w:bookmarkStart w:id="4507" w:name="_ETM_Q24_210739"/>
      <w:bookmarkEnd w:id="4507"/>
      <w:r>
        <w:rPr>
          <w:rFonts w:hint="cs"/>
          <w:rtl/>
          <w:lang w:eastAsia="he-IL"/>
        </w:rPr>
        <w:t>תתביישי לך.</w:t>
      </w:r>
      <w:r w:rsidRPr="006B0711">
        <w:rPr>
          <w:rFonts w:hint="cs"/>
          <w:rtl/>
          <w:lang w:eastAsia="he-IL"/>
        </w:rPr>
        <w:t xml:space="preserve"> </w:t>
      </w:r>
      <w:r>
        <w:rPr>
          <w:rFonts w:hint="cs"/>
          <w:rtl/>
          <w:lang w:eastAsia="he-IL"/>
        </w:rPr>
        <w:t>תתביישי לך.</w:t>
      </w:r>
    </w:p>
    <w:p w:rsidR="00B12974" w:rsidRDefault="00B12974" w:rsidP="007D1211">
      <w:pPr>
        <w:ind w:firstLine="0"/>
        <w:rPr>
          <w:rtl/>
          <w:lang w:eastAsia="he-IL"/>
        </w:rPr>
      </w:pPr>
      <w:bookmarkStart w:id="4508" w:name="_ETM_Q24_211050"/>
      <w:bookmarkStart w:id="4509" w:name="_ETM_Q24_211266"/>
      <w:bookmarkStart w:id="4510" w:name="_ETM_Q24_211301"/>
      <w:bookmarkStart w:id="4511" w:name="_ETM_Q24_211407"/>
      <w:bookmarkEnd w:id="4508"/>
      <w:bookmarkEnd w:id="4509"/>
      <w:bookmarkEnd w:id="4510"/>
      <w:bookmarkEnd w:id="4511"/>
    </w:p>
    <w:p w:rsidR="00B12974" w:rsidRDefault="00B12974" w:rsidP="007D1211">
      <w:pPr>
        <w:pStyle w:val="af5"/>
        <w:keepNext/>
        <w:rPr>
          <w:rtl/>
        </w:rPr>
      </w:pPr>
      <w:bookmarkStart w:id="4512" w:name="ET_interruption_6345_67"/>
      <w:r w:rsidRPr="00F82602">
        <w:rPr>
          <w:rStyle w:val="TagStyle"/>
          <w:rtl/>
        </w:rPr>
        <w:t xml:space="preserve"> &lt;&lt; קריאה &gt;&gt; </w:t>
      </w:r>
      <w:r>
        <w:rPr>
          <w:rtl/>
        </w:rPr>
        <w:t>טלי גוטליב (הליכוד):</w:t>
      </w:r>
      <w:r w:rsidRPr="00F82602">
        <w:rPr>
          <w:rStyle w:val="TagStyle"/>
          <w:rtl/>
        </w:rPr>
        <w:t xml:space="preserve"> &lt;&lt; קריאה &gt;&gt;</w:t>
      </w:r>
      <w:r>
        <w:rPr>
          <w:rtl/>
        </w:rPr>
        <w:t xml:space="preserve"> </w:t>
      </w:r>
      <w:bookmarkEnd w:id="4512"/>
    </w:p>
    <w:p w:rsidR="00B12974" w:rsidRDefault="00B12974" w:rsidP="007D1211">
      <w:pPr>
        <w:pStyle w:val="KeepWithNext"/>
        <w:rPr>
          <w:rtl/>
          <w:lang w:eastAsia="he-IL"/>
        </w:rPr>
      </w:pPr>
    </w:p>
    <w:p w:rsidR="00B12974" w:rsidRDefault="00B12974" w:rsidP="007D1211">
      <w:pPr>
        <w:rPr>
          <w:rtl/>
          <w:lang w:eastAsia="he-IL"/>
        </w:rPr>
      </w:pPr>
      <w:bookmarkStart w:id="4513" w:name="_ETM_Q24_213261"/>
      <w:bookmarkEnd w:id="4513"/>
      <w:r>
        <w:rPr>
          <w:rFonts w:hint="cs"/>
          <w:rtl/>
          <w:lang w:eastAsia="he-IL"/>
        </w:rPr>
        <w:t>כשאני אאיים עליך אתה תשמע. כשאני אאיים עליך אתה תשמע.</w:t>
      </w:r>
      <w:bookmarkStart w:id="4514" w:name="_ETM_Q24_215443"/>
      <w:bookmarkStart w:id="4515" w:name="_ETM_Q24_215704"/>
      <w:bookmarkStart w:id="4516" w:name="_ETM_Q24_215747"/>
      <w:bookmarkStart w:id="4517" w:name="_ETM_Q24_215834"/>
      <w:bookmarkEnd w:id="4514"/>
      <w:bookmarkEnd w:id="4515"/>
      <w:bookmarkEnd w:id="4516"/>
      <w:bookmarkEnd w:id="4517"/>
    </w:p>
    <w:p w:rsidR="00B12974" w:rsidRDefault="00B12974" w:rsidP="007D1211">
      <w:pPr>
        <w:rPr>
          <w:rtl/>
          <w:lang w:eastAsia="he-IL"/>
        </w:rPr>
      </w:pPr>
    </w:p>
    <w:p w:rsidR="00B12974" w:rsidRDefault="00B12974" w:rsidP="007D1211">
      <w:pPr>
        <w:pStyle w:val="af6"/>
        <w:keepNext/>
        <w:rPr>
          <w:rtl/>
        </w:rPr>
      </w:pPr>
      <w:bookmarkStart w:id="4518" w:name="ET_yor_6490_69"/>
      <w:r w:rsidRPr="00F82602">
        <w:rPr>
          <w:rStyle w:val="TagStyle"/>
          <w:rtl/>
        </w:rPr>
        <w:t xml:space="preserve"> &lt;&lt; יור &gt;&gt; </w:t>
      </w:r>
      <w:r>
        <w:rPr>
          <w:rtl/>
        </w:rPr>
        <w:t>היו"ר ניסים ואטורי:</w:t>
      </w:r>
      <w:r w:rsidRPr="00F82602">
        <w:rPr>
          <w:rStyle w:val="TagStyle"/>
          <w:rtl/>
        </w:rPr>
        <w:t xml:space="preserve"> &lt;&lt; יור &gt;&gt;</w:t>
      </w:r>
      <w:r>
        <w:rPr>
          <w:rtl/>
        </w:rPr>
        <w:t xml:space="preserve"> </w:t>
      </w:r>
      <w:bookmarkEnd w:id="4518"/>
    </w:p>
    <w:p w:rsidR="00B12974" w:rsidRDefault="00B12974" w:rsidP="007D1211">
      <w:pPr>
        <w:pStyle w:val="KeepWithNext"/>
        <w:rPr>
          <w:rtl/>
          <w:lang w:eastAsia="he-IL"/>
        </w:rPr>
      </w:pPr>
    </w:p>
    <w:p w:rsidR="00B12974" w:rsidRDefault="00B12974" w:rsidP="007D1211">
      <w:pPr>
        <w:rPr>
          <w:rtl/>
          <w:lang w:eastAsia="he-IL"/>
        </w:rPr>
      </w:pPr>
      <w:bookmarkStart w:id="4519" w:name="_ETM_Q24_216610"/>
      <w:bookmarkEnd w:id="4519"/>
      <w:r>
        <w:rPr>
          <w:rFonts w:hint="cs"/>
          <w:rtl/>
          <w:lang w:eastAsia="he-IL"/>
        </w:rPr>
        <w:t xml:space="preserve">ווליד טאהא, קריאה שנייה. טלי, קריאה שנייה. </w:t>
      </w:r>
      <w:bookmarkStart w:id="4520" w:name="_ETM_Q24_216000"/>
      <w:bookmarkEnd w:id="4520"/>
    </w:p>
    <w:p w:rsidR="00B12974" w:rsidRDefault="00B12974" w:rsidP="007D1211">
      <w:pPr>
        <w:rPr>
          <w:rtl/>
          <w:lang w:eastAsia="he-IL"/>
        </w:rPr>
      </w:pPr>
      <w:bookmarkStart w:id="4521" w:name="_ETM_Q24_216230"/>
      <w:bookmarkStart w:id="4522" w:name="_ETM_Q24_216266"/>
      <w:bookmarkStart w:id="4523" w:name="_ETM_Q24_216349"/>
      <w:bookmarkEnd w:id="4521"/>
      <w:bookmarkEnd w:id="4522"/>
      <w:bookmarkEnd w:id="4523"/>
    </w:p>
    <w:p w:rsidR="00B12974" w:rsidRDefault="00B12974" w:rsidP="007D1211">
      <w:pPr>
        <w:pStyle w:val="af5"/>
        <w:keepNext/>
        <w:rPr>
          <w:rtl/>
        </w:rPr>
      </w:pPr>
      <w:bookmarkStart w:id="4524" w:name="ET_interruption_6345_70"/>
      <w:r w:rsidRPr="00522F50">
        <w:rPr>
          <w:rStyle w:val="TagStyle"/>
          <w:rtl/>
        </w:rPr>
        <w:t xml:space="preserve"> &lt;&lt; קריאה &gt;&gt; </w:t>
      </w:r>
      <w:r>
        <w:rPr>
          <w:rtl/>
        </w:rPr>
        <w:t>טלי גוטליב (הליכוד):</w:t>
      </w:r>
      <w:r w:rsidRPr="00522F50">
        <w:rPr>
          <w:rStyle w:val="TagStyle"/>
          <w:rtl/>
        </w:rPr>
        <w:t xml:space="preserve"> &lt;&lt; קריאה &gt;&gt;</w:t>
      </w:r>
      <w:r>
        <w:rPr>
          <w:rtl/>
        </w:rPr>
        <w:t xml:space="preserve"> </w:t>
      </w:r>
      <w:bookmarkEnd w:id="4524"/>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למה קריאה? סליחה. למה מגיעה לי קריאה שנייה?</w:t>
      </w:r>
    </w:p>
    <w:p w:rsidR="00B12974" w:rsidRDefault="00B12974" w:rsidP="007D1211">
      <w:pPr>
        <w:rPr>
          <w:rtl/>
          <w:lang w:eastAsia="he-IL"/>
        </w:rPr>
      </w:pPr>
    </w:p>
    <w:p w:rsidR="00B12974" w:rsidRDefault="00B12974" w:rsidP="007D1211">
      <w:pPr>
        <w:pStyle w:val="af5"/>
        <w:keepNext/>
        <w:rPr>
          <w:rtl/>
        </w:rPr>
      </w:pPr>
      <w:bookmarkStart w:id="4525" w:name="_ETM_Q24_216101"/>
      <w:bookmarkStart w:id="4526" w:name="_ETM_Q24_216232"/>
      <w:bookmarkStart w:id="4527" w:name="ET_interruption_5854_72"/>
      <w:bookmarkEnd w:id="4525"/>
      <w:bookmarkEnd w:id="4526"/>
      <w:r w:rsidRPr="009C3B66">
        <w:rPr>
          <w:rStyle w:val="TagStyle"/>
          <w:rtl/>
        </w:rPr>
        <w:t xml:space="preserve">&lt;&lt; קריאה &gt;&gt; </w:t>
      </w:r>
      <w:r>
        <w:rPr>
          <w:rtl/>
        </w:rPr>
        <w:t>ווליד טאהא (רע"מ – הרשימה הערבית המאוחדת):</w:t>
      </w:r>
      <w:r w:rsidRPr="009C3B66">
        <w:rPr>
          <w:rStyle w:val="TagStyle"/>
          <w:rtl/>
        </w:rPr>
        <w:t xml:space="preserve"> &lt;&lt; קריאה &gt;&gt;</w:t>
      </w:r>
      <w:r>
        <w:rPr>
          <w:rtl/>
        </w:rPr>
        <w:t xml:space="preserve"> </w:t>
      </w:r>
      <w:bookmarkEnd w:id="4527"/>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אתה לא שומע אותה כנראה.</w:t>
      </w:r>
    </w:p>
    <w:p w:rsidR="00B12974" w:rsidRPr="009C3B66" w:rsidRDefault="00B12974" w:rsidP="007D1211">
      <w:pPr>
        <w:rPr>
          <w:rtl/>
          <w:lang w:eastAsia="he-IL"/>
        </w:rPr>
      </w:pPr>
    </w:p>
    <w:p w:rsidR="00B12974" w:rsidRDefault="00B12974" w:rsidP="007D1211">
      <w:pPr>
        <w:pStyle w:val="af6"/>
        <w:keepNext/>
        <w:rPr>
          <w:rtl/>
        </w:rPr>
      </w:pPr>
      <w:bookmarkStart w:id="4528" w:name="ET_yor_6490_71"/>
      <w:r w:rsidRPr="009C3B66">
        <w:rPr>
          <w:rStyle w:val="TagStyle"/>
          <w:rtl/>
        </w:rPr>
        <w:t xml:space="preserve"> &lt;&lt; יור &gt;&gt; </w:t>
      </w:r>
      <w:r>
        <w:rPr>
          <w:rtl/>
        </w:rPr>
        <w:t>היו"ר ניסים ואטורי:</w:t>
      </w:r>
      <w:r w:rsidRPr="009C3B66">
        <w:rPr>
          <w:rStyle w:val="TagStyle"/>
          <w:rtl/>
        </w:rPr>
        <w:t xml:space="preserve"> &lt;&lt; יור &gt;&gt;</w:t>
      </w:r>
      <w:r>
        <w:rPr>
          <w:rtl/>
        </w:rPr>
        <w:t xml:space="preserve"> </w:t>
      </w:r>
      <w:bookmarkEnd w:id="4528"/>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אני שומע אותך יותר ממנה, תאמין לי.</w:t>
      </w:r>
      <w:bookmarkStart w:id="4529" w:name="_ETM_Q24_220138"/>
      <w:bookmarkStart w:id="4530" w:name="_ETM_Q24_220294"/>
      <w:bookmarkEnd w:id="4529"/>
      <w:bookmarkEnd w:id="4530"/>
      <w:r w:rsidRPr="002C54A2">
        <w:rPr>
          <w:rFonts w:hint="cs"/>
          <w:rtl/>
          <w:lang w:eastAsia="he-IL"/>
        </w:rPr>
        <w:t xml:space="preserve"> </w:t>
      </w:r>
      <w:r>
        <w:rPr>
          <w:rFonts w:hint="cs"/>
          <w:rtl/>
          <w:lang w:eastAsia="he-IL"/>
        </w:rPr>
        <w:t>נכון או לא? תשאל אותו.</w:t>
      </w:r>
    </w:p>
    <w:p w:rsidR="00B12974" w:rsidRDefault="00B12974" w:rsidP="007D1211">
      <w:pPr>
        <w:rPr>
          <w:rtl/>
          <w:lang w:eastAsia="he-IL"/>
        </w:rPr>
      </w:pPr>
    </w:p>
    <w:p w:rsidR="00B12974" w:rsidRDefault="00B12974" w:rsidP="007D1211">
      <w:pPr>
        <w:pStyle w:val="af5"/>
        <w:keepNext/>
        <w:rPr>
          <w:rtl/>
        </w:rPr>
      </w:pPr>
      <w:bookmarkStart w:id="4531" w:name="ET_interruption_5854_74"/>
      <w:r w:rsidRPr="00876B85">
        <w:rPr>
          <w:rStyle w:val="TagStyle"/>
          <w:rtl/>
        </w:rPr>
        <w:t xml:space="preserve"> &lt;&lt; קריאה &gt;&gt; </w:t>
      </w:r>
      <w:r>
        <w:rPr>
          <w:rtl/>
        </w:rPr>
        <w:t>ווליד טאהא (רע"מ – הרשימה הערבית המאוחדת):</w:t>
      </w:r>
      <w:r w:rsidRPr="00876B85">
        <w:rPr>
          <w:rStyle w:val="TagStyle"/>
          <w:rtl/>
        </w:rPr>
        <w:t xml:space="preserve"> &lt;&lt; קריאה &gt;&gt;</w:t>
      </w:r>
      <w:r>
        <w:rPr>
          <w:rtl/>
        </w:rPr>
        <w:t xml:space="preserve"> </w:t>
      </w:r>
      <w:bookmarkEnd w:id="4531"/>
    </w:p>
    <w:p w:rsidR="00B12974" w:rsidRDefault="00B12974" w:rsidP="007D1211">
      <w:pPr>
        <w:pStyle w:val="KeepWithNext"/>
        <w:rPr>
          <w:rtl/>
          <w:lang w:eastAsia="he-IL"/>
        </w:rPr>
      </w:pPr>
    </w:p>
    <w:p w:rsidR="00B12974" w:rsidRDefault="00B12974" w:rsidP="007D1211">
      <w:pPr>
        <w:rPr>
          <w:rtl/>
          <w:lang w:eastAsia="he-IL"/>
        </w:rPr>
      </w:pPr>
      <w:bookmarkStart w:id="4532" w:name="_ETM_Q24_224179"/>
      <w:bookmarkEnd w:id="4532"/>
      <w:r>
        <w:rPr>
          <w:rFonts w:hint="cs"/>
          <w:rtl/>
          <w:lang w:eastAsia="he-IL"/>
        </w:rPr>
        <w:t>- - -</w:t>
      </w:r>
    </w:p>
    <w:p w:rsidR="00B12974" w:rsidRPr="00876B85" w:rsidRDefault="00B12974" w:rsidP="007D1211">
      <w:pPr>
        <w:rPr>
          <w:rtl/>
          <w:lang w:eastAsia="he-IL"/>
        </w:rPr>
      </w:pPr>
      <w:bookmarkStart w:id="4533" w:name="_ETM_Q24_225105"/>
      <w:bookmarkStart w:id="4534" w:name="_ETM_Q24_225251"/>
      <w:bookmarkEnd w:id="4533"/>
      <w:bookmarkEnd w:id="4534"/>
    </w:p>
    <w:p w:rsidR="00B12974" w:rsidRDefault="00B12974" w:rsidP="007D1211">
      <w:pPr>
        <w:pStyle w:val="af5"/>
        <w:keepNext/>
        <w:rPr>
          <w:rtl/>
        </w:rPr>
      </w:pPr>
      <w:bookmarkStart w:id="4535" w:name="ET_interruption_6345_73"/>
      <w:r w:rsidRPr="00876B85">
        <w:rPr>
          <w:rStyle w:val="TagStyle"/>
          <w:rtl/>
        </w:rPr>
        <w:t xml:space="preserve"> &lt;&lt; קריאה &gt;&gt; </w:t>
      </w:r>
      <w:r>
        <w:rPr>
          <w:rtl/>
        </w:rPr>
        <w:t>טלי גוטליב (הליכוד):</w:t>
      </w:r>
      <w:r w:rsidRPr="00876B85">
        <w:rPr>
          <w:rStyle w:val="TagStyle"/>
          <w:rtl/>
        </w:rPr>
        <w:t xml:space="preserve"> &lt;&lt; קריאה &gt;&gt;</w:t>
      </w:r>
      <w:r>
        <w:rPr>
          <w:rtl/>
        </w:rPr>
        <w:t xml:space="preserve"> </w:t>
      </w:r>
      <w:bookmarkEnd w:id="4535"/>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למה </w:t>
      </w:r>
      <w:bookmarkStart w:id="4536" w:name="_ETM_Q24_216283"/>
      <w:bookmarkStart w:id="4537" w:name="_ETM_Q24_216444"/>
      <w:bookmarkEnd w:id="4536"/>
      <w:bookmarkEnd w:id="4537"/>
      <w:r>
        <w:rPr>
          <w:rFonts w:hint="cs"/>
          <w:rtl/>
          <w:lang w:eastAsia="he-IL"/>
        </w:rPr>
        <w:t>מגיעה לי קריאה שנייה? אבל, אדוני היו</w:t>
      </w:r>
      <w:bookmarkStart w:id="4538" w:name="_ETM_Q24_220024"/>
      <w:bookmarkEnd w:id="4538"/>
      <w:r>
        <w:rPr>
          <w:rFonts w:hint="cs"/>
          <w:rtl/>
          <w:lang w:eastAsia="he-IL"/>
        </w:rPr>
        <w:t xml:space="preserve">"ר, למה מגיעה לי קריאה שנייה? </w:t>
      </w:r>
    </w:p>
    <w:p w:rsidR="00B12974" w:rsidRDefault="00B12974" w:rsidP="007D1211">
      <w:pPr>
        <w:ind w:firstLine="0"/>
        <w:rPr>
          <w:rtl/>
          <w:lang w:eastAsia="he-IL"/>
        </w:rPr>
      </w:pPr>
    </w:p>
    <w:p w:rsidR="00B12974" w:rsidRDefault="00B12974" w:rsidP="007D1211">
      <w:pPr>
        <w:pStyle w:val="af6"/>
        <w:keepNext/>
        <w:rPr>
          <w:rtl/>
        </w:rPr>
      </w:pPr>
      <w:bookmarkStart w:id="4539" w:name="ET_yor_6490_75"/>
      <w:r w:rsidRPr="00876B85">
        <w:rPr>
          <w:rStyle w:val="TagStyle"/>
          <w:rtl/>
        </w:rPr>
        <w:t xml:space="preserve"> &lt;&lt; יור &gt;&gt; </w:t>
      </w:r>
      <w:r>
        <w:rPr>
          <w:rtl/>
        </w:rPr>
        <w:t>היו"ר ניסים ואטורי:</w:t>
      </w:r>
      <w:r w:rsidRPr="00876B85">
        <w:rPr>
          <w:rStyle w:val="TagStyle"/>
          <w:rtl/>
        </w:rPr>
        <w:t xml:space="preserve"> &lt;&lt; יור &gt;&gt;</w:t>
      </w:r>
      <w:r>
        <w:rPr>
          <w:rtl/>
        </w:rPr>
        <w:t xml:space="preserve"> </w:t>
      </w:r>
      <w:bookmarkEnd w:id="4539"/>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אתה תשב. אני אומר לך, אני אקרא אותך עוד קריאה, תשב. לא צועקים בעמידה. </w:t>
      </w:r>
    </w:p>
    <w:p w:rsidR="00B12974" w:rsidRDefault="00B12974" w:rsidP="007D1211">
      <w:pPr>
        <w:ind w:firstLine="0"/>
        <w:rPr>
          <w:rtl/>
          <w:lang w:eastAsia="he-IL"/>
        </w:rPr>
      </w:pPr>
      <w:bookmarkStart w:id="4540" w:name="_ETM_Q24_222129"/>
      <w:bookmarkStart w:id="4541" w:name="_ETM_Q24_222267"/>
      <w:bookmarkStart w:id="4542" w:name="_ETM_Q24_222348"/>
      <w:bookmarkStart w:id="4543" w:name="_ETM_Q24_222433"/>
      <w:bookmarkEnd w:id="4540"/>
      <w:bookmarkEnd w:id="4541"/>
      <w:bookmarkEnd w:id="4542"/>
      <w:bookmarkEnd w:id="4543"/>
    </w:p>
    <w:p w:rsidR="00B12974" w:rsidRDefault="00B12974" w:rsidP="007D1211">
      <w:pPr>
        <w:pStyle w:val="af5"/>
        <w:keepNext/>
        <w:rPr>
          <w:rtl/>
        </w:rPr>
      </w:pPr>
      <w:bookmarkStart w:id="4544" w:name="ET_interruption_6345_76"/>
      <w:r w:rsidRPr="002244F1">
        <w:rPr>
          <w:rStyle w:val="TagStyle"/>
          <w:rtl/>
        </w:rPr>
        <w:t xml:space="preserve"> &lt;&lt; קריאה &gt;&gt; </w:t>
      </w:r>
      <w:r>
        <w:rPr>
          <w:rtl/>
        </w:rPr>
        <w:t>טלי גוטליב (הליכוד):</w:t>
      </w:r>
      <w:r w:rsidRPr="002244F1">
        <w:rPr>
          <w:rStyle w:val="TagStyle"/>
          <w:rtl/>
        </w:rPr>
        <w:t xml:space="preserve"> &lt;&lt; קריאה &gt;&gt;</w:t>
      </w:r>
      <w:r>
        <w:rPr>
          <w:rtl/>
        </w:rPr>
        <w:t xml:space="preserve"> </w:t>
      </w:r>
      <w:bookmarkEnd w:id="4544"/>
    </w:p>
    <w:p w:rsidR="00B12974" w:rsidRDefault="00B12974" w:rsidP="007D1211">
      <w:pPr>
        <w:pStyle w:val="KeepWithNext"/>
        <w:rPr>
          <w:rtl/>
          <w:lang w:eastAsia="he-IL"/>
        </w:rPr>
      </w:pPr>
    </w:p>
    <w:p w:rsidR="00B12974" w:rsidRDefault="00B12974" w:rsidP="007D1211">
      <w:pPr>
        <w:rPr>
          <w:rtl/>
          <w:lang w:eastAsia="he-IL"/>
        </w:rPr>
      </w:pPr>
      <w:bookmarkStart w:id="4545" w:name="_ETM_Q24_224436"/>
      <w:bookmarkEnd w:id="4545"/>
      <w:r>
        <w:rPr>
          <w:rFonts w:hint="cs"/>
          <w:rtl/>
          <w:lang w:eastAsia="he-IL"/>
        </w:rPr>
        <w:t>ל</w:t>
      </w:r>
      <w:bookmarkStart w:id="4546" w:name="_ETM_Q24_229759"/>
      <w:bookmarkEnd w:id="4546"/>
      <w:r>
        <w:rPr>
          <w:rFonts w:hint="cs"/>
          <w:rtl/>
          <w:lang w:eastAsia="he-IL"/>
        </w:rPr>
        <w:t xml:space="preserve">מה מגיעה לי קריאה שנייה? למה מגיעה לי קריאה </w:t>
      </w:r>
      <w:bookmarkStart w:id="4547" w:name="_ETM_Q24_232497"/>
      <w:bookmarkEnd w:id="4547"/>
      <w:r>
        <w:rPr>
          <w:rFonts w:hint="cs"/>
          <w:rtl/>
          <w:lang w:eastAsia="he-IL"/>
        </w:rPr>
        <w:t>שנייה?</w:t>
      </w:r>
    </w:p>
    <w:p w:rsidR="00B12974" w:rsidRDefault="00B12974" w:rsidP="007D1211">
      <w:pPr>
        <w:ind w:firstLine="0"/>
        <w:rPr>
          <w:rtl/>
          <w:lang w:eastAsia="he-IL"/>
        </w:rPr>
      </w:pPr>
      <w:bookmarkStart w:id="4548" w:name="_ETM_Q24_224391"/>
      <w:bookmarkStart w:id="4549" w:name="_ETM_Q24_224566"/>
      <w:bookmarkStart w:id="4550" w:name="_ETM_Q24_224596"/>
      <w:bookmarkStart w:id="4551" w:name="_ETM_Q24_224677"/>
      <w:bookmarkEnd w:id="4548"/>
      <w:bookmarkEnd w:id="4549"/>
      <w:bookmarkEnd w:id="4550"/>
      <w:bookmarkEnd w:id="4551"/>
    </w:p>
    <w:p w:rsidR="00B12974" w:rsidRDefault="00B12974" w:rsidP="007D1211">
      <w:pPr>
        <w:pStyle w:val="af6"/>
        <w:keepNext/>
        <w:rPr>
          <w:rtl/>
        </w:rPr>
      </w:pPr>
      <w:bookmarkStart w:id="4552" w:name="ET_yor_6490_77"/>
      <w:r w:rsidRPr="002244F1">
        <w:rPr>
          <w:rStyle w:val="TagStyle"/>
          <w:rtl/>
        </w:rPr>
        <w:t xml:space="preserve"> &lt;&lt; יור &gt;&gt; </w:t>
      </w:r>
      <w:r>
        <w:rPr>
          <w:rtl/>
        </w:rPr>
        <w:t>היו"ר ניסים ואטורי:</w:t>
      </w:r>
      <w:r w:rsidRPr="002244F1">
        <w:rPr>
          <w:rStyle w:val="TagStyle"/>
          <w:rtl/>
        </w:rPr>
        <w:t xml:space="preserve"> &lt;&lt; יור &gt;&gt;</w:t>
      </w:r>
      <w:r>
        <w:rPr>
          <w:rtl/>
        </w:rPr>
        <w:t xml:space="preserve"> </w:t>
      </w:r>
      <w:bookmarkEnd w:id="4552"/>
    </w:p>
    <w:p w:rsidR="00B12974" w:rsidRDefault="00B12974" w:rsidP="007D1211">
      <w:pPr>
        <w:pStyle w:val="KeepWithNext"/>
        <w:rPr>
          <w:rtl/>
          <w:lang w:eastAsia="he-IL"/>
        </w:rPr>
      </w:pPr>
    </w:p>
    <w:p w:rsidR="00B12974" w:rsidRDefault="00B12974" w:rsidP="007D1211">
      <w:pPr>
        <w:rPr>
          <w:rtl/>
          <w:lang w:eastAsia="he-IL"/>
        </w:rPr>
      </w:pPr>
      <w:bookmarkStart w:id="4553" w:name="_ETM_Q24_225477"/>
      <w:bookmarkEnd w:id="4553"/>
      <w:r>
        <w:rPr>
          <w:rFonts w:hint="cs"/>
          <w:rtl/>
          <w:lang w:eastAsia="he-IL"/>
        </w:rPr>
        <w:t xml:space="preserve">טלי, די. </w:t>
      </w:r>
    </w:p>
    <w:p w:rsidR="00B12974" w:rsidRDefault="00B12974" w:rsidP="007D1211">
      <w:pPr>
        <w:rPr>
          <w:rtl/>
          <w:lang w:eastAsia="he-IL"/>
        </w:rPr>
      </w:pPr>
    </w:p>
    <w:p w:rsidR="00B12974" w:rsidRDefault="00B12974" w:rsidP="007D1211">
      <w:pPr>
        <w:pStyle w:val="af5"/>
        <w:keepNext/>
        <w:rPr>
          <w:rtl/>
        </w:rPr>
      </w:pPr>
      <w:bookmarkStart w:id="4554" w:name="ET_interruption_6340_78"/>
      <w:r w:rsidRPr="002244F1">
        <w:rPr>
          <w:rStyle w:val="TagStyle"/>
          <w:rtl/>
        </w:rPr>
        <w:t xml:space="preserve"> &lt;&lt; קריאה &gt;&gt; </w:t>
      </w:r>
      <w:r>
        <w:rPr>
          <w:rtl/>
        </w:rPr>
        <w:t>ואליד אלהואשלה (רע"מ – הרשימה הערבית המאוחדת):</w:t>
      </w:r>
      <w:r w:rsidRPr="002244F1">
        <w:rPr>
          <w:rStyle w:val="TagStyle"/>
          <w:rtl/>
        </w:rPr>
        <w:t xml:space="preserve"> &lt;&lt; קריאה &gt;&gt;</w:t>
      </w:r>
      <w:r>
        <w:rPr>
          <w:rtl/>
        </w:rPr>
        <w:t xml:space="preserve"> </w:t>
      </w:r>
      <w:bookmarkEnd w:id="4554"/>
    </w:p>
    <w:p w:rsidR="00B12974" w:rsidRPr="002244F1" w:rsidRDefault="00B12974" w:rsidP="007D1211">
      <w:pPr>
        <w:rPr>
          <w:rtl/>
          <w:lang w:eastAsia="he-IL"/>
        </w:rPr>
      </w:pPr>
    </w:p>
    <w:p w:rsidR="00B12974" w:rsidRDefault="00B12974" w:rsidP="007D1211">
      <w:pPr>
        <w:rPr>
          <w:rtl/>
          <w:lang w:eastAsia="he-IL"/>
        </w:rPr>
      </w:pPr>
      <w:r>
        <w:rPr>
          <w:rFonts w:hint="cs"/>
          <w:rtl/>
          <w:lang w:eastAsia="he-IL"/>
        </w:rPr>
        <w:t>ניסים, ניסים, תוציא אותה. תוציא אותה.</w:t>
      </w:r>
    </w:p>
    <w:p w:rsidR="00B12974" w:rsidRDefault="00B12974" w:rsidP="007D1211">
      <w:pPr>
        <w:ind w:firstLine="0"/>
        <w:rPr>
          <w:rtl/>
          <w:lang w:eastAsia="he-IL"/>
        </w:rPr>
      </w:pPr>
    </w:p>
    <w:p w:rsidR="00B12974" w:rsidRDefault="00B12974" w:rsidP="007D1211">
      <w:pPr>
        <w:pStyle w:val="af6"/>
        <w:keepNext/>
        <w:rPr>
          <w:rtl/>
        </w:rPr>
      </w:pPr>
      <w:bookmarkStart w:id="4555" w:name="ET_yor_6490_79"/>
      <w:r w:rsidRPr="002244F1">
        <w:rPr>
          <w:rStyle w:val="TagStyle"/>
          <w:rtl/>
        </w:rPr>
        <w:t xml:space="preserve"> &lt;&lt; יור &gt;&gt; </w:t>
      </w:r>
      <w:r>
        <w:rPr>
          <w:rtl/>
        </w:rPr>
        <w:t>היו"ר ניסים ואטורי:</w:t>
      </w:r>
      <w:r w:rsidRPr="002244F1">
        <w:rPr>
          <w:rStyle w:val="TagStyle"/>
          <w:rtl/>
        </w:rPr>
        <w:t xml:space="preserve"> &lt;&lt; יור &gt;&gt;</w:t>
      </w:r>
      <w:r>
        <w:rPr>
          <w:rtl/>
        </w:rPr>
        <w:t xml:space="preserve"> </w:t>
      </w:r>
      <w:bookmarkEnd w:id="4555"/>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אל תגיד לי מה לעשות.</w:t>
      </w:r>
    </w:p>
    <w:p w:rsidR="00B12974" w:rsidRDefault="00B12974" w:rsidP="007D1211">
      <w:pPr>
        <w:ind w:firstLine="0"/>
        <w:rPr>
          <w:rtl/>
          <w:lang w:eastAsia="he-IL"/>
        </w:rPr>
      </w:pPr>
      <w:bookmarkStart w:id="4556" w:name="_ETM_Q24_227161"/>
      <w:bookmarkStart w:id="4557" w:name="_ETM_Q24_227279"/>
      <w:bookmarkStart w:id="4558" w:name="_ETM_Q24_227361"/>
      <w:bookmarkStart w:id="4559" w:name="_ETM_Q24_227444"/>
      <w:bookmarkEnd w:id="4556"/>
      <w:bookmarkEnd w:id="4557"/>
      <w:bookmarkEnd w:id="4558"/>
      <w:bookmarkEnd w:id="4559"/>
    </w:p>
    <w:p w:rsidR="00B12974" w:rsidRDefault="00B12974" w:rsidP="007D1211">
      <w:pPr>
        <w:pStyle w:val="af5"/>
        <w:keepNext/>
        <w:rPr>
          <w:rtl/>
        </w:rPr>
      </w:pPr>
      <w:bookmarkStart w:id="4560" w:name="ET_interruption_6345_80"/>
      <w:r w:rsidRPr="000333B7">
        <w:rPr>
          <w:rStyle w:val="TagStyle"/>
          <w:rtl/>
        </w:rPr>
        <w:t xml:space="preserve"> &lt;&lt; קריאה &gt;&gt; </w:t>
      </w:r>
      <w:r>
        <w:rPr>
          <w:rtl/>
        </w:rPr>
        <w:t>טלי גוטליב (הליכוד):</w:t>
      </w:r>
      <w:r w:rsidRPr="000333B7">
        <w:rPr>
          <w:rStyle w:val="TagStyle"/>
          <w:rtl/>
        </w:rPr>
        <w:t xml:space="preserve"> &lt;&lt; קריאה &gt;&gt;</w:t>
      </w:r>
      <w:r>
        <w:rPr>
          <w:rtl/>
        </w:rPr>
        <w:t xml:space="preserve"> </w:t>
      </w:r>
      <w:bookmarkEnd w:id="4560"/>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למה מגיעה לי קריאה שנייה?</w:t>
      </w:r>
    </w:p>
    <w:p w:rsidR="00B12974" w:rsidRDefault="00B12974" w:rsidP="007D1211">
      <w:pPr>
        <w:ind w:firstLine="0"/>
        <w:rPr>
          <w:rtl/>
          <w:lang w:eastAsia="he-IL"/>
        </w:rPr>
      </w:pPr>
    </w:p>
    <w:p w:rsidR="00B12974" w:rsidRDefault="00B12974" w:rsidP="007D1211">
      <w:pPr>
        <w:pStyle w:val="af6"/>
        <w:keepNext/>
        <w:rPr>
          <w:rtl/>
        </w:rPr>
      </w:pPr>
      <w:bookmarkStart w:id="4561" w:name="ET_yor_6490_81"/>
      <w:r w:rsidRPr="000333B7">
        <w:rPr>
          <w:rStyle w:val="TagStyle"/>
          <w:rtl/>
        </w:rPr>
        <w:t xml:space="preserve"> &lt;&lt; יור &gt;&gt; </w:t>
      </w:r>
      <w:r>
        <w:rPr>
          <w:rtl/>
        </w:rPr>
        <w:t>היו"ר ניסים ואטורי:</w:t>
      </w:r>
      <w:r w:rsidRPr="000333B7">
        <w:rPr>
          <w:rStyle w:val="TagStyle"/>
          <w:rtl/>
        </w:rPr>
        <w:t xml:space="preserve"> &lt;&lt; יור &gt;&gt;</w:t>
      </w:r>
      <w:r>
        <w:rPr>
          <w:rtl/>
        </w:rPr>
        <w:t xml:space="preserve"> </w:t>
      </w:r>
      <w:bookmarkEnd w:id="4561"/>
    </w:p>
    <w:p w:rsidR="00B12974" w:rsidRDefault="00B12974" w:rsidP="007D1211">
      <w:pPr>
        <w:pStyle w:val="KeepWithNext"/>
        <w:rPr>
          <w:rtl/>
          <w:lang w:eastAsia="he-IL"/>
        </w:rPr>
      </w:pPr>
    </w:p>
    <w:p w:rsidR="00B12974" w:rsidRDefault="00B12974" w:rsidP="007D1211">
      <w:pPr>
        <w:pStyle w:val="KeepWithNext"/>
        <w:rPr>
          <w:rtl/>
          <w:lang w:eastAsia="he-IL"/>
        </w:rPr>
      </w:pPr>
      <w:bookmarkStart w:id="4562" w:name="_ETM_Q24_233605"/>
      <w:bookmarkStart w:id="4563" w:name="_ETM_Q24_233686"/>
      <w:bookmarkEnd w:id="4562"/>
      <w:bookmarkEnd w:id="4563"/>
      <w:r>
        <w:rPr>
          <w:rFonts w:hint="cs"/>
          <w:rtl/>
          <w:lang w:eastAsia="he-IL"/>
        </w:rPr>
        <w:t>טלי, די. את מפריעה בלי הפסקה, את צועקת בלי הפסקה.</w:t>
      </w:r>
    </w:p>
    <w:p w:rsidR="00B12974" w:rsidRDefault="00B12974" w:rsidP="007D1211">
      <w:pPr>
        <w:ind w:firstLine="0"/>
        <w:rPr>
          <w:rtl/>
          <w:lang w:eastAsia="he-IL"/>
        </w:rPr>
      </w:pPr>
      <w:bookmarkStart w:id="4564" w:name="_ETM_Q24_231541"/>
      <w:bookmarkStart w:id="4565" w:name="_ETM_Q24_231734"/>
      <w:bookmarkStart w:id="4566" w:name="_ETM_Q24_231767"/>
      <w:bookmarkStart w:id="4567" w:name="_ETM_Q24_231862"/>
      <w:bookmarkEnd w:id="4564"/>
      <w:bookmarkEnd w:id="4565"/>
      <w:bookmarkEnd w:id="4566"/>
      <w:bookmarkEnd w:id="4567"/>
    </w:p>
    <w:p w:rsidR="00B12974" w:rsidRDefault="00B12974" w:rsidP="007D1211">
      <w:pPr>
        <w:pStyle w:val="af5"/>
        <w:keepNext/>
        <w:rPr>
          <w:rtl/>
        </w:rPr>
      </w:pPr>
      <w:bookmarkStart w:id="4568" w:name="ET_interruption_6345_82"/>
      <w:r w:rsidRPr="000333B7">
        <w:rPr>
          <w:rStyle w:val="TagStyle"/>
          <w:rtl/>
        </w:rPr>
        <w:t xml:space="preserve"> &lt;&lt; קריאה &gt;&gt; </w:t>
      </w:r>
      <w:r>
        <w:rPr>
          <w:rtl/>
        </w:rPr>
        <w:t>טלי גוטליב (הליכוד):</w:t>
      </w:r>
      <w:r w:rsidRPr="000333B7">
        <w:rPr>
          <w:rStyle w:val="TagStyle"/>
          <w:rtl/>
        </w:rPr>
        <w:t xml:space="preserve"> &lt;&lt; קריאה &gt;&gt;</w:t>
      </w:r>
      <w:r>
        <w:rPr>
          <w:rtl/>
        </w:rPr>
        <w:t xml:space="preserve"> </w:t>
      </w:r>
      <w:bookmarkEnd w:id="4568"/>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אז לא צריך להיכנע לו. </w:t>
      </w:r>
    </w:p>
    <w:p w:rsidR="00B12974" w:rsidRDefault="00B12974" w:rsidP="007D1211">
      <w:pPr>
        <w:ind w:firstLine="0"/>
        <w:rPr>
          <w:rtl/>
          <w:lang w:eastAsia="he-IL"/>
        </w:rPr>
      </w:pPr>
      <w:bookmarkStart w:id="4569" w:name="_ETM_Q24_237801"/>
      <w:bookmarkStart w:id="4570" w:name="_ETM_Q24_237980"/>
      <w:bookmarkStart w:id="4571" w:name="_ETM_Q24_238013"/>
      <w:bookmarkStart w:id="4572" w:name="_ETM_Q24_238097"/>
      <w:bookmarkEnd w:id="4569"/>
      <w:bookmarkEnd w:id="4570"/>
      <w:bookmarkEnd w:id="4571"/>
      <w:bookmarkEnd w:id="4572"/>
    </w:p>
    <w:p w:rsidR="00B12974" w:rsidRDefault="00B12974" w:rsidP="007D1211">
      <w:pPr>
        <w:pStyle w:val="af6"/>
        <w:keepNext/>
        <w:rPr>
          <w:rtl/>
        </w:rPr>
      </w:pPr>
      <w:bookmarkStart w:id="4573" w:name="ET_yor_6490_83"/>
      <w:r w:rsidRPr="000333B7">
        <w:rPr>
          <w:rStyle w:val="TagStyle"/>
          <w:rtl/>
        </w:rPr>
        <w:t xml:space="preserve"> &lt;&lt; יור &gt;&gt; </w:t>
      </w:r>
      <w:r>
        <w:rPr>
          <w:rtl/>
        </w:rPr>
        <w:t>היו"ר ניסים ואטורי:</w:t>
      </w:r>
      <w:r w:rsidRPr="000333B7">
        <w:rPr>
          <w:rStyle w:val="TagStyle"/>
          <w:rtl/>
        </w:rPr>
        <w:t xml:space="preserve"> &lt;&lt; יור &gt;&gt;</w:t>
      </w:r>
      <w:r>
        <w:rPr>
          <w:rtl/>
        </w:rPr>
        <w:t xml:space="preserve"> </w:t>
      </w:r>
      <w:bookmarkEnd w:id="4573"/>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למי להיכנע?</w:t>
      </w:r>
    </w:p>
    <w:p w:rsidR="00B12974" w:rsidRDefault="00B12974" w:rsidP="007D1211">
      <w:pPr>
        <w:ind w:firstLine="0"/>
        <w:rPr>
          <w:rtl/>
          <w:lang w:eastAsia="he-IL"/>
        </w:rPr>
      </w:pPr>
    </w:p>
    <w:p w:rsidR="00B12974" w:rsidRDefault="00B12974" w:rsidP="007D1211">
      <w:pPr>
        <w:pStyle w:val="af5"/>
        <w:keepNext/>
        <w:rPr>
          <w:rtl/>
        </w:rPr>
      </w:pPr>
      <w:bookmarkStart w:id="4574" w:name="ET_interruption_6345_84"/>
      <w:r w:rsidRPr="000333B7">
        <w:rPr>
          <w:rStyle w:val="TagStyle"/>
          <w:rtl/>
        </w:rPr>
        <w:t xml:space="preserve"> &lt;&lt; קריאה &gt;&gt; </w:t>
      </w:r>
      <w:r>
        <w:rPr>
          <w:rtl/>
        </w:rPr>
        <w:t>טלי גוטליב (הליכוד):</w:t>
      </w:r>
      <w:r w:rsidRPr="000333B7">
        <w:rPr>
          <w:rStyle w:val="TagStyle"/>
          <w:rtl/>
        </w:rPr>
        <w:t xml:space="preserve"> &lt;&lt; קריאה &gt;&gt;</w:t>
      </w:r>
      <w:r>
        <w:rPr>
          <w:rtl/>
        </w:rPr>
        <w:t xml:space="preserve"> </w:t>
      </w:r>
      <w:bookmarkEnd w:id="4574"/>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אתה קורא לי קריאה שנייה, למה הגיעה לי </w:t>
      </w:r>
      <w:bookmarkStart w:id="4575" w:name="_ETM_Q24_236961"/>
      <w:bookmarkEnd w:id="4575"/>
      <w:r>
        <w:rPr>
          <w:rFonts w:hint="cs"/>
          <w:rtl/>
          <w:lang w:eastAsia="he-IL"/>
        </w:rPr>
        <w:t>קריאה שנייה?</w:t>
      </w:r>
      <w:bookmarkStart w:id="4576" w:name="_ETM_Q24_241041"/>
      <w:bookmarkEnd w:id="4576"/>
    </w:p>
    <w:p w:rsidR="00B12974" w:rsidRDefault="00B12974" w:rsidP="007D1211">
      <w:pPr>
        <w:ind w:firstLine="0"/>
        <w:rPr>
          <w:rtl/>
          <w:lang w:eastAsia="he-IL"/>
        </w:rPr>
      </w:pPr>
      <w:bookmarkStart w:id="4577" w:name="_ETM_Q24_241239"/>
      <w:bookmarkStart w:id="4578" w:name="_ETM_Q24_241269"/>
      <w:bookmarkStart w:id="4579" w:name="_ETM_Q24_241351"/>
      <w:bookmarkEnd w:id="4577"/>
      <w:bookmarkEnd w:id="4578"/>
      <w:bookmarkEnd w:id="4579"/>
    </w:p>
    <w:p w:rsidR="00B12974" w:rsidRDefault="00B12974" w:rsidP="007D1211">
      <w:pPr>
        <w:pStyle w:val="af6"/>
        <w:keepNext/>
        <w:rPr>
          <w:rtl/>
        </w:rPr>
      </w:pPr>
      <w:bookmarkStart w:id="4580" w:name="ET_yor_6490_85"/>
      <w:r w:rsidRPr="000333B7">
        <w:rPr>
          <w:rStyle w:val="TagStyle"/>
          <w:rtl/>
        </w:rPr>
        <w:t xml:space="preserve"> &lt;&lt; יור &gt;&gt; </w:t>
      </w:r>
      <w:r>
        <w:rPr>
          <w:rtl/>
        </w:rPr>
        <w:t>היו"ר ניסים ואטורי:</w:t>
      </w:r>
      <w:r w:rsidRPr="000333B7">
        <w:rPr>
          <w:rStyle w:val="TagStyle"/>
          <w:rtl/>
        </w:rPr>
        <w:t xml:space="preserve"> &lt;&lt; יור &gt;&gt;</w:t>
      </w:r>
      <w:r>
        <w:rPr>
          <w:rtl/>
        </w:rPr>
        <w:t xml:space="preserve"> </w:t>
      </w:r>
      <w:bookmarkEnd w:id="4580"/>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כי ככה, כי את מפריעה בלי הפסקה.</w:t>
      </w:r>
    </w:p>
    <w:p w:rsidR="00B12974" w:rsidRDefault="00B12974" w:rsidP="007D1211">
      <w:pPr>
        <w:pStyle w:val="KeepWithNext"/>
        <w:ind w:firstLine="0"/>
        <w:rPr>
          <w:rtl/>
          <w:lang w:eastAsia="he-IL"/>
        </w:rPr>
      </w:pPr>
      <w:bookmarkStart w:id="4581" w:name="_ETM_Q24_239223"/>
      <w:bookmarkStart w:id="4582" w:name="_ETM_Q24_239428"/>
      <w:bookmarkStart w:id="4583" w:name="_ETM_Q24_239460"/>
      <w:bookmarkStart w:id="4584" w:name="_ETM_Q24_239541"/>
      <w:bookmarkEnd w:id="4581"/>
      <w:bookmarkEnd w:id="4582"/>
      <w:bookmarkEnd w:id="4583"/>
      <w:bookmarkEnd w:id="4584"/>
    </w:p>
    <w:p w:rsidR="00B12974" w:rsidRDefault="00B12974" w:rsidP="007D1211">
      <w:pPr>
        <w:pStyle w:val="af5"/>
        <w:keepNext/>
        <w:rPr>
          <w:rtl/>
        </w:rPr>
      </w:pPr>
      <w:bookmarkStart w:id="4585" w:name="ET_interruption_6345_87"/>
      <w:r w:rsidRPr="000333B7">
        <w:rPr>
          <w:rStyle w:val="TagStyle"/>
          <w:rtl/>
        </w:rPr>
        <w:t xml:space="preserve"> &lt;&lt; קריאה &gt;&gt; </w:t>
      </w:r>
      <w:r>
        <w:rPr>
          <w:rtl/>
        </w:rPr>
        <w:t>טלי גוטליב (הליכוד):</w:t>
      </w:r>
      <w:r w:rsidRPr="000333B7">
        <w:rPr>
          <w:rStyle w:val="TagStyle"/>
          <w:rtl/>
        </w:rPr>
        <w:t xml:space="preserve"> &lt;&lt; קריאה &gt;&gt;</w:t>
      </w:r>
      <w:r>
        <w:rPr>
          <w:rtl/>
        </w:rPr>
        <w:t xml:space="preserve"> </w:t>
      </w:r>
      <w:bookmarkEnd w:id="4585"/>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לא, אני </w:t>
      </w:r>
      <w:bookmarkStart w:id="4586" w:name="_ETM_Q24_238460"/>
      <w:bookmarkEnd w:id="4586"/>
      <w:r>
        <w:rPr>
          <w:rFonts w:hint="cs"/>
          <w:rtl/>
          <w:lang w:eastAsia="he-IL"/>
        </w:rPr>
        <w:t xml:space="preserve">לא מפריעה. </w:t>
      </w:r>
    </w:p>
    <w:p w:rsidR="00B12974" w:rsidRDefault="00B12974" w:rsidP="007D1211">
      <w:pPr>
        <w:ind w:firstLine="0"/>
        <w:rPr>
          <w:rtl/>
          <w:lang w:eastAsia="he-IL"/>
        </w:rPr>
      </w:pPr>
      <w:bookmarkStart w:id="4587" w:name="_ETM_Q24_240232"/>
      <w:bookmarkStart w:id="4588" w:name="_ETM_Q24_240399"/>
      <w:bookmarkStart w:id="4589" w:name="_ETM_Q24_240451"/>
      <w:bookmarkStart w:id="4590" w:name="_ETM_Q24_240564"/>
      <w:bookmarkStart w:id="4591" w:name="_ETM_Q24_240213"/>
      <w:bookmarkEnd w:id="4587"/>
      <w:bookmarkEnd w:id="4588"/>
      <w:bookmarkEnd w:id="4589"/>
      <w:bookmarkEnd w:id="4590"/>
      <w:bookmarkEnd w:id="4591"/>
    </w:p>
    <w:p w:rsidR="00B12974" w:rsidRDefault="00B12974" w:rsidP="007D1211">
      <w:pPr>
        <w:pStyle w:val="af5"/>
        <w:keepNext/>
        <w:rPr>
          <w:rtl/>
        </w:rPr>
      </w:pPr>
      <w:bookmarkStart w:id="4592" w:name="ET_interruption_6340_88"/>
      <w:r w:rsidRPr="000333B7">
        <w:rPr>
          <w:rStyle w:val="TagStyle"/>
          <w:rtl/>
        </w:rPr>
        <w:t xml:space="preserve"> &lt;&lt; קריאה &gt;&gt; </w:t>
      </w:r>
      <w:r>
        <w:rPr>
          <w:rtl/>
        </w:rPr>
        <w:t>ואליד אלהואשלה (רע"מ – הרשימה הערבית המאוחדת):</w:t>
      </w:r>
      <w:r w:rsidRPr="000333B7">
        <w:rPr>
          <w:rStyle w:val="TagStyle"/>
          <w:rtl/>
        </w:rPr>
        <w:t xml:space="preserve"> &lt;&lt; קריאה &gt;&gt;</w:t>
      </w:r>
      <w:r>
        <w:rPr>
          <w:rtl/>
        </w:rPr>
        <w:t xml:space="preserve"> </w:t>
      </w:r>
      <w:bookmarkEnd w:id="4592"/>
    </w:p>
    <w:p w:rsidR="00B12974" w:rsidRDefault="00B12974" w:rsidP="007D1211">
      <w:pPr>
        <w:pStyle w:val="KeepWithNext"/>
        <w:rPr>
          <w:rtl/>
          <w:lang w:eastAsia="he-IL"/>
        </w:rPr>
      </w:pPr>
    </w:p>
    <w:p w:rsidR="00B12974" w:rsidRDefault="00B12974" w:rsidP="007D1211">
      <w:pPr>
        <w:rPr>
          <w:rtl/>
          <w:lang w:eastAsia="he-IL"/>
        </w:rPr>
      </w:pPr>
      <w:bookmarkStart w:id="4593" w:name="_ETM_Q24_257696"/>
      <w:bookmarkEnd w:id="4593"/>
      <w:r>
        <w:rPr>
          <w:rFonts w:hint="cs"/>
          <w:rtl/>
          <w:lang w:eastAsia="he-IL"/>
        </w:rPr>
        <w:t>- - -</w:t>
      </w:r>
    </w:p>
    <w:p w:rsidR="00B12974" w:rsidRDefault="00B12974" w:rsidP="007D1211">
      <w:pPr>
        <w:ind w:firstLine="0"/>
        <w:rPr>
          <w:rtl/>
          <w:lang w:eastAsia="he-IL"/>
        </w:rPr>
      </w:pPr>
    </w:p>
    <w:p w:rsidR="00B12974" w:rsidRDefault="00B12974" w:rsidP="007D1211">
      <w:pPr>
        <w:pStyle w:val="af6"/>
        <w:keepNext/>
        <w:rPr>
          <w:rtl/>
        </w:rPr>
      </w:pPr>
      <w:bookmarkStart w:id="4594" w:name="ET_yor_6490_89"/>
      <w:r w:rsidRPr="000333B7">
        <w:rPr>
          <w:rStyle w:val="TagStyle"/>
          <w:rtl/>
        </w:rPr>
        <w:t xml:space="preserve"> &lt;&lt; יור &gt;&gt; </w:t>
      </w:r>
      <w:r>
        <w:rPr>
          <w:rtl/>
        </w:rPr>
        <w:t>היו"ר ניסים ואטורי:</w:t>
      </w:r>
      <w:r w:rsidRPr="000333B7">
        <w:rPr>
          <w:rStyle w:val="TagStyle"/>
          <w:rtl/>
        </w:rPr>
        <w:t xml:space="preserve"> &lt;&lt; יור &gt;&gt;</w:t>
      </w:r>
      <w:r>
        <w:rPr>
          <w:rtl/>
        </w:rPr>
        <w:t xml:space="preserve"> </w:t>
      </w:r>
      <w:bookmarkEnd w:id="4594"/>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ואליד אלהואשלה, קריאה שנייה. עוד פעם אחת אתה תפריע בעמידה</w:t>
      </w:r>
      <w:bookmarkStart w:id="4595" w:name="_ETM_Q24_245295"/>
      <w:bookmarkStart w:id="4596" w:name="_ETM_Q24_245475"/>
      <w:bookmarkEnd w:id="4595"/>
      <w:bookmarkEnd w:id="4596"/>
      <w:r>
        <w:rPr>
          <w:rFonts w:hint="cs"/>
          <w:rtl/>
          <w:lang w:eastAsia="he-IL"/>
        </w:rPr>
        <w:t xml:space="preserve">, אתה </w:t>
      </w:r>
      <w:bookmarkStart w:id="4597" w:name="_ETM_Q24_247311"/>
      <w:bookmarkEnd w:id="4597"/>
      <w:r>
        <w:rPr>
          <w:rFonts w:hint="cs"/>
          <w:rtl/>
          <w:lang w:eastAsia="he-IL"/>
        </w:rPr>
        <w:t>תצא החוצה.</w:t>
      </w:r>
    </w:p>
    <w:p w:rsidR="00B12974" w:rsidRDefault="00B12974" w:rsidP="007D1211">
      <w:pPr>
        <w:rPr>
          <w:rtl/>
          <w:lang w:eastAsia="he-IL"/>
        </w:rPr>
      </w:pPr>
    </w:p>
    <w:p w:rsidR="00B12974" w:rsidRDefault="00B12974" w:rsidP="007D1211">
      <w:pPr>
        <w:pStyle w:val="KeepWithNext"/>
        <w:ind w:firstLine="0"/>
        <w:rPr>
          <w:rStyle w:val="TagStyle"/>
          <w:b/>
          <w:bCs/>
          <w:u w:val="single"/>
          <w:rtl/>
          <w:lang w:eastAsia="he-IL"/>
        </w:rPr>
      </w:pPr>
      <w:bookmarkStart w:id="4598" w:name="_ETM_Q24_240681"/>
      <w:bookmarkStart w:id="4599" w:name="_ETM_Q24_240859"/>
      <w:bookmarkStart w:id="4600" w:name="_ETM_Q24_240907"/>
      <w:bookmarkStart w:id="4601" w:name="_ETM_Q24_241012"/>
      <w:bookmarkEnd w:id="4598"/>
      <w:bookmarkEnd w:id="4599"/>
      <w:bookmarkEnd w:id="4600"/>
      <w:bookmarkEnd w:id="4601"/>
    </w:p>
    <w:p w:rsidR="00B12974" w:rsidRDefault="00B12974" w:rsidP="007D1211">
      <w:pPr>
        <w:pStyle w:val="-"/>
        <w:keepNext/>
        <w:rPr>
          <w:rtl/>
        </w:rPr>
      </w:pPr>
      <w:bookmarkStart w:id="4602" w:name="ET_speakercontinue_6350_91"/>
      <w:r w:rsidRPr="000333B7">
        <w:rPr>
          <w:rStyle w:val="TagStyle"/>
          <w:rtl/>
        </w:rPr>
        <w:t xml:space="preserve"> &lt;&lt; דובר_המשך &gt;&gt; </w:t>
      </w:r>
      <w:r>
        <w:rPr>
          <w:rtl/>
        </w:rPr>
        <w:t>יאסר חוג'יראת (רע"מ – הרשימה הערבית המאוחדת):</w:t>
      </w:r>
      <w:r w:rsidRPr="000333B7">
        <w:rPr>
          <w:rStyle w:val="TagStyle"/>
          <w:rtl/>
        </w:rPr>
        <w:t xml:space="preserve"> &lt;&lt; דובר_המשך &gt;&gt;</w:t>
      </w:r>
      <w:r>
        <w:rPr>
          <w:rtl/>
        </w:rPr>
        <w:t xml:space="preserve"> </w:t>
      </w:r>
      <w:bookmarkEnd w:id="4602"/>
    </w:p>
    <w:p w:rsidR="00B12974" w:rsidRPr="000333B7" w:rsidRDefault="00B12974" w:rsidP="007D1211">
      <w:pPr>
        <w:ind w:firstLine="0"/>
        <w:rPr>
          <w:rtl/>
          <w:lang w:eastAsia="he-IL"/>
        </w:rPr>
      </w:pPr>
      <w:bookmarkStart w:id="4603" w:name="_ETM_Q24_247022"/>
      <w:bookmarkEnd w:id="4603"/>
    </w:p>
    <w:p w:rsidR="00B12974" w:rsidRDefault="00B12974" w:rsidP="007D1211">
      <w:pPr>
        <w:rPr>
          <w:rtl/>
          <w:lang w:eastAsia="he-IL"/>
        </w:rPr>
      </w:pPr>
      <w:r>
        <w:rPr>
          <w:rFonts w:hint="cs"/>
          <w:rtl/>
          <w:lang w:eastAsia="he-IL"/>
        </w:rPr>
        <w:t xml:space="preserve">טלי, אנחנו יודעים שזה עוזר לך במרכז הליכוד - - - </w:t>
      </w:r>
      <w:bookmarkStart w:id="4604" w:name="_ETM_Q24_256581"/>
      <w:bookmarkEnd w:id="4604"/>
      <w:r>
        <w:rPr>
          <w:rFonts w:hint="cs"/>
          <w:rtl/>
          <w:lang w:eastAsia="he-IL"/>
        </w:rPr>
        <w:t>וזה לא יעזור לך.</w:t>
      </w:r>
    </w:p>
    <w:p w:rsidR="00B12974" w:rsidRDefault="00B12974" w:rsidP="007D1211">
      <w:pPr>
        <w:rPr>
          <w:rtl/>
          <w:lang w:eastAsia="he-IL"/>
        </w:rPr>
      </w:pPr>
    </w:p>
    <w:p w:rsidR="00B12974" w:rsidRDefault="00B12974" w:rsidP="007D1211">
      <w:pPr>
        <w:pStyle w:val="af5"/>
        <w:keepNext/>
        <w:rPr>
          <w:rtl/>
        </w:rPr>
      </w:pPr>
      <w:r w:rsidRPr="009634AC">
        <w:rPr>
          <w:rStyle w:val="TagStyle"/>
          <w:rtl/>
        </w:rPr>
        <w:t xml:space="preserve"> &lt;&lt; קריאה &gt;&gt; </w:t>
      </w:r>
      <w:r>
        <w:rPr>
          <w:rtl/>
        </w:rPr>
        <w:t>טלי גוטליב (הליכוד):</w:t>
      </w:r>
      <w:r w:rsidRPr="009634AC">
        <w:rPr>
          <w:rStyle w:val="TagStyle"/>
          <w:rtl/>
        </w:rPr>
        <w:t xml:space="preserve"> &lt;&lt; קריאה &gt;&gt;</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 לי אין חברי מרכ</w:t>
      </w:r>
      <w:bookmarkStart w:id="4605" w:name="_ETM_Q24_256409"/>
      <w:bookmarkEnd w:id="4605"/>
      <w:r>
        <w:rPr>
          <w:rFonts w:hint="cs"/>
          <w:rtl/>
          <w:lang w:eastAsia="he-IL"/>
        </w:rPr>
        <w:t xml:space="preserve">ז, אין לי פקודים. לא להתבלבל. </w:t>
      </w:r>
      <w:bookmarkStart w:id="4606" w:name="_ETM_Q24_253618"/>
      <w:bookmarkStart w:id="4607" w:name="_ETM_Q24_253733"/>
      <w:bookmarkEnd w:id="4606"/>
      <w:bookmarkEnd w:id="4607"/>
    </w:p>
    <w:p w:rsidR="00B12974" w:rsidRDefault="00B12974" w:rsidP="007D1211">
      <w:pPr>
        <w:rPr>
          <w:rtl/>
          <w:lang w:eastAsia="he-IL"/>
        </w:rPr>
      </w:pPr>
      <w:bookmarkStart w:id="4608" w:name="_ETM_Q24_253798"/>
      <w:bookmarkStart w:id="4609" w:name="_ETM_Q24_253926"/>
      <w:bookmarkEnd w:id="4608"/>
      <w:bookmarkEnd w:id="4609"/>
    </w:p>
    <w:p w:rsidR="00B12974" w:rsidRDefault="00B12974" w:rsidP="007D1211">
      <w:pPr>
        <w:pStyle w:val="-"/>
        <w:keepNext/>
        <w:rPr>
          <w:rtl/>
        </w:rPr>
      </w:pPr>
      <w:bookmarkStart w:id="4610" w:name="ET_speakercontinue_6350_92"/>
      <w:r w:rsidRPr="000333B7">
        <w:rPr>
          <w:rStyle w:val="TagStyle"/>
          <w:rtl/>
        </w:rPr>
        <w:t xml:space="preserve"> &lt;&lt; דובר_המשך &gt;&gt; </w:t>
      </w:r>
      <w:r>
        <w:rPr>
          <w:rtl/>
        </w:rPr>
        <w:t>יאסר חוג'יראת (רע"מ – הרשימה הערבית המאוחדת):</w:t>
      </w:r>
      <w:r w:rsidRPr="000333B7">
        <w:rPr>
          <w:rStyle w:val="TagStyle"/>
          <w:rtl/>
        </w:rPr>
        <w:t xml:space="preserve"> &lt;&lt; דובר_המשך &gt;&gt;</w:t>
      </w:r>
      <w:r>
        <w:rPr>
          <w:rtl/>
        </w:rPr>
        <w:t xml:space="preserve"> </w:t>
      </w:r>
      <w:bookmarkEnd w:id="4610"/>
    </w:p>
    <w:p w:rsidR="00B12974" w:rsidRDefault="00B12974" w:rsidP="007D1211">
      <w:pPr>
        <w:pStyle w:val="KeepWithNext"/>
        <w:rPr>
          <w:rtl/>
          <w:lang w:eastAsia="he-IL"/>
        </w:rPr>
      </w:pPr>
    </w:p>
    <w:p w:rsidR="00B12974" w:rsidRDefault="00B12974" w:rsidP="007D1211">
      <w:pPr>
        <w:rPr>
          <w:rtl/>
          <w:lang w:eastAsia="he-IL"/>
        </w:rPr>
      </w:pPr>
      <w:bookmarkStart w:id="4611" w:name="_ETM_Q24_255783"/>
      <w:bookmarkEnd w:id="4611"/>
      <w:r>
        <w:rPr>
          <w:rFonts w:hint="cs"/>
          <w:rtl/>
          <w:lang w:eastAsia="he-IL"/>
        </w:rPr>
        <w:t>אנחנו יודעים שזה עוזר לך במרכז הליכוד.</w:t>
      </w:r>
    </w:p>
    <w:p w:rsidR="00B12974" w:rsidRDefault="00B12974" w:rsidP="007D1211">
      <w:pPr>
        <w:ind w:firstLine="0"/>
        <w:rPr>
          <w:rtl/>
          <w:lang w:eastAsia="he-IL"/>
        </w:rPr>
      </w:pPr>
      <w:bookmarkStart w:id="4612" w:name="_ETM_Q24_258827"/>
      <w:bookmarkStart w:id="4613" w:name="_ETM_Q24_258971"/>
      <w:bookmarkEnd w:id="4612"/>
      <w:bookmarkEnd w:id="4613"/>
    </w:p>
    <w:p w:rsidR="00B12974" w:rsidRDefault="00B12974" w:rsidP="007D1211">
      <w:pPr>
        <w:pStyle w:val="af5"/>
        <w:keepNext/>
        <w:rPr>
          <w:rtl/>
        </w:rPr>
      </w:pPr>
      <w:bookmarkStart w:id="4614" w:name="ET_interruption_6345_93"/>
      <w:r w:rsidRPr="00242035">
        <w:rPr>
          <w:rStyle w:val="TagStyle"/>
          <w:rtl/>
        </w:rPr>
        <w:t xml:space="preserve"> &lt;&lt; קריאה &gt;&gt; </w:t>
      </w:r>
      <w:r>
        <w:rPr>
          <w:rtl/>
        </w:rPr>
        <w:t>טלי גוטליב (הליכוד):</w:t>
      </w:r>
      <w:r w:rsidRPr="00242035">
        <w:rPr>
          <w:rStyle w:val="TagStyle"/>
          <w:rtl/>
        </w:rPr>
        <w:t xml:space="preserve"> &lt;&lt; קריאה &gt;&gt;</w:t>
      </w:r>
      <w:r>
        <w:rPr>
          <w:rtl/>
        </w:rPr>
        <w:t xml:space="preserve"> </w:t>
      </w:r>
      <w:bookmarkEnd w:id="4614"/>
    </w:p>
    <w:p w:rsidR="00B12974" w:rsidRDefault="00B12974" w:rsidP="007D1211">
      <w:pPr>
        <w:pStyle w:val="KeepWithNext"/>
        <w:rPr>
          <w:rtl/>
          <w:lang w:eastAsia="he-IL"/>
        </w:rPr>
      </w:pPr>
    </w:p>
    <w:p w:rsidR="00B12974" w:rsidRPr="00242035" w:rsidRDefault="00B12974" w:rsidP="007D1211">
      <w:pPr>
        <w:rPr>
          <w:rtl/>
          <w:lang w:eastAsia="he-IL"/>
        </w:rPr>
      </w:pPr>
      <w:r>
        <w:rPr>
          <w:rFonts w:hint="cs"/>
          <w:rtl/>
          <w:lang w:eastAsia="he-IL"/>
        </w:rPr>
        <w:t>לי אין פקודים. תגיד לו, אדוני היו"ר.</w:t>
      </w:r>
    </w:p>
    <w:p w:rsidR="00B12974" w:rsidRDefault="00B12974" w:rsidP="007D1211">
      <w:pPr>
        <w:rPr>
          <w:rtl/>
          <w:lang w:eastAsia="he-IL"/>
        </w:rPr>
      </w:pPr>
      <w:bookmarkStart w:id="4615" w:name="_ETM_Q24_254030"/>
      <w:bookmarkStart w:id="4616" w:name="_ETM_Q24_254121"/>
      <w:bookmarkEnd w:id="4615"/>
      <w:bookmarkEnd w:id="4616"/>
      <w:r>
        <w:rPr>
          <w:rFonts w:hint="cs"/>
          <w:rtl/>
          <w:lang w:eastAsia="he-IL"/>
        </w:rPr>
        <w:t xml:space="preserve"> </w:t>
      </w:r>
      <w:bookmarkStart w:id="4617" w:name="_ETM_Q24_257183"/>
      <w:bookmarkStart w:id="4618" w:name="_ETM_Q24_257266"/>
      <w:bookmarkEnd w:id="4617"/>
      <w:bookmarkEnd w:id="4618"/>
    </w:p>
    <w:p w:rsidR="00B12974" w:rsidRDefault="00B12974" w:rsidP="007D1211">
      <w:pPr>
        <w:pStyle w:val="-"/>
        <w:keepNext/>
        <w:rPr>
          <w:rtl/>
        </w:rPr>
      </w:pPr>
      <w:bookmarkStart w:id="4619" w:name="ET_speakercontinue_6350_94"/>
      <w:r w:rsidRPr="00242035">
        <w:rPr>
          <w:rStyle w:val="TagStyle"/>
          <w:rtl/>
        </w:rPr>
        <w:t xml:space="preserve"> &lt;&lt; דובר_המשך &gt;&gt; </w:t>
      </w:r>
      <w:r>
        <w:rPr>
          <w:rtl/>
        </w:rPr>
        <w:t>יאסר חוג'יראת (רע"מ – הרשימה הערבית המאוחדת):</w:t>
      </w:r>
      <w:r w:rsidRPr="00242035">
        <w:rPr>
          <w:rStyle w:val="TagStyle"/>
          <w:rtl/>
        </w:rPr>
        <w:t xml:space="preserve"> &lt;&lt; דובר_המשך &gt;&gt;</w:t>
      </w:r>
      <w:r>
        <w:rPr>
          <w:rtl/>
        </w:rPr>
        <w:t xml:space="preserve"> </w:t>
      </w:r>
      <w:bookmarkEnd w:id="4619"/>
    </w:p>
    <w:p w:rsidR="00B12974" w:rsidRDefault="00B12974" w:rsidP="007D1211">
      <w:pPr>
        <w:pStyle w:val="KeepWithNext"/>
        <w:rPr>
          <w:rtl/>
          <w:lang w:eastAsia="he-IL"/>
        </w:rPr>
      </w:pPr>
    </w:p>
    <w:p w:rsidR="00B12974" w:rsidRDefault="00B12974" w:rsidP="007D1211">
      <w:pPr>
        <w:rPr>
          <w:rtl/>
          <w:lang w:eastAsia="he-IL"/>
        </w:rPr>
      </w:pPr>
      <w:bookmarkStart w:id="4620" w:name="_ETM_Q24_259469"/>
      <w:bookmarkEnd w:id="4620"/>
      <w:r>
        <w:rPr>
          <w:rFonts w:hint="cs"/>
          <w:rtl/>
          <w:lang w:eastAsia="he-IL"/>
        </w:rPr>
        <w:t xml:space="preserve">זה </w:t>
      </w:r>
      <w:bookmarkStart w:id="4621" w:name="_ETM_Q24_262086"/>
      <w:bookmarkEnd w:id="4621"/>
      <w:r>
        <w:rPr>
          <w:rFonts w:hint="cs"/>
          <w:rtl/>
          <w:lang w:eastAsia="he-IL"/>
        </w:rPr>
        <w:t xml:space="preserve">מעביר אותך ונותן </w:t>
      </w:r>
      <w:bookmarkStart w:id="4622" w:name="_ETM_Q24_259611"/>
      <w:bookmarkEnd w:id="4622"/>
      <w:r>
        <w:rPr>
          <w:rFonts w:hint="cs"/>
          <w:rtl/>
          <w:lang w:eastAsia="he-IL"/>
        </w:rPr>
        <w:t>לך להרוויח בסקרים, ואת נמצאת במקומות מתקדמים.</w:t>
      </w:r>
    </w:p>
    <w:p w:rsidR="00B12974" w:rsidRDefault="00B12974" w:rsidP="007D1211">
      <w:pPr>
        <w:ind w:firstLine="0"/>
        <w:rPr>
          <w:rtl/>
          <w:lang w:eastAsia="he-IL"/>
        </w:rPr>
      </w:pPr>
    </w:p>
    <w:p w:rsidR="00B12974" w:rsidRDefault="00B12974" w:rsidP="007D1211">
      <w:pPr>
        <w:pStyle w:val="af5"/>
        <w:keepNext/>
        <w:rPr>
          <w:rtl/>
        </w:rPr>
      </w:pPr>
      <w:bookmarkStart w:id="4623" w:name="ET_interruption_6345_95"/>
      <w:r w:rsidRPr="00242035">
        <w:rPr>
          <w:rStyle w:val="TagStyle"/>
          <w:rtl/>
        </w:rPr>
        <w:t xml:space="preserve"> &lt;&lt; קריאה &gt;&gt; </w:t>
      </w:r>
      <w:r>
        <w:rPr>
          <w:rtl/>
        </w:rPr>
        <w:t>טלי גוטליב (הליכוד):</w:t>
      </w:r>
      <w:r w:rsidRPr="00242035">
        <w:rPr>
          <w:rStyle w:val="TagStyle"/>
          <w:rtl/>
        </w:rPr>
        <w:t xml:space="preserve"> &lt;&lt; קריאה &gt;&gt;</w:t>
      </w:r>
      <w:r>
        <w:rPr>
          <w:rtl/>
        </w:rPr>
        <w:t xml:space="preserve"> </w:t>
      </w:r>
      <w:bookmarkEnd w:id="4623"/>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אין לי פקודים בליכוד. והאמת, </w:t>
      </w:r>
      <w:bookmarkStart w:id="4624" w:name="_ETM_Q24_257327"/>
      <w:bookmarkStart w:id="4625" w:name="_ETM_Q24_257441"/>
      <w:bookmarkEnd w:id="4624"/>
      <w:bookmarkEnd w:id="4625"/>
      <w:r>
        <w:rPr>
          <w:rFonts w:hint="cs"/>
          <w:rtl/>
          <w:lang w:eastAsia="he-IL"/>
        </w:rPr>
        <w:t xml:space="preserve">הבדואים יצביעו ליכוד. </w:t>
      </w:r>
    </w:p>
    <w:p w:rsidR="00B12974" w:rsidRDefault="00B12974" w:rsidP="007D1211">
      <w:pPr>
        <w:ind w:firstLine="0"/>
        <w:rPr>
          <w:rtl/>
          <w:lang w:eastAsia="he-IL"/>
        </w:rPr>
      </w:pPr>
    </w:p>
    <w:p w:rsidR="00B12974" w:rsidRDefault="00B12974" w:rsidP="007D1211">
      <w:pPr>
        <w:pStyle w:val="-"/>
        <w:keepNext/>
        <w:rPr>
          <w:rtl/>
        </w:rPr>
      </w:pPr>
      <w:bookmarkStart w:id="4626" w:name="ET_speakercontinue_6350_96"/>
      <w:r w:rsidRPr="00242035">
        <w:rPr>
          <w:rStyle w:val="TagStyle"/>
          <w:rtl/>
        </w:rPr>
        <w:t xml:space="preserve"> &lt;&lt; דובר_המשך &gt;&gt; </w:t>
      </w:r>
      <w:r>
        <w:rPr>
          <w:rtl/>
        </w:rPr>
        <w:t>יאסר חוג'יראת (רע"מ – הרשימה הערבית המאוחדת):</w:t>
      </w:r>
      <w:r w:rsidRPr="00242035">
        <w:rPr>
          <w:rStyle w:val="TagStyle"/>
          <w:rtl/>
        </w:rPr>
        <w:t xml:space="preserve"> &lt;&lt; דובר_המשך &gt;&gt;</w:t>
      </w:r>
      <w:r>
        <w:rPr>
          <w:rtl/>
        </w:rPr>
        <w:t xml:space="preserve"> </w:t>
      </w:r>
      <w:bookmarkEnd w:id="4626"/>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אבל אין מה לעשות, זאת האוכלוסייה שאנחנו מדברים אליה.</w:t>
      </w:r>
    </w:p>
    <w:p w:rsidR="00B12974" w:rsidRDefault="00B12974" w:rsidP="007D1211">
      <w:pPr>
        <w:ind w:firstLine="0"/>
        <w:rPr>
          <w:rtl/>
          <w:lang w:eastAsia="he-IL"/>
        </w:rPr>
      </w:pPr>
      <w:bookmarkStart w:id="4627" w:name="_ETM_Q24_267998"/>
      <w:bookmarkStart w:id="4628" w:name="_ETM_Q24_268249"/>
      <w:bookmarkStart w:id="4629" w:name="_ETM_Q24_268276"/>
      <w:bookmarkStart w:id="4630" w:name="_ETM_Q24_268360"/>
      <w:bookmarkEnd w:id="4627"/>
      <w:bookmarkEnd w:id="4628"/>
      <w:bookmarkEnd w:id="4629"/>
      <w:bookmarkEnd w:id="4630"/>
    </w:p>
    <w:p w:rsidR="00B12974" w:rsidRDefault="00B12974" w:rsidP="007D1211">
      <w:pPr>
        <w:pStyle w:val="af5"/>
        <w:keepNext/>
        <w:rPr>
          <w:rtl/>
        </w:rPr>
      </w:pPr>
      <w:bookmarkStart w:id="4631" w:name="ET_interruption_6345_97"/>
      <w:r w:rsidRPr="00242035">
        <w:rPr>
          <w:rStyle w:val="TagStyle"/>
          <w:rtl/>
        </w:rPr>
        <w:t xml:space="preserve"> &lt;&lt; קריאה &gt;&gt; </w:t>
      </w:r>
      <w:r>
        <w:rPr>
          <w:rtl/>
        </w:rPr>
        <w:t>טלי גוטליב (הליכוד):</w:t>
      </w:r>
      <w:r w:rsidRPr="00242035">
        <w:rPr>
          <w:rStyle w:val="TagStyle"/>
          <w:rtl/>
        </w:rPr>
        <w:t xml:space="preserve"> &lt;&lt; קריאה &gt;&gt;</w:t>
      </w:r>
      <w:r>
        <w:rPr>
          <w:rtl/>
        </w:rPr>
        <w:t xml:space="preserve"> </w:t>
      </w:r>
      <w:bookmarkEnd w:id="4631"/>
    </w:p>
    <w:p w:rsidR="00B12974" w:rsidRDefault="00B12974" w:rsidP="007D1211">
      <w:pPr>
        <w:pStyle w:val="KeepWithNext"/>
        <w:rPr>
          <w:rtl/>
          <w:lang w:eastAsia="he-IL"/>
        </w:rPr>
      </w:pPr>
    </w:p>
    <w:p w:rsidR="00B12974" w:rsidRDefault="00B12974" w:rsidP="007D1211">
      <w:pPr>
        <w:rPr>
          <w:rtl/>
          <w:lang w:eastAsia="he-IL"/>
        </w:rPr>
      </w:pPr>
      <w:bookmarkStart w:id="4632" w:name="_ETM_Q24_270291"/>
      <w:bookmarkEnd w:id="4632"/>
      <w:r>
        <w:rPr>
          <w:rFonts w:hint="cs"/>
          <w:rtl/>
          <w:lang w:eastAsia="he-IL"/>
        </w:rPr>
        <w:t>הבדואים יצביעו ליכוד.</w:t>
      </w:r>
    </w:p>
    <w:p w:rsidR="00B12974" w:rsidRDefault="00B12974" w:rsidP="007D1211">
      <w:pPr>
        <w:ind w:firstLine="0"/>
        <w:rPr>
          <w:rtl/>
          <w:lang w:eastAsia="he-IL"/>
        </w:rPr>
      </w:pPr>
      <w:bookmarkStart w:id="4633" w:name="_ETM_Q24_268272"/>
      <w:bookmarkStart w:id="4634" w:name="_ETM_Q24_268461"/>
      <w:bookmarkStart w:id="4635" w:name="_ETM_Q24_268493"/>
      <w:bookmarkStart w:id="4636" w:name="_ETM_Q24_268588"/>
      <w:bookmarkEnd w:id="4633"/>
      <w:bookmarkEnd w:id="4634"/>
      <w:bookmarkEnd w:id="4635"/>
      <w:bookmarkEnd w:id="4636"/>
    </w:p>
    <w:p w:rsidR="00B12974" w:rsidRDefault="00B12974" w:rsidP="007D1211">
      <w:pPr>
        <w:pStyle w:val="af6"/>
        <w:keepNext/>
        <w:rPr>
          <w:rtl/>
        </w:rPr>
      </w:pPr>
      <w:bookmarkStart w:id="4637" w:name="ET_yor_6490_98"/>
      <w:r w:rsidRPr="00242035">
        <w:rPr>
          <w:rStyle w:val="TagStyle"/>
          <w:rtl/>
        </w:rPr>
        <w:t xml:space="preserve"> &lt;&lt; יור &gt;&gt; </w:t>
      </w:r>
      <w:r>
        <w:rPr>
          <w:rtl/>
        </w:rPr>
        <w:t>היו"ר ניסים ואטורי:</w:t>
      </w:r>
      <w:r w:rsidRPr="00242035">
        <w:rPr>
          <w:rStyle w:val="TagStyle"/>
          <w:rtl/>
        </w:rPr>
        <w:t xml:space="preserve"> &lt;&lt; יור &gt;&gt;</w:t>
      </w:r>
      <w:r>
        <w:rPr>
          <w:rtl/>
        </w:rPr>
        <w:t xml:space="preserve"> </w:t>
      </w:r>
      <w:bookmarkEnd w:id="4637"/>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טלי, טלי, די. אני אקרא אותך קריאה שלישית.</w:t>
      </w:r>
    </w:p>
    <w:p w:rsidR="00B12974" w:rsidRDefault="00B12974" w:rsidP="007D1211">
      <w:pPr>
        <w:ind w:firstLine="0"/>
        <w:rPr>
          <w:rtl/>
          <w:lang w:eastAsia="he-IL"/>
        </w:rPr>
      </w:pPr>
      <w:bookmarkStart w:id="4638" w:name="_ETM_Q24_263143"/>
      <w:bookmarkStart w:id="4639" w:name="_ETM_Q24_263305"/>
      <w:bookmarkEnd w:id="4638"/>
      <w:bookmarkEnd w:id="4639"/>
    </w:p>
    <w:p w:rsidR="00B12974" w:rsidRDefault="00B12974" w:rsidP="007D1211">
      <w:pPr>
        <w:pStyle w:val="-"/>
        <w:keepNext/>
        <w:rPr>
          <w:rtl/>
        </w:rPr>
      </w:pPr>
      <w:bookmarkStart w:id="4640" w:name="ET_speakercontinue_6350_99"/>
      <w:r w:rsidRPr="00242035">
        <w:rPr>
          <w:rStyle w:val="TagStyle"/>
          <w:rtl/>
        </w:rPr>
        <w:t xml:space="preserve"> &lt;&lt; דובר_המשך &gt;&gt; </w:t>
      </w:r>
      <w:r>
        <w:rPr>
          <w:rtl/>
        </w:rPr>
        <w:t>יאסר חוג'יראת (רע"מ – הרשימה הערבית המאוחדת):</w:t>
      </w:r>
      <w:r w:rsidRPr="00242035">
        <w:rPr>
          <w:rStyle w:val="TagStyle"/>
          <w:rtl/>
        </w:rPr>
        <w:t xml:space="preserve"> &lt;&lt; דובר_המשך &gt;&gt;</w:t>
      </w:r>
      <w:r>
        <w:rPr>
          <w:rtl/>
        </w:rPr>
        <w:t xml:space="preserve"> </w:t>
      </w:r>
      <w:bookmarkEnd w:id="4640"/>
    </w:p>
    <w:p w:rsidR="00B12974" w:rsidRDefault="00B12974" w:rsidP="007D1211">
      <w:pPr>
        <w:pStyle w:val="KeepWithNext"/>
        <w:rPr>
          <w:rtl/>
          <w:lang w:eastAsia="he-IL"/>
        </w:rPr>
      </w:pPr>
    </w:p>
    <w:p w:rsidR="00B12974" w:rsidRDefault="00B12974" w:rsidP="007D1211">
      <w:pPr>
        <w:rPr>
          <w:rtl/>
          <w:lang w:eastAsia="he-IL"/>
        </w:rPr>
      </w:pPr>
      <w:bookmarkStart w:id="4641" w:name="_ETM_Q24_271128"/>
      <w:bookmarkEnd w:id="4641"/>
      <w:r>
        <w:rPr>
          <w:rFonts w:hint="cs"/>
          <w:rtl/>
          <w:lang w:eastAsia="he-IL"/>
        </w:rPr>
        <w:t xml:space="preserve">לא ככה מתנהגים. צריך לתת כבוד לבית הזה, גם </w:t>
      </w:r>
      <w:bookmarkStart w:id="4642" w:name="_ETM_Q24_275055"/>
      <w:bookmarkEnd w:id="4642"/>
      <w:r>
        <w:rPr>
          <w:rFonts w:hint="cs"/>
          <w:rtl/>
          <w:lang w:eastAsia="he-IL"/>
        </w:rPr>
        <w:t xml:space="preserve">חברי הכנסת, זה לא - - </w:t>
      </w:r>
    </w:p>
    <w:p w:rsidR="00B12974" w:rsidRPr="00242035" w:rsidRDefault="00B12974" w:rsidP="007D1211">
      <w:pPr>
        <w:rPr>
          <w:rtl/>
          <w:lang w:eastAsia="he-IL"/>
        </w:rPr>
      </w:pPr>
      <w:bookmarkStart w:id="4643" w:name="_ETM_Q24_270799"/>
      <w:bookmarkStart w:id="4644" w:name="_ETM_Q24_270969"/>
      <w:bookmarkEnd w:id="4643"/>
      <w:bookmarkEnd w:id="4644"/>
    </w:p>
    <w:p w:rsidR="00B12974" w:rsidRDefault="00B12974" w:rsidP="007D1211">
      <w:pPr>
        <w:pStyle w:val="af5"/>
        <w:keepNext/>
        <w:rPr>
          <w:rtl/>
        </w:rPr>
      </w:pPr>
      <w:bookmarkStart w:id="4645" w:name="ET_interruption_6672_90"/>
      <w:r w:rsidRPr="000333B7">
        <w:rPr>
          <w:rStyle w:val="TagStyle"/>
          <w:rtl/>
        </w:rPr>
        <w:t xml:space="preserve"> &lt;&lt; קריאה &gt;&gt; </w:t>
      </w:r>
      <w:r>
        <w:rPr>
          <w:rtl/>
        </w:rPr>
        <w:t>סמיר בן סעיד (חד"ש-תע"ל):</w:t>
      </w:r>
      <w:r w:rsidRPr="000333B7">
        <w:rPr>
          <w:rStyle w:val="TagStyle"/>
          <w:rtl/>
        </w:rPr>
        <w:t xml:space="preserve"> &lt;&lt; קריאה &gt;&gt;</w:t>
      </w:r>
      <w:r>
        <w:rPr>
          <w:rtl/>
        </w:rPr>
        <w:t xml:space="preserve"> </w:t>
      </w:r>
      <w:bookmarkEnd w:id="4645"/>
    </w:p>
    <w:p w:rsidR="00B12974" w:rsidRPr="000333B7" w:rsidRDefault="00B12974" w:rsidP="007D1211">
      <w:pPr>
        <w:ind w:firstLine="0"/>
        <w:rPr>
          <w:rtl/>
          <w:lang w:eastAsia="he-IL"/>
        </w:rPr>
      </w:pPr>
    </w:p>
    <w:p w:rsidR="00B12974" w:rsidRDefault="00B12974" w:rsidP="007D1211">
      <w:pPr>
        <w:rPr>
          <w:rtl/>
          <w:lang w:eastAsia="he-IL"/>
        </w:rPr>
      </w:pPr>
      <w:r>
        <w:rPr>
          <w:rFonts w:hint="cs"/>
          <w:rtl/>
          <w:lang w:eastAsia="he-IL"/>
        </w:rPr>
        <w:t xml:space="preserve">- - - חלאס - </w:t>
      </w:r>
      <w:bookmarkStart w:id="4646" w:name="_ETM_Q24_270206"/>
      <w:bookmarkEnd w:id="4646"/>
      <w:r>
        <w:rPr>
          <w:rFonts w:hint="cs"/>
          <w:rtl/>
          <w:lang w:eastAsia="he-IL"/>
        </w:rPr>
        <w:t xml:space="preserve">- - </w:t>
      </w:r>
    </w:p>
    <w:p w:rsidR="00B12974" w:rsidRDefault="00B12974" w:rsidP="007D1211">
      <w:pPr>
        <w:rPr>
          <w:rtl/>
          <w:lang w:eastAsia="he-IL"/>
        </w:rPr>
      </w:pPr>
    </w:p>
    <w:p w:rsidR="00B12974" w:rsidRDefault="00B12974" w:rsidP="007D1211">
      <w:pPr>
        <w:pStyle w:val="af5"/>
        <w:keepNext/>
        <w:rPr>
          <w:rtl/>
        </w:rPr>
      </w:pPr>
      <w:r w:rsidRPr="00DE7668">
        <w:rPr>
          <w:rStyle w:val="TagStyle"/>
          <w:rtl/>
        </w:rPr>
        <w:t xml:space="preserve"> &lt;&lt; קריאה &gt;&gt; </w:t>
      </w:r>
      <w:r>
        <w:rPr>
          <w:rtl/>
        </w:rPr>
        <w:t>טלי גוטליב (הליכוד):</w:t>
      </w:r>
      <w:r w:rsidRPr="00DE7668">
        <w:rPr>
          <w:rStyle w:val="TagStyle"/>
          <w:rtl/>
        </w:rPr>
        <w:t xml:space="preserve"> &lt;&lt; קריאה &gt;&gt;</w:t>
      </w:r>
      <w:r>
        <w:rPr>
          <w:rtl/>
        </w:rPr>
        <w:t xml:space="preserve"> </w:t>
      </w:r>
    </w:p>
    <w:p w:rsidR="00B12974" w:rsidRDefault="00B12974" w:rsidP="007D1211">
      <w:pPr>
        <w:pStyle w:val="KeepWithNext"/>
        <w:rPr>
          <w:rtl/>
          <w:lang w:eastAsia="he-IL"/>
        </w:rPr>
      </w:pPr>
    </w:p>
    <w:p w:rsidR="00B12974" w:rsidRPr="00DE7668" w:rsidRDefault="00B12974" w:rsidP="007D1211">
      <w:pPr>
        <w:rPr>
          <w:rtl/>
          <w:lang w:eastAsia="he-IL"/>
        </w:rPr>
      </w:pPr>
      <w:r>
        <w:rPr>
          <w:rFonts w:hint="cs"/>
          <w:rtl/>
          <w:lang w:eastAsia="he-IL"/>
        </w:rPr>
        <w:t xml:space="preserve">חלאס? חלאס, מה </w:t>
      </w:r>
      <w:bookmarkStart w:id="4647" w:name="_ETM_Q24_274607"/>
      <w:bookmarkEnd w:id="4647"/>
      <w:r>
        <w:rPr>
          <w:rFonts w:hint="cs"/>
          <w:rtl/>
          <w:lang w:eastAsia="he-IL"/>
        </w:rPr>
        <w:t xml:space="preserve">אמרתי לך? אתה תגיד לאחותך חלאס. </w:t>
      </w:r>
    </w:p>
    <w:p w:rsidR="00B12974" w:rsidRDefault="00B12974" w:rsidP="007D1211">
      <w:pPr>
        <w:ind w:firstLine="0"/>
        <w:rPr>
          <w:rtl/>
          <w:lang w:eastAsia="he-IL"/>
        </w:rPr>
      </w:pPr>
    </w:p>
    <w:p w:rsidR="00B12974" w:rsidRDefault="00B12974" w:rsidP="007D1211">
      <w:pPr>
        <w:pStyle w:val="af6"/>
        <w:keepNext/>
        <w:rPr>
          <w:rtl/>
        </w:rPr>
      </w:pPr>
      <w:bookmarkStart w:id="4648" w:name="ET_yor_6490_100"/>
      <w:r w:rsidRPr="00242035">
        <w:rPr>
          <w:rStyle w:val="TagStyle"/>
          <w:rtl/>
        </w:rPr>
        <w:t xml:space="preserve"> &lt;&lt; יור &gt;&gt; </w:t>
      </w:r>
      <w:r>
        <w:rPr>
          <w:rtl/>
        </w:rPr>
        <w:t>היו"ר ניסים ואטורי:</w:t>
      </w:r>
      <w:r w:rsidRPr="00242035">
        <w:rPr>
          <w:rStyle w:val="TagStyle"/>
          <w:rtl/>
        </w:rPr>
        <w:t xml:space="preserve"> &lt;&lt; יור &gt;&gt;</w:t>
      </w:r>
      <w:r>
        <w:rPr>
          <w:rtl/>
        </w:rPr>
        <w:t xml:space="preserve"> </w:t>
      </w:r>
      <w:bookmarkEnd w:id="4648"/>
    </w:p>
    <w:p w:rsidR="00B12974" w:rsidRDefault="00B12974" w:rsidP="007D1211">
      <w:pPr>
        <w:pStyle w:val="KeepWithNext"/>
        <w:rPr>
          <w:rtl/>
          <w:lang w:eastAsia="he-IL"/>
        </w:rPr>
      </w:pPr>
    </w:p>
    <w:p w:rsidR="00B12974" w:rsidRDefault="00B12974" w:rsidP="007D1211">
      <w:pPr>
        <w:rPr>
          <w:rtl/>
          <w:lang w:eastAsia="he-IL"/>
        </w:rPr>
      </w:pPr>
      <w:bookmarkStart w:id="4649" w:name="_ETM_Q24_273973"/>
      <w:bookmarkEnd w:id="4649"/>
      <w:r>
        <w:rPr>
          <w:rFonts w:hint="cs"/>
          <w:rtl/>
          <w:lang w:eastAsia="he-IL"/>
        </w:rPr>
        <w:t xml:space="preserve">סמיר בן סעיד, אל </w:t>
      </w:r>
      <w:bookmarkStart w:id="4650" w:name="_ETM_Q24_276639"/>
      <w:bookmarkEnd w:id="4650"/>
      <w:r>
        <w:rPr>
          <w:rFonts w:hint="cs"/>
          <w:rtl/>
          <w:lang w:eastAsia="he-IL"/>
        </w:rPr>
        <w:t>תעזור לי, טוב?</w:t>
      </w:r>
    </w:p>
    <w:p w:rsidR="00B12974" w:rsidRPr="00242035" w:rsidRDefault="00B12974" w:rsidP="007D1211">
      <w:pPr>
        <w:rPr>
          <w:rtl/>
          <w:lang w:eastAsia="he-IL"/>
        </w:rPr>
      </w:pPr>
      <w:bookmarkStart w:id="4651" w:name="_ETM_Q24_275578"/>
      <w:bookmarkStart w:id="4652" w:name="_ETM_Q24_275825"/>
      <w:bookmarkEnd w:id="4651"/>
      <w:bookmarkEnd w:id="4652"/>
    </w:p>
    <w:p w:rsidR="00B12974" w:rsidRDefault="00B12974" w:rsidP="007D1211">
      <w:pPr>
        <w:pStyle w:val="-"/>
        <w:keepNext/>
        <w:rPr>
          <w:rtl/>
        </w:rPr>
      </w:pPr>
      <w:r w:rsidRPr="004E4BA9">
        <w:rPr>
          <w:rStyle w:val="TagStyle"/>
          <w:rtl/>
        </w:rPr>
        <w:t xml:space="preserve"> &lt;&lt; דובר_המשך &gt;&gt; </w:t>
      </w:r>
      <w:r>
        <w:rPr>
          <w:rtl/>
        </w:rPr>
        <w:t>יאסר חוג'יראת (רע"מ – הרשימה הערבית המאוחדת):</w:t>
      </w:r>
      <w:r w:rsidRPr="004E4BA9">
        <w:rPr>
          <w:rStyle w:val="TagStyle"/>
          <w:rtl/>
        </w:rPr>
        <w:t xml:space="preserve"> &lt;&lt; דובר_המשך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 - אומר שהקול שלך יותר גבוה מכולם. </w:t>
      </w:r>
      <w:bookmarkStart w:id="4653" w:name="_ETM_Q24_275398"/>
      <w:bookmarkEnd w:id="4653"/>
      <w:r>
        <w:rPr>
          <w:rFonts w:hint="cs"/>
          <w:rtl/>
          <w:lang w:eastAsia="he-IL"/>
        </w:rPr>
        <w:t>חבר'ה, הגיע הזמן לכבד אחד את השני.</w:t>
      </w:r>
    </w:p>
    <w:p w:rsidR="00B12974" w:rsidRDefault="00B12974" w:rsidP="007D1211">
      <w:pPr>
        <w:rPr>
          <w:rtl/>
          <w:lang w:eastAsia="he-IL"/>
        </w:rPr>
      </w:pPr>
    </w:p>
    <w:p w:rsidR="00B12974" w:rsidRDefault="00B12974" w:rsidP="007D1211">
      <w:pPr>
        <w:pStyle w:val="af5"/>
        <w:keepNext/>
        <w:rPr>
          <w:rtl/>
        </w:rPr>
      </w:pPr>
      <w:r w:rsidRPr="009634AC">
        <w:rPr>
          <w:rStyle w:val="TagStyle"/>
          <w:rtl/>
        </w:rPr>
        <w:t xml:space="preserve">&lt;&lt; קריאה &gt;&gt; </w:t>
      </w:r>
      <w:r>
        <w:rPr>
          <w:rtl/>
        </w:rPr>
        <w:t>טלי גוטליב (הליכוד):</w:t>
      </w:r>
      <w:r w:rsidRPr="009634AC">
        <w:rPr>
          <w:rStyle w:val="TagStyle"/>
          <w:rtl/>
        </w:rPr>
        <w:t xml:space="preserve"> &lt;&lt; קריאה &gt;&gt;</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חלאס תגיד לאחותך. לאחותך. לאחותך. </w:t>
      </w:r>
    </w:p>
    <w:p w:rsidR="00B12974" w:rsidRDefault="00B12974" w:rsidP="007D1211">
      <w:pPr>
        <w:rPr>
          <w:rtl/>
          <w:lang w:eastAsia="he-IL"/>
        </w:rPr>
      </w:pPr>
      <w:bookmarkStart w:id="4654" w:name="_ETM_Q24_282654"/>
      <w:bookmarkStart w:id="4655" w:name="_ETM_Q24_282809"/>
      <w:bookmarkEnd w:id="4654"/>
      <w:bookmarkEnd w:id="4655"/>
    </w:p>
    <w:p w:rsidR="00B12974" w:rsidRDefault="00B12974" w:rsidP="007D1211">
      <w:pPr>
        <w:pStyle w:val="-"/>
        <w:keepNext/>
        <w:rPr>
          <w:rtl/>
        </w:rPr>
      </w:pPr>
      <w:bookmarkStart w:id="4656" w:name="ET_speakercontinue_6350_101"/>
      <w:r w:rsidRPr="009A42A0">
        <w:rPr>
          <w:rStyle w:val="TagStyle"/>
          <w:rtl/>
        </w:rPr>
        <w:t xml:space="preserve"> &lt;&lt; דובר_המשך &gt;&gt; </w:t>
      </w:r>
      <w:r>
        <w:rPr>
          <w:rtl/>
        </w:rPr>
        <w:t>יאסר חוג'יראת (רע"מ – הרשימה הערבית המאוחדת):</w:t>
      </w:r>
      <w:r w:rsidRPr="009A42A0">
        <w:rPr>
          <w:rStyle w:val="TagStyle"/>
          <w:rtl/>
        </w:rPr>
        <w:t xml:space="preserve"> &lt;&lt; דובר_המשך &gt;&gt;</w:t>
      </w:r>
      <w:r>
        <w:rPr>
          <w:rtl/>
        </w:rPr>
        <w:t xml:space="preserve"> </w:t>
      </w:r>
      <w:bookmarkEnd w:id="4656"/>
    </w:p>
    <w:p w:rsidR="00B12974" w:rsidRDefault="00B12974" w:rsidP="007D1211">
      <w:pPr>
        <w:pStyle w:val="KeepWithNext"/>
        <w:rPr>
          <w:rtl/>
          <w:lang w:eastAsia="he-IL"/>
        </w:rPr>
      </w:pPr>
    </w:p>
    <w:p w:rsidR="00B12974" w:rsidRDefault="00B12974" w:rsidP="007D1211">
      <w:pPr>
        <w:rPr>
          <w:rtl/>
          <w:lang w:eastAsia="he-IL"/>
        </w:rPr>
      </w:pPr>
      <w:bookmarkStart w:id="4657" w:name="_ETM_Q24_286659"/>
      <w:bookmarkEnd w:id="4657"/>
      <w:r>
        <w:rPr>
          <w:rFonts w:hint="cs"/>
          <w:rtl/>
          <w:lang w:eastAsia="he-IL"/>
        </w:rPr>
        <w:t xml:space="preserve">לא הכול פוליטיקה. </w:t>
      </w:r>
    </w:p>
    <w:p w:rsidR="00B12974" w:rsidRPr="009A42A0" w:rsidRDefault="00B12974" w:rsidP="007D1211">
      <w:pPr>
        <w:rPr>
          <w:rtl/>
          <w:lang w:eastAsia="he-IL"/>
        </w:rPr>
      </w:pPr>
      <w:bookmarkStart w:id="4658" w:name="_ETM_Q24_285097"/>
      <w:bookmarkStart w:id="4659" w:name="_ETM_Q24_285284"/>
      <w:bookmarkEnd w:id="4658"/>
      <w:bookmarkEnd w:id="4659"/>
    </w:p>
    <w:p w:rsidR="00B12974" w:rsidRDefault="00B12974" w:rsidP="007D1211">
      <w:pPr>
        <w:pStyle w:val="af5"/>
        <w:keepNext/>
        <w:rPr>
          <w:rtl/>
        </w:rPr>
      </w:pPr>
      <w:r w:rsidRPr="009634AC">
        <w:rPr>
          <w:rStyle w:val="TagStyle"/>
          <w:rtl/>
        </w:rPr>
        <w:t xml:space="preserve">&lt;&lt; קריאה &gt;&gt; </w:t>
      </w:r>
      <w:r>
        <w:rPr>
          <w:rtl/>
        </w:rPr>
        <w:t>טלי גוטליב (הליכוד):</w:t>
      </w:r>
      <w:r w:rsidRPr="009634AC">
        <w:rPr>
          <w:rStyle w:val="TagStyle"/>
          <w:rtl/>
        </w:rPr>
        <w:t xml:space="preserve"> &lt;&lt; קריאה &gt;&gt;</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לאחותך. חלאס</w:t>
      </w:r>
      <w:bookmarkStart w:id="4660" w:name="_ETM_Q24_284109"/>
      <w:bookmarkEnd w:id="4660"/>
      <w:r>
        <w:rPr>
          <w:rFonts w:hint="cs"/>
          <w:rtl/>
          <w:lang w:eastAsia="he-IL"/>
        </w:rPr>
        <w:t xml:space="preserve"> תגיד לאחותך. </w:t>
      </w:r>
    </w:p>
    <w:p w:rsidR="00B12974" w:rsidRDefault="00B12974" w:rsidP="007D1211">
      <w:pPr>
        <w:rPr>
          <w:rtl/>
          <w:lang w:eastAsia="he-IL"/>
        </w:rPr>
      </w:pPr>
    </w:p>
    <w:p w:rsidR="00B12974" w:rsidRDefault="00B12974" w:rsidP="007D1211">
      <w:pPr>
        <w:pStyle w:val="af5"/>
        <w:keepNext/>
        <w:rPr>
          <w:rtl/>
        </w:rPr>
      </w:pPr>
      <w:r w:rsidRPr="00DE7668">
        <w:rPr>
          <w:rStyle w:val="TagStyle"/>
          <w:rtl/>
        </w:rPr>
        <w:t xml:space="preserve"> &lt;&lt; קריאה &gt;&gt; </w:t>
      </w:r>
      <w:r>
        <w:rPr>
          <w:rtl/>
        </w:rPr>
        <w:t>סמיר בן סעיד (חד"ש-תע"ל):</w:t>
      </w:r>
      <w:r w:rsidRPr="00DE7668">
        <w:rPr>
          <w:rStyle w:val="TagStyle"/>
          <w:rtl/>
        </w:rPr>
        <w:t xml:space="preserve"> &lt;&lt; קריאה &gt;&gt;</w:t>
      </w:r>
      <w:r>
        <w:rPr>
          <w:rtl/>
        </w:rPr>
        <w:t xml:space="preserve"> </w:t>
      </w:r>
    </w:p>
    <w:p w:rsidR="00B12974" w:rsidRPr="00DE7668" w:rsidRDefault="00B12974" w:rsidP="007D1211">
      <w:pPr>
        <w:ind w:firstLine="0"/>
        <w:rPr>
          <w:rtl/>
          <w:lang w:eastAsia="he-IL"/>
        </w:rPr>
      </w:pPr>
    </w:p>
    <w:p w:rsidR="00B12974" w:rsidRDefault="00B12974" w:rsidP="007D1211">
      <w:pPr>
        <w:rPr>
          <w:rtl/>
          <w:lang w:eastAsia="he-IL"/>
        </w:rPr>
      </w:pPr>
      <w:r>
        <w:rPr>
          <w:rFonts w:hint="cs"/>
          <w:rtl/>
          <w:lang w:eastAsia="he-IL"/>
        </w:rPr>
        <w:t>חלאס - - -</w:t>
      </w:r>
    </w:p>
    <w:p w:rsidR="00B12974" w:rsidRDefault="00B12974" w:rsidP="007D1211">
      <w:pPr>
        <w:rPr>
          <w:rtl/>
          <w:lang w:eastAsia="he-IL"/>
        </w:rPr>
      </w:pPr>
    </w:p>
    <w:p w:rsidR="00B12974" w:rsidRDefault="00B12974" w:rsidP="007D1211">
      <w:pPr>
        <w:pStyle w:val="af5"/>
        <w:keepNext/>
        <w:rPr>
          <w:rtl/>
        </w:rPr>
      </w:pPr>
      <w:r w:rsidRPr="009634AC">
        <w:rPr>
          <w:rStyle w:val="TagStyle"/>
          <w:rtl/>
        </w:rPr>
        <w:t xml:space="preserve">&lt;&lt; קריאה &gt;&gt; </w:t>
      </w:r>
      <w:r>
        <w:rPr>
          <w:rtl/>
        </w:rPr>
        <w:t>טלי גוטליב (הליכוד):</w:t>
      </w:r>
      <w:r w:rsidRPr="009634AC">
        <w:rPr>
          <w:rStyle w:val="TagStyle"/>
          <w:rtl/>
        </w:rPr>
        <w:t xml:space="preserve"> &lt;&lt; קריאה &gt;&gt;</w:t>
      </w:r>
      <w:r>
        <w:rPr>
          <w:rtl/>
        </w:rPr>
        <w:t xml:space="preserve"> </w:t>
      </w:r>
    </w:p>
    <w:p w:rsidR="00B12974" w:rsidRDefault="00B12974" w:rsidP="007D1211">
      <w:pPr>
        <w:rPr>
          <w:rtl/>
          <w:lang w:eastAsia="he-IL"/>
        </w:rPr>
      </w:pPr>
      <w:r>
        <w:rPr>
          <w:rFonts w:hint="cs"/>
          <w:rtl/>
          <w:lang w:eastAsia="he-IL"/>
        </w:rPr>
        <w:t xml:space="preserve"> </w:t>
      </w:r>
    </w:p>
    <w:p w:rsidR="00B12974" w:rsidRDefault="00B12974" w:rsidP="007D1211">
      <w:pPr>
        <w:rPr>
          <w:rtl/>
          <w:lang w:eastAsia="he-IL"/>
        </w:rPr>
      </w:pPr>
      <w:bookmarkStart w:id="4661" w:name="_ETM_Q24_286344"/>
      <w:bookmarkStart w:id="4662" w:name="_ETM_Q24_286514"/>
      <w:bookmarkEnd w:id="4661"/>
      <w:bookmarkEnd w:id="4662"/>
      <w:r>
        <w:rPr>
          <w:rFonts w:hint="cs"/>
          <w:rtl/>
          <w:lang w:eastAsia="he-IL"/>
        </w:rPr>
        <w:t>לאחותך.</w:t>
      </w:r>
      <w:r w:rsidRPr="006B0711">
        <w:rPr>
          <w:rFonts w:hint="cs"/>
          <w:rtl/>
          <w:lang w:eastAsia="he-IL"/>
        </w:rPr>
        <w:t xml:space="preserve"> </w:t>
      </w:r>
      <w:r>
        <w:rPr>
          <w:rFonts w:hint="cs"/>
          <w:rtl/>
          <w:lang w:eastAsia="he-IL"/>
        </w:rPr>
        <w:t>הו</w:t>
      </w:r>
      <w:bookmarkStart w:id="4663" w:name="_ETM_Q24_288959"/>
      <w:bookmarkEnd w:id="4663"/>
      <w:r>
        <w:rPr>
          <w:rFonts w:hint="cs"/>
          <w:rtl/>
          <w:lang w:eastAsia="he-IL"/>
        </w:rPr>
        <w:t>א מ</w:t>
      </w:r>
      <w:bookmarkStart w:id="4664" w:name="_ETM_Q24_289238"/>
      <w:bookmarkEnd w:id="4664"/>
      <w:r>
        <w:rPr>
          <w:rFonts w:hint="cs"/>
          <w:rtl/>
          <w:lang w:eastAsia="he-IL"/>
        </w:rPr>
        <w:t>ק</w:t>
      </w:r>
      <w:bookmarkStart w:id="4665" w:name="_ETM_Q24_289304"/>
      <w:bookmarkEnd w:id="4665"/>
      <w:r>
        <w:rPr>
          <w:rFonts w:hint="cs"/>
          <w:rtl/>
          <w:lang w:eastAsia="he-IL"/>
        </w:rPr>
        <w:t>לל אותי.</w:t>
      </w:r>
    </w:p>
    <w:p w:rsidR="00B12974" w:rsidRDefault="00B12974" w:rsidP="007D1211">
      <w:pPr>
        <w:ind w:firstLine="0"/>
        <w:rPr>
          <w:rtl/>
          <w:lang w:eastAsia="he-IL"/>
        </w:rPr>
      </w:pPr>
      <w:bookmarkStart w:id="4666" w:name="_ETM_Q24_288336"/>
      <w:bookmarkStart w:id="4667" w:name="_ETM_Q24_288571"/>
      <w:bookmarkStart w:id="4668" w:name="_ETM_Q24_288617"/>
      <w:bookmarkStart w:id="4669" w:name="_ETM_Q24_288780"/>
      <w:bookmarkEnd w:id="4666"/>
      <w:bookmarkEnd w:id="4667"/>
      <w:bookmarkEnd w:id="4668"/>
      <w:bookmarkEnd w:id="4669"/>
    </w:p>
    <w:p w:rsidR="00B12974" w:rsidRDefault="00B12974" w:rsidP="007D1211">
      <w:pPr>
        <w:pStyle w:val="-"/>
        <w:keepNext/>
        <w:rPr>
          <w:rtl/>
        </w:rPr>
      </w:pPr>
      <w:r w:rsidRPr="004E4BA9">
        <w:rPr>
          <w:rStyle w:val="TagStyle"/>
          <w:rtl/>
        </w:rPr>
        <w:t xml:space="preserve"> &lt;&lt; דובר_המשך &gt;&gt; </w:t>
      </w:r>
      <w:r>
        <w:rPr>
          <w:rtl/>
        </w:rPr>
        <w:t>יאסר חוג'יראת (רע"מ – הרשימה הערבית המאוחדת):</w:t>
      </w:r>
      <w:r w:rsidRPr="004E4BA9">
        <w:rPr>
          <w:rStyle w:val="TagStyle"/>
          <w:rtl/>
        </w:rPr>
        <w:t xml:space="preserve"> &lt;&lt; דובר_המשך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לא הכול פוליטיקה, לא הכול צריך לדבר לפריימריז </w:t>
      </w:r>
      <w:bookmarkStart w:id="4670" w:name="_ETM_Q24_285773"/>
      <w:bookmarkEnd w:id="4670"/>
      <w:r>
        <w:rPr>
          <w:rFonts w:hint="cs"/>
          <w:rtl/>
          <w:lang w:eastAsia="he-IL"/>
        </w:rPr>
        <w:t xml:space="preserve">ולמרכז הליכוד. תעזבו, אנחנו רואים אתכם מסמנים בשעון. </w:t>
      </w:r>
      <w:bookmarkStart w:id="4671" w:name="_ETM_Q24_293282"/>
      <w:bookmarkEnd w:id="4671"/>
      <w:r>
        <w:rPr>
          <w:rFonts w:hint="cs"/>
          <w:rtl/>
          <w:lang w:eastAsia="he-IL"/>
        </w:rPr>
        <w:t xml:space="preserve">תנו לאנשים לדבר. </w:t>
      </w:r>
    </w:p>
    <w:p w:rsidR="00B12974" w:rsidRDefault="00B12974" w:rsidP="007D1211">
      <w:pPr>
        <w:ind w:firstLine="0"/>
        <w:rPr>
          <w:rtl/>
          <w:lang w:eastAsia="he-IL"/>
        </w:rPr>
      </w:pPr>
      <w:bookmarkStart w:id="4672" w:name="_ETM_Q24_292845"/>
      <w:bookmarkStart w:id="4673" w:name="_ETM_Q24_293087"/>
      <w:bookmarkStart w:id="4674" w:name="_ETM_Q24_293120"/>
      <w:bookmarkStart w:id="4675" w:name="_ETM_Q24_293203"/>
      <w:bookmarkEnd w:id="4672"/>
      <w:bookmarkEnd w:id="4673"/>
      <w:bookmarkEnd w:id="4674"/>
      <w:bookmarkEnd w:id="4675"/>
    </w:p>
    <w:p w:rsidR="00B12974" w:rsidRDefault="00B12974" w:rsidP="007D1211">
      <w:pPr>
        <w:pStyle w:val="af5"/>
        <w:keepNext/>
        <w:rPr>
          <w:rtl/>
        </w:rPr>
      </w:pPr>
      <w:bookmarkStart w:id="4676" w:name="ET_interruption_6672_104"/>
      <w:r w:rsidRPr="008626F8">
        <w:rPr>
          <w:rStyle w:val="TagStyle"/>
          <w:rtl/>
        </w:rPr>
        <w:t xml:space="preserve"> &lt;&lt; קריאה &gt;&gt; </w:t>
      </w:r>
      <w:r>
        <w:rPr>
          <w:rtl/>
        </w:rPr>
        <w:t>סמיר בן סעיד (חד"ש-תע"ל):</w:t>
      </w:r>
      <w:r w:rsidRPr="008626F8">
        <w:rPr>
          <w:rStyle w:val="TagStyle"/>
          <w:rtl/>
        </w:rPr>
        <w:t xml:space="preserve"> &lt;&lt; קריאה &gt;&gt;</w:t>
      </w:r>
      <w:r>
        <w:rPr>
          <w:rtl/>
        </w:rPr>
        <w:t xml:space="preserve"> </w:t>
      </w:r>
      <w:bookmarkEnd w:id="4676"/>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 -</w:t>
      </w:r>
    </w:p>
    <w:p w:rsidR="00B12974" w:rsidRDefault="00B12974" w:rsidP="007D1211">
      <w:pPr>
        <w:rPr>
          <w:rtl/>
          <w:lang w:eastAsia="he-IL"/>
        </w:rPr>
      </w:pPr>
    </w:p>
    <w:p w:rsidR="00B12974" w:rsidRDefault="00B12974" w:rsidP="007D1211">
      <w:pPr>
        <w:pStyle w:val="af5"/>
        <w:keepNext/>
        <w:rPr>
          <w:rtl/>
        </w:rPr>
      </w:pPr>
      <w:bookmarkStart w:id="4677" w:name="ET_interruption_6345_105"/>
      <w:r w:rsidRPr="008626F8">
        <w:rPr>
          <w:rStyle w:val="TagStyle"/>
          <w:rtl/>
        </w:rPr>
        <w:t xml:space="preserve"> &lt;&lt; קריאה &gt;&gt; </w:t>
      </w:r>
      <w:r>
        <w:rPr>
          <w:rtl/>
        </w:rPr>
        <w:t>טלי גוטליב (הליכוד):</w:t>
      </w:r>
      <w:r w:rsidRPr="008626F8">
        <w:rPr>
          <w:rStyle w:val="TagStyle"/>
          <w:rtl/>
        </w:rPr>
        <w:t xml:space="preserve"> &lt;&lt; קריאה &gt;&gt;</w:t>
      </w:r>
      <w:r>
        <w:rPr>
          <w:rtl/>
        </w:rPr>
        <w:t xml:space="preserve"> </w:t>
      </w:r>
      <w:bookmarkEnd w:id="4677"/>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לאחותך.</w:t>
      </w:r>
      <w:bookmarkStart w:id="4678" w:name="_ETM_Q24_299111"/>
      <w:bookmarkEnd w:id="4678"/>
      <w:r>
        <w:rPr>
          <w:rFonts w:hint="cs"/>
          <w:rtl/>
          <w:lang w:eastAsia="he-IL"/>
        </w:rPr>
        <w:t xml:space="preserve"> הזמן עומד, אדוני היו"ר. </w:t>
      </w:r>
    </w:p>
    <w:p w:rsidR="00B12974" w:rsidRDefault="00B12974" w:rsidP="007D1211">
      <w:pPr>
        <w:ind w:firstLine="0"/>
        <w:rPr>
          <w:rtl/>
          <w:lang w:eastAsia="he-IL"/>
        </w:rPr>
      </w:pPr>
      <w:bookmarkStart w:id="4679" w:name="_ETM_Q24_296561"/>
      <w:bookmarkStart w:id="4680" w:name="_ETM_Q24_296770"/>
      <w:bookmarkStart w:id="4681" w:name="_ETM_Q24_296796"/>
      <w:bookmarkStart w:id="4682" w:name="_ETM_Q24_296884"/>
      <w:bookmarkEnd w:id="4679"/>
      <w:bookmarkEnd w:id="4680"/>
      <w:bookmarkEnd w:id="4681"/>
      <w:bookmarkEnd w:id="4682"/>
    </w:p>
    <w:p w:rsidR="00B12974" w:rsidRDefault="00B12974" w:rsidP="007D1211">
      <w:pPr>
        <w:pStyle w:val="-"/>
        <w:keepNext/>
        <w:rPr>
          <w:rtl/>
        </w:rPr>
      </w:pPr>
      <w:bookmarkStart w:id="4683" w:name="ET_speakercontinue_6350_106"/>
      <w:r w:rsidRPr="002D7658">
        <w:rPr>
          <w:rStyle w:val="TagStyle"/>
          <w:rtl/>
        </w:rPr>
        <w:t xml:space="preserve"> &lt;&lt; דובר_המשך &gt;&gt; </w:t>
      </w:r>
      <w:r>
        <w:rPr>
          <w:rtl/>
        </w:rPr>
        <w:t>יאסר חוג'יראת (רע"מ – הרשימה הערבית המאוחדת):</w:t>
      </w:r>
      <w:r w:rsidRPr="002D7658">
        <w:rPr>
          <w:rStyle w:val="TagStyle"/>
          <w:rtl/>
        </w:rPr>
        <w:t xml:space="preserve"> &lt;&lt; דובר_המשך &gt;&gt;</w:t>
      </w:r>
      <w:r>
        <w:rPr>
          <w:rtl/>
        </w:rPr>
        <w:t xml:space="preserve"> </w:t>
      </w:r>
      <w:bookmarkEnd w:id="4683"/>
    </w:p>
    <w:p w:rsidR="00B12974" w:rsidRDefault="00B12974" w:rsidP="007D1211">
      <w:pPr>
        <w:pStyle w:val="KeepWithNext"/>
        <w:rPr>
          <w:rtl/>
          <w:lang w:eastAsia="he-IL"/>
        </w:rPr>
      </w:pPr>
    </w:p>
    <w:p w:rsidR="00B12974" w:rsidRDefault="00B12974" w:rsidP="007D1211">
      <w:pPr>
        <w:rPr>
          <w:rtl/>
          <w:lang w:eastAsia="he-IL"/>
        </w:rPr>
      </w:pPr>
      <w:bookmarkStart w:id="4684" w:name="_ETM_Q24_297924"/>
      <w:bookmarkEnd w:id="4684"/>
      <w:r>
        <w:rPr>
          <w:rFonts w:hint="cs"/>
          <w:rtl/>
          <w:lang w:eastAsia="he-IL"/>
        </w:rPr>
        <w:t>לא ככה עושים ומתנהלים. הגיע הזמן לתת לחבר</w:t>
      </w:r>
      <w:bookmarkStart w:id="4685" w:name="_ETM_Q24_301303"/>
      <w:bookmarkEnd w:id="4685"/>
      <w:r>
        <w:rPr>
          <w:rFonts w:hint="cs"/>
          <w:rtl/>
          <w:lang w:eastAsia="he-IL"/>
        </w:rPr>
        <w:t xml:space="preserve"> כנסת ערבי שיגיד את דבריו, זאת הזכות שלנו, הדמוקרטית, הבסיסית, של כל אחד ואחד מאיתנו. </w:t>
      </w:r>
      <w:bookmarkStart w:id="4686" w:name="_ETM_Q24_299759"/>
      <w:bookmarkEnd w:id="4686"/>
    </w:p>
    <w:p w:rsidR="00B12974" w:rsidRDefault="00B12974" w:rsidP="007D1211">
      <w:pPr>
        <w:rPr>
          <w:rtl/>
          <w:lang w:eastAsia="he-IL"/>
        </w:rPr>
      </w:pPr>
    </w:p>
    <w:p w:rsidR="00B12974" w:rsidRDefault="00B12974" w:rsidP="007D1211">
      <w:pPr>
        <w:pStyle w:val="af5"/>
        <w:keepNext/>
        <w:rPr>
          <w:rtl/>
        </w:rPr>
      </w:pPr>
      <w:bookmarkStart w:id="4687" w:name="ET_interruption_6345_107"/>
      <w:r w:rsidRPr="002D7658">
        <w:rPr>
          <w:rStyle w:val="TagStyle"/>
          <w:rtl/>
        </w:rPr>
        <w:t xml:space="preserve"> &lt;&lt; קריאה &gt;&gt; </w:t>
      </w:r>
      <w:r>
        <w:rPr>
          <w:rtl/>
        </w:rPr>
        <w:t>טלי גוטליב (הליכוד):</w:t>
      </w:r>
      <w:r w:rsidRPr="002D7658">
        <w:rPr>
          <w:rStyle w:val="TagStyle"/>
          <w:rtl/>
        </w:rPr>
        <w:t xml:space="preserve"> &lt;&lt; קריאה &gt;&gt;</w:t>
      </w:r>
      <w:r>
        <w:rPr>
          <w:rtl/>
        </w:rPr>
        <w:t xml:space="preserve"> </w:t>
      </w:r>
      <w:bookmarkEnd w:id="4687"/>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אדוני היו"ר, אתה לא - - - </w:t>
      </w:r>
      <w:bookmarkStart w:id="4688" w:name="_ETM_Q24_300152"/>
      <w:bookmarkEnd w:id="4688"/>
      <w:r>
        <w:rPr>
          <w:rFonts w:hint="cs"/>
          <w:rtl/>
          <w:lang w:eastAsia="he-IL"/>
        </w:rPr>
        <w:t>את הזמן.</w:t>
      </w:r>
    </w:p>
    <w:p w:rsidR="00B12974" w:rsidRDefault="00B12974" w:rsidP="007D1211">
      <w:pPr>
        <w:ind w:firstLine="0"/>
        <w:rPr>
          <w:rtl/>
          <w:lang w:eastAsia="he-IL"/>
        </w:rPr>
      </w:pPr>
      <w:bookmarkStart w:id="4689" w:name="_ETM_Q24_301568"/>
      <w:bookmarkStart w:id="4690" w:name="_ETM_Q24_301827"/>
      <w:bookmarkStart w:id="4691" w:name="_ETM_Q24_301858"/>
      <w:bookmarkStart w:id="4692" w:name="_ETM_Q24_301944"/>
      <w:bookmarkEnd w:id="4689"/>
      <w:bookmarkEnd w:id="4690"/>
      <w:bookmarkEnd w:id="4691"/>
      <w:bookmarkEnd w:id="4692"/>
    </w:p>
    <w:p w:rsidR="00B12974" w:rsidRDefault="00B12974" w:rsidP="007D1211">
      <w:pPr>
        <w:pStyle w:val="-"/>
        <w:keepNext/>
        <w:rPr>
          <w:rtl/>
        </w:rPr>
      </w:pPr>
      <w:bookmarkStart w:id="4693" w:name="ET_speakercontinue_6350_108"/>
      <w:r w:rsidRPr="002D7658">
        <w:rPr>
          <w:rStyle w:val="TagStyle"/>
          <w:rtl/>
        </w:rPr>
        <w:t xml:space="preserve"> &lt;&lt; דובר_המשך &gt;&gt; </w:t>
      </w:r>
      <w:r>
        <w:rPr>
          <w:rtl/>
        </w:rPr>
        <w:t>יאסר חוג'יראת (רע"מ – הרשימה הערבית המאוחדת):</w:t>
      </w:r>
      <w:r w:rsidRPr="002D7658">
        <w:rPr>
          <w:rStyle w:val="TagStyle"/>
          <w:rtl/>
        </w:rPr>
        <w:t xml:space="preserve"> &lt;&lt; דובר_המשך &gt;&gt;</w:t>
      </w:r>
      <w:r>
        <w:rPr>
          <w:rtl/>
        </w:rPr>
        <w:t xml:space="preserve"> </w:t>
      </w:r>
      <w:bookmarkEnd w:id="4693"/>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תפסיקו, תנו ל</w:t>
      </w:r>
      <w:bookmarkStart w:id="4694" w:name="_ETM_Q24_304397"/>
      <w:bookmarkEnd w:id="4694"/>
      <w:r>
        <w:rPr>
          <w:rFonts w:hint="cs"/>
          <w:rtl/>
          <w:lang w:eastAsia="he-IL"/>
        </w:rPr>
        <w:t xml:space="preserve">נו את השלוש דקות לדבר. </w:t>
      </w:r>
    </w:p>
    <w:p w:rsidR="00B12974" w:rsidRDefault="00B12974" w:rsidP="007D1211">
      <w:pPr>
        <w:rPr>
          <w:rtl/>
          <w:lang w:eastAsia="he-IL"/>
        </w:rPr>
      </w:pPr>
    </w:p>
    <w:p w:rsidR="00B12974" w:rsidRDefault="00B12974" w:rsidP="007D1211">
      <w:pPr>
        <w:pStyle w:val="af5"/>
        <w:keepNext/>
        <w:rPr>
          <w:rtl/>
        </w:rPr>
      </w:pPr>
      <w:bookmarkStart w:id="4695" w:name="ET_interruption_6345_109"/>
      <w:r w:rsidRPr="00AA443B">
        <w:rPr>
          <w:rStyle w:val="TagStyle"/>
          <w:rtl/>
        </w:rPr>
        <w:t xml:space="preserve"> &lt;&lt; קריאה &gt;&gt; </w:t>
      </w:r>
      <w:r>
        <w:rPr>
          <w:rtl/>
        </w:rPr>
        <w:t>טלי גוטליב (הליכוד):</w:t>
      </w:r>
      <w:r w:rsidRPr="00AA443B">
        <w:rPr>
          <w:rStyle w:val="TagStyle"/>
          <w:rtl/>
        </w:rPr>
        <w:t xml:space="preserve"> &lt;&lt; קריאה &gt;&gt;</w:t>
      </w:r>
      <w:r>
        <w:rPr>
          <w:rtl/>
        </w:rPr>
        <w:t xml:space="preserve"> </w:t>
      </w:r>
      <w:bookmarkEnd w:id="4695"/>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הוא לא רואה.</w:t>
      </w:r>
      <w:bookmarkStart w:id="4696" w:name="_ETM_Q24_304129"/>
      <w:bookmarkEnd w:id="4696"/>
    </w:p>
    <w:p w:rsidR="00B12974" w:rsidRDefault="00B12974" w:rsidP="007D1211">
      <w:pPr>
        <w:rPr>
          <w:rtl/>
          <w:lang w:eastAsia="he-IL"/>
        </w:rPr>
      </w:pPr>
      <w:bookmarkStart w:id="4697" w:name="_ETM_Q24_304391"/>
      <w:bookmarkStart w:id="4698" w:name="_ETM_Q24_304422"/>
      <w:bookmarkStart w:id="4699" w:name="_ETM_Q24_304508"/>
      <w:bookmarkEnd w:id="4697"/>
      <w:bookmarkEnd w:id="4698"/>
      <w:bookmarkEnd w:id="4699"/>
    </w:p>
    <w:p w:rsidR="00B12974" w:rsidRDefault="00B12974" w:rsidP="007D1211">
      <w:pPr>
        <w:pStyle w:val="-"/>
        <w:keepNext/>
        <w:rPr>
          <w:rtl/>
        </w:rPr>
      </w:pPr>
      <w:bookmarkStart w:id="4700" w:name="ET_speakercontinue_6350_110"/>
      <w:r w:rsidRPr="00AA443B">
        <w:rPr>
          <w:rStyle w:val="TagStyle"/>
          <w:rtl/>
        </w:rPr>
        <w:t xml:space="preserve"> &lt;&lt; דובר_המשך &gt;&gt; </w:t>
      </w:r>
      <w:r>
        <w:rPr>
          <w:rtl/>
        </w:rPr>
        <w:t>יאסר חוג'יראת (רע"מ – הרשימה הערבית המאוחדת):</w:t>
      </w:r>
      <w:r w:rsidRPr="00AA443B">
        <w:rPr>
          <w:rStyle w:val="TagStyle"/>
          <w:rtl/>
        </w:rPr>
        <w:t xml:space="preserve"> &lt;&lt; דובר_המשך &gt;&gt;</w:t>
      </w:r>
      <w:r>
        <w:rPr>
          <w:rtl/>
        </w:rPr>
        <w:t xml:space="preserve"> </w:t>
      </w:r>
      <w:bookmarkEnd w:id="4700"/>
    </w:p>
    <w:p w:rsidR="00B12974" w:rsidRDefault="00B12974" w:rsidP="007D1211">
      <w:pPr>
        <w:pStyle w:val="KeepWithNext"/>
        <w:rPr>
          <w:rtl/>
          <w:lang w:eastAsia="he-IL"/>
        </w:rPr>
      </w:pPr>
    </w:p>
    <w:p w:rsidR="00B12974" w:rsidRDefault="00B12974" w:rsidP="007D1211">
      <w:pPr>
        <w:rPr>
          <w:rtl/>
          <w:lang w:eastAsia="he-IL"/>
        </w:rPr>
      </w:pPr>
      <w:bookmarkStart w:id="4701" w:name="_ETM_Q24_305982"/>
      <w:bookmarkEnd w:id="4701"/>
      <w:r>
        <w:rPr>
          <w:rFonts w:hint="cs"/>
          <w:rtl/>
          <w:lang w:eastAsia="he-IL"/>
        </w:rPr>
        <w:t>זה הכול, אנחנו לא מב</w:t>
      </w:r>
      <w:bookmarkStart w:id="4702" w:name="_ETM_Q24_306890"/>
      <w:bookmarkEnd w:id="4702"/>
      <w:r>
        <w:rPr>
          <w:rFonts w:hint="cs"/>
          <w:rtl/>
          <w:lang w:eastAsia="he-IL"/>
        </w:rPr>
        <w:t>קשים לא חמש ולא עשר.</w:t>
      </w:r>
    </w:p>
    <w:p w:rsidR="00B12974" w:rsidRPr="00AA443B" w:rsidRDefault="00B12974" w:rsidP="007D1211">
      <w:pPr>
        <w:rPr>
          <w:rtl/>
          <w:lang w:eastAsia="he-IL"/>
        </w:rPr>
      </w:pPr>
      <w:bookmarkStart w:id="4703" w:name="_ETM_Q24_310052"/>
      <w:bookmarkStart w:id="4704" w:name="_ETM_Q24_310231"/>
      <w:bookmarkEnd w:id="4703"/>
      <w:bookmarkEnd w:id="4704"/>
    </w:p>
    <w:p w:rsidR="00B12974" w:rsidRDefault="00B12974" w:rsidP="007D1211">
      <w:pPr>
        <w:pStyle w:val="af5"/>
        <w:keepNext/>
        <w:rPr>
          <w:rtl/>
        </w:rPr>
      </w:pPr>
      <w:r w:rsidRPr="009634AC">
        <w:rPr>
          <w:rStyle w:val="TagStyle"/>
          <w:rtl/>
        </w:rPr>
        <w:t xml:space="preserve">&lt;&lt; קריאה &gt;&gt; </w:t>
      </w:r>
      <w:r>
        <w:rPr>
          <w:rtl/>
        </w:rPr>
        <w:t>טלי גוטליב (הליכוד):</w:t>
      </w:r>
      <w:r w:rsidRPr="009634AC">
        <w:rPr>
          <w:rStyle w:val="TagStyle"/>
          <w:rtl/>
        </w:rPr>
        <w:t xml:space="preserve"> &lt;&lt; קריאה &gt;&gt;</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דבר בעברית, אני לא אפריע לך. דבר בעברית - - - </w:t>
      </w:r>
    </w:p>
    <w:p w:rsidR="00B12974" w:rsidRDefault="00B12974" w:rsidP="007D1211">
      <w:pPr>
        <w:ind w:firstLine="0"/>
        <w:rPr>
          <w:rtl/>
          <w:lang w:eastAsia="he-IL"/>
        </w:rPr>
      </w:pPr>
      <w:bookmarkStart w:id="4705" w:name="_ETM_Q24_318214"/>
      <w:bookmarkStart w:id="4706" w:name="_ETM_Q24_318388"/>
      <w:bookmarkEnd w:id="4705"/>
      <w:bookmarkEnd w:id="4706"/>
    </w:p>
    <w:p w:rsidR="00B12974" w:rsidRDefault="00B12974" w:rsidP="007D1211">
      <w:pPr>
        <w:pStyle w:val="-"/>
        <w:keepNext/>
        <w:rPr>
          <w:rtl/>
        </w:rPr>
      </w:pPr>
      <w:bookmarkStart w:id="4707" w:name="ET_speakercontinue_6350_111"/>
      <w:r w:rsidRPr="00AA443B">
        <w:rPr>
          <w:rStyle w:val="TagStyle"/>
          <w:rtl/>
        </w:rPr>
        <w:t xml:space="preserve"> &lt;&lt; דובר_המשך &gt;&gt; </w:t>
      </w:r>
      <w:r>
        <w:rPr>
          <w:rtl/>
        </w:rPr>
        <w:t>יאסר חוג'יראת (רע"מ – הרשימה הערבית המאוחדת):</w:t>
      </w:r>
      <w:r w:rsidRPr="00AA443B">
        <w:rPr>
          <w:rStyle w:val="TagStyle"/>
          <w:rtl/>
        </w:rPr>
        <w:t xml:space="preserve"> &lt;&lt; דובר_המשך &gt;&gt;</w:t>
      </w:r>
      <w:r>
        <w:rPr>
          <w:rtl/>
        </w:rPr>
        <w:t xml:space="preserve"> </w:t>
      </w:r>
      <w:bookmarkEnd w:id="4707"/>
    </w:p>
    <w:p w:rsidR="00B12974" w:rsidRDefault="00B12974" w:rsidP="007D1211">
      <w:pPr>
        <w:pStyle w:val="KeepWithNext"/>
        <w:rPr>
          <w:rtl/>
          <w:lang w:eastAsia="he-IL"/>
        </w:rPr>
      </w:pPr>
    </w:p>
    <w:p w:rsidR="00B12974" w:rsidRDefault="00B12974" w:rsidP="007D1211">
      <w:pPr>
        <w:rPr>
          <w:rtl/>
          <w:lang w:eastAsia="he-IL"/>
        </w:rPr>
      </w:pPr>
      <w:bookmarkStart w:id="4708" w:name="_ETM_Q24_319747"/>
      <w:bookmarkEnd w:id="4708"/>
      <w:r>
        <w:rPr>
          <w:rFonts w:hint="cs"/>
          <w:rtl/>
          <w:lang w:eastAsia="he-IL"/>
        </w:rPr>
        <w:t xml:space="preserve">אני מבקש </w:t>
      </w:r>
      <w:bookmarkStart w:id="4709" w:name="_ETM_Q24_311299"/>
      <w:bookmarkEnd w:id="4709"/>
      <w:r>
        <w:rPr>
          <w:rFonts w:hint="cs"/>
          <w:rtl/>
          <w:lang w:eastAsia="he-IL"/>
        </w:rPr>
        <w:t>שלוש דקות, תיתנו לנו לדבר כמו בני אדם.</w:t>
      </w:r>
      <w:bookmarkStart w:id="4710" w:name="_ETM_Q24_315807"/>
      <w:bookmarkEnd w:id="4710"/>
    </w:p>
    <w:p w:rsidR="00B12974" w:rsidRPr="00AA443B" w:rsidRDefault="00B12974" w:rsidP="007D1211">
      <w:pPr>
        <w:rPr>
          <w:rtl/>
          <w:lang w:eastAsia="he-IL"/>
        </w:rPr>
      </w:pPr>
      <w:bookmarkStart w:id="4711" w:name="_ETM_Q24_315992"/>
      <w:bookmarkEnd w:id="4711"/>
    </w:p>
    <w:p w:rsidR="00B12974" w:rsidRDefault="00B12974" w:rsidP="007D1211">
      <w:pPr>
        <w:pStyle w:val="af5"/>
        <w:keepNext/>
        <w:rPr>
          <w:rtl/>
        </w:rPr>
      </w:pPr>
      <w:r w:rsidRPr="009634AC">
        <w:rPr>
          <w:rStyle w:val="TagStyle"/>
          <w:rtl/>
        </w:rPr>
        <w:t xml:space="preserve">&lt;&lt; קריאה &gt;&gt; </w:t>
      </w:r>
      <w:r>
        <w:rPr>
          <w:rtl/>
        </w:rPr>
        <w:t>טלי גוטליב (הליכוד):</w:t>
      </w:r>
      <w:r w:rsidRPr="009634AC">
        <w:rPr>
          <w:rStyle w:val="TagStyle"/>
          <w:rtl/>
        </w:rPr>
        <w:t xml:space="preserve"> &lt;&lt; קריאה &gt;&gt;</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תדבר בעברית, </w:t>
      </w:r>
      <w:bookmarkStart w:id="4712" w:name="_ETM_Q24_317399"/>
      <w:bookmarkEnd w:id="4712"/>
      <w:r>
        <w:rPr>
          <w:rFonts w:hint="cs"/>
          <w:rtl/>
          <w:lang w:eastAsia="he-IL"/>
        </w:rPr>
        <w:t xml:space="preserve">אדוני, דבר בעברית. </w:t>
      </w:r>
    </w:p>
    <w:p w:rsidR="00B12974" w:rsidRDefault="00B12974" w:rsidP="007D1211">
      <w:pPr>
        <w:rPr>
          <w:rtl/>
          <w:lang w:eastAsia="he-IL"/>
        </w:rPr>
      </w:pPr>
      <w:bookmarkStart w:id="4713" w:name="_ETM_Q24_315560"/>
      <w:bookmarkStart w:id="4714" w:name="_ETM_Q24_315667"/>
      <w:bookmarkEnd w:id="4713"/>
      <w:bookmarkEnd w:id="4714"/>
    </w:p>
    <w:p w:rsidR="00B12974" w:rsidRDefault="00B12974" w:rsidP="007D1211">
      <w:pPr>
        <w:pStyle w:val="-"/>
        <w:keepNext/>
        <w:rPr>
          <w:rtl/>
        </w:rPr>
      </w:pPr>
      <w:bookmarkStart w:id="4715" w:name="ET_speakercontinue_6350_112"/>
      <w:r w:rsidRPr="00AA443B">
        <w:rPr>
          <w:rStyle w:val="TagStyle"/>
          <w:rtl/>
        </w:rPr>
        <w:t xml:space="preserve"> &lt;&lt; דובר_המשך &gt;&gt; </w:t>
      </w:r>
      <w:r>
        <w:rPr>
          <w:rtl/>
        </w:rPr>
        <w:t>יאסר חוג'יראת (רע"מ – הרשימה הערבית המאוחדת):</w:t>
      </w:r>
      <w:r w:rsidRPr="00AA443B">
        <w:rPr>
          <w:rStyle w:val="TagStyle"/>
          <w:rtl/>
        </w:rPr>
        <w:t xml:space="preserve"> &lt;&lt; דובר_המשך &gt;&gt;</w:t>
      </w:r>
      <w:r>
        <w:rPr>
          <w:rtl/>
        </w:rPr>
        <w:t xml:space="preserve"> </w:t>
      </w:r>
      <w:bookmarkEnd w:id="4715"/>
    </w:p>
    <w:p w:rsidR="00B12974" w:rsidRDefault="00B12974" w:rsidP="007D1211">
      <w:pPr>
        <w:pStyle w:val="KeepWithNext"/>
        <w:rPr>
          <w:rtl/>
          <w:lang w:eastAsia="he-IL"/>
        </w:rPr>
      </w:pPr>
    </w:p>
    <w:p w:rsidR="00B12974" w:rsidRDefault="00B12974" w:rsidP="007D1211">
      <w:pPr>
        <w:rPr>
          <w:rtl/>
          <w:lang w:eastAsia="he-IL"/>
        </w:rPr>
      </w:pPr>
      <w:bookmarkStart w:id="4716" w:name="_ETM_Q24_317934"/>
      <w:bookmarkEnd w:id="4716"/>
      <w:r>
        <w:rPr>
          <w:rFonts w:hint="cs"/>
          <w:rtl/>
          <w:lang w:eastAsia="he-IL"/>
        </w:rPr>
        <w:t>הגיע הזמן שנקשיב. תקשיבי. תנסו להקשיב אחד לשני. תפסיקו כבר.</w:t>
      </w:r>
      <w:bookmarkStart w:id="4717" w:name="_ETM_Q24_321183"/>
      <w:bookmarkEnd w:id="4717"/>
    </w:p>
    <w:p w:rsidR="00B12974" w:rsidRDefault="00B12974" w:rsidP="007D1211">
      <w:pPr>
        <w:rPr>
          <w:rtl/>
          <w:lang w:eastAsia="he-IL"/>
        </w:rPr>
      </w:pPr>
      <w:bookmarkStart w:id="4718" w:name="_ETM_Q24_321441"/>
      <w:bookmarkStart w:id="4719" w:name="_ETM_Q24_321491"/>
      <w:bookmarkStart w:id="4720" w:name="_ETM_Q24_321632"/>
      <w:bookmarkEnd w:id="4718"/>
      <w:bookmarkEnd w:id="4719"/>
      <w:bookmarkEnd w:id="4720"/>
    </w:p>
    <w:p w:rsidR="00B12974" w:rsidRDefault="00B12974" w:rsidP="007D1211">
      <w:pPr>
        <w:pStyle w:val="af5"/>
        <w:keepNext/>
        <w:rPr>
          <w:rtl/>
        </w:rPr>
      </w:pPr>
      <w:bookmarkStart w:id="4721" w:name="ET_interruption_6345_113"/>
      <w:r w:rsidRPr="00AA443B">
        <w:rPr>
          <w:rStyle w:val="TagStyle"/>
          <w:rtl/>
        </w:rPr>
        <w:t xml:space="preserve"> &lt;&lt; קריאה &gt;&gt; </w:t>
      </w:r>
      <w:r>
        <w:rPr>
          <w:rtl/>
        </w:rPr>
        <w:t>טלי גוטליב (הליכוד):</w:t>
      </w:r>
      <w:r w:rsidRPr="00AA443B">
        <w:rPr>
          <w:rStyle w:val="TagStyle"/>
          <w:rtl/>
        </w:rPr>
        <w:t xml:space="preserve"> &lt;&lt; קריאה &gt;&gt;</w:t>
      </w:r>
      <w:r>
        <w:rPr>
          <w:rtl/>
        </w:rPr>
        <w:t xml:space="preserve"> </w:t>
      </w:r>
      <w:bookmarkEnd w:id="4721"/>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איך </w:t>
      </w:r>
      <w:bookmarkStart w:id="4722" w:name="_ETM_Q24_319207"/>
      <w:bookmarkEnd w:id="4722"/>
      <w:r>
        <w:rPr>
          <w:rFonts w:hint="cs"/>
          <w:rtl/>
          <w:lang w:eastAsia="he-IL"/>
        </w:rPr>
        <w:t>אני אקשיב אם אתה מדבר ערבית?</w:t>
      </w:r>
    </w:p>
    <w:p w:rsidR="00B12974" w:rsidRDefault="00B12974" w:rsidP="007D1211">
      <w:pPr>
        <w:rPr>
          <w:rtl/>
          <w:lang w:eastAsia="he-IL"/>
        </w:rPr>
      </w:pPr>
      <w:bookmarkStart w:id="4723" w:name="_ETM_Q24_321387"/>
      <w:bookmarkStart w:id="4724" w:name="_ETM_Q24_321645"/>
      <w:bookmarkStart w:id="4725" w:name="_ETM_Q24_321688"/>
      <w:bookmarkStart w:id="4726" w:name="_ETM_Q24_321782"/>
      <w:bookmarkEnd w:id="4723"/>
      <w:bookmarkEnd w:id="4724"/>
      <w:bookmarkEnd w:id="4725"/>
      <w:bookmarkEnd w:id="4726"/>
    </w:p>
    <w:p w:rsidR="00B12974" w:rsidRDefault="00B12974" w:rsidP="007D1211">
      <w:pPr>
        <w:pStyle w:val="af6"/>
        <w:keepNext/>
        <w:rPr>
          <w:rtl/>
        </w:rPr>
      </w:pPr>
      <w:bookmarkStart w:id="4727" w:name="ET_yor_6490_114"/>
      <w:r w:rsidRPr="00AA443B">
        <w:rPr>
          <w:rStyle w:val="TagStyle"/>
          <w:rtl/>
        </w:rPr>
        <w:t xml:space="preserve"> &lt;&lt; יור &gt;&gt; </w:t>
      </w:r>
      <w:r>
        <w:rPr>
          <w:rtl/>
        </w:rPr>
        <w:t>היו"ר ניסים ואטורי:</w:t>
      </w:r>
      <w:r w:rsidRPr="00AA443B">
        <w:rPr>
          <w:rStyle w:val="TagStyle"/>
          <w:rtl/>
        </w:rPr>
        <w:t xml:space="preserve"> &lt;&lt; יור &gt;&gt;</w:t>
      </w:r>
      <w:r>
        <w:rPr>
          <w:rtl/>
        </w:rPr>
        <w:t xml:space="preserve"> </w:t>
      </w:r>
      <w:bookmarkEnd w:id="4727"/>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תודה רבה.</w:t>
      </w:r>
    </w:p>
    <w:p w:rsidR="00B12974" w:rsidRDefault="00B12974" w:rsidP="007D1211">
      <w:pPr>
        <w:rPr>
          <w:rtl/>
          <w:lang w:eastAsia="he-IL"/>
        </w:rPr>
      </w:pPr>
      <w:bookmarkStart w:id="4728" w:name="_ETM_Q24_316942"/>
      <w:bookmarkStart w:id="4729" w:name="_ETM_Q24_317119"/>
      <w:bookmarkStart w:id="4730" w:name="_ETM_Q24_317153"/>
      <w:bookmarkStart w:id="4731" w:name="_ETM_Q24_317244"/>
      <w:bookmarkEnd w:id="4728"/>
      <w:bookmarkEnd w:id="4729"/>
      <w:bookmarkEnd w:id="4730"/>
      <w:bookmarkEnd w:id="4731"/>
    </w:p>
    <w:p w:rsidR="00B12974" w:rsidRDefault="00B12974" w:rsidP="007D1211">
      <w:pPr>
        <w:pStyle w:val="af5"/>
        <w:keepNext/>
        <w:rPr>
          <w:rtl/>
        </w:rPr>
      </w:pPr>
      <w:bookmarkStart w:id="4732" w:name="ET_interruption_6345_115"/>
      <w:r w:rsidRPr="00AA443B">
        <w:rPr>
          <w:rStyle w:val="TagStyle"/>
          <w:rtl/>
        </w:rPr>
        <w:t xml:space="preserve"> &lt;&lt; קריאה &gt;&gt; </w:t>
      </w:r>
      <w:r>
        <w:rPr>
          <w:rtl/>
        </w:rPr>
        <w:t>טלי גוטליב (הליכוד):</w:t>
      </w:r>
      <w:r w:rsidRPr="00AA443B">
        <w:rPr>
          <w:rStyle w:val="TagStyle"/>
          <w:rtl/>
        </w:rPr>
        <w:t xml:space="preserve"> &lt;&lt; קריאה &gt;&gt;</w:t>
      </w:r>
      <w:r>
        <w:rPr>
          <w:rtl/>
        </w:rPr>
        <w:t xml:space="preserve"> </w:t>
      </w:r>
      <w:bookmarkEnd w:id="4732"/>
    </w:p>
    <w:p w:rsidR="00B12974" w:rsidRPr="00AA443B" w:rsidRDefault="00B12974" w:rsidP="007D1211">
      <w:pPr>
        <w:rPr>
          <w:rtl/>
          <w:lang w:eastAsia="he-IL"/>
        </w:rPr>
      </w:pPr>
      <w:bookmarkStart w:id="4733" w:name="_ETM_Q24_319923"/>
      <w:bookmarkEnd w:id="4733"/>
    </w:p>
    <w:p w:rsidR="00B12974" w:rsidRDefault="00B12974" w:rsidP="007D1211">
      <w:pPr>
        <w:rPr>
          <w:rtl/>
          <w:lang w:eastAsia="he-IL"/>
        </w:rPr>
      </w:pPr>
      <w:bookmarkStart w:id="4734" w:name="_ETM_Q24_315724"/>
      <w:bookmarkStart w:id="4735" w:name="_ETM_Q24_315776"/>
      <w:bookmarkEnd w:id="4734"/>
      <w:bookmarkEnd w:id="4735"/>
      <w:r>
        <w:rPr>
          <w:rFonts w:hint="cs"/>
          <w:rtl/>
          <w:lang w:eastAsia="he-IL"/>
        </w:rPr>
        <w:t xml:space="preserve">אתה לא רוצה שאני אקשיב. </w:t>
      </w:r>
    </w:p>
    <w:p w:rsidR="00B12974" w:rsidRDefault="00B12974" w:rsidP="007D1211">
      <w:pPr>
        <w:rPr>
          <w:rtl/>
          <w:lang w:eastAsia="he-IL"/>
        </w:rPr>
      </w:pPr>
    </w:p>
    <w:p w:rsidR="00B12974" w:rsidRDefault="00B12974" w:rsidP="007D1211">
      <w:pPr>
        <w:pStyle w:val="af6"/>
        <w:keepNext/>
        <w:rPr>
          <w:rtl/>
        </w:rPr>
      </w:pPr>
      <w:bookmarkStart w:id="4736" w:name="ET_yor_6490_116"/>
      <w:r w:rsidRPr="00AA443B">
        <w:rPr>
          <w:rStyle w:val="TagStyle"/>
          <w:rtl/>
        </w:rPr>
        <w:t xml:space="preserve"> &lt;&lt; יור &gt;&gt; </w:t>
      </w:r>
      <w:r>
        <w:rPr>
          <w:rtl/>
        </w:rPr>
        <w:t>היו"ר ניסים ואטורי:</w:t>
      </w:r>
      <w:r w:rsidRPr="00AA443B">
        <w:rPr>
          <w:rStyle w:val="TagStyle"/>
          <w:rtl/>
        </w:rPr>
        <w:t xml:space="preserve"> &lt;&lt; יור &gt;&gt;</w:t>
      </w:r>
      <w:r>
        <w:rPr>
          <w:rtl/>
        </w:rPr>
        <w:t xml:space="preserve"> </w:t>
      </w:r>
      <w:bookmarkEnd w:id="4736"/>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יאסר, תודה רבה.</w:t>
      </w:r>
    </w:p>
    <w:p w:rsidR="00B12974" w:rsidRPr="00AA443B" w:rsidRDefault="00B12974" w:rsidP="007D1211">
      <w:pPr>
        <w:rPr>
          <w:rtl/>
          <w:lang w:eastAsia="he-IL"/>
        </w:rPr>
      </w:pPr>
    </w:p>
    <w:p w:rsidR="00B12974" w:rsidRDefault="00B12974" w:rsidP="007D1211">
      <w:pPr>
        <w:pStyle w:val="af5"/>
        <w:keepNext/>
        <w:rPr>
          <w:rtl/>
        </w:rPr>
      </w:pPr>
      <w:r w:rsidRPr="009634AC">
        <w:rPr>
          <w:rStyle w:val="TagStyle"/>
          <w:rtl/>
        </w:rPr>
        <w:t xml:space="preserve">&lt;&lt; קריאה &gt;&gt; </w:t>
      </w:r>
      <w:r>
        <w:rPr>
          <w:rtl/>
        </w:rPr>
        <w:t>טלי גוטליב (הליכוד):</w:t>
      </w:r>
      <w:r w:rsidRPr="009634AC">
        <w:rPr>
          <w:rStyle w:val="TagStyle"/>
          <w:rtl/>
        </w:rPr>
        <w:t xml:space="preserve"> &lt;&lt; קריאה &gt;&gt;</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תדבר בעברית </w:t>
      </w:r>
      <w:r>
        <w:rPr>
          <w:rFonts w:hint="eastAsia"/>
          <w:rtl/>
          <w:lang w:eastAsia="he-IL"/>
        </w:rPr>
        <w:t xml:space="preserve">– </w:t>
      </w:r>
      <w:r>
        <w:rPr>
          <w:rFonts w:hint="cs"/>
          <w:rtl/>
          <w:lang w:eastAsia="he-IL"/>
        </w:rPr>
        <w:t xml:space="preserve">אני אקשיב לך. ואתם לא דואגים לבדואים. אם אתם לא רוצים הריסות </w:t>
      </w:r>
      <w:r>
        <w:rPr>
          <w:rFonts w:hint="eastAsia"/>
          <w:rtl/>
          <w:lang w:eastAsia="he-IL"/>
        </w:rPr>
        <w:t>–</w:t>
      </w:r>
      <w:r>
        <w:rPr>
          <w:rFonts w:hint="cs"/>
          <w:rtl/>
          <w:lang w:eastAsia="he-IL"/>
        </w:rPr>
        <w:t xml:space="preserve"> אמרתי לכם, תציעו חוזה עם המדינה - - </w:t>
      </w:r>
    </w:p>
    <w:p w:rsidR="00B12974" w:rsidRDefault="00B12974" w:rsidP="007D1211">
      <w:pPr>
        <w:ind w:firstLine="0"/>
        <w:rPr>
          <w:rtl/>
          <w:lang w:eastAsia="he-IL"/>
        </w:rPr>
      </w:pPr>
      <w:bookmarkStart w:id="4737" w:name="_ETM_Q24_329346"/>
      <w:bookmarkStart w:id="4738" w:name="_ETM_Q24_329609"/>
      <w:bookmarkStart w:id="4739" w:name="_ETM_Q24_329648"/>
      <w:bookmarkStart w:id="4740" w:name="_ETM_Q24_329747"/>
      <w:bookmarkEnd w:id="4737"/>
      <w:bookmarkEnd w:id="4738"/>
      <w:bookmarkEnd w:id="4739"/>
      <w:bookmarkEnd w:id="4740"/>
    </w:p>
    <w:p w:rsidR="00B12974" w:rsidRDefault="00B12974" w:rsidP="007D1211">
      <w:pPr>
        <w:pStyle w:val="af6"/>
        <w:keepNext/>
        <w:rPr>
          <w:rtl/>
        </w:rPr>
      </w:pPr>
      <w:bookmarkStart w:id="4741" w:name="ET_yor_6490_117"/>
      <w:r w:rsidRPr="00AA443B">
        <w:rPr>
          <w:rStyle w:val="TagStyle"/>
          <w:rtl/>
        </w:rPr>
        <w:t xml:space="preserve"> &lt;&lt; יור &gt;&gt; </w:t>
      </w:r>
      <w:r>
        <w:rPr>
          <w:rtl/>
        </w:rPr>
        <w:t>היו"ר ניסים ואטורי:</w:t>
      </w:r>
      <w:r w:rsidRPr="00AA443B">
        <w:rPr>
          <w:rStyle w:val="TagStyle"/>
          <w:rtl/>
        </w:rPr>
        <w:t xml:space="preserve"> &lt;&lt; יור &gt;&gt;</w:t>
      </w:r>
      <w:r>
        <w:rPr>
          <w:rtl/>
        </w:rPr>
        <w:t xml:space="preserve"> </w:t>
      </w:r>
      <w:bookmarkEnd w:id="4741"/>
    </w:p>
    <w:p w:rsidR="00B12974" w:rsidRDefault="00B12974" w:rsidP="007D1211">
      <w:pPr>
        <w:pStyle w:val="KeepWithNext"/>
        <w:rPr>
          <w:rtl/>
          <w:lang w:eastAsia="he-IL"/>
        </w:rPr>
      </w:pPr>
    </w:p>
    <w:p w:rsidR="00B12974" w:rsidRDefault="00B12974" w:rsidP="007D1211">
      <w:pPr>
        <w:rPr>
          <w:rtl/>
          <w:lang w:eastAsia="he-IL"/>
        </w:rPr>
      </w:pPr>
      <w:bookmarkStart w:id="4742" w:name="_ETM_Q24_330537"/>
      <w:bookmarkEnd w:id="4742"/>
      <w:r>
        <w:rPr>
          <w:rFonts w:hint="cs"/>
          <w:rtl/>
          <w:lang w:eastAsia="he-IL"/>
        </w:rPr>
        <w:t>טלי, טלי.</w:t>
      </w:r>
      <w:bookmarkStart w:id="4743" w:name="_ETM_Q24_328047"/>
      <w:bookmarkEnd w:id="4743"/>
    </w:p>
    <w:p w:rsidR="00B12974" w:rsidRDefault="00B12974" w:rsidP="007D1211">
      <w:pPr>
        <w:ind w:firstLine="0"/>
        <w:rPr>
          <w:rtl/>
          <w:lang w:eastAsia="he-IL"/>
        </w:rPr>
      </w:pPr>
      <w:bookmarkStart w:id="4744" w:name="_ETM_Q24_328297"/>
      <w:bookmarkStart w:id="4745" w:name="_ETM_Q24_328365"/>
      <w:bookmarkStart w:id="4746" w:name="_ETM_Q24_328502"/>
      <w:bookmarkEnd w:id="4744"/>
      <w:bookmarkEnd w:id="4745"/>
      <w:bookmarkEnd w:id="4746"/>
    </w:p>
    <w:p w:rsidR="00B12974" w:rsidRDefault="00B12974" w:rsidP="007D1211">
      <w:pPr>
        <w:pStyle w:val="af5"/>
        <w:keepNext/>
        <w:rPr>
          <w:rtl/>
        </w:rPr>
      </w:pPr>
      <w:bookmarkStart w:id="4747" w:name="ET_interruption_6345_118"/>
      <w:r w:rsidRPr="00AA443B">
        <w:rPr>
          <w:rStyle w:val="TagStyle"/>
          <w:rtl/>
        </w:rPr>
        <w:t xml:space="preserve"> &lt;&lt; קריאה &gt;&gt; </w:t>
      </w:r>
      <w:r>
        <w:rPr>
          <w:rtl/>
        </w:rPr>
        <w:t>טלי גוטליב (הליכוד):</w:t>
      </w:r>
      <w:r w:rsidRPr="00AA443B">
        <w:rPr>
          <w:rStyle w:val="TagStyle"/>
          <w:rtl/>
        </w:rPr>
        <w:t xml:space="preserve"> &lt;&lt; קריאה &gt;&gt;</w:t>
      </w:r>
      <w:r>
        <w:rPr>
          <w:rtl/>
        </w:rPr>
        <w:t xml:space="preserve"> </w:t>
      </w:r>
      <w:bookmarkEnd w:id="4747"/>
    </w:p>
    <w:p w:rsidR="00B12974" w:rsidRDefault="00B12974" w:rsidP="007D1211">
      <w:pPr>
        <w:pStyle w:val="KeepWithNext"/>
        <w:rPr>
          <w:rtl/>
          <w:lang w:eastAsia="he-IL"/>
        </w:rPr>
      </w:pPr>
    </w:p>
    <w:p w:rsidR="00B12974" w:rsidRPr="00AA443B" w:rsidRDefault="00B12974" w:rsidP="007D1211">
      <w:pPr>
        <w:rPr>
          <w:rtl/>
          <w:lang w:eastAsia="he-IL"/>
        </w:rPr>
      </w:pPr>
      <w:bookmarkStart w:id="4748" w:name="_ETM_Q24_333124"/>
      <w:bookmarkEnd w:id="4748"/>
      <w:r>
        <w:rPr>
          <w:rFonts w:hint="cs"/>
          <w:rtl/>
          <w:lang w:eastAsia="he-IL"/>
        </w:rPr>
        <w:t xml:space="preserve">- - חוזה </w:t>
      </w:r>
      <w:bookmarkStart w:id="4749" w:name="_ETM_Q24_329692"/>
      <w:bookmarkEnd w:id="4749"/>
      <w:r>
        <w:rPr>
          <w:rFonts w:hint="cs"/>
          <w:rtl/>
          <w:lang w:eastAsia="he-IL"/>
        </w:rPr>
        <w:t>שבו אתם מצהירים על זה שאתם שוכרים או מוכ</w:t>
      </w:r>
      <w:bookmarkStart w:id="4750" w:name="_ETM_Q24_334846"/>
      <w:bookmarkEnd w:id="4750"/>
      <w:r>
        <w:rPr>
          <w:rFonts w:hint="cs"/>
          <w:rtl/>
          <w:lang w:eastAsia="he-IL"/>
        </w:rPr>
        <w:t xml:space="preserve">רים את השטחים הללו - -  </w:t>
      </w:r>
    </w:p>
    <w:p w:rsidR="00B12974" w:rsidRDefault="00B12974" w:rsidP="007D1211">
      <w:pPr>
        <w:ind w:firstLine="0"/>
        <w:rPr>
          <w:rtl/>
          <w:lang w:eastAsia="he-IL"/>
        </w:rPr>
      </w:pPr>
      <w:bookmarkStart w:id="4751" w:name="_ETM_Q24_333646"/>
      <w:bookmarkStart w:id="4752" w:name="_ETM_Q24_333846"/>
      <w:bookmarkEnd w:id="4751"/>
      <w:bookmarkEnd w:id="4752"/>
    </w:p>
    <w:p w:rsidR="00B12974" w:rsidRDefault="00B12974" w:rsidP="007D1211">
      <w:pPr>
        <w:pStyle w:val="af6"/>
        <w:keepNext/>
        <w:rPr>
          <w:rtl/>
        </w:rPr>
      </w:pPr>
      <w:bookmarkStart w:id="4753" w:name="ET_yor_6490_119"/>
      <w:r w:rsidRPr="00AA443B">
        <w:rPr>
          <w:rStyle w:val="TagStyle"/>
          <w:rtl/>
        </w:rPr>
        <w:t xml:space="preserve"> &lt;&lt; יור &gt;&gt; </w:t>
      </w:r>
      <w:r>
        <w:rPr>
          <w:rtl/>
        </w:rPr>
        <w:t>היו"ר ניסים ואטורי:</w:t>
      </w:r>
      <w:r w:rsidRPr="00AA443B">
        <w:rPr>
          <w:rStyle w:val="TagStyle"/>
          <w:rtl/>
        </w:rPr>
        <w:t xml:space="preserve"> &lt;&lt; יור &gt;&gt;</w:t>
      </w:r>
      <w:r>
        <w:rPr>
          <w:rtl/>
        </w:rPr>
        <w:t xml:space="preserve"> </w:t>
      </w:r>
      <w:bookmarkEnd w:id="4753"/>
    </w:p>
    <w:p w:rsidR="00B12974" w:rsidRDefault="00B12974" w:rsidP="007D1211">
      <w:pPr>
        <w:pStyle w:val="KeepWithNext"/>
        <w:rPr>
          <w:rtl/>
          <w:lang w:eastAsia="he-IL"/>
        </w:rPr>
      </w:pPr>
    </w:p>
    <w:p w:rsidR="00B12974" w:rsidRDefault="00B12974" w:rsidP="007D1211">
      <w:pPr>
        <w:rPr>
          <w:rtl/>
          <w:lang w:eastAsia="he-IL"/>
        </w:rPr>
      </w:pPr>
      <w:bookmarkStart w:id="4754" w:name="_ETM_Q24_335030"/>
      <w:bookmarkEnd w:id="4754"/>
      <w:r>
        <w:rPr>
          <w:rFonts w:hint="cs"/>
          <w:rtl/>
          <w:lang w:eastAsia="he-IL"/>
        </w:rPr>
        <w:t>חבר הכנסת ירון לוי.</w:t>
      </w:r>
    </w:p>
    <w:p w:rsidR="00B12974" w:rsidRPr="00AA443B" w:rsidRDefault="00B12974" w:rsidP="007D1211">
      <w:pPr>
        <w:rPr>
          <w:rtl/>
          <w:lang w:eastAsia="he-IL"/>
        </w:rPr>
      </w:pPr>
      <w:bookmarkStart w:id="4755" w:name="_ETM_Q24_332133"/>
      <w:bookmarkStart w:id="4756" w:name="_ETM_Q24_332341"/>
      <w:bookmarkEnd w:id="4755"/>
      <w:bookmarkEnd w:id="4756"/>
    </w:p>
    <w:p w:rsidR="00B12974" w:rsidRDefault="00B12974" w:rsidP="007D1211">
      <w:pPr>
        <w:pStyle w:val="af5"/>
        <w:keepNext/>
        <w:rPr>
          <w:rtl/>
        </w:rPr>
      </w:pPr>
      <w:r w:rsidRPr="009634AC">
        <w:rPr>
          <w:rStyle w:val="TagStyle"/>
          <w:rtl/>
        </w:rPr>
        <w:t xml:space="preserve">&lt;&lt; קריאה &gt;&gt; </w:t>
      </w:r>
      <w:r>
        <w:rPr>
          <w:rtl/>
        </w:rPr>
        <w:t>טלי גוטליב (הליכוד):</w:t>
      </w:r>
      <w:r w:rsidRPr="009634AC">
        <w:rPr>
          <w:rStyle w:val="TagStyle"/>
          <w:rtl/>
        </w:rPr>
        <w:t xml:space="preserve"> &lt;&lt; קריאה &gt;&gt;</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 - ומשלמים מיסים כמו כל אזרח. הצעתי לכם פתרון. אתם לא רוצים פתרון. </w:t>
      </w:r>
    </w:p>
    <w:p w:rsidR="00B12974" w:rsidRDefault="00B12974" w:rsidP="007D1211">
      <w:pPr>
        <w:rPr>
          <w:rtl/>
          <w:lang w:eastAsia="he-IL"/>
        </w:rPr>
      </w:pPr>
    </w:p>
    <w:p w:rsidR="00B12974" w:rsidRDefault="00B12974" w:rsidP="007D1211">
      <w:pPr>
        <w:pStyle w:val="af5"/>
        <w:keepNext/>
        <w:rPr>
          <w:rtl/>
        </w:rPr>
      </w:pPr>
      <w:r w:rsidRPr="00DE5212">
        <w:rPr>
          <w:rStyle w:val="TagStyle"/>
          <w:rtl/>
        </w:rPr>
        <w:t xml:space="preserve">&lt;&lt; קריאה &gt;&gt; </w:t>
      </w:r>
      <w:r>
        <w:rPr>
          <w:rtl/>
        </w:rPr>
        <w:t>ווליד טאהא (רע"מ – הרשימה הערבית המאוחדת):</w:t>
      </w:r>
      <w:r w:rsidRPr="00DE5212">
        <w:rPr>
          <w:rStyle w:val="TagStyle"/>
          <w:rtl/>
        </w:rPr>
        <w:t xml:space="preserve"> &lt;&lt; קריאה &gt;&gt;</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אתה לא שומע אותה? ואטורי, נו, באמת. נו, באמת.</w:t>
      </w:r>
    </w:p>
    <w:p w:rsidR="00B12974" w:rsidRDefault="00B12974" w:rsidP="007D1211">
      <w:pPr>
        <w:rPr>
          <w:rtl/>
          <w:lang w:eastAsia="he-IL"/>
        </w:rPr>
      </w:pPr>
    </w:p>
    <w:p w:rsidR="00B12974" w:rsidRDefault="00B12974" w:rsidP="007D1211">
      <w:pPr>
        <w:pStyle w:val="af5"/>
        <w:keepNext/>
        <w:rPr>
          <w:rtl/>
        </w:rPr>
      </w:pPr>
      <w:bookmarkStart w:id="4757" w:name="ET_interruption_6345_121"/>
      <w:r w:rsidRPr="00AA443B">
        <w:rPr>
          <w:rStyle w:val="TagStyle"/>
          <w:rtl/>
        </w:rPr>
        <w:t xml:space="preserve">&lt;&lt; קריאה &gt;&gt; </w:t>
      </w:r>
      <w:r>
        <w:rPr>
          <w:rtl/>
        </w:rPr>
        <w:t>טלי גוטליב (הליכוד):</w:t>
      </w:r>
      <w:r w:rsidRPr="00AA443B">
        <w:rPr>
          <w:rStyle w:val="TagStyle"/>
          <w:rtl/>
        </w:rPr>
        <w:t xml:space="preserve"> &lt;&lt; קריאה &gt;&gt;</w:t>
      </w:r>
      <w:r>
        <w:rPr>
          <w:rtl/>
        </w:rPr>
        <w:t xml:space="preserve"> </w:t>
      </w:r>
      <w:bookmarkEnd w:id="4757"/>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החברה הבדואית תצביע ליכוד. </w:t>
      </w:r>
    </w:p>
    <w:p w:rsidR="00B12974" w:rsidRDefault="00B12974" w:rsidP="007D1211">
      <w:pPr>
        <w:rPr>
          <w:rtl/>
          <w:lang w:eastAsia="he-IL"/>
        </w:rPr>
      </w:pPr>
    </w:p>
    <w:p w:rsidR="00B12974" w:rsidRDefault="00B12974" w:rsidP="007D1211">
      <w:pPr>
        <w:pStyle w:val="af6"/>
        <w:keepNext/>
        <w:rPr>
          <w:rtl/>
        </w:rPr>
      </w:pPr>
      <w:bookmarkStart w:id="4758" w:name="ET_yor_6490_120"/>
      <w:r w:rsidRPr="00AA443B">
        <w:rPr>
          <w:rStyle w:val="TagStyle"/>
          <w:rtl/>
        </w:rPr>
        <w:t xml:space="preserve"> &lt;&lt; יור &gt;&gt; </w:t>
      </w:r>
      <w:r>
        <w:rPr>
          <w:rtl/>
        </w:rPr>
        <w:t>היו"ר ניסים ואטורי:</w:t>
      </w:r>
      <w:r w:rsidRPr="00AA443B">
        <w:rPr>
          <w:rStyle w:val="TagStyle"/>
          <w:rtl/>
        </w:rPr>
        <w:t xml:space="preserve"> &lt;&lt; יור &gt;&gt;</w:t>
      </w:r>
      <w:r>
        <w:rPr>
          <w:rtl/>
        </w:rPr>
        <w:t xml:space="preserve"> </w:t>
      </w:r>
      <w:bookmarkEnd w:id="4758"/>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די.</w:t>
      </w:r>
    </w:p>
    <w:p w:rsidR="00B12974" w:rsidRDefault="00B12974" w:rsidP="007D1211">
      <w:pPr>
        <w:rPr>
          <w:rtl/>
          <w:lang w:eastAsia="he-IL"/>
        </w:rPr>
      </w:pPr>
    </w:p>
    <w:p w:rsidR="00B12974" w:rsidRDefault="00B12974" w:rsidP="007D1211">
      <w:pPr>
        <w:pStyle w:val="af5"/>
        <w:keepNext/>
        <w:rPr>
          <w:rtl/>
        </w:rPr>
      </w:pPr>
      <w:r w:rsidRPr="00DE5212">
        <w:rPr>
          <w:rStyle w:val="TagStyle"/>
          <w:rtl/>
        </w:rPr>
        <w:t xml:space="preserve">&lt;&lt; קריאה &gt;&gt; </w:t>
      </w:r>
      <w:r>
        <w:rPr>
          <w:rtl/>
        </w:rPr>
        <w:t>ווליד טאהא (רע"מ – הרשימה הערבית המאוחדת):</w:t>
      </w:r>
      <w:r w:rsidRPr="00DE5212">
        <w:rPr>
          <w:rStyle w:val="TagStyle"/>
          <w:rtl/>
        </w:rPr>
        <w:t xml:space="preserve"> &lt;&lt; קריאה &gt;&gt;</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נו, באמת.</w:t>
      </w:r>
    </w:p>
    <w:p w:rsidR="00B12974" w:rsidRDefault="00B12974" w:rsidP="007D1211">
      <w:pPr>
        <w:ind w:firstLine="0"/>
        <w:rPr>
          <w:rtl/>
          <w:lang w:eastAsia="he-IL"/>
        </w:rPr>
      </w:pPr>
      <w:bookmarkStart w:id="4759" w:name="_ETM_Q24_340490"/>
      <w:bookmarkStart w:id="4760" w:name="_ETM_Q24_340645"/>
      <w:bookmarkEnd w:id="4759"/>
      <w:bookmarkEnd w:id="4760"/>
    </w:p>
    <w:p w:rsidR="00B12974" w:rsidRDefault="00B12974" w:rsidP="007D1211">
      <w:pPr>
        <w:pStyle w:val="af5"/>
        <w:keepNext/>
        <w:rPr>
          <w:rtl/>
        </w:rPr>
      </w:pPr>
      <w:bookmarkStart w:id="4761" w:name="ET_interruption_6345_123"/>
      <w:r w:rsidRPr="00AA443B">
        <w:rPr>
          <w:rStyle w:val="TagStyle"/>
          <w:rtl/>
        </w:rPr>
        <w:t xml:space="preserve"> &lt;&lt; קריאה &gt;&gt; </w:t>
      </w:r>
      <w:r>
        <w:rPr>
          <w:rtl/>
        </w:rPr>
        <w:t>טלי גוטליב (הליכוד):</w:t>
      </w:r>
      <w:r w:rsidRPr="00AA443B">
        <w:rPr>
          <w:rStyle w:val="TagStyle"/>
          <w:rtl/>
        </w:rPr>
        <w:t xml:space="preserve"> &lt;&lt; קריאה &gt;&gt;</w:t>
      </w:r>
      <w:r>
        <w:rPr>
          <w:rtl/>
        </w:rPr>
        <w:t xml:space="preserve"> </w:t>
      </w:r>
      <w:bookmarkEnd w:id="4761"/>
    </w:p>
    <w:p w:rsidR="00B12974" w:rsidRDefault="00B12974" w:rsidP="007D1211">
      <w:pPr>
        <w:pStyle w:val="KeepWithNext"/>
        <w:rPr>
          <w:rtl/>
          <w:lang w:eastAsia="he-IL"/>
        </w:rPr>
      </w:pPr>
    </w:p>
    <w:p w:rsidR="00B12974" w:rsidRPr="00AA443B" w:rsidRDefault="00B12974" w:rsidP="007D1211">
      <w:pPr>
        <w:rPr>
          <w:rtl/>
          <w:lang w:eastAsia="he-IL"/>
        </w:rPr>
      </w:pPr>
      <w:r>
        <w:rPr>
          <w:rFonts w:hint="cs"/>
          <w:rtl/>
          <w:lang w:eastAsia="he-IL"/>
        </w:rPr>
        <w:t>אתה תראה. אתה תראה.</w:t>
      </w:r>
    </w:p>
    <w:p w:rsidR="00B12974" w:rsidRPr="00AA443B" w:rsidRDefault="00B12974" w:rsidP="007D1211">
      <w:pPr>
        <w:ind w:firstLine="0"/>
        <w:rPr>
          <w:rtl/>
          <w:lang w:eastAsia="he-IL"/>
        </w:rPr>
      </w:pPr>
      <w:bookmarkStart w:id="4762" w:name="_ETM_Q24_341538"/>
      <w:bookmarkEnd w:id="4762"/>
    </w:p>
    <w:p w:rsidR="00B12974" w:rsidRDefault="00B12974" w:rsidP="007D1211">
      <w:pPr>
        <w:pStyle w:val="af5"/>
        <w:keepNext/>
        <w:rPr>
          <w:rtl/>
        </w:rPr>
      </w:pPr>
      <w:r w:rsidRPr="009634AC">
        <w:rPr>
          <w:rStyle w:val="TagStyle"/>
          <w:rtl/>
        </w:rPr>
        <w:t xml:space="preserve"> &lt;&lt; קריאה &gt;&gt; </w:t>
      </w:r>
      <w:r>
        <w:rPr>
          <w:rtl/>
        </w:rPr>
        <w:t>אוהד טל (הציונות הדתית):</w:t>
      </w:r>
      <w:r w:rsidRPr="009634AC">
        <w:rPr>
          <w:rStyle w:val="TagStyle"/>
          <w:rtl/>
        </w:rPr>
        <w:t xml:space="preserve"> &lt;&lt; קריאה &gt;&gt;</w:t>
      </w:r>
      <w:r>
        <w:rPr>
          <w:rtl/>
        </w:rPr>
        <w:t xml:space="preserve"> </w:t>
      </w:r>
    </w:p>
    <w:p w:rsidR="00B12974" w:rsidRPr="009634AC" w:rsidRDefault="00B12974" w:rsidP="007D1211">
      <w:pPr>
        <w:ind w:firstLine="0"/>
        <w:rPr>
          <w:rtl/>
          <w:lang w:eastAsia="he-IL"/>
        </w:rPr>
      </w:pPr>
    </w:p>
    <w:p w:rsidR="00B12974" w:rsidRDefault="00B12974" w:rsidP="007D1211">
      <w:pPr>
        <w:rPr>
          <w:rtl/>
          <w:lang w:eastAsia="he-IL"/>
        </w:rPr>
      </w:pPr>
      <w:r>
        <w:rPr>
          <w:rFonts w:hint="cs"/>
          <w:rtl/>
          <w:lang w:eastAsia="he-IL"/>
        </w:rPr>
        <w:t>ציונות דתית. ציונות דתית.</w:t>
      </w:r>
    </w:p>
    <w:p w:rsidR="00B12974" w:rsidRDefault="00B12974" w:rsidP="007D1211">
      <w:pPr>
        <w:rPr>
          <w:rtl/>
          <w:lang w:eastAsia="he-IL"/>
        </w:rPr>
      </w:pPr>
    </w:p>
    <w:p w:rsidR="00B12974" w:rsidRDefault="00B12974" w:rsidP="007D1211">
      <w:pPr>
        <w:pStyle w:val="af5"/>
        <w:keepNext/>
        <w:rPr>
          <w:rtl/>
        </w:rPr>
      </w:pPr>
      <w:bookmarkStart w:id="4763" w:name="ET_interruption_6345_124"/>
      <w:r w:rsidRPr="001E43A7">
        <w:rPr>
          <w:rStyle w:val="TagStyle"/>
          <w:rtl/>
        </w:rPr>
        <w:t xml:space="preserve"> &lt;&lt; קריאה &gt;&gt; </w:t>
      </w:r>
      <w:r>
        <w:rPr>
          <w:rtl/>
        </w:rPr>
        <w:t>טלי גוטליב (הליכוד):</w:t>
      </w:r>
      <w:r w:rsidRPr="001E43A7">
        <w:rPr>
          <w:rStyle w:val="TagStyle"/>
          <w:rtl/>
        </w:rPr>
        <w:t xml:space="preserve"> &lt;&lt; קריאה &gt;&gt;</w:t>
      </w:r>
      <w:r>
        <w:rPr>
          <w:rtl/>
        </w:rPr>
        <w:t xml:space="preserve"> </w:t>
      </w:r>
      <w:bookmarkEnd w:id="4763"/>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בדואים יצביעו ליכוד - - -</w:t>
      </w:r>
      <w:bookmarkStart w:id="4764" w:name="_ETM_Q24_354824"/>
      <w:bookmarkStart w:id="4765" w:name="_ETM_Q24_355070"/>
      <w:bookmarkStart w:id="4766" w:name="_ETM_Q24_355109"/>
      <w:bookmarkStart w:id="4767" w:name="_ETM_Q24_355200"/>
      <w:bookmarkEnd w:id="4764"/>
      <w:bookmarkEnd w:id="4765"/>
      <w:bookmarkEnd w:id="4766"/>
      <w:bookmarkEnd w:id="4767"/>
    </w:p>
    <w:p w:rsidR="00B12974" w:rsidRDefault="00B12974" w:rsidP="007D1211">
      <w:pPr>
        <w:rPr>
          <w:rtl/>
          <w:lang w:eastAsia="he-IL"/>
        </w:rPr>
      </w:pPr>
    </w:p>
    <w:p w:rsidR="00B12974" w:rsidRDefault="00B12974" w:rsidP="007D1211">
      <w:pPr>
        <w:pStyle w:val="af6"/>
        <w:keepNext/>
        <w:rPr>
          <w:rtl/>
        </w:rPr>
      </w:pPr>
      <w:bookmarkStart w:id="4768" w:name="ET_yor_6490_125"/>
      <w:r w:rsidRPr="001E43A7">
        <w:rPr>
          <w:rStyle w:val="TagStyle"/>
          <w:rtl/>
        </w:rPr>
        <w:t xml:space="preserve"> &lt;&lt; יור &gt;&gt; </w:t>
      </w:r>
      <w:r>
        <w:rPr>
          <w:rtl/>
        </w:rPr>
        <w:t>היו"ר ניסים ואטורי:</w:t>
      </w:r>
      <w:r w:rsidRPr="001E43A7">
        <w:rPr>
          <w:rStyle w:val="TagStyle"/>
          <w:rtl/>
        </w:rPr>
        <w:t xml:space="preserve"> &lt;&lt; יור &gt;&gt;</w:t>
      </w:r>
      <w:r>
        <w:rPr>
          <w:rtl/>
        </w:rPr>
        <w:t xml:space="preserve"> </w:t>
      </w:r>
      <w:bookmarkEnd w:id="4768"/>
    </w:p>
    <w:p w:rsidR="00B12974" w:rsidRDefault="00B12974" w:rsidP="007D1211">
      <w:pPr>
        <w:pStyle w:val="KeepWithNext"/>
        <w:rPr>
          <w:rtl/>
          <w:lang w:eastAsia="he-IL"/>
        </w:rPr>
      </w:pPr>
    </w:p>
    <w:p w:rsidR="00B12974" w:rsidRDefault="00B12974" w:rsidP="007D1211">
      <w:pPr>
        <w:rPr>
          <w:rtl/>
          <w:lang w:eastAsia="he-IL"/>
        </w:rPr>
      </w:pPr>
      <w:bookmarkStart w:id="4769" w:name="_ETM_Q24_356310"/>
      <w:bookmarkEnd w:id="4769"/>
      <w:r>
        <w:rPr>
          <w:rFonts w:hint="cs"/>
          <w:rtl/>
          <w:lang w:eastAsia="he-IL"/>
        </w:rPr>
        <w:t>טלי גוטליב, קריאה שלישית, נא לצאת. תודה רבה.</w:t>
      </w:r>
    </w:p>
    <w:p w:rsidR="00B12974" w:rsidRDefault="00B12974" w:rsidP="007D1211">
      <w:pPr>
        <w:ind w:firstLine="0"/>
        <w:rPr>
          <w:rtl/>
          <w:lang w:eastAsia="he-IL"/>
        </w:rPr>
      </w:pPr>
    </w:p>
    <w:p w:rsidR="00B12974" w:rsidRDefault="00B12974" w:rsidP="007D1211">
      <w:pPr>
        <w:pStyle w:val="af5"/>
        <w:keepNext/>
        <w:rPr>
          <w:rtl/>
        </w:rPr>
      </w:pPr>
      <w:bookmarkStart w:id="4770" w:name="ET_interruption_5854_126"/>
      <w:r w:rsidRPr="00517277">
        <w:rPr>
          <w:rStyle w:val="TagStyle"/>
          <w:rtl/>
        </w:rPr>
        <w:t xml:space="preserve"> &lt;&lt; קריאה &gt;&gt; </w:t>
      </w:r>
      <w:r>
        <w:rPr>
          <w:rtl/>
        </w:rPr>
        <w:t>ווליד טאהא (רע"מ – הרשימה הערבית המאוחדת):</w:t>
      </w:r>
      <w:r w:rsidRPr="00517277">
        <w:rPr>
          <w:rStyle w:val="TagStyle"/>
          <w:rtl/>
        </w:rPr>
        <w:t xml:space="preserve"> &lt;&lt; קריאה &gt;&gt;</w:t>
      </w:r>
      <w:r>
        <w:rPr>
          <w:rtl/>
        </w:rPr>
        <w:t xml:space="preserve"> </w:t>
      </w:r>
      <w:bookmarkEnd w:id="4770"/>
    </w:p>
    <w:p w:rsidR="00B12974" w:rsidRDefault="00B12974" w:rsidP="007D1211">
      <w:pPr>
        <w:pStyle w:val="KeepWithNext"/>
        <w:rPr>
          <w:rtl/>
          <w:lang w:eastAsia="he-IL"/>
        </w:rPr>
      </w:pPr>
    </w:p>
    <w:p w:rsidR="00B12974" w:rsidRDefault="00B12974" w:rsidP="007D1211">
      <w:pPr>
        <w:rPr>
          <w:rtl/>
          <w:lang w:eastAsia="he-IL"/>
        </w:rPr>
      </w:pPr>
      <w:bookmarkStart w:id="4771" w:name="_ETM_Q24_356393"/>
      <w:bookmarkEnd w:id="4771"/>
      <w:r>
        <w:rPr>
          <w:rFonts w:hint="cs"/>
          <w:rtl/>
          <w:lang w:eastAsia="he-IL"/>
        </w:rPr>
        <w:t>ברצינות? הפתעת.</w:t>
      </w:r>
      <w:bookmarkStart w:id="4772" w:name="_ETM_Q24_359596"/>
      <w:bookmarkEnd w:id="4772"/>
    </w:p>
    <w:p w:rsidR="00B12974" w:rsidRDefault="00B12974" w:rsidP="007D1211">
      <w:pPr>
        <w:ind w:firstLine="0"/>
        <w:rPr>
          <w:rtl/>
          <w:lang w:eastAsia="he-IL"/>
        </w:rPr>
      </w:pPr>
      <w:bookmarkStart w:id="4773" w:name="_ETM_Q24_359868"/>
      <w:bookmarkStart w:id="4774" w:name="_ETM_Q24_359906"/>
      <w:bookmarkStart w:id="4775" w:name="_ETM_Q24_360001"/>
      <w:bookmarkEnd w:id="4773"/>
      <w:bookmarkEnd w:id="4774"/>
      <w:bookmarkEnd w:id="4775"/>
    </w:p>
    <w:p w:rsidR="00B12974" w:rsidRDefault="00B12974" w:rsidP="007D1211">
      <w:pPr>
        <w:pStyle w:val="af5"/>
        <w:keepNext/>
        <w:rPr>
          <w:rtl/>
        </w:rPr>
      </w:pPr>
      <w:bookmarkStart w:id="4776" w:name="ET_interruption_6345_127"/>
      <w:r w:rsidRPr="00517277">
        <w:rPr>
          <w:rStyle w:val="TagStyle"/>
          <w:rtl/>
        </w:rPr>
        <w:t xml:space="preserve"> &lt;&lt; קריאה &gt;&gt; </w:t>
      </w:r>
      <w:r>
        <w:rPr>
          <w:rtl/>
        </w:rPr>
        <w:t>טלי גוטליב (הליכוד):</w:t>
      </w:r>
      <w:r w:rsidRPr="00517277">
        <w:rPr>
          <w:rStyle w:val="TagStyle"/>
          <w:rtl/>
        </w:rPr>
        <w:t xml:space="preserve"> &lt;&lt; קריאה &gt;&gt;</w:t>
      </w:r>
      <w:r>
        <w:rPr>
          <w:rtl/>
        </w:rPr>
        <w:t xml:space="preserve"> </w:t>
      </w:r>
      <w:bookmarkEnd w:id="4776"/>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לכמה זמן, אדוני, לצאת? אדוני, לכמה </w:t>
      </w:r>
      <w:bookmarkStart w:id="4777" w:name="_ETM_Q24_364834"/>
      <w:bookmarkEnd w:id="4777"/>
      <w:r>
        <w:rPr>
          <w:rFonts w:hint="cs"/>
          <w:rtl/>
          <w:lang w:eastAsia="he-IL"/>
        </w:rPr>
        <w:t>זמן לצאת? חמש דקות?</w:t>
      </w:r>
    </w:p>
    <w:p w:rsidR="00B12974" w:rsidRDefault="00B12974" w:rsidP="007D1211">
      <w:pPr>
        <w:ind w:firstLine="0"/>
        <w:rPr>
          <w:rtl/>
          <w:lang w:eastAsia="he-IL"/>
        </w:rPr>
      </w:pPr>
      <w:bookmarkStart w:id="4778" w:name="_ETM_Q24_362595"/>
      <w:bookmarkStart w:id="4779" w:name="_ETM_Q24_362757"/>
      <w:bookmarkStart w:id="4780" w:name="_ETM_Q24_359158"/>
      <w:bookmarkStart w:id="4781" w:name="_ETM_Q24_359306"/>
      <w:bookmarkEnd w:id="4778"/>
      <w:bookmarkEnd w:id="4779"/>
      <w:bookmarkEnd w:id="4780"/>
      <w:bookmarkEnd w:id="4781"/>
    </w:p>
    <w:p w:rsidR="00B12974" w:rsidRDefault="00B12974" w:rsidP="007D1211">
      <w:pPr>
        <w:pStyle w:val="af6"/>
        <w:keepNext/>
        <w:rPr>
          <w:rtl/>
        </w:rPr>
      </w:pPr>
      <w:bookmarkStart w:id="4782" w:name="ET_yor_6490_128"/>
      <w:r w:rsidRPr="00517277">
        <w:rPr>
          <w:rStyle w:val="TagStyle"/>
          <w:rtl/>
        </w:rPr>
        <w:t xml:space="preserve"> &lt;&lt; יור &gt;&gt; </w:t>
      </w:r>
      <w:r>
        <w:rPr>
          <w:rtl/>
        </w:rPr>
        <w:t>היו"ר ניסים ואטורי:</w:t>
      </w:r>
      <w:r w:rsidRPr="00517277">
        <w:rPr>
          <w:rStyle w:val="TagStyle"/>
          <w:rtl/>
        </w:rPr>
        <w:t xml:space="preserve"> &lt;&lt; יור &gt;&gt;</w:t>
      </w:r>
      <w:r>
        <w:rPr>
          <w:rtl/>
        </w:rPr>
        <w:t xml:space="preserve"> </w:t>
      </w:r>
      <w:bookmarkEnd w:id="4782"/>
    </w:p>
    <w:p w:rsidR="00B12974" w:rsidRDefault="00B12974" w:rsidP="007D1211">
      <w:pPr>
        <w:pStyle w:val="KeepWithNext"/>
        <w:rPr>
          <w:rtl/>
          <w:lang w:eastAsia="he-IL"/>
        </w:rPr>
      </w:pPr>
    </w:p>
    <w:p w:rsidR="00B12974" w:rsidRDefault="00B12974" w:rsidP="007D1211">
      <w:pPr>
        <w:rPr>
          <w:rtl/>
          <w:lang w:eastAsia="he-IL"/>
        </w:rPr>
      </w:pPr>
      <w:bookmarkStart w:id="4783" w:name="_ETM_Q24_360615"/>
      <w:bookmarkEnd w:id="4783"/>
      <w:r>
        <w:rPr>
          <w:rFonts w:hint="cs"/>
          <w:rtl/>
          <w:lang w:eastAsia="he-IL"/>
        </w:rPr>
        <w:t xml:space="preserve">תצאי, תשתי כוס מים, תירגעי. נשמה, אל </w:t>
      </w:r>
      <w:bookmarkStart w:id="4784" w:name="_ETM_Q24_360023"/>
      <w:bookmarkEnd w:id="4784"/>
      <w:r>
        <w:rPr>
          <w:rFonts w:hint="cs"/>
          <w:rtl/>
          <w:lang w:eastAsia="he-IL"/>
        </w:rPr>
        <w:t>תפריעי לי, ביקשתי ממך, נכון?</w:t>
      </w:r>
    </w:p>
    <w:p w:rsidR="00B12974" w:rsidRDefault="00B12974" w:rsidP="007D1211">
      <w:pPr>
        <w:ind w:firstLine="0"/>
        <w:rPr>
          <w:rtl/>
          <w:lang w:eastAsia="he-IL"/>
        </w:rPr>
      </w:pPr>
    </w:p>
    <w:p w:rsidR="00B12974" w:rsidRDefault="00B12974" w:rsidP="007D1211">
      <w:pPr>
        <w:pStyle w:val="af5"/>
        <w:keepNext/>
        <w:rPr>
          <w:rtl/>
        </w:rPr>
      </w:pPr>
      <w:bookmarkStart w:id="4785" w:name="ET_interruption_6345_129"/>
      <w:r w:rsidRPr="00C404D6">
        <w:rPr>
          <w:rStyle w:val="TagStyle"/>
          <w:rtl/>
        </w:rPr>
        <w:t xml:space="preserve"> &lt;&lt; קריאה &gt;&gt; </w:t>
      </w:r>
      <w:r>
        <w:rPr>
          <w:rtl/>
        </w:rPr>
        <w:t>טלי גוטליב (הליכוד):</w:t>
      </w:r>
      <w:r w:rsidRPr="00C404D6">
        <w:rPr>
          <w:rStyle w:val="TagStyle"/>
          <w:rtl/>
        </w:rPr>
        <w:t xml:space="preserve"> &lt;&lt; קריאה &gt;&gt;</w:t>
      </w:r>
      <w:r>
        <w:rPr>
          <w:rtl/>
        </w:rPr>
        <w:t xml:space="preserve"> </w:t>
      </w:r>
      <w:bookmarkEnd w:id="4785"/>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את ירון חבל לי להפסיד. חמש </w:t>
      </w:r>
      <w:bookmarkStart w:id="4786" w:name="_ETM_Q24_363156"/>
      <w:bookmarkEnd w:id="4786"/>
      <w:r>
        <w:rPr>
          <w:rFonts w:hint="cs"/>
          <w:rtl/>
          <w:lang w:eastAsia="he-IL"/>
        </w:rPr>
        <w:t>דקות?</w:t>
      </w:r>
      <w:bookmarkStart w:id="4787" w:name="_ETM_Q24_364343"/>
      <w:bookmarkEnd w:id="4787"/>
      <w:r>
        <w:rPr>
          <w:rFonts w:hint="cs"/>
          <w:rtl/>
          <w:lang w:eastAsia="he-IL"/>
        </w:rPr>
        <w:t xml:space="preserve"> חמש דקות.</w:t>
      </w:r>
    </w:p>
    <w:p w:rsidR="00B12974" w:rsidRDefault="00B12974" w:rsidP="007D1211">
      <w:pPr>
        <w:ind w:firstLine="0"/>
        <w:rPr>
          <w:rtl/>
          <w:lang w:eastAsia="he-IL"/>
        </w:rPr>
      </w:pPr>
      <w:bookmarkStart w:id="4788" w:name="_ETM_Q24_364474"/>
      <w:bookmarkStart w:id="4789" w:name="_ETM_Q24_364538"/>
      <w:bookmarkStart w:id="4790" w:name="_ETM_Q24_364630"/>
      <w:bookmarkEnd w:id="4788"/>
      <w:bookmarkEnd w:id="4789"/>
      <w:bookmarkEnd w:id="4790"/>
    </w:p>
    <w:p w:rsidR="00B12974" w:rsidRDefault="00B12974" w:rsidP="007D1211">
      <w:pPr>
        <w:pStyle w:val="af6"/>
        <w:keepNext/>
        <w:rPr>
          <w:rtl/>
        </w:rPr>
      </w:pPr>
      <w:bookmarkStart w:id="4791" w:name="ET_yor_6490_130"/>
      <w:r w:rsidRPr="00C404D6">
        <w:rPr>
          <w:rStyle w:val="TagStyle"/>
          <w:rtl/>
        </w:rPr>
        <w:t xml:space="preserve"> &lt;&lt; יור &gt;&gt; </w:t>
      </w:r>
      <w:r>
        <w:rPr>
          <w:rtl/>
        </w:rPr>
        <w:t>היו"ר ניסים ואטורי:</w:t>
      </w:r>
      <w:r w:rsidRPr="00C404D6">
        <w:rPr>
          <w:rStyle w:val="TagStyle"/>
          <w:rtl/>
        </w:rPr>
        <w:t xml:space="preserve"> &lt;&lt; יור &gt;&gt;</w:t>
      </w:r>
      <w:r>
        <w:rPr>
          <w:rtl/>
        </w:rPr>
        <w:t xml:space="preserve"> </w:t>
      </w:r>
      <w:bookmarkEnd w:id="4791"/>
    </w:p>
    <w:p w:rsidR="00B12974" w:rsidRDefault="00B12974" w:rsidP="007D1211">
      <w:pPr>
        <w:pStyle w:val="KeepWithNext"/>
        <w:rPr>
          <w:rtl/>
          <w:lang w:eastAsia="he-IL"/>
        </w:rPr>
      </w:pPr>
    </w:p>
    <w:p w:rsidR="00B12974" w:rsidRPr="00C404D6" w:rsidRDefault="00B12974" w:rsidP="007D1211">
      <w:pPr>
        <w:rPr>
          <w:rtl/>
          <w:lang w:eastAsia="he-IL"/>
        </w:rPr>
      </w:pPr>
      <w:bookmarkStart w:id="4792" w:name="_ETM_Q24_368352"/>
      <w:bookmarkEnd w:id="4792"/>
      <w:r>
        <w:rPr>
          <w:rFonts w:hint="cs"/>
          <w:rtl/>
          <w:lang w:eastAsia="he-IL"/>
        </w:rPr>
        <w:t>שתי דקות.</w:t>
      </w:r>
    </w:p>
    <w:p w:rsidR="00B12974" w:rsidRPr="00517277" w:rsidRDefault="00B12974" w:rsidP="007D1211">
      <w:pPr>
        <w:rPr>
          <w:rtl/>
          <w:lang w:eastAsia="he-IL"/>
        </w:rPr>
      </w:pPr>
      <w:bookmarkStart w:id="4793" w:name="_ETM_Q24_359264"/>
      <w:bookmarkStart w:id="4794" w:name="_ETM_Q24_359399"/>
      <w:bookmarkEnd w:id="4793"/>
      <w:bookmarkEnd w:id="4794"/>
    </w:p>
    <w:p w:rsidR="00B12974" w:rsidRDefault="00B12974" w:rsidP="007D1211">
      <w:pPr>
        <w:pStyle w:val="af5"/>
        <w:keepNext/>
        <w:rPr>
          <w:rtl/>
        </w:rPr>
      </w:pPr>
      <w:r w:rsidRPr="00DE7668">
        <w:rPr>
          <w:rStyle w:val="TagStyle"/>
          <w:rtl/>
        </w:rPr>
        <w:t xml:space="preserve"> &lt;&lt; קריאה &gt;&gt; </w:t>
      </w:r>
      <w:r>
        <w:rPr>
          <w:rtl/>
        </w:rPr>
        <w:t>נאור שירי (יש עתיד):</w:t>
      </w:r>
      <w:r w:rsidRPr="00DE7668">
        <w:rPr>
          <w:rStyle w:val="TagStyle"/>
          <w:rtl/>
        </w:rPr>
        <w:t xml:space="preserve"> &lt;&lt; קריאה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מה שתי דקות?</w:t>
      </w:r>
      <w:bookmarkStart w:id="4795" w:name="_ETM_Q24_367826"/>
      <w:bookmarkStart w:id="4796" w:name="_ETM_Q24_368045"/>
      <w:bookmarkEnd w:id="4795"/>
      <w:bookmarkEnd w:id="4796"/>
    </w:p>
    <w:p w:rsidR="00B12974" w:rsidRDefault="00B12974" w:rsidP="007D1211">
      <w:pPr>
        <w:rPr>
          <w:rtl/>
          <w:lang w:eastAsia="he-IL"/>
        </w:rPr>
      </w:pPr>
      <w:bookmarkStart w:id="4797" w:name="_ETM_Q24_368509"/>
      <w:bookmarkStart w:id="4798" w:name="_ETM_Q24_368720"/>
      <w:bookmarkEnd w:id="4797"/>
      <w:bookmarkEnd w:id="4798"/>
    </w:p>
    <w:p w:rsidR="00B12974" w:rsidRDefault="00B12974" w:rsidP="007D1211">
      <w:pPr>
        <w:pStyle w:val="af5"/>
        <w:keepNext/>
        <w:rPr>
          <w:rtl/>
        </w:rPr>
      </w:pPr>
      <w:bookmarkStart w:id="4799" w:name="ET_interruption_5854_131"/>
      <w:r w:rsidRPr="003216F1">
        <w:rPr>
          <w:rStyle w:val="TagStyle"/>
          <w:rtl/>
        </w:rPr>
        <w:t xml:space="preserve"> &lt;&lt; קריאה &gt;&gt; </w:t>
      </w:r>
      <w:r>
        <w:rPr>
          <w:rtl/>
        </w:rPr>
        <w:t>ווליד טאהא (רע"מ – הרשימה הערבית המאוחדת):</w:t>
      </w:r>
      <w:r w:rsidRPr="003216F1">
        <w:rPr>
          <w:rStyle w:val="TagStyle"/>
          <w:rtl/>
        </w:rPr>
        <w:t xml:space="preserve"> &lt;&lt; קריאה &gt;&gt;</w:t>
      </w:r>
      <w:r>
        <w:rPr>
          <w:rtl/>
        </w:rPr>
        <w:t xml:space="preserve"> </w:t>
      </w:r>
      <w:bookmarkEnd w:id="4799"/>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אני יוצא לשתות מים וחוזר - - - פריבילגיה לכולם. למה? למה? למה אתה </w:t>
      </w:r>
      <w:bookmarkStart w:id="4800" w:name="_ETM_Q24_373730"/>
      <w:bookmarkEnd w:id="4800"/>
      <w:r>
        <w:rPr>
          <w:rFonts w:hint="cs"/>
          <w:rtl/>
          <w:lang w:eastAsia="he-IL"/>
        </w:rPr>
        <w:t xml:space="preserve">עושה לעצמך את זה? </w:t>
      </w:r>
    </w:p>
    <w:p w:rsidR="00B12974" w:rsidRDefault="00B12974" w:rsidP="007D1211">
      <w:pPr>
        <w:ind w:firstLine="0"/>
        <w:rPr>
          <w:rtl/>
          <w:lang w:eastAsia="he-IL"/>
        </w:rPr>
      </w:pPr>
      <w:bookmarkStart w:id="4801" w:name="_ETM_Q24_372183"/>
      <w:bookmarkStart w:id="4802" w:name="_ETM_Q24_372463"/>
      <w:bookmarkStart w:id="4803" w:name="_ETM_Q24_372494"/>
      <w:bookmarkStart w:id="4804" w:name="_ETM_Q24_372608"/>
      <w:bookmarkEnd w:id="4801"/>
      <w:bookmarkEnd w:id="4802"/>
      <w:bookmarkEnd w:id="4803"/>
      <w:bookmarkEnd w:id="4804"/>
    </w:p>
    <w:p w:rsidR="00B12974" w:rsidRDefault="00B12974" w:rsidP="007D1211">
      <w:pPr>
        <w:pStyle w:val="a4"/>
        <w:keepNext/>
        <w:rPr>
          <w:rtl/>
        </w:rPr>
      </w:pPr>
      <w:bookmarkStart w:id="4805" w:name="ET_speaker_6574_134"/>
      <w:r w:rsidRPr="003216F1">
        <w:rPr>
          <w:rStyle w:val="TagStyle"/>
          <w:rtl/>
        </w:rPr>
        <w:t xml:space="preserve"> &lt;&lt; דובר &gt;&gt; </w:t>
      </w:r>
      <w:bookmarkStart w:id="4806" w:name="_Toc221622922"/>
      <w:r>
        <w:rPr>
          <w:rtl/>
        </w:rPr>
        <w:t>ירון לוי (יש עתיד):</w:t>
      </w:r>
      <w:bookmarkEnd w:id="4806"/>
      <w:r w:rsidRPr="003216F1">
        <w:rPr>
          <w:rStyle w:val="TagStyle"/>
          <w:rtl/>
        </w:rPr>
        <w:t xml:space="preserve"> &lt;&lt; דובר &gt;&gt;</w:t>
      </w:r>
      <w:r>
        <w:rPr>
          <w:rtl/>
        </w:rPr>
        <w:t xml:space="preserve"> </w:t>
      </w:r>
      <w:bookmarkEnd w:id="4805"/>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צאי ותחזרי.</w:t>
      </w:r>
    </w:p>
    <w:p w:rsidR="00B12974" w:rsidRPr="003216F1" w:rsidRDefault="00B12974" w:rsidP="007D1211">
      <w:pPr>
        <w:rPr>
          <w:rtl/>
          <w:lang w:eastAsia="he-IL"/>
        </w:rPr>
      </w:pPr>
      <w:bookmarkStart w:id="4807" w:name="_ETM_Q24_369590"/>
      <w:bookmarkStart w:id="4808" w:name="_ETM_Q24_369764"/>
      <w:bookmarkEnd w:id="4807"/>
      <w:bookmarkEnd w:id="4808"/>
    </w:p>
    <w:p w:rsidR="00B12974" w:rsidRDefault="00B12974" w:rsidP="007D1211">
      <w:pPr>
        <w:pStyle w:val="af5"/>
        <w:keepNext/>
        <w:rPr>
          <w:rtl/>
        </w:rPr>
      </w:pPr>
      <w:bookmarkStart w:id="4809" w:name="ET_interruption_6345_133"/>
      <w:r w:rsidRPr="003216F1">
        <w:rPr>
          <w:rStyle w:val="TagStyle"/>
          <w:rtl/>
        </w:rPr>
        <w:t xml:space="preserve"> &lt;&lt; קריאה &gt;&gt; </w:t>
      </w:r>
      <w:r>
        <w:rPr>
          <w:rtl/>
        </w:rPr>
        <w:t>טלי גוטליב (הליכוד):</w:t>
      </w:r>
      <w:r w:rsidRPr="003216F1">
        <w:rPr>
          <w:rStyle w:val="TagStyle"/>
          <w:rtl/>
        </w:rPr>
        <w:t xml:space="preserve"> &lt;&lt; קריאה &gt;&gt;</w:t>
      </w:r>
      <w:r>
        <w:rPr>
          <w:rtl/>
        </w:rPr>
        <w:t xml:space="preserve"> </w:t>
      </w:r>
      <w:bookmarkEnd w:id="4809"/>
    </w:p>
    <w:p w:rsidR="00B12974" w:rsidRDefault="00B12974" w:rsidP="007D1211">
      <w:pPr>
        <w:pStyle w:val="KeepWithNext"/>
        <w:rPr>
          <w:rtl/>
          <w:lang w:eastAsia="he-IL"/>
        </w:rPr>
      </w:pPr>
    </w:p>
    <w:p w:rsidR="00B12974" w:rsidRDefault="00B12974" w:rsidP="007D1211">
      <w:pPr>
        <w:rPr>
          <w:rtl/>
          <w:lang w:eastAsia="he-IL"/>
        </w:rPr>
      </w:pPr>
      <w:bookmarkStart w:id="4810" w:name="_ETM_Q24_375306"/>
      <w:bookmarkEnd w:id="4810"/>
      <w:r>
        <w:rPr>
          <w:rFonts w:hint="cs"/>
          <w:rtl/>
          <w:lang w:eastAsia="he-IL"/>
        </w:rPr>
        <w:t xml:space="preserve">איזה בכיין - - </w:t>
      </w:r>
      <w:bookmarkStart w:id="4811" w:name="_ETM_Q24_373442"/>
      <w:bookmarkEnd w:id="4811"/>
      <w:r>
        <w:rPr>
          <w:rFonts w:hint="cs"/>
          <w:rtl/>
          <w:lang w:eastAsia="he-IL"/>
        </w:rPr>
        <w:t>-</w:t>
      </w:r>
    </w:p>
    <w:p w:rsidR="00B12974" w:rsidRDefault="00B12974" w:rsidP="007D1211">
      <w:pPr>
        <w:rPr>
          <w:rtl/>
          <w:lang w:eastAsia="he-IL"/>
        </w:rPr>
      </w:pPr>
      <w:bookmarkStart w:id="4812" w:name="_ETM_Q24_373729"/>
      <w:bookmarkStart w:id="4813" w:name="_ETM_Q24_373908"/>
      <w:bookmarkEnd w:id="4812"/>
      <w:bookmarkEnd w:id="4813"/>
    </w:p>
    <w:p w:rsidR="00B12974" w:rsidRDefault="00B12974" w:rsidP="007D1211">
      <w:pPr>
        <w:ind w:firstLine="0"/>
        <w:jc w:val="center"/>
        <w:rPr>
          <w:rtl/>
          <w:lang w:eastAsia="he-IL"/>
        </w:rPr>
      </w:pPr>
      <w:bookmarkStart w:id="4814" w:name="_ETM_Q24_378911"/>
      <w:bookmarkStart w:id="4815" w:name="_ETM_Q24_379104"/>
      <w:bookmarkEnd w:id="4814"/>
      <w:bookmarkEnd w:id="4815"/>
      <w:r>
        <w:rPr>
          <w:rFonts w:hint="cs"/>
          <w:rtl/>
          <w:lang w:eastAsia="he-IL"/>
        </w:rPr>
        <w:t>(חברת הכנסת טלי גוטליב יוצאת מאולם המליאה.)</w:t>
      </w:r>
    </w:p>
    <w:p w:rsidR="00B12974" w:rsidRPr="003216F1" w:rsidRDefault="00B12974" w:rsidP="007D1211">
      <w:pPr>
        <w:rPr>
          <w:rtl/>
          <w:lang w:eastAsia="he-IL"/>
        </w:rPr>
      </w:pPr>
    </w:p>
    <w:p w:rsidR="00B12974" w:rsidRDefault="00B12974" w:rsidP="007D1211">
      <w:pPr>
        <w:pStyle w:val="af6"/>
        <w:keepNext/>
        <w:rPr>
          <w:rtl/>
        </w:rPr>
      </w:pPr>
      <w:bookmarkStart w:id="4816" w:name="ET_yor_6490_132"/>
      <w:r w:rsidRPr="003216F1">
        <w:rPr>
          <w:rStyle w:val="TagStyle"/>
          <w:rtl/>
        </w:rPr>
        <w:t xml:space="preserve"> &lt;&lt; יור &gt;&gt; </w:t>
      </w:r>
      <w:r>
        <w:rPr>
          <w:rtl/>
        </w:rPr>
        <w:t>היו"ר ניסים ואטורי:</w:t>
      </w:r>
      <w:r w:rsidRPr="003216F1">
        <w:rPr>
          <w:rStyle w:val="TagStyle"/>
          <w:rtl/>
        </w:rPr>
        <w:t xml:space="preserve"> &lt;&lt; יור &gt;&gt;</w:t>
      </w:r>
      <w:r>
        <w:rPr>
          <w:rtl/>
        </w:rPr>
        <w:t xml:space="preserve"> </w:t>
      </w:r>
      <w:bookmarkEnd w:id="4816"/>
    </w:p>
    <w:p w:rsidR="00B12974" w:rsidRDefault="00B12974" w:rsidP="007D1211">
      <w:pPr>
        <w:pStyle w:val="KeepWithNext"/>
        <w:rPr>
          <w:rtl/>
          <w:lang w:eastAsia="he-IL"/>
        </w:rPr>
      </w:pPr>
    </w:p>
    <w:p w:rsidR="00B12974" w:rsidRDefault="00B12974" w:rsidP="007D1211">
      <w:pPr>
        <w:rPr>
          <w:rtl/>
          <w:lang w:eastAsia="he-IL"/>
        </w:rPr>
      </w:pPr>
      <w:bookmarkStart w:id="4817" w:name="_ETM_Q24_373644"/>
      <w:bookmarkEnd w:id="4817"/>
      <w:r>
        <w:rPr>
          <w:rFonts w:hint="cs"/>
          <w:rtl/>
          <w:lang w:eastAsia="he-IL"/>
        </w:rPr>
        <w:t xml:space="preserve">אתה רוצה גם לצאת לשתות? </w:t>
      </w:r>
    </w:p>
    <w:p w:rsidR="00B12974" w:rsidRDefault="00B12974" w:rsidP="007D1211">
      <w:pPr>
        <w:ind w:firstLine="0"/>
        <w:rPr>
          <w:rtl/>
          <w:lang w:eastAsia="he-IL"/>
        </w:rPr>
      </w:pPr>
    </w:p>
    <w:p w:rsidR="00B12974" w:rsidRDefault="00B12974" w:rsidP="007D1211">
      <w:pPr>
        <w:pStyle w:val="af5"/>
        <w:keepNext/>
        <w:rPr>
          <w:rtl/>
        </w:rPr>
      </w:pPr>
      <w:bookmarkStart w:id="4818" w:name="ET_interruption_5854_135"/>
      <w:r w:rsidRPr="008B1892">
        <w:rPr>
          <w:rStyle w:val="TagStyle"/>
          <w:rtl/>
        </w:rPr>
        <w:t xml:space="preserve"> &lt;&lt; קריאה &gt;&gt; </w:t>
      </w:r>
      <w:r>
        <w:rPr>
          <w:rtl/>
        </w:rPr>
        <w:t>ווליד טאהא (רע"מ – הרשימה הערבית המאוחדת):</w:t>
      </w:r>
      <w:r w:rsidRPr="008B1892">
        <w:rPr>
          <w:rStyle w:val="TagStyle"/>
          <w:rtl/>
        </w:rPr>
        <w:t xml:space="preserve"> &lt;&lt; קריאה &gt;&gt;</w:t>
      </w:r>
      <w:r>
        <w:rPr>
          <w:rtl/>
        </w:rPr>
        <w:t xml:space="preserve"> </w:t>
      </w:r>
      <w:bookmarkEnd w:id="4818"/>
    </w:p>
    <w:p w:rsidR="00B12974" w:rsidRDefault="00B12974" w:rsidP="007D1211">
      <w:pPr>
        <w:pStyle w:val="KeepWithNext"/>
        <w:rPr>
          <w:rtl/>
          <w:lang w:eastAsia="he-IL"/>
        </w:rPr>
      </w:pPr>
    </w:p>
    <w:p w:rsidR="00B12974" w:rsidRDefault="00B12974" w:rsidP="007D1211">
      <w:pPr>
        <w:rPr>
          <w:rtl/>
          <w:lang w:eastAsia="he-IL"/>
        </w:rPr>
      </w:pPr>
      <w:bookmarkStart w:id="4819" w:name="_ETM_Q24_377889"/>
      <w:bookmarkEnd w:id="4819"/>
      <w:r>
        <w:rPr>
          <w:rFonts w:hint="cs"/>
          <w:rtl/>
          <w:lang w:eastAsia="he-IL"/>
        </w:rPr>
        <w:t>תנהג בה כפי שאתה נוהג בנו.</w:t>
      </w:r>
    </w:p>
    <w:p w:rsidR="00B12974" w:rsidRDefault="00B12974" w:rsidP="007D1211">
      <w:pPr>
        <w:rPr>
          <w:rtl/>
          <w:lang w:eastAsia="he-IL"/>
        </w:rPr>
      </w:pPr>
    </w:p>
    <w:p w:rsidR="00B12974" w:rsidRDefault="00B12974" w:rsidP="007D1211">
      <w:pPr>
        <w:pStyle w:val="af6"/>
        <w:keepNext/>
        <w:rPr>
          <w:rtl/>
        </w:rPr>
      </w:pPr>
      <w:bookmarkStart w:id="4820" w:name="ET_yor_6490_136"/>
      <w:r w:rsidRPr="008B1892">
        <w:rPr>
          <w:rStyle w:val="TagStyle"/>
          <w:rtl/>
        </w:rPr>
        <w:t xml:space="preserve"> &lt;&lt; יור &gt;&gt; </w:t>
      </w:r>
      <w:r>
        <w:rPr>
          <w:rtl/>
        </w:rPr>
        <w:t>היו"ר ניסים ואטורי:</w:t>
      </w:r>
      <w:r w:rsidRPr="008B1892">
        <w:rPr>
          <w:rStyle w:val="TagStyle"/>
          <w:rtl/>
        </w:rPr>
        <w:t xml:space="preserve"> &lt;&lt; יור &gt;&gt;</w:t>
      </w:r>
      <w:r>
        <w:rPr>
          <w:rtl/>
        </w:rPr>
        <w:t xml:space="preserve"> </w:t>
      </w:r>
      <w:bookmarkEnd w:id="4820"/>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אותו </w:t>
      </w:r>
      <w:bookmarkStart w:id="4821" w:name="_ETM_Q24_376655"/>
      <w:bookmarkEnd w:id="4821"/>
      <w:r>
        <w:rPr>
          <w:rFonts w:hint="cs"/>
          <w:rtl/>
          <w:lang w:eastAsia="he-IL"/>
        </w:rPr>
        <w:t xml:space="preserve">דבר. אתה רוצה לצאת איתה ולחזור ביחד? אתה רוצה לצאת </w:t>
      </w:r>
      <w:bookmarkStart w:id="4822" w:name="_ETM_Q24_382999"/>
      <w:bookmarkEnd w:id="4822"/>
      <w:r>
        <w:rPr>
          <w:rFonts w:hint="cs"/>
          <w:rtl/>
          <w:lang w:eastAsia="he-IL"/>
        </w:rPr>
        <w:t>איתה ולחזור ביחד?</w:t>
      </w:r>
    </w:p>
    <w:p w:rsidR="00B12974" w:rsidRDefault="00B12974" w:rsidP="007D1211">
      <w:pPr>
        <w:ind w:firstLine="0"/>
        <w:rPr>
          <w:rtl/>
          <w:lang w:eastAsia="he-IL"/>
        </w:rPr>
      </w:pPr>
      <w:bookmarkStart w:id="4823" w:name="_ETM_Q24_384109"/>
      <w:bookmarkStart w:id="4824" w:name="_ETM_Q24_384470"/>
      <w:bookmarkStart w:id="4825" w:name="_ETM_Q24_384520"/>
      <w:bookmarkStart w:id="4826" w:name="_ETM_Q24_384713"/>
      <w:bookmarkEnd w:id="4823"/>
      <w:bookmarkEnd w:id="4824"/>
      <w:bookmarkEnd w:id="4825"/>
      <w:bookmarkEnd w:id="4826"/>
    </w:p>
    <w:p w:rsidR="00B12974" w:rsidRDefault="00B12974" w:rsidP="007D1211">
      <w:pPr>
        <w:pStyle w:val="af5"/>
        <w:keepNext/>
        <w:rPr>
          <w:rtl/>
        </w:rPr>
      </w:pPr>
      <w:bookmarkStart w:id="4827" w:name="ET_interruption_5854_137"/>
      <w:r w:rsidRPr="008B1892">
        <w:rPr>
          <w:rStyle w:val="TagStyle"/>
          <w:rtl/>
        </w:rPr>
        <w:t xml:space="preserve"> &lt;&lt; קריאה &gt;&gt; </w:t>
      </w:r>
      <w:r>
        <w:rPr>
          <w:rtl/>
        </w:rPr>
        <w:t>ווליד טאהא (רע"מ – הרשימה הערבית המאוחדת):</w:t>
      </w:r>
      <w:r w:rsidRPr="008B1892">
        <w:rPr>
          <w:rStyle w:val="TagStyle"/>
          <w:rtl/>
        </w:rPr>
        <w:t xml:space="preserve"> &lt;&lt; קריאה &gt;&gt;</w:t>
      </w:r>
      <w:r>
        <w:rPr>
          <w:rtl/>
        </w:rPr>
        <w:t xml:space="preserve"> </w:t>
      </w:r>
      <w:bookmarkEnd w:id="4827"/>
    </w:p>
    <w:p w:rsidR="00B12974" w:rsidRDefault="00B12974" w:rsidP="007D1211">
      <w:pPr>
        <w:pStyle w:val="KeepWithNext"/>
        <w:rPr>
          <w:rtl/>
          <w:lang w:eastAsia="he-IL"/>
        </w:rPr>
      </w:pPr>
    </w:p>
    <w:p w:rsidR="00B12974" w:rsidRPr="008B1892" w:rsidRDefault="00B12974" w:rsidP="007D1211">
      <w:pPr>
        <w:rPr>
          <w:rtl/>
          <w:lang w:eastAsia="he-IL"/>
        </w:rPr>
      </w:pPr>
      <w:r>
        <w:rPr>
          <w:rFonts w:hint="cs"/>
          <w:rtl/>
          <w:lang w:eastAsia="he-IL"/>
        </w:rPr>
        <w:t xml:space="preserve">אני אומר את זה בשבילך. בשביל הערכים </w:t>
      </w:r>
      <w:bookmarkStart w:id="4828" w:name="_ETM_Q24_385098"/>
      <w:bookmarkEnd w:id="4828"/>
      <w:r>
        <w:rPr>
          <w:rFonts w:hint="cs"/>
          <w:rtl/>
          <w:lang w:eastAsia="he-IL"/>
        </w:rPr>
        <w:t>שלך.</w:t>
      </w:r>
    </w:p>
    <w:p w:rsidR="00B12974" w:rsidRDefault="00B12974" w:rsidP="007D1211">
      <w:pPr>
        <w:ind w:firstLine="0"/>
        <w:rPr>
          <w:rtl/>
          <w:lang w:eastAsia="he-IL"/>
        </w:rPr>
      </w:pPr>
      <w:bookmarkStart w:id="4829" w:name="_ETM_Q24_368869"/>
      <w:bookmarkStart w:id="4830" w:name="_ETM_Q24_369161"/>
      <w:bookmarkEnd w:id="4829"/>
      <w:bookmarkEnd w:id="4830"/>
    </w:p>
    <w:p w:rsidR="00B12974" w:rsidRDefault="00B12974" w:rsidP="007D1211">
      <w:pPr>
        <w:pStyle w:val="af6"/>
        <w:keepNext/>
        <w:rPr>
          <w:rtl/>
        </w:rPr>
      </w:pPr>
      <w:bookmarkStart w:id="4831" w:name="ET_yor_6490_138"/>
      <w:r w:rsidRPr="008B1892">
        <w:rPr>
          <w:rStyle w:val="TagStyle"/>
          <w:rtl/>
        </w:rPr>
        <w:t xml:space="preserve"> &lt;&lt; יור &gt;&gt; </w:t>
      </w:r>
      <w:r>
        <w:rPr>
          <w:rtl/>
        </w:rPr>
        <w:t>היו"ר ניסים ואטורי:</w:t>
      </w:r>
      <w:r w:rsidRPr="008B1892">
        <w:rPr>
          <w:rStyle w:val="TagStyle"/>
          <w:rtl/>
        </w:rPr>
        <w:t xml:space="preserve"> &lt;&lt; יור &gt;&gt;</w:t>
      </w:r>
      <w:r>
        <w:rPr>
          <w:rtl/>
        </w:rPr>
        <w:t xml:space="preserve"> </w:t>
      </w:r>
      <w:bookmarkEnd w:id="4831"/>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ווליד טאהא, חבר הכנסת ווליד טאהא, אתה רוצה לצאת איתה </w:t>
      </w:r>
      <w:bookmarkStart w:id="4832" w:name="_ETM_Q24_387896"/>
      <w:bookmarkEnd w:id="4832"/>
      <w:r>
        <w:rPr>
          <w:rFonts w:hint="cs"/>
          <w:rtl/>
          <w:lang w:eastAsia="he-IL"/>
        </w:rPr>
        <w:t>ולחזור כמוה?</w:t>
      </w:r>
    </w:p>
    <w:p w:rsidR="00B12974" w:rsidRDefault="00B12974" w:rsidP="007D1211">
      <w:pPr>
        <w:ind w:firstLine="0"/>
        <w:rPr>
          <w:rtl/>
          <w:lang w:eastAsia="he-IL"/>
        </w:rPr>
      </w:pPr>
      <w:bookmarkStart w:id="4833" w:name="_ETM_Q24_385426"/>
      <w:bookmarkStart w:id="4834" w:name="_ETM_Q24_385697"/>
      <w:bookmarkStart w:id="4835" w:name="_ETM_Q24_385730"/>
      <w:bookmarkStart w:id="4836" w:name="_ETM_Q24_385839"/>
      <w:bookmarkEnd w:id="4833"/>
      <w:bookmarkEnd w:id="4834"/>
      <w:bookmarkEnd w:id="4835"/>
      <w:bookmarkEnd w:id="4836"/>
    </w:p>
    <w:p w:rsidR="00B12974" w:rsidRDefault="00B12974" w:rsidP="007D1211">
      <w:pPr>
        <w:pStyle w:val="-"/>
        <w:keepNext/>
        <w:rPr>
          <w:rtl/>
        </w:rPr>
      </w:pPr>
      <w:bookmarkStart w:id="4837" w:name="ET_speakercontinue_6574_139"/>
      <w:r w:rsidRPr="008B1892">
        <w:rPr>
          <w:rStyle w:val="TagStyle"/>
          <w:rtl/>
        </w:rPr>
        <w:t xml:space="preserve"> &lt;&lt; דובר_המשך &gt;&gt; </w:t>
      </w:r>
      <w:r>
        <w:rPr>
          <w:rtl/>
        </w:rPr>
        <w:t>ירון לוי (יש עתיד):</w:t>
      </w:r>
      <w:r w:rsidRPr="008B1892">
        <w:rPr>
          <w:rStyle w:val="TagStyle"/>
          <w:rtl/>
        </w:rPr>
        <w:t xml:space="preserve"> &lt;&lt; דובר_המשך &gt;&gt;</w:t>
      </w:r>
      <w:r>
        <w:rPr>
          <w:rtl/>
        </w:rPr>
        <w:t xml:space="preserve"> </w:t>
      </w:r>
      <w:bookmarkEnd w:id="4837"/>
    </w:p>
    <w:p w:rsidR="00B12974" w:rsidRDefault="00B12974" w:rsidP="007D1211">
      <w:pPr>
        <w:pStyle w:val="KeepWithNext"/>
        <w:rPr>
          <w:rtl/>
          <w:lang w:eastAsia="he-IL"/>
        </w:rPr>
      </w:pPr>
    </w:p>
    <w:p w:rsidR="00B12974" w:rsidRDefault="00B12974" w:rsidP="007D1211">
      <w:pPr>
        <w:rPr>
          <w:rtl/>
          <w:lang w:eastAsia="he-IL"/>
        </w:rPr>
      </w:pPr>
      <w:bookmarkStart w:id="4838" w:name="_ETM_Q24_386685"/>
      <w:bookmarkEnd w:id="4838"/>
      <w:r>
        <w:rPr>
          <w:rFonts w:hint="cs"/>
          <w:rtl/>
          <w:lang w:eastAsia="he-IL"/>
        </w:rPr>
        <w:t xml:space="preserve">בינתיים </w:t>
      </w:r>
      <w:r>
        <w:rPr>
          <w:rFonts w:hint="eastAsia"/>
          <w:rtl/>
          <w:lang w:eastAsia="he-IL"/>
        </w:rPr>
        <w:t>–</w:t>
      </w:r>
      <w:r>
        <w:rPr>
          <w:rFonts w:hint="cs"/>
          <w:rtl/>
          <w:lang w:eastAsia="he-IL"/>
        </w:rPr>
        <w:t xml:space="preserve"> לבחור הצעיר, לנער שנמצא ביציע</w:t>
      </w:r>
      <w:bookmarkStart w:id="4839" w:name="_ETM_Q24_391698"/>
      <w:bookmarkEnd w:id="4839"/>
      <w:r>
        <w:rPr>
          <w:rFonts w:hint="cs"/>
          <w:rtl/>
          <w:lang w:eastAsia="he-IL"/>
        </w:rPr>
        <w:t>, מה שלומך?</w:t>
      </w:r>
    </w:p>
    <w:p w:rsidR="00B12974" w:rsidRDefault="00B12974" w:rsidP="007D1211">
      <w:pPr>
        <w:rPr>
          <w:rtl/>
          <w:lang w:eastAsia="he-IL"/>
        </w:rPr>
      </w:pPr>
      <w:bookmarkStart w:id="4840" w:name="_ETM_Q24_391927"/>
      <w:bookmarkStart w:id="4841" w:name="_ETM_Q24_391989"/>
      <w:bookmarkStart w:id="4842" w:name="_ETM_Q24_392071"/>
      <w:bookmarkStart w:id="4843" w:name="_ETM_Q24_381493"/>
      <w:bookmarkStart w:id="4844" w:name="_ETM_Q24_381698"/>
      <w:bookmarkEnd w:id="4840"/>
      <w:bookmarkEnd w:id="4841"/>
      <w:bookmarkEnd w:id="4842"/>
      <w:bookmarkEnd w:id="4843"/>
      <w:bookmarkEnd w:id="4844"/>
    </w:p>
    <w:p w:rsidR="00B12974" w:rsidRDefault="00B12974" w:rsidP="007D1211">
      <w:pPr>
        <w:pStyle w:val="af5"/>
        <w:keepNext/>
        <w:rPr>
          <w:rtl/>
        </w:rPr>
      </w:pPr>
      <w:bookmarkStart w:id="4845" w:name="ET_interruption_5854_141"/>
      <w:r w:rsidRPr="0093568E">
        <w:rPr>
          <w:rStyle w:val="TagStyle"/>
          <w:rtl/>
        </w:rPr>
        <w:t xml:space="preserve"> &lt;&lt; קריאה &gt;&gt; </w:t>
      </w:r>
      <w:r>
        <w:rPr>
          <w:rtl/>
        </w:rPr>
        <w:t>ווליד טאהא (רע"מ – הרשימה הערבית המאוחדת):</w:t>
      </w:r>
      <w:r w:rsidRPr="0093568E">
        <w:rPr>
          <w:rStyle w:val="TagStyle"/>
          <w:rtl/>
        </w:rPr>
        <w:t xml:space="preserve"> &lt;&lt; קריאה &gt;&gt;</w:t>
      </w:r>
      <w:r>
        <w:rPr>
          <w:rtl/>
        </w:rPr>
        <w:t xml:space="preserve"> </w:t>
      </w:r>
      <w:bookmarkEnd w:id="4845"/>
    </w:p>
    <w:p w:rsidR="00B12974" w:rsidRDefault="00B12974" w:rsidP="007D1211">
      <w:pPr>
        <w:pStyle w:val="KeepWithNext"/>
        <w:rPr>
          <w:rtl/>
          <w:lang w:eastAsia="he-IL"/>
        </w:rPr>
      </w:pPr>
    </w:p>
    <w:p w:rsidR="00B12974" w:rsidRDefault="00B12974" w:rsidP="007D1211">
      <w:pPr>
        <w:rPr>
          <w:rtl/>
          <w:lang w:eastAsia="he-IL"/>
        </w:rPr>
      </w:pPr>
      <w:bookmarkStart w:id="4846" w:name="_ETM_Q24_380848"/>
      <w:bookmarkEnd w:id="4846"/>
      <w:r>
        <w:rPr>
          <w:rFonts w:hint="cs"/>
          <w:rtl/>
          <w:lang w:eastAsia="he-IL"/>
        </w:rPr>
        <w:t xml:space="preserve">אני לא עשיתי את מה שהיא עשתה. </w:t>
      </w:r>
    </w:p>
    <w:p w:rsidR="00B12974" w:rsidRPr="0093568E" w:rsidRDefault="00B12974" w:rsidP="007D1211">
      <w:pPr>
        <w:rPr>
          <w:rtl/>
          <w:lang w:eastAsia="he-IL"/>
        </w:rPr>
      </w:pPr>
      <w:bookmarkStart w:id="4847" w:name="_ETM_Q24_381006"/>
      <w:bookmarkEnd w:id="4847"/>
    </w:p>
    <w:p w:rsidR="00B12974" w:rsidRDefault="00B12974" w:rsidP="007D1211">
      <w:pPr>
        <w:pStyle w:val="af6"/>
        <w:keepNext/>
        <w:rPr>
          <w:rtl/>
        </w:rPr>
      </w:pPr>
      <w:bookmarkStart w:id="4848" w:name="ET_yor_6490_140"/>
      <w:r w:rsidRPr="008B1892">
        <w:rPr>
          <w:rStyle w:val="TagStyle"/>
          <w:rtl/>
        </w:rPr>
        <w:t xml:space="preserve"> &lt;&lt; יור &gt;&gt; </w:t>
      </w:r>
      <w:r>
        <w:rPr>
          <w:rtl/>
        </w:rPr>
        <w:t>היו"ר ניסים ואטורי:</w:t>
      </w:r>
      <w:r w:rsidRPr="008B1892">
        <w:rPr>
          <w:rStyle w:val="TagStyle"/>
          <w:rtl/>
        </w:rPr>
        <w:t xml:space="preserve"> &lt;&lt; יור &gt;&gt;</w:t>
      </w:r>
      <w:r>
        <w:rPr>
          <w:rtl/>
        </w:rPr>
        <w:t xml:space="preserve"> </w:t>
      </w:r>
      <w:bookmarkEnd w:id="4848"/>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אתה צועק בלי הפסקה. </w:t>
      </w:r>
    </w:p>
    <w:p w:rsidR="00B12974" w:rsidRDefault="00B12974" w:rsidP="007D1211">
      <w:pPr>
        <w:ind w:firstLine="0"/>
        <w:rPr>
          <w:rtl/>
          <w:lang w:eastAsia="he-IL"/>
        </w:rPr>
      </w:pPr>
      <w:bookmarkStart w:id="4849" w:name="_ETM_Q24_391048"/>
      <w:bookmarkEnd w:id="4849"/>
    </w:p>
    <w:p w:rsidR="00B12974" w:rsidRDefault="00B12974" w:rsidP="007D1211">
      <w:pPr>
        <w:pStyle w:val="af5"/>
        <w:keepNext/>
        <w:rPr>
          <w:rtl/>
        </w:rPr>
      </w:pPr>
      <w:bookmarkStart w:id="4850" w:name="ET_interruption_5854_142"/>
      <w:r w:rsidRPr="0093568E">
        <w:rPr>
          <w:rStyle w:val="TagStyle"/>
          <w:rtl/>
        </w:rPr>
        <w:t xml:space="preserve"> &lt;&lt; קריאה &gt;&gt; </w:t>
      </w:r>
      <w:r>
        <w:rPr>
          <w:rtl/>
        </w:rPr>
        <w:t>ווליד טאהא (רע"מ – הרשימה הערבית המאוחדת):</w:t>
      </w:r>
      <w:r w:rsidRPr="0093568E">
        <w:rPr>
          <w:rStyle w:val="TagStyle"/>
          <w:rtl/>
        </w:rPr>
        <w:t xml:space="preserve"> &lt;&lt; קריאה &gt;&gt;</w:t>
      </w:r>
      <w:r>
        <w:rPr>
          <w:rtl/>
        </w:rPr>
        <w:t xml:space="preserve"> </w:t>
      </w:r>
      <w:bookmarkEnd w:id="4850"/>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לא, אני מדבר אליך.</w:t>
      </w:r>
    </w:p>
    <w:p w:rsidR="00B12974" w:rsidRDefault="00B12974" w:rsidP="007D1211">
      <w:pPr>
        <w:ind w:firstLine="0"/>
        <w:rPr>
          <w:rtl/>
          <w:lang w:eastAsia="he-IL"/>
        </w:rPr>
      </w:pPr>
      <w:bookmarkStart w:id="4851" w:name="_ETM_Q24_390050"/>
      <w:bookmarkStart w:id="4852" w:name="_ETM_Q24_390203"/>
      <w:bookmarkStart w:id="4853" w:name="_ETM_Q24_391272"/>
      <w:bookmarkStart w:id="4854" w:name="_ETM_Q24_391302"/>
      <w:bookmarkStart w:id="4855" w:name="_ETM_Q24_391381"/>
      <w:bookmarkEnd w:id="4851"/>
      <w:bookmarkEnd w:id="4852"/>
      <w:bookmarkEnd w:id="4853"/>
      <w:bookmarkEnd w:id="4854"/>
      <w:bookmarkEnd w:id="4855"/>
    </w:p>
    <w:p w:rsidR="00B12974" w:rsidRDefault="00B12974" w:rsidP="007D1211">
      <w:pPr>
        <w:pStyle w:val="af6"/>
        <w:keepNext/>
        <w:rPr>
          <w:rtl/>
        </w:rPr>
      </w:pPr>
      <w:r w:rsidRPr="004E4BA9">
        <w:rPr>
          <w:rStyle w:val="TagStyle"/>
          <w:rtl/>
        </w:rPr>
        <w:t xml:space="preserve"> &lt;&lt; יור &gt;&gt; </w:t>
      </w:r>
      <w:r>
        <w:rPr>
          <w:rtl/>
        </w:rPr>
        <w:t>היו"ר ניסים ואטורי:</w:t>
      </w:r>
      <w:r w:rsidRPr="004E4BA9">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שלוש דקות, ירון.</w:t>
      </w:r>
    </w:p>
    <w:p w:rsidR="00B12974" w:rsidRDefault="00B12974" w:rsidP="007D1211">
      <w:pPr>
        <w:pStyle w:val="af5"/>
        <w:keepNext/>
        <w:rPr>
          <w:rtl/>
        </w:rPr>
      </w:pPr>
    </w:p>
    <w:p w:rsidR="00B12974" w:rsidRDefault="00B12974" w:rsidP="007D1211">
      <w:pPr>
        <w:pStyle w:val="-"/>
        <w:keepNext/>
        <w:rPr>
          <w:rtl/>
        </w:rPr>
      </w:pPr>
      <w:bookmarkStart w:id="4856" w:name="ET_speakercontinue_6574_143"/>
      <w:r w:rsidRPr="00C37A62">
        <w:rPr>
          <w:rStyle w:val="TagStyle"/>
          <w:rtl/>
        </w:rPr>
        <w:t xml:space="preserve"> &lt;&lt; דובר_המשך &gt;&gt; </w:t>
      </w:r>
      <w:r>
        <w:rPr>
          <w:rtl/>
        </w:rPr>
        <w:t>ירון לוי (יש עתיד):</w:t>
      </w:r>
      <w:r w:rsidRPr="00C37A62">
        <w:rPr>
          <w:rStyle w:val="TagStyle"/>
          <w:rtl/>
        </w:rPr>
        <w:t xml:space="preserve"> &lt;&lt; דובר_המשך &gt;&gt;</w:t>
      </w:r>
      <w:r>
        <w:rPr>
          <w:rtl/>
        </w:rPr>
        <w:t xml:space="preserve"> </w:t>
      </w:r>
      <w:bookmarkEnd w:id="4856"/>
    </w:p>
    <w:p w:rsidR="00B12974" w:rsidRDefault="00B12974" w:rsidP="007D1211">
      <w:pPr>
        <w:pStyle w:val="KeepWithNext"/>
        <w:rPr>
          <w:rtl/>
          <w:lang w:eastAsia="he-IL"/>
        </w:rPr>
      </w:pPr>
    </w:p>
    <w:p w:rsidR="00B12974" w:rsidRDefault="00B12974" w:rsidP="007D1211">
      <w:pPr>
        <w:rPr>
          <w:rtl/>
          <w:lang w:eastAsia="he-IL"/>
        </w:rPr>
      </w:pPr>
      <w:bookmarkStart w:id="4857" w:name="_ETM_Q24_398692"/>
      <w:bookmarkEnd w:id="4857"/>
      <w:r>
        <w:rPr>
          <w:rFonts w:hint="cs"/>
          <w:rtl/>
          <w:lang w:eastAsia="he-IL"/>
        </w:rPr>
        <w:t xml:space="preserve">יש דברים שאסור ללמוד, </w:t>
      </w:r>
      <w:bookmarkStart w:id="4858" w:name="_ETM_Q24_397068"/>
      <w:bookmarkEnd w:id="4858"/>
      <w:r>
        <w:rPr>
          <w:rFonts w:hint="cs"/>
          <w:rtl/>
          <w:lang w:eastAsia="he-IL"/>
        </w:rPr>
        <w:t xml:space="preserve">כמו שמתנהגים כאן לפעמים. אז תגיד לאבא. </w:t>
      </w:r>
    </w:p>
    <w:p w:rsidR="00B12974" w:rsidRDefault="00B12974" w:rsidP="007D1211">
      <w:pPr>
        <w:ind w:firstLine="0"/>
        <w:rPr>
          <w:rtl/>
          <w:lang w:eastAsia="he-IL"/>
        </w:rPr>
      </w:pPr>
      <w:bookmarkStart w:id="4859" w:name="_ETM_Q24_399694"/>
      <w:bookmarkStart w:id="4860" w:name="_ETM_Q24_399915"/>
      <w:bookmarkStart w:id="4861" w:name="_ETM_Q24_399953"/>
      <w:bookmarkStart w:id="4862" w:name="_ETM_Q24_400041"/>
      <w:bookmarkEnd w:id="4859"/>
      <w:bookmarkEnd w:id="4860"/>
      <w:bookmarkEnd w:id="4861"/>
      <w:bookmarkEnd w:id="4862"/>
    </w:p>
    <w:p w:rsidR="00B12974" w:rsidRDefault="00B12974" w:rsidP="007D1211">
      <w:pPr>
        <w:pStyle w:val="af6"/>
        <w:keepNext/>
        <w:rPr>
          <w:rtl/>
        </w:rPr>
      </w:pPr>
      <w:bookmarkStart w:id="4863" w:name="ET_yor_6490_144"/>
      <w:r w:rsidRPr="00C37A62">
        <w:rPr>
          <w:rStyle w:val="TagStyle"/>
          <w:rtl/>
        </w:rPr>
        <w:t xml:space="preserve"> &lt;&lt; יור &gt;&gt; </w:t>
      </w:r>
      <w:r>
        <w:rPr>
          <w:rtl/>
        </w:rPr>
        <w:t>היו"ר ניסים ואטורי:</w:t>
      </w:r>
      <w:r w:rsidRPr="00C37A62">
        <w:rPr>
          <w:rStyle w:val="TagStyle"/>
          <w:rtl/>
        </w:rPr>
        <w:t xml:space="preserve"> &lt;&lt; יור &gt;&gt;</w:t>
      </w:r>
      <w:r>
        <w:rPr>
          <w:rtl/>
        </w:rPr>
        <w:t xml:space="preserve"> </w:t>
      </w:r>
      <w:bookmarkEnd w:id="4863"/>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תגיד למורה שלך </w:t>
      </w:r>
      <w:bookmarkStart w:id="4864" w:name="_ETM_Q24_400401"/>
      <w:bookmarkEnd w:id="4864"/>
      <w:r>
        <w:rPr>
          <w:rFonts w:hint="cs"/>
          <w:rtl/>
          <w:lang w:eastAsia="he-IL"/>
        </w:rPr>
        <w:t xml:space="preserve">שיש מקומות יותר קשים לנהל. בבקשה, שלוש דקות לרשותך. </w:t>
      </w:r>
    </w:p>
    <w:p w:rsidR="00B12974" w:rsidRDefault="00B12974" w:rsidP="007D1211">
      <w:pPr>
        <w:ind w:firstLine="0"/>
        <w:rPr>
          <w:rtl/>
          <w:lang w:eastAsia="he-IL"/>
        </w:rPr>
      </w:pPr>
      <w:bookmarkStart w:id="4865" w:name="_ETM_Q24_405727"/>
      <w:bookmarkStart w:id="4866" w:name="_ETM_Q24_405872"/>
      <w:bookmarkStart w:id="4867" w:name="_ETM_Q24_405945"/>
      <w:bookmarkStart w:id="4868" w:name="_ETM_Q24_406028"/>
      <w:bookmarkEnd w:id="4865"/>
      <w:bookmarkEnd w:id="4866"/>
      <w:bookmarkEnd w:id="4867"/>
      <w:bookmarkEnd w:id="4868"/>
    </w:p>
    <w:p w:rsidR="00B12974" w:rsidRDefault="00B12974" w:rsidP="007D1211">
      <w:pPr>
        <w:pStyle w:val="-"/>
        <w:keepNext/>
        <w:rPr>
          <w:rtl/>
        </w:rPr>
      </w:pPr>
      <w:bookmarkStart w:id="4869" w:name="ET_speakercontinue_6574_145"/>
      <w:r w:rsidRPr="00C37A62">
        <w:rPr>
          <w:rStyle w:val="TagStyle"/>
          <w:rtl/>
        </w:rPr>
        <w:t xml:space="preserve"> &lt;&lt; דובר_המשך &gt;&gt; </w:t>
      </w:r>
      <w:r>
        <w:rPr>
          <w:rtl/>
        </w:rPr>
        <w:t>ירון לוי (יש עתיד):</w:t>
      </w:r>
      <w:r w:rsidRPr="00C37A62">
        <w:rPr>
          <w:rStyle w:val="TagStyle"/>
          <w:rtl/>
        </w:rPr>
        <w:t xml:space="preserve"> &lt;&lt; דובר_המשך &gt;&gt;</w:t>
      </w:r>
      <w:r>
        <w:rPr>
          <w:rtl/>
        </w:rPr>
        <w:t xml:space="preserve"> </w:t>
      </w:r>
      <w:bookmarkEnd w:id="4869"/>
    </w:p>
    <w:p w:rsidR="00B12974" w:rsidRDefault="00B12974" w:rsidP="007D1211">
      <w:pPr>
        <w:pStyle w:val="KeepWithNext"/>
        <w:rPr>
          <w:rtl/>
          <w:lang w:eastAsia="he-IL"/>
        </w:rPr>
      </w:pPr>
    </w:p>
    <w:p w:rsidR="00B12974" w:rsidRDefault="00B12974" w:rsidP="007D1211">
      <w:pPr>
        <w:rPr>
          <w:rtl/>
          <w:lang w:eastAsia="he-IL"/>
        </w:rPr>
      </w:pPr>
      <w:bookmarkStart w:id="4870" w:name="_ETM_Q24_407425"/>
      <w:bookmarkEnd w:id="4870"/>
      <w:r>
        <w:rPr>
          <w:rFonts w:hint="cs"/>
          <w:rtl/>
          <w:lang w:eastAsia="he-IL"/>
        </w:rPr>
        <w:t xml:space="preserve">מה אני אמור? כאילו </w:t>
      </w:r>
      <w:r>
        <w:rPr>
          <w:rtl/>
          <w:lang w:eastAsia="he-IL"/>
        </w:rPr>
        <w:t>–</w:t>
      </w:r>
      <w:r>
        <w:rPr>
          <w:rFonts w:hint="cs"/>
          <w:rtl/>
          <w:lang w:eastAsia="he-IL"/>
        </w:rPr>
        <w:t xml:space="preserve"> בועז, </w:t>
      </w:r>
      <w:bookmarkStart w:id="4871" w:name="_ETM_Q24_409907"/>
      <w:bookmarkEnd w:id="4871"/>
      <w:r>
        <w:rPr>
          <w:rFonts w:hint="cs"/>
          <w:rtl/>
          <w:lang w:eastAsia="he-IL"/>
        </w:rPr>
        <w:t>הבנת? אני לא הבנתי.</w:t>
      </w:r>
      <w:bookmarkStart w:id="4872" w:name="_ETM_Q24_411133"/>
      <w:bookmarkEnd w:id="4872"/>
    </w:p>
    <w:p w:rsidR="00B12974" w:rsidRDefault="00B12974" w:rsidP="007D1211">
      <w:pPr>
        <w:rPr>
          <w:rtl/>
          <w:lang w:eastAsia="he-IL"/>
        </w:rPr>
      </w:pPr>
      <w:bookmarkStart w:id="4873" w:name="_ETM_Q24_411304"/>
      <w:bookmarkStart w:id="4874" w:name="_ETM_Q24_411338"/>
      <w:bookmarkStart w:id="4875" w:name="_ETM_Q24_411419"/>
      <w:bookmarkEnd w:id="4873"/>
      <w:bookmarkEnd w:id="4874"/>
      <w:bookmarkEnd w:id="4875"/>
    </w:p>
    <w:p w:rsidR="00B12974" w:rsidRDefault="00B12974" w:rsidP="007D1211">
      <w:pPr>
        <w:pStyle w:val="af5"/>
        <w:keepNext/>
        <w:rPr>
          <w:rtl/>
        </w:rPr>
      </w:pPr>
      <w:bookmarkStart w:id="4876" w:name="ET_interruption_6342_146"/>
      <w:r w:rsidRPr="004E7231">
        <w:rPr>
          <w:rStyle w:val="TagStyle"/>
          <w:rtl/>
        </w:rPr>
        <w:t xml:space="preserve"> &lt;&lt; קריאה &gt;&gt; </w:t>
      </w:r>
      <w:r>
        <w:rPr>
          <w:rtl/>
        </w:rPr>
        <w:t>בועז ביסמוט (הליכוד):</w:t>
      </w:r>
      <w:r w:rsidRPr="004E7231">
        <w:rPr>
          <w:rStyle w:val="TagStyle"/>
          <w:rtl/>
        </w:rPr>
        <w:t xml:space="preserve"> &lt;&lt; קריאה &gt;&gt;</w:t>
      </w:r>
      <w:r>
        <w:rPr>
          <w:rtl/>
        </w:rPr>
        <w:t xml:space="preserve"> </w:t>
      </w:r>
      <w:bookmarkEnd w:id="4876"/>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אני מקשיב לך בעניין רב.</w:t>
      </w:r>
    </w:p>
    <w:p w:rsidR="00B12974" w:rsidRDefault="00B12974" w:rsidP="007D1211">
      <w:pPr>
        <w:ind w:firstLine="0"/>
        <w:rPr>
          <w:rtl/>
          <w:lang w:eastAsia="he-IL"/>
        </w:rPr>
      </w:pPr>
      <w:bookmarkStart w:id="4877" w:name="_ETM_Q24_411346"/>
      <w:bookmarkStart w:id="4878" w:name="_ETM_Q24_411531"/>
      <w:bookmarkStart w:id="4879" w:name="_ETM_Q24_411561"/>
      <w:bookmarkStart w:id="4880" w:name="_ETM_Q24_411645"/>
      <w:bookmarkEnd w:id="4877"/>
      <w:bookmarkEnd w:id="4878"/>
      <w:bookmarkEnd w:id="4879"/>
      <w:bookmarkEnd w:id="4880"/>
    </w:p>
    <w:p w:rsidR="00B12974" w:rsidRDefault="00B12974" w:rsidP="007D1211">
      <w:pPr>
        <w:pStyle w:val="-"/>
        <w:keepNext/>
        <w:rPr>
          <w:rtl/>
        </w:rPr>
      </w:pPr>
      <w:bookmarkStart w:id="4881" w:name="ET_speakercontinue_6574_147"/>
      <w:r w:rsidRPr="004E7231">
        <w:rPr>
          <w:rStyle w:val="TagStyle"/>
          <w:rtl/>
        </w:rPr>
        <w:t xml:space="preserve"> &lt;&lt; דובר_המשך &gt;&gt; </w:t>
      </w:r>
      <w:r>
        <w:rPr>
          <w:rtl/>
        </w:rPr>
        <w:t>ירון לוי (יש עתיד):</w:t>
      </w:r>
      <w:r w:rsidRPr="004E7231">
        <w:rPr>
          <w:rStyle w:val="TagStyle"/>
          <w:rtl/>
        </w:rPr>
        <w:t xml:space="preserve"> &lt;&lt; דובר_המשך &gt;&gt;</w:t>
      </w:r>
      <w:r>
        <w:rPr>
          <w:rtl/>
        </w:rPr>
        <w:t xml:space="preserve"> </w:t>
      </w:r>
      <w:bookmarkEnd w:id="4881"/>
    </w:p>
    <w:p w:rsidR="00B12974" w:rsidRDefault="00B12974" w:rsidP="007D1211">
      <w:pPr>
        <w:pStyle w:val="KeepWithNext"/>
        <w:rPr>
          <w:rtl/>
          <w:lang w:eastAsia="he-IL"/>
        </w:rPr>
      </w:pPr>
    </w:p>
    <w:p w:rsidR="00B12974" w:rsidRDefault="00B12974" w:rsidP="007D1211">
      <w:pPr>
        <w:rPr>
          <w:rtl/>
          <w:lang w:eastAsia="he-IL"/>
        </w:rPr>
      </w:pPr>
      <w:bookmarkStart w:id="4882" w:name="_ETM_Q24_415388"/>
      <w:bookmarkEnd w:id="4882"/>
      <w:r>
        <w:rPr>
          <w:rFonts w:hint="cs"/>
          <w:rtl/>
          <w:lang w:eastAsia="he-IL"/>
        </w:rPr>
        <w:t xml:space="preserve">אדוני היושב בראש, </w:t>
      </w:r>
      <w:bookmarkStart w:id="4883" w:name="_ETM_Q24_413218"/>
      <w:bookmarkEnd w:id="4883"/>
      <w:r>
        <w:rPr>
          <w:rFonts w:hint="cs"/>
          <w:rtl/>
          <w:lang w:eastAsia="he-IL"/>
        </w:rPr>
        <w:t>כנסת נכבדה</w:t>
      </w:r>
      <w:r>
        <w:rPr>
          <w:rtl/>
          <w:lang w:eastAsia="he-IL"/>
        </w:rPr>
        <w:t xml:space="preserve">, בשבוע שעבר הגשתי הצעה לסדר </w:t>
      </w:r>
      <w:bookmarkStart w:id="4884" w:name="_ETM_Q24_418064"/>
      <w:bookmarkEnd w:id="4884"/>
      <w:r>
        <w:rPr>
          <w:rtl/>
          <w:lang w:eastAsia="he-IL"/>
        </w:rPr>
        <w:t xml:space="preserve">בנושא סכסוך העבודה באגף השיקום. </w:t>
      </w:r>
      <w:bookmarkStart w:id="4885" w:name="_ETM_Q24_424490"/>
      <w:bookmarkEnd w:id="4885"/>
      <w:r>
        <w:rPr>
          <w:rtl/>
          <w:lang w:eastAsia="he-IL"/>
        </w:rPr>
        <w:t xml:space="preserve">חבר הכנסת </w:t>
      </w:r>
      <w:r>
        <w:rPr>
          <w:rFonts w:hint="cs"/>
          <w:rtl/>
          <w:lang w:eastAsia="he-IL"/>
        </w:rPr>
        <w:t>ביסמוט</w:t>
      </w:r>
      <w:r>
        <w:rPr>
          <w:rtl/>
          <w:lang w:eastAsia="he-IL"/>
        </w:rPr>
        <w:t>, אם התחייבת שאתה מקשיב</w:t>
      </w:r>
      <w:r>
        <w:rPr>
          <w:rFonts w:hint="cs"/>
          <w:rtl/>
          <w:lang w:eastAsia="he-IL"/>
        </w:rPr>
        <w:t xml:space="preserve"> –</w:t>
      </w:r>
      <w:r>
        <w:rPr>
          <w:rtl/>
          <w:lang w:eastAsia="he-IL"/>
        </w:rPr>
        <w:t xml:space="preserve"> בכיף. </w:t>
      </w:r>
    </w:p>
    <w:p w:rsidR="00B12974" w:rsidRDefault="00B12974" w:rsidP="007D1211">
      <w:pPr>
        <w:rPr>
          <w:rtl/>
          <w:lang w:eastAsia="he-IL"/>
        </w:rPr>
      </w:pPr>
    </w:p>
    <w:p w:rsidR="00B12974" w:rsidRDefault="00B12974" w:rsidP="007D1211">
      <w:pPr>
        <w:pStyle w:val="af5"/>
        <w:keepNext/>
        <w:rPr>
          <w:rtl/>
        </w:rPr>
      </w:pPr>
      <w:bookmarkStart w:id="4886" w:name="ET_interruption_6342_148"/>
      <w:r w:rsidRPr="00692BDF">
        <w:rPr>
          <w:rStyle w:val="TagStyle"/>
          <w:rtl/>
        </w:rPr>
        <w:t xml:space="preserve"> &lt;&lt; קריאה &gt;&gt; </w:t>
      </w:r>
      <w:r>
        <w:rPr>
          <w:rtl/>
        </w:rPr>
        <w:t>בועז ביסמוט (הליכוד):</w:t>
      </w:r>
      <w:r w:rsidRPr="00692BDF">
        <w:rPr>
          <w:rStyle w:val="TagStyle"/>
          <w:rtl/>
        </w:rPr>
        <w:t xml:space="preserve"> &lt;&lt; קריאה &gt;&gt;</w:t>
      </w:r>
      <w:r>
        <w:rPr>
          <w:rtl/>
        </w:rPr>
        <w:t xml:space="preserve"> </w:t>
      </w:r>
      <w:bookmarkEnd w:id="4886"/>
    </w:p>
    <w:p w:rsidR="00B12974" w:rsidRPr="00692BDF" w:rsidRDefault="00B12974" w:rsidP="007D1211">
      <w:pPr>
        <w:ind w:firstLine="0"/>
        <w:rPr>
          <w:rtl/>
          <w:lang w:eastAsia="he-IL"/>
        </w:rPr>
      </w:pPr>
    </w:p>
    <w:p w:rsidR="00B12974" w:rsidRDefault="00B12974" w:rsidP="007D1211">
      <w:pPr>
        <w:rPr>
          <w:rtl/>
          <w:lang w:eastAsia="he-IL"/>
        </w:rPr>
      </w:pPr>
      <w:r>
        <w:rPr>
          <w:rtl/>
          <w:lang w:eastAsia="he-IL"/>
        </w:rPr>
        <w:t xml:space="preserve">בעניין רב. </w:t>
      </w:r>
      <w:bookmarkStart w:id="4887" w:name="_ETM_Q24_430960"/>
      <w:bookmarkEnd w:id="4887"/>
    </w:p>
    <w:p w:rsidR="00B12974" w:rsidRDefault="00B12974" w:rsidP="007D1211">
      <w:pPr>
        <w:rPr>
          <w:rtl/>
          <w:lang w:eastAsia="he-IL"/>
        </w:rPr>
      </w:pPr>
    </w:p>
    <w:p w:rsidR="00B12974" w:rsidRDefault="00B12974" w:rsidP="007D1211">
      <w:pPr>
        <w:pStyle w:val="-"/>
        <w:keepNext/>
        <w:rPr>
          <w:rtl/>
        </w:rPr>
      </w:pPr>
      <w:bookmarkStart w:id="4888" w:name="ET_speakercontinue_6574_149"/>
      <w:r w:rsidRPr="00692BDF">
        <w:rPr>
          <w:rStyle w:val="TagStyle"/>
          <w:rtl/>
        </w:rPr>
        <w:t xml:space="preserve"> &lt;&lt; דובר_המשך &gt;&gt; </w:t>
      </w:r>
      <w:r>
        <w:rPr>
          <w:rtl/>
        </w:rPr>
        <w:t>ירון לוי (יש עתיד):</w:t>
      </w:r>
      <w:r w:rsidRPr="00692BDF">
        <w:rPr>
          <w:rStyle w:val="TagStyle"/>
          <w:rtl/>
        </w:rPr>
        <w:t xml:space="preserve"> &lt;&lt; דובר_המשך &gt;&gt;</w:t>
      </w:r>
      <w:r>
        <w:rPr>
          <w:rtl/>
        </w:rPr>
        <w:t xml:space="preserve"> </w:t>
      </w:r>
      <w:bookmarkEnd w:id="4888"/>
    </w:p>
    <w:p w:rsidR="00B12974" w:rsidRPr="00692BDF" w:rsidRDefault="00B12974" w:rsidP="007D1211">
      <w:pPr>
        <w:ind w:firstLine="0"/>
        <w:rPr>
          <w:rtl/>
          <w:lang w:eastAsia="he-IL"/>
        </w:rPr>
      </w:pPr>
    </w:p>
    <w:p w:rsidR="00B12974" w:rsidRDefault="00B12974" w:rsidP="007D1211">
      <w:pPr>
        <w:rPr>
          <w:rtl/>
          <w:lang w:eastAsia="he-IL"/>
        </w:rPr>
      </w:pPr>
      <w:r>
        <w:rPr>
          <w:rFonts w:hint="cs"/>
          <w:rtl/>
          <w:lang w:eastAsia="he-IL"/>
        </w:rPr>
        <w:t xml:space="preserve">בעניין רב. אני </w:t>
      </w:r>
      <w:r>
        <w:rPr>
          <w:rtl/>
          <w:lang w:eastAsia="he-IL"/>
        </w:rPr>
        <w:t xml:space="preserve">רוצה לדבר </w:t>
      </w:r>
      <w:bookmarkStart w:id="4889" w:name="_ETM_Q24_433619"/>
      <w:bookmarkEnd w:id="4889"/>
      <w:r>
        <w:rPr>
          <w:rtl/>
          <w:lang w:eastAsia="he-IL"/>
        </w:rPr>
        <w:t>באותו הקשר של סכסוך העבודה באגף השיקום</w:t>
      </w:r>
      <w:r>
        <w:rPr>
          <w:rFonts w:hint="cs"/>
          <w:rtl/>
          <w:lang w:eastAsia="he-IL"/>
        </w:rPr>
        <w:t>.</w:t>
      </w:r>
      <w:r>
        <w:rPr>
          <w:rtl/>
          <w:lang w:eastAsia="he-IL"/>
        </w:rPr>
        <w:t xml:space="preserve"> היום התקיימה בוועדת </w:t>
      </w:r>
      <w:bookmarkStart w:id="4890" w:name="_ETM_Q24_436319"/>
      <w:bookmarkEnd w:id="4890"/>
      <w:r>
        <w:rPr>
          <w:rtl/>
          <w:lang w:eastAsia="he-IL"/>
        </w:rPr>
        <w:t xml:space="preserve">הבריאות </w:t>
      </w:r>
      <w:bookmarkStart w:id="4891" w:name="_ETM_Q24_439678"/>
      <w:bookmarkEnd w:id="4891"/>
      <w:r>
        <w:rPr>
          <w:rtl/>
          <w:lang w:eastAsia="he-IL"/>
        </w:rPr>
        <w:t>ישיבה עם לוחמים ולוחמות שהציפו נושאים ש</w:t>
      </w:r>
      <w:r>
        <w:rPr>
          <w:rFonts w:hint="cs"/>
          <w:rtl/>
          <w:lang w:eastAsia="he-IL"/>
        </w:rPr>
        <w:t xml:space="preserve">אנחנו </w:t>
      </w:r>
      <w:r>
        <w:rPr>
          <w:rtl/>
          <w:lang w:eastAsia="he-IL"/>
        </w:rPr>
        <w:t xml:space="preserve">שומעים </w:t>
      </w:r>
      <w:bookmarkStart w:id="4892" w:name="_ETM_Q24_443444"/>
      <w:bookmarkEnd w:id="4892"/>
      <w:r>
        <w:rPr>
          <w:rtl/>
          <w:lang w:eastAsia="he-IL"/>
        </w:rPr>
        <w:t>בשנתיים האחרונות כבר לא פעם ולא פעמיים</w:t>
      </w:r>
      <w:r>
        <w:rPr>
          <w:rFonts w:hint="cs"/>
          <w:rtl/>
          <w:lang w:eastAsia="he-IL"/>
        </w:rPr>
        <w:t>.</w:t>
      </w:r>
      <w:r>
        <w:rPr>
          <w:rtl/>
          <w:lang w:eastAsia="he-IL"/>
        </w:rPr>
        <w:t xml:space="preserve"> </w:t>
      </w:r>
      <w:bookmarkStart w:id="4893" w:name="_ETM_Q24_450149"/>
      <w:bookmarkEnd w:id="4893"/>
      <w:r>
        <w:rPr>
          <w:rtl/>
          <w:lang w:eastAsia="he-IL"/>
        </w:rPr>
        <w:t>והתשובות שאנחנו מקבלים</w:t>
      </w:r>
      <w:r>
        <w:rPr>
          <w:rFonts w:hint="cs"/>
          <w:rtl/>
          <w:lang w:eastAsia="he-IL"/>
        </w:rPr>
        <w:t xml:space="preserve"> –</w:t>
      </w:r>
      <w:r>
        <w:rPr>
          <w:rtl/>
          <w:lang w:eastAsia="he-IL"/>
        </w:rPr>
        <w:t xml:space="preserve"> שתקציב אגף השיקום הוכפל פי שלוש</w:t>
      </w:r>
      <w:r>
        <w:rPr>
          <w:rFonts w:hint="cs"/>
          <w:rtl/>
          <w:lang w:eastAsia="he-IL"/>
        </w:rPr>
        <w:t>ה</w:t>
      </w:r>
      <w:r>
        <w:rPr>
          <w:rtl/>
          <w:lang w:eastAsia="he-IL"/>
        </w:rPr>
        <w:t xml:space="preserve">. לא </w:t>
      </w:r>
      <w:bookmarkStart w:id="4894" w:name="_ETM_Q24_455454"/>
      <w:bookmarkEnd w:id="4894"/>
      <w:r>
        <w:rPr>
          <w:rtl/>
          <w:lang w:eastAsia="he-IL"/>
        </w:rPr>
        <w:t>הוכפל פי שלוש</w:t>
      </w:r>
      <w:r>
        <w:rPr>
          <w:rFonts w:hint="cs"/>
          <w:rtl/>
          <w:lang w:eastAsia="he-IL"/>
        </w:rPr>
        <w:t>ה –</w:t>
      </w:r>
      <w:r>
        <w:rPr>
          <w:rtl/>
          <w:lang w:eastAsia="he-IL"/>
        </w:rPr>
        <w:t xml:space="preserve"> </w:t>
      </w:r>
      <w:r>
        <w:rPr>
          <w:rFonts w:hint="cs"/>
          <w:rtl/>
          <w:lang w:eastAsia="he-IL"/>
        </w:rPr>
        <w:t>10</w:t>
      </w:r>
      <w:r>
        <w:rPr>
          <w:rtl/>
          <w:lang w:eastAsia="he-IL"/>
        </w:rPr>
        <w:t xml:space="preserve"> מיליון שקל</w:t>
      </w:r>
      <w:r>
        <w:rPr>
          <w:rFonts w:hint="cs"/>
          <w:rtl/>
          <w:lang w:eastAsia="he-IL"/>
        </w:rPr>
        <w:t>.</w:t>
      </w:r>
      <w:r>
        <w:rPr>
          <w:rtl/>
          <w:lang w:eastAsia="he-IL"/>
        </w:rPr>
        <w:t xml:space="preserve"> אבל </w:t>
      </w:r>
      <w:r>
        <w:rPr>
          <w:rFonts w:hint="cs"/>
          <w:rtl/>
          <w:lang w:eastAsia="he-IL"/>
        </w:rPr>
        <w:t>ב-10</w:t>
      </w:r>
      <w:r>
        <w:rPr>
          <w:rtl/>
          <w:lang w:eastAsia="he-IL"/>
        </w:rPr>
        <w:t xml:space="preserve"> מיליון שקלי</w:t>
      </w:r>
      <w:r>
        <w:rPr>
          <w:rFonts w:hint="cs"/>
          <w:rtl/>
          <w:lang w:eastAsia="he-IL"/>
        </w:rPr>
        <w:t>ם</w:t>
      </w:r>
      <w:r>
        <w:rPr>
          <w:rtl/>
          <w:lang w:eastAsia="he-IL"/>
        </w:rPr>
        <w:t xml:space="preserve"> </w:t>
      </w:r>
      <w:bookmarkStart w:id="4895" w:name="_ETM_Q24_461738"/>
      <w:bookmarkEnd w:id="4895"/>
      <w:r>
        <w:rPr>
          <w:rtl/>
          <w:lang w:eastAsia="he-IL"/>
        </w:rPr>
        <w:t xml:space="preserve">הוסיפו </w:t>
      </w:r>
      <w:r>
        <w:rPr>
          <w:rFonts w:hint="cs"/>
          <w:rtl/>
          <w:lang w:eastAsia="he-IL"/>
        </w:rPr>
        <w:t>130</w:t>
      </w:r>
      <w:r>
        <w:rPr>
          <w:rtl/>
          <w:lang w:eastAsia="he-IL"/>
        </w:rPr>
        <w:t xml:space="preserve"> תקנים</w:t>
      </w:r>
      <w:r>
        <w:rPr>
          <w:rFonts w:hint="cs"/>
          <w:rtl/>
          <w:lang w:eastAsia="he-IL"/>
        </w:rPr>
        <w:t>,</w:t>
      </w:r>
      <w:r>
        <w:rPr>
          <w:rtl/>
          <w:lang w:eastAsia="he-IL"/>
        </w:rPr>
        <w:t xml:space="preserve"> </w:t>
      </w:r>
      <w:bookmarkStart w:id="4896" w:name="_ETM_Q24_464410"/>
      <w:bookmarkEnd w:id="4896"/>
      <w:r>
        <w:rPr>
          <w:rFonts w:hint="cs"/>
          <w:rtl/>
          <w:lang w:eastAsia="he-IL"/>
        </w:rPr>
        <w:t>130</w:t>
      </w:r>
      <w:r>
        <w:rPr>
          <w:rtl/>
          <w:lang w:eastAsia="he-IL"/>
        </w:rPr>
        <w:t xml:space="preserve"> תקנים שאמורים לתפעל </w:t>
      </w:r>
      <w:bookmarkStart w:id="4897" w:name="_ETM_Q24_468700"/>
      <w:bookmarkEnd w:id="4897"/>
      <w:r>
        <w:rPr>
          <w:rFonts w:hint="cs"/>
          <w:rtl/>
          <w:lang w:eastAsia="he-IL"/>
        </w:rPr>
        <w:t>1,500</w:t>
      </w:r>
      <w:r>
        <w:rPr>
          <w:rtl/>
          <w:lang w:eastAsia="he-IL"/>
        </w:rPr>
        <w:t xml:space="preserve"> פניות כל חודש של פצועים ופצועות, של </w:t>
      </w:r>
      <w:bookmarkStart w:id="4898" w:name="_ETM_Q24_472314"/>
      <w:bookmarkEnd w:id="4898"/>
      <w:r>
        <w:rPr>
          <w:rtl/>
          <w:lang w:eastAsia="he-IL"/>
        </w:rPr>
        <w:t>חיילים וחיילות ש</w:t>
      </w:r>
      <w:r>
        <w:rPr>
          <w:rFonts w:hint="cs"/>
          <w:rtl/>
          <w:lang w:eastAsia="he-IL"/>
        </w:rPr>
        <w:t>רוצים ו</w:t>
      </w:r>
      <w:r>
        <w:rPr>
          <w:rtl/>
          <w:lang w:eastAsia="he-IL"/>
        </w:rPr>
        <w:t xml:space="preserve">רוצות להכיר </w:t>
      </w:r>
      <w:bookmarkStart w:id="4899" w:name="_ETM_Q24_476459"/>
      <w:bookmarkEnd w:id="4899"/>
      <w:r>
        <w:rPr>
          <w:rtl/>
          <w:lang w:eastAsia="he-IL"/>
        </w:rPr>
        <w:t xml:space="preserve">בזכויות שלהם. </w:t>
      </w:r>
      <w:bookmarkStart w:id="4900" w:name="_ETM_Q24_479380"/>
      <w:bookmarkEnd w:id="4900"/>
    </w:p>
    <w:p w:rsidR="00B12974" w:rsidRDefault="00B12974" w:rsidP="007D1211">
      <w:pPr>
        <w:rPr>
          <w:rtl/>
          <w:lang w:eastAsia="he-IL"/>
        </w:rPr>
      </w:pPr>
      <w:bookmarkStart w:id="4901" w:name="_ETM_Q24_479346"/>
      <w:bookmarkEnd w:id="4901"/>
    </w:p>
    <w:p w:rsidR="00B12974" w:rsidRDefault="00B12974" w:rsidP="007D1211">
      <w:pPr>
        <w:rPr>
          <w:rtl/>
          <w:lang w:eastAsia="he-IL"/>
        </w:rPr>
      </w:pPr>
      <w:bookmarkStart w:id="4902" w:name="_ETM_Q24_479477"/>
      <w:bookmarkStart w:id="4903" w:name="_ETM_Q24_479550"/>
      <w:bookmarkStart w:id="4904" w:name="_ETM_Q24_479604"/>
      <w:bookmarkEnd w:id="4902"/>
      <w:bookmarkEnd w:id="4903"/>
      <w:bookmarkEnd w:id="4904"/>
      <w:r>
        <w:rPr>
          <w:rtl/>
          <w:lang w:eastAsia="he-IL"/>
        </w:rPr>
        <w:t xml:space="preserve">העובדים של אגף השיקום במשרד הביטחון כבר שנים פועלים </w:t>
      </w:r>
      <w:bookmarkStart w:id="4905" w:name="_ETM_Q24_484480"/>
      <w:bookmarkEnd w:id="4905"/>
      <w:r>
        <w:rPr>
          <w:rtl/>
          <w:lang w:eastAsia="he-IL"/>
        </w:rPr>
        <w:t xml:space="preserve">על קצה גבול היכולת שלהם. </w:t>
      </w:r>
      <w:bookmarkStart w:id="4906" w:name="_ETM_Q24_487140"/>
      <w:bookmarkEnd w:id="4906"/>
      <w:r>
        <w:rPr>
          <w:rtl/>
          <w:lang w:eastAsia="he-IL"/>
        </w:rPr>
        <w:t xml:space="preserve">המערכת כבר לא עומדת בעומס, ואז מקימים ועדה שתבחן את </w:t>
      </w:r>
      <w:bookmarkStart w:id="4907" w:name="_ETM_Q24_491029"/>
      <w:bookmarkEnd w:id="4907"/>
      <w:r>
        <w:rPr>
          <w:rtl/>
          <w:lang w:eastAsia="he-IL"/>
        </w:rPr>
        <w:t>המסקנות</w:t>
      </w:r>
      <w:r>
        <w:rPr>
          <w:rFonts w:hint="cs"/>
          <w:rtl/>
          <w:lang w:eastAsia="he-IL"/>
        </w:rPr>
        <w:t>,</w:t>
      </w:r>
      <w:r>
        <w:rPr>
          <w:rtl/>
          <w:lang w:eastAsia="he-IL"/>
        </w:rPr>
        <w:t xml:space="preserve"> </w:t>
      </w:r>
      <w:bookmarkStart w:id="4908" w:name="_ETM_Q24_496059"/>
      <w:bookmarkEnd w:id="4908"/>
      <w:r>
        <w:rPr>
          <w:rtl/>
          <w:lang w:eastAsia="he-IL"/>
        </w:rPr>
        <w:t>ותבחן את הבעיות שאנחנו מדברים עליה</w:t>
      </w:r>
      <w:r>
        <w:rPr>
          <w:rFonts w:hint="cs"/>
          <w:rtl/>
          <w:lang w:eastAsia="he-IL"/>
        </w:rPr>
        <w:t>ן</w:t>
      </w:r>
      <w:r>
        <w:rPr>
          <w:rtl/>
          <w:lang w:eastAsia="he-IL"/>
        </w:rPr>
        <w:t xml:space="preserve"> עוד לפני </w:t>
      </w:r>
      <w:r>
        <w:rPr>
          <w:rFonts w:hint="cs"/>
          <w:rtl/>
          <w:lang w:eastAsia="he-IL"/>
        </w:rPr>
        <w:t>7</w:t>
      </w:r>
      <w:r>
        <w:rPr>
          <w:rtl/>
          <w:lang w:eastAsia="he-IL"/>
        </w:rPr>
        <w:t xml:space="preserve"> באוקטובר</w:t>
      </w:r>
      <w:r>
        <w:rPr>
          <w:rFonts w:hint="cs"/>
          <w:rtl/>
          <w:lang w:eastAsia="he-IL"/>
        </w:rPr>
        <w:t>.</w:t>
      </w:r>
      <w:r>
        <w:rPr>
          <w:rtl/>
          <w:lang w:eastAsia="he-IL"/>
        </w:rPr>
        <w:t xml:space="preserve"> </w:t>
      </w:r>
      <w:bookmarkStart w:id="4909" w:name="_ETM_Q24_500206"/>
      <w:bookmarkEnd w:id="4909"/>
      <w:r>
        <w:rPr>
          <w:rtl/>
          <w:lang w:eastAsia="he-IL"/>
        </w:rPr>
        <w:t xml:space="preserve">הרי אנחנו יודעים שיש מחסור בכוח אדם, יש מחסור בתקנים, </w:t>
      </w:r>
      <w:bookmarkStart w:id="4910" w:name="_ETM_Q24_504353"/>
      <w:bookmarkEnd w:id="4910"/>
      <w:r>
        <w:rPr>
          <w:rtl/>
          <w:lang w:eastAsia="he-IL"/>
        </w:rPr>
        <w:t xml:space="preserve">זמני ההמתנה לפגישה עם פסיכיאטר </w:t>
      </w:r>
      <w:bookmarkStart w:id="4911" w:name="_ETM_Q24_509200"/>
      <w:bookmarkEnd w:id="4911"/>
      <w:r>
        <w:rPr>
          <w:rtl/>
          <w:lang w:eastAsia="he-IL"/>
        </w:rPr>
        <w:t xml:space="preserve">מאוד ארוכים. אנחנו מכירים את הבעיות האלה, ואנחנו </w:t>
      </w:r>
      <w:r>
        <w:rPr>
          <w:rFonts w:hint="cs"/>
          <w:rtl/>
          <w:lang w:eastAsia="he-IL"/>
        </w:rPr>
        <w:t>ב</w:t>
      </w:r>
      <w:r>
        <w:rPr>
          <w:rtl/>
          <w:lang w:eastAsia="he-IL"/>
        </w:rPr>
        <w:t xml:space="preserve">כל </w:t>
      </w:r>
      <w:bookmarkStart w:id="4912" w:name="_ETM_Q24_512665"/>
      <w:bookmarkEnd w:id="4912"/>
      <w:r>
        <w:rPr>
          <w:rtl/>
          <w:lang w:eastAsia="he-IL"/>
        </w:rPr>
        <w:t>ועדה מדברים עליה</w:t>
      </w:r>
      <w:r>
        <w:rPr>
          <w:rFonts w:hint="cs"/>
          <w:rtl/>
          <w:lang w:eastAsia="he-IL"/>
        </w:rPr>
        <w:t>ן.</w:t>
      </w:r>
      <w:r>
        <w:rPr>
          <w:rtl/>
          <w:lang w:eastAsia="he-IL"/>
        </w:rPr>
        <w:t xml:space="preserve"> עשרות דיונים, </w:t>
      </w:r>
      <w:bookmarkStart w:id="4913" w:name="_ETM_Q24_517010"/>
      <w:bookmarkEnd w:id="4913"/>
      <w:r>
        <w:rPr>
          <w:rtl/>
          <w:lang w:eastAsia="he-IL"/>
        </w:rPr>
        <w:t>אותם הנושאים</w:t>
      </w:r>
      <w:r>
        <w:rPr>
          <w:rFonts w:hint="cs"/>
          <w:rtl/>
          <w:lang w:eastAsia="he-IL"/>
        </w:rPr>
        <w:t>,</w:t>
      </w:r>
      <w:r>
        <w:rPr>
          <w:rtl/>
          <w:lang w:eastAsia="he-IL"/>
        </w:rPr>
        <w:t xml:space="preserve"> </w:t>
      </w:r>
      <w:bookmarkStart w:id="4914" w:name="_ETM_Q24_518970"/>
      <w:bookmarkEnd w:id="4914"/>
      <w:r>
        <w:rPr>
          <w:rtl/>
          <w:lang w:eastAsia="he-IL"/>
        </w:rPr>
        <w:t xml:space="preserve">ושום דבר לא קורה. </w:t>
      </w:r>
      <w:bookmarkStart w:id="4915" w:name="_ETM_Q24_522440"/>
      <w:bookmarkEnd w:id="4915"/>
    </w:p>
    <w:p w:rsidR="00B12974" w:rsidRDefault="00B12974" w:rsidP="007D1211">
      <w:pPr>
        <w:rPr>
          <w:rtl/>
          <w:lang w:eastAsia="he-IL"/>
        </w:rPr>
      </w:pPr>
      <w:bookmarkStart w:id="4916" w:name="_ETM_Q24_526261"/>
      <w:bookmarkEnd w:id="4916"/>
    </w:p>
    <w:p w:rsidR="00B12974" w:rsidRDefault="00B12974" w:rsidP="007D1211">
      <w:pPr>
        <w:rPr>
          <w:rtl/>
          <w:lang w:eastAsia="he-IL"/>
        </w:rPr>
      </w:pPr>
      <w:bookmarkStart w:id="4917" w:name="_ETM_Q24_526488"/>
      <w:bookmarkStart w:id="4918" w:name="_ETM_Q24_526531"/>
      <w:bookmarkStart w:id="4919" w:name="_ETM_Q24_526584"/>
      <w:bookmarkEnd w:id="4917"/>
      <w:bookmarkEnd w:id="4918"/>
      <w:bookmarkEnd w:id="4919"/>
      <w:r>
        <w:rPr>
          <w:rtl/>
          <w:lang w:eastAsia="he-IL"/>
        </w:rPr>
        <w:t>המחסור בכוח אדם רק מחריף</w:t>
      </w:r>
      <w:r>
        <w:rPr>
          <w:rFonts w:hint="cs"/>
          <w:rtl/>
          <w:lang w:eastAsia="he-IL"/>
        </w:rPr>
        <w:t>.</w:t>
      </w:r>
      <w:r>
        <w:rPr>
          <w:rtl/>
          <w:lang w:eastAsia="he-IL"/>
        </w:rPr>
        <w:t xml:space="preserve"> קשה לגייס ולשמר את העובדים</w:t>
      </w:r>
      <w:r>
        <w:rPr>
          <w:rFonts w:hint="cs"/>
          <w:rtl/>
          <w:lang w:eastAsia="he-IL"/>
        </w:rPr>
        <w:t>.</w:t>
      </w:r>
      <w:r>
        <w:rPr>
          <w:rtl/>
          <w:lang w:eastAsia="he-IL"/>
        </w:rPr>
        <w:t xml:space="preserve"> </w:t>
      </w:r>
      <w:bookmarkStart w:id="4920" w:name="_ETM_Q24_529670"/>
      <w:bookmarkEnd w:id="4920"/>
      <w:r>
        <w:rPr>
          <w:rtl/>
          <w:lang w:eastAsia="he-IL"/>
        </w:rPr>
        <w:t xml:space="preserve">וצריך להבין שעובד אחד, עובד סוציאלי, פוגש למעלה </w:t>
      </w:r>
      <w:r>
        <w:rPr>
          <w:rFonts w:hint="cs"/>
          <w:rtl/>
          <w:lang w:eastAsia="he-IL"/>
        </w:rPr>
        <w:t>מ-1,000</w:t>
      </w:r>
      <w:r>
        <w:rPr>
          <w:rtl/>
          <w:lang w:eastAsia="he-IL"/>
        </w:rPr>
        <w:t xml:space="preserve"> לוחמים </w:t>
      </w:r>
      <w:bookmarkStart w:id="4921" w:name="_ETM_Q24_534195"/>
      <w:bookmarkEnd w:id="4921"/>
      <w:r>
        <w:rPr>
          <w:rtl/>
          <w:lang w:eastAsia="he-IL"/>
        </w:rPr>
        <w:t xml:space="preserve">ולוחמות, וכל לוחם זה סיפור, זה משפחה, </w:t>
      </w:r>
      <w:bookmarkStart w:id="4922" w:name="_ETM_Q24_539649"/>
      <w:bookmarkEnd w:id="4922"/>
      <w:r>
        <w:rPr>
          <w:rtl/>
          <w:lang w:eastAsia="he-IL"/>
        </w:rPr>
        <w:t>וכדי לפגוש אותו, צריך לתת מענה זמין ומענה מרבי</w:t>
      </w:r>
      <w:r>
        <w:rPr>
          <w:rFonts w:hint="cs"/>
          <w:rtl/>
          <w:lang w:eastAsia="he-IL"/>
        </w:rPr>
        <w:t>.</w:t>
      </w:r>
      <w:r>
        <w:rPr>
          <w:rtl/>
          <w:lang w:eastAsia="he-IL"/>
        </w:rPr>
        <w:t xml:space="preserve"> והיום </w:t>
      </w:r>
      <w:bookmarkStart w:id="4923" w:name="_ETM_Q24_543759"/>
      <w:bookmarkEnd w:id="4923"/>
      <w:r>
        <w:rPr>
          <w:rtl/>
          <w:lang w:eastAsia="he-IL"/>
        </w:rPr>
        <w:t>הם לא יודעים לתת את זה</w:t>
      </w:r>
      <w:r>
        <w:rPr>
          <w:rFonts w:hint="cs"/>
          <w:rtl/>
          <w:lang w:eastAsia="he-IL"/>
        </w:rPr>
        <w:t>.</w:t>
      </w:r>
      <w:r>
        <w:rPr>
          <w:rtl/>
          <w:lang w:eastAsia="he-IL"/>
        </w:rPr>
        <w:t xml:space="preserve"> ואנחנו לא יכולים לפנות </w:t>
      </w:r>
      <w:bookmarkStart w:id="4924" w:name="_ETM_Q24_547869"/>
      <w:bookmarkEnd w:id="4924"/>
      <w:r>
        <w:rPr>
          <w:rtl/>
          <w:lang w:eastAsia="he-IL"/>
        </w:rPr>
        <w:t xml:space="preserve">לאגף השיקום ולבקש מהם </w:t>
      </w:r>
      <w:r>
        <w:rPr>
          <w:rFonts w:hint="cs"/>
          <w:rtl/>
          <w:lang w:eastAsia="he-IL"/>
        </w:rPr>
        <w:t>ש</w:t>
      </w:r>
      <w:r>
        <w:rPr>
          <w:rtl/>
          <w:lang w:eastAsia="he-IL"/>
        </w:rPr>
        <w:t xml:space="preserve">יקצרו את זמני </w:t>
      </w:r>
      <w:bookmarkStart w:id="4925" w:name="_ETM_Q24_551979"/>
      <w:bookmarkEnd w:id="4925"/>
      <w:r>
        <w:rPr>
          <w:rtl/>
          <w:lang w:eastAsia="he-IL"/>
        </w:rPr>
        <w:t>ההמתנה, כי אין מטפלים</w:t>
      </w:r>
      <w:r>
        <w:rPr>
          <w:rFonts w:hint="cs"/>
          <w:rtl/>
          <w:lang w:eastAsia="he-IL"/>
        </w:rPr>
        <w:t>.</w:t>
      </w:r>
      <w:r>
        <w:rPr>
          <w:rtl/>
          <w:lang w:eastAsia="he-IL"/>
        </w:rPr>
        <w:t xml:space="preserve"> כמו במערכת הציבורית</w:t>
      </w:r>
      <w:r>
        <w:rPr>
          <w:rFonts w:hint="cs"/>
          <w:rtl/>
          <w:lang w:eastAsia="he-IL"/>
        </w:rPr>
        <w:t xml:space="preserve"> </w:t>
      </w:r>
      <w:r>
        <w:rPr>
          <w:rFonts w:hint="eastAsia"/>
          <w:rtl/>
          <w:lang w:eastAsia="he-IL"/>
        </w:rPr>
        <w:t>–</w:t>
      </w:r>
      <w:r>
        <w:rPr>
          <w:rtl/>
          <w:lang w:eastAsia="he-IL"/>
        </w:rPr>
        <w:t xml:space="preserve"> </w:t>
      </w:r>
      <w:bookmarkStart w:id="4926" w:name="_ETM_Q24_556769"/>
      <w:bookmarkEnd w:id="4926"/>
      <w:r>
        <w:rPr>
          <w:rtl/>
          <w:lang w:eastAsia="he-IL"/>
        </w:rPr>
        <w:t xml:space="preserve">העלו את שכר הפסיכולוגים </w:t>
      </w:r>
      <w:r>
        <w:rPr>
          <w:rFonts w:hint="cs"/>
          <w:rtl/>
          <w:lang w:eastAsia="he-IL"/>
        </w:rPr>
        <w:t>ב-40%</w:t>
      </w:r>
      <w:r>
        <w:rPr>
          <w:rtl/>
          <w:lang w:eastAsia="he-IL"/>
        </w:rPr>
        <w:t xml:space="preserve">, אבל לא הוסיפו </w:t>
      </w:r>
      <w:bookmarkStart w:id="4927" w:name="_ETM_Q24_559576"/>
      <w:bookmarkEnd w:id="4927"/>
      <w:r>
        <w:rPr>
          <w:rtl/>
          <w:lang w:eastAsia="he-IL"/>
        </w:rPr>
        <w:t xml:space="preserve">תקנים. אז יש כסף, אין תקנים ואין טיפולים. אותו דבר </w:t>
      </w:r>
      <w:bookmarkStart w:id="4928" w:name="_ETM_Q24_562383"/>
      <w:bookmarkEnd w:id="4928"/>
      <w:r>
        <w:rPr>
          <w:rtl/>
          <w:lang w:eastAsia="he-IL"/>
        </w:rPr>
        <w:t xml:space="preserve">באגף השיקום. </w:t>
      </w:r>
      <w:bookmarkStart w:id="4929" w:name="_ETM_Q24_566040"/>
      <w:bookmarkEnd w:id="4929"/>
      <w:r>
        <w:rPr>
          <w:rtl/>
          <w:lang w:eastAsia="he-IL"/>
        </w:rPr>
        <w:t xml:space="preserve">לא צריך להמתין </w:t>
      </w:r>
      <w:bookmarkStart w:id="4930" w:name="_ETM_Q24_568190"/>
      <w:bookmarkEnd w:id="4930"/>
      <w:r>
        <w:rPr>
          <w:rtl/>
          <w:lang w:eastAsia="he-IL"/>
        </w:rPr>
        <w:t>לתוצאות הוועדה המיוחדת</w:t>
      </w:r>
      <w:r>
        <w:rPr>
          <w:rFonts w:hint="cs"/>
          <w:rtl/>
          <w:lang w:eastAsia="he-IL"/>
        </w:rPr>
        <w:t>,</w:t>
      </w:r>
      <w:r>
        <w:rPr>
          <w:rtl/>
          <w:lang w:eastAsia="he-IL"/>
        </w:rPr>
        <w:t xml:space="preserve"> אנחנו יודעים בדיוק מה הבעיה. הבעיה היא </w:t>
      </w:r>
      <w:bookmarkStart w:id="4931" w:name="_ETM_Q24_573190"/>
      <w:bookmarkEnd w:id="4931"/>
      <w:r>
        <w:rPr>
          <w:rtl/>
          <w:lang w:eastAsia="he-IL"/>
        </w:rPr>
        <w:t xml:space="preserve">מחסור בכוח אדם, הבעיה היא שינוי סדרי עדיפויות שלא נעשה </w:t>
      </w:r>
      <w:bookmarkStart w:id="4932" w:name="_ETM_Q24_578190"/>
      <w:bookmarkEnd w:id="4932"/>
      <w:r>
        <w:rPr>
          <w:rtl/>
          <w:lang w:eastAsia="he-IL"/>
        </w:rPr>
        <w:t>כאן בשנתיים האלה. חיילים אנחנו יודעים לשלוח לקרב</w:t>
      </w:r>
      <w:r>
        <w:rPr>
          <w:rFonts w:hint="cs"/>
          <w:rtl/>
          <w:lang w:eastAsia="he-IL"/>
        </w:rPr>
        <w:t>;</w:t>
      </w:r>
      <w:r>
        <w:rPr>
          <w:rtl/>
          <w:lang w:eastAsia="he-IL"/>
        </w:rPr>
        <w:t xml:space="preserve"> לטפל בהם </w:t>
      </w:r>
      <w:bookmarkStart w:id="4933" w:name="_ETM_Q24_583190"/>
      <w:bookmarkEnd w:id="4933"/>
      <w:r>
        <w:rPr>
          <w:rtl/>
          <w:lang w:eastAsia="he-IL"/>
        </w:rPr>
        <w:t xml:space="preserve">הממשלה הזאת לא יודעת. </w:t>
      </w:r>
      <w:bookmarkStart w:id="4934" w:name="_ETM_Q24_593119"/>
      <w:bookmarkEnd w:id="4934"/>
    </w:p>
    <w:p w:rsidR="00B12974" w:rsidRDefault="00B12974" w:rsidP="007D1211">
      <w:pPr>
        <w:rPr>
          <w:rtl/>
          <w:lang w:eastAsia="he-IL"/>
        </w:rPr>
      </w:pPr>
      <w:bookmarkStart w:id="4935" w:name="_ETM_Q24_592067"/>
      <w:bookmarkStart w:id="4936" w:name="_ETM_Q24_592166"/>
      <w:bookmarkStart w:id="4937" w:name="_ETM_Q24_592211"/>
      <w:bookmarkStart w:id="4938" w:name="_ETM_Q24_592328"/>
      <w:bookmarkEnd w:id="4935"/>
      <w:bookmarkEnd w:id="4936"/>
      <w:bookmarkEnd w:id="4937"/>
      <w:bookmarkEnd w:id="4938"/>
    </w:p>
    <w:p w:rsidR="00B12974" w:rsidRDefault="00B12974" w:rsidP="007D1211">
      <w:pPr>
        <w:pStyle w:val="af6"/>
        <w:keepNext/>
        <w:rPr>
          <w:rtl/>
        </w:rPr>
      </w:pPr>
      <w:bookmarkStart w:id="4939" w:name="ET_yor_6490_150"/>
      <w:r w:rsidRPr="00702D8C">
        <w:rPr>
          <w:rStyle w:val="TagStyle"/>
          <w:rtl/>
        </w:rPr>
        <w:t xml:space="preserve"> &lt;&lt; יור &gt;&gt; </w:t>
      </w:r>
      <w:r>
        <w:rPr>
          <w:rtl/>
        </w:rPr>
        <w:t>היו"ר ניסים ואטורי:</w:t>
      </w:r>
      <w:r w:rsidRPr="00702D8C">
        <w:rPr>
          <w:rStyle w:val="TagStyle"/>
          <w:rtl/>
        </w:rPr>
        <w:t xml:space="preserve"> &lt;&lt; יור &gt;&gt;</w:t>
      </w:r>
      <w:r>
        <w:rPr>
          <w:rtl/>
        </w:rPr>
        <w:t xml:space="preserve"> </w:t>
      </w:r>
      <w:bookmarkEnd w:id="4939"/>
    </w:p>
    <w:p w:rsidR="00B12974" w:rsidRPr="00702D8C" w:rsidRDefault="00B12974" w:rsidP="007D1211">
      <w:pPr>
        <w:rPr>
          <w:rtl/>
          <w:lang w:eastAsia="he-IL"/>
        </w:rPr>
      </w:pPr>
    </w:p>
    <w:p w:rsidR="00B12974" w:rsidRDefault="00B12974" w:rsidP="007D1211">
      <w:pPr>
        <w:rPr>
          <w:rtl/>
          <w:lang w:eastAsia="he-IL"/>
        </w:rPr>
      </w:pPr>
      <w:bookmarkStart w:id="4940" w:name="_ETM_Q24_592402"/>
      <w:bookmarkStart w:id="4941" w:name="_ETM_Q24_592508"/>
      <w:bookmarkEnd w:id="4940"/>
      <w:bookmarkEnd w:id="4941"/>
      <w:r>
        <w:rPr>
          <w:rtl/>
          <w:lang w:eastAsia="he-IL"/>
        </w:rPr>
        <w:t>תודה רבה</w:t>
      </w:r>
      <w:r>
        <w:rPr>
          <w:rFonts w:hint="cs"/>
          <w:rtl/>
          <w:lang w:eastAsia="he-IL"/>
        </w:rPr>
        <w:t>.</w:t>
      </w:r>
      <w:r>
        <w:rPr>
          <w:rtl/>
          <w:lang w:eastAsia="he-IL"/>
        </w:rPr>
        <w:t xml:space="preserve"> </w:t>
      </w:r>
      <w:r>
        <w:rPr>
          <w:rFonts w:hint="cs"/>
          <w:rtl/>
          <w:lang w:eastAsia="he-IL"/>
        </w:rPr>
        <w:t xml:space="preserve">חבר </w:t>
      </w:r>
      <w:bookmarkStart w:id="4942" w:name="_ETM_Q24_594040"/>
      <w:bookmarkEnd w:id="4942"/>
      <w:r>
        <w:rPr>
          <w:rtl/>
          <w:lang w:eastAsia="he-IL"/>
        </w:rPr>
        <w:t xml:space="preserve">הכנסת חמד עמאר. </w:t>
      </w:r>
      <w:bookmarkStart w:id="4943" w:name="_ETM_Q24_608959"/>
      <w:bookmarkStart w:id="4944" w:name="_ETM_Q24_595644"/>
      <w:bookmarkEnd w:id="4943"/>
      <w:bookmarkEnd w:id="4944"/>
      <w:r>
        <w:rPr>
          <w:rFonts w:hint="cs"/>
          <w:rtl/>
          <w:lang w:eastAsia="he-IL"/>
        </w:rPr>
        <w:t xml:space="preserve">שלוש דקות </w:t>
      </w:r>
      <w:bookmarkStart w:id="4945" w:name="_ETM_Q24_625653"/>
      <w:bookmarkEnd w:id="4945"/>
      <w:r>
        <w:rPr>
          <w:rFonts w:hint="cs"/>
          <w:rtl/>
          <w:lang w:eastAsia="he-IL"/>
        </w:rPr>
        <w:t>לרשותך, בבקשה.</w:t>
      </w:r>
    </w:p>
    <w:p w:rsidR="00B12974" w:rsidRDefault="00B12974" w:rsidP="007D1211">
      <w:pPr>
        <w:rPr>
          <w:rtl/>
          <w:lang w:eastAsia="he-IL"/>
        </w:rPr>
      </w:pPr>
    </w:p>
    <w:p w:rsidR="00B12974" w:rsidRDefault="00B12974" w:rsidP="007D1211">
      <w:pPr>
        <w:pStyle w:val="a4"/>
        <w:keepNext/>
        <w:rPr>
          <w:rtl/>
        </w:rPr>
      </w:pPr>
      <w:bookmarkStart w:id="4946" w:name="_ETM_Q24_623410"/>
      <w:bookmarkStart w:id="4947" w:name="_ETM_Q24_624089"/>
      <w:bookmarkStart w:id="4948" w:name="_ETM_Q24_624292"/>
      <w:bookmarkStart w:id="4949" w:name="_ETM_Q24_625409"/>
      <w:bookmarkStart w:id="4950" w:name="ET_speaker_4674_155"/>
      <w:bookmarkEnd w:id="4946"/>
      <w:bookmarkEnd w:id="4947"/>
      <w:bookmarkEnd w:id="4948"/>
      <w:bookmarkEnd w:id="4949"/>
      <w:r w:rsidRPr="00A51372">
        <w:rPr>
          <w:rStyle w:val="TagStyle"/>
          <w:rtl/>
        </w:rPr>
        <w:t xml:space="preserve"> &lt;&lt; דובר &gt;&gt; </w:t>
      </w:r>
      <w:bookmarkStart w:id="4951" w:name="_Toc221622923"/>
      <w:r>
        <w:rPr>
          <w:rtl/>
        </w:rPr>
        <w:t>חמד עמאר (ישראל ביתנו):</w:t>
      </w:r>
      <w:bookmarkEnd w:id="4951"/>
      <w:r w:rsidRPr="00A51372">
        <w:rPr>
          <w:rStyle w:val="TagStyle"/>
          <w:rtl/>
        </w:rPr>
        <w:t xml:space="preserve"> &lt;&lt; דובר &gt;&gt;</w:t>
      </w:r>
      <w:r>
        <w:rPr>
          <w:rtl/>
        </w:rPr>
        <w:t xml:space="preserve"> </w:t>
      </w:r>
      <w:bookmarkEnd w:id="4950"/>
    </w:p>
    <w:p w:rsidR="00B12974" w:rsidRDefault="00B12974" w:rsidP="007D1211">
      <w:pPr>
        <w:rPr>
          <w:rtl/>
          <w:lang w:eastAsia="he-IL"/>
        </w:rPr>
      </w:pPr>
      <w:bookmarkStart w:id="4952" w:name="_ETM_Q24_626826"/>
      <w:bookmarkStart w:id="4953" w:name="_ETM_Q24_626951"/>
      <w:bookmarkStart w:id="4954" w:name="_ETM_Q24_602268"/>
      <w:bookmarkStart w:id="4955" w:name="_ETM_Q24_602429"/>
      <w:bookmarkEnd w:id="4952"/>
      <w:bookmarkEnd w:id="4953"/>
      <w:bookmarkEnd w:id="4954"/>
      <w:bookmarkEnd w:id="4955"/>
    </w:p>
    <w:p w:rsidR="00B12974" w:rsidRDefault="00B12974" w:rsidP="007D1211">
      <w:pPr>
        <w:pStyle w:val="KeepWithNext"/>
        <w:rPr>
          <w:rtl/>
          <w:lang w:eastAsia="he-IL"/>
        </w:rPr>
      </w:pPr>
      <w:r>
        <w:rPr>
          <w:rtl/>
          <w:lang w:eastAsia="he-IL"/>
        </w:rPr>
        <w:t>כבוד היושב</w:t>
      </w:r>
      <w:r>
        <w:rPr>
          <w:rFonts w:hint="cs"/>
          <w:rtl/>
          <w:lang w:eastAsia="he-IL"/>
        </w:rPr>
        <w:t>-</w:t>
      </w:r>
      <w:r>
        <w:rPr>
          <w:rtl/>
          <w:lang w:eastAsia="he-IL"/>
        </w:rPr>
        <w:t>ראש, חבריי חברי הכנסת</w:t>
      </w:r>
      <w:r>
        <w:rPr>
          <w:rFonts w:hint="cs"/>
          <w:rtl/>
          <w:lang w:eastAsia="he-IL"/>
        </w:rPr>
        <w:t>,</w:t>
      </w:r>
      <w:r>
        <w:rPr>
          <w:rtl/>
          <w:lang w:eastAsia="he-IL"/>
        </w:rPr>
        <w:t xml:space="preserve"> </w:t>
      </w:r>
      <w:bookmarkStart w:id="4956" w:name="_ETM_Q24_629779"/>
      <w:bookmarkEnd w:id="4956"/>
      <w:r>
        <w:rPr>
          <w:rtl/>
          <w:lang w:eastAsia="he-IL"/>
        </w:rPr>
        <w:t xml:space="preserve">איבוד משילות </w:t>
      </w:r>
      <w:bookmarkStart w:id="4957" w:name="_ETM_Q24_632510"/>
      <w:bookmarkEnd w:id="4957"/>
      <w:r>
        <w:rPr>
          <w:rtl/>
          <w:lang w:eastAsia="he-IL"/>
        </w:rPr>
        <w:t>זה מה שהיה בצומת אופקים</w:t>
      </w:r>
      <w:r>
        <w:rPr>
          <w:rFonts w:hint="cs"/>
          <w:rtl/>
          <w:lang w:eastAsia="he-IL"/>
        </w:rPr>
        <w:t xml:space="preserve"> –</w:t>
      </w:r>
      <w:r>
        <w:rPr>
          <w:rtl/>
          <w:lang w:eastAsia="he-IL"/>
        </w:rPr>
        <w:t xml:space="preserve"> יורד עם מסור חשמלי, רודף </w:t>
      </w:r>
      <w:bookmarkStart w:id="4958" w:name="_ETM_Q24_636105"/>
      <w:bookmarkEnd w:id="4958"/>
      <w:r>
        <w:rPr>
          <w:rtl/>
          <w:lang w:eastAsia="he-IL"/>
        </w:rPr>
        <w:t xml:space="preserve">אחרי אנשים, אין משטרה. </w:t>
      </w:r>
      <w:bookmarkStart w:id="4959" w:name="_ETM_Q24_640390"/>
      <w:bookmarkEnd w:id="4959"/>
      <w:r>
        <w:rPr>
          <w:rFonts w:hint="cs"/>
          <w:rtl/>
          <w:lang w:eastAsia="he-IL"/>
        </w:rPr>
        <w:t>איבוד</w:t>
      </w:r>
      <w:r>
        <w:rPr>
          <w:rtl/>
          <w:lang w:eastAsia="he-IL"/>
        </w:rPr>
        <w:t xml:space="preserve"> משילות זה מה שקורה בלוד</w:t>
      </w:r>
      <w:r>
        <w:rPr>
          <w:rFonts w:hint="cs"/>
          <w:rtl/>
          <w:lang w:eastAsia="he-IL"/>
        </w:rPr>
        <w:t xml:space="preserve"> –</w:t>
      </w:r>
      <w:r>
        <w:rPr>
          <w:rtl/>
          <w:lang w:eastAsia="he-IL"/>
        </w:rPr>
        <w:t xml:space="preserve"> </w:t>
      </w:r>
      <w:bookmarkStart w:id="4960" w:name="_ETM_Q24_644950"/>
      <w:bookmarkEnd w:id="4960"/>
      <w:r>
        <w:rPr>
          <w:rtl/>
          <w:lang w:eastAsia="he-IL"/>
        </w:rPr>
        <w:t xml:space="preserve">חצי גוף בחוץ </w:t>
      </w:r>
      <w:bookmarkStart w:id="4961" w:name="_ETM_Q24_648739"/>
      <w:bookmarkEnd w:id="4961"/>
      <w:r>
        <w:rPr>
          <w:rtl/>
          <w:lang w:eastAsia="he-IL"/>
        </w:rPr>
        <w:t>בתוך רכב, רודפים אחרי רכב אחר, יורים, הורגים</w:t>
      </w:r>
      <w:r>
        <w:rPr>
          <w:rFonts w:hint="cs"/>
          <w:rtl/>
          <w:lang w:eastAsia="he-IL"/>
        </w:rPr>
        <w:t>,</w:t>
      </w:r>
      <w:r>
        <w:rPr>
          <w:rtl/>
          <w:lang w:eastAsia="he-IL"/>
        </w:rPr>
        <w:t xml:space="preserve"> </w:t>
      </w:r>
      <w:bookmarkStart w:id="4962" w:name="_ETM_Q24_655230"/>
      <w:bookmarkEnd w:id="4962"/>
      <w:r>
        <w:rPr>
          <w:rtl/>
          <w:lang w:eastAsia="he-IL"/>
        </w:rPr>
        <w:t xml:space="preserve">וממשיכים הלאה. </w:t>
      </w:r>
      <w:bookmarkStart w:id="4963" w:name="_ETM_Q24_658429"/>
      <w:bookmarkEnd w:id="4963"/>
    </w:p>
    <w:p w:rsidR="00B12974" w:rsidRDefault="00B12974" w:rsidP="007D1211">
      <w:pPr>
        <w:pStyle w:val="KeepWithNext"/>
        <w:rPr>
          <w:rtl/>
          <w:lang w:eastAsia="he-IL"/>
        </w:rPr>
      </w:pPr>
    </w:p>
    <w:p w:rsidR="00B12974" w:rsidRDefault="00B12974" w:rsidP="007D1211">
      <w:pPr>
        <w:pStyle w:val="KeepWithNext"/>
        <w:rPr>
          <w:rtl/>
          <w:lang w:eastAsia="he-IL"/>
        </w:rPr>
      </w:pPr>
      <w:r>
        <w:rPr>
          <w:rtl/>
          <w:lang w:eastAsia="he-IL"/>
        </w:rPr>
        <w:t>בן גביר</w:t>
      </w:r>
      <w:r>
        <w:rPr>
          <w:rFonts w:hint="cs"/>
          <w:rtl/>
          <w:lang w:eastAsia="he-IL"/>
        </w:rPr>
        <w:t>,</w:t>
      </w:r>
      <w:r>
        <w:rPr>
          <w:rtl/>
          <w:lang w:eastAsia="he-IL"/>
        </w:rPr>
        <w:t xml:space="preserve"> </w:t>
      </w:r>
      <w:bookmarkStart w:id="4964" w:name="_ETM_Q24_660730"/>
      <w:bookmarkEnd w:id="4964"/>
      <w:r>
        <w:rPr>
          <w:rtl/>
          <w:lang w:eastAsia="he-IL"/>
        </w:rPr>
        <w:t xml:space="preserve">יא פחדן, יא חוויף, בוא איתי. </w:t>
      </w:r>
      <w:bookmarkStart w:id="4965" w:name="_ETM_Q24_666190"/>
      <w:bookmarkEnd w:id="4965"/>
      <w:r>
        <w:rPr>
          <w:rtl/>
          <w:lang w:eastAsia="he-IL"/>
        </w:rPr>
        <w:t xml:space="preserve">בוא איתי, בוא נסתובב בשטח אני ואתה, תראה את </w:t>
      </w:r>
      <w:r>
        <w:rPr>
          <w:rFonts w:hint="cs"/>
          <w:rtl/>
          <w:lang w:eastAsia="he-IL"/>
        </w:rPr>
        <w:t>איבוד</w:t>
      </w:r>
      <w:r>
        <w:rPr>
          <w:rtl/>
          <w:lang w:eastAsia="he-IL"/>
        </w:rPr>
        <w:t xml:space="preserve"> </w:t>
      </w:r>
      <w:bookmarkStart w:id="4966" w:name="_ETM_Q24_669330"/>
      <w:bookmarkEnd w:id="4966"/>
      <w:r>
        <w:rPr>
          <w:rtl/>
          <w:lang w:eastAsia="he-IL"/>
        </w:rPr>
        <w:t xml:space="preserve">המשילות בכל מקום. </w:t>
      </w:r>
      <w:bookmarkStart w:id="4967" w:name="_ETM_Q24_674609"/>
      <w:bookmarkEnd w:id="4967"/>
      <w:r>
        <w:rPr>
          <w:rtl/>
          <w:lang w:eastAsia="he-IL"/>
        </w:rPr>
        <w:t>פרוטקשן משלמים בכל מקום</w:t>
      </w:r>
      <w:r>
        <w:rPr>
          <w:rFonts w:hint="cs"/>
          <w:rtl/>
          <w:lang w:eastAsia="he-IL"/>
        </w:rPr>
        <w:t>,</w:t>
      </w:r>
      <w:r>
        <w:rPr>
          <w:rtl/>
          <w:lang w:eastAsia="he-IL"/>
        </w:rPr>
        <w:t xml:space="preserve"> </w:t>
      </w:r>
      <w:bookmarkStart w:id="4968" w:name="_ETM_Q24_677739"/>
      <w:bookmarkEnd w:id="4968"/>
      <w:r>
        <w:rPr>
          <w:rtl/>
          <w:lang w:eastAsia="he-IL"/>
        </w:rPr>
        <w:t>רצח בכל מקום</w:t>
      </w:r>
      <w:r>
        <w:rPr>
          <w:rFonts w:hint="cs"/>
          <w:rtl/>
          <w:lang w:eastAsia="he-IL"/>
        </w:rPr>
        <w:t>,</w:t>
      </w:r>
      <w:r>
        <w:rPr>
          <w:rtl/>
          <w:lang w:eastAsia="he-IL"/>
        </w:rPr>
        <w:t xml:space="preserve"> </w:t>
      </w:r>
      <w:bookmarkStart w:id="4969" w:name="_ETM_Q24_681329"/>
      <w:bookmarkEnd w:id="4969"/>
      <w:r>
        <w:rPr>
          <w:rtl/>
          <w:lang w:eastAsia="he-IL"/>
        </w:rPr>
        <w:t xml:space="preserve">ירי </w:t>
      </w:r>
      <w:bookmarkStart w:id="4970" w:name="_ETM_Q24_683690"/>
      <w:bookmarkEnd w:id="4970"/>
      <w:r>
        <w:rPr>
          <w:rtl/>
          <w:lang w:eastAsia="he-IL"/>
        </w:rPr>
        <w:t>בכל מקום</w:t>
      </w:r>
      <w:r>
        <w:rPr>
          <w:rFonts w:hint="cs"/>
          <w:rtl/>
          <w:lang w:eastAsia="he-IL"/>
        </w:rPr>
        <w:t>,</w:t>
      </w:r>
      <w:r>
        <w:rPr>
          <w:rtl/>
          <w:lang w:eastAsia="he-IL"/>
        </w:rPr>
        <w:t xml:space="preserve"> </w:t>
      </w:r>
      <w:bookmarkStart w:id="4971" w:name="_ETM_Q24_685779"/>
      <w:bookmarkEnd w:id="4971"/>
      <w:r>
        <w:rPr>
          <w:rtl/>
          <w:lang w:eastAsia="he-IL"/>
        </w:rPr>
        <w:t xml:space="preserve">אבל אתה פחדן, לא תבוא איתי ותסתובב איתי בשטח לראות </w:t>
      </w:r>
      <w:bookmarkStart w:id="4972" w:name="_ETM_Q24_689359"/>
      <w:bookmarkEnd w:id="4972"/>
      <w:r>
        <w:rPr>
          <w:rtl/>
          <w:lang w:eastAsia="he-IL"/>
        </w:rPr>
        <w:t xml:space="preserve">מה קורה. אני בשטח, אני רואה מה קורה, אני נפגש </w:t>
      </w:r>
      <w:bookmarkStart w:id="4973" w:name="_ETM_Q24_692939"/>
      <w:bookmarkEnd w:id="4973"/>
      <w:r>
        <w:rPr>
          <w:rtl/>
          <w:lang w:eastAsia="he-IL"/>
        </w:rPr>
        <w:t>עם אנשי עסקים</w:t>
      </w:r>
      <w:r>
        <w:rPr>
          <w:rFonts w:hint="cs"/>
          <w:rtl/>
          <w:lang w:eastAsia="he-IL"/>
        </w:rPr>
        <w:t>,</w:t>
      </w:r>
      <w:r>
        <w:rPr>
          <w:rtl/>
          <w:lang w:eastAsia="he-IL"/>
        </w:rPr>
        <w:t xml:space="preserve"> </w:t>
      </w:r>
      <w:bookmarkStart w:id="4974" w:name="_ETM_Q24_698429"/>
      <w:bookmarkEnd w:id="4974"/>
      <w:r>
        <w:rPr>
          <w:rtl/>
          <w:lang w:eastAsia="he-IL"/>
        </w:rPr>
        <w:t>אני נפגש עם סוחרים</w:t>
      </w:r>
      <w:bookmarkStart w:id="4975" w:name="_ETM_Q24_701630"/>
      <w:bookmarkEnd w:id="4975"/>
      <w:r>
        <w:rPr>
          <w:rFonts w:hint="cs"/>
          <w:rtl/>
          <w:lang w:eastAsia="he-IL"/>
        </w:rPr>
        <w:t xml:space="preserve">, </w:t>
      </w:r>
      <w:r>
        <w:rPr>
          <w:rtl/>
          <w:lang w:eastAsia="he-IL"/>
        </w:rPr>
        <w:t xml:space="preserve">אני נפגש עם אנשים. </w:t>
      </w:r>
      <w:bookmarkStart w:id="4976" w:name="_ETM_Q24_704098"/>
      <w:bookmarkEnd w:id="4976"/>
      <w:r>
        <w:rPr>
          <w:rtl/>
          <w:lang w:eastAsia="he-IL"/>
        </w:rPr>
        <w:t>הפחד השתלט על אנשים</w:t>
      </w:r>
      <w:r>
        <w:rPr>
          <w:rFonts w:hint="cs"/>
          <w:rtl/>
          <w:lang w:eastAsia="he-IL"/>
        </w:rPr>
        <w:t>,</w:t>
      </w:r>
      <w:r>
        <w:rPr>
          <w:rtl/>
          <w:lang w:eastAsia="he-IL"/>
        </w:rPr>
        <w:t xml:space="preserve"> </w:t>
      </w:r>
      <w:bookmarkStart w:id="4977" w:name="_ETM_Q24_707789"/>
      <w:bookmarkEnd w:id="4977"/>
      <w:r>
        <w:rPr>
          <w:rtl/>
          <w:lang w:eastAsia="he-IL"/>
        </w:rPr>
        <w:t>אנשים מפחדים לצאת מהבית</w:t>
      </w:r>
      <w:r>
        <w:rPr>
          <w:rFonts w:hint="cs"/>
          <w:rtl/>
          <w:lang w:eastAsia="he-IL"/>
        </w:rPr>
        <w:t>.</w:t>
      </w:r>
      <w:r>
        <w:rPr>
          <w:rtl/>
          <w:lang w:eastAsia="he-IL"/>
        </w:rPr>
        <w:t xml:space="preserve"> אבל אתה יותר פחדן מהם</w:t>
      </w:r>
      <w:r>
        <w:rPr>
          <w:rFonts w:hint="cs"/>
          <w:rtl/>
          <w:lang w:eastAsia="he-IL"/>
        </w:rPr>
        <w:t>,</w:t>
      </w:r>
      <w:r>
        <w:rPr>
          <w:rtl/>
          <w:lang w:eastAsia="he-IL"/>
        </w:rPr>
        <w:t xml:space="preserve"> </w:t>
      </w:r>
      <w:bookmarkStart w:id="4978" w:name="_ETM_Q24_712700"/>
      <w:bookmarkEnd w:id="4978"/>
      <w:r>
        <w:rPr>
          <w:rtl/>
          <w:lang w:eastAsia="he-IL"/>
        </w:rPr>
        <w:t xml:space="preserve">כי אתה לא נמצא בשטח, ואתה כישלון גדול. </w:t>
      </w:r>
      <w:bookmarkStart w:id="4979" w:name="_ETM_Q24_717849"/>
      <w:bookmarkEnd w:id="4979"/>
    </w:p>
    <w:p w:rsidR="00B12974" w:rsidRDefault="00B12974" w:rsidP="007D1211">
      <w:pPr>
        <w:pStyle w:val="KeepWithNext"/>
        <w:rPr>
          <w:rtl/>
          <w:lang w:eastAsia="he-IL"/>
        </w:rPr>
      </w:pPr>
      <w:bookmarkStart w:id="4980" w:name="_ETM_Q24_719455"/>
      <w:bookmarkEnd w:id="4980"/>
    </w:p>
    <w:p w:rsidR="00B12974" w:rsidRDefault="00B12974" w:rsidP="007D1211">
      <w:pPr>
        <w:pStyle w:val="KeepWithNext"/>
        <w:rPr>
          <w:rtl/>
          <w:lang w:eastAsia="he-IL"/>
        </w:rPr>
      </w:pPr>
      <w:bookmarkStart w:id="4981" w:name="_ETM_Q24_719678"/>
      <w:bookmarkStart w:id="4982" w:name="_ETM_Q24_719730"/>
      <w:bookmarkStart w:id="4983" w:name="_ETM_Q24_719788"/>
      <w:bookmarkEnd w:id="4981"/>
      <w:bookmarkEnd w:id="4982"/>
      <w:bookmarkEnd w:id="4983"/>
      <w:r>
        <w:rPr>
          <w:rtl/>
          <w:lang w:eastAsia="he-IL"/>
        </w:rPr>
        <w:t xml:space="preserve">כשאתה מתחיל שנה </w:t>
      </w:r>
      <w:bookmarkStart w:id="4984" w:name="_ETM_Q24_720000"/>
      <w:bookmarkEnd w:id="4984"/>
      <w:r>
        <w:rPr>
          <w:rtl/>
          <w:lang w:eastAsia="he-IL"/>
        </w:rPr>
        <w:t xml:space="preserve">עם </w:t>
      </w:r>
      <w:r>
        <w:rPr>
          <w:rFonts w:hint="cs"/>
          <w:rtl/>
          <w:lang w:eastAsia="he-IL"/>
        </w:rPr>
        <w:t>39</w:t>
      </w:r>
      <w:r>
        <w:rPr>
          <w:rtl/>
          <w:lang w:eastAsia="he-IL"/>
        </w:rPr>
        <w:t xml:space="preserve"> נרצחים</w:t>
      </w:r>
      <w:r>
        <w:rPr>
          <w:rFonts w:hint="cs"/>
          <w:rtl/>
          <w:lang w:eastAsia="he-IL"/>
        </w:rPr>
        <w:t>,</w:t>
      </w:r>
      <w:r>
        <w:rPr>
          <w:rtl/>
          <w:lang w:eastAsia="he-IL"/>
        </w:rPr>
        <w:t xml:space="preserve"> </w:t>
      </w:r>
      <w:bookmarkStart w:id="4985" w:name="_ETM_Q24_723669"/>
      <w:bookmarkEnd w:id="4985"/>
      <w:r>
        <w:rPr>
          <w:rtl/>
          <w:lang w:eastAsia="he-IL"/>
        </w:rPr>
        <w:t>אזרחים ישראלים</w:t>
      </w:r>
      <w:r>
        <w:rPr>
          <w:rFonts w:hint="cs"/>
          <w:rtl/>
          <w:lang w:eastAsia="he-IL"/>
        </w:rPr>
        <w:t xml:space="preserve"> –</w:t>
      </w:r>
      <w:r>
        <w:rPr>
          <w:rtl/>
          <w:lang w:eastAsia="he-IL"/>
        </w:rPr>
        <w:t xml:space="preserve"> </w:t>
      </w:r>
      <w:bookmarkStart w:id="4986" w:name="_ETM_Q24_725979"/>
      <w:bookmarkEnd w:id="4986"/>
      <w:r>
        <w:rPr>
          <w:rtl/>
          <w:lang w:eastAsia="he-IL"/>
        </w:rPr>
        <w:t xml:space="preserve">תפסיקו להגיד </w:t>
      </w:r>
      <w:r>
        <w:rPr>
          <w:rFonts w:hint="cs"/>
          <w:rtl/>
          <w:lang w:eastAsia="he-IL"/>
        </w:rPr>
        <w:t>"</w:t>
      </w:r>
      <w:r>
        <w:rPr>
          <w:rtl/>
          <w:lang w:eastAsia="he-IL"/>
        </w:rPr>
        <w:t>בחברה הערבית</w:t>
      </w:r>
      <w:r>
        <w:rPr>
          <w:rFonts w:hint="cs"/>
          <w:rtl/>
          <w:lang w:eastAsia="he-IL"/>
        </w:rPr>
        <w:t>"</w:t>
      </w:r>
      <w:r>
        <w:rPr>
          <w:rtl/>
          <w:lang w:eastAsia="he-IL"/>
        </w:rPr>
        <w:t xml:space="preserve">, </w:t>
      </w:r>
      <w:bookmarkStart w:id="4987" w:name="_ETM_Q24_729650"/>
      <w:bookmarkEnd w:id="4987"/>
      <w:r>
        <w:rPr>
          <w:rtl/>
          <w:lang w:eastAsia="he-IL"/>
        </w:rPr>
        <w:t>ו</w:t>
      </w:r>
      <w:r>
        <w:rPr>
          <w:rFonts w:hint="cs"/>
          <w:rtl/>
          <w:lang w:eastAsia="he-IL"/>
        </w:rPr>
        <w:t>"</w:t>
      </w:r>
      <w:r>
        <w:rPr>
          <w:rtl/>
          <w:lang w:eastAsia="he-IL"/>
        </w:rPr>
        <w:t>לא בחברה הערבית</w:t>
      </w:r>
      <w:r>
        <w:rPr>
          <w:rFonts w:hint="cs"/>
          <w:rtl/>
          <w:lang w:eastAsia="he-IL"/>
        </w:rPr>
        <w:t>"</w:t>
      </w:r>
      <w:r>
        <w:rPr>
          <w:rtl/>
          <w:lang w:eastAsia="he-IL"/>
        </w:rPr>
        <w:t xml:space="preserve"> </w:t>
      </w:r>
      <w:r>
        <w:rPr>
          <w:rFonts w:hint="cs"/>
          <w:rtl/>
          <w:lang w:eastAsia="he-IL"/>
        </w:rPr>
        <w:t xml:space="preserve">– </w:t>
      </w:r>
      <w:r>
        <w:rPr>
          <w:rtl/>
          <w:lang w:eastAsia="he-IL"/>
        </w:rPr>
        <w:t xml:space="preserve">אזרחים ישראלים שאתה אחראי לביטחון שלהם, </w:t>
      </w:r>
      <w:bookmarkStart w:id="4988" w:name="_ETM_Q24_735224"/>
      <w:bookmarkEnd w:id="4988"/>
      <w:r>
        <w:rPr>
          <w:rtl/>
          <w:lang w:eastAsia="he-IL"/>
        </w:rPr>
        <w:t>ואתה לא יכול לתת להם ביטחון, אתה פחדן, אתה כישלון</w:t>
      </w:r>
      <w:r>
        <w:rPr>
          <w:rFonts w:hint="cs"/>
          <w:rtl/>
          <w:lang w:eastAsia="he-IL"/>
        </w:rPr>
        <w:t>.</w:t>
      </w:r>
      <w:r>
        <w:rPr>
          <w:rtl/>
          <w:lang w:eastAsia="he-IL"/>
        </w:rPr>
        <w:t xml:space="preserve"> </w:t>
      </w:r>
      <w:bookmarkStart w:id="4989" w:name="_ETM_Q24_742000"/>
      <w:bookmarkEnd w:id="4989"/>
    </w:p>
    <w:p w:rsidR="00B12974" w:rsidRDefault="00B12974" w:rsidP="007D1211">
      <w:pPr>
        <w:pStyle w:val="KeepWithNext"/>
        <w:rPr>
          <w:rtl/>
          <w:lang w:eastAsia="he-IL"/>
        </w:rPr>
      </w:pPr>
      <w:bookmarkStart w:id="4990" w:name="_ETM_Q24_742562"/>
      <w:bookmarkStart w:id="4991" w:name="_ETM_Q24_742633"/>
      <w:bookmarkEnd w:id="4990"/>
      <w:bookmarkEnd w:id="4991"/>
    </w:p>
    <w:p w:rsidR="00B12974" w:rsidRDefault="00B12974" w:rsidP="007D1211">
      <w:pPr>
        <w:pStyle w:val="KeepWithNext"/>
        <w:rPr>
          <w:rtl/>
          <w:lang w:eastAsia="he-IL"/>
        </w:rPr>
      </w:pPr>
      <w:bookmarkStart w:id="4992" w:name="_ETM_Q24_742683"/>
      <w:bookmarkStart w:id="4993" w:name="_ETM_Q24_742786"/>
      <w:bookmarkEnd w:id="4992"/>
      <w:bookmarkEnd w:id="4993"/>
      <w:r>
        <w:rPr>
          <w:rtl/>
          <w:lang w:eastAsia="he-IL"/>
        </w:rPr>
        <w:t>כבוד היושב</w:t>
      </w:r>
      <w:r>
        <w:rPr>
          <w:rFonts w:hint="cs"/>
          <w:rtl/>
          <w:lang w:eastAsia="he-IL"/>
        </w:rPr>
        <w:t>-ר</w:t>
      </w:r>
      <w:r>
        <w:rPr>
          <w:rtl/>
          <w:lang w:eastAsia="he-IL"/>
        </w:rPr>
        <w:t>אש, פל</w:t>
      </w:r>
      <w:r>
        <w:rPr>
          <w:rFonts w:hint="cs"/>
          <w:rtl/>
          <w:lang w:eastAsia="he-IL"/>
        </w:rPr>
        <w:t>א</w:t>
      </w:r>
      <w:r>
        <w:rPr>
          <w:rtl/>
          <w:lang w:eastAsia="he-IL"/>
        </w:rPr>
        <w:t>ט</w:t>
      </w:r>
      <w:r>
        <w:rPr>
          <w:rFonts w:hint="cs"/>
          <w:rtl/>
          <w:lang w:eastAsia="he-IL"/>
        </w:rPr>
        <w:t>א</w:t>
      </w:r>
      <w:r>
        <w:rPr>
          <w:rtl/>
          <w:lang w:eastAsia="he-IL"/>
        </w:rPr>
        <w:t>ן. אתה יודע מה זה פל</w:t>
      </w:r>
      <w:r>
        <w:rPr>
          <w:rFonts w:hint="cs"/>
          <w:rtl/>
          <w:lang w:eastAsia="he-IL"/>
        </w:rPr>
        <w:t>א</w:t>
      </w:r>
      <w:r>
        <w:rPr>
          <w:rtl/>
          <w:lang w:eastAsia="he-IL"/>
        </w:rPr>
        <w:t>ט</w:t>
      </w:r>
      <w:r>
        <w:rPr>
          <w:rFonts w:hint="cs"/>
          <w:rtl/>
          <w:lang w:eastAsia="he-IL"/>
        </w:rPr>
        <w:t>א</w:t>
      </w:r>
      <w:r>
        <w:rPr>
          <w:rtl/>
          <w:lang w:eastAsia="he-IL"/>
        </w:rPr>
        <w:t xml:space="preserve">ן? </w:t>
      </w:r>
      <w:bookmarkStart w:id="4994" w:name="_ETM_Q24_746130"/>
      <w:bookmarkEnd w:id="4994"/>
      <w:r>
        <w:rPr>
          <w:rtl/>
          <w:lang w:eastAsia="he-IL"/>
        </w:rPr>
        <w:t xml:space="preserve">זה כל אחד עושה מה שהוא רוצה. </w:t>
      </w:r>
      <w:bookmarkStart w:id="4995" w:name="_ETM_Q24_748900"/>
      <w:bookmarkEnd w:id="4995"/>
    </w:p>
    <w:p w:rsidR="00B12974" w:rsidRDefault="00B12974" w:rsidP="007D1211">
      <w:pPr>
        <w:pStyle w:val="KeepWithNext"/>
        <w:ind w:firstLine="0"/>
        <w:rPr>
          <w:rtl/>
          <w:lang w:eastAsia="he-IL"/>
        </w:rPr>
      </w:pPr>
      <w:bookmarkStart w:id="4996" w:name="_ETM_Q24_527509"/>
      <w:bookmarkStart w:id="4997" w:name="_ETM_Q24_527696"/>
      <w:bookmarkStart w:id="4998" w:name="_ETM_Q24_744179"/>
      <w:bookmarkStart w:id="4999" w:name="_ETM_Q24_744298"/>
      <w:bookmarkEnd w:id="4996"/>
      <w:bookmarkEnd w:id="4997"/>
      <w:bookmarkEnd w:id="4998"/>
      <w:bookmarkEnd w:id="4999"/>
    </w:p>
    <w:p w:rsidR="00B12974" w:rsidRDefault="00B12974" w:rsidP="007D1211">
      <w:pPr>
        <w:pStyle w:val="af5"/>
        <w:keepNext/>
        <w:rPr>
          <w:rtl/>
        </w:rPr>
      </w:pPr>
      <w:bookmarkStart w:id="5000" w:name="ET_interruption_קר_אה_156"/>
      <w:r w:rsidRPr="00F14790">
        <w:rPr>
          <w:rStyle w:val="TagStyle"/>
          <w:rtl/>
        </w:rPr>
        <w:t xml:space="preserve"> &lt;&lt; קריאה &gt;&gt; </w:t>
      </w:r>
      <w:r>
        <w:rPr>
          <w:rtl/>
        </w:rPr>
        <w:t>קריאה:</w:t>
      </w:r>
      <w:r w:rsidRPr="00F14790">
        <w:rPr>
          <w:rStyle w:val="TagStyle"/>
          <w:rtl/>
        </w:rPr>
        <w:t xml:space="preserve"> &lt;&lt; קריאה &gt;&gt;</w:t>
      </w:r>
      <w:r>
        <w:rPr>
          <w:rtl/>
        </w:rPr>
        <w:t xml:space="preserve"> </w:t>
      </w:r>
      <w:bookmarkEnd w:id="5000"/>
    </w:p>
    <w:p w:rsidR="00B12974" w:rsidRDefault="00B12974" w:rsidP="007D1211">
      <w:pPr>
        <w:ind w:firstLine="0"/>
        <w:rPr>
          <w:rtl/>
          <w:lang w:eastAsia="he-IL"/>
        </w:rPr>
      </w:pPr>
      <w:bookmarkStart w:id="5001" w:name="_ETM_Q24_750588"/>
      <w:bookmarkEnd w:id="5001"/>
    </w:p>
    <w:p w:rsidR="00B12974" w:rsidRDefault="00B12974" w:rsidP="007D1211">
      <w:pPr>
        <w:rPr>
          <w:rtl/>
          <w:lang w:eastAsia="he-IL"/>
        </w:rPr>
      </w:pPr>
      <w:r>
        <w:rPr>
          <w:rFonts w:hint="cs"/>
          <w:rtl/>
          <w:lang w:eastAsia="he-IL"/>
        </w:rPr>
        <w:t xml:space="preserve">אנרכיה. </w:t>
      </w:r>
    </w:p>
    <w:p w:rsidR="00B12974" w:rsidRDefault="00B12974" w:rsidP="007D1211">
      <w:pPr>
        <w:rPr>
          <w:rtl/>
          <w:lang w:eastAsia="he-IL"/>
        </w:rPr>
      </w:pPr>
    </w:p>
    <w:p w:rsidR="00B12974" w:rsidRDefault="00B12974" w:rsidP="007D1211">
      <w:pPr>
        <w:pStyle w:val="-"/>
        <w:keepNext/>
        <w:rPr>
          <w:rtl/>
        </w:rPr>
      </w:pPr>
      <w:bookmarkStart w:id="5002" w:name="ET_speakercontinue_4674_12"/>
      <w:r w:rsidRPr="00F47FEC">
        <w:rPr>
          <w:rStyle w:val="TagStyle"/>
          <w:rtl/>
        </w:rPr>
        <w:t>&lt;&lt; דובר_המשך &gt;&gt;</w:t>
      </w:r>
      <w:r w:rsidRPr="00760776">
        <w:rPr>
          <w:rStyle w:val="TagStyle"/>
          <w:rtl/>
        </w:rPr>
        <w:t xml:space="preserve"> </w:t>
      </w:r>
      <w:r>
        <w:rPr>
          <w:rtl/>
        </w:rPr>
        <w:t>חמד עמאר (ישראל ביתנו):</w:t>
      </w:r>
      <w:r w:rsidRPr="00760776">
        <w:rPr>
          <w:rStyle w:val="TagStyle"/>
          <w:rtl/>
        </w:rPr>
        <w:t xml:space="preserve"> </w:t>
      </w:r>
      <w:r w:rsidRPr="00F47FEC">
        <w:rPr>
          <w:rStyle w:val="TagStyle"/>
          <w:rtl/>
        </w:rPr>
        <w:t>&lt;&lt; דובר_המשך &gt;&gt;</w:t>
      </w:r>
      <w:r>
        <w:rPr>
          <w:rStyle w:val="TagStyle"/>
          <w:rtl/>
        </w:rPr>
        <w:t xml:space="preserve"> </w:t>
      </w:r>
      <w:r>
        <w:rPr>
          <w:rtl/>
        </w:rPr>
        <w:t xml:space="preserve"> </w:t>
      </w:r>
      <w:bookmarkEnd w:id="5002"/>
    </w:p>
    <w:p w:rsidR="00B12974" w:rsidRPr="00760776" w:rsidRDefault="00B12974" w:rsidP="007D1211">
      <w:pPr>
        <w:pStyle w:val="KeepWithNext"/>
        <w:rPr>
          <w:rtl/>
        </w:rPr>
      </w:pPr>
    </w:p>
    <w:p w:rsidR="00B12974" w:rsidRDefault="00B12974" w:rsidP="007D1211">
      <w:pPr>
        <w:pStyle w:val="KeepWithNext"/>
        <w:rPr>
          <w:rtl/>
        </w:rPr>
      </w:pPr>
      <w:r>
        <w:rPr>
          <w:rFonts w:hint="cs"/>
          <w:rtl/>
        </w:rPr>
        <w:t xml:space="preserve">כל אחד עושה מה שהוא רוצה. כל אחד יכול לצאת באוטו שלו, לירות במישהו, להרוג אותו, לחזור לאוטו שלו ולנסוע. ולא </w:t>
      </w:r>
      <w:bookmarkStart w:id="5003" w:name="_ETM_Q25_161000"/>
      <w:bookmarkEnd w:id="5003"/>
      <w:r>
        <w:rPr>
          <w:rFonts w:hint="cs"/>
          <w:rtl/>
        </w:rPr>
        <w:t xml:space="preserve">תופסים אף אחד. אפס פיענוחים. אני אספר לכם סיפור: מקום </w:t>
      </w:r>
      <w:bookmarkStart w:id="5004" w:name="_ETM_Q25_170000"/>
      <w:bookmarkEnd w:id="5004"/>
      <w:r>
        <w:rPr>
          <w:rFonts w:hint="cs"/>
          <w:rtl/>
        </w:rPr>
        <w:t xml:space="preserve">מסחר, עסק שמוכר באמצע יישוב </w:t>
      </w:r>
      <w:r>
        <w:rPr>
          <w:rtl/>
        </w:rPr>
        <w:t>–</w:t>
      </w:r>
      <w:r>
        <w:rPr>
          <w:rFonts w:hint="cs"/>
          <w:rtl/>
        </w:rPr>
        <w:t xml:space="preserve"> נכנסים לתוך העסק, מוציאים את </w:t>
      </w:r>
      <w:bookmarkStart w:id="5005" w:name="_ETM_Q25_183000"/>
      <w:bookmarkEnd w:id="5005"/>
      <w:r>
        <w:rPr>
          <w:rFonts w:hint="cs"/>
          <w:rtl/>
        </w:rPr>
        <w:t>כל האנשים מתוך העסק ושורפים את העסק באמצע היום. כמה</w:t>
      </w:r>
      <w:bookmarkStart w:id="5006" w:name="_ETM_Q25_185000"/>
      <w:bookmarkEnd w:id="5006"/>
      <w:r>
        <w:rPr>
          <w:rFonts w:hint="cs"/>
          <w:rtl/>
        </w:rPr>
        <w:t xml:space="preserve"> נעצרו? אפס. אף אחד. על מה זה מעיד? זה מעיד על איבוד</w:t>
      </w:r>
      <w:bookmarkStart w:id="5007" w:name="_ETM_Q25_196000"/>
      <w:bookmarkEnd w:id="5007"/>
      <w:r>
        <w:rPr>
          <w:rFonts w:hint="cs"/>
          <w:rtl/>
        </w:rPr>
        <w:t xml:space="preserve"> משילות לגמרי. בממשלה הבאה, אנחנו, ישראל ביתנו, תיקח את תיק </w:t>
      </w:r>
      <w:bookmarkStart w:id="5008" w:name="_ETM_Q25_203000"/>
      <w:bookmarkEnd w:id="5008"/>
      <w:r>
        <w:rPr>
          <w:rFonts w:hint="cs"/>
          <w:rtl/>
        </w:rPr>
        <w:t xml:space="preserve">ביטחון הפנים. לא נקרא לו ביטחון לאומי </w:t>
      </w:r>
      <w:r>
        <w:rPr>
          <w:rtl/>
        </w:rPr>
        <w:t>–</w:t>
      </w:r>
      <w:r>
        <w:rPr>
          <w:rFonts w:hint="cs"/>
          <w:rtl/>
        </w:rPr>
        <w:t xml:space="preserve"> ביטחון פנים. נעשה </w:t>
      </w:r>
      <w:bookmarkStart w:id="5009" w:name="_ETM_Q25_206000"/>
      <w:bookmarkEnd w:id="5009"/>
      <w:r>
        <w:rPr>
          <w:rFonts w:hint="cs"/>
          <w:rtl/>
        </w:rPr>
        <w:t>סדר בתוך מדינת ישראל, ונחזיר את הביטחון לאנשים. נחזיר את</w:t>
      </w:r>
      <w:bookmarkStart w:id="5010" w:name="_ETM_Q25_215000"/>
      <w:bookmarkEnd w:id="5010"/>
      <w:r>
        <w:rPr>
          <w:rFonts w:hint="cs"/>
          <w:rtl/>
        </w:rPr>
        <w:t xml:space="preserve"> היכולת של כל אחד במדינת ישראל להסתובב בחוץ חופשי, לא מפחד. היום אימא מפחדת לשלוח את הבן שלה לשחק בחוץ, כי היא לא יודעת אם הוא יחטוף כדור או לא יחטוף כדור. היא לא יודעת, לכן היא מפחדת. אבל השר - -</w:t>
      </w:r>
    </w:p>
    <w:p w:rsidR="00B12974" w:rsidRDefault="00B12974" w:rsidP="007D1211">
      <w:pPr>
        <w:rPr>
          <w:rtl/>
        </w:rPr>
      </w:pPr>
    </w:p>
    <w:p w:rsidR="00B12974" w:rsidRDefault="00B12974" w:rsidP="007D1211">
      <w:pPr>
        <w:pStyle w:val="af6"/>
        <w:keepNext/>
        <w:rPr>
          <w:rtl/>
        </w:rPr>
      </w:pPr>
      <w:bookmarkStart w:id="5011" w:name="ET_yor_6490_2"/>
      <w:r w:rsidRPr="00F47FEC">
        <w:rPr>
          <w:rStyle w:val="TagStyle"/>
          <w:rtl/>
        </w:rPr>
        <w:t xml:space="preserve"> &lt;&lt; יור &gt;&gt;</w:t>
      </w:r>
      <w:r w:rsidRPr="00F7022C">
        <w:rPr>
          <w:rStyle w:val="TagStyle"/>
          <w:rtl/>
        </w:rPr>
        <w:t xml:space="preserve"> </w:t>
      </w:r>
      <w:r>
        <w:rPr>
          <w:rtl/>
        </w:rPr>
        <w:t>היו"ר ניסים ואטורי:</w:t>
      </w:r>
      <w:r w:rsidRPr="00F7022C">
        <w:rPr>
          <w:rStyle w:val="TagStyle"/>
          <w:rtl/>
        </w:rPr>
        <w:t xml:space="preserve"> </w:t>
      </w:r>
      <w:r w:rsidRPr="00F47FEC">
        <w:rPr>
          <w:rStyle w:val="TagStyle"/>
          <w:rtl/>
        </w:rPr>
        <w:t>&lt;&lt; יור &gt;&gt;</w:t>
      </w:r>
      <w:r>
        <w:rPr>
          <w:rtl/>
        </w:rPr>
        <w:t xml:space="preserve">  </w:t>
      </w:r>
      <w:bookmarkEnd w:id="5011"/>
    </w:p>
    <w:p w:rsidR="00B12974" w:rsidRDefault="00B12974" w:rsidP="007D1211">
      <w:pPr>
        <w:pStyle w:val="KeepWithNext"/>
        <w:rPr>
          <w:rtl/>
        </w:rPr>
      </w:pPr>
    </w:p>
    <w:p w:rsidR="00B12974" w:rsidRDefault="00B12974" w:rsidP="007D1211">
      <w:pPr>
        <w:rPr>
          <w:rtl/>
        </w:rPr>
      </w:pPr>
      <w:r>
        <w:rPr>
          <w:rFonts w:hint="cs"/>
          <w:rtl/>
        </w:rPr>
        <w:t>תודה רבה.</w:t>
      </w:r>
    </w:p>
    <w:p w:rsidR="00B12974" w:rsidRDefault="00B12974" w:rsidP="007D1211">
      <w:pPr>
        <w:rPr>
          <w:rtl/>
        </w:rPr>
      </w:pPr>
    </w:p>
    <w:p w:rsidR="00B12974" w:rsidRDefault="00B12974" w:rsidP="007D1211">
      <w:pPr>
        <w:pStyle w:val="-"/>
        <w:keepNext/>
        <w:rPr>
          <w:rtl/>
        </w:rPr>
      </w:pPr>
      <w:bookmarkStart w:id="5012" w:name="ET_speakercontinue_4674_3"/>
      <w:r w:rsidRPr="00F47FEC">
        <w:rPr>
          <w:rStyle w:val="TagStyle"/>
          <w:rtl/>
        </w:rPr>
        <w:t xml:space="preserve"> &lt;&lt; דובר_המשך &gt;&gt;</w:t>
      </w:r>
      <w:r w:rsidRPr="00F7022C">
        <w:rPr>
          <w:rStyle w:val="TagStyle"/>
          <w:rtl/>
        </w:rPr>
        <w:t xml:space="preserve"> </w:t>
      </w:r>
      <w:r>
        <w:rPr>
          <w:rtl/>
        </w:rPr>
        <w:t>חמד עמאר (ישראל ביתנו):</w:t>
      </w:r>
      <w:r w:rsidRPr="00F7022C">
        <w:rPr>
          <w:rStyle w:val="TagStyle"/>
          <w:rtl/>
        </w:rPr>
        <w:t xml:space="preserve"> </w:t>
      </w:r>
      <w:r w:rsidRPr="00F47FEC">
        <w:rPr>
          <w:rStyle w:val="TagStyle"/>
          <w:rtl/>
        </w:rPr>
        <w:t>&lt;&lt; דובר_המשך &gt;&gt;</w:t>
      </w:r>
      <w:r>
        <w:rPr>
          <w:rStyle w:val="TagStyle"/>
          <w:rtl/>
        </w:rPr>
        <w:t xml:space="preserve"> </w:t>
      </w:r>
      <w:r>
        <w:rPr>
          <w:rtl/>
        </w:rPr>
        <w:t xml:space="preserve"> </w:t>
      </w:r>
      <w:bookmarkEnd w:id="5012"/>
    </w:p>
    <w:p w:rsidR="00B12974" w:rsidRDefault="00B12974" w:rsidP="007D1211">
      <w:pPr>
        <w:pStyle w:val="KeepWithNext"/>
        <w:rPr>
          <w:rtl/>
        </w:rPr>
      </w:pPr>
    </w:p>
    <w:p w:rsidR="00B12974" w:rsidRDefault="00B12974" w:rsidP="007D1211">
      <w:pPr>
        <w:rPr>
          <w:rtl/>
        </w:rPr>
      </w:pPr>
      <w:r>
        <w:rPr>
          <w:rFonts w:hint="cs"/>
          <w:rtl/>
        </w:rPr>
        <w:t xml:space="preserve">- - בן גביר הוא </w:t>
      </w:r>
      <w:bookmarkStart w:id="5013" w:name="_ETM_Q25_239000"/>
      <w:bookmarkEnd w:id="5013"/>
      <w:r>
        <w:rPr>
          <w:rFonts w:hint="cs"/>
          <w:rtl/>
        </w:rPr>
        <w:t>יותר פחדן.</w:t>
      </w:r>
    </w:p>
    <w:p w:rsidR="00B12974" w:rsidRDefault="00B12974" w:rsidP="007D1211">
      <w:pPr>
        <w:rPr>
          <w:rtl/>
        </w:rPr>
      </w:pPr>
      <w:bookmarkStart w:id="5014" w:name="_ETM_Q25_241000"/>
      <w:bookmarkEnd w:id="5014"/>
    </w:p>
    <w:p w:rsidR="00B12974" w:rsidRDefault="00B12974" w:rsidP="007D1211">
      <w:pPr>
        <w:pStyle w:val="af6"/>
        <w:keepNext/>
        <w:rPr>
          <w:rtl/>
        </w:rPr>
      </w:pPr>
      <w:r w:rsidRPr="00F47FEC">
        <w:rPr>
          <w:rStyle w:val="TagStyle"/>
          <w:rtl/>
        </w:rPr>
        <w:t xml:space="preserve"> &lt;&lt; יור &gt;&gt;</w:t>
      </w:r>
      <w:r w:rsidRPr="00760776">
        <w:rPr>
          <w:rStyle w:val="TagStyle"/>
          <w:rtl/>
        </w:rPr>
        <w:t xml:space="preserve"> </w:t>
      </w:r>
      <w:r>
        <w:rPr>
          <w:rtl/>
        </w:rPr>
        <w:t>היו"ר ניסים ואטורי:</w:t>
      </w:r>
      <w:r w:rsidRPr="00760776">
        <w:rPr>
          <w:rStyle w:val="TagStyle"/>
          <w:rtl/>
        </w:rPr>
        <w:t xml:space="preserve"> </w:t>
      </w:r>
      <w:r w:rsidRPr="00F47FEC">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bookmarkStart w:id="5015" w:name="_ETM_Q25_242000"/>
      <w:bookmarkEnd w:id="5015"/>
      <w:r>
        <w:rPr>
          <w:rFonts w:hint="cs"/>
          <w:rtl/>
        </w:rPr>
        <w:t xml:space="preserve">לא, כי הוא שכן, דרוזי, אחי, מה אני אעשה? </w:t>
      </w:r>
      <w:bookmarkStart w:id="5016" w:name="_ETM_Q25_243000"/>
      <w:bookmarkEnd w:id="5016"/>
      <w:r>
        <w:rPr>
          <w:rFonts w:hint="cs"/>
          <w:rtl/>
        </w:rPr>
        <w:t>חבר הכנסת וואליד טאהא.</w:t>
      </w:r>
    </w:p>
    <w:p w:rsidR="00B12974" w:rsidRDefault="00B12974" w:rsidP="007D1211">
      <w:pPr>
        <w:rPr>
          <w:rtl/>
        </w:rPr>
      </w:pPr>
      <w:bookmarkStart w:id="5017" w:name="_ETM_Q25_247000"/>
      <w:bookmarkEnd w:id="5017"/>
    </w:p>
    <w:p w:rsidR="00B12974" w:rsidRDefault="00B12974" w:rsidP="007D1211">
      <w:pPr>
        <w:pStyle w:val="af5"/>
        <w:keepNext/>
        <w:rPr>
          <w:rtl/>
        </w:rPr>
      </w:pPr>
      <w:bookmarkStart w:id="5018" w:name="ET_interruption_4674_14"/>
      <w:r w:rsidRPr="00F47FEC">
        <w:rPr>
          <w:rStyle w:val="TagStyle"/>
          <w:rtl/>
        </w:rPr>
        <w:t xml:space="preserve"> &lt;&lt; קריאה &gt;&gt;</w:t>
      </w:r>
      <w:r w:rsidRPr="00760776">
        <w:rPr>
          <w:rStyle w:val="TagStyle"/>
          <w:rtl/>
        </w:rPr>
        <w:t xml:space="preserve"> </w:t>
      </w:r>
      <w:r>
        <w:rPr>
          <w:rtl/>
        </w:rPr>
        <w:t>חמד עמאר (ישראל ביתנו):</w:t>
      </w:r>
      <w:r w:rsidRPr="00760776">
        <w:rPr>
          <w:rStyle w:val="TagStyle"/>
          <w:rtl/>
        </w:rPr>
        <w:t xml:space="preserve"> </w:t>
      </w:r>
      <w:r w:rsidRPr="00F47FEC">
        <w:rPr>
          <w:rStyle w:val="TagStyle"/>
          <w:rtl/>
        </w:rPr>
        <w:t>&lt;&lt; קריאה &gt;&gt;</w:t>
      </w:r>
      <w:r>
        <w:rPr>
          <w:rStyle w:val="TagStyle"/>
          <w:rtl/>
        </w:rPr>
        <w:t xml:space="preserve"> </w:t>
      </w:r>
      <w:r>
        <w:rPr>
          <w:rtl/>
        </w:rPr>
        <w:t xml:space="preserve"> </w:t>
      </w:r>
      <w:bookmarkEnd w:id="5018"/>
    </w:p>
    <w:p w:rsidR="00B12974" w:rsidRDefault="00B12974" w:rsidP="007D1211">
      <w:pPr>
        <w:pStyle w:val="KeepWithNext"/>
        <w:rPr>
          <w:rtl/>
        </w:rPr>
      </w:pPr>
    </w:p>
    <w:p w:rsidR="00B12974" w:rsidRDefault="00B12974" w:rsidP="007D1211">
      <w:pPr>
        <w:rPr>
          <w:rtl/>
        </w:rPr>
      </w:pPr>
      <w:r>
        <w:rPr>
          <w:rFonts w:hint="cs"/>
          <w:rtl/>
        </w:rPr>
        <w:t>מה?</w:t>
      </w:r>
    </w:p>
    <w:p w:rsidR="00B12974" w:rsidRDefault="00B12974" w:rsidP="007D1211">
      <w:pPr>
        <w:rPr>
          <w:rtl/>
        </w:rPr>
      </w:pPr>
      <w:bookmarkStart w:id="5019" w:name="_ETM_Q25_244000"/>
      <w:bookmarkEnd w:id="5019"/>
    </w:p>
    <w:p w:rsidR="00B12974" w:rsidRDefault="00B12974" w:rsidP="007D1211">
      <w:pPr>
        <w:pStyle w:val="af6"/>
        <w:keepNext/>
        <w:rPr>
          <w:rtl/>
        </w:rPr>
      </w:pPr>
      <w:r w:rsidRPr="00F47FEC">
        <w:rPr>
          <w:rStyle w:val="TagStyle"/>
          <w:rtl/>
        </w:rPr>
        <w:t xml:space="preserve"> &lt;&lt; יור &gt;&gt;</w:t>
      </w:r>
      <w:r w:rsidRPr="00760776">
        <w:rPr>
          <w:rStyle w:val="TagStyle"/>
          <w:rtl/>
        </w:rPr>
        <w:t xml:space="preserve"> </w:t>
      </w:r>
      <w:r>
        <w:rPr>
          <w:rtl/>
        </w:rPr>
        <w:t>היו"ר ניסים ואטורי:</w:t>
      </w:r>
      <w:r w:rsidRPr="00760776">
        <w:rPr>
          <w:rStyle w:val="TagStyle"/>
          <w:rtl/>
        </w:rPr>
        <w:t xml:space="preserve"> </w:t>
      </w:r>
      <w:r w:rsidRPr="00F47FEC">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bookmarkStart w:id="5020" w:name="_ETM_Q25_245000"/>
      <w:bookmarkEnd w:id="5020"/>
      <w:r>
        <w:rPr>
          <w:rFonts w:hint="cs"/>
          <w:rtl/>
        </w:rPr>
        <w:t xml:space="preserve">השעון, נתתי לך זמן. אמרו לי שנתתי לך הרבה זמן, אז אמרתי כי אתה שכן דרוזי, אז חייב. </w:t>
      </w:r>
    </w:p>
    <w:p w:rsidR="00B12974" w:rsidRDefault="00B12974" w:rsidP="007D1211">
      <w:pPr>
        <w:rPr>
          <w:rtl/>
        </w:rPr>
      </w:pPr>
    </w:p>
    <w:p w:rsidR="00B12974" w:rsidRDefault="00B12974" w:rsidP="007D1211">
      <w:pPr>
        <w:pStyle w:val="af5"/>
        <w:keepNext/>
        <w:rPr>
          <w:rtl/>
        </w:rPr>
      </w:pPr>
      <w:bookmarkStart w:id="5021" w:name="ET_interruption_4674_16"/>
      <w:r w:rsidRPr="00F47FEC">
        <w:rPr>
          <w:rStyle w:val="TagStyle"/>
          <w:rtl/>
        </w:rPr>
        <w:t xml:space="preserve"> &lt;&lt; קריאה &gt;&gt;</w:t>
      </w:r>
      <w:r w:rsidRPr="00760776">
        <w:rPr>
          <w:rStyle w:val="TagStyle"/>
          <w:rtl/>
        </w:rPr>
        <w:t xml:space="preserve"> </w:t>
      </w:r>
      <w:r>
        <w:rPr>
          <w:rtl/>
        </w:rPr>
        <w:t>חמד עמאר (ישראל ביתנו):</w:t>
      </w:r>
      <w:r w:rsidRPr="00760776">
        <w:rPr>
          <w:rStyle w:val="TagStyle"/>
          <w:rtl/>
        </w:rPr>
        <w:t xml:space="preserve"> </w:t>
      </w:r>
      <w:r w:rsidRPr="00F47FEC">
        <w:rPr>
          <w:rStyle w:val="TagStyle"/>
          <w:rtl/>
        </w:rPr>
        <w:t>&lt;&lt; קריאה &gt;&gt;</w:t>
      </w:r>
      <w:r>
        <w:rPr>
          <w:rStyle w:val="TagStyle"/>
          <w:rtl/>
        </w:rPr>
        <w:t xml:space="preserve"> </w:t>
      </w:r>
      <w:r>
        <w:rPr>
          <w:rtl/>
        </w:rPr>
        <w:t xml:space="preserve"> </w:t>
      </w:r>
      <w:bookmarkEnd w:id="5021"/>
    </w:p>
    <w:p w:rsidR="00B12974" w:rsidRDefault="00B12974" w:rsidP="007D1211">
      <w:pPr>
        <w:pStyle w:val="KeepWithNext"/>
        <w:rPr>
          <w:rtl/>
        </w:rPr>
      </w:pPr>
    </w:p>
    <w:p w:rsidR="00B12974" w:rsidRDefault="00B12974" w:rsidP="007D1211">
      <w:pPr>
        <w:rPr>
          <w:rtl/>
        </w:rPr>
      </w:pPr>
      <w:bookmarkStart w:id="5022" w:name="_ETM_Q25_254000"/>
      <w:bookmarkEnd w:id="5022"/>
      <w:r>
        <w:rPr>
          <w:rFonts w:hint="cs"/>
          <w:rtl/>
        </w:rPr>
        <w:t>אנחנו מהצפון. אתם יכולים רק לצעוק.</w:t>
      </w:r>
    </w:p>
    <w:p w:rsidR="00B12974" w:rsidRDefault="00B12974" w:rsidP="007D1211">
      <w:pPr>
        <w:rPr>
          <w:rtl/>
        </w:rPr>
      </w:pPr>
    </w:p>
    <w:p w:rsidR="00B12974" w:rsidRDefault="00B12974" w:rsidP="007D1211">
      <w:pPr>
        <w:pStyle w:val="af5"/>
        <w:keepNext/>
        <w:rPr>
          <w:rtl/>
        </w:rPr>
      </w:pPr>
      <w:bookmarkStart w:id="5023" w:name="ET_interruption_6345_17"/>
      <w:r w:rsidRPr="00F47FEC">
        <w:rPr>
          <w:rStyle w:val="TagStyle"/>
          <w:rtl/>
        </w:rPr>
        <w:t xml:space="preserve"> &lt;&lt; קריאה &gt;&gt;</w:t>
      </w:r>
      <w:r w:rsidRPr="00760776">
        <w:rPr>
          <w:rStyle w:val="TagStyle"/>
          <w:rtl/>
        </w:rPr>
        <w:t xml:space="preserve"> </w:t>
      </w:r>
      <w:r>
        <w:rPr>
          <w:rtl/>
        </w:rPr>
        <w:t>טלי גוטליב (הליכוד):</w:t>
      </w:r>
      <w:r w:rsidRPr="00760776">
        <w:rPr>
          <w:rStyle w:val="TagStyle"/>
          <w:rtl/>
        </w:rPr>
        <w:t xml:space="preserve"> </w:t>
      </w:r>
      <w:r w:rsidRPr="00F47FEC">
        <w:rPr>
          <w:rStyle w:val="TagStyle"/>
          <w:rtl/>
        </w:rPr>
        <w:t>&lt;&lt; קריאה &gt;&gt;</w:t>
      </w:r>
      <w:r>
        <w:rPr>
          <w:rStyle w:val="TagStyle"/>
          <w:rtl/>
        </w:rPr>
        <w:t xml:space="preserve"> </w:t>
      </w:r>
      <w:r>
        <w:rPr>
          <w:rtl/>
        </w:rPr>
        <w:t xml:space="preserve"> </w:t>
      </w:r>
      <w:bookmarkEnd w:id="5023"/>
    </w:p>
    <w:p w:rsidR="00B12974" w:rsidRDefault="00B12974" w:rsidP="007D1211">
      <w:pPr>
        <w:pStyle w:val="KeepWithNext"/>
        <w:rPr>
          <w:rtl/>
        </w:rPr>
      </w:pPr>
    </w:p>
    <w:p w:rsidR="00B12974" w:rsidRDefault="00B12974" w:rsidP="007D1211">
      <w:pPr>
        <w:rPr>
          <w:rtl/>
        </w:rPr>
      </w:pPr>
      <w:bookmarkStart w:id="5024" w:name="_ETM_Q25_252000"/>
      <w:bookmarkEnd w:id="5024"/>
      <w:r>
        <w:rPr>
          <w:rFonts w:hint="cs"/>
          <w:rtl/>
        </w:rPr>
        <w:t>- - -</w:t>
      </w:r>
    </w:p>
    <w:p w:rsidR="00B12974" w:rsidRDefault="00B12974" w:rsidP="007D1211">
      <w:pPr>
        <w:rPr>
          <w:rtl/>
        </w:rPr>
      </w:pPr>
    </w:p>
    <w:p w:rsidR="00B12974" w:rsidRDefault="00B12974" w:rsidP="007D1211">
      <w:pPr>
        <w:pStyle w:val="af5"/>
        <w:keepNext/>
        <w:rPr>
          <w:rtl/>
        </w:rPr>
      </w:pPr>
      <w:bookmarkStart w:id="5025" w:name="ET_interruption_6342_18"/>
      <w:r w:rsidRPr="00F47FEC">
        <w:rPr>
          <w:rStyle w:val="TagStyle"/>
          <w:rtl/>
        </w:rPr>
        <w:t xml:space="preserve"> &lt;&lt; קריאה &gt;&gt;</w:t>
      </w:r>
      <w:r w:rsidRPr="00760776">
        <w:rPr>
          <w:rStyle w:val="TagStyle"/>
          <w:rtl/>
        </w:rPr>
        <w:t xml:space="preserve"> </w:t>
      </w:r>
      <w:r>
        <w:rPr>
          <w:rtl/>
        </w:rPr>
        <w:t>בועז ביסמוט (הליכוד):</w:t>
      </w:r>
      <w:r w:rsidRPr="00760776">
        <w:rPr>
          <w:rStyle w:val="TagStyle"/>
          <w:rtl/>
        </w:rPr>
        <w:t xml:space="preserve"> </w:t>
      </w:r>
      <w:r w:rsidRPr="00F47FEC">
        <w:rPr>
          <w:rStyle w:val="TagStyle"/>
          <w:rtl/>
        </w:rPr>
        <w:t>&lt;&lt; קריאה &gt;&gt;</w:t>
      </w:r>
      <w:r>
        <w:rPr>
          <w:rStyle w:val="TagStyle"/>
          <w:rtl/>
        </w:rPr>
        <w:t xml:space="preserve"> </w:t>
      </w:r>
      <w:r>
        <w:rPr>
          <w:rtl/>
        </w:rPr>
        <w:t xml:space="preserve"> </w:t>
      </w:r>
      <w:bookmarkEnd w:id="5025"/>
    </w:p>
    <w:p w:rsidR="00B12974" w:rsidRDefault="00B12974" w:rsidP="007D1211">
      <w:pPr>
        <w:pStyle w:val="KeepWithNext"/>
        <w:rPr>
          <w:rtl/>
        </w:rPr>
      </w:pPr>
    </w:p>
    <w:p w:rsidR="00B12974" w:rsidRDefault="00B12974" w:rsidP="007D1211">
      <w:pPr>
        <w:rPr>
          <w:rtl/>
        </w:rPr>
      </w:pPr>
      <w:r>
        <w:rPr>
          <w:rFonts w:hint="cs"/>
          <w:rtl/>
        </w:rPr>
        <w:t xml:space="preserve">המתח </w:t>
      </w:r>
      <w:bookmarkStart w:id="5026" w:name="_ETM_Q25_259000"/>
      <w:bookmarkEnd w:id="5026"/>
      <w:r>
        <w:rPr>
          <w:rFonts w:hint="cs"/>
          <w:rtl/>
        </w:rPr>
        <w:t>בשיאו.</w:t>
      </w:r>
    </w:p>
    <w:p w:rsidR="00B12974" w:rsidRDefault="00B12974" w:rsidP="007D1211">
      <w:pPr>
        <w:rPr>
          <w:rtl/>
        </w:rPr>
      </w:pPr>
      <w:bookmarkStart w:id="5027" w:name="_ETM_Q25_251000"/>
      <w:bookmarkEnd w:id="5027"/>
    </w:p>
    <w:p w:rsidR="00B12974" w:rsidRDefault="00B12974" w:rsidP="007D1211">
      <w:pPr>
        <w:pStyle w:val="af5"/>
        <w:keepNext/>
        <w:rPr>
          <w:rtl/>
        </w:rPr>
      </w:pPr>
      <w:r w:rsidRPr="00F47FEC">
        <w:rPr>
          <w:rStyle w:val="TagStyle"/>
          <w:rtl/>
        </w:rPr>
        <w:t xml:space="preserve"> &lt;&lt; קריאה &gt;&gt;</w:t>
      </w:r>
      <w:r w:rsidRPr="00760776">
        <w:rPr>
          <w:rStyle w:val="TagStyle"/>
          <w:rtl/>
        </w:rPr>
        <w:t xml:space="preserve"> </w:t>
      </w:r>
      <w:r>
        <w:rPr>
          <w:rtl/>
        </w:rPr>
        <w:t>טלי גוטליב (הליכוד):</w:t>
      </w:r>
      <w:r w:rsidRPr="00760776">
        <w:rPr>
          <w:rStyle w:val="TagStyle"/>
          <w:rtl/>
        </w:rPr>
        <w:t xml:space="preserve"> </w:t>
      </w:r>
      <w:r w:rsidRPr="00F47FEC">
        <w:rPr>
          <w:rStyle w:val="TagStyle"/>
          <w:rtl/>
        </w:rPr>
        <w:t>&lt;&lt; קריאה &gt;&gt;</w:t>
      </w:r>
      <w:r>
        <w:rPr>
          <w:rStyle w:val="TagStyle"/>
          <w:rtl/>
        </w:rPr>
        <w:t xml:space="preserve"> </w:t>
      </w:r>
      <w:r>
        <w:rPr>
          <w:rtl/>
        </w:rPr>
        <w:t xml:space="preserve"> </w:t>
      </w:r>
    </w:p>
    <w:p w:rsidR="00B12974" w:rsidRDefault="00B12974" w:rsidP="007D1211">
      <w:pPr>
        <w:pStyle w:val="KeepWithNext"/>
        <w:rPr>
          <w:rtl/>
        </w:rPr>
      </w:pPr>
    </w:p>
    <w:p w:rsidR="00B12974" w:rsidRDefault="00B12974" w:rsidP="007D1211">
      <w:pPr>
        <w:rPr>
          <w:rtl/>
        </w:rPr>
      </w:pPr>
      <w:bookmarkStart w:id="5028" w:name="_ETM_Q25_253000"/>
      <w:bookmarkEnd w:id="5028"/>
      <w:r>
        <w:rPr>
          <w:rFonts w:hint="cs"/>
          <w:rtl/>
        </w:rPr>
        <w:t>המתח בשיאו. בבקשה, עכשיו אתה יכול לדבר בערבית - - -</w:t>
      </w:r>
      <w:bookmarkStart w:id="5029" w:name="_ETM_Q25_265000"/>
      <w:bookmarkEnd w:id="5029"/>
    </w:p>
    <w:p w:rsidR="00B12974" w:rsidRDefault="00B12974" w:rsidP="007D1211">
      <w:pPr>
        <w:rPr>
          <w:rtl/>
        </w:rPr>
      </w:pPr>
      <w:bookmarkStart w:id="5030" w:name="_ETM_Q25_257000"/>
      <w:bookmarkEnd w:id="5030"/>
    </w:p>
    <w:p w:rsidR="00B12974" w:rsidRDefault="00B12974" w:rsidP="007D1211">
      <w:pPr>
        <w:pStyle w:val="a4"/>
        <w:keepNext/>
        <w:rPr>
          <w:rtl/>
        </w:rPr>
      </w:pPr>
      <w:bookmarkStart w:id="5031" w:name="ET_speaker_5854_20"/>
      <w:r w:rsidRPr="00F47FEC">
        <w:rPr>
          <w:rStyle w:val="TagStyle"/>
          <w:rtl/>
        </w:rPr>
        <w:t xml:space="preserve"> &lt;&lt; דובר &gt;&gt;</w:t>
      </w:r>
      <w:r w:rsidRPr="00760776">
        <w:rPr>
          <w:rStyle w:val="TagStyle"/>
          <w:rtl/>
        </w:rPr>
        <w:t xml:space="preserve"> </w:t>
      </w:r>
      <w:bookmarkStart w:id="5032" w:name="_Toc221622924"/>
      <w:r>
        <w:rPr>
          <w:rtl/>
        </w:rPr>
        <w:t>ווליד טאהא (רע"מ – הרשימה הערבית המאוחדת):</w:t>
      </w:r>
      <w:bookmarkEnd w:id="5032"/>
      <w:r w:rsidRPr="00760776">
        <w:rPr>
          <w:rStyle w:val="TagStyle"/>
          <w:rtl/>
        </w:rPr>
        <w:t xml:space="preserve"> </w:t>
      </w:r>
      <w:r w:rsidRPr="00F47FEC">
        <w:rPr>
          <w:rStyle w:val="TagStyle"/>
          <w:rtl/>
        </w:rPr>
        <w:t>&lt;&lt; דובר &gt;&gt;</w:t>
      </w:r>
      <w:r>
        <w:rPr>
          <w:rtl/>
        </w:rPr>
        <w:t xml:space="preserve">  </w:t>
      </w:r>
      <w:bookmarkEnd w:id="5031"/>
    </w:p>
    <w:p w:rsidR="00B12974" w:rsidRDefault="00B12974" w:rsidP="007D1211">
      <w:pPr>
        <w:pStyle w:val="KeepWithNext"/>
        <w:rPr>
          <w:rtl/>
        </w:rPr>
      </w:pPr>
    </w:p>
    <w:p w:rsidR="00B12974" w:rsidRDefault="00B12974" w:rsidP="007D1211">
      <w:pPr>
        <w:rPr>
          <w:rtl/>
        </w:rPr>
      </w:pPr>
      <w:bookmarkStart w:id="5033" w:name="_ETM_Q25_258000"/>
      <w:bookmarkEnd w:id="5033"/>
      <w:r>
        <w:rPr>
          <w:rFonts w:hint="cs"/>
          <w:rtl/>
        </w:rPr>
        <w:t>תודה רבה, כבוד היושב בראש. לאחר עיכוב ממושך ולא מוצדק שנמשך שנים - -</w:t>
      </w:r>
    </w:p>
    <w:p w:rsidR="00B12974" w:rsidRDefault="00B12974" w:rsidP="007D1211">
      <w:pPr>
        <w:rPr>
          <w:rtl/>
        </w:rPr>
      </w:pPr>
      <w:bookmarkStart w:id="5034" w:name="_ETM_Q25_269000"/>
      <w:bookmarkEnd w:id="5034"/>
    </w:p>
    <w:p w:rsidR="00B12974" w:rsidRDefault="00B12974" w:rsidP="007D1211">
      <w:pPr>
        <w:pStyle w:val="af5"/>
        <w:keepNext/>
        <w:rPr>
          <w:rtl/>
        </w:rPr>
      </w:pPr>
      <w:bookmarkStart w:id="5035" w:name="ET_interruption_6345_21"/>
      <w:r w:rsidRPr="00F47FEC">
        <w:rPr>
          <w:rStyle w:val="TagStyle"/>
          <w:rtl/>
        </w:rPr>
        <w:t xml:space="preserve"> &lt;&lt; קריאה &gt;&gt;</w:t>
      </w:r>
      <w:r w:rsidRPr="00760776">
        <w:rPr>
          <w:rStyle w:val="TagStyle"/>
          <w:rtl/>
        </w:rPr>
        <w:t xml:space="preserve"> </w:t>
      </w:r>
      <w:r>
        <w:rPr>
          <w:rtl/>
        </w:rPr>
        <w:t>טלי גוטליב (הליכוד):</w:t>
      </w:r>
      <w:r w:rsidRPr="00760776">
        <w:rPr>
          <w:rStyle w:val="TagStyle"/>
          <w:rtl/>
        </w:rPr>
        <w:t xml:space="preserve"> </w:t>
      </w:r>
      <w:r w:rsidRPr="00F47FEC">
        <w:rPr>
          <w:rStyle w:val="TagStyle"/>
          <w:rtl/>
        </w:rPr>
        <w:t>&lt;&lt; קריאה &gt;&gt;</w:t>
      </w:r>
      <w:r>
        <w:rPr>
          <w:rStyle w:val="TagStyle"/>
          <w:rtl/>
        </w:rPr>
        <w:t xml:space="preserve"> </w:t>
      </w:r>
      <w:r>
        <w:rPr>
          <w:rtl/>
        </w:rPr>
        <w:t xml:space="preserve"> </w:t>
      </w:r>
      <w:bookmarkEnd w:id="5035"/>
    </w:p>
    <w:p w:rsidR="00B12974" w:rsidRDefault="00B12974" w:rsidP="007D1211">
      <w:pPr>
        <w:pStyle w:val="KeepWithNext"/>
        <w:rPr>
          <w:rtl/>
        </w:rPr>
      </w:pPr>
    </w:p>
    <w:p w:rsidR="00B12974" w:rsidRDefault="00B12974" w:rsidP="007D1211">
      <w:pPr>
        <w:rPr>
          <w:rtl/>
        </w:rPr>
      </w:pPr>
      <w:bookmarkStart w:id="5036" w:name="_ETM_Q25_271000"/>
      <w:bookmarkEnd w:id="5036"/>
      <w:r>
        <w:rPr>
          <w:rFonts w:hint="cs"/>
          <w:rtl/>
        </w:rPr>
        <w:t>למה לא בערבית?</w:t>
      </w:r>
    </w:p>
    <w:p w:rsidR="00B12974" w:rsidRDefault="00B12974" w:rsidP="007D1211">
      <w:pPr>
        <w:rPr>
          <w:rtl/>
        </w:rPr>
      </w:pPr>
    </w:p>
    <w:p w:rsidR="00B12974" w:rsidRDefault="00B12974" w:rsidP="007D1211">
      <w:pPr>
        <w:pStyle w:val="-"/>
        <w:keepNext/>
        <w:rPr>
          <w:rtl/>
        </w:rPr>
      </w:pPr>
      <w:bookmarkStart w:id="5037" w:name="ET_speaker_5854_22"/>
      <w:bookmarkStart w:id="5038" w:name="ET_speakercontinue_ווליד_טאהא_רעמ__227"/>
      <w:r w:rsidRPr="00F47FEC">
        <w:rPr>
          <w:rStyle w:val="TagStyle"/>
          <w:rtl/>
        </w:rPr>
        <w:t xml:space="preserve"> &lt;&lt; דובר_המשך &gt;&gt;</w:t>
      </w:r>
      <w:r w:rsidRPr="00760776">
        <w:rPr>
          <w:rStyle w:val="TagStyle"/>
          <w:rtl/>
        </w:rPr>
        <w:t xml:space="preserve"> </w:t>
      </w:r>
      <w:r>
        <w:rPr>
          <w:rtl/>
        </w:rPr>
        <w:t>ווליד טאהא (רע"מ – הרשימה הערבית המאוחדת):</w:t>
      </w:r>
      <w:r w:rsidRPr="00760776">
        <w:rPr>
          <w:rStyle w:val="TagStyle"/>
          <w:rtl/>
        </w:rPr>
        <w:t xml:space="preserve"> </w:t>
      </w:r>
      <w:r w:rsidRPr="00F47FEC">
        <w:rPr>
          <w:rStyle w:val="TagStyle"/>
          <w:rtl/>
        </w:rPr>
        <w:t>&lt;&lt; דובר_המשך &gt;&gt;</w:t>
      </w:r>
      <w:r>
        <w:rPr>
          <w:rStyle w:val="TagStyle"/>
          <w:rtl/>
        </w:rPr>
        <w:t xml:space="preserve"> </w:t>
      </w:r>
      <w:r>
        <w:rPr>
          <w:rtl/>
        </w:rPr>
        <w:t xml:space="preserve"> </w:t>
      </w:r>
      <w:bookmarkEnd w:id="5037"/>
    </w:p>
    <w:bookmarkEnd w:id="5038"/>
    <w:p w:rsidR="00B12974" w:rsidRDefault="00B12974" w:rsidP="007D1211">
      <w:pPr>
        <w:pStyle w:val="KeepWithNext"/>
        <w:rPr>
          <w:rtl/>
        </w:rPr>
      </w:pPr>
    </w:p>
    <w:p w:rsidR="00B12974" w:rsidRDefault="00B12974" w:rsidP="007D1211">
      <w:pPr>
        <w:rPr>
          <w:rtl/>
        </w:rPr>
      </w:pPr>
      <w:bookmarkStart w:id="5039" w:name="_ETM_Q25_270000"/>
      <w:bookmarkEnd w:id="5039"/>
      <w:r>
        <w:rPr>
          <w:rFonts w:hint="cs"/>
          <w:rtl/>
        </w:rPr>
        <w:t xml:space="preserve">- - השר במשרד המשפטים דוד אמסלם פרסם, סוף-סוף, את רשימת חברי הוועדה </w:t>
      </w:r>
      <w:bookmarkStart w:id="5040" w:name="_ETM_Q25_276000"/>
      <w:bookmarkEnd w:id="5040"/>
      <w:r>
        <w:rPr>
          <w:rFonts w:hint="cs"/>
          <w:rtl/>
        </w:rPr>
        <w:t xml:space="preserve">למינוי קאדים. צעד זה אמור לסיים תקופה קשה ביותר של </w:t>
      </w:r>
      <w:bookmarkStart w:id="5041" w:name="_ETM_Q25_288000"/>
      <w:bookmarkEnd w:id="5041"/>
      <w:r>
        <w:rPr>
          <w:rFonts w:hint="cs"/>
          <w:rtl/>
        </w:rPr>
        <w:t xml:space="preserve">עומס ותפקוד בתת-תנאים שממנה סבלה מערכת בתי הדין השרעיים בארץ. </w:t>
      </w:r>
    </w:p>
    <w:p w:rsidR="00B12974" w:rsidRDefault="00B12974" w:rsidP="007D1211">
      <w:pPr>
        <w:rPr>
          <w:rtl/>
        </w:rPr>
      </w:pPr>
      <w:bookmarkStart w:id="5042" w:name="_ETM_Q25_303000"/>
      <w:bookmarkEnd w:id="5042"/>
    </w:p>
    <w:p w:rsidR="00B12974" w:rsidRDefault="00B12974" w:rsidP="007D1211">
      <w:pPr>
        <w:rPr>
          <w:rtl/>
        </w:rPr>
      </w:pPr>
      <w:bookmarkStart w:id="5043" w:name="_ETM_Q25_297000"/>
      <w:bookmarkEnd w:id="5043"/>
      <w:r w:rsidRPr="00B00AC7">
        <w:rPr>
          <w:rFonts w:hint="cs"/>
          <w:rtl/>
        </w:rPr>
        <w:t xml:space="preserve">(אומר </w:t>
      </w:r>
      <w:r>
        <w:rPr>
          <w:rFonts w:hint="cs"/>
          <w:rtl/>
        </w:rPr>
        <w:t>דברים בשפה ב</w:t>
      </w:r>
      <w:r w:rsidRPr="00B00AC7">
        <w:rPr>
          <w:rFonts w:hint="cs"/>
          <w:rtl/>
        </w:rPr>
        <w:t>ערבית</w:t>
      </w:r>
      <w:r>
        <w:rPr>
          <w:rFonts w:hint="cs"/>
          <w:rtl/>
        </w:rPr>
        <w:t>, להלן תרגומם:</w:t>
      </w:r>
      <w:r w:rsidRPr="00B00AC7">
        <w:rPr>
          <w:rFonts w:hint="cs"/>
          <w:rtl/>
        </w:rPr>
        <w:t>)</w:t>
      </w:r>
    </w:p>
    <w:p w:rsidR="00B12974" w:rsidRDefault="00B12974" w:rsidP="007D1211">
      <w:pPr>
        <w:rPr>
          <w:rtl/>
        </w:rPr>
      </w:pPr>
      <w:bookmarkStart w:id="5044" w:name="_ETM_Q25_336000"/>
      <w:bookmarkEnd w:id="5044"/>
    </w:p>
    <w:p w:rsidR="00B12974" w:rsidRDefault="00B12974" w:rsidP="007D1211">
      <w:pPr>
        <w:pStyle w:val="af5"/>
        <w:keepNext/>
        <w:rPr>
          <w:rtl/>
        </w:rPr>
      </w:pPr>
      <w:bookmarkStart w:id="5045" w:name="ET_interruption_6345_23"/>
      <w:r w:rsidRPr="00F47FEC">
        <w:rPr>
          <w:rStyle w:val="TagStyle"/>
          <w:rtl/>
        </w:rPr>
        <w:t xml:space="preserve"> &lt;&lt; קריאה &gt;&gt;</w:t>
      </w:r>
      <w:r w:rsidRPr="00B87411">
        <w:rPr>
          <w:rStyle w:val="TagStyle"/>
          <w:rtl/>
        </w:rPr>
        <w:t xml:space="preserve"> </w:t>
      </w:r>
      <w:r>
        <w:rPr>
          <w:rtl/>
        </w:rPr>
        <w:t>טלי גוטליב (הליכוד):</w:t>
      </w:r>
      <w:r w:rsidRPr="00B87411">
        <w:rPr>
          <w:rStyle w:val="TagStyle"/>
          <w:rtl/>
        </w:rPr>
        <w:t xml:space="preserve"> </w:t>
      </w:r>
      <w:r w:rsidRPr="00F47FEC">
        <w:rPr>
          <w:rStyle w:val="TagStyle"/>
          <w:rtl/>
        </w:rPr>
        <w:t>&lt;&lt; קריאה &gt;&gt;</w:t>
      </w:r>
      <w:r>
        <w:rPr>
          <w:rStyle w:val="TagStyle"/>
          <w:rtl/>
        </w:rPr>
        <w:t xml:space="preserve"> </w:t>
      </w:r>
      <w:r>
        <w:rPr>
          <w:rtl/>
        </w:rPr>
        <w:t xml:space="preserve"> </w:t>
      </w:r>
      <w:bookmarkEnd w:id="5045"/>
    </w:p>
    <w:p w:rsidR="00B12974" w:rsidRDefault="00B12974" w:rsidP="007D1211">
      <w:pPr>
        <w:pStyle w:val="KeepWithNext"/>
        <w:rPr>
          <w:rtl/>
        </w:rPr>
      </w:pPr>
    </w:p>
    <w:p w:rsidR="00B12974" w:rsidRDefault="00B12974" w:rsidP="007D1211">
      <w:pPr>
        <w:rPr>
          <w:rtl/>
        </w:rPr>
      </w:pPr>
      <w:bookmarkStart w:id="5046" w:name="_ETM_Q25_337000"/>
      <w:bookmarkEnd w:id="5046"/>
      <w:r>
        <w:rPr>
          <w:rFonts w:hint="cs"/>
          <w:rtl/>
        </w:rPr>
        <w:t>- - -</w:t>
      </w:r>
    </w:p>
    <w:p w:rsidR="00B12974" w:rsidRDefault="00B12974" w:rsidP="007D1211">
      <w:pPr>
        <w:rPr>
          <w:rtl/>
        </w:rPr>
      </w:pPr>
      <w:bookmarkStart w:id="5047" w:name="_ETM_Q25_340000"/>
      <w:bookmarkEnd w:id="5047"/>
    </w:p>
    <w:p w:rsidR="00B12974" w:rsidRDefault="00B12974" w:rsidP="007D1211">
      <w:pPr>
        <w:pStyle w:val="-"/>
        <w:keepNext/>
        <w:rPr>
          <w:rtl/>
        </w:rPr>
      </w:pPr>
      <w:bookmarkStart w:id="5048" w:name="ET_speaker_5854_24"/>
      <w:bookmarkStart w:id="5049" w:name="ET_speakercontinue_ווליד_טאהא_רעמ__228"/>
      <w:r w:rsidRPr="00F47FEC">
        <w:rPr>
          <w:rStyle w:val="TagStyle"/>
          <w:rtl/>
        </w:rPr>
        <w:t xml:space="preserve"> &lt;&lt; דובר_המשך &gt;&gt;</w:t>
      </w:r>
      <w:r w:rsidRPr="00B87411">
        <w:rPr>
          <w:rStyle w:val="TagStyle"/>
          <w:rtl/>
        </w:rPr>
        <w:t xml:space="preserve"> </w:t>
      </w:r>
      <w:r>
        <w:rPr>
          <w:rtl/>
        </w:rPr>
        <w:t>ווליד טאהא (רע"מ – הרשימה הערבית המאוחדת):</w:t>
      </w:r>
      <w:r w:rsidRPr="00B87411">
        <w:rPr>
          <w:rStyle w:val="TagStyle"/>
          <w:rtl/>
        </w:rPr>
        <w:t xml:space="preserve"> </w:t>
      </w:r>
      <w:r w:rsidRPr="00F47FEC">
        <w:rPr>
          <w:rStyle w:val="TagStyle"/>
          <w:rtl/>
        </w:rPr>
        <w:t>&lt;&lt; דובר_המשך &gt;&gt;</w:t>
      </w:r>
      <w:r>
        <w:rPr>
          <w:rStyle w:val="TagStyle"/>
          <w:rtl/>
        </w:rPr>
        <w:t xml:space="preserve"> </w:t>
      </w:r>
      <w:r>
        <w:rPr>
          <w:rtl/>
        </w:rPr>
        <w:t xml:space="preserve"> </w:t>
      </w:r>
      <w:bookmarkEnd w:id="5048"/>
    </w:p>
    <w:bookmarkEnd w:id="5049"/>
    <w:p w:rsidR="00B12974" w:rsidRDefault="00B12974" w:rsidP="007D1211">
      <w:pPr>
        <w:pStyle w:val="KeepWithNext"/>
        <w:rPr>
          <w:rtl/>
        </w:rPr>
      </w:pPr>
    </w:p>
    <w:p w:rsidR="00B12974" w:rsidRPr="00B87411" w:rsidRDefault="00B12974" w:rsidP="007D1211">
      <w:pPr>
        <w:rPr>
          <w:rtl/>
        </w:rPr>
      </w:pPr>
      <w:bookmarkStart w:id="5050" w:name="_ETM_Q25_341000"/>
      <w:bookmarkEnd w:id="5050"/>
      <w:r>
        <w:rPr>
          <w:rFonts w:hint="cs"/>
          <w:rtl/>
        </w:rPr>
        <w:t>(- - -)</w:t>
      </w:r>
    </w:p>
    <w:p w:rsidR="00B12974" w:rsidRDefault="00B12974" w:rsidP="007D1211">
      <w:pPr>
        <w:rPr>
          <w:rtl/>
        </w:rPr>
      </w:pPr>
    </w:p>
    <w:p w:rsidR="00B12974" w:rsidRDefault="00B12974" w:rsidP="007D1211">
      <w:pPr>
        <w:pStyle w:val="af5"/>
        <w:keepNext/>
        <w:rPr>
          <w:rtl/>
        </w:rPr>
      </w:pPr>
      <w:bookmarkStart w:id="5051" w:name="ET_interruption_6345_5"/>
      <w:r w:rsidRPr="00F47FEC">
        <w:rPr>
          <w:rStyle w:val="TagStyle"/>
          <w:rtl/>
        </w:rPr>
        <w:t xml:space="preserve"> &lt;&lt; קריאה &gt;&gt;</w:t>
      </w:r>
      <w:r w:rsidRPr="00F7022C">
        <w:rPr>
          <w:rStyle w:val="TagStyle"/>
          <w:rtl/>
        </w:rPr>
        <w:t xml:space="preserve"> </w:t>
      </w:r>
      <w:r>
        <w:rPr>
          <w:rtl/>
        </w:rPr>
        <w:t>טלי גוטליב (הליכוד):</w:t>
      </w:r>
      <w:r w:rsidRPr="00F7022C">
        <w:rPr>
          <w:rStyle w:val="TagStyle"/>
          <w:rtl/>
        </w:rPr>
        <w:t xml:space="preserve"> </w:t>
      </w:r>
      <w:r w:rsidRPr="00F47FEC">
        <w:rPr>
          <w:rStyle w:val="TagStyle"/>
          <w:rtl/>
        </w:rPr>
        <w:t>&lt;&lt; קריאה &gt;&gt;</w:t>
      </w:r>
      <w:r>
        <w:rPr>
          <w:rStyle w:val="TagStyle"/>
          <w:rtl/>
        </w:rPr>
        <w:t xml:space="preserve"> </w:t>
      </w:r>
      <w:r>
        <w:rPr>
          <w:rtl/>
        </w:rPr>
        <w:t xml:space="preserve"> </w:t>
      </w:r>
      <w:bookmarkEnd w:id="5051"/>
    </w:p>
    <w:p w:rsidR="00B12974" w:rsidRDefault="00B12974" w:rsidP="007D1211">
      <w:pPr>
        <w:pStyle w:val="KeepWithNext"/>
        <w:rPr>
          <w:rtl/>
        </w:rPr>
      </w:pPr>
    </w:p>
    <w:p w:rsidR="00B12974" w:rsidRDefault="00B12974" w:rsidP="007D1211">
      <w:pPr>
        <w:rPr>
          <w:rtl/>
        </w:rPr>
      </w:pPr>
      <w:r>
        <w:rPr>
          <w:rFonts w:hint="cs"/>
          <w:rtl/>
        </w:rPr>
        <w:t>מה הוא אומר? מה זה? מה זה</w:t>
      </w:r>
      <w:bookmarkStart w:id="5052" w:name="_ETM_Q25_325000"/>
      <w:bookmarkEnd w:id="5052"/>
      <w:r>
        <w:rPr>
          <w:rFonts w:hint="cs"/>
          <w:rtl/>
        </w:rPr>
        <w:t xml:space="preserve"> "מרזומה"?</w:t>
      </w:r>
    </w:p>
    <w:p w:rsidR="00B12974" w:rsidRDefault="00B12974" w:rsidP="007D1211">
      <w:pPr>
        <w:rPr>
          <w:rtl/>
        </w:rPr>
      </w:pPr>
      <w:bookmarkStart w:id="5053" w:name="_ETM_Q25_345000"/>
      <w:bookmarkEnd w:id="5053"/>
    </w:p>
    <w:p w:rsidR="00B12974" w:rsidRDefault="00B12974" w:rsidP="007D1211">
      <w:pPr>
        <w:pStyle w:val="af6"/>
        <w:keepNext/>
        <w:rPr>
          <w:rtl/>
        </w:rPr>
      </w:pPr>
      <w:r w:rsidRPr="00F47FEC">
        <w:rPr>
          <w:rStyle w:val="TagStyle"/>
          <w:rtl/>
        </w:rPr>
        <w:t xml:space="preserve"> &lt;&lt; יור &gt;&gt;</w:t>
      </w:r>
      <w:r w:rsidRPr="00B87411">
        <w:rPr>
          <w:rStyle w:val="TagStyle"/>
          <w:rtl/>
        </w:rPr>
        <w:t xml:space="preserve"> </w:t>
      </w:r>
      <w:r>
        <w:rPr>
          <w:rtl/>
        </w:rPr>
        <w:t>היו"ר ניסים ואטורי:</w:t>
      </w:r>
      <w:r w:rsidRPr="00B87411">
        <w:rPr>
          <w:rStyle w:val="TagStyle"/>
          <w:rtl/>
        </w:rPr>
        <w:t xml:space="preserve"> </w:t>
      </w:r>
      <w:r w:rsidRPr="00F47FEC">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bookmarkStart w:id="5054" w:name="_ETM_Q25_347000"/>
      <w:bookmarkEnd w:id="5054"/>
      <w:r>
        <w:rPr>
          <w:rFonts w:hint="cs"/>
          <w:rtl/>
        </w:rPr>
        <w:t>הוא מודה</w:t>
      </w:r>
      <w:bookmarkStart w:id="5055" w:name="_ETM_Q25_346000"/>
      <w:bookmarkEnd w:id="5055"/>
      <w:r>
        <w:rPr>
          <w:rFonts w:hint="cs"/>
          <w:rtl/>
        </w:rPr>
        <w:t xml:space="preserve"> </w:t>
      </w:r>
      <w:r>
        <w:rPr>
          <w:rtl/>
        </w:rPr>
        <w:t>–</w:t>
      </w:r>
      <w:r>
        <w:rPr>
          <w:rFonts w:hint="cs"/>
          <w:rtl/>
        </w:rPr>
        <w:t xml:space="preserve"> אני לא אישרתי שתיכנסי, זה אחת. שתיים, הוא מודה </w:t>
      </w:r>
      <w:bookmarkStart w:id="5056" w:name="_ETM_Q25_351000"/>
      <w:bookmarkEnd w:id="5056"/>
      <w:r>
        <w:rPr>
          <w:rFonts w:hint="cs"/>
          <w:rtl/>
        </w:rPr>
        <w:t>לשר אמסלם.</w:t>
      </w:r>
    </w:p>
    <w:p w:rsidR="00B12974" w:rsidRDefault="00B12974" w:rsidP="007D1211">
      <w:pPr>
        <w:rPr>
          <w:rtl/>
        </w:rPr>
      </w:pPr>
      <w:bookmarkStart w:id="5057" w:name="_ETM_Q25_353000"/>
      <w:bookmarkEnd w:id="5057"/>
    </w:p>
    <w:p w:rsidR="00B12974" w:rsidRDefault="00B12974" w:rsidP="007D1211">
      <w:pPr>
        <w:pStyle w:val="af5"/>
        <w:keepNext/>
        <w:rPr>
          <w:rtl/>
        </w:rPr>
      </w:pPr>
      <w:r w:rsidRPr="00F47FEC">
        <w:rPr>
          <w:rStyle w:val="TagStyle"/>
          <w:rtl/>
        </w:rPr>
        <w:t xml:space="preserve"> &lt;&lt; קריאה &gt;&gt;</w:t>
      </w:r>
      <w:r w:rsidRPr="00B87411">
        <w:rPr>
          <w:rStyle w:val="TagStyle"/>
          <w:rtl/>
        </w:rPr>
        <w:t xml:space="preserve"> </w:t>
      </w:r>
      <w:r>
        <w:rPr>
          <w:rtl/>
        </w:rPr>
        <w:t>טלי גוטליב (הליכוד):</w:t>
      </w:r>
      <w:r w:rsidRPr="00B87411">
        <w:rPr>
          <w:rStyle w:val="TagStyle"/>
          <w:rtl/>
        </w:rPr>
        <w:t xml:space="preserve"> </w:t>
      </w:r>
      <w:r w:rsidRPr="00F47FEC">
        <w:rPr>
          <w:rStyle w:val="TagStyle"/>
          <w:rtl/>
        </w:rPr>
        <w:t>&lt;&lt; קריאה &gt;&gt;</w:t>
      </w:r>
      <w:r>
        <w:rPr>
          <w:rStyle w:val="TagStyle"/>
          <w:rtl/>
        </w:rPr>
        <w:t xml:space="preserve"> </w:t>
      </w:r>
      <w:r>
        <w:rPr>
          <w:rtl/>
        </w:rPr>
        <w:t xml:space="preserve"> </w:t>
      </w:r>
    </w:p>
    <w:p w:rsidR="00B12974" w:rsidRDefault="00B12974" w:rsidP="007D1211">
      <w:pPr>
        <w:pStyle w:val="KeepWithNext"/>
        <w:rPr>
          <w:rtl/>
        </w:rPr>
      </w:pPr>
    </w:p>
    <w:p w:rsidR="00B12974" w:rsidRDefault="00B12974" w:rsidP="007D1211">
      <w:pPr>
        <w:rPr>
          <w:rtl/>
        </w:rPr>
      </w:pPr>
      <w:bookmarkStart w:id="5058" w:name="_ETM_Q25_354000"/>
      <w:bookmarkEnd w:id="5058"/>
      <w:r>
        <w:rPr>
          <w:rFonts w:hint="cs"/>
          <w:rtl/>
        </w:rPr>
        <w:t>מה זה "מרזומה"?</w:t>
      </w:r>
    </w:p>
    <w:p w:rsidR="00B12974" w:rsidRDefault="00B12974" w:rsidP="007D1211">
      <w:pPr>
        <w:rPr>
          <w:rtl/>
        </w:rPr>
      </w:pPr>
    </w:p>
    <w:p w:rsidR="00B12974" w:rsidRDefault="00B12974" w:rsidP="007D1211">
      <w:pPr>
        <w:pStyle w:val="af6"/>
        <w:keepNext/>
        <w:rPr>
          <w:rtl/>
        </w:rPr>
      </w:pPr>
      <w:r w:rsidRPr="00F47FEC">
        <w:rPr>
          <w:rStyle w:val="TagStyle"/>
          <w:rtl/>
        </w:rPr>
        <w:t xml:space="preserve"> &lt;&lt; יור &gt;&gt;</w:t>
      </w:r>
      <w:r w:rsidRPr="00B87411">
        <w:rPr>
          <w:rStyle w:val="TagStyle"/>
          <w:rtl/>
        </w:rPr>
        <w:t xml:space="preserve"> </w:t>
      </w:r>
      <w:r>
        <w:rPr>
          <w:rtl/>
        </w:rPr>
        <w:t>היו"ר ניסים ואטורי:</w:t>
      </w:r>
      <w:r w:rsidRPr="00B87411">
        <w:rPr>
          <w:rStyle w:val="TagStyle"/>
          <w:rtl/>
        </w:rPr>
        <w:t xml:space="preserve"> </w:t>
      </w:r>
      <w:r w:rsidRPr="00F47FEC">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תכף אני אסביר לך, שנייה.</w:t>
      </w:r>
    </w:p>
    <w:p w:rsidR="00B12974" w:rsidRDefault="00B12974" w:rsidP="007D1211">
      <w:pPr>
        <w:rPr>
          <w:rtl/>
        </w:rPr>
      </w:pPr>
      <w:bookmarkStart w:id="5059" w:name="_ETM_Q25_358000"/>
      <w:bookmarkEnd w:id="5059"/>
    </w:p>
    <w:p w:rsidR="00B12974" w:rsidRPr="00B00AC7" w:rsidRDefault="00B12974" w:rsidP="007D1211">
      <w:pPr>
        <w:pStyle w:val="-"/>
        <w:keepNext/>
        <w:rPr>
          <w:rtl/>
        </w:rPr>
      </w:pPr>
      <w:bookmarkStart w:id="5060" w:name="ET_speaker_5854_28"/>
      <w:bookmarkStart w:id="5061" w:name="ET_speakercontinue_ווליד_טאהא_רעמ__229"/>
      <w:r w:rsidRPr="00F47FEC">
        <w:rPr>
          <w:rStyle w:val="TagStyle"/>
          <w:rtl/>
        </w:rPr>
        <w:t xml:space="preserve"> </w:t>
      </w:r>
      <w:r w:rsidRPr="00B00AC7">
        <w:rPr>
          <w:rStyle w:val="TagStyle"/>
          <w:rtl/>
        </w:rPr>
        <w:t xml:space="preserve">&lt;&lt; דובר_המשך &gt;&gt; </w:t>
      </w:r>
      <w:r w:rsidRPr="00B00AC7">
        <w:rPr>
          <w:rtl/>
        </w:rPr>
        <w:t>ווליד טאהא (רע"מ – הרשימה הערבית המאוחדת):</w:t>
      </w:r>
      <w:r w:rsidRPr="00B00AC7">
        <w:rPr>
          <w:rStyle w:val="TagStyle"/>
          <w:rtl/>
        </w:rPr>
        <w:t xml:space="preserve"> &lt;&lt; דובר_המשך &gt;&gt;</w:t>
      </w:r>
      <w:r>
        <w:rPr>
          <w:rStyle w:val="TagStyle"/>
          <w:rtl/>
        </w:rPr>
        <w:t xml:space="preserve"> </w:t>
      </w:r>
      <w:r>
        <w:rPr>
          <w:rtl/>
        </w:rPr>
        <w:t xml:space="preserve"> </w:t>
      </w:r>
      <w:bookmarkEnd w:id="5060"/>
    </w:p>
    <w:bookmarkEnd w:id="5061"/>
    <w:p w:rsidR="00B12974" w:rsidRPr="00B00AC7" w:rsidRDefault="00B12974" w:rsidP="007D1211">
      <w:pPr>
        <w:pStyle w:val="KeepWithNext"/>
        <w:rPr>
          <w:rtl/>
        </w:rPr>
      </w:pPr>
    </w:p>
    <w:p w:rsidR="00B12974" w:rsidRDefault="00B12974" w:rsidP="007D1211">
      <w:pPr>
        <w:rPr>
          <w:rtl/>
        </w:rPr>
      </w:pPr>
      <w:bookmarkStart w:id="5062" w:name="_ETM_Q25_359000"/>
      <w:bookmarkEnd w:id="5062"/>
      <w:r w:rsidRPr="00B00AC7">
        <w:rPr>
          <w:rFonts w:hint="cs"/>
          <w:rtl/>
        </w:rPr>
        <w:t>(</w:t>
      </w:r>
      <w:r>
        <w:rPr>
          <w:rFonts w:hint="cs"/>
          <w:rtl/>
        </w:rPr>
        <w:t>- - -</w:t>
      </w:r>
      <w:r w:rsidRPr="00B00AC7">
        <w:rPr>
          <w:rFonts w:hint="cs"/>
          <w:rtl/>
        </w:rPr>
        <w:t>)</w:t>
      </w:r>
    </w:p>
    <w:p w:rsidR="00B12974" w:rsidRDefault="00B12974" w:rsidP="007D1211">
      <w:pPr>
        <w:rPr>
          <w:rtl/>
        </w:rPr>
      </w:pPr>
      <w:bookmarkStart w:id="5063" w:name="_ETM_Q25_369000"/>
      <w:bookmarkEnd w:id="5063"/>
    </w:p>
    <w:p w:rsidR="00B12974" w:rsidRDefault="00B12974" w:rsidP="007D1211">
      <w:pPr>
        <w:pStyle w:val="af5"/>
        <w:keepNext/>
        <w:rPr>
          <w:rtl/>
        </w:rPr>
      </w:pPr>
      <w:r w:rsidRPr="00F47FEC">
        <w:rPr>
          <w:rStyle w:val="TagStyle"/>
          <w:rtl/>
        </w:rPr>
        <w:t xml:space="preserve"> &lt;&lt; קריאה &gt;&gt;</w:t>
      </w:r>
      <w:r w:rsidRPr="00B87411">
        <w:rPr>
          <w:rStyle w:val="TagStyle"/>
          <w:rtl/>
        </w:rPr>
        <w:t xml:space="preserve"> </w:t>
      </w:r>
      <w:r>
        <w:rPr>
          <w:rtl/>
        </w:rPr>
        <w:t>טלי גוטליב (הליכוד):</w:t>
      </w:r>
      <w:r w:rsidRPr="00B87411">
        <w:rPr>
          <w:rStyle w:val="TagStyle"/>
          <w:rtl/>
        </w:rPr>
        <w:t xml:space="preserve"> </w:t>
      </w:r>
      <w:r w:rsidRPr="00F47FEC">
        <w:rPr>
          <w:rStyle w:val="TagStyle"/>
          <w:rtl/>
        </w:rPr>
        <w:t>&lt;&lt; קריאה &gt;&gt;</w:t>
      </w:r>
      <w:r>
        <w:rPr>
          <w:rStyle w:val="TagStyle"/>
          <w:rtl/>
        </w:rPr>
        <w:t xml:space="preserve"> </w:t>
      </w:r>
      <w:r>
        <w:rPr>
          <w:rtl/>
        </w:rPr>
        <w:t xml:space="preserve"> </w:t>
      </w:r>
    </w:p>
    <w:p w:rsidR="00B12974" w:rsidRPr="00B87411" w:rsidRDefault="00B12974" w:rsidP="007D1211">
      <w:pPr>
        <w:pStyle w:val="KeepWithNext"/>
        <w:rPr>
          <w:rtl/>
        </w:rPr>
      </w:pPr>
      <w:bookmarkStart w:id="5064" w:name="_ETM_Q25_370000"/>
      <w:bookmarkEnd w:id="5064"/>
    </w:p>
    <w:p w:rsidR="00B12974" w:rsidRDefault="00B12974" w:rsidP="007D1211">
      <w:pPr>
        <w:rPr>
          <w:rtl/>
        </w:rPr>
      </w:pPr>
      <w:r>
        <w:rPr>
          <w:rFonts w:hint="cs"/>
          <w:rtl/>
        </w:rPr>
        <w:t>מה זה "מרזומה"?</w:t>
      </w:r>
    </w:p>
    <w:p w:rsidR="00B12974" w:rsidRDefault="00B12974" w:rsidP="007D1211">
      <w:pPr>
        <w:rPr>
          <w:rtl/>
        </w:rPr>
      </w:pPr>
      <w:bookmarkStart w:id="5065" w:name="_ETM_Q25_376000"/>
      <w:bookmarkEnd w:id="5065"/>
    </w:p>
    <w:p w:rsidR="00B12974" w:rsidRDefault="00B12974" w:rsidP="007D1211">
      <w:pPr>
        <w:pStyle w:val="-"/>
        <w:keepNext/>
        <w:rPr>
          <w:rtl/>
        </w:rPr>
      </w:pPr>
      <w:bookmarkStart w:id="5066" w:name="ET_speaker_5854_30"/>
      <w:bookmarkStart w:id="5067" w:name="ET_speakercontinue_ווליד_טאהא_רעמ__230"/>
      <w:r w:rsidRPr="00F47FEC">
        <w:rPr>
          <w:rStyle w:val="TagStyle"/>
          <w:rtl/>
        </w:rPr>
        <w:t xml:space="preserve"> &lt;&lt; דובר_המשך &gt;&gt;</w:t>
      </w:r>
      <w:r w:rsidRPr="00B87411">
        <w:rPr>
          <w:rStyle w:val="TagStyle"/>
          <w:rtl/>
        </w:rPr>
        <w:t xml:space="preserve"> </w:t>
      </w:r>
      <w:r>
        <w:rPr>
          <w:rtl/>
        </w:rPr>
        <w:t>ווליד טאהא (רע"מ – הרשימה הערבית המאוחדת):</w:t>
      </w:r>
      <w:r w:rsidRPr="00B87411">
        <w:rPr>
          <w:rStyle w:val="TagStyle"/>
          <w:rtl/>
        </w:rPr>
        <w:t xml:space="preserve"> </w:t>
      </w:r>
      <w:r w:rsidRPr="00F47FEC">
        <w:rPr>
          <w:rStyle w:val="TagStyle"/>
          <w:rtl/>
        </w:rPr>
        <w:t>&lt;&lt; דובר_המשך &gt;&gt;</w:t>
      </w:r>
      <w:r>
        <w:rPr>
          <w:rStyle w:val="TagStyle"/>
          <w:rtl/>
        </w:rPr>
        <w:t xml:space="preserve"> </w:t>
      </w:r>
      <w:r>
        <w:rPr>
          <w:rtl/>
        </w:rPr>
        <w:t xml:space="preserve"> </w:t>
      </w:r>
      <w:bookmarkEnd w:id="5066"/>
    </w:p>
    <w:bookmarkEnd w:id="5067"/>
    <w:p w:rsidR="00B12974" w:rsidRDefault="00B12974" w:rsidP="007D1211">
      <w:pPr>
        <w:pStyle w:val="KeepWithNext"/>
        <w:rPr>
          <w:rtl/>
        </w:rPr>
      </w:pPr>
    </w:p>
    <w:p w:rsidR="00B12974" w:rsidRDefault="00B12974" w:rsidP="007D1211">
      <w:pPr>
        <w:ind w:left="720" w:firstLine="0"/>
        <w:rPr>
          <w:rtl/>
        </w:rPr>
      </w:pPr>
      <w:bookmarkStart w:id="5068" w:name="_ETM_Q25_378000"/>
      <w:bookmarkEnd w:id="5068"/>
      <w:r>
        <w:rPr>
          <w:rFonts w:hint="cs"/>
          <w:rtl/>
        </w:rPr>
        <w:t>(- - -</w:t>
      </w:r>
      <w:r w:rsidRPr="00B00AC7">
        <w:rPr>
          <w:rFonts w:hint="cs"/>
          <w:rtl/>
        </w:rPr>
        <w:t>)</w:t>
      </w:r>
    </w:p>
    <w:p w:rsidR="00B12974" w:rsidRDefault="00B12974" w:rsidP="007D1211">
      <w:pPr>
        <w:rPr>
          <w:rtl/>
        </w:rPr>
      </w:pPr>
      <w:bookmarkStart w:id="5069" w:name="_ETM_Q25_387000"/>
      <w:bookmarkEnd w:id="5069"/>
    </w:p>
    <w:p w:rsidR="00B12974" w:rsidRDefault="00B12974" w:rsidP="007D1211">
      <w:pPr>
        <w:pStyle w:val="af5"/>
        <w:keepNext/>
        <w:rPr>
          <w:rtl/>
        </w:rPr>
      </w:pPr>
      <w:r w:rsidRPr="00F47FEC">
        <w:rPr>
          <w:rStyle w:val="TagStyle"/>
          <w:rtl/>
        </w:rPr>
        <w:t xml:space="preserve"> &lt;&lt; קריאה &gt;&gt;</w:t>
      </w:r>
      <w:r w:rsidRPr="00B87411">
        <w:rPr>
          <w:rStyle w:val="TagStyle"/>
          <w:rtl/>
        </w:rPr>
        <w:t xml:space="preserve"> </w:t>
      </w:r>
      <w:r>
        <w:rPr>
          <w:rtl/>
        </w:rPr>
        <w:t>טלי גוטליב (הליכוד):</w:t>
      </w:r>
      <w:r w:rsidRPr="00B87411">
        <w:rPr>
          <w:rStyle w:val="TagStyle"/>
          <w:rtl/>
        </w:rPr>
        <w:t xml:space="preserve"> </w:t>
      </w:r>
      <w:r w:rsidRPr="00F47FEC">
        <w:rPr>
          <w:rStyle w:val="TagStyle"/>
          <w:rtl/>
        </w:rPr>
        <w:t>&lt;&lt; קריאה &gt;&gt;</w:t>
      </w:r>
      <w:r>
        <w:rPr>
          <w:rStyle w:val="TagStyle"/>
          <w:rtl/>
        </w:rPr>
        <w:t xml:space="preserve"> </w:t>
      </w:r>
      <w:r>
        <w:rPr>
          <w:rtl/>
        </w:rPr>
        <w:t xml:space="preserve"> </w:t>
      </w:r>
    </w:p>
    <w:p w:rsidR="00B12974" w:rsidRDefault="00B12974" w:rsidP="007D1211">
      <w:pPr>
        <w:pStyle w:val="KeepWithNext"/>
        <w:rPr>
          <w:rtl/>
        </w:rPr>
      </w:pPr>
    </w:p>
    <w:p w:rsidR="00B12974" w:rsidRDefault="00B12974" w:rsidP="007D1211">
      <w:pPr>
        <w:rPr>
          <w:rtl/>
        </w:rPr>
      </w:pPr>
      <w:bookmarkStart w:id="5070" w:name="_ETM_Q25_388000"/>
      <w:bookmarkEnd w:id="5070"/>
      <w:r>
        <w:rPr>
          <w:rFonts w:hint="cs"/>
          <w:rtl/>
        </w:rPr>
        <w:t xml:space="preserve">- </w:t>
      </w:r>
      <w:bookmarkStart w:id="5071" w:name="_ETM_Q25_389000"/>
      <w:bookmarkEnd w:id="5071"/>
      <w:r>
        <w:rPr>
          <w:rFonts w:hint="cs"/>
          <w:rtl/>
        </w:rPr>
        <w:t>- -</w:t>
      </w:r>
    </w:p>
    <w:p w:rsidR="00B12974" w:rsidRDefault="00B12974" w:rsidP="007D1211">
      <w:pPr>
        <w:rPr>
          <w:rtl/>
        </w:rPr>
      </w:pPr>
    </w:p>
    <w:p w:rsidR="00B12974" w:rsidRDefault="00B12974" w:rsidP="007D1211">
      <w:pPr>
        <w:pStyle w:val="-"/>
        <w:keepNext/>
        <w:rPr>
          <w:rtl/>
        </w:rPr>
      </w:pPr>
      <w:bookmarkStart w:id="5072" w:name="ET_speaker_5854_32"/>
      <w:bookmarkStart w:id="5073" w:name="ET_speakercontinue_ווליד_טאהא_רעמ__231"/>
      <w:r w:rsidRPr="00F47FEC">
        <w:rPr>
          <w:rStyle w:val="TagStyle"/>
          <w:rtl/>
        </w:rPr>
        <w:t xml:space="preserve"> &lt;&lt; דובר_המשך &gt;&gt;</w:t>
      </w:r>
      <w:r w:rsidRPr="00B87411">
        <w:rPr>
          <w:rStyle w:val="TagStyle"/>
          <w:rtl/>
        </w:rPr>
        <w:t xml:space="preserve"> </w:t>
      </w:r>
      <w:r>
        <w:rPr>
          <w:rtl/>
        </w:rPr>
        <w:t>ווליד טאהא (רע"מ – הרשימה הערבית המאוחדת):</w:t>
      </w:r>
      <w:r w:rsidRPr="00B87411">
        <w:rPr>
          <w:rStyle w:val="TagStyle"/>
          <w:rtl/>
        </w:rPr>
        <w:t xml:space="preserve"> </w:t>
      </w:r>
      <w:r w:rsidRPr="00F47FEC">
        <w:rPr>
          <w:rStyle w:val="TagStyle"/>
          <w:rtl/>
        </w:rPr>
        <w:t>&lt;&lt; דובר_המשך &gt;&gt;</w:t>
      </w:r>
      <w:r>
        <w:rPr>
          <w:rStyle w:val="TagStyle"/>
          <w:rtl/>
        </w:rPr>
        <w:t xml:space="preserve"> </w:t>
      </w:r>
      <w:r>
        <w:rPr>
          <w:rtl/>
        </w:rPr>
        <w:t xml:space="preserve"> </w:t>
      </w:r>
      <w:bookmarkEnd w:id="5072"/>
    </w:p>
    <w:bookmarkEnd w:id="5073"/>
    <w:p w:rsidR="00B12974" w:rsidRDefault="00B12974" w:rsidP="007D1211">
      <w:pPr>
        <w:pStyle w:val="KeepWithNext"/>
        <w:rPr>
          <w:rtl/>
        </w:rPr>
      </w:pPr>
    </w:p>
    <w:p w:rsidR="00B12974" w:rsidRDefault="00B12974" w:rsidP="007D1211">
      <w:pPr>
        <w:rPr>
          <w:rtl/>
        </w:rPr>
      </w:pPr>
      <w:bookmarkStart w:id="5074" w:name="_ETM_Q25_391000"/>
      <w:bookmarkEnd w:id="5074"/>
      <w:r w:rsidRPr="00B00AC7">
        <w:rPr>
          <w:rFonts w:hint="cs"/>
          <w:rtl/>
        </w:rPr>
        <w:t>(</w:t>
      </w:r>
      <w:r>
        <w:rPr>
          <w:rFonts w:hint="cs"/>
          <w:rtl/>
        </w:rPr>
        <w:t>- - -</w:t>
      </w:r>
      <w:r w:rsidRPr="00B00AC7">
        <w:rPr>
          <w:rFonts w:hint="cs"/>
          <w:rtl/>
        </w:rPr>
        <w:t>)</w:t>
      </w:r>
    </w:p>
    <w:p w:rsidR="00B12974" w:rsidRDefault="00B12974" w:rsidP="007D1211">
      <w:pPr>
        <w:rPr>
          <w:rtl/>
        </w:rPr>
      </w:pPr>
    </w:p>
    <w:p w:rsidR="00B12974" w:rsidRDefault="00B12974" w:rsidP="007D1211">
      <w:pPr>
        <w:pStyle w:val="af5"/>
        <w:keepNext/>
        <w:rPr>
          <w:rtl/>
        </w:rPr>
      </w:pPr>
      <w:bookmarkStart w:id="5075" w:name="ET_interruption_6345_33"/>
      <w:r w:rsidRPr="00F47FEC">
        <w:rPr>
          <w:rStyle w:val="TagStyle"/>
          <w:rtl/>
        </w:rPr>
        <w:t xml:space="preserve"> &lt;&lt; קריאה &gt;&gt;</w:t>
      </w:r>
      <w:r w:rsidRPr="00B87411">
        <w:rPr>
          <w:rStyle w:val="TagStyle"/>
          <w:rtl/>
        </w:rPr>
        <w:t xml:space="preserve"> </w:t>
      </w:r>
      <w:r>
        <w:rPr>
          <w:rtl/>
        </w:rPr>
        <w:t>טלי גוטליב (הליכוד):</w:t>
      </w:r>
      <w:r w:rsidRPr="00B87411">
        <w:rPr>
          <w:rStyle w:val="TagStyle"/>
          <w:rtl/>
        </w:rPr>
        <w:t xml:space="preserve"> </w:t>
      </w:r>
      <w:r w:rsidRPr="00F47FEC">
        <w:rPr>
          <w:rStyle w:val="TagStyle"/>
          <w:rtl/>
        </w:rPr>
        <w:t>&lt;&lt; קריאה &gt;&gt;</w:t>
      </w:r>
      <w:r>
        <w:rPr>
          <w:rStyle w:val="TagStyle"/>
          <w:rtl/>
        </w:rPr>
        <w:t xml:space="preserve"> </w:t>
      </w:r>
      <w:r>
        <w:rPr>
          <w:rtl/>
        </w:rPr>
        <w:t xml:space="preserve"> </w:t>
      </w:r>
      <w:bookmarkEnd w:id="5075"/>
    </w:p>
    <w:p w:rsidR="00B12974" w:rsidRDefault="00B12974" w:rsidP="007D1211">
      <w:pPr>
        <w:pStyle w:val="KeepWithNext"/>
        <w:rPr>
          <w:rtl/>
        </w:rPr>
      </w:pPr>
    </w:p>
    <w:p w:rsidR="00B12974" w:rsidRDefault="00B12974" w:rsidP="007D1211">
      <w:pPr>
        <w:rPr>
          <w:rtl/>
        </w:rPr>
      </w:pPr>
      <w:r>
        <w:rPr>
          <w:rFonts w:hint="cs"/>
          <w:rtl/>
        </w:rPr>
        <w:t xml:space="preserve">מה זה "מרזומה"? </w:t>
      </w:r>
    </w:p>
    <w:p w:rsidR="00B12974" w:rsidRDefault="00B12974" w:rsidP="007D1211">
      <w:pPr>
        <w:rPr>
          <w:rtl/>
        </w:rPr>
      </w:pPr>
    </w:p>
    <w:p w:rsidR="00B12974" w:rsidRDefault="00B12974" w:rsidP="007D1211">
      <w:pPr>
        <w:pStyle w:val="af6"/>
        <w:keepNext/>
        <w:rPr>
          <w:rtl/>
        </w:rPr>
      </w:pPr>
      <w:bookmarkStart w:id="5076" w:name="ET_yor_6490_34"/>
      <w:r w:rsidRPr="00F47FEC">
        <w:rPr>
          <w:rStyle w:val="TagStyle"/>
          <w:rtl/>
        </w:rPr>
        <w:t xml:space="preserve"> &lt;&lt; יור &gt;&gt;</w:t>
      </w:r>
      <w:r w:rsidRPr="00B87411">
        <w:rPr>
          <w:rStyle w:val="TagStyle"/>
          <w:rtl/>
        </w:rPr>
        <w:t xml:space="preserve"> </w:t>
      </w:r>
      <w:r>
        <w:rPr>
          <w:rtl/>
        </w:rPr>
        <w:t>היו"ר ניסים ואטורי:</w:t>
      </w:r>
      <w:r w:rsidRPr="00B87411">
        <w:rPr>
          <w:rStyle w:val="TagStyle"/>
          <w:rtl/>
        </w:rPr>
        <w:t xml:space="preserve"> </w:t>
      </w:r>
      <w:r w:rsidRPr="00F47FEC">
        <w:rPr>
          <w:rStyle w:val="TagStyle"/>
          <w:rtl/>
        </w:rPr>
        <w:t>&lt;&lt; יור &gt;&gt;</w:t>
      </w:r>
      <w:r>
        <w:rPr>
          <w:rtl/>
        </w:rPr>
        <w:t xml:space="preserve">  </w:t>
      </w:r>
      <w:bookmarkEnd w:id="5076"/>
    </w:p>
    <w:p w:rsidR="00B12974" w:rsidRDefault="00B12974" w:rsidP="007D1211">
      <w:pPr>
        <w:pStyle w:val="KeepWithNext"/>
        <w:rPr>
          <w:rtl/>
        </w:rPr>
      </w:pPr>
    </w:p>
    <w:p w:rsidR="00B12974" w:rsidRDefault="00B12974" w:rsidP="007D1211">
      <w:pPr>
        <w:rPr>
          <w:rtl/>
        </w:rPr>
      </w:pPr>
      <w:r>
        <w:rPr>
          <w:rFonts w:hint="cs"/>
          <w:rtl/>
        </w:rPr>
        <w:t>מרדומה זה מה</w:t>
      </w:r>
      <w:bookmarkStart w:id="5077" w:name="_ETM_Q25_390000"/>
      <w:bookmarkEnd w:id="5077"/>
      <w:r>
        <w:rPr>
          <w:rFonts w:hint="cs"/>
          <w:rtl/>
        </w:rPr>
        <w:t xml:space="preserve"> ששמים בסנדוויץ'.</w:t>
      </w:r>
    </w:p>
    <w:p w:rsidR="00B12974" w:rsidRDefault="00B12974" w:rsidP="007D1211">
      <w:pPr>
        <w:rPr>
          <w:rtl/>
        </w:rPr>
      </w:pPr>
      <w:bookmarkStart w:id="5078" w:name="_ETM_Q25_395000"/>
      <w:bookmarkEnd w:id="5078"/>
    </w:p>
    <w:p w:rsidR="00B12974" w:rsidRDefault="00B12974" w:rsidP="007D1211">
      <w:pPr>
        <w:pStyle w:val="-"/>
        <w:keepNext/>
        <w:rPr>
          <w:rtl/>
        </w:rPr>
      </w:pPr>
      <w:bookmarkStart w:id="5079" w:name="ET_speaker_5854_35"/>
      <w:bookmarkStart w:id="5080" w:name="ET_speakercontinue_ווליד_טאהא_רעמ__232"/>
      <w:r w:rsidRPr="00F47FEC">
        <w:rPr>
          <w:rStyle w:val="TagStyle"/>
          <w:rtl/>
        </w:rPr>
        <w:t xml:space="preserve"> &lt;&lt; דובר_המשך &gt;&gt;</w:t>
      </w:r>
      <w:r w:rsidRPr="00B87411">
        <w:rPr>
          <w:rStyle w:val="TagStyle"/>
          <w:rtl/>
        </w:rPr>
        <w:t xml:space="preserve"> </w:t>
      </w:r>
      <w:r>
        <w:rPr>
          <w:rtl/>
        </w:rPr>
        <w:t>ווליד טאהא (רע"מ – הרשימה הערבית המאוחדת):</w:t>
      </w:r>
      <w:r w:rsidRPr="00B87411">
        <w:rPr>
          <w:rStyle w:val="TagStyle"/>
          <w:rtl/>
        </w:rPr>
        <w:t xml:space="preserve"> </w:t>
      </w:r>
      <w:r w:rsidRPr="00F47FEC">
        <w:rPr>
          <w:rStyle w:val="TagStyle"/>
          <w:rtl/>
        </w:rPr>
        <w:t>&lt;&lt; דובר_המשך &gt;&gt;</w:t>
      </w:r>
      <w:r>
        <w:rPr>
          <w:rStyle w:val="TagStyle"/>
          <w:rtl/>
        </w:rPr>
        <w:t xml:space="preserve"> </w:t>
      </w:r>
      <w:r>
        <w:rPr>
          <w:rtl/>
        </w:rPr>
        <w:t xml:space="preserve"> </w:t>
      </w:r>
      <w:bookmarkEnd w:id="5079"/>
    </w:p>
    <w:bookmarkEnd w:id="5080"/>
    <w:p w:rsidR="00B12974" w:rsidRDefault="00B12974" w:rsidP="007D1211">
      <w:pPr>
        <w:pStyle w:val="KeepWithNext"/>
        <w:rPr>
          <w:rtl/>
        </w:rPr>
      </w:pPr>
    </w:p>
    <w:p w:rsidR="00B12974" w:rsidRDefault="00B12974" w:rsidP="007D1211">
      <w:pPr>
        <w:rPr>
          <w:rtl/>
        </w:rPr>
      </w:pPr>
      <w:bookmarkStart w:id="5081" w:name="_ETM_Q25_396000"/>
      <w:bookmarkEnd w:id="5081"/>
      <w:r w:rsidRPr="00B00AC7">
        <w:rPr>
          <w:rFonts w:hint="cs"/>
          <w:rtl/>
        </w:rPr>
        <w:t>(</w:t>
      </w:r>
      <w:r>
        <w:rPr>
          <w:rFonts w:hint="cs"/>
          <w:rtl/>
        </w:rPr>
        <w:t xml:space="preserve">- - </w:t>
      </w:r>
      <w:bookmarkStart w:id="5082" w:name="_ETM_Q25_379131"/>
      <w:bookmarkEnd w:id="5082"/>
      <w:r>
        <w:rPr>
          <w:rFonts w:hint="cs"/>
          <w:rtl/>
        </w:rPr>
        <w:t>-</w:t>
      </w:r>
      <w:r w:rsidRPr="00B00AC7">
        <w:rPr>
          <w:rFonts w:hint="cs"/>
          <w:rtl/>
        </w:rPr>
        <w:t>)</w:t>
      </w:r>
    </w:p>
    <w:p w:rsidR="00B12974" w:rsidRDefault="00B12974" w:rsidP="007D1211">
      <w:pPr>
        <w:rPr>
          <w:rtl/>
        </w:rPr>
      </w:pPr>
      <w:bookmarkStart w:id="5083" w:name="_ETM_Q25_402000"/>
      <w:bookmarkEnd w:id="5083"/>
    </w:p>
    <w:p w:rsidR="00B12974" w:rsidRDefault="00B12974" w:rsidP="007D1211">
      <w:pPr>
        <w:pStyle w:val="af5"/>
        <w:keepNext/>
        <w:rPr>
          <w:rtl/>
        </w:rPr>
      </w:pPr>
      <w:r w:rsidRPr="00F47FEC">
        <w:rPr>
          <w:rStyle w:val="TagStyle"/>
          <w:rtl/>
        </w:rPr>
        <w:t xml:space="preserve"> &lt;&lt; קריאה &gt;&gt;</w:t>
      </w:r>
      <w:r w:rsidRPr="00B87411">
        <w:rPr>
          <w:rStyle w:val="TagStyle"/>
          <w:rtl/>
        </w:rPr>
        <w:t xml:space="preserve"> </w:t>
      </w:r>
      <w:r>
        <w:rPr>
          <w:rtl/>
        </w:rPr>
        <w:t>טלי גוטליב (הליכוד):</w:t>
      </w:r>
      <w:r w:rsidRPr="00B87411">
        <w:rPr>
          <w:rStyle w:val="TagStyle"/>
          <w:rtl/>
        </w:rPr>
        <w:t xml:space="preserve"> </w:t>
      </w:r>
      <w:r w:rsidRPr="00F47FEC">
        <w:rPr>
          <w:rStyle w:val="TagStyle"/>
          <w:rtl/>
        </w:rPr>
        <w:t>&lt;&lt; קריאה &gt;&gt;</w:t>
      </w:r>
      <w:r>
        <w:rPr>
          <w:rStyle w:val="TagStyle"/>
          <w:rtl/>
        </w:rPr>
        <w:t xml:space="preserve"> </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מה יש לך, אדוני היו"ר - </w:t>
      </w:r>
      <w:bookmarkStart w:id="5084" w:name="_ETM_Q25_405000"/>
      <w:bookmarkEnd w:id="5084"/>
      <w:r>
        <w:rPr>
          <w:rFonts w:hint="cs"/>
          <w:rtl/>
        </w:rPr>
        <w:t>- - מדינת ישראל?</w:t>
      </w:r>
    </w:p>
    <w:p w:rsidR="00B12974" w:rsidRDefault="00B12974" w:rsidP="007D1211">
      <w:pPr>
        <w:rPr>
          <w:rtl/>
        </w:rPr>
      </w:pPr>
    </w:p>
    <w:p w:rsidR="00B12974" w:rsidRDefault="00B12974" w:rsidP="007D1211">
      <w:pPr>
        <w:pStyle w:val="-"/>
        <w:keepNext/>
        <w:rPr>
          <w:rtl/>
        </w:rPr>
      </w:pPr>
      <w:bookmarkStart w:id="5085" w:name="ET_speaker_5854_37"/>
      <w:bookmarkStart w:id="5086" w:name="ET_speakercontinue_ווליד_טאהא_רעמ__233"/>
      <w:r w:rsidRPr="00F47FEC">
        <w:rPr>
          <w:rStyle w:val="TagStyle"/>
          <w:rtl/>
        </w:rPr>
        <w:t xml:space="preserve"> &lt;&lt; דובר_המשך &gt;&gt;</w:t>
      </w:r>
      <w:r w:rsidRPr="00B87411">
        <w:rPr>
          <w:rStyle w:val="TagStyle"/>
          <w:rtl/>
        </w:rPr>
        <w:t xml:space="preserve"> </w:t>
      </w:r>
      <w:r>
        <w:rPr>
          <w:rtl/>
        </w:rPr>
        <w:t>ווליד טאהא (רע"מ – הרשימה הערבית המאוחדת):</w:t>
      </w:r>
      <w:r w:rsidRPr="00B87411">
        <w:rPr>
          <w:rStyle w:val="TagStyle"/>
          <w:rtl/>
        </w:rPr>
        <w:t xml:space="preserve"> </w:t>
      </w:r>
      <w:r w:rsidRPr="00F47FEC">
        <w:rPr>
          <w:rStyle w:val="TagStyle"/>
          <w:rtl/>
        </w:rPr>
        <w:t>&lt;&lt; דובר_המשך &gt;&gt;</w:t>
      </w:r>
      <w:r>
        <w:rPr>
          <w:rStyle w:val="TagStyle"/>
          <w:rtl/>
        </w:rPr>
        <w:t xml:space="preserve"> </w:t>
      </w:r>
      <w:r>
        <w:rPr>
          <w:rtl/>
        </w:rPr>
        <w:t xml:space="preserve"> </w:t>
      </w:r>
      <w:bookmarkEnd w:id="5085"/>
    </w:p>
    <w:bookmarkEnd w:id="5086"/>
    <w:p w:rsidR="00B12974" w:rsidRDefault="00B12974" w:rsidP="007D1211">
      <w:pPr>
        <w:pStyle w:val="KeepWithNext"/>
        <w:rPr>
          <w:rtl/>
        </w:rPr>
      </w:pPr>
    </w:p>
    <w:p w:rsidR="00B12974" w:rsidRDefault="00B12974" w:rsidP="007D1211">
      <w:pPr>
        <w:rPr>
          <w:rtl/>
        </w:rPr>
      </w:pPr>
      <w:bookmarkStart w:id="5087" w:name="_ETM_Q25_403000"/>
      <w:bookmarkEnd w:id="5087"/>
      <w:r w:rsidRPr="00B00AC7">
        <w:rPr>
          <w:rFonts w:hint="cs"/>
          <w:rtl/>
        </w:rPr>
        <w:t>(</w:t>
      </w:r>
      <w:r>
        <w:rPr>
          <w:rFonts w:hint="cs"/>
          <w:rtl/>
        </w:rPr>
        <w:t>- - -</w:t>
      </w:r>
      <w:r w:rsidRPr="00B00AC7">
        <w:rPr>
          <w:rFonts w:hint="cs"/>
          <w:rtl/>
        </w:rPr>
        <w:t>)</w:t>
      </w:r>
    </w:p>
    <w:p w:rsidR="00B12974" w:rsidRDefault="00B12974" w:rsidP="007D1211">
      <w:pPr>
        <w:rPr>
          <w:rtl/>
        </w:rPr>
      </w:pPr>
      <w:bookmarkStart w:id="5088" w:name="_ETM_Q25_408000"/>
      <w:bookmarkEnd w:id="5088"/>
    </w:p>
    <w:p w:rsidR="00B12974" w:rsidRDefault="00B12974" w:rsidP="007D1211">
      <w:pPr>
        <w:pStyle w:val="af5"/>
        <w:keepNext/>
        <w:rPr>
          <w:rtl/>
        </w:rPr>
      </w:pPr>
      <w:r w:rsidRPr="00F47FEC">
        <w:rPr>
          <w:rStyle w:val="TagStyle"/>
          <w:rtl/>
        </w:rPr>
        <w:t xml:space="preserve"> &lt;&lt; קריאה &gt;&gt;</w:t>
      </w:r>
      <w:r w:rsidRPr="00B87411">
        <w:rPr>
          <w:rStyle w:val="TagStyle"/>
          <w:rtl/>
        </w:rPr>
        <w:t xml:space="preserve"> </w:t>
      </w:r>
      <w:r>
        <w:rPr>
          <w:rtl/>
        </w:rPr>
        <w:t>טלי גוטליב (הליכוד):</w:t>
      </w:r>
      <w:r w:rsidRPr="00B87411">
        <w:rPr>
          <w:rStyle w:val="TagStyle"/>
          <w:rtl/>
        </w:rPr>
        <w:t xml:space="preserve"> </w:t>
      </w:r>
      <w:r w:rsidRPr="00F47FEC">
        <w:rPr>
          <w:rStyle w:val="TagStyle"/>
          <w:rtl/>
        </w:rPr>
        <w:t>&lt;&lt; קריאה &gt;&gt;</w:t>
      </w:r>
      <w:r>
        <w:rPr>
          <w:rStyle w:val="TagStyle"/>
          <w:rtl/>
        </w:rPr>
        <w:t xml:space="preserve"> </w:t>
      </w:r>
      <w:r>
        <w:rPr>
          <w:rtl/>
        </w:rPr>
        <w:t xml:space="preserve"> </w:t>
      </w:r>
    </w:p>
    <w:p w:rsidR="00B12974" w:rsidRDefault="00B12974" w:rsidP="007D1211">
      <w:pPr>
        <w:pStyle w:val="KeepWithNext"/>
        <w:rPr>
          <w:rtl/>
        </w:rPr>
      </w:pPr>
    </w:p>
    <w:p w:rsidR="00B12974" w:rsidRDefault="00B12974" w:rsidP="007D1211">
      <w:pPr>
        <w:rPr>
          <w:rtl/>
        </w:rPr>
      </w:pPr>
      <w:bookmarkStart w:id="5089" w:name="_ETM_Q25_406000"/>
      <w:bookmarkEnd w:id="5089"/>
      <w:r>
        <w:rPr>
          <w:rFonts w:hint="cs"/>
          <w:rtl/>
        </w:rPr>
        <w:t>- - - למה הוא אומר? למה</w:t>
      </w:r>
      <w:bookmarkStart w:id="5090" w:name="_ETM_Q25_411000"/>
      <w:bookmarkEnd w:id="5090"/>
      <w:r>
        <w:rPr>
          <w:rFonts w:hint="cs"/>
          <w:rtl/>
        </w:rPr>
        <w:t xml:space="preserve"> אתה מרשה לו?</w:t>
      </w:r>
    </w:p>
    <w:p w:rsidR="00B12974" w:rsidRDefault="00B12974" w:rsidP="007D1211">
      <w:pPr>
        <w:rPr>
          <w:rtl/>
        </w:rPr>
      </w:pPr>
      <w:bookmarkStart w:id="5091" w:name="_ETM_Q25_409000"/>
      <w:bookmarkEnd w:id="5091"/>
    </w:p>
    <w:p w:rsidR="00B12974" w:rsidRDefault="00B12974" w:rsidP="007D1211">
      <w:pPr>
        <w:pStyle w:val="af6"/>
        <w:keepNext/>
        <w:rPr>
          <w:rtl/>
        </w:rPr>
      </w:pPr>
      <w:r w:rsidRPr="00F47FEC">
        <w:rPr>
          <w:rStyle w:val="TagStyle"/>
          <w:rtl/>
        </w:rPr>
        <w:t xml:space="preserve"> &lt;&lt; יור &gt;&gt;</w:t>
      </w:r>
      <w:r w:rsidRPr="00B87411">
        <w:rPr>
          <w:rStyle w:val="TagStyle"/>
          <w:rtl/>
        </w:rPr>
        <w:t xml:space="preserve"> </w:t>
      </w:r>
      <w:r>
        <w:rPr>
          <w:rtl/>
        </w:rPr>
        <w:t>היו"ר ניסים ואטורי:</w:t>
      </w:r>
      <w:r w:rsidRPr="00B87411">
        <w:rPr>
          <w:rStyle w:val="TagStyle"/>
          <w:rtl/>
        </w:rPr>
        <w:t xml:space="preserve"> </w:t>
      </w:r>
      <w:r w:rsidRPr="00F47FEC">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את לא נותנת לי להקשיב.</w:t>
      </w:r>
    </w:p>
    <w:p w:rsidR="00B12974" w:rsidRDefault="00B12974" w:rsidP="007D1211">
      <w:pPr>
        <w:rPr>
          <w:rtl/>
        </w:rPr>
      </w:pPr>
    </w:p>
    <w:p w:rsidR="00B12974" w:rsidRDefault="00B12974" w:rsidP="007D1211">
      <w:pPr>
        <w:pStyle w:val="af5"/>
        <w:keepNext/>
        <w:rPr>
          <w:rtl/>
        </w:rPr>
      </w:pPr>
      <w:bookmarkStart w:id="5092" w:name="ET_interruption_6345_40"/>
      <w:r w:rsidRPr="00F47FEC">
        <w:rPr>
          <w:rStyle w:val="TagStyle"/>
          <w:rtl/>
        </w:rPr>
        <w:t xml:space="preserve"> &lt;&lt; קריאה &gt;&gt;</w:t>
      </w:r>
      <w:r w:rsidRPr="00B87411">
        <w:rPr>
          <w:rStyle w:val="TagStyle"/>
          <w:rtl/>
        </w:rPr>
        <w:t xml:space="preserve"> </w:t>
      </w:r>
      <w:r>
        <w:rPr>
          <w:rtl/>
        </w:rPr>
        <w:t>טלי גוטליב (הליכוד):</w:t>
      </w:r>
      <w:r w:rsidRPr="00B87411">
        <w:rPr>
          <w:rStyle w:val="TagStyle"/>
          <w:rtl/>
        </w:rPr>
        <w:t xml:space="preserve"> </w:t>
      </w:r>
      <w:r w:rsidRPr="00F47FEC">
        <w:rPr>
          <w:rStyle w:val="TagStyle"/>
          <w:rtl/>
        </w:rPr>
        <w:t>&lt;&lt; קריאה &gt;&gt;</w:t>
      </w:r>
      <w:r>
        <w:rPr>
          <w:rStyle w:val="TagStyle"/>
          <w:rtl/>
        </w:rPr>
        <w:t xml:space="preserve"> </w:t>
      </w:r>
      <w:r>
        <w:rPr>
          <w:rtl/>
        </w:rPr>
        <w:t xml:space="preserve"> </w:t>
      </w:r>
      <w:bookmarkEnd w:id="5092"/>
    </w:p>
    <w:p w:rsidR="00B12974" w:rsidRDefault="00B12974" w:rsidP="007D1211">
      <w:pPr>
        <w:pStyle w:val="KeepWithNext"/>
        <w:rPr>
          <w:rtl/>
        </w:rPr>
      </w:pPr>
    </w:p>
    <w:p w:rsidR="00B12974" w:rsidRDefault="00B12974" w:rsidP="007D1211">
      <w:pPr>
        <w:rPr>
          <w:rtl/>
        </w:rPr>
      </w:pPr>
      <w:r>
        <w:rPr>
          <w:rFonts w:hint="cs"/>
          <w:rtl/>
        </w:rPr>
        <w:t>הוא אמר "אל</w:t>
      </w:r>
      <w:bookmarkStart w:id="5093" w:name="_ETM_Q25_410000"/>
      <w:bookmarkEnd w:id="5093"/>
      <w:r>
        <w:rPr>
          <w:rFonts w:hint="cs"/>
          <w:rtl/>
        </w:rPr>
        <w:t>-קודס", אתה לא שמת לב. אני פה לעזור לך.</w:t>
      </w:r>
    </w:p>
    <w:p w:rsidR="00B12974" w:rsidRDefault="00B12974" w:rsidP="007D1211">
      <w:pPr>
        <w:rPr>
          <w:rtl/>
        </w:rPr>
      </w:pPr>
    </w:p>
    <w:p w:rsidR="00B12974" w:rsidRPr="00B00AC7" w:rsidRDefault="00B12974" w:rsidP="007D1211">
      <w:pPr>
        <w:pStyle w:val="-"/>
        <w:keepNext/>
        <w:rPr>
          <w:rtl/>
        </w:rPr>
      </w:pPr>
      <w:bookmarkStart w:id="5094" w:name="ET_speaker_5854_42"/>
      <w:bookmarkStart w:id="5095" w:name="ET_speakercontinue_ווליד_טאהא_רעמ__234"/>
      <w:r w:rsidRPr="00F47FEC">
        <w:rPr>
          <w:rStyle w:val="TagStyle"/>
          <w:rtl/>
        </w:rPr>
        <w:t xml:space="preserve"> </w:t>
      </w:r>
      <w:r w:rsidRPr="00B00AC7">
        <w:rPr>
          <w:rStyle w:val="TagStyle"/>
          <w:rtl/>
        </w:rPr>
        <w:t xml:space="preserve">&lt;&lt; דובר_המשך &gt;&gt; </w:t>
      </w:r>
      <w:r w:rsidRPr="00B00AC7">
        <w:rPr>
          <w:rtl/>
        </w:rPr>
        <w:t>ווליד טאהא (רע"מ – הרשימה הערבית המאוחדת):</w:t>
      </w:r>
      <w:r w:rsidRPr="00B00AC7">
        <w:rPr>
          <w:rStyle w:val="TagStyle"/>
          <w:rtl/>
        </w:rPr>
        <w:t xml:space="preserve"> &lt;&lt; דובר_המשך &gt;&gt;</w:t>
      </w:r>
      <w:r>
        <w:rPr>
          <w:rStyle w:val="TagStyle"/>
          <w:rtl/>
        </w:rPr>
        <w:t xml:space="preserve"> </w:t>
      </w:r>
      <w:r>
        <w:rPr>
          <w:rtl/>
        </w:rPr>
        <w:t xml:space="preserve"> </w:t>
      </w:r>
      <w:bookmarkEnd w:id="5094"/>
    </w:p>
    <w:bookmarkEnd w:id="5095"/>
    <w:p w:rsidR="00B12974" w:rsidRPr="00B00AC7" w:rsidRDefault="00B12974" w:rsidP="007D1211">
      <w:pPr>
        <w:pStyle w:val="KeepWithNext"/>
        <w:rPr>
          <w:rtl/>
        </w:rPr>
      </w:pPr>
    </w:p>
    <w:p w:rsidR="00B12974" w:rsidRPr="00B87411" w:rsidRDefault="00B12974" w:rsidP="007D1211">
      <w:pPr>
        <w:rPr>
          <w:rtl/>
        </w:rPr>
      </w:pPr>
      <w:r w:rsidRPr="00B00AC7">
        <w:rPr>
          <w:rFonts w:hint="cs"/>
          <w:rtl/>
        </w:rPr>
        <w:t>(</w:t>
      </w:r>
      <w:r>
        <w:rPr>
          <w:rFonts w:hint="cs"/>
          <w:rtl/>
        </w:rPr>
        <w:t>- - -</w:t>
      </w:r>
      <w:r w:rsidRPr="00B00AC7">
        <w:rPr>
          <w:rFonts w:hint="cs"/>
          <w:rtl/>
        </w:rPr>
        <w:t>)</w:t>
      </w:r>
    </w:p>
    <w:p w:rsidR="00B12974" w:rsidRDefault="00B12974" w:rsidP="007D1211">
      <w:pPr>
        <w:rPr>
          <w:rtl/>
        </w:rPr>
      </w:pPr>
    </w:p>
    <w:p w:rsidR="00B12974" w:rsidRDefault="00B12974" w:rsidP="007D1211">
      <w:pPr>
        <w:pStyle w:val="af6"/>
        <w:keepNext/>
        <w:rPr>
          <w:rtl/>
        </w:rPr>
      </w:pPr>
      <w:r w:rsidRPr="00F47FEC">
        <w:rPr>
          <w:rStyle w:val="TagStyle"/>
          <w:rtl/>
        </w:rPr>
        <w:t xml:space="preserve"> &lt;&lt; יור &gt;&gt;</w:t>
      </w:r>
      <w:r w:rsidRPr="00B87411">
        <w:rPr>
          <w:rStyle w:val="TagStyle"/>
          <w:rtl/>
        </w:rPr>
        <w:t xml:space="preserve"> </w:t>
      </w:r>
      <w:r>
        <w:rPr>
          <w:rtl/>
        </w:rPr>
        <w:t>היו"ר ניסים ואטורי:</w:t>
      </w:r>
      <w:r w:rsidRPr="00B87411">
        <w:rPr>
          <w:rStyle w:val="TagStyle"/>
          <w:rtl/>
        </w:rPr>
        <w:t xml:space="preserve"> </w:t>
      </w:r>
      <w:r w:rsidRPr="00F47FEC">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bookmarkStart w:id="5096" w:name="_ETM_Q25_416000"/>
      <w:bookmarkEnd w:id="5096"/>
      <w:r>
        <w:rPr>
          <w:rFonts w:hint="cs"/>
          <w:rtl/>
        </w:rPr>
        <w:t>אני מבקש לצאת החוצה. לצאת, די, חלאס.</w:t>
      </w:r>
    </w:p>
    <w:p w:rsidR="00B12974" w:rsidRDefault="00B12974" w:rsidP="007D1211">
      <w:pPr>
        <w:rPr>
          <w:rtl/>
        </w:rPr>
      </w:pPr>
      <w:bookmarkStart w:id="5097" w:name="_ETM_Q25_417000"/>
      <w:bookmarkEnd w:id="5097"/>
    </w:p>
    <w:p w:rsidR="00B12974" w:rsidRDefault="00B12974" w:rsidP="007D1211">
      <w:pPr>
        <w:pStyle w:val="af5"/>
        <w:keepNext/>
        <w:rPr>
          <w:rtl/>
        </w:rPr>
      </w:pPr>
      <w:bookmarkStart w:id="5098" w:name="ET_interruption_6345_43"/>
      <w:r w:rsidRPr="00F47FEC">
        <w:rPr>
          <w:rStyle w:val="TagStyle"/>
          <w:rtl/>
        </w:rPr>
        <w:t xml:space="preserve"> &lt;&lt; קריאה &gt;&gt;</w:t>
      </w:r>
      <w:r w:rsidRPr="00B87411">
        <w:rPr>
          <w:rStyle w:val="TagStyle"/>
          <w:rtl/>
        </w:rPr>
        <w:t xml:space="preserve"> </w:t>
      </w:r>
      <w:r>
        <w:rPr>
          <w:rtl/>
        </w:rPr>
        <w:t>טלי גוטליב (הליכוד):</w:t>
      </w:r>
      <w:r w:rsidRPr="00B87411">
        <w:rPr>
          <w:rStyle w:val="TagStyle"/>
          <w:rtl/>
        </w:rPr>
        <w:t xml:space="preserve"> </w:t>
      </w:r>
      <w:r w:rsidRPr="00F47FEC">
        <w:rPr>
          <w:rStyle w:val="TagStyle"/>
          <w:rtl/>
        </w:rPr>
        <w:t>&lt;&lt; קריאה &gt;&gt;</w:t>
      </w:r>
      <w:r>
        <w:rPr>
          <w:rStyle w:val="TagStyle"/>
          <w:rtl/>
        </w:rPr>
        <w:t xml:space="preserve"> </w:t>
      </w:r>
      <w:r>
        <w:rPr>
          <w:rtl/>
        </w:rPr>
        <w:t xml:space="preserve"> </w:t>
      </w:r>
      <w:bookmarkEnd w:id="5098"/>
    </w:p>
    <w:p w:rsidR="00B12974" w:rsidRDefault="00B12974" w:rsidP="007D1211">
      <w:pPr>
        <w:pStyle w:val="KeepWithNext"/>
        <w:rPr>
          <w:rtl/>
        </w:rPr>
      </w:pPr>
    </w:p>
    <w:p w:rsidR="00B12974" w:rsidRDefault="00B12974" w:rsidP="007D1211">
      <w:pPr>
        <w:rPr>
          <w:rtl/>
        </w:rPr>
      </w:pPr>
      <w:bookmarkStart w:id="5099" w:name="_ETM_Q25_419000"/>
      <w:bookmarkEnd w:id="5099"/>
      <w:r>
        <w:rPr>
          <w:rFonts w:hint="cs"/>
          <w:rtl/>
        </w:rPr>
        <w:t>לכמה זמן אתה מוציא אותי, אדוני?</w:t>
      </w:r>
    </w:p>
    <w:p w:rsidR="00B12974" w:rsidRDefault="00B12974" w:rsidP="007D1211">
      <w:pPr>
        <w:rPr>
          <w:rtl/>
        </w:rPr>
      </w:pPr>
      <w:bookmarkStart w:id="5100" w:name="_ETM_Q25_420000"/>
      <w:bookmarkEnd w:id="5100"/>
    </w:p>
    <w:p w:rsidR="00B12974" w:rsidRDefault="00B12974" w:rsidP="007D1211">
      <w:pPr>
        <w:pStyle w:val="af6"/>
        <w:keepNext/>
        <w:rPr>
          <w:rtl/>
        </w:rPr>
      </w:pPr>
      <w:r w:rsidRPr="00F47FEC">
        <w:rPr>
          <w:rStyle w:val="TagStyle"/>
          <w:rtl/>
        </w:rPr>
        <w:t xml:space="preserve"> &lt;&lt; יור &gt;&gt;</w:t>
      </w:r>
      <w:r w:rsidRPr="00B87411">
        <w:rPr>
          <w:rStyle w:val="TagStyle"/>
          <w:rtl/>
        </w:rPr>
        <w:t xml:space="preserve"> </w:t>
      </w:r>
      <w:r>
        <w:rPr>
          <w:rtl/>
        </w:rPr>
        <w:t>היו"ר ניסים ואטורי:</w:t>
      </w:r>
      <w:r w:rsidRPr="00B87411">
        <w:rPr>
          <w:rStyle w:val="TagStyle"/>
          <w:rtl/>
        </w:rPr>
        <w:t xml:space="preserve"> </w:t>
      </w:r>
      <w:r w:rsidRPr="00F47FEC">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עד שאני ארשה לחזור, מה זה הדבר </w:t>
      </w:r>
      <w:bookmarkStart w:id="5101" w:name="_ETM_Q25_421000"/>
      <w:bookmarkEnd w:id="5101"/>
      <w:r>
        <w:rPr>
          <w:rFonts w:hint="cs"/>
          <w:rtl/>
        </w:rPr>
        <w:t>הזה? לא הבנתי.</w:t>
      </w:r>
    </w:p>
    <w:p w:rsidR="00B12974" w:rsidRDefault="00B12974" w:rsidP="007D1211">
      <w:pPr>
        <w:rPr>
          <w:rtl/>
        </w:rPr>
      </w:pPr>
      <w:bookmarkStart w:id="5102" w:name="_ETM_Q25_423000"/>
      <w:bookmarkEnd w:id="5102"/>
    </w:p>
    <w:p w:rsidR="00B12974" w:rsidRDefault="00B12974" w:rsidP="007D1211">
      <w:pPr>
        <w:pStyle w:val="af5"/>
        <w:keepNext/>
        <w:rPr>
          <w:rtl/>
        </w:rPr>
      </w:pPr>
      <w:r w:rsidRPr="00F47FEC">
        <w:rPr>
          <w:rStyle w:val="TagStyle"/>
          <w:rtl/>
        </w:rPr>
        <w:t xml:space="preserve"> &lt;&lt; קריאה &gt;&gt;</w:t>
      </w:r>
      <w:r w:rsidRPr="00B87411">
        <w:rPr>
          <w:rStyle w:val="TagStyle"/>
          <w:rtl/>
        </w:rPr>
        <w:t xml:space="preserve"> </w:t>
      </w:r>
      <w:r>
        <w:rPr>
          <w:rtl/>
        </w:rPr>
        <w:t>טלי גוטליב (הליכוד):</w:t>
      </w:r>
      <w:r w:rsidRPr="00B87411">
        <w:rPr>
          <w:rStyle w:val="TagStyle"/>
          <w:rtl/>
        </w:rPr>
        <w:t xml:space="preserve"> </w:t>
      </w:r>
      <w:r w:rsidRPr="00F47FEC">
        <w:rPr>
          <w:rStyle w:val="TagStyle"/>
          <w:rtl/>
        </w:rPr>
        <w:t>&lt;&lt; קריאה &gt;&gt;</w:t>
      </w:r>
      <w:r>
        <w:rPr>
          <w:rStyle w:val="TagStyle"/>
          <w:rtl/>
        </w:rPr>
        <w:t xml:space="preserve"> </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למה? לא קראת לי קריאות. </w:t>
      </w:r>
    </w:p>
    <w:p w:rsidR="00B12974" w:rsidRDefault="00B12974" w:rsidP="007D1211">
      <w:pPr>
        <w:rPr>
          <w:rtl/>
        </w:rPr>
      </w:pPr>
    </w:p>
    <w:p w:rsidR="00B12974" w:rsidRPr="00B00AC7" w:rsidRDefault="00B12974" w:rsidP="007D1211">
      <w:pPr>
        <w:pStyle w:val="-"/>
        <w:keepNext/>
        <w:rPr>
          <w:rtl/>
        </w:rPr>
      </w:pPr>
      <w:bookmarkStart w:id="5103" w:name="ET_speaker_5854_46"/>
      <w:bookmarkStart w:id="5104" w:name="ET_speakercontinue_ווליד_טאהא_רעמ__235"/>
      <w:r w:rsidRPr="00F47FEC">
        <w:rPr>
          <w:rStyle w:val="TagStyle"/>
          <w:rtl/>
        </w:rPr>
        <w:t xml:space="preserve"> </w:t>
      </w:r>
      <w:r w:rsidRPr="00B00AC7">
        <w:rPr>
          <w:rStyle w:val="TagStyle"/>
          <w:rtl/>
        </w:rPr>
        <w:t xml:space="preserve">&lt;&lt; דובר_המשך &gt;&gt; </w:t>
      </w:r>
      <w:r w:rsidRPr="00B00AC7">
        <w:rPr>
          <w:rtl/>
        </w:rPr>
        <w:t>ווליד טאהא (רע"מ – הרשימה הערבית המאוחדת):</w:t>
      </w:r>
      <w:r w:rsidRPr="00B00AC7">
        <w:rPr>
          <w:rStyle w:val="TagStyle"/>
          <w:rtl/>
        </w:rPr>
        <w:t xml:space="preserve"> &lt;&lt; דובר_המשך &gt;&gt;</w:t>
      </w:r>
      <w:r>
        <w:rPr>
          <w:rStyle w:val="TagStyle"/>
          <w:rtl/>
        </w:rPr>
        <w:t xml:space="preserve"> </w:t>
      </w:r>
      <w:r>
        <w:rPr>
          <w:rtl/>
        </w:rPr>
        <w:t xml:space="preserve"> </w:t>
      </w:r>
      <w:bookmarkEnd w:id="5103"/>
    </w:p>
    <w:bookmarkEnd w:id="5104"/>
    <w:p w:rsidR="00B12974" w:rsidRPr="00B00AC7" w:rsidRDefault="00B12974" w:rsidP="007D1211">
      <w:pPr>
        <w:pStyle w:val="KeepWithNext"/>
        <w:rPr>
          <w:rtl/>
        </w:rPr>
      </w:pPr>
    </w:p>
    <w:p w:rsidR="00B12974" w:rsidRDefault="00B12974" w:rsidP="007D1211">
      <w:pPr>
        <w:rPr>
          <w:rtl/>
        </w:rPr>
      </w:pPr>
      <w:r w:rsidRPr="00B00AC7">
        <w:rPr>
          <w:rFonts w:hint="cs"/>
          <w:rtl/>
        </w:rPr>
        <w:t>(</w:t>
      </w:r>
      <w:r>
        <w:rPr>
          <w:rFonts w:hint="cs"/>
          <w:rtl/>
        </w:rPr>
        <w:t>- - -</w:t>
      </w:r>
      <w:r w:rsidRPr="00B00AC7">
        <w:rPr>
          <w:rFonts w:hint="cs"/>
          <w:rtl/>
        </w:rPr>
        <w:t>)</w:t>
      </w:r>
    </w:p>
    <w:p w:rsidR="00B12974" w:rsidRDefault="00B12974" w:rsidP="007D1211">
      <w:pPr>
        <w:rPr>
          <w:rtl/>
        </w:rPr>
      </w:pPr>
      <w:bookmarkStart w:id="5105" w:name="_ETM_Q25_425000"/>
      <w:bookmarkEnd w:id="5105"/>
    </w:p>
    <w:p w:rsidR="00B12974" w:rsidRDefault="00B12974" w:rsidP="007D1211">
      <w:pPr>
        <w:pStyle w:val="af5"/>
        <w:keepNext/>
        <w:rPr>
          <w:rtl/>
        </w:rPr>
      </w:pPr>
      <w:r w:rsidRPr="00F47FEC">
        <w:rPr>
          <w:rStyle w:val="TagStyle"/>
          <w:rtl/>
        </w:rPr>
        <w:t xml:space="preserve"> &lt;&lt; קריאה &gt;&gt;</w:t>
      </w:r>
      <w:r w:rsidRPr="00B87411">
        <w:rPr>
          <w:rStyle w:val="TagStyle"/>
          <w:rtl/>
        </w:rPr>
        <w:t xml:space="preserve"> </w:t>
      </w:r>
      <w:r>
        <w:rPr>
          <w:rtl/>
        </w:rPr>
        <w:t>טלי גוטליב (הליכוד):</w:t>
      </w:r>
      <w:r w:rsidRPr="00B87411">
        <w:rPr>
          <w:rStyle w:val="TagStyle"/>
          <w:rtl/>
        </w:rPr>
        <w:t xml:space="preserve"> </w:t>
      </w:r>
      <w:r w:rsidRPr="00F47FEC">
        <w:rPr>
          <w:rStyle w:val="TagStyle"/>
          <w:rtl/>
        </w:rPr>
        <w:t>&lt;&lt; קריאה &gt;&gt;</w:t>
      </w:r>
      <w:r>
        <w:rPr>
          <w:rStyle w:val="TagStyle"/>
          <w:rtl/>
        </w:rPr>
        <w:t xml:space="preserve"> </w:t>
      </w:r>
      <w:r>
        <w:rPr>
          <w:rtl/>
        </w:rPr>
        <w:t xml:space="preserve"> </w:t>
      </w:r>
    </w:p>
    <w:p w:rsidR="00B12974" w:rsidRDefault="00B12974" w:rsidP="007D1211">
      <w:pPr>
        <w:pStyle w:val="KeepWithNext"/>
        <w:rPr>
          <w:rtl/>
        </w:rPr>
      </w:pPr>
    </w:p>
    <w:p w:rsidR="00B12974" w:rsidRDefault="00B12974" w:rsidP="007D1211">
      <w:pPr>
        <w:rPr>
          <w:rtl/>
        </w:rPr>
      </w:pPr>
      <w:bookmarkStart w:id="5106" w:name="_ETM_Q25_426000"/>
      <w:bookmarkEnd w:id="5106"/>
      <w:r>
        <w:rPr>
          <w:rFonts w:hint="cs"/>
          <w:rtl/>
        </w:rPr>
        <w:t>הוא נתן לי קריאות, ועוד חמש דקות הוא אמר לי להיכנס. עכשיו</w:t>
      </w:r>
      <w:bookmarkStart w:id="5107" w:name="_ETM_Q25_435000"/>
      <w:bookmarkEnd w:id="5107"/>
      <w:r>
        <w:rPr>
          <w:rFonts w:hint="cs"/>
          <w:rtl/>
        </w:rPr>
        <w:t xml:space="preserve"> לא הייתה אף קריאה.</w:t>
      </w:r>
    </w:p>
    <w:p w:rsidR="00B12974" w:rsidRDefault="00B12974" w:rsidP="007D1211">
      <w:pPr>
        <w:rPr>
          <w:rtl/>
        </w:rPr>
      </w:pPr>
      <w:bookmarkStart w:id="5108" w:name="_ETM_Q25_428000"/>
      <w:bookmarkEnd w:id="5108"/>
    </w:p>
    <w:p w:rsidR="00B12974" w:rsidRDefault="00B12974" w:rsidP="007D1211">
      <w:pPr>
        <w:pStyle w:val="-"/>
        <w:keepNext/>
        <w:rPr>
          <w:rtl/>
        </w:rPr>
      </w:pPr>
      <w:bookmarkStart w:id="5109" w:name="ET_speaker_5854_48"/>
      <w:bookmarkStart w:id="5110" w:name="ET_speakercontinue_ווליד_טאהא_רעמ__236"/>
      <w:r w:rsidRPr="00F47FEC">
        <w:rPr>
          <w:rStyle w:val="TagStyle"/>
          <w:rtl/>
        </w:rPr>
        <w:t xml:space="preserve"> &lt;&lt; דובר_המשך &gt;&gt;</w:t>
      </w:r>
      <w:r w:rsidRPr="00B87411">
        <w:rPr>
          <w:rStyle w:val="TagStyle"/>
          <w:rtl/>
        </w:rPr>
        <w:t xml:space="preserve"> </w:t>
      </w:r>
      <w:r>
        <w:rPr>
          <w:rtl/>
        </w:rPr>
        <w:t>ווליד טאהא (רע"מ – הרשימה הערבית המאוחדת):</w:t>
      </w:r>
      <w:r w:rsidRPr="00B87411">
        <w:rPr>
          <w:rStyle w:val="TagStyle"/>
          <w:rtl/>
        </w:rPr>
        <w:t xml:space="preserve"> </w:t>
      </w:r>
      <w:r w:rsidRPr="00F47FEC">
        <w:rPr>
          <w:rStyle w:val="TagStyle"/>
          <w:rtl/>
        </w:rPr>
        <w:t>&lt;&lt; דובר_המשך &gt;&gt;</w:t>
      </w:r>
      <w:r>
        <w:rPr>
          <w:rStyle w:val="TagStyle"/>
          <w:rtl/>
        </w:rPr>
        <w:t xml:space="preserve"> </w:t>
      </w:r>
      <w:r>
        <w:rPr>
          <w:rtl/>
        </w:rPr>
        <w:t xml:space="preserve"> </w:t>
      </w:r>
      <w:bookmarkEnd w:id="5109"/>
    </w:p>
    <w:bookmarkEnd w:id="5110"/>
    <w:p w:rsidR="00B12974" w:rsidRDefault="00B12974" w:rsidP="007D1211">
      <w:pPr>
        <w:pStyle w:val="KeepWithNext"/>
        <w:rPr>
          <w:rtl/>
        </w:rPr>
      </w:pPr>
    </w:p>
    <w:p w:rsidR="00B12974" w:rsidRDefault="00B12974" w:rsidP="007D1211">
      <w:pPr>
        <w:rPr>
          <w:rtl/>
        </w:rPr>
      </w:pPr>
      <w:r w:rsidRPr="00B00AC7">
        <w:rPr>
          <w:rFonts w:hint="cs"/>
          <w:rtl/>
        </w:rPr>
        <w:t>(</w:t>
      </w:r>
      <w:r>
        <w:rPr>
          <w:rFonts w:hint="cs"/>
          <w:rtl/>
        </w:rPr>
        <w:t>- - -</w:t>
      </w:r>
      <w:r w:rsidRPr="00B00AC7">
        <w:rPr>
          <w:rFonts w:hint="cs"/>
          <w:rtl/>
        </w:rPr>
        <w:t>)</w:t>
      </w:r>
    </w:p>
    <w:p w:rsidR="00B12974" w:rsidRDefault="00B12974" w:rsidP="007D1211">
      <w:pPr>
        <w:rPr>
          <w:rtl/>
        </w:rPr>
      </w:pPr>
      <w:bookmarkStart w:id="5111" w:name="_ETM_Q25_430000"/>
      <w:bookmarkEnd w:id="5111"/>
    </w:p>
    <w:p w:rsidR="00B12974" w:rsidRDefault="00B12974" w:rsidP="007D1211">
      <w:pPr>
        <w:pStyle w:val="af6"/>
        <w:keepNext/>
        <w:rPr>
          <w:rtl/>
        </w:rPr>
      </w:pPr>
      <w:r w:rsidRPr="00F47FEC">
        <w:rPr>
          <w:rStyle w:val="TagStyle"/>
          <w:rtl/>
        </w:rPr>
        <w:t xml:space="preserve"> &lt;&lt; יור &gt;&gt;</w:t>
      </w:r>
      <w:r w:rsidRPr="00B87411">
        <w:rPr>
          <w:rStyle w:val="TagStyle"/>
          <w:rtl/>
        </w:rPr>
        <w:t xml:space="preserve"> </w:t>
      </w:r>
      <w:r>
        <w:rPr>
          <w:rtl/>
        </w:rPr>
        <w:t>היו"ר ניסים ואטורי:</w:t>
      </w:r>
      <w:r w:rsidRPr="00B87411">
        <w:rPr>
          <w:rStyle w:val="TagStyle"/>
          <w:rtl/>
        </w:rPr>
        <w:t xml:space="preserve"> </w:t>
      </w:r>
      <w:r w:rsidRPr="00F47FEC">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bookmarkStart w:id="5112" w:name="_ETM_Q25_431000"/>
      <w:bookmarkEnd w:id="5112"/>
      <w:r>
        <w:rPr>
          <w:rFonts w:hint="cs"/>
          <w:rtl/>
        </w:rPr>
        <w:t>- - -</w:t>
      </w:r>
    </w:p>
    <w:p w:rsidR="00B12974" w:rsidRDefault="00B12974" w:rsidP="007D1211">
      <w:pPr>
        <w:rPr>
          <w:rtl/>
        </w:rPr>
      </w:pPr>
    </w:p>
    <w:p w:rsidR="00B12974" w:rsidRDefault="00B12974" w:rsidP="007D1211">
      <w:pPr>
        <w:pStyle w:val="af5"/>
        <w:keepNext/>
        <w:rPr>
          <w:rtl/>
        </w:rPr>
      </w:pPr>
      <w:r w:rsidRPr="00F47FEC">
        <w:rPr>
          <w:rStyle w:val="TagStyle"/>
          <w:rtl/>
        </w:rPr>
        <w:t xml:space="preserve"> &lt;&lt; קריאה &gt;&gt;</w:t>
      </w:r>
      <w:r w:rsidRPr="00B87411">
        <w:rPr>
          <w:rStyle w:val="TagStyle"/>
          <w:rtl/>
        </w:rPr>
        <w:t xml:space="preserve"> </w:t>
      </w:r>
      <w:r>
        <w:rPr>
          <w:rtl/>
        </w:rPr>
        <w:t>טלי גוטליב (הליכוד):</w:t>
      </w:r>
      <w:r w:rsidRPr="00B87411">
        <w:rPr>
          <w:rStyle w:val="TagStyle"/>
          <w:rtl/>
        </w:rPr>
        <w:t xml:space="preserve"> </w:t>
      </w:r>
      <w:r w:rsidRPr="00F47FEC">
        <w:rPr>
          <w:rStyle w:val="TagStyle"/>
          <w:rtl/>
        </w:rPr>
        <w:t>&lt;&lt; קריאה &gt;&gt;</w:t>
      </w:r>
      <w:r>
        <w:rPr>
          <w:rStyle w:val="TagStyle"/>
          <w:rtl/>
        </w:rPr>
        <w:t xml:space="preserve"> </w:t>
      </w:r>
      <w:r>
        <w:rPr>
          <w:rtl/>
        </w:rPr>
        <w:t xml:space="preserve"> </w:t>
      </w:r>
    </w:p>
    <w:p w:rsidR="00B12974" w:rsidRDefault="00B12974" w:rsidP="007D1211">
      <w:pPr>
        <w:pStyle w:val="KeepWithNext"/>
        <w:rPr>
          <w:rtl/>
        </w:rPr>
      </w:pPr>
    </w:p>
    <w:p w:rsidR="00B12974" w:rsidRDefault="00B12974" w:rsidP="007D1211">
      <w:pPr>
        <w:rPr>
          <w:rtl/>
        </w:rPr>
      </w:pPr>
      <w:r>
        <w:rPr>
          <w:rFonts w:hint="cs"/>
          <w:rtl/>
        </w:rPr>
        <w:t>לא הייתי בקריאות.</w:t>
      </w:r>
    </w:p>
    <w:p w:rsidR="00B12974" w:rsidRDefault="00B12974" w:rsidP="007D1211">
      <w:pPr>
        <w:rPr>
          <w:rtl/>
        </w:rPr>
      </w:pPr>
    </w:p>
    <w:p w:rsidR="00B12974" w:rsidRDefault="00B12974" w:rsidP="007D1211">
      <w:pPr>
        <w:pStyle w:val="af5"/>
        <w:keepNext/>
        <w:rPr>
          <w:rtl/>
        </w:rPr>
      </w:pPr>
      <w:r w:rsidRPr="007B2387">
        <w:rPr>
          <w:rStyle w:val="TagStyle"/>
          <w:rtl/>
        </w:rPr>
        <w:t xml:space="preserve"> &lt;&lt; קריאה &gt;&gt;</w:t>
      </w:r>
      <w:r w:rsidRPr="00B87411">
        <w:rPr>
          <w:rStyle w:val="TagStyle"/>
          <w:rtl/>
        </w:rPr>
        <w:t xml:space="preserve"> </w:t>
      </w:r>
      <w:r>
        <w:rPr>
          <w:rtl/>
        </w:rPr>
        <w:t>ווליד טאהא (רע"מ – הרשימה הערבית המאוחדת):</w:t>
      </w:r>
      <w:r w:rsidRPr="00B87411">
        <w:rPr>
          <w:rStyle w:val="TagStyle"/>
          <w:rtl/>
        </w:rPr>
        <w:t xml:space="preserve"> </w:t>
      </w:r>
      <w:r w:rsidRPr="007B2387">
        <w:rPr>
          <w:rStyle w:val="TagStyle"/>
          <w:rtl/>
        </w:rPr>
        <w:t>&lt;&lt; קריאה &gt;&gt;</w:t>
      </w:r>
      <w:r>
        <w:rPr>
          <w:rStyle w:val="TagStyle"/>
          <w:rtl/>
        </w:rPr>
        <w:t xml:space="preserve"> </w:t>
      </w:r>
      <w:r>
        <w:rPr>
          <w:rtl/>
        </w:rPr>
        <w:t xml:space="preserve"> </w:t>
      </w:r>
    </w:p>
    <w:p w:rsidR="00B12974" w:rsidRDefault="00B12974" w:rsidP="007D1211">
      <w:pPr>
        <w:pStyle w:val="KeepWithNext"/>
        <w:rPr>
          <w:rtl/>
        </w:rPr>
      </w:pPr>
    </w:p>
    <w:p w:rsidR="00B12974" w:rsidRDefault="00B12974" w:rsidP="007D1211">
      <w:pPr>
        <w:rPr>
          <w:rtl/>
        </w:rPr>
      </w:pPr>
      <w:bookmarkStart w:id="5113" w:name="_ETM_Q25_438000"/>
      <w:bookmarkEnd w:id="5113"/>
      <w:r w:rsidRPr="00B00AC7">
        <w:rPr>
          <w:rFonts w:hint="cs"/>
          <w:rtl/>
        </w:rPr>
        <w:t>(</w:t>
      </w:r>
      <w:r>
        <w:rPr>
          <w:rFonts w:hint="cs"/>
          <w:rtl/>
        </w:rPr>
        <w:t>- - -</w:t>
      </w:r>
      <w:r w:rsidRPr="00B00AC7">
        <w:rPr>
          <w:rFonts w:hint="cs"/>
          <w:rtl/>
        </w:rPr>
        <w:t>)</w:t>
      </w:r>
    </w:p>
    <w:p w:rsidR="00B12974" w:rsidRDefault="00B12974" w:rsidP="007D1211">
      <w:pPr>
        <w:rPr>
          <w:rtl/>
        </w:rPr>
      </w:pPr>
      <w:bookmarkStart w:id="5114" w:name="_ETM_Q25_437000"/>
      <w:bookmarkEnd w:id="5114"/>
    </w:p>
    <w:p w:rsidR="00B12974" w:rsidRDefault="00B12974" w:rsidP="007D1211">
      <w:pPr>
        <w:pStyle w:val="af5"/>
        <w:keepNext/>
        <w:rPr>
          <w:rtl/>
        </w:rPr>
      </w:pPr>
      <w:r w:rsidRPr="00F47FEC">
        <w:rPr>
          <w:rStyle w:val="TagStyle"/>
          <w:rtl/>
        </w:rPr>
        <w:t xml:space="preserve"> &lt;&lt; קריאה &gt;&gt;</w:t>
      </w:r>
      <w:r w:rsidRPr="00B87411">
        <w:rPr>
          <w:rStyle w:val="TagStyle"/>
          <w:rtl/>
        </w:rPr>
        <w:t xml:space="preserve"> </w:t>
      </w:r>
      <w:r>
        <w:rPr>
          <w:rtl/>
        </w:rPr>
        <w:t>טלי גוטליב (הליכוד):</w:t>
      </w:r>
      <w:r w:rsidRPr="00B87411">
        <w:rPr>
          <w:rStyle w:val="TagStyle"/>
          <w:rtl/>
        </w:rPr>
        <w:t xml:space="preserve"> </w:t>
      </w:r>
      <w:r w:rsidRPr="00F47FEC">
        <w:rPr>
          <w:rStyle w:val="TagStyle"/>
          <w:rtl/>
        </w:rPr>
        <w:t>&lt;&lt; קריאה &gt;&gt;</w:t>
      </w:r>
      <w:r>
        <w:rPr>
          <w:rStyle w:val="TagStyle"/>
          <w:rtl/>
        </w:rPr>
        <w:t xml:space="preserve"> </w:t>
      </w:r>
      <w:r>
        <w:rPr>
          <w:rtl/>
        </w:rPr>
        <w:t xml:space="preserve"> </w:t>
      </w:r>
    </w:p>
    <w:p w:rsidR="00B12974" w:rsidRDefault="00B12974" w:rsidP="007D1211">
      <w:pPr>
        <w:pStyle w:val="KeepWithNext"/>
        <w:rPr>
          <w:rtl/>
        </w:rPr>
      </w:pPr>
    </w:p>
    <w:p w:rsidR="00B12974" w:rsidRDefault="00B12974" w:rsidP="007D1211">
      <w:pPr>
        <w:rPr>
          <w:rtl/>
        </w:rPr>
      </w:pPr>
      <w:bookmarkStart w:id="5115" w:name="_ETM_Q25_439000"/>
      <w:bookmarkEnd w:id="5115"/>
      <w:r>
        <w:rPr>
          <w:rFonts w:hint="cs"/>
          <w:rtl/>
        </w:rPr>
        <w:t>אין לי אף קריאה. אדוני, לא קראת לי אף קריאה.</w:t>
      </w:r>
    </w:p>
    <w:p w:rsidR="00B12974" w:rsidRDefault="00B12974" w:rsidP="007D1211">
      <w:pPr>
        <w:rPr>
          <w:rtl/>
        </w:rPr>
      </w:pPr>
    </w:p>
    <w:p w:rsidR="00B12974" w:rsidRDefault="00B12974" w:rsidP="007D1211">
      <w:pPr>
        <w:pStyle w:val="af6"/>
        <w:keepNext/>
        <w:rPr>
          <w:rtl/>
        </w:rPr>
      </w:pPr>
      <w:bookmarkStart w:id="5116" w:name="ET_yor_6490_53"/>
      <w:r w:rsidRPr="00F47FEC">
        <w:rPr>
          <w:rStyle w:val="TagStyle"/>
          <w:rtl/>
        </w:rPr>
        <w:t xml:space="preserve"> &lt;&lt; יור &gt;&gt;</w:t>
      </w:r>
      <w:r w:rsidRPr="00B87411">
        <w:rPr>
          <w:rStyle w:val="TagStyle"/>
          <w:rtl/>
        </w:rPr>
        <w:t xml:space="preserve"> </w:t>
      </w:r>
      <w:r>
        <w:rPr>
          <w:rtl/>
        </w:rPr>
        <w:t>היו"ר ניסים ואטורי:</w:t>
      </w:r>
      <w:r w:rsidRPr="00B87411">
        <w:rPr>
          <w:rStyle w:val="TagStyle"/>
          <w:rtl/>
        </w:rPr>
        <w:t xml:space="preserve"> </w:t>
      </w:r>
      <w:r w:rsidRPr="00F47FEC">
        <w:rPr>
          <w:rStyle w:val="TagStyle"/>
          <w:rtl/>
        </w:rPr>
        <w:t>&lt;&lt; יור &gt;&gt;</w:t>
      </w:r>
      <w:r>
        <w:rPr>
          <w:rtl/>
        </w:rPr>
        <w:t xml:space="preserve">  </w:t>
      </w:r>
      <w:bookmarkEnd w:id="5116"/>
    </w:p>
    <w:p w:rsidR="00B12974" w:rsidRDefault="00B12974" w:rsidP="007D1211">
      <w:pPr>
        <w:pStyle w:val="KeepWithNext"/>
        <w:rPr>
          <w:rtl/>
        </w:rPr>
      </w:pPr>
    </w:p>
    <w:p w:rsidR="00B12974" w:rsidRDefault="00B12974" w:rsidP="007D1211">
      <w:pPr>
        <w:rPr>
          <w:rtl/>
        </w:rPr>
      </w:pPr>
      <w:bookmarkStart w:id="5117" w:name="_ETM_Q25_440000"/>
      <w:bookmarkEnd w:id="5117"/>
      <w:r>
        <w:rPr>
          <w:rFonts w:hint="cs"/>
          <w:rtl/>
        </w:rPr>
        <w:t>אני מבקש לא להפריע, בסדר.</w:t>
      </w:r>
    </w:p>
    <w:p w:rsidR="00B12974" w:rsidRDefault="00B12974" w:rsidP="007D1211">
      <w:pPr>
        <w:rPr>
          <w:rtl/>
        </w:rPr>
      </w:pPr>
      <w:bookmarkStart w:id="5118" w:name="_ETM_Q25_446000"/>
      <w:bookmarkEnd w:id="5118"/>
    </w:p>
    <w:p w:rsidR="00B12974" w:rsidRDefault="00B12974" w:rsidP="007D1211">
      <w:pPr>
        <w:pStyle w:val="af5"/>
        <w:keepNext/>
        <w:rPr>
          <w:rtl/>
        </w:rPr>
      </w:pPr>
      <w:r w:rsidRPr="00F47FEC">
        <w:rPr>
          <w:rStyle w:val="TagStyle"/>
          <w:rtl/>
        </w:rPr>
        <w:t xml:space="preserve"> &lt;&lt; קריאה &gt;&gt;</w:t>
      </w:r>
      <w:r w:rsidRPr="007B2387">
        <w:rPr>
          <w:rStyle w:val="TagStyle"/>
          <w:rtl/>
        </w:rPr>
        <w:t xml:space="preserve"> </w:t>
      </w:r>
      <w:r>
        <w:rPr>
          <w:rtl/>
        </w:rPr>
        <w:t>טלי גוטליב (הליכוד):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p>
    <w:p w:rsidR="00B12974" w:rsidRDefault="00B12974" w:rsidP="007D1211">
      <w:pPr>
        <w:pStyle w:val="KeepWithNext"/>
        <w:rPr>
          <w:rtl/>
        </w:rPr>
      </w:pPr>
    </w:p>
    <w:p w:rsidR="00B12974" w:rsidRDefault="00B12974" w:rsidP="007D1211">
      <w:pPr>
        <w:rPr>
          <w:rtl/>
        </w:rPr>
      </w:pPr>
      <w:bookmarkStart w:id="5119" w:name="_ETM_Q25_443000"/>
      <w:bookmarkEnd w:id="5119"/>
      <w:r>
        <w:rPr>
          <w:rFonts w:hint="cs"/>
          <w:rtl/>
        </w:rPr>
        <w:t>אבל לא קראת לי קריאות.</w:t>
      </w:r>
    </w:p>
    <w:p w:rsidR="00B12974" w:rsidRDefault="00B12974" w:rsidP="007D1211">
      <w:pPr>
        <w:rPr>
          <w:rtl/>
        </w:rPr>
      </w:pPr>
    </w:p>
    <w:p w:rsidR="00B12974" w:rsidRDefault="00B12974" w:rsidP="007D1211">
      <w:pPr>
        <w:pStyle w:val="af6"/>
        <w:keepNext/>
        <w:rPr>
          <w:rtl/>
        </w:rPr>
      </w:pPr>
      <w:r w:rsidRPr="00F47FEC">
        <w:rPr>
          <w:rStyle w:val="TagStyle"/>
          <w:rtl/>
        </w:rPr>
        <w:t xml:space="preserve"> &lt;&lt; יור &gt;&gt;</w:t>
      </w:r>
      <w:r w:rsidRPr="007B2387">
        <w:rPr>
          <w:rStyle w:val="TagStyle"/>
          <w:rtl/>
        </w:rPr>
        <w:t xml:space="preserve"> </w:t>
      </w:r>
      <w:r>
        <w:rPr>
          <w:rtl/>
        </w:rPr>
        <w:t>היו"ר ניסים ואטורי:</w:t>
      </w:r>
      <w:r w:rsidRPr="007B2387">
        <w:rPr>
          <w:rStyle w:val="TagStyle"/>
          <w:rtl/>
        </w:rPr>
        <w:t xml:space="preserve"> </w:t>
      </w:r>
      <w:r w:rsidRPr="00F47FEC">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אני מבקש לא להפריע, מה זה לא קראתי</w:t>
      </w:r>
      <w:bookmarkStart w:id="5120" w:name="_ETM_Q25_445000"/>
      <w:bookmarkEnd w:id="5120"/>
      <w:r>
        <w:rPr>
          <w:rFonts w:hint="cs"/>
          <w:rtl/>
        </w:rPr>
        <w:t xml:space="preserve"> לך? אני לא אישרתי חמש דקות.</w:t>
      </w:r>
    </w:p>
    <w:p w:rsidR="00B12974" w:rsidRDefault="00B12974" w:rsidP="007D1211">
      <w:pPr>
        <w:rPr>
          <w:rtl/>
        </w:rPr>
      </w:pPr>
      <w:bookmarkStart w:id="5121" w:name="_ETM_Q25_447000"/>
      <w:bookmarkEnd w:id="5121"/>
    </w:p>
    <w:p w:rsidR="00B12974" w:rsidRDefault="00B12974" w:rsidP="007D1211">
      <w:pPr>
        <w:pStyle w:val="af5"/>
        <w:keepNext/>
        <w:rPr>
          <w:rtl/>
        </w:rPr>
      </w:pPr>
      <w:bookmarkStart w:id="5122" w:name="ET_interruption_6345_56"/>
      <w:r w:rsidRPr="00F47FEC">
        <w:rPr>
          <w:rStyle w:val="TagStyle"/>
          <w:rtl/>
        </w:rPr>
        <w:t xml:space="preserve"> &lt;&lt; קריאה &gt;&gt;</w:t>
      </w:r>
      <w:r w:rsidRPr="007B2387">
        <w:rPr>
          <w:rStyle w:val="TagStyle"/>
          <w:rtl/>
        </w:rPr>
        <w:t xml:space="preserve"> </w:t>
      </w:r>
      <w:r>
        <w:rPr>
          <w:rtl/>
        </w:rPr>
        <w:t>טלי גוטליב (הליכוד):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22"/>
    </w:p>
    <w:p w:rsidR="00B12974" w:rsidRDefault="00B12974" w:rsidP="007D1211">
      <w:pPr>
        <w:pStyle w:val="KeepWithNext"/>
        <w:rPr>
          <w:rtl/>
        </w:rPr>
      </w:pPr>
    </w:p>
    <w:p w:rsidR="00B12974" w:rsidRDefault="00B12974" w:rsidP="007D1211">
      <w:pPr>
        <w:rPr>
          <w:rtl/>
        </w:rPr>
      </w:pPr>
      <w:bookmarkStart w:id="5123" w:name="_ETM_Q25_448000"/>
      <w:bookmarkEnd w:id="5123"/>
      <w:r>
        <w:rPr>
          <w:rFonts w:hint="cs"/>
          <w:rtl/>
        </w:rPr>
        <w:t xml:space="preserve">אתה כן אישרת חמש דקות. </w:t>
      </w:r>
      <w:bookmarkStart w:id="5124" w:name="_ETM_Q25_451000"/>
      <w:bookmarkEnd w:id="5124"/>
      <w:r>
        <w:rPr>
          <w:rFonts w:hint="cs"/>
          <w:rtl/>
        </w:rPr>
        <w:t>סליחה, אדוני. אישרת שתי דקות, לא חמש.</w:t>
      </w:r>
    </w:p>
    <w:p w:rsidR="00B12974" w:rsidRDefault="00B12974" w:rsidP="007D1211">
      <w:pPr>
        <w:rPr>
          <w:rtl/>
        </w:rPr>
      </w:pPr>
    </w:p>
    <w:p w:rsidR="00B12974" w:rsidRDefault="00B12974" w:rsidP="007D1211">
      <w:pPr>
        <w:pStyle w:val="af5"/>
        <w:keepNext/>
        <w:rPr>
          <w:rtl/>
        </w:rPr>
      </w:pPr>
      <w:bookmarkStart w:id="5125" w:name="ET_interruption_6342_60"/>
      <w:r w:rsidRPr="00F47FEC">
        <w:rPr>
          <w:rStyle w:val="TagStyle"/>
          <w:rtl/>
        </w:rPr>
        <w:t xml:space="preserve"> &lt;&lt; קריאה &gt;&gt;</w:t>
      </w:r>
      <w:r w:rsidRPr="007B2387">
        <w:rPr>
          <w:rStyle w:val="TagStyle"/>
          <w:rtl/>
        </w:rPr>
        <w:t xml:space="preserve"> </w:t>
      </w:r>
      <w:r>
        <w:rPr>
          <w:rtl/>
        </w:rPr>
        <w:t>בועז ביסמוט (הליכוד):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25"/>
    </w:p>
    <w:p w:rsidR="00B12974" w:rsidRDefault="00B12974" w:rsidP="007D1211">
      <w:pPr>
        <w:pStyle w:val="KeepWithNext"/>
        <w:rPr>
          <w:rtl/>
        </w:rPr>
      </w:pPr>
    </w:p>
    <w:p w:rsidR="00B12974" w:rsidRPr="007B2387" w:rsidRDefault="00B12974" w:rsidP="007D1211">
      <w:pPr>
        <w:rPr>
          <w:rtl/>
        </w:rPr>
      </w:pPr>
      <w:r>
        <w:rPr>
          <w:rFonts w:hint="cs"/>
          <w:rtl/>
        </w:rPr>
        <w:t>שתי דקות, אני עד.</w:t>
      </w:r>
    </w:p>
    <w:p w:rsidR="00B12974" w:rsidRDefault="00B12974" w:rsidP="007D1211">
      <w:pPr>
        <w:rPr>
          <w:rtl/>
        </w:rPr>
      </w:pPr>
    </w:p>
    <w:p w:rsidR="00B12974" w:rsidRDefault="00B12974" w:rsidP="007D1211">
      <w:pPr>
        <w:pStyle w:val="af6"/>
        <w:keepNext/>
        <w:rPr>
          <w:rtl/>
        </w:rPr>
      </w:pPr>
      <w:r w:rsidRPr="00F47FEC">
        <w:rPr>
          <w:rStyle w:val="TagStyle"/>
          <w:rtl/>
        </w:rPr>
        <w:t xml:space="preserve"> &lt;&lt; יור &gt;&gt;</w:t>
      </w:r>
      <w:r w:rsidRPr="007B2387">
        <w:rPr>
          <w:rStyle w:val="TagStyle"/>
          <w:rtl/>
        </w:rPr>
        <w:t xml:space="preserve"> </w:t>
      </w:r>
      <w:r>
        <w:rPr>
          <w:rtl/>
        </w:rPr>
        <w:t>היו"ר ניסים ואטורי:</w:t>
      </w:r>
      <w:r w:rsidRPr="007B2387">
        <w:rPr>
          <w:rStyle w:val="TagStyle"/>
          <w:rtl/>
        </w:rPr>
        <w:t xml:space="preserve"> </w:t>
      </w:r>
      <w:r w:rsidRPr="00F47FEC">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חבר הכנסת נאור שירי.</w:t>
      </w:r>
    </w:p>
    <w:p w:rsidR="00B12974" w:rsidRDefault="00B12974" w:rsidP="007D1211">
      <w:pPr>
        <w:rPr>
          <w:rtl/>
        </w:rPr>
      </w:pPr>
      <w:bookmarkStart w:id="5126" w:name="_ETM_Q25_453000"/>
      <w:bookmarkEnd w:id="5126"/>
    </w:p>
    <w:p w:rsidR="00B12974" w:rsidRDefault="00B12974" w:rsidP="007D1211">
      <w:pPr>
        <w:pStyle w:val="af5"/>
        <w:keepNext/>
        <w:rPr>
          <w:rtl/>
        </w:rPr>
      </w:pPr>
      <w:bookmarkStart w:id="5127" w:name="ET_interruption_6361_58"/>
      <w:r w:rsidRPr="00F47FEC">
        <w:rPr>
          <w:rStyle w:val="TagStyle"/>
          <w:rtl/>
        </w:rPr>
        <w:t xml:space="preserve"> &lt;&lt; קריאה &gt;&gt;</w:t>
      </w:r>
      <w:r w:rsidRPr="007B2387">
        <w:rPr>
          <w:rStyle w:val="TagStyle"/>
          <w:rtl/>
        </w:rPr>
        <w:t xml:space="preserve"> </w:t>
      </w:r>
      <w:r>
        <w:rPr>
          <w:rtl/>
        </w:rPr>
        <w:t>נאור שירי (יש עתיד):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27"/>
    </w:p>
    <w:p w:rsidR="00B12974" w:rsidRDefault="00B12974" w:rsidP="007D1211">
      <w:pPr>
        <w:pStyle w:val="KeepWithNext"/>
        <w:rPr>
          <w:rtl/>
        </w:rPr>
      </w:pPr>
    </w:p>
    <w:p w:rsidR="00B12974" w:rsidRDefault="00B12974" w:rsidP="007D1211">
      <w:pPr>
        <w:rPr>
          <w:rtl/>
        </w:rPr>
      </w:pPr>
      <w:r>
        <w:rPr>
          <w:rFonts w:hint="cs"/>
          <w:rtl/>
        </w:rPr>
        <w:t>למה</w:t>
      </w:r>
      <w:bookmarkStart w:id="5128" w:name="_ETM_Q25_455000"/>
      <w:bookmarkEnd w:id="5128"/>
      <w:r>
        <w:rPr>
          <w:rFonts w:hint="cs"/>
          <w:rtl/>
        </w:rPr>
        <w:t xml:space="preserve"> היא בפנים?</w:t>
      </w:r>
    </w:p>
    <w:p w:rsidR="00B12974" w:rsidRDefault="00B12974" w:rsidP="007D1211">
      <w:pPr>
        <w:rPr>
          <w:rtl/>
        </w:rPr>
      </w:pPr>
    </w:p>
    <w:p w:rsidR="00B12974" w:rsidRDefault="00B12974" w:rsidP="007D1211">
      <w:pPr>
        <w:pStyle w:val="af6"/>
        <w:keepNext/>
        <w:rPr>
          <w:rtl/>
        </w:rPr>
      </w:pPr>
      <w:bookmarkStart w:id="5129" w:name="ET_yor_6490_59"/>
      <w:r w:rsidRPr="00F47FEC">
        <w:rPr>
          <w:rStyle w:val="TagStyle"/>
          <w:rtl/>
        </w:rPr>
        <w:t xml:space="preserve"> &lt;&lt; יור &gt;&gt;</w:t>
      </w:r>
      <w:r w:rsidRPr="007B2387">
        <w:rPr>
          <w:rStyle w:val="TagStyle"/>
          <w:rtl/>
        </w:rPr>
        <w:t xml:space="preserve"> </w:t>
      </w:r>
      <w:r>
        <w:rPr>
          <w:rtl/>
        </w:rPr>
        <w:t>היו"ר ניסים ואטורי:</w:t>
      </w:r>
      <w:r w:rsidRPr="007B2387">
        <w:rPr>
          <w:rStyle w:val="TagStyle"/>
          <w:rtl/>
        </w:rPr>
        <w:t xml:space="preserve"> </w:t>
      </w:r>
      <w:r w:rsidRPr="00F47FEC">
        <w:rPr>
          <w:rStyle w:val="TagStyle"/>
          <w:rtl/>
        </w:rPr>
        <w:t>&lt;&lt; יור &gt;&gt;</w:t>
      </w:r>
      <w:r>
        <w:rPr>
          <w:rtl/>
        </w:rPr>
        <w:t xml:space="preserve">  </w:t>
      </w:r>
      <w:bookmarkEnd w:id="5129"/>
    </w:p>
    <w:p w:rsidR="00B12974" w:rsidRDefault="00B12974" w:rsidP="007D1211">
      <w:pPr>
        <w:pStyle w:val="KeepWithNext"/>
        <w:rPr>
          <w:rtl/>
        </w:rPr>
      </w:pPr>
    </w:p>
    <w:p w:rsidR="00B12974" w:rsidRDefault="00B12974" w:rsidP="007D1211">
      <w:pPr>
        <w:rPr>
          <w:rtl/>
        </w:rPr>
      </w:pPr>
      <w:bookmarkStart w:id="5130" w:name="_ETM_Q25_452000"/>
      <w:bookmarkEnd w:id="5130"/>
      <w:r>
        <w:rPr>
          <w:rFonts w:hint="cs"/>
          <w:rtl/>
        </w:rPr>
        <w:t>אתה רוצה לדבר או שאני אדלג עליך?</w:t>
      </w:r>
    </w:p>
    <w:p w:rsidR="00B12974" w:rsidRDefault="00B12974" w:rsidP="007D1211">
      <w:pPr>
        <w:rPr>
          <w:rtl/>
        </w:rPr>
      </w:pPr>
      <w:bookmarkStart w:id="5131" w:name="_ETM_Q25_454000"/>
      <w:bookmarkEnd w:id="5131"/>
    </w:p>
    <w:p w:rsidR="00B12974" w:rsidRDefault="00B12974" w:rsidP="007D1211">
      <w:pPr>
        <w:pStyle w:val="af5"/>
        <w:keepNext/>
        <w:rPr>
          <w:rtl/>
        </w:rPr>
      </w:pPr>
      <w:bookmarkStart w:id="5132" w:name="ET_interruption_6361_61"/>
      <w:r w:rsidRPr="00F47FEC">
        <w:rPr>
          <w:rStyle w:val="TagStyle"/>
          <w:rtl/>
        </w:rPr>
        <w:t xml:space="preserve"> &lt;&lt; קריאה &gt;&gt;</w:t>
      </w:r>
      <w:r w:rsidRPr="007B2387">
        <w:rPr>
          <w:rStyle w:val="TagStyle"/>
          <w:rtl/>
        </w:rPr>
        <w:t xml:space="preserve"> </w:t>
      </w:r>
      <w:r>
        <w:rPr>
          <w:rtl/>
        </w:rPr>
        <w:t>נאור שירי (יש עתיד):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32"/>
    </w:p>
    <w:p w:rsidR="00B12974" w:rsidRDefault="00B12974" w:rsidP="007D1211">
      <w:pPr>
        <w:pStyle w:val="KeepWithNext"/>
        <w:rPr>
          <w:rtl/>
        </w:rPr>
      </w:pPr>
    </w:p>
    <w:p w:rsidR="00B12974" w:rsidRDefault="00B12974" w:rsidP="007D1211">
      <w:pPr>
        <w:rPr>
          <w:rtl/>
        </w:rPr>
      </w:pPr>
      <w:bookmarkStart w:id="5133" w:name="_ETM_Q25_456000"/>
      <w:bookmarkEnd w:id="5133"/>
      <w:r>
        <w:rPr>
          <w:rFonts w:hint="cs"/>
          <w:rtl/>
        </w:rPr>
        <w:t>לא, אתה צריך להוציא אותה.</w:t>
      </w:r>
    </w:p>
    <w:p w:rsidR="00B12974" w:rsidRDefault="00B12974" w:rsidP="007D1211">
      <w:pPr>
        <w:rPr>
          <w:rtl/>
        </w:rPr>
      </w:pPr>
    </w:p>
    <w:p w:rsidR="00B12974" w:rsidRDefault="00B12974" w:rsidP="007D1211">
      <w:pPr>
        <w:pStyle w:val="af6"/>
        <w:keepNext/>
        <w:rPr>
          <w:rtl/>
        </w:rPr>
      </w:pPr>
      <w:bookmarkStart w:id="5134" w:name="ET_yor_6490_62"/>
      <w:r w:rsidRPr="00F47FEC">
        <w:rPr>
          <w:rStyle w:val="TagStyle"/>
          <w:rtl/>
        </w:rPr>
        <w:t xml:space="preserve"> &lt;&lt; יור &gt;&gt;</w:t>
      </w:r>
      <w:r w:rsidRPr="007B2387">
        <w:rPr>
          <w:rStyle w:val="TagStyle"/>
          <w:rtl/>
        </w:rPr>
        <w:t xml:space="preserve"> </w:t>
      </w:r>
      <w:r>
        <w:rPr>
          <w:rtl/>
        </w:rPr>
        <w:t>היו"ר ניסים ואטורי:</w:t>
      </w:r>
      <w:r w:rsidRPr="007B2387">
        <w:rPr>
          <w:rStyle w:val="TagStyle"/>
          <w:rtl/>
        </w:rPr>
        <w:t xml:space="preserve"> </w:t>
      </w:r>
      <w:r w:rsidRPr="00F47FEC">
        <w:rPr>
          <w:rStyle w:val="TagStyle"/>
          <w:rtl/>
        </w:rPr>
        <w:t>&lt;&lt; יור &gt;&gt;</w:t>
      </w:r>
      <w:r>
        <w:rPr>
          <w:rtl/>
        </w:rPr>
        <w:t xml:space="preserve">  </w:t>
      </w:r>
      <w:bookmarkEnd w:id="5134"/>
    </w:p>
    <w:p w:rsidR="00B12974" w:rsidRDefault="00B12974" w:rsidP="007D1211">
      <w:pPr>
        <w:pStyle w:val="KeepWithNext"/>
        <w:rPr>
          <w:rtl/>
        </w:rPr>
      </w:pPr>
    </w:p>
    <w:p w:rsidR="00B12974" w:rsidRDefault="00B12974" w:rsidP="007D1211">
      <w:pPr>
        <w:rPr>
          <w:rtl/>
        </w:rPr>
      </w:pPr>
      <w:r>
        <w:rPr>
          <w:rFonts w:hint="cs"/>
          <w:rtl/>
        </w:rPr>
        <w:t xml:space="preserve">אני יודע מה לעשות. </w:t>
      </w:r>
    </w:p>
    <w:p w:rsidR="00B12974" w:rsidRDefault="00B12974" w:rsidP="007D1211">
      <w:pPr>
        <w:rPr>
          <w:rtl/>
        </w:rPr>
      </w:pPr>
    </w:p>
    <w:p w:rsidR="00B12974" w:rsidRDefault="00B12974" w:rsidP="007D1211">
      <w:pPr>
        <w:pStyle w:val="af5"/>
        <w:keepNext/>
        <w:rPr>
          <w:rtl/>
        </w:rPr>
      </w:pPr>
      <w:bookmarkStart w:id="5135" w:name="ET_interruption_6345_74"/>
      <w:r w:rsidRPr="00F47FEC">
        <w:rPr>
          <w:rStyle w:val="TagStyle"/>
          <w:rtl/>
        </w:rPr>
        <w:t xml:space="preserve"> &lt;&lt; קריאה &gt;&gt;</w:t>
      </w:r>
      <w:r w:rsidRPr="007B2387">
        <w:rPr>
          <w:rStyle w:val="TagStyle"/>
          <w:rtl/>
        </w:rPr>
        <w:t xml:space="preserve"> </w:t>
      </w:r>
      <w:r>
        <w:rPr>
          <w:rtl/>
        </w:rPr>
        <w:t>טלי גוטליב (הליכוד):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35"/>
    </w:p>
    <w:p w:rsidR="00B12974" w:rsidRDefault="00B12974" w:rsidP="007D1211">
      <w:pPr>
        <w:pStyle w:val="KeepWithNext"/>
        <w:rPr>
          <w:rtl/>
        </w:rPr>
      </w:pPr>
    </w:p>
    <w:p w:rsidR="00B12974" w:rsidRDefault="00B12974" w:rsidP="007D1211">
      <w:pPr>
        <w:rPr>
          <w:rtl/>
        </w:rPr>
      </w:pPr>
      <w:bookmarkStart w:id="5136" w:name="_ETM_Q25_461000"/>
      <w:bookmarkEnd w:id="5136"/>
      <w:r>
        <w:rPr>
          <w:rFonts w:hint="cs"/>
          <w:rtl/>
        </w:rPr>
        <w:t>אני לא</w:t>
      </w:r>
      <w:bookmarkStart w:id="5137" w:name="_ETM_Q25_458000"/>
      <w:bookmarkEnd w:id="5137"/>
      <w:r>
        <w:rPr>
          <w:rFonts w:hint="cs"/>
          <w:rtl/>
        </w:rPr>
        <w:t xml:space="preserve"> בקריאות, אני חזרתי.</w:t>
      </w:r>
    </w:p>
    <w:p w:rsidR="00B12974" w:rsidRDefault="00B12974" w:rsidP="007D1211">
      <w:pPr>
        <w:rPr>
          <w:rtl/>
        </w:rPr>
      </w:pPr>
    </w:p>
    <w:p w:rsidR="00B12974" w:rsidRDefault="00B12974" w:rsidP="007D1211">
      <w:pPr>
        <w:pStyle w:val="af5"/>
        <w:keepNext/>
        <w:rPr>
          <w:rtl/>
        </w:rPr>
      </w:pPr>
      <w:bookmarkStart w:id="5138" w:name="ET_interruption_6361_75"/>
      <w:r w:rsidRPr="00F47FEC">
        <w:rPr>
          <w:rStyle w:val="TagStyle"/>
          <w:rtl/>
        </w:rPr>
        <w:t xml:space="preserve"> &lt;&lt; קריאה &gt;&gt;</w:t>
      </w:r>
      <w:r w:rsidRPr="007B2387">
        <w:rPr>
          <w:rStyle w:val="TagStyle"/>
          <w:rtl/>
        </w:rPr>
        <w:t xml:space="preserve"> </w:t>
      </w:r>
      <w:r>
        <w:rPr>
          <w:rtl/>
        </w:rPr>
        <w:t>נאור שירי (יש עתיד):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38"/>
    </w:p>
    <w:p w:rsidR="00B12974" w:rsidRDefault="00B12974" w:rsidP="007D1211">
      <w:pPr>
        <w:pStyle w:val="KeepWithNext"/>
        <w:rPr>
          <w:rtl/>
        </w:rPr>
      </w:pPr>
    </w:p>
    <w:p w:rsidR="00B12974" w:rsidRDefault="00B12974" w:rsidP="007D1211">
      <w:pPr>
        <w:rPr>
          <w:rtl/>
        </w:rPr>
      </w:pPr>
      <w:r>
        <w:rPr>
          <w:rFonts w:hint="cs"/>
          <w:rtl/>
        </w:rPr>
        <w:t xml:space="preserve">ברור שכן, את יצאת החוצה. </w:t>
      </w:r>
    </w:p>
    <w:p w:rsidR="00B12974" w:rsidRDefault="00B12974" w:rsidP="007D1211">
      <w:pPr>
        <w:rPr>
          <w:rtl/>
        </w:rPr>
      </w:pPr>
      <w:bookmarkStart w:id="5139" w:name="_ETM_Q25_459000"/>
      <w:bookmarkEnd w:id="5139"/>
    </w:p>
    <w:p w:rsidR="00B12974" w:rsidRDefault="00B12974" w:rsidP="007D1211">
      <w:pPr>
        <w:pStyle w:val="af5"/>
        <w:keepNext/>
        <w:rPr>
          <w:rtl/>
        </w:rPr>
      </w:pPr>
      <w:r w:rsidRPr="00F47FEC">
        <w:rPr>
          <w:rStyle w:val="TagStyle"/>
          <w:rtl/>
        </w:rPr>
        <w:t xml:space="preserve"> &lt;&lt; קריאה &gt;&gt;</w:t>
      </w:r>
      <w:r w:rsidRPr="007B2387">
        <w:rPr>
          <w:rStyle w:val="TagStyle"/>
          <w:rtl/>
        </w:rPr>
        <w:t xml:space="preserve"> </w:t>
      </w:r>
      <w:r>
        <w:rPr>
          <w:rtl/>
        </w:rPr>
        <w:t>טלי גוטליב (הליכוד):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p>
    <w:p w:rsidR="00B12974" w:rsidRDefault="00B12974" w:rsidP="007D1211">
      <w:pPr>
        <w:pStyle w:val="KeepWithNext"/>
        <w:rPr>
          <w:rtl/>
        </w:rPr>
      </w:pPr>
    </w:p>
    <w:p w:rsidR="00B12974" w:rsidRDefault="00B12974" w:rsidP="007D1211">
      <w:pPr>
        <w:rPr>
          <w:rtl/>
        </w:rPr>
      </w:pPr>
      <w:bookmarkStart w:id="5140" w:name="_ETM_Q25_460000"/>
      <w:bookmarkEnd w:id="5140"/>
      <w:r>
        <w:rPr>
          <w:rFonts w:hint="cs"/>
          <w:rtl/>
        </w:rPr>
        <w:t>אבל הוא הקציב לי זמן.</w:t>
      </w:r>
    </w:p>
    <w:p w:rsidR="00B12974" w:rsidRDefault="00B12974" w:rsidP="007D1211">
      <w:pPr>
        <w:rPr>
          <w:rtl/>
        </w:rPr>
      </w:pPr>
    </w:p>
    <w:p w:rsidR="00B12974" w:rsidRDefault="00B12974" w:rsidP="007D1211">
      <w:pPr>
        <w:pStyle w:val="af5"/>
        <w:keepNext/>
        <w:rPr>
          <w:rtl/>
        </w:rPr>
      </w:pPr>
      <w:bookmarkStart w:id="5141" w:name="ET_interruption_6361_77"/>
      <w:r w:rsidRPr="00F47FEC">
        <w:rPr>
          <w:rStyle w:val="TagStyle"/>
          <w:rtl/>
        </w:rPr>
        <w:t xml:space="preserve"> &lt;&lt; קריאה &gt;&gt;</w:t>
      </w:r>
      <w:r w:rsidRPr="007B2387">
        <w:rPr>
          <w:rStyle w:val="TagStyle"/>
          <w:rtl/>
        </w:rPr>
        <w:t xml:space="preserve"> </w:t>
      </w:r>
      <w:r>
        <w:rPr>
          <w:rtl/>
        </w:rPr>
        <w:t>נאור שירי (יש עתיד):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41"/>
    </w:p>
    <w:p w:rsidR="00B12974" w:rsidRDefault="00B12974" w:rsidP="007D1211">
      <w:pPr>
        <w:pStyle w:val="KeepWithNext"/>
        <w:rPr>
          <w:rtl/>
        </w:rPr>
      </w:pPr>
    </w:p>
    <w:p w:rsidR="00B12974" w:rsidRDefault="00B12974" w:rsidP="007D1211">
      <w:pPr>
        <w:rPr>
          <w:rtl/>
        </w:rPr>
      </w:pPr>
      <w:r>
        <w:rPr>
          <w:rFonts w:hint="cs"/>
          <w:rtl/>
        </w:rPr>
        <w:t>הוא מפחד ממך. צאי החוצה.</w:t>
      </w:r>
    </w:p>
    <w:p w:rsidR="00B12974" w:rsidRDefault="00B12974" w:rsidP="007D1211">
      <w:pPr>
        <w:rPr>
          <w:rtl/>
        </w:rPr>
      </w:pPr>
    </w:p>
    <w:p w:rsidR="00B12974" w:rsidRDefault="00B12974" w:rsidP="007D1211">
      <w:pPr>
        <w:pStyle w:val="af6"/>
        <w:keepNext/>
        <w:rPr>
          <w:rtl/>
        </w:rPr>
      </w:pPr>
      <w:bookmarkStart w:id="5142" w:name="ET_yor_6490_78"/>
      <w:r w:rsidRPr="00F47FEC">
        <w:rPr>
          <w:rStyle w:val="TagStyle"/>
          <w:rtl/>
        </w:rPr>
        <w:t xml:space="preserve"> &lt;&lt; יור &gt;&gt;</w:t>
      </w:r>
      <w:r w:rsidRPr="007B2387">
        <w:rPr>
          <w:rStyle w:val="TagStyle"/>
          <w:rtl/>
        </w:rPr>
        <w:t xml:space="preserve"> </w:t>
      </w:r>
      <w:r>
        <w:rPr>
          <w:rtl/>
        </w:rPr>
        <w:t>היו"ר ניסים ואטורי:</w:t>
      </w:r>
      <w:r w:rsidRPr="007B2387">
        <w:rPr>
          <w:rStyle w:val="TagStyle"/>
          <w:rtl/>
        </w:rPr>
        <w:t xml:space="preserve"> </w:t>
      </w:r>
      <w:r w:rsidRPr="00F47FEC">
        <w:rPr>
          <w:rStyle w:val="TagStyle"/>
          <w:rtl/>
        </w:rPr>
        <w:t>&lt;&lt; יור &gt;&gt;</w:t>
      </w:r>
      <w:r>
        <w:rPr>
          <w:rtl/>
        </w:rPr>
        <w:t xml:space="preserve">  </w:t>
      </w:r>
      <w:bookmarkEnd w:id="5142"/>
    </w:p>
    <w:p w:rsidR="00B12974" w:rsidRDefault="00B12974" w:rsidP="007D1211">
      <w:pPr>
        <w:pStyle w:val="KeepWithNext"/>
        <w:rPr>
          <w:rtl/>
        </w:rPr>
      </w:pPr>
    </w:p>
    <w:p w:rsidR="00B12974" w:rsidRDefault="00B12974" w:rsidP="007D1211">
      <w:pPr>
        <w:rPr>
          <w:rtl/>
        </w:rPr>
      </w:pPr>
      <w:r>
        <w:rPr>
          <w:rFonts w:hint="cs"/>
          <w:rtl/>
        </w:rPr>
        <w:t>מה זה</w:t>
      </w:r>
      <w:bookmarkStart w:id="5143" w:name="_ETM_Q25_465000"/>
      <w:bookmarkEnd w:id="5143"/>
      <w:r>
        <w:rPr>
          <w:rFonts w:hint="cs"/>
          <w:rtl/>
        </w:rPr>
        <w:t xml:space="preserve"> מפחד, רועד. מה זה רועד?</w:t>
      </w:r>
    </w:p>
    <w:p w:rsidR="00B12974" w:rsidRDefault="00B12974" w:rsidP="007D1211">
      <w:pPr>
        <w:rPr>
          <w:rtl/>
        </w:rPr>
      </w:pPr>
      <w:bookmarkStart w:id="5144" w:name="_ETM_Q25_463000"/>
      <w:bookmarkEnd w:id="5144"/>
    </w:p>
    <w:p w:rsidR="00B12974" w:rsidRDefault="00B12974" w:rsidP="007D1211">
      <w:pPr>
        <w:pStyle w:val="af5"/>
        <w:keepNext/>
        <w:rPr>
          <w:rtl/>
        </w:rPr>
      </w:pPr>
      <w:bookmarkStart w:id="5145" w:name="ET_interruption_6345_79"/>
      <w:r w:rsidRPr="00F47FEC">
        <w:rPr>
          <w:rStyle w:val="TagStyle"/>
          <w:rtl/>
        </w:rPr>
        <w:t xml:space="preserve"> &lt;&lt; קריאה &gt;&gt;</w:t>
      </w:r>
      <w:r w:rsidRPr="007B2387">
        <w:rPr>
          <w:rStyle w:val="TagStyle"/>
          <w:rtl/>
        </w:rPr>
        <w:t xml:space="preserve"> </w:t>
      </w:r>
      <w:r>
        <w:rPr>
          <w:rtl/>
        </w:rPr>
        <w:t>טלי גוטליב (הליכוד):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45"/>
    </w:p>
    <w:p w:rsidR="00B12974" w:rsidRDefault="00B12974" w:rsidP="007D1211">
      <w:pPr>
        <w:pStyle w:val="KeepWithNext"/>
        <w:rPr>
          <w:rtl/>
        </w:rPr>
      </w:pPr>
    </w:p>
    <w:p w:rsidR="00B12974" w:rsidRDefault="00B12974" w:rsidP="007D1211">
      <w:pPr>
        <w:rPr>
          <w:rtl/>
        </w:rPr>
      </w:pPr>
      <w:bookmarkStart w:id="5146" w:name="_ETM_Q25_464000"/>
      <w:bookmarkEnd w:id="5146"/>
      <w:r>
        <w:rPr>
          <w:rFonts w:hint="cs"/>
          <w:rtl/>
        </w:rPr>
        <w:t>אני בהלם.</w:t>
      </w:r>
    </w:p>
    <w:p w:rsidR="00B12974" w:rsidRDefault="00B12974" w:rsidP="007D1211">
      <w:pPr>
        <w:rPr>
          <w:rtl/>
        </w:rPr>
      </w:pPr>
      <w:bookmarkStart w:id="5147" w:name="_ETM_Q25_467000"/>
      <w:bookmarkEnd w:id="5147"/>
    </w:p>
    <w:p w:rsidR="00B12974" w:rsidRDefault="00B12974" w:rsidP="007D1211">
      <w:pPr>
        <w:pStyle w:val="af5"/>
        <w:keepNext/>
        <w:rPr>
          <w:rtl/>
        </w:rPr>
      </w:pPr>
      <w:bookmarkStart w:id="5148" w:name="ET_interruption_6361_80"/>
      <w:r w:rsidRPr="00F47FEC">
        <w:rPr>
          <w:rStyle w:val="TagStyle"/>
          <w:rtl/>
        </w:rPr>
        <w:t xml:space="preserve"> &lt;&lt; קריאה &gt;&gt;</w:t>
      </w:r>
      <w:r w:rsidRPr="007B2387">
        <w:rPr>
          <w:rStyle w:val="TagStyle"/>
          <w:rtl/>
        </w:rPr>
        <w:t xml:space="preserve"> </w:t>
      </w:r>
      <w:r>
        <w:rPr>
          <w:rtl/>
        </w:rPr>
        <w:t>נאור שירי (יש עתיד):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48"/>
    </w:p>
    <w:p w:rsidR="00B12974" w:rsidRDefault="00B12974" w:rsidP="007D1211">
      <w:pPr>
        <w:pStyle w:val="KeepWithNext"/>
        <w:rPr>
          <w:rtl/>
        </w:rPr>
      </w:pPr>
    </w:p>
    <w:p w:rsidR="00B12974" w:rsidRDefault="00B12974" w:rsidP="007D1211">
      <w:pPr>
        <w:rPr>
          <w:rtl/>
        </w:rPr>
      </w:pPr>
      <w:bookmarkStart w:id="5149" w:name="_ETM_Q25_469000"/>
      <w:bookmarkEnd w:id="5149"/>
      <w:r>
        <w:rPr>
          <w:rFonts w:hint="cs"/>
          <w:rtl/>
        </w:rPr>
        <w:t>אתה רועד. מה זה? את צריכה לצאת החוצה, טלי.</w:t>
      </w:r>
    </w:p>
    <w:p w:rsidR="00B12974" w:rsidRDefault="00B12974" w:rsidP="007D1211">
      <w:pPr>
        <w:rPr>
          <w:rtl/>
        </w:rPr>
      </w:pPr>
    </w:p>
    <w:p w:rsidR="00B12974" w:rsidRDefault="00B12974" w:rsidP="007D1211">
      <w:pPr>
        <w:pStyle w:val="af5"/>
        <w:keepNext/>
        <w:rPr>
          <w:rtl/>
        </w:rPr>
      </w:pPr>
      <w:bookmarkStart w:id="5150" w:name="ET_interruption_6345_81"/>
      <w:r w:rsidRPr="00F47FEC">
        <w:rPr>
          <w:rStyle w:val="TagStyle"/>
          <w:rtl/>
        </w:rPr>
        <w:t xml:space="preserve"> &lt;&lt; קריאה &gt;&gt;</w:t>
      </w:r>
      <w:r w:rsidRPr="007B2387">
        <w:rPr>
          <w:rStyle w:val="TagStyle"/>
          <w:rtl/>
        </w:rPr>
        <w:t xml:space="preserve"> </w:t>
      </w:r>
      <w:r>
        <w:rPr>
          <w:rtl/>
        </w:rPr>
        <w:t>טלי גוטליב (הליכוד):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50"/>
    </w:p>
    <w:p w:rsidR="00B12974" w:rsidRDefault="00B12974" w:rsidP="007D1211">
      <w:pPr>
        <w:pStyle w:val="KeepWithNext"/>
        <w:rPr>
          <w:rtl/>
        </w:rPr>
      </w:pPr>
    </w:p>
    <w:p w:rsidR="00B12974" w:rsidRDefault="00B12974" w:rsidP="007D1211">
      <w:pPr>
        <w:rPr>
          <w:rtl/>
        </w:rPr>
      </w:pPr>
      <w:r>
        <w:rPr>
          <w:rFonts w:hint="cs"/>
          <w:rtl/>
        </w:rPr>
        <w:t>יצאתי ועבר הזמן. הוא הקציב לי זמן.</w:t>
      </w:r>
    </w:p>
    <w:p w:rsidR="00B12974" w:rsidRDefault="00B12974" w:rsidP="007D1211">
      <w:pPr>
        <w:rPr>
          <w:rtl/>
        </w:rPr>
      </w:pPr>
      <w:bookmarkStart w:id="5151" w:name="_ETM_Q25_471000"/>
      <w:bookmarkEnd w:id="5151"/>
    </w:p>
    <w:p w:rsidR="00B12974" w:rsidRDefault="00B12974" w:rsidP="007D1211">
      <w:pPr>
        <w:pStyle w:val="af5"/>
        <w:keepNext/>
        <w:rPr>
          <w:rtl/>
        </w:rPr>
      </w:pPr>
      <w:bookmarkStart w:id="5152" w:name="ET_interruption_6361_82"/>
      <w:r w:rsidRPr="00F47FEC">
        <w:rPr>
          <w:rStyle w:val="TagStyle"/>
          <w:rtl/>
        </w:rPr>
        <w:t xml:space="preserve"> &lt;&lt; קריאה &gt;&gt;</w:t>
      </w:r>
      <w:r w:rsidRPr="007B2387">
        <w:rPr>
          <w:rStyle w:val="TagStyle"/>
          <w:rtl/>
        </w:rPr>
        <w:t xml:space="preserve"> </w:t>
      </w:r>
      <w:r>
        <w:rPr>
          <w:rtl/>
        </w:rPr>
        <w:t>נאור שירי (יש עתיד):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52"/>
    </w:p>
    <w:p w:rsidR="00B12974" w:rsidRDefault="00B12974" w:rsidP="007D1211">
      <w:pPr>
        <w:pStyle w:val="KeepWithNext"/>
        <w:rPr>
          <w:rtl/>
        </w:rPr>
      </w:pPr>
    </w:p>
    <w:p w:rsidR="00B12974" w:rsidRDefault="00B12974" w:rsidP="007D1211">
      <w:pPr>
        <w:rPr>
          <w:rtl/>
        </w:rPr>
      </w:pPr>
      <w:bookmarkStart w:id="5153" w:name="_ETM_Q25_472000"/>
      <w:bookmarkEnd w:id="5153"/>
      <w:r>
        <w:rPr>
          <w:rFonts w:hint="cs"/>
          <w:rtl/>
        </w:rPr>
        <w:t>מה זה עבר הזמן? אין זמן. מה זה זמן?</w:t>
      </w:r>
    </w:p>
    <w:p w:rsidR="00B12974" w:rsidRDefault="00B12974" w:rsidP="007D1211">
      <w:pPr>
        <w:rPr>
          <w:rtl/>
        </w:rPr>
      </w:pPr>
      <w:bookmarkStart w:id="5154" w:name="_ETM_Q25_473000"/>
      <w:bookmarkEnd w:id="5154"/>
    </w:p>
    <w:p w:rsidR="00B12974" w:rsidRDefault="00B12974" w:rsidP="007D1211">
      <w:pPr>
        <w:pStyle w:val="af5"/>
        <w:keepNext/>
        <w:rPr>
          <w:rtl/>
        </w:rPr>
      </w:pPr>
      <w:bookmarkStart w:id="5155" w:name="ET_interruption_6345_83"/>
      <w:r w:rsidRPr="00F47FEC">
        <w:rPr>
          <w:rStyle w:val="TagStyle"/>
          <w:rtl/>
        </w:rPr>
        <w:t xml:space="preserve"> &lt;&lt; קריאה &gt;&gt;</w:t>
      </w:r>
      <w:r w:rsidRPr="007B2387">
        <w:rPr>
          <w:rStyle w:val="TagStyle"/>
          <w:rtl/>
        </w:rPr>
        <w:t xml:space="preserve"> </w:t>
      </w:r>
      <w:r>
        <w:rPr>
          <w:rtl/>
        </w:rPr>
        <w:t>טלי גוטליב (הליכוד):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55"/>
    </w:p>
    <w:p w:rsidR="00B12974" w:rsidRDefault="00B12974" w:rsidP="007D1211">
      <w:pPr>
        <w:pStyle w:val="KeepWithNext"/>
        <w:rPr>
          <w:rtl/>
        </w:rPr>
      </w:pPr>
    </w:p>
    <w:p w:rsidR="00B12974" w:rsidRDefault="00B12974" w:rsidP="007D1211">
      <w:pPr>
        <w:rPr>
          <w:rtl/>
        </w:rPr>
      </w:pPr>
      <w:r>
        <w:rPr>
          <w:rFonts w:hint="cs"/>
          <w:rtl/>
        </w:rPr>
        <w:t>זכותו של היו"ר להקציב זמן.</w:t>
      </w:r>
    </w:p>
    <w:p w:rsidR="00B12974" w:rsidRDefault="00B12974" w:rsidP="007D1211">
      <w:pPr>
        <w:rPr>
          <w:rtl/>
        </w:rPr>
      </w:pPr>
    </w:p>
    <w:p w:rsidR="00B12974" w:rsidRDefault="00B12974" w:rsidP="007D1211">
      <w:pPr>
        <w:pStyle w:val="af5"/>
        <w:keepNext/>
        <w:rPr>
          <w:rtl/>
        </w:rPr>
      </w:pPr>
      <w:bookmarkStart w:id="5156" w:name="ET_interruption_6361_85"/>
      <w:r w:rsidRPr="00F47FEC">
        <w:rPr>
          <w:rStyle w:val="TagStyle"/>
          <w:rtl/>
        </w:rPr>
        <w:t xml:space="preserve"> &lt;&lt; קריאה &gt;&gt;</w:t>
      </w:r>
      <w:r w:rsidRPr="007B2387">
        <w:rPr>
          <w:rStyle w:val="TagStyle"/>
          <w:rtl/>
        </w:rPr>
        <w:t xml:space="preserve"> </w:t>
      </w:r>
      <w:r>
        <w:rPr>
          <w:rtl/>
        </w:rPr>
        <w:t>נאור שירי (יש עתיד):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56"/>
    </w:p>
    <w:p w:rsidR="00B12974" w:rsidRDefault="00B12974" w:rsidP="007D1211">
      <w:pPr>
        <w:pStyle w:val="KeepWithNext"/>
        <w:rPr>
          <w:rtl/>
        </w:rPr>
      </w:pPr>
    </w:p>
    <w:p w:rsidR="00B12974" w:rsidRDefault="00B12974" w:rsidP="007D1211">
      <w:pPr>
        <w:rPr>
          <w:rtl/>
        </w:rPr>
      </w:pPr>
      <w:bookmarkStart w:id="5157" w:name="_ETM_Q25_474000"/>
      <w:bookmarkEnd w:id="5157"/>
      <w:r>
        <w:rPr>
          <w:rFonts w:hint="cs"/>
          <w:rtl/>
        </w:rPr>
        <w:t>מה זה, משחק בשכונה?</w:t>
      </w:r>
    </w:p>
    <w:p w:rsidR="00B12974" w:rsidRDefault="00B12974" w:rsidP="007D1211">
      <w:pPr>
        <w:rPr>
          <w:rtl/>
        </w:rPr>
      </w:pPr>
    </w:p>
    <w:p w:rsidR="00B12974" w:rsidRDefault="00B12974" w:rsidP="007D1211">
      <w:pPr>
        <w:pStyle w:val="af6"/>
        <w:keepNext/>
        <w:rPr>
          <w:rtl/>
        </w:rPr>
      </w:pPr>
      <w:bookmarkStart w:id="5158" w:name="ET_yor_6490_86"/>
      <w:r w:rsidRPr="00F47FEC">
        <w:rPr>
          <w:rStyle w:val="TagStyle"/>
          <w:rtl/>
        </w:rPr>
        <w:t xml:space="preserve"> &lt;&lt; יור &gt;&gt;</w:t>
      </w:r>
      <w:r w:rsidRPr="007B2387">
        <w:rPr>
          <w:rStyle w:val="TagStyle"/>
          <w:rtl/>
        </w:rPr>
        <w:t xml:space="preserve"> </w:t>
      </w:r>
      <w:r>
        <w:rPr>
          <w:rtl/>
        </w:rPr>
        <w:t>היו"ר ניסים ואטורי:</w:t>
      </w:r>
      <w:r w:rsidRPr="007B2387">
        <w:rPr>
          <w:rStyle w:val="TagStyle"/>
          <w:rtl/>
        </w:rPr>
        <w:t xml:space="preserve"> </w:t>
      </w:r>
      <w:r w:rsidRPr="00F47FEC">
        <w:rPr>
          <w:rStyle w:val="TagStyle"/>
          <w:rtl/>
        </w:rPr>
        <w:t>&lt;&lt; יור &gt;&gt;</w:t>
      </w:r>
      <w:r>
        <w:rPr>
          <w:rtl/>
        </w:rPr>
        <w:t xml:space="preserve">  </w:t>
      </w:r>
      <w:bookmarkEnd w:id="5158"/>
    </w:p>
    <w:p w:rsidR="00B12974" w:rsidRDefault="00B12974" w:rsidP="007D1211">
      <w:pPr>
        <w:pStyle w:val="KeepWithNext"/>
        <w:rPr>
          <w:rtl/>
        </w:rPr>
      </w:pPr>
    </w:p>
    <w:p w:rsidR="00B12974" w:rsidRDefault="00B12974" w:rsidP="007D1211">
      <w:pPr>
        <w:rPr>
          <w:rtl/>
        </w:rPr>
      </w:pPr>
      <w:bookmarkStart w:id="5159" w:name="_ETM_Q25_476000"/>
      <w:bookmarkEnd w:id="5159"/>
      <w:r>
        <w:rPr>
          <w:rFonts w:hint="cs"/>
          <w:rtl/>
        </w:rPr>
        <w:t>נאור שירי, או שאתה עולה או שאני נותן למישהו אחר. טלי, קריאה ראשונה.</w:t>
      </w:r>
    </w:p>
    <w:p w:rsidR="00B12974" w:rsidRDefault="00B12974" w:rsidP="007D1211">
      <w:pPr>
        <w:rPr>
          <w:rtl/>
        </w:rPr>
      </w:pPr>
      <w:bookmarkStart w:id="5160" w:name="_ETM_Q25_481000"/>
      <w:bookmarkEnd w:id="5160"/>
    </w:p>
    <w:p w:rsidR="00B12974" w:rsidRDefault="00B12974" w:rsidP="007D1211">
      <w:pPr>
        <w:pStyle w:val="af5"/>
        <w:keepNext/>
        <w:rPr>
          <w:rtl/>
        </w:rPr>
      </w:pPr>
      <w:bookmarkStart w:id="5161" w:name="ET_interruption_6361_87"/>
      <w:r w:rsidRPr="00F47FEC">
        <w:rPr>
          <w:rStyle w:val="TagStyle"/>
          <w:rtl/>
        </w:rPr>
        <w:t xml:space="preserve"> &lt;&lt; קריאה &gt;&gt;</w:t>
      </w:r>
      <w:r w:rsidRPr="007B2387">
        <w:rPr>
          <w:rStyle w:val="TagStyle"/>
          <w:rtl/>
        </w:rPr>
        <w:t xml:space="preserve"> </w:t>
      </w:r>
      <w:r>
        <w:rPr>
          <w:rtl/>
        </w:rPr>
        <w:t>נאור שירי (יש עתיד):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61"/>
    </w:p>
    <w:p w:rsidR="00B12974" w:rsidRDefault="00B12974" w:rsidP="007D1211">
      <w:pPr>
        <w:pStyle w:val="KeepWithNext"/>
        <w:rPr>
          <w:rtl/>
        </w:rPr>
      </w:pPr>
    </w:p>
    <w:p w:rsidR="00B12974" w:rsidRDefault="00B12974" w:rsidP="007D1211">
      <w:pPr>
        <w:rPr>
          <w:rtl/>
        </w:rPr>
      </w:pPr>
      <w:r>
        <w:rPr>
          <w:rFonts w:hint="cs"/>
          <w:rtl/>
        </w:rPr>
        <w:t>אתה לא מאיים עליי.</w:t>
      </w:r>
    </w:p>
    <w:p w:rsidR="00B12974" w:rsidRDefault="00B12974" w:rsidP="007D1211">
      <w:pPr>
        <w:rPr>
          <w:rtl/>
        </w:rPr>
      </w:pPr>
      <w:bookmarkStart w:id="5162" w:name="_ETM_Q25_479000"/>
      <w:bookmarkEnd w:id="5162"/>
    </w:p>
    <w:p w:rsidR="00B12974" w:rsidRDefault="00B12974" w:rsidP="007D1211">
      <w:pPr>
        <w:pStyle w:val="af6"/>
        <w:keepNext/>
        <w:rPr>
          <w:rtl/>
        </w:rPr>
      </w:pPr>
      <w:bookmarkStart w:id="5163" w:name="ET_yor_6490_88"/>
      <w:r w:rsidRPr="00F47FEC">
        <w:rPr>
          <w:rStyle w:val="TagStyle"/>
          <w:rtl/>
        </w:rPr>
        <w:t xml:space="preserve"> &lt;&lt; יור &gt;&gt;</w:t>
      </w:r>
      <w:r w:rsidRPr="007B2387">
        <w:rPr>
          <w:rStyle w:val="TagStyle"/>
          <w:rtl/>
        </w:rPr>
        <w:t xml:space="preserve"> </w:t>
      </w:r>
      <w:r>
        <w:rPr>
          <w:rtl/>
        </w:rPr>
        <w:t>היו"ר ניסים ואטורי:</w:t>
      </w:r>
      <w:r w:rsidRPr="007B2387">
        <w:rPr>
          <w:rStyle w:val="TagStyle"/>
          <w:rtl/>
        </w:rPr>
        <w:t xml:space="preserve"> </w:t>
      </w:r>
      <w:r w:rsidRPr="00F47FEC">
        <w:rPr>
          <w:rStyle w:val="TagStyle"/>
          <w:rtl/>
        </w:rPr>
        <w:t>&lt;&lt; יור &gt;&gt;</w:t>
      </w:r>
      <w:r>
        <w:rPr>
          <w:rtl/>
        </w:rPr>
        <w:t xml:space="preserve">  </w:t>
      </w:r>
      <w:bookmarkEnd w:id="5163"/>
    </w:p>
    <w:p w:rsidR="00B12974" w:rsidRDefault="00B12974" w:rsidP="007D1211">
      <w:pPr>
        <w:pStyle w:val="KeepWithNext"/>
        <w:rPr>
          <w:rtl/>
        </w:rPr>
      </w:pPr>
    </w:p>
    <w:p w:rsidR="00B12974" w:rsidRDefault="00B12974" w:rsidP="007D1211">
      <w:pPr>
        <w:rPr>
          <w:rtl/>
        </w:rPr>
      </w:pPr>
      <w:bookmarkStart w:id="5164" w:name="_ETM_Q25_480000"/>
      <w:bookmarkEnd w:id="5164"/>
      <w:r>
        <w:rPr>
          <w:rFonts w:hint="cs"/>
          <w:rtl/>
        </w:rPr>
        <w:t>בטח שאני מאיים, מה זה לא מאיים?</w:t>
      </w:r>
    </w:p>
    <w:p w:rsidR="00B12974" w:rsidRDefault="00B12974" w:rsidP="007D1211">
      <w:pPr>
        <w:rPr>
          <w:rtl/>
        </w:rPr>
      </w:pPr>
    </w:p>
    <w:p w:rsidR="00B12974" w:rsidRDefault="00B12974" w:rsidP="007D1211">
      <w:pPr>
        <w:pStyle w:val="af5"/>
        <w:keepNext/>
        <w:rPr>
          <w:rtl/>
        </w:rPr>
      </w:pPr>
      <w:bookmarkStart w:id="5165" w:name="ET_interruption_6361_89"/>
      <w:r w:rsidRPr="00F47FEC">
        <w:rPr>
          <w:rStyle w:val="TagStyle"/>
          <w:rtl/>
        </w:rPr>
        <w:t xml:space="preserve"> &lt;&lt; קריאה &gt;&gt;</w:t>
      </w:r>
      <w:r w:rsidRPr="007B2387">
        <w:rPr>
          <w:rStyle w:val="TagStyle"/>
          <w:rtl/>
        </w:rPr>
        <w:t xml:space="preserve"> </w:t>
      </w:r>
      <w:r>
        <w:rPr>
          <w:rtl/>
        </w:rPr>
        <w:t>נאור שירי (יש עתיד):</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65"/>
    </w:p>
    <w:p w:rsidR="00B12974" w:rsidRDefault="00B12974" w:rsidP="007D1211">
      <w:pPr>
        <w:pStyle w:val="KeepWithNext"/>
        <w:rPr>
          <w:rtl/>
        </w:rPr>
      </w:pPr>
    </w:p>
    <w:p w:rsidR="00B12974" w:rsidRDefault="00B12974" w:rsidP="007D1211">
      <w:pPr>
        <w:rPr>
          <w:rtl/>
        </w:rPr>
      </w:pPr>
      <w:bookmarkStart w:id="5166" w:name="_ETM_Q25_484000"/>
      <w:bookmarkEnd w:id="5166"/>
      <w:r>
        <w:rPr>
          <w:rFonts w:hint="cs"/>
          <w:rtl/>
        </w:rPr>
        <w:t xml:space="preserve">מה זה קריאה </w:t>
      </w:r>
      <w:bookmarkStart w:id="5167" w:name="_ETM_Q25_482000"/>
      <w:bookmarkEnd w:id="5167"/>
      <w:r>
        <w:rPr>
          <w:rFonts w:hint="cs"/>
          <w:rtl/>
        </w:rPr>
        <w:t>ראשונה?</w:t>
      </w:r>
      <w:r>
        <w:rPr>
          <w:rFonts w:hint="cs"/>
        </w:rPr>
        <w:t xml:space="preserve"> </w:t>
      </w:r>
      <w:r>
        <w:rPr>
          <w:rFonts w:hint="cs"/>
          <w:rtl/>
        </w:rPr>
        <w:t xml:space="preserve">היא בחוץ. </w:t>
      </w:r>
    </w:p>
    <w:p w:rsidR="00B12974" w:rsidRDefault="00B12974" w:rsidP="007D1211">
      <w:pPr>
        <w:rPr>
          <w:rtl/>
        </w:rPr>
      </w:pPr>
    </w:p>
    <w:p w:rsidR="00B12974" w:rsidRDefault="00B12974" w:rsidP="007D1211">
      <w:pPr>
        <w:pStyle w:val="af5"/>
        <w:keepNext/>
        <w:rPr>
          <w:rtl/>
        </w:rPr>
      </w:pPr>
      <w:bookmarkStart w:id="5168" w:name="ET_interruption_קריאות_90"/>
      <w:r w:rsidRPr="00F47FEC">
        <w:rPr>
          <w:rStyle w:val="TagStyle"/>
          <w:rtl/>
        </w:rPr>
        <w:t xml:space="preserve"> &lt;&lt; קריאה &gt;&gt;</w:t>
      </w:r>
      <w:r w:rsidRPr="007B2387">
        <w:rPr>
          <w:rStyle w:val="TagStyle"/>
          <w:rtl/>
        </w:rPr>
        <w:t xml:space="preserve"> </w:t>
      </w:r>
      <w:r>
        <w:rPr>
          <w:rtl/>
        </w:rPr>
        <w:t>קריאות:</w:t>
      </w:r>
      <w:r w:rsidRPr="007B2387">
        <w:rPr>
          <w:rStyle w:val="TagStyle"/>
          <w:rtl/>
        </w:rPr>
        <w:t xml:space="preserve"> </w:t>
      </w:r>
      <w:r w:rsidRPr="00F47FEC">
        <w:rPr>
          <w:rStyle w:val="TagStyle"/>
          <w:rtl/>
        </w:rPr>
        <w:t>&lt;&lt; קריאה &gt;&gt;</w:t>
      </w:r>
      <w:r>
        <w:rPr>
          <w:rtl/>
        </w:rPr>
        <w:t xml:space="preserve">  </w:t>
      </w:r>
      <w:bookmarkEnd w:id="5168"/>
    </w:p>
    <w:p w:rsidR="00B12974" w:rsidRDefault="00B12974" w:rsidP="007D1211">
      <w:pPr>
        <w:pStyle w:val="KeepWithNext"/>
        <w:rPr>
          <w:rtl/>
        </w:rPr>
      </w:pPr>
    </w:p>
    <w:p w:rsidR="00B12974" w:rsidRDefault="00B12974" w:rsidP="007D1211">
      <w:pPr>
        <w:ind w:firstLine="0"/>
        <w:rPr>
          <w:rtl/>
        </w:rPr>
      </w:pPr>
      <w:r>
        <w:rPr>
          <w:rtl/>
        </w:rPr>
        <w:tab/>
      </w:r>
      <w:r>
        <w:rPr>
          <w:rFonts w:hint="cs"/>
          <w:rtl/>
        </w:rPr>
        <w:t>- - -</w:t>
      </w:r>
    </w:p>
    <w:p w:rsidR="00B12974" w:rsidRDefault="00B12974" w:rsidP="007D1211">
      <w:pPr>
        <w:ind w:firstLine="0"/>
        <w:rPr>
          <w:rtl/>
        </w:rPr>
      </w:pPr>
      <w:bookmarkStart w:id="5169" w:name="_ETM_Q25_486000"/>
      <w:bookmarkEnd w:id="5169"/>
    </w:p>
    <w:p w:rsidR="00B12974" w:rsidRDefault="00B12974" w:rsidP="007D1211">
      <w:pPr>
        <w:pStyle w:val="af5"/>
        <w:keepNext/>
        <w:rPr>
          <w:rtl/>
        </w:rPr>
      </w:pPr>
      <w:bookmarkStart w:id="5170" w:name="ET_interruption_6345_91"/>
      <w:r w:rsidRPr="00F47FEC">
        <w:rPr>
          <w:rStyle w:val="TagStyle"/>
          <w:rtl/>
        </w:rPr>
        <w:t xml:space="preserve"> &lt;&lt; קריאה &gt;&gt;</w:t>
      </w:r>
      <w:r w:rsidRPr="007B2387">
        <w:rPr>
          <w:rStyle w:val="TagStyle"/>
          <w:rtl/>
        </w:rPr>
        <w:t xml:space="preserve"> </w:t>
      </w:r>
      <w:r>
        <w:rPr>
          <w:rtl/>
        </w:rPr>
        <w:t>טלי גוטליב (הליכוד):</w:t>
      </w:r>
      <w:r w:rsidRPr="007B2387">
        <w:rPr>
          <w:rStyle w:val="TagStyle"/>
          <w:rtl/>
        </w:rPr>
        <w:t xml:space="preserve"> </w:t>
      </w:r>
      <w:r w:rsidRPr="00F47FEC">
        <w:rPr>
          <w:rStyle w:val="TagStyle"/>
          <w:rtl/>
        </w:rPr>
        <w:t>&lt;&lt; קריאה &gt;&gt;</w:t>
      </w:r>
      <w:r>
        <w:rPr>
          <w:rtl/>
        </w:rPr>
        <w:t xml:space="preserve">  </w:t>
      </w:r>
      <w:bookmarkEnd w:id="5170"/>
    </w:p>
    <w:p w:rsidR="00B12974" w:rsidRDefault="00B12974" w:rsidP="007D1211">
      <w:pPr>
        <w:pStyle w:val="KeepWithNext"/>
        <w:rPr>
          <w:rtl/>
        </w:rPr>
      </w:pPr>
    </w:p>
    <w:p w:rsidR="00B12974" w:rsidRDefault="00B12974" w:rsidP="007D1211">
      <w:pPr>
        <w:rPr>
          <w:rtl/>
        </w:rPr>
      </w:pPr>
      <w:r>
        <w:rPr>
          <w:rFonts w:hint="cs"/>
          <w:rtl/>
        </w:rPr>
        <w:t>זה מחדש, מה יש לכם?</w:t>
      </w:r>
    </w:p>
    <w:p w:rsidR="00B12974" w:rsidRDefault="00B12974" w:rsidP="007D1211">
      <w:pPr>
        <w:rPr>
          <w:rtl/>
        </w:rPr>
      </w:pPr>
    </w:p>
    <w:p w:rsidR="00B12974" w:rsidRDefault="00B12974" w:rsidP="007D1211">
      <w:pPr>
        <w:pStyle w:val="af6"/>
        <w:keepNext/>
        <w:rPr>
          <w:rtl/>
        </w:rPr>
      </w:pPr>
      <w:bookmarkStart w:id="5171" w:name="ET_yor_6490_92"/>
      <w:r w:rsidRPr="00F47FEC">
        <w:rPr>
          <w:rStyle w:val="TagStyle"/>
          <w:rtl/>
        </w:rPr>
        <w:t xml:space="preserve"> &lt;&lt; יור &gt;&gt;</w:t>
      </w:r>
      <w:r w:rsidRPr="007B2387">
        <w:rPr>
          <w:rStyle w:val="TagStyle"/>
          <w:rtl/>
        </w:rPr>
        <w:t xml:space="preserve"> </w:t>
      </w:r>
      <w:r>
        <w:rPr>
          <w:rtl/>
        </w:rPr>
        <w:t>היו"ר ניסים ואטורי:</w:t>
      </w:r>
      <w:r w:rsidRPr="007B2387">
        <w:rPr>
          <w:rStyle w:val="TagStyle"/>
          <w:rtl/>
        </w:rPr>
        <w:t xml:space="preserve"> </w:t>
      </w:r>
      <w:r w:rsidRPr="00F47FEC">
        <w:rPr>
          <w:rStyle w:val="TagStyle"/>
          <w:rtl/>
        </w:rPr>
        <w:t>&lt;&lt; יור &gt;&gt;</w:t>
      </w:r>
      <w:r>
        <w:rPr>
          <w:rtl/>
        </w:rPr>
        <w:t xml:space="preserve">  </w:t>
      </w:r>
      <w:bookmarkEnd w:id="5171"/>
    </w:p>
    <w:p w:rsidR="00B12974" w:rsidRDefault="00B12974" w:rsidP="007D1211">
      <w:pPr>
        <w:pStyle w:val="KeepWithNext"/>
        <w:rPr>
          <w:rtl/>
        </w:rPr>
      </w:pPr>
    </w:p>
    <w:p w:rsidR="00B12974" w:rsidRDefault="00B12974" w:rsidP="007D1211">
      <w:pPr>
        <w:rPr>
          <w:rtl/>
        </w:rPr>
      </w:pPr>
      <w:r>
        <w:rPr>
          <w:rFonts w:hint="cs"/>
          <w:rtl/>
        </w:rPr>
        <w:t>החזרתי אותה.</w:t>
      </w:r>
    </w:p>
    <w:p w:rsidR="00B12974" w:rsidRDefault="00B12974" w:rsidP="007D1211">
      <w:pPr>
        <w:rPr>
          <w:rtl/>
        </w:rPr>
      </w:pPr>
    </w:p>
    <w:p w:rsidR="00B12974" w:rsidRDefault="00B12974" w:rsidP="007D1211">
      <w:pPr>
        <w:pStyle w:val="af5"/>
        <w:keepNext/>
        <w:rPr>
          <w:rtl/>
        </w:rPr>
      </w:pPr>
      <w:bookmarkStart w:id="5172" w:name="ET_interruption_6361_93"/>
      <w:r w:rsidRPr="00F47FEC">
        <w:rPr>
          <w:rStyle w:val="TagStyle"/>
          <w:rtl/>
        </w:rPr>
        <w:t xml:space="preserve"> &lt;&lt; קריאה &gt;&gt;</w:t>
      </w:r>
      <w:r w:rsidRPr="007B2387">
        <w:rPr>
          <w:rStyle w:val="TagStyle"/>
          <w:rtl/>
        </w:rPr>
        <w:t xml:space="preserve"> </w:t>
      </w:r>
      <w:r>
        <w:rPr>
          <w:rtl/>
        </w:rPr>
        <w:t>נאור שירי (יש עתיד):</w:t>
      </w:r>
      <w:r w:rsidRPr="007B2387">
        <w:rPr>
          <w:rStyle w:val="TagStyle"/>
          <w:rtl/>
        </w:rPr>
        <w:t xml:space="preserve"> </w:t>
      </w:r>
      <w:r w:rsidRPr="00F47FEC">
        <w:rPr>
          <w:rStyle w:val="TagStyle"/>
          <w:rtl/>
        </w:rPr>
        <w:t>&lt;&lt; קריאה &gt;&gt;</w:t>
      </w:r>
      <w:r>
        <w:rPr>
          <w:rtl/>
        </w:rPr>
        <w:t xml:space="preserve">  </w:t>
      </w:r>
      <w:bookmarkEnd w:id="5172"/>
    </w:p>
    <w:p w:rsidR="00B12974" w:rsidRDefault="00B12974" w:rsidP="007D1211">
      <w:pPr>
        <w:pStyle w:val="KeepWithNext"/>
        <w:rPr>
          <w:rtl/>
        </w:rPr>
      </w:pPr>
    </w:p>
    <w:p w:rsidR="00B12974" w:rsidRDefault="00B12974" w:rsidP="007D1211">
      <w:pPr>
        <w:rPr>
          <w:rtl/>
        </w:rPr>
      </w:pPr>
      <w:r>
        <w:rPr>
          <w:rFonts w:hint="cs"/>
          <w:rtl/>
        </w:rPr>
        <w:t xml:space="preserve">מה זה הדבר הזה? אה, לקחתי, </w:t>
      </w:r>
      <w:bookmarkStart w:id="5173" w:name="_ETM_Q25_491000"/>
      <w:bookmarkEnd w:id="5173"/>
      <w:r>
        <w:rPr>
          <w:rFonts w:hint="cs"/>
          <w:rtl/>
        </w:rPr>
        <w:t>רגע, שנייה.</w:t>
      </w:r>
    </w:p>
    <w:p w:rsidR="00B12974" w:rsidRDefault="00B12974" w:rsidP="007D1211">
      <w:pPr>
        <w:rPr>
          <w:rtl/>
        </w:rPr>
      </w:pPr>
    </w:p>
    <w:p w:rsidR="00B12974" w:rsidRDefault="00B12974" w:rsidP="007D1211">
      <w:pPr>
        <w:pStyle w:val="af6"/>
        <w:keepNext/>
        <w:rPr>
          <w:rtl/>
        </w:rPr>
      </w:pPr>
      <w:bookmarkStart w:id="5174" w:name="ET_yor_6490_94"/>
      <w:r w:rsidRPr="00F47FEC">
        <w:rPr>
          <w:rStyle w:val="TagStyle"/>
          <w:rtl/>
        </w:rPr>
        <w:t xml:space="preserve"> &lt;&lt; יור &gt;&gt;</w:t>
      </w:r>
      <w:r w:rsidRPr="007B2387">
        <w:rPr>
          <w:rStyle w:val="TagStyle"/>
          <w:rtl/>
        </w:rPr>
        <w:t xml:space="preserve"> </w:t>
      </w:r>
      <w:r>
        <w:rPr>
          <w:rtl/>
        </w:rPr>
        <w:t>היו"ר ניסים ואטורי:</w:t>
      </w:r>
      <w:r w:rsidRPr="007B2387">
        <w:rPr>
          <w:rStyle w:val="TagStyle"/>
          <w:rtl/>
        </w:rPr>
        <w:t xml:space="preserve"> </w:t>
      </w:r>
      <w:r w:rsidRPr="00F47FEC">
        <w:rPr>
          <w:rStyle w:val="TagStyle"/>
          <w:rtl/>
        </w:rPr>
        <w:t>&lt;&lt; יור &gt;&gt;</w:t>
      </w:r>
      <w:r>
        <w:rPr>
          <w:rtl/>
        </w:rPr>
        <w:t xml:space="preserve">  </w:t>
      </w:r>
      <w:bookmarkEnd w:id="5174"/>
    </w:p>
    <w:p w:rsidR="00B12974" w:rsidRDefault="00B12974" w:rsidP="007D1211">
      <w:pPr>
        <w:pStyle w:val="KeepWithNext"/>
        <w:rPr>
          <w:rtl/>
        </w:rPr>
      </w:pPr>
    </w:p>
    <w:p w:rsidR="00B12974" w:rsidRDefault="00B12974" w:rsidP="007D1211">
      <w:pPr>
        <w:rPr>
          <w:rtl/>
        </w:rPr>
      </w:pPr>
      <w:bookmarkStart w:id="5175" w:name="_ETM_Q25_489000"/>
      <w:bookmarkEnd w:id="5175"/>
      <w:r>
        <w:rPr>
          <w:rFonts w:hint="cs"/>
          <w:rtl/>
        </w:rPr>
        <w:t>החזרתי אותה כדי להוציא עוד</w:t>
      </w:r>
      <w:bookmarkStart w:id="5176" w:name="_ETM_Q25_488000"/>
      <w:bookmarkEnd w:id="5176"/>
      <w:r>
        <w:rPr>
          <w:rFonts w:hint="cs"/>
          <w:rtl/>
        </w:rPr>
        <w:t xml:space="preserve"> פעם. </w:t>
      </w:r>
    </w:p>
    <w:p w:rsidR="00B12974" w:rsidRPr="00F47FEC" w:rsidRDefault="00B12974" w:rsidP="007D1211">
      <w:pPr>
        <w:rPr>
          <w:rtl/>
        </w:rPr>
      </w:pPr>
      <w:bookmarkStart w:id="5177" w:name="_ETM_Q25_495000"/>
      <w:bookmarkEnd w:id="5177"/>
    </w:p>
    <w:p w:rsidR="00B12974" w:rsidRDefault="00B12974" w:rsidP="007D1211">
      <w:pPr>
        <w:pStyle w:val="af5"/>
        <w:keepNext/>
        <w:rPr>
          <w:rtl/>
        </w:rPr>
      </w:pPr>
      <w:bookmarkStart w:id="5178" w:name="ET_interruption_5761_96"/>
      <w:r w:rsidRPr="00F47FEC">
        <w:rPr>
          <w:rStyle w:val="TagStyle"/>
          <w:rtl/>
        </w:rPr>
        <w:t xml:space="preserve"> &lt;&lt; קריאה &gt;&gt;</w:t>
      </w:r>
      <w:r w:rsidRPr="007B2387">
        <w:rPr>
          <w:rStyle w:val="TagStyle"/>
          <w:rtl/>
        </w:rPr>
        <w:t xml:space="preserve"> </w:t>
      </w:r>
      <w:r>
        <w:rPr>
          <w:rtl/>
        </w:rPr>
        <w:t>עאידה תומא סלימאן (חד"ש-תע"ל):</w:t>
      </w:r>
      <w:r w:rsidRPr="007B2387">
        <w:rPr>
          <w:rStyle w:val="TagStyle"/>
          <w:rtl/>
        </w:rPr>
        <w:t xml:space="preserve"> </w:t>
      </w:r>
      <w:r w:rsidRPr="00F47FEC">
        <w:rPr>
          <w:rStyle w:val="TagStyle"/>
          <w:rtl/>
        </w:rPr>
        <w:t>&lt;&lt; קריאה &gt;&gt;</w:t>
      </w:r>
      <w:r>
        <w:rPr>
          <w:rStyle w:val="TagStyle"/>
          <w:rtl/>
        </w:rPr>
        <w:t xml:space="preserve"> </w:t>
      </w:r>
      <w:r>
        <w:rPr>
          <w:rtl/>
        </w:rPr>
        <w:t xml:space="preserve"> </w:t>
      </w:r>
      <w:bookmarkEnd w:id="5178"/>
    </w:p>
    <w:p w:rsidR="00B12974" w:rsidRDefault="00B12974" w:rsidP="007D1211">
      <w:pPr>
        <w:pStyle w:val="KeepWithNext"/>
        <w:rPr>
          <w:rtl/>
        </w:rPr>
      </w:pPr>
    </w:p>
    <w:p w:rsidR="00B12974" w:rsidRDefault="00B12974" w:rsidP="007D1211">
      <w:pPr>
        <w:rPr>
          <w:rtl/>
        </w:rPr>
      </w:pPr>
      <w:r>
        <w:rPr>
          <w:rFonts w:hint="cs"/>
          <w:rtl/>
        </w:rPr>
        <w:t xml:space="preserve">זה שלישית. כבר הוציאו אותה. </w:t>
      </w:r>
    </w:p>
    <w:p w:rsidR="00B12974" w:rsidRDefault="00B12974" w:rsidP="007D1211">
      <w:pPr>
        <w:rPr>
          <w:rtl/>
        </w:rPr>
      </w:pPr>
    </w:p>
    <w:p w:rsidR="00B12974" w:rsidRDefault="00B12974" w:rsidP="007D1211">
      <w:pPr>
        <w:pStyle w:val="af6"/>
        <w:keepNext/>
        <w:rPr>
          <w:rtl/>
        </w:rPr>
      </w:pPr>
      <w:bookmarkStart w:id="5179" w:name="ET_yor_6490_97"/>
      <w:r w:rsidRPr="00F47FEC">
        <w:rPr>
          <w:rStyle w:val="TagStyle"/>
          <w:rtl/>
        </w:rPr>
        <w:t xml:space="preserve"> &lt;&lt; יור &gt;&gt;</w:t>
      </w:r>
      <w:r w:rsidRPr="007B2387">
        <w:rPr>
          <w:rStyle w:val="TagStyle"/>
          <w:rtl/>
        </w:rPr>
        <w:t xml:space="preserve"> </w:t>
      </w:r>
      <w:r>
        <w:rPr>
          <w:rtl/>
        </w:rPr>
        <w:t>היו"ר ניסים ואטורי:</w:t>
      </w:r>
      <w:r w:rsidRPr="007B2387">
        <w:rPr>
          <w:rStyle w:val="TagStyle"/>
          <w:rtl/>
        </w:rPr>
        <w:t xml:space="preserve"> </w:t>
      </w:r>
      <w:r w:rsidRPr="00F47FEC">
        <w:rPr>
          <w:rStyle w:val="TagStyle"/>
          <w:rtl/>
        </w:rPr>
        <w:t>&lt;&lt; יור &gt;&gt;</w:t>
      </w:r>
      <w:r>
        <w:rPr>
          <w:rtl/>
        </w:rPr>
        <w:t xml:space="preserve">  </w:t>
      </w:r>
      <w:bookmarkEnd w:id="5179"/>
    </w:p>
    <w:p w:rsidR="00B12974" w:rsidRDefault="00B12974" w:rsidP="007D1211">
      <w:pPr>
        <w:pStyle w:val="KeepWithNext"/>
        <w:rPr>
          <w:rtl/>
        </w:rPr>
      </w:pPr>
    </w:p>
    <w:p w:rsidR="00B12974" w:rsidRDefault="00B12974" w:rsidP="007D1211">
      <w:pPr>
        <w:rPr>
          <w:rtl/>
        </w:rPr>
      </w:pPr>
      <w:bookmarkStart w:id="5180" w:name="_ETM_Q25_494000"/>
      <w:bookmarkEnd w:id="5180"/>
      <w:r>
        <w:rPr>
          <w:rFonts w:hint="cs"/>
          <w:rtl/>
        </w:rPr>
        <w:t>רשימת הדוברים סגורה. נאור,</w:t>
      </w:r>
      <w:bookmarkStart w:id="5181" w:name="_ETM_Q25_498000"/>
      <w:bookmarkEnd w:id="5181"/>
      <w:r>
        <w:rPr>
          <w:rFonts w:hint="cs"/>
          <w:rtl/>
        </w:rPr>
        <w:t xml:space="preserve"> אולי תחליט איזה נאום? בינתיים נקרא למישהו אחר.</w:t>
      </w:r>
    </w:p>
    <w:p w:rsidR="00B12974" w:rsidRDefault="00B12974" w:rsidP="007D1211">
      <w:pPr>
        <w:rPr>
          <w:rtl/>
        </w:rPr>
      </w:pPr>
      <w:bookmarkStart w:id="5182" w:name="_ETM_Q25_500000"/>
      <w:bookmarkEnd w:id="5182"/>
    </w:p>
    <w:p w:rsidR="00B12974" w:rsidRDefault="00B12974" w:rsidP="007D1211">
      <w:pPr>
        <w:pStyle w:val="af5"/>
        <w:keepNext/>
        <w:rPr>
          <w:rtl/>
        </w:rPr>
      </w:pPr>
      <w:bookmarkStart w:id="5183" w:name="ET_interruption_6361_98"/>
      <w:r w:rsidRPr="00F47FEC">
        <w:rPr>
          <w:rStyle w:val="TagStyle"/>
          <w:rtl/>
        </w:rPr>
        <w:t xml:space="preserve"> &lt;&lt; קריאה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קריאה &gt;&gt;</w:t>
      </w:r>
      <w:r>
        <w:rPr>
          <w:rtl/>
        </w:rPr>
        <w:t xml:space="preserve">  </w:t>
      </w:r>
      <w:bookmarkEnd w:id="5183"/>
    </w:p>
    <w:p w:rsidR="00B12974" w:rsidRDefault="00B12974" w:rsidP="007D1211">
      <w:pPr>
        <w:pStyle w:val="KeepWithNext"/>
        <w:rPr>
          <w:rtl/>
        </w:rPr>
      </w:pPr>
    </w:p>
    <w:p w:rsidR="00B12974" w:rsidRDefault="00B12974" w:rsidP="007D1211">
      <w:pPr>
        <w:rPr>
          <w:rtl/>
        </w:rPr>
      </w:pPr>
      <w:r>
        <w:rPr>
          <w:rFonts w:hint="cs"/>
          <w:rtl/>
        </w:rPr>
        <w:t>לא, שנייה. אתה רוצה, אני יכול בלי זה,</w:t>
      </w:r>
      <w:bookmarkStart w:id="5184" w:name="_ETM_Q25_506000"/>
      <w:bookmarkEnd w:id="5184"/>
      <w:r>
        <w:rPr>
          <w:rFonts w:hint="cs"/>
          <w:rtl/>
        </w:rPr>
        <w:t xml:space="preserve"> אין לי בעיה.</w:t>
      </w:r>
    </w:p>
    <w:p w:rsidR="00B12974" w:rsidRDefault="00B12974" w:rsidP="007D1211">
      <w:pPr>
        <w:rPr>
          <w:rtl/>
        </w:rPr>
      </w:pPr>
      <w:bookmarkStart w:id="5185" w:name="_ETM_Q25_507000"/>
      <w:bookmarkEnd w:id="5185"/>
    </w:p>
    <w:p w:rsidR="00B12974" w:rsidRDefault="00B12974" w:rsidP="007D1211">
      <w:pPr>
        <w:pStyle w:val="af5"/>
        <w:keepNext/>
        <w:rPr>
          <w:rtl/>
        </w:rPr>
      </w:pPr>
      <w:bookmarkStart w:id="5186" w:name="ET_interruption_קר_אה_99"/>
      <w:r w:rsidRPr="00F47FEC">
        <w:rPr>
          <w:rStyle w:val="TagStyle"/>
          <w:rtl/>
        </w:rPr>
        <w:t xml:space="preserve"> &lt;&lt; קריאה &gt;&gt;</w:t>
      </w:r>
      <w:r w:rsidRPr="00AB2849">
        <w:rPr>
          <w:rStyle w:val="TagStyle"/>
          <w:rtl/>
        </w:rPr>
        <w:t xml:space="preserve"> </w:t>
      </w:r>
      <w:r>
        <w:rPr>
          <w:rtl/>
        </w:rPr>
        <w:t>קריאה:</w:t>
      </w:r>
      <w:r w:rsidRPr="00AB2849">
        <w:rPr>
          <w:rStyle w:val="TagStyle"/>
          <w:rtl/>
        </w:rPr>
        <w:t xml:space="preserve"> </w:t>
      </w:r>
      <w:r w:rsidRPr="00F47FEC">
        <w:rPr>
          <w:rStyle w:val="TagStyle"/>
          <w:rtl/>
        </w:rPr>
        <w:t>&lt;&lt; קריאה &gt;&gt;</w:t>
      </w:r>
      <w:r>
        <w:rPr>
          <w:rtl/>
        </w:rPr>
        <w:t xml:space="preserve">  </w:t>
      </w:r>
      <w:bookmarkEnd w:id="5186"/>
    </w:p>
    <w:p w:rsidR="00B12974" w:rsidRDefault="00B12974" w:rsidP="007D1211">
      <w:pPr>
        <w:pStyle w:val="KeepWithNext"/>
        <w:rPr>
          <w:rtl/>
        </w:rPr>
      </w:pPr>
    </w:p>
    <w:p w:rsidR="00B12974" w:rsidRDefault="00B12974" w:rsidP="007D1211">
      <w:pPr>
        <w:rPr>
          <w:rtl/>
        </w:rPr>
      </w:pPr>
      <w:r>
        <w:rPr>
          <w:rFonts w:hint="cs"/>
          <w:rtl/>
        </w:rPr>
        <w:t>- - -</w:t>
      </w:r>
    </w:p>
    <w:p w:rsidR="00B12974" w:rsidRDefault="00B12974" w:rsidP="007D1211">
      <w:pPr>
        <w:rPr>
          <w:rtl/>
        </w:rPr>
      </w:pPr>
      <w:bookmarkStart w:id="5187" w:name="_ETM_Q25_503000"/>
      <w:bookmarkEnd w:id="5187"/>
    </w:p>
    <w:p w:rsidR="00B12974" w:rsidRDefault="00B12974" w:rsidP="007D1211">
      <w:pPr>
        <w:pStyle w:val="af6"/>
        <w:keepNext/>
        <w:rPr>
          <w:rtl/>
        </w:rPr>
      </w:pPr>
      <w:r w:rsidRPr="00F47FEC">
        <w:rPr>
          <w:rStyle w:val="TagStyle"/>
          <w:rtl/>
        </w:rPr>
        <w:t xml:space="preserve"> &lt;&lt; יור &gt;&gt;</w:t>
      </w:r>
      <w:r w:rsidRPr="00AB2849">
        <w:rPr>
          <w:rStyle w:val="TagStyle"/>
          <w:rtl/>
        </w:rPr>
        <w:t xml:space="preserve"> </w:t>
      </w:r>
      <w:r>
        <w:rPr>
          <w:rtl/>
        </w:rPr>
        <w:t>היו"ר ניסים ואטורי:</w:t>
      </w:r>
      <w:r w:rsidRPr="00AB2849">
        <w:rPr>
          <w:rStyle w:val="TagStyle"/>
          <w:rtl/>
        </w:rPr>
        <w:t xml:space="preserve"> </w:t>
      </w:r>
      <w:r w:rsidRPr="00F47FEC">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bookmarkStart w:id="5188" w:name="_ETM_Q25_505000"/>
      <w:bookmarkEnd w:id="5188"/>
      <w:r>
        <w:rPr>
          <w:rFonts w:hint="cs"/>
          <w:rtl/>
        </w:rPr>
        <w:t>כן, אני אפעיל לו תוך כדי.</w:t>
      </w:r>
    </w:p>
    <w:p w:rsidR="00B12974" w:rsidRDefault="00B12974" w:rsidP="007D1211">
      <w:pPr>
        <w:rPr>
          <w:rtl/>
        </w:rPr>
      </w:pPr>
      <w:bookmarkStart w:id="5189" w:name="_ETM_Q25_508000"/>
      <w:bookmarkEnd w:id="5189"/>
    </w:p>
    <w:p w:rsidR="00B12974" w:rsidRDefault="00B12974" w:rsidP="007D1211">
      <w:pPr>
        <w:pStyle w:val="af5"/>
        <w:keepNext/>
        <w:rPr>
          <w:rtl/>
        </w:rPr>
      </w:pPr>
      <w:bookmarkStart w:id="5190" w:name="ET_interruption_קר_אה_101"/>
      <w:r w:rsidRPr="00F47FEC">
        <w:rPr>
          <w:rStyle w:val="TagStyle"/>
          <w:rtl/>
        </w:rPr>
        <w:t xml:space="preserve"> &lt;&lt; קריאה &gt;&gt;</w:t>
      </w:r>
      <w:r w:rsidRPr="00AB2849">
        <w:rPr>
          <w:rStyle w:val="TagStyle"/>
          <w:rtl/>
        </w:rPr>
        <w:t xml:space="preserve"> </w:t>
      </w:r>
      <w:r>
        <w:rPr>
          <w:rtl/>
        </w:rPr>
        <w:t>קריאה:</w:t>
      </w:r>
      <w:r w:rsidRPr="00AB2849">
        <w:rPr>
          <w:rStyle w:val="TagStyle"/>
          <w:rtl/>
        </w:rPr>
        <w:t xml:space="preserve"> </w:t>
      </w:r>
      <w:r w:rsidRPr="00F47FEC">
        <w:rPr>
          <w:rStyle w:val="TagStyle"/>
          <w:rtl/>
        </w:rPr>
        <w:t>&lt;&lt; קריאה &gt;&gt;</w:t>
      </w:r>
      <w:r>
        <w:rPr>
          <w:rtl/>
        </w:rPr>
        <w:t xml:space="preserve">  </w:t>
      </w:r>
      <w:bookmarkEnd w:id="5190"/>
    </w:p>
    <w:p w:rsidR="00B12974" w:rsidRDefault="00B12974" w:rsidP="007D1211">
      <w:pPr>
        <w:pStyle w:val="KeepWithNext"/>
        <w:rPr>
          <w:rtl/>
        </w:rPr>
      </w:pPr>
    </w:p>
    <w:p w:rsidR="00B12974" w:rsidRDefault="00B12974" w:rsidP="007D1211">
      <w:pPr>
        <w:rPr>
          <w:rtl/>
        </w:rPr>
      </w:pPr>
      <w:bookmarkStart w:id="5191" w:name="_ETM_Q25_511000"/>
      <w:bookmarkEnd w:id="5191"/>
      <w:r>
        <w:rPr>
          <w:rFonts w:hint="cs"/>
          <w:rtl/>
        </w:rPr>
        <w:t xml:space="preserve">- </w:t>
      </w:r>
      <w:bookmarkStart w:id="5192" w:name="_ETM_Q25_512000"/>
      <w:bookmarkEnd w:id="5192"/>
      <w:r>
        <w:rPr>
          <w:rFonts w:hint="cs"/>
          <w:rtl/>
        </w:rPr>
        <w:t>- -</w:t>
      </w:r>
    </w:p>
    <w:p w:rsidR="00B12974" w:rsidRDefault="00B12974" w:rsidP="007D1211">
      <w:pPr>
        <w:rPr>
          <w:rtl/>
        </w:rPr>
      </w:pPr>
    </w:p>
    <w:p w:rsidR="00B12974" w:rsidRDefault="00B12974" w:rsidP="007D1211">
      <w:pPr>
        <w:pStyle w:val="af5"/>
        <w:keepNext/>
        <w:rPr>
          <w:rtl/>
        </w:rPr>
      </w:pPr>
      <w:bookmarkStart w:id="5193" w:name="ET_interruption_6361_102"/>
      <w:r w:rsidRPr="00F47FEC">
        <w:rPr>
          <w:rStyle w:val="TagStyle"/>
          <w:rtl/>
        </w:rPr>
        <w:t xml:space="preserve"> &lt;&lt; קריאה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קריאה &gt;&gt;</w:t>
      </w:r>
      <w:r>
        <w:rPr>
          <w:rStyle w:val="TagStyle"/>
          <w:rtl/>
        </w:rPr>
        <w:t xml:space="preserve"> </w:t>
      </w:r>
      <w:r>
        <w:rPr>
          <w:rtl/>
        </w:rPr>
        <w:t xml:space="preserve"> </w:t>
      </w:r>
      <w:bookmarkEnd w:id="5193"/>
    </w:p>
    <w:p w:rsidR="00B12974" w:rsidRDefault="00B12974" w:rsidP="007D1211">
      <w:pPr>
        <w:pStyle w:val="KeepWithNext"/>
        <w:rPr>
          <w:rtl/>
        </w:rPr>
      </w:pPr>
    </w:p>
    <w:p w:rsidR="00B12974" w:rsidRDefault="00B12974" w:rsidP="007D1211">
      <w:pPr>
        <w:rPr>
          <w:rtl/>
        </w:rPr>
      </w:pPr>
      <w:r>
        <w:rPr>
          <w:rFonts w:hint="cs"/>
          <w:rtl/>
        </w:rPr>
        <w:t>בגלל שארבע דקות מתוך השש את מפריעה.</w:t>
      </w:r>
    </w:p>
    <w:p w:rsidR="00B12974" w:rsidRDefault="00B12974" w:rsidP="007D1211">
      <w:pPr>
        <w:rPr>
          <w:rtl/>
        </w:rPr>
      </w:pPr>
      <w:bookmarkStart w:id="5194" w:name="_ETM_Q25_513000"/>
      <w:bookmarkEnd w:id="5194"/>
    </w:p>
    <w:p w:rsidR="00B12974" w:rsidRDefault="00B12974" w:rsidP="007D1211">
      <w:pPr>
        <w:pStyle w:val="af6"/>
        <w:keepNext/>
        <w:rPr>
          <w:rtl/>
        </w:rPr>
      </w:pPr>
      <w:bookmarkStart w:id="5195" w:name="ET_yor_6490_103"/>
      <w:r w:rsidRPr="00F47FEC">
        <w:rPr>
          <w:rStyle w:val="TagStyle"/>
          <w:rtl/>
        </w:rPr>
        <w:t xml:space="preserve"> &lt;&lt; יור &gt;&gt;</w:t>
      </w:r>
      <w:r w:rsidRPr="00AB2849">
        <w:rPr>
          <w:rStyle w:val="TagStyle"/>
          <w:rtl/>
        </w:rPr>
        <w:t xml:space="preserve"> </w:t>
      </w:r>
      <w:r>
        <w:rPr>
          <w:rtl/>
        </w:rPr>
        <w:t>היו"ר ניסים ואטורי:</w:t>
      </w:r>
      <w:r w:rsidRPr="00AB2849">
        <w:rPr>
          <w:rStyle w:val="TagStyle"/>
          <w:rtl/>
        </w:rPr>
        <w:t xml:space="preserve"> </w:t>
      </w:r>
      <w:r w:rsidRPr="00F47FEC">
        <w:rPr>
          <w:rStyle w:val="TagStyle"/>
          <w:rtl/>
        </w:rPr>
        <w:t>&lt;&lt; יור &gt;&gt;</w:t>
      </w:r>
      <w:r>
        <w:rPr>
          <w:rtl/>
        </w:rPr>
        <w:t xml:space="preserve">  </w:t>
      </w:r>
      <w:bookmarkEnd w:id="5195"/>
    </w:p>
    <w:p w:rsidR="00B12974" w:rsidRDefault="00B12974" w:rsidP="007D1211">
      <w:pPr>
        <w:pStyle w:val="KeepWithNext"/>
        <w:rPr>
          <w:rtl/>
        </w:rPr>
      </w:pPr>
    </w:p>
    <w:p w:rsidR="00B12974" w:rsidRDefault="00B12974" w:rsidP="007D1211">
      <w:pPr>
        <w:rPr>
          <w:rtl/>
        </w:rPr>
      </w:pPr>
      <w:bookmarkStart w:id="5196" w:name="_ETM_Q25_514000"/>
      <w:bookmarkEnd w:id="5196"/>
      <w:r>
        <w:rPr>
          <w:rFonts w:hint="cs"/>
          <w:rtl/>
        </w:rPr>
        <w:t>לא.</w:t>
      </w:r>
    </w:p>
    <w:p w:rsidR="00B12974" w:rsidRDefault="00B12974" w:rsidP="007D1211">
      <w:pPr>
        <w:rPr>
          <w:rtl/>
        </w:rPr>
      </w:pPr>
      <w:bookmarkStart w:id="5197" w:name="_ETM_Q25_515000"/>
      <w:bookmarkEnd w:id="5197"/>
    </w:p>
    <w:p w:rsidR="00B12974" w:rsidRDefault="00B12974" w:rsidP="007D1211">
      <w:pPr>
        <w:pStyle w:val="af5"/>
        <w:keepNext/>
        <w:rPr>
          <w:rtl/>
        </w:rPr>
      </w:pPr>
      <w:bookmarkStart w:id="5198" w:name="ET_interruption_6359_104"/>
      <w:r w:rsidRPr="00F47FEC">
        <w:rPr>
          <w:rStyle w:val="TagStyle"/>
          <w:rtl/>
        </w:rPr>
        <w:t xml:space="preserve"> &lt;&lt; קריאה &gt;&gt;</w:t>
      </w:r>
      <w:r w:rsidRPr="00AB2849">
        <w:rPr>
          <w:rStyle w:val="TagStyle"/>
          <w:rtl/>
        </w:rPr>
        <w:t xml:space="preserve"> </w:t>
      </w:r>
      <w:r>
        <w:rPr>
          <w:rtl/>
        </w:rPr>
        <w:t>מטי צרפתי הרכבי (יש עתיד):</w:t>
      </w:r>
      <w:r w:rsidRPr="00AB2849">
        <w:rPr>
          <w:rStyle w:val="TagStyle"/>
          <w:rtl/>
        </w:rPr>
        <w:t xml:space="preserve"> </w:t>
      </w:r>
      <w:r w:rsidRPr="00F47FEC">
        <w:rPr>
          <w:rStyle w:val="TagStyle"/>
          <w:rtl/>
        </w:rPr>
        <w:t>&lt;&lt; קריאה &gt;&gt;</w:t>
      </w:r>
      <w:r>
        <w:rPr>
          <w:rStyle w:val="TagStyle"/>
          <w:rtl/>
        </w:rPr>
        <w:t xml:space="preserve"> </w:t>
      </w:r>
      <w:r>
        <w:rPr>
          <w:rtl/>
        </w:rPr>
        <w:t xml:space="preserve"> </w:t>
      </w:r>
      <w:bookmarkEnd w:id="5198"/>
    </w:p>
    <w:p w:rsidR="00B12974" w:rsidRDefault="00B12974" w:rsidP="007D1211">
      <w:pPr>
        <w:pStyle w:val="KeepWithNext"/>
        <w:rPr>
          <w:rtl/>
        </w:rPr>
      </w:pPr>
    </w:p>
    <w:p w:rsidR="00B12974" w:rsidRDefault="00B12974" w:rsidP="007D1211">
      <w:pPr>
        <w:rPr>
          <w:rtl/>
        </w:rPr>
      </w:pPr>
      <w:bookmarkStart w:id="5199" w:name="_ETM_Q25_516000"/>
      <w:bookmarkEnd w:id="5199"/>
      <w:r>
        <w:rPr>
          <w:rFonts w:hint="cs"/>
          <w:rtl/>
        </w:rPr>
        <w:t xml:space="preserve">כשאתם עשיתם פיליבסטר זה היה יותר משלוש דקות. </w:t>
      </w:r>
    </w:p>
    <w:p w:rsidR="00B12974" w:rsidRDefault="00B12974" w:rsidP="007D1211">
      <w:pPr>
        <w:rPr>
          <w:rtl/>
        </w:rPr>
      </w:pPr>
    </w:p>
    <w:p w:rsidR="00B12974" w:rsidRDefault="00B12974" w:rsidP="007D1211">
      <w:pPr>
        <w:pStyle w:val="af6"/>
        <w:keepNext/>
        <w:rPr>
          <w:rtl/>
        </w:rPr>
      </w:pPr>
      <w:bookmarkStart w:id="5200" w:name="ET_yor_6490_105"/>
      <w:r w:rsidRPr="00F47FEC">
        <w:rPr>
          <w:rStyle w:val="TagStyle"/>
          <w:rtl/>
        </w:rPr>
        <w:t xml:space="preserve"> &lt;&lt; יור &gt;&gt;</w:t>
      </w:r>
      <w:r w:rsidRPr="00AB2849">
        <w:rPr>
          <w:rStyle w:val="TagStyle"/>
          <w:rtl/>
        </w:rPr>
        <w:t xml:space="preserve"> </w:t>
      </w:r>
      <w:r>
        <w:rPr>
          <w:rtl/>
        </w:rPr>
        <w:t>היו"ר ניסים ואטורי:</w:t>
      </w:r>
      <w:r w:rsidRPr="00AB2849">
        <w:rPr>
          <w:rStyle w:val="TagStyle"/>
          <w:rtl/>
        </w:rPr>
        <w:t xml:space="preserve"> </w:t>
      </w:r>
      <w:r w:rsidRPr="00F47FEC">
        <w:rPr>
          <w:rStyle w:val="TagStyle"/>
          <w:rtl/>
        </w:rPr>
        <w:t>&lt;&lt; יור &gt;&gt;</w:t>
      </w:r>
      <w:r>
        <w:rPr>
          <w:rtl/>
        </w:rPr>
        <w:t xml:space="preserve">  </w:t>
      </w:r>
      <w:bookmarkEnd w:id="5200"/>
    </w:p>
    <w:p w:rsidR="00B12974" w:rsidRDefault="00B12974" w:rsidP="007D1211">
      <w:pPr>
        <w:pStyle w:val="KeepWithNext"/>
        <w:rPr>
          <w:rtl/>
        </w:rPr>
      </w:pPr>
    </w:p>
    <w:p w:rsidR="00B12974" w:rsidRDefault="00B12974" w:rsidP="007D1211">
      <w:pPr>
        <w:rPr>
          <w:rtl/>
        </w:rPr>
      </w:pPr>
      <w:r>
        <w:rPr>
          <w:rFonts w:hint="cs"/>
          <w:rtl/>
        </w:rPr>
        <w:t>שלוש דקות לרשותך.</w:t>
      </w:r>
    </w:p>
    <w:p w:rsidR="00B12974" w:rsidRDefault="00B12974" w:rsidP="007D1211">
      <w:pPr>
        <w:rPr>
          <w:rtl/>
        </w:rPr>
      </w:pPr>
      <w:bookmarkStart w:id="5201" w:name="_ETM_Q25_521000"/>
      <w:bookmarkEnd w:id="5201"/>
    </w:p>
    <w:p w:rsidR="00B12974" w:rsidRDefault="00B12974" w:rsidP="007D1211">
      <w:pPr>
        <w:pStyle w:val="a4"/>
        <w:keepNext/>
        <w:rPr>
          <w:rtl/>
        </w:rPr>
      </w:pPr>
      <w:bookmarkStart w:id="5202" w:name="ET_speaker_6361_106"/>
      <w:r w:rsidRPr="00F47FEC">
        <w:rPr>
          <w:rStyle w:val="TagStyle"/>
          <w:rtl/>
        </w:rPr>
        <w:t xml:space="preserve"> &lt;&lt; דובר &gt;&gt;</w:t>
      </w:r>
      <w:r w:rsidRPr="00AB2849">
        <w:rPr>
          <w:rStyle w:val="TagStyle"/>
          <w:rtl/>
        </w:rPr>
        <w:t xml:space="preserve"> </w:t>
      </w:r>
      <w:bookmarkStart w:id="5203" w:name="_Toc221622925"/>
      <w:r>
        <w:rPr>
          <w:rtl/>
        </w:rPr>
        <w:t>נאור שירי (יש עתיד):</w:t>
      </w:r>
      <w:bookmarkEnd w:id="5203"/>
      <w:r w:rsidRPr="00AB2849">
        <w:rPr>
          <w:rStyle w:val="TagStyle"/>
          <w:rtl/>
        </w:rPr>
        <w:t xml:space="preserve"> </w:t>
      </w:r>
      <w:r w:rsidRPr="00F47FEC">
        <w:rPr>
          <w:rStyle w:val="TagStyle"/>
          <w:rtl/>
        </w:rPr>
        <w:t>&lt;&lt; דובר &gt;&gt;</w:t>
      </w:r>
      <w:r>
        <w:rPr>
          <w:rtl/>
        </w:rPr>
        <w:t xml:space="preserve">  </w:t>
      </w:r>
      <w:bookmarkEnd w:id="5202"/>
    </w:p>
    <w:p w:rsidR="00B12974" w:rsidRDefault="00B12974" w:rsidP="007D1211">
      <w:pPr>
        <w:pStyle w:val="KeepWithNext"/>
        <w:rPr>
          <w:rtl/>
        </w:rPr>
      </w:pPr>
    </w:p>
    <w:p w:rsidR="00B12974" w:rsidRDefault="00B12974" w:rsidP="007D1211">
      <w:pPr>
        <w:rPr>
          <w:rtl/>
        </w:rPr>
      </w:pPr>
      <w:r>
        <w:rPr>
          <w:rFonts w:hint="cs"/>
          <w:rtl/>
        </w:rPr>
        <w:t xml:space="preserve">תודה רבה, אדוני </w:t>
      </w:r>
      <w:bookmarkStart w:id="5204" w:name="_ETM_Q25_518000"/>
      <w:bookmarkEnd w:id="5204"/>
      <w:r>
        <w:rPr>
          <w:rFonts w:hint="cs"/>
          <w:rtl/>
        </w:rPr>
        <w:t>היושב-ראש.</w:t>
      </w:r>
    </w:p>
    <w:p w:rsidR="00B12974" w:rsidRDefault="00B12974" w:rsidP="007D1211">
      <w:pPr>
        <w:rPr>
          <w:rtl/>
        </w:rPr>
      </w:pPr>
      <w:bookmarkStart w:id="5205" w:name="_ETM_Q25_519000"/>
      <w:bookmarkEnd w:id="5205"/>
    </w:p>
    <w:p w:rsidR="00B12974" w:rsidRDefault="00B12974" w:rsidP="007D1211">
      <w:pPr>
        <w:pStyle w:val="af6"/>
        <w:keepNext/>
        <w:rPr>
          <w:rtl/>
        </w:rPr>
      </w:pPr>
      <w:bookmarkStart w:id="5206" w:name="ET_yor_6490_107"/>
      <w:r w:rsidRPr="00F47FEC">
        <w:rPr>
          <w:rStyle w:val="TagStyle"/>
          <w:rtl/>
        </w:rPr>
        <w:t xml:space="preserve"> &lt;&lt; יור &gt;&gt;</w:t>
      </w:r>
      <w:r w:rsidRPr="00AB2849">
        <w:rPr>
          <w:rStyle w:val="TagStyle"/>
          <w:rtl/>
        </w:rPr>
        <w:t xml:space="preserve"> </w:t>
      </w:r>
      <w:r>
        <w:rPr>
          <w:rtl/>
        </w:rPr>
        <w:t>היו"ר ניסים ואטורי:</w:t>
      </w:r>
      <w:r w:rsidRPr="00AB2849">
        <w:rPr>
          <w:rStyle w:val="TagStyle"/>
          <w:rtl/>
        </w:rPr>
        <w:t xml:space="preserve"> </w:t>
      </w:r>
      <w:r w:rsidRPr="00F47FEC">
        <w:rPr>
          <w:rStyle w:val="TagStyle"/>
          <w:rtl/>
        </w:rPr>
        <w:t>&lt;&lt; יור &gt;&gt;</w:t>
      </w:r>
      <w:r>
        <w:rPr>
          <w:rtl/>
        </w:rPr>
        <w:t xml:space="preserve">  </w:t>
      </w:r>
      <w:bookmarkEnd w:id="5206"/>
    </w:p>
    <w:p w:rsidR="00B12974" w:rsidRDefault="00B12974" w:rsidP="007D1211">
      <w:pPr>
        <w:pStyle w:val="KeepWithNext"/>
        <w:rPr>
          <w:rtl/>
        </w:rPr>
      </w:pPr>
    </w:p>
    <w:p w:rsidR="00B12974" w:rsidRDefault="00B12974" w:rsidP="007D1211">
      <w:pPr>
        <w:rPr>
          <w:rtl/>
        </w:rPr>
      </w:pPr>
      <w:bookmarkStart w:id="5207" w:name="_ETM_Q25_520000"/>
      <w:bookmarkEnd w:id="5207"/>
      <w:r>
        <w:rPr>
          <w:rFonts w:hint="cs"/>
          <w:rtl/>
        </w:rPr>
        <w:t>עליזה, תדאגו שחברי הסיעה לא יצעקו שם, בסדר?</w:t>
      </w:r>
    </w:p>
    <w:p w:rsidR="00B12974" w:rsidRDefault="00B12974" w:rsidP="007D1211">
      <w:pPr>
        <w:rPr>
          <w:rtl/>
        </w:rPr>
      </w:pPr>
    </w:p>
    <w:p w:rsidR="00B12974" w:rsidRDefault="00B12974" w:rsidP="007D1211">
      <w:pPr>
        <w:pStyle w:val="-"/>
        <w:keepNext/>
        <w:rPr>
          <w:rtl/>
        </w:rPr>
      </w:pPr>
      <w:bookmarkStart w:id="5208" w:name="ET_speakercontinue_6361_108"/>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08"/>
    </w:p>
    <w:p w:rsidR="00B12974" w:rsidRDefault="00B12974" w:rsidP="007D1211">
      <w:pPr>
        <w:pStyle w:val="KeepWithNext"/>
        <w:rPr>
          <w:rtl/>
        </w:rPr>
      </w:pPr>
    </w:p>
    <w:p w:rsidR="00B12974" w:rsidRDefault="00B12974" w:rsidP="007D1211">
      <w:pPr>
        <w:rPr>
          <w:rtl/>
        </w:rPr>
      </w:pPr>
      <w:r>
        <w:rPr>
          <w:rFonts w:hint="cs"/>
          <w:rtl/>
        </w:rPr>
        <w:t>תוסיף לי</w:t>
      </w:r>
      <w:bookmarkStart w:id="5209" w:name="_ETM_Q25_522000"/>
      <w:bookmarkEnd w:id="5209"/>
      <w:r>
        <w:rPr>
          <w:rFonts w:hint="cs"/>
          <w:rtl/>
        </w:rPr>
        <w:t xml:space="preserve"> את השבע שניות האלה. </w:t>
      </w:r>
    </w:p>
    <w:p w:rsidR="00B12974" w:rsidRDefault="00B12974" w:rsidP="007D1211">
      <w:pPr>
        <w:rPr>
          <w:rtl/>
        </w:rPr>
      </w:pPr>
      <w:bookmarkStart w:id="5210" w:name="_ETM_Q25_525000"/>
      <w:bookmarkEnd w:id="5210"/>
    </w:p>
    <w:p w:rsidR="00B12974" w:rsidRDefault="00B12974" w:rsidP="007D1211">
      <w:pPr>
        <w:pStyle w:val="af6"/>
        <w:keepNext/>
        <w:rPr>
          <w:rtl/>
        </w:rPr>
      </w:pPr>
      <w:bookmarkStart w:id="5211" w:name="ET_yor_6490_109"/>
      <w:r w:rsidRPr="00F47FEC">
        <w:rPr>
          <w:rStyle w:val="TagStyle"/>
          <w:rtl/>
        </w:rPr>
        <w:t xml:space="preserve"> &lt;&lt; יור &gt;&gt;</w:t>
      </w:r>
      <w:r w:rsidRPr="00AB2849">
        <w:rPr>
          <w:rStyle w:val="TagStyle"/>
          <w:rtl/>
        </w:rPr>
        <w:t xml:space="preserve"> </w:t>
      </w:r>
      <w:r>
        <w:rPr>
          <w:rtl/>
        </w:rPr>
        <w:t>היו"ר ניסים ואטורי:</w:t>
      </w:r>
      <w:r w:rsidRPr="00AB2849">
        <w:rPr>
          <w:rStyle w:val="TagStyle"/>
          <w:rtl/>
        </w:rPr>
        <w:t xml:space="preserve"> </w:t>
      </w:r>
      <w:r w:rsidRPr="00F47FEC">
        <w:rPr>
          <w:rStyle w:val="TagStyle"/>
          <w:rtl/>
        </w:rPr>
        <w:t>&lt;&lt; יור &gt;&gt;</w:t>
      </w:r>
      <w:r>
        <w:rPr>
          <w:rtl/>
        </w:rPr>
        <w:t xml:space="preserve">  </w:t>
      </w:r>
      <w:bookmarkEnd w:id="5211"/>
    </w:p>
    <w:p w:rsidR="00B12974" w:rsidRDefault="00B12974" w:rsidP="007D1211">
      <w:pPr>
        <w:pStyle w:val="KeepWithNext"/>
        <w:rPr>
          <w:rtl/>
        </w:rPr>
      </w:pPr>
    </w:p>
    <w:p w:rsidR="00B12974" w:rsidRDefault="00B12974" w:rsidP="007D1211">
      <w:pPr>
        <w:rPr>
          <w:rtl/>
        </w:rPr>
      </w:pPr>
      <w:bookmarkStart w:id="5212" w:name="_ETM_Q25_526000"/>
      <w:bookmarkEnd w:id="5212"/>
      <w:r>
        <w:rPr>
          <w:rFonts w:hint="cs"/>
          <w:rtl/>
        </w:rPr>
        <w:t>בסוף.</w:t>
      </w:r>
    </w:p>
    <w:p w:rsidR="00B12974" w:rsidRDefault="00B12974" w:rsidP="007D1211">
      <w:pPr>
        <w:rPr>
          <w:rtl/>
        </w:rPr>
      </w:pPr>
      <w:bookmarkStart w:id="5213" w:name="_ETM_Q25_528000"/>
      <w:bookmarkEnd w:id="5213"/>
    </w:p>
    <w:p w:rsidR="00B12974" w:rsidRDefault="00B12974" w:rsidP="007D1211">
      <w:pPr>
        <w:pStyle w:val="-"/>
        <w:keepNext/>
        <w:rPr>
          <w:rtl/>
        </w:rPr>
      </w:pPr>
      <w:bookmarkStart w:id="5214" w:name="ET_speakercontinue_6361_110"/>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14"/>
    </w:p>
    <w:p w:rsidR="00B12974" w:rsidRDefault="00B12974" w:rsidP="007D1211">
      <w:pPr>
        <w:pStyle w:val="KeepWithNext"/>
        <w:rPr>
          <w:rtl/>
        </w:rPr>
      </w:pPr>
    </w:p>
    <w:p w:rsidR="00B12974" w:rsidRDefault="00B12974" w:rsidP="007D1211">
      <w:pPr>
        <w:rPr>
          <w:rtl/>
        </w:rPr>
      </w:pPr>
      <w:bookmarkStart w:id="5215" w:name="_ETM_Q25_529000"/>
      <w:bookmarkEnd w:id="5215"/>
      <w:r>
        <w:rPr>
          <w:rFonts w:hint="cs"/>
          <w:rtl/>
        </w:rPr>
        <w:t>טלי, אני מצטער, את צריכה להיות בחוץ. וזה שרועדים ממך פה במליאה זה כבר הקטע שלכם.</w:t>
      </w:r>
      <w:bookmarkStart w:id="5216" w:name="_ETM_Q25_536000"/>
      <w:bookmarkEnd w:id="5216"/>
      <w:r>
        <w:rPr>
          <w:rFonts w:hint="cs"/>
          <w:rtl/>
        </w:rPr>
        <w:t xml:space="preserve"> אבל הוציאו אותך בקריאות. כשמוציאים בקריאות, תקן אותי, יו"ר ועדת </w:t>
      </w:r>
      <w:bookmarkStart w:id="5217" w:name="_ETM_Q25_535000"/>
      <w:bookmarkEnd w:id="5217"/>
      <w:r>
        <w:rPr>
          <w:rFonts w:hint="cs"/>
          <w:rtl/>
        </w:rPr>
        <w:t>הכספים - - -</w:t>
      </w:r>
    </w:p>
    <w:p w:rsidR="00B12974" w:rsidRDefault="00B12974" w:rsidP="007D1211">
      <w:pPr>
        <w:rPr>
          <w:rtl/>
        </w:rPr>
      </w:pPr>
      <w:bookmarkStart w:id="5218" w:name="_ETM_Q25_538000"/>
      <w:bookmarkEnd w:id="5218"/>
    </w:p>
    <w:p w:rsidR="00B12974" w:rsidRDefault="00B12974" w:rsidP="007D1211">
      <w:pPr>
        <w:pStyle w:val="af5"/>
        <w:keepNext/>
        <w:rPr>
          <w:rtl/>
        </w:rPr>
      </w:pPr>
      <w:bookmarkStart w:id="5219" w:name="ET_interruption_6345_111"/>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bookmarkEnd w:id="5219"/>
    </w:p>
    <w:p w:rsidR="00B12974" w:rsidRDefault="00B12974" w:rsidP="007D1211">
      <w:pPr>
        <w:pStyle w:val="KeepWithNext"/>
        <w:rPr>
          <w:rtl/>
        </w:rPr>
      </w:pPr>
    </w:p>
    <w:p w:rsidR="00B12974" w:rsidRDefault="00B12974" w:rsidP="007D1211">
      <w:pPr>
        <w:rPr>
          <w:rtl/>
        </w:rPr>
      </w:pPr>
      <w:bookmarkStart w:id="5220" w:name="_ETM_Q25_537000"/>
      <w:bookmarkEnd w:id="5220"/>
      <w:r>
        <w:rPr>
          <w:rFonts w:hint="cs"/>
          <w:rtl/>
        </w:rPr>
        <w:t>הקציבו זמן.</w:t>
      </w:r>
    </w:p>
    <w:p w:rsidR="00B12974" w:rsidRDefault="00B12974" w:rsidP="007D1211">
      <w:pPr>
        <w:rPr>
          <w:rtl/>
        </w:rPr>
      </w:pPr>
      <w:bookmarkStart w:id="5221" w:name="_ETM_Q25_539000"/>
      <w:bookmarkEnd w:id="5221"/>
    </w:p>
    <w:p w:rsidR="00B12974" w:rsidRDefault="00B12974" w:rsidP="007D1211">
      <w:pPr>
        <w:pStyle w:val="-"/>
        <w:keepNext/>
        <w:rPr>
          <w:rtl/>
        </w:rPr>
      </w:pPr>
      <w:bookmarkStart w:id="5222" w:name="ET_speakercontinue_6361_112"/>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22"/>
    </w:p>
    <w:p w:rsidR="00B12974" w:rsidRDefault="00B12974" w:rsidP="007D1211">
      <w:pPr>
        <w:pStyle w:val="KeepWithNext"/>
        <w:rPr>
          <w:rtl/>
        </w:rPr>
      </w:pPr>
    </w:p>
    <w:p w:rsidR="00B12974" w:rsidRDefault="00B12974" w:rsidP="007D1211">
      <w:pPr>
        <w:rPr>
          <w:rtl/>
        </w:rPr>
      </w:pPr>
      <w:bookmarkStart w:id="5223" w:name="_ETM_Q25_540000"/>
      <w:bookmarkEnd w:id="5223"/>
      <w:r>
        <w:rPr>
          <w:rFonts w:hint="cs"/>
          <w:rtl/>
        </w:rPr>
        <w:t>אין זמן, מה זה? את לא יוצאת לשתי דקות התרעננות, מה את בחילוף בכדורסל? מה זה</w:t>
      </w:r>
      <w:bookmarkStart w:id="5224" w:name="_ETM_Q25_541000"/>
      <w:bookmarkEnd w:id="5224"/>
      <w:r>
        <w:rPr>
          <w:rFonts w:hint="cs"/>
          <w:rtl/>
        </w:rPr>
        <w:t xml:space="preserve"> הדבר הזה?</w:t>
      </w:r>
    </w:p>
    <w:p w:rsidR="00B12974" w:rsidRDefault="00B12974" w:rsidP="007D1211">
      <w:pPr>
        <w:rPr>
          <w:rtl/>
        </w:rPr>
      </w:pPr>
      <w:bookmarkStart w:id="5225" w:name="_ETM_Q25_543000"/>
      <w:bookmarkEnd w:id="5225"/>
    </w:p>
    <w:p w:rsidR="00B12974" w:rsidRDefault="00B12974" w:rsidP="007D1211">
      <w:pPr>
        <w:pStyle w:val="af5"/>
        <w:keepNext/>
        <w:rPr>
          <w:rtl/>
        </w:rPr>
      </w:pPr>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קודם כול, זו סמכות היו"ר.</w:t>
      </w:r>
    </w:p>
    <w:p w:rsidR="00B12974" w:rsidRDefault="00B12974" w:rsidP="007D1211">
      <w:pPr>
        <w:rPr>
          <w:rtl/>
        </w:rPr>
      </w:pPr>
      <w:bookmarkStart w:id="5226" w:name="_ETM_Q25_544000"/>
      <w:bookmarkEnd w:id="5226"/>
    </w:p>
    <w:p w:rsidR="00B12974" w:rsidRDefault="00B12974" w:rsidP="007D1211">
      <w:pPr>
        <w:pStyle w:val="-"/>
        <w:keepNext/>
        <w:rPr>
          <w:rtl/>
        </w:rPr>
      </w:pPr>
      <w:bookmarkStart w:id="5227" w:name="ET_speakercontinue_6361_114"/>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27"/>
    </w:p>
    <w:p w:rsidR="00B12974" w:rsidRDefault="00B12974" w:rsidP="007D1211">
      <w:pPr>
        <w:pStyle w:val="KeepWithNext"/>
        <w:rPr>
          <w:rtl/>
        </w:rPr>
      </w:pPr>
    </w:p>
    <w:p w:rsidR="00B12974" w:rsidRDefault="00B12974" w:rsidP="007D1211">
      <w:pPr>
        <w:rPr>
          <w:rtl/>
        </w:rPr>
      </w:pPr>
      <w:bookmarkStart w:id="5228" w:name="_ETM_Q25_545000"/>
      <w:bookmarkEnd w:id="5228"/>
      <w:r>
        <w:rPr>
          <w:rFonts w:hint="cs"/>
          <w:rtl/>
        </w:rPr>
        <w:t>את צריכה להיות בחוץ. צאי</w:t>
      </w:r>
      <w:bookmarkStart w:id="5229" w:name="_ETM_Q25_549000"/>
      <w:bookmarkEnd w:id="5229"/>
      <w:r>
        <w:rPr>
          <w:rFonts w:hint="cs"/>
          <w:rtl/>
        </w:rPr>
        <w:t xml:space="preserve"> החוצה בבקשה.</w:t>
      </w:r>
    </w:p>
    <w:p w:rsidR="00B12974" w:rsidRDefault="00B12974" w:rsidP="007D1211">
      <w:pPr>
        <w:rPr>
          <w:rtl/>
        </w:rPr>
      </w:pPr>
      <w:bookmarkStart w:id="5230" w:name="_ETM_Q25_550000"/>
      <w:bookmarkEnd w:id="5230"/>
    </w:p>
    <w:p w:rsidR="00B12974" w:rsidRDefault="00B12974" w:rsidP="007D1211">
      <w:pPr>
        <w:pStyle w:val="af5"/>
        <w:keepNext/>
        <w:rPr>
          <w:rtl/>
        </w:rPr>
      </w:pPr>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אני לא יוצאת. אתה אמרת לי שאני יכולה להיכנס.</w:t>
      </w:r>
    </w:p>
    <w:p w:rsidR="00B12974" w:rsidRDefault="00B12974" w:rsidP="007D1211">
      <w:pPr>
        <w:rPr>
          <w:rtl/>
        </w:rPr>
      </w:pPr>
    </w:p>
    <w:p w:rsidR="00B12974" w:rsidRDefault="00B12974" w:rsidP="007D1211">
      <w:pPr>
        <w:pStyle w:val="-"/>
        <w:keepNext/>
        <w:rPr>
          <w:rtl/>
        </w:rPr>
      </w:pPr>
      <w:bookmarkStart w:id="5231" w:name="ET_speakercontinue_6361_116"/>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31"/>
    </w:p>
    <w:p w:rsidR="00B12974" w:rsidRDefault="00B12974" w:rsidP="007D1211">
      <w:pPr>
        <w:pStyle w:val="KeepWithNext"/>
        <w:rPr>
          <w:rtl/>
        </w:rPr>
      </w:pPr>
    </w:p>
    <w:p w:rsidR="00B12974" w:rsidRDefault="00B12974" w:rsidP="007D1211">
      <w:pPr>
        <w:rPr>
          <w:rtl/>
        </w:rPr>
      </w:pPr>
      <w:r>
        <w:rPr>
          <w:rFonts w:hint="cs"/>
          <w:rtl/>
        </w:rPr>
        <w:t xml:space="preserve">מה זה הדבר הזה? אני לא מבין. כאילו אין לכם </w:t>
      </w:r>
      <w:r>
        <w:rPr>
          <w:rtl/>
        </w:rPr>
        <w:t>–</w:t>
      </w:r>
      <w:r>
        <w:rPr>
          <w:rFonts w:hint="cs"/>
          <w:rtl/>
        </w:rPr>
        <w:t xml:space="preserve"> </w:t>
      </w:r>
      <w:bookmarkStart w:id="5232" w:name="_ETM_Q25_554000"/>
      <w:bookmarkEnd w:id="5232"/>
      <w:r>
        <w:rPr>
          <w:rFonts w:hint="cs"/>
          <w:rtl/>
        </w:rPr>
        <w:t>מה החשש? מישהו אישר לה להיכנס?</w:t>
      </w:r>
    </w:p>
    <w:p w:rsidR="00B12974" w:rsidRDefault="00B12974" w:rsidP="007D1211">
      <w:pPr>
        <w:rPr>
          <w:rtl/>
        </w:rPr>
      </w:pPr>
    </w:p>
    <w:p w:rsidR="00B12974" w:rsidRDefault="00B12974" w:rsidP="007D1211">
      <w:pPr>
        <w:pStyle w:val="af5"/>
        <w:keepNext/>
        <w:rPr>
          <w:rtl/>
        </w:rPr>
      </w:pPr>
      <w:bookmarkStart w:id="5233" w:name="ET_interruption_6345_117"/>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bookmarkEnd w:id="5233"/>
    </w:p>
    <w:p w:rsidR="00B12974" w:rsidRDefault="00B12974" w:rsidP="007D1211">
      <w:pPr>
        <w:pStyle w:val="KeepWithNext"/>
        <w:rPr>
          <w:rtl/>
        </w:rPr>
      </w:pPr>
    </w:p>
    <w:p w:rsidR="00B12974" w:rsidRDefault="00B12974" w:rsidP="007D1211">
      <w:pPr>
        <w:rPr>
          <w:rtl/>
        </w:rPr>
      </w:pPr>
      <w:r>
        <w:rPr>
          <w:rFonts w:hint="cs"/>
          <w:rtl/>
        </w:rPr>
        <w:t>כן.</w:t>
      </w:r>
    </w:p>
    <w:p w:rsidR="00B12974" w:rsidRDefault="00B12974" w:rsidP="007D1211">
      <w:pPr>
        <w:rPr>
          <w:rtl/>
        </w:rPr>
      </w:pPr>
    </w:p>
    <w:p w:rsidR="00B12974" w:rsidRDefault="00B12974" w:rsidP="007D1211">
      <w:pPr>
        <w:pStyle w:val="-"/>
        <w:keepNext/>
        <w:rPr>
          <w:rtl/>
        </w:rPr>
      </w:pPr>
      <w:bookmarkStart w:id="5234" w:name="ET_speakercontinue_6361_118"/>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34"/>
    </w:p>
    <w:p w:rsidR="00B12974" w:rsidRDefault="00B12974" w:rsidP="007D1211">
      <w:pPr>
        <w:pStyle w:val="KeepWithNext"/>
        <w:rPr>
          <w:rtl/>
        </w:rPr>
      </w:pPr>
    </w:p>
    <w:p w:rsidR="00B12974" w:rsidRDefault="00B12974" w:rsidP="007D1211">
      <w:pPr>
        <w:rPr>
          <w:rtl/>
        </w:rPr>
      </w:pPr>
      <w:r>
        <w:rPr>
          <w:rFonts w:hint="cs"/>
          <w:rtl/>
        </w:rPr>
        <w:t>אף אחד לא אישר לך להיכנס. אבל בסדר, את הרעד והחשש - - -</w:t>
      </w:r>
    </w:p>
    <w:p w:rsidR="00B12974" w:rsidRDefault="00B12974" w:rsidP="007D1211">
      <w:pPr>
        <w:rPr>
          <w:rtl/>
        </w:rPr>
      </w:pPr>
    </w:p>
    <w:p w:rsidR="00B12974" w:rsidRDefault="00B12974" w:rsidP="007D1211">
      <w:pPr>
        <w:pStyle w:val="af5"/>
        <w:keepNext/>
        <w:rPr>
          <w:rtl/>
        </w:rPr>
      </w:pPr>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אבל אדוני היו"ר, למה אתה לא אומר לו את זה?</w:t>
      </w:r>
    </w:p>
    <w:p w:rsidR="00B12974" w:rsidRDefault="00B12974" w:rsidP="007D1211">
      <w:pPr>
        <w:rPr>
          <w:rtl/>
        </w:rPr>
      </w:pPr>
      <w:bookmarkStart w:id="5235" w:name="_ETM_Q25_556000"/>
      <w:bookmarkEnd w:id="5235"/>
    </w:p>
    <w:p w:rsidR="00B12974" w:rsidRDefault="00B12974" w:rsidP="007D1211">
      <w:pPr>
        <w:pStyle w:val="af6"/>
        <w:keepNext/>
        <w:rPr>
          <w:rtl/>
        </w:rPr>
      </w:pPr>
      <w:bookmarkStart w:id="5236" w:name="ET_yor_6490_135"/>
      <w:r w:rsidRPr="00F47FEC">
        <w:rPr>
          <w:rStyle w:val="TagStyle"/>
          <w:rtl/>
        </w:rPr>
        <w:t xml:space="preserve"> &lt;&lt; יור &gt;&gt;</w:t>
      </w:r>
      <w:r w:rsidRPr="00AB2849">
        <w:rPr>
          <w:rStyle w:val="TagStyle"/>
          <w:rtl/>
        </w:rPr>
        <w:t xml:space="preserve"> </w:t>
      </w:r>
      <w:r>
        <w:rPr>
          <w:rtl/>
        </w:rPr>
        <w:t>היו"ר ניסים ואטורי:</w:t>
      </w:r>
      <w:r w:rsidRPr="00AB2849">
        <w:rPr>
          <w:rStyle w:val="TagStyle"/>
          <w:rtl/>
        </w:rPr>
        <w:t xml:space="preserve"> </w:t>
      </w:r>
      <w:r w:rsidRPr="00F47FEC">
        <w:rPr>
          <w:rStyle w:val="TagStyle"/>
          <w:rtl/>
        </w:rPr>
        <w:t>&lt;&lt; יור &gt;&gt;</w:t>
      </w:r>
      <w:r>
        <w:rPr>
          <w:rtl/>
        </w:rPr>
        <w:t xml:space="preserve">  </w:t>
      </w:r>
      <w:bookmarkEnd w:id="5236"/>
    </w:p>
    <w:p w:rsidR="00B12974" w:rsidRDefault="00B12974" w:rsidP="007D1211">
      <w:pPr>
        <w:pStyle w:val="KeepWithNext"/>
        <w:rPr>
          <w:rtl/>
        </w:rPr>
      </w:pPr>
    </w:p>
    <w:p w:rsidR="00B12974" w:rsidRDefault="00B12974" w:rsidP="007D1211">
      <w:pPr>
        <w:rPr>
          <w:rtl/>
        </w:rPr>
      </w:pPr>
      <w:bookmarkStart w:id="5237" w:name="_ETM_Q25_557000"/>
      <w:bookmarkEnd w:id="5237"/>
      <w:r>
        <w:rPr>
          <w:rFonts w:hint="cs"/>
          <w:rtl/>
        </w:rPr>
        <w:t>אישרתי לה.</w:t>
      </w:r>
    </w:p>
    <w:p w:rsidR="00B12974" w:rsidRPr="00AB2849" w:rsidRDefault="00B12974" w:rsidP="007D1211">
      <w:pPr>
        <w:rPr>
          <w:rtl/>
        </w:rPr>
      </w:pPr>
      <w:bookmarkStart w:id="5238" w:name="_ETM_Q25_559000"/>
      <w:bookmarkEnd w:id="5238"/>
    </w:p>
    <w:p w:rsidR="00B12974" w:rsidRDefault="00B12974" w:rsidP="007D1211">
      <w:pPr>
        <w:pStyle w:val="-"/>
        <w:keepNext/>
        <w:rPr>
          <w:rtl/>
        </w:rPr>
      </w:pPr>
      <w:bookmarkStart w:id="5239" w:name="ET_speakercontinue_6361_120"/>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39"/>
    </w:p>
    <w:p w:rsidR="00B12974" w:rsidRDefault="00B12974" w:rsidP="007D1211">
      <w:pPr>
        <w:pStyle w:val="KeepWithNext"/>
        <w:rPr>
          <w:rtl/>
        </w:rPr>
      </w:pPr>
    </w:p>
    <w:p w:rsidR="00B12974" w:rsidRDefault="00B12974" w:rsidP="007D1211">
      <w:pPr>
        <w:rPr>
          <w:rtl/>
        </w:rPr>
      </w:pPr>
      <w:r>
        <w:rPr>
          <w:rFonts w:hint="cs"/>
          <w:rtl/>
        </w:rPr>
        <w:t xml:space="preserve">אתה הרגע אמרת שלא. אני הקשבתי לך, ישבתי פה </w:t>
      </w:r>
      <w:bookmarkStart w:id="5240" w:name="_ETM_Q25_563000"/>
      <w:bookmarkEnd w:id="5240"/>
      <w:r>
        <w:rPr>
          <w:rFonts w:hint="cs"/>
          <w:rtl/>
        </w:rPr>
        <w:t>והקשבתי, אבל בסדר.</w:t>
      </w:r>
    </w:p>
    <w:p w:rsidR="00B12974" w:rsidRDefault="00B12974" w:rsidP="007D1211">
      <w:pPr>
        <w:rPr>
          <w:rtl/>
        </w:rPr>
      </w:pPr>
      <w:bookmarkStart w:id="5241" w:name="_ETM_Q25_561000"/>
      <w:bookmarkEnd w:id="5241"/>
    </w:p>
    <w:p w:rsidR="00B12974" w:rsidRDefault="00B12974" w:rsidP="007D1211">
      <w:pPr>
        <w:pStyle w:val="af5"/>
        <w:keepNext/>
        <w:rPr>
          <w:rtl/>
        </w:rPr>
      </w:pPr>
      <w:bookmarkStart w:id="5242" w:name="ET_interruption_6345_130"/>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bookmarkEnd w:id="5242"/>
    </w:p>
    <w:p w:rsidR="00B12974" w:rsidRDefault="00B12974" w:rsidP="007D1211">
      <w:pPr>
        <w:pStyle w:val="KeepWithNext"/>
        <w:rPr>
          <w:rtl/>
        </w:rPr>
      </w:pPr>
    </w:p>
    <w:p w:rsidR="00B12974" w:rsidRDefault="00B12974" w:rsidP="007D1211">
      <w:pPr>
        <w:rPr>
          <w:rtl/>
        </w:rPr>
      </w:pPr>
      <w:r>
        <w:rPr>
          <w:rFonts w:hint="cs"/>
          <w:rtl/>
        </w:rPr>
        <w:t>הוא אישר לי להיכנס, תאשר לך מרינה. למה</w:t>
      </w:r>
      <w:bookmarkStart w:id="5243" w:name="_ETM_Q25_566000"/>
      <w:bookmarkEnd w:id="5243"/>
      <w:r>
        <w:rPr>
          <w:rFonts w:hint="cs"/>
          <w:rtl/>
        </w:rPr>
        <w:t xml:space="preserve"> אתם עושים את זה?</w:t>
      </w:r>
    </w:p>
    <w:p w:rsidR="00B12974" w:rsidRPr="00AB2849" w:rsidRDefault="00B12974" w:rsidP="007D1211">
      <w:pPr>
        <w:rPr>
          <w:rtl/>
        </w:rPr>
      </w:pPr>
      <w:bookmarkStart w:id="5244" w:name="_ETM_Q25_564000"/>
      <w:bookmarkEnd w:id="5244"/>
    </w:p>
    <w:p w:rsidR="00B12974" w:rsidRDefault="00B12974" w:rsidP="007D1211">
      <w:pPr>
        <w:pStyle w:val="-"/>
        <w:keepNext/>
        <w:rPr>
          <w:rtl/>
        </w:rPr>
      </w:pPr>
      <w:bookmarkStart w:id="5245" w:name="ET_speakercontinue_6361_121"/>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45"/>
    </w:p>
    <w:p w:rsidR="00B12974" w:rsidRDefault="00B12974" w:rsidP="007D1211">
      <w:pPr>
        <w:pStyle w:val="KeepWithNext"/>
        <w:rPr>
          <w:rtl/>
        </w:rPr>
      </w:pPr>
    </w:p>
    <w:p w:rsidR="00B12974" w:rsidRDefault="00B12974" w:rsidP="007D1211">
      <w:pPr>
        <w:rPr>
          <w:rtl/>
        </w:rPr>
      </w:pPr>
      <w:bookmarkStart w:id="5246" w:name="_ETM_Q25_567000"/>
      <w:bookmarkEnd w:id="5246"/>
      <w:r>
        <w:rPr>
          <w:rFonts w:hint="cs"/>
          <w:rtl/>
        </w:rPr>
        <w:t xml:space="preserve">חבריי חברי הכנסת ובמיוחד - - </w:t>
      </w:r>
      <w:bookmarkStart w:id="5247" w:name="_ETM_Q25_568000"/>
      <w:bookmarkEnd w:id="5247"/>
      <w:r>
        <w:rPr>
          <w:rFonts w:hint="cs"/>
          <w:rtl/>
        </w:rPr>
        <w:t>-</w:t>
      </w:r>
    </w:p>
    <w:p w:rsidR="00B12974" w:rsidRDefault="00B12974" w:rsidP="007D1211">
      <w:pPr>
        <w:rPr>
          <w:rtl/>
        </w:rPr>
      </w:pPr>
    </w:p>
    <w:p w:rsidR="00B12974" w:rsidRDefault="00B12974" w:rsidP="007D1211">
      <w:pPr>
        <w:pStyle w:val="af6"/>
        <w:keepNext/>
        <w:rPr>
          <w:rtl/>
        </w:rPr>
      </w:pPr>
      <w:r w:rsidRPr="00F47FEC">
        <w:rPr>
          <w:rStyle w:val="TagStyle"/>
          <w:rtl/>
        </w:rPr>
        <w:t xml:space="preserve"> &lt;&lt; יור &gt;&gt;</w:t>
      </w:r>
      <w:r w:rsidRPr="00AB2849">
        <w:rPr>
          <w:rStyle w:val="TagStyle"/>
          <w:rtl/>
        </w:rPr>
        <w:t xml:space="preserve"> </w:t>
      </w:r>
      <w:r>
        <w:rPr>
          <w:rtl/>
        </w:rPr>
        <w:t>היו"ר ניסים ואטורי:</w:t>
      </w:r>
      <w:r w:rsidRPr="00AB2849">
        <w:rPr>
          <w:rStyle w:val="TagStyle"/>
          <w:rtl/>
        </w:rPr>
        <w:t xml:space="preserve"> </w:t>
      </w:r>
      <w:r w:rsidRPr="00F47FEC">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הנאום שלך חולף, תמשיך.</w:t>
      </w:r>
    </w:p>
    <w:p w:rsidR="00B12974" w:rsidRDefault="00B12974" w:rsidP="007D1211">
      <w:pPr>
        <w:rPr>
          <w:rtl/>
        </w:rPr>
      </w:pPr>
      <w:bookmarkStart w:id="5248" w:name="_ETM_Q25_569000"/>
      <w:bookmarkEnd w:id="5248"/>
    </w:p>
    <w:p w:rsidR="00B12974" w:rsidRDefault="00B12974" w:rsidP="007D1211">
      <w:pPr>
        <w:pStyle w:val="-"/>
        <w:keepNext/>
        <w:rPr>
          <w:rtl/>
        </w:rPr>
      </w:pPr>
      <w:bookmarkStart w:id="5249" w:name="ET_speakercontinue_6361_137"/>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49"/>
    </w:p>
    <w:p w:rsidR="00B12974" w:rsidRDefault="00B12974" w:rsidP="007D1211">
      <w:pPr>
        <w:pStyle w:val="KeepWithNext"/>
        <w:rPr>
          <w:rtl/>
        </w:rPr>
      </w:pPr>
    </w:p>
    <w:p w:rsidR="00B12974" w:rsidRDefault="00B12974" w:rsidP="007D1211">
      <w:pPr>
        <w:rPr>
          <w:rtl/>
        </w:rPr>
      </w:pPr>
      <w:r>
        <w:rPr>
          <w:rFonts w:hint="cs"/>
          <w:rtl/>
        </w:rPr>
        <w:t>לעצור</w:t>
      </w:r>
      <w:r w:rsidR="005779F0">
        <w:rPr>
          <w:rFonts w:hint="cs"/>
          <w:rtl/>
        </w:rPr>
        <w:t>,</w:t>
      </w:r>
      <w:r>
        <w:rPr>
          <w:rFonts w:hint="cs"/>
          <w:rtl/>
        </w:rPr>
        <w:t xml:space="preserve"> בבקשה.</w:t>
      </w:r>
    </w:p>
    <w:p w:rsidR="005779F0" w:rsidRPr="00AB2849" w:rsidRDefault="005779F0" w:rsidP="007D1211">
      <w:pPr>
        <w:rPr>
          <w:rtl/>
        </w:rPr>
      </w:pPr>
    </w:p>
    <w:p w:rsidR="00B12974" w:rsidRDefault="00B12974" w:rsidP="007D1211">
      <w:pPr>
        <w:pStyle w:val="af5"/>
        <w:keepNext/>
        <w:rPr>
          <w:rtl/>
        </w:rPr>
      </w:pPr>
      <w:bookmarkStart w:id="5250" w:name="ET_interruption_6345_131"/>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bookmarkEnd w:id="5250"/>
    </w:p>
    <w:p w:rsidR="00B12974" w:rsidRDefault="00B12974" w:rsidP="007D1211">
      <w:pPr>
        <w:pStyle w:val="KeepWithNext"/>
        <w:rPr>
          <w:rtl/>
        </w:rPr>
      </w:pPr>
    </w:p>
    <w:p w:rsidR="00B12974" w:rsidRPr="00AB2849" w:rsidRDefault="00B12974" w:rsidP="007D1211">
      <w:pPr>
        <w:rPr>
          <w:rtl/>
        </w:rPr>
      </w:pPr>
      <w:r>
        <w:rPr>
          <w:rFonts w:hint="cs"/>
          <w:rtl/>
        </w:rPr>
        <w:t>אדוני היו"ר.</w:t>
      </w:r>
    </w:p>
    <w:p w:rsidR="00B12974" w:rsidRDefault="00B12974" w:rsidP="007D1211">
      <w:pPr>
        <w:rPr>
          <w:rtl/>
        </w:rPr>
      </w:pPr>
    </w:p>
    <w:p w:rsidR="00B12974" w:rsidRDefault="00B12974" w:rsidP="007D1211">
      <w:pPr>
        <w:pStyle w:val="-"/>
        <w:keepNext/>
        <w:rPr>
          <w:rtl/>
        </w:rPr>
      </w:pPr>
      <w:bookmarkStart w:id="5251" w:name="ET_speakercontinue_6361_122"/>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51"/>
    </w:p>
    <w:p w:rsidR="00B12974" w:rsidRDefault="00B12974" w:rsidP="007D1211">
      <w:pPr>
        <w:pStyle w:val="KeepWithNext"/>
        <w:rPr>
          <w:rtl/>
        </w:rPr>
      </w:pPr>
    </w:p>
    <w:p w:rsidR="00B12974" w:rsidRDefault="00B12974" w:rsidP="007D1211">
      <w:pPr>
        <w:rPr>
          <w:rtl/>
        </w:rPr>
      </w:pPr>
      <w:r>
        <w:rPr>
          <w:rFonts w:hint="cs"/>
          <w:rtl/>
        </w:rPr>
        <w:t>כל עוד היא מדברת אני לא מדבר.</w:t>
      </w:r>
    </w:p>
    <w:p w:rsidR="00B12974" w:rsidRDefault="00B12974" w:rsidP="007D1211">
      <w:pPr>
        <w:rPr>
          <w:rtl/>
        </w:rPr>
      </w:pPr>
      <w:bookmarkStart w:id="5252" w:name="_ETM_Q25_570000"/>
      <w:bookmarkEnd w:id="5252"/>
    </w:p>
    <w:p w:rsidR="00B12974" w:rsidRDefault="00B12974" w:rsidP="007D1211">
      <w:pPr>
        <w:pStyle w:val="af5"/>
        <w:keepNext/>
        <w:rPr>
          <w:rtl/>
        </w:rPr>
      </w:pPr>
      <w:bookmarkStart w:id="5253" w:name="ET_interruption_6345_132"/>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bookmarkEnd w:id="5253"/>
    </w:p>
    <w:p w:rsidR="00B12974" w:rsidRDefault="00B12974" w:rsidP="007D1211">
      <w:pPr>
        <w:pStyle w:val="KeepWithNext"/>
        <w:rPr>
          <w:rtl/>
        </w:rPr>
      </w:pPr>
    </w:p>
    <w:p w:rsidR="00B12974" w:rsidRDefault="00B12974" w:rsidP="007D1211">
      <w:pPr>
        <w:rPr>
          <w:rtl/>
        </w:rPr>
      </w:pPr>
      <w:r>
        <w:rPr>
          <w:rFonts w:hint="cs"/>
          <w:rtl/>
        </w:rPr>
        <w:t>סליחה, אתה פנית אליי, אדון נאור שירי.</w:t>
      </w:r>
    </w:p>
    <w:p w:rsidR="00B12974" w:rsidRPr="00AB2849" w:rsidRDefault="00B12974" w:rsidP="007D1211">
      <w:pPr>
        <w:rPr>
          <w:rtl/>
        </w:rPr>
      </w:pPr>
    </w:p>
    <w:p w:rsidR="00B12974" w:rsidRDefault="00B12974" w:rsidP="007D1211">
      <w:pPr>
        <w:pStyle w:val="-"/>
        <w:keepNext/>
        <w:rPr>
          <w:rtl/>
        </w:rPr>
      </w:pPr>
      <w:bookmarkStart w:id="5254" w:name="ET_speakercontinue_6361_123"/>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54"/>
    </w:p>
    <w:p w:rsidR="00B12974" w:rsidRDefault="00B12974" w:rsidP="007D1211">
      <w:pPr>
        <w:pStyle w:val="KeepWithNext"/>
        <w:rPr>
          <w:rtl/>
        </w:rPr>
      </w:pPr>
    </w:p>
    <w:p w:rsidR="00B12974" w:rsidRDefault="00B12974" w:rsidP="007D1211">
      <w:pPr>
        <w:rPr>
          <w:rtl/>
        </w:rPr>
      </w:pPr>
      <w:r>
        <w:rPr>
          <w:rFonts w:hint="cs"/>
          <w:rtl/>
        </w:rPr>
        <w:t>לא פניתי.</w:t>
      </w:r>
    </w:p>
    <w:p w:rsidR="00B12974" w:rsidRDefault="00B12974" w:rsidP="007D1211">
      <w:pPr>
        <w:rPr>
          <w:rtl/>
        </w:rPr>
      </w:pPr>
    </w:p>
    <w:p w:rsidR="00B12974" w:rsidRDefault="00B12974" w:rsidP="007D1211">
      <w:pPr>
        <w:pStyle w:val="af5"/>
        <w:keepNext/>
        <w:rPr>
          <w:rtl/>
        </w:rPr>
      </w:pPr>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אמרת לי </w:t>
      </w:r>
      <w:bookmarkStart w:id="5255" w:name="_ETM_Q25_577000"/>
      <w:bookmarkEnd w:id="5255"/>
      <w:r>
        <w:rPr>
          <w:rFonts w:hint="cs"/>
          <w:rtl/>
        </w:rPr>
        <w:t xml:space="preserve">שאני צריכה לצאת - - </w:t>
      </w:r>
    </w:p>
    <w:p w:rsidR="00B12974" w:rsidRDefault="00B12974" w:rsidP="007D1211">
      <w:pPr>
        <w:rPr>
          <w:rtl/>
        </w:rPr>
      </w:pPr>
    </w:p>
    <w:p w:rsidR="00B12974" w:rsidRDefault="00B12974" w:rsidP="007D1211">
      <w:pPr>
        <w:pStyle w:val="af6"/>
        <w:keepNext/>
        <w:rPr>
          <w:rtl/>
        </w:rPr>
      </w:pPr>
      <w:r w:rsidRPr="00F47FEC">
        <w:rPr>
          <w:rStyle w:val="TagStyle"/>
          <w:rtl/>
        </w:rPr>
        <w:t xml:space="preserve"> &lt;&lt; יור &gt;&gt;</w:t>
      </w:r>
      <w:r w:rsidRPr="00AB2849">
        <w:rPr>
          <w:rStyle w:val="TagStyle"/>
          <w:rtl/>
        </w:rPr>
        <w:t xml:space="preserve"> </w:t>
      </w:r>
      <w:r>
        <w:rPr>
          <w:rtl/>
        </w:rPr>
        <w:t>היו"ר ניסים ואטורי:</w:t>
      </w:r>
      <w:r w:rsidRPr="00AB2849">
        <w:rPr>
          <w:rStyle w:val="TagStyle"/>
          <w:rtl/>
        </w:rPr>
        <w:t xml:space="preserve"> </w:t>
      </w:r>
      <w:r w:rsidRPr="00F47FEC">
        <w:rPr>
          <w:rStyle w:val="TagStyle"/>
          <w:rtl/>
        </w:rPr>
        <w:t>&lt;&lt; יור &gt;&gt;</w:t>
      </w:r>
      <w:r>
        <w:rPr>
          <w:rtl/>
        </w:rPr>
        <w:t xml:space="preserve">  </w:t>
      </w:r>
    </w:p>
    <w:p w:rsidR="00B12974" w:rsidRDefault="00B12974" w:rsidP="007D1211">
      <w:pPr>
        <w:pStyle w:val="KeepWithNext"/>
        <w:rPr>
          <w:rtl/>
        </w:rPr>
      </w:pPr>
    </w:p>
    <w:p w:rsidR="00B12974" w:rsidRDefault="00B12974" w:rsidP="007D1211">
      <w:pPr>
        <w:rPr>
          <w:rtl/>
        </w:rPr>
      </w:pPr>
      <w:bookmarkStart w:id="5256" w:name="_ETM_Q25_573000"/>
      <w:bookmarkEnd w:id="5256"/>
      <w:r>
        <w:rPr>
          <w:rFonts w:hint="cs"/>
          <w:rtl/>
        </w:rPr>
        <w:t>טלי, טלי.</w:t>
      </w:r>
    </w:p>
    <w:p w:rsidR="00B12974" w:rsidRDefault="00B12974" w:rsidP="007D1211">
      <w:pPr>
        <w:rPr>
          <w:rtl/>
        </w:rPr>
      </w:pPr>
      <w:bookmarkStart w:id="5257" w:name="_ETM_Q25_579000"/>
      <w:bookmarkEnd w:id="5257"/>
    </w:p>
    <w:p w:rsidR="00B12974" w:rsidRDefault="00B12974" w:rsidP="007D1211">
      <w:pPr>
        <w:pStyle w:val="af5"/>
        <w:keepNext/>
        <w:rPr>
          <w:rtl/>
        </w:rPr>
      </w:pPr>
      <w:bookmarkStart w:id="5258" w:name="ET_interruption_6345_139"/>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bookmarkEnd w:id="5258"/>
    </w:p>
    <w:p w:rsidR="00B12974" w:rsidRDefault="00B12974" w:rsidP="007D1211">
      <w:pPr>
        <w:pStyle w:val="KeepWithNext"/>
        <w:rPr>
          <w:rtl/>
        </w:rPr>
      </w:pPr>
    </w:p>
    <w:p w:rsidR="00B12974" w:rsidRDefault="00B12974" w:rsidP="007D1211">
      <w:pPr>
        <w:rPr>
          <w:rtl/>
        </w:rPr>
      </w:pPr>
      <w:r>
        <w:rPr>
          <w:rFonts w:hint="cs"/>
          <w:rtl/>
        </w:rPr>
        <w:t>- - ושלא אישרו לי להיכנס. מה יש לכם, מה אני שק חבטות פה של כולם?</w:t>
      </w:r>
    </w:p>
    <w:p w:rsidR="00B12974" w:rsidRDefault="00B12974" w:rsidP="007D1211">
      <w:pPr>
        <w:rPr>
          <w:rtl/>
        </w:rPr>
      </w:pPr>
      <w:bookmarkStart w:id="5259" w:name="_ETM_Q25_582000"/>
      <w:bookmarkEnd w:id="5259"/>
    </w:p>
    <w:p w:rsidR="00B12974" w:rsidRDefault="00B12974" w:rsidP="007D1211">
      <w:pPr>
        <w:pStyle w:val="af6"/>
        <w:keepNext/>
        <w:rPr>
          <w:rtl/>
        </w:rPr>
      </w:pPr>
      <w:r w:rsidRPr="00F47FEC">
        <w:rPr>
          <w:rStyle w:val="TagStyle"/>
          <w:rtl/>
        </w:rPr>
        <w:t xml:space="preserve"> &lt;&lt; יור &gt;&gt;</w:t>
      </w:r>
      <w:r w:rsidRPr="00AB2849">
        <w:rPr>
          <w:rStyle w:val="TagStyle"/>
          <w:rtl/>
        </w:rPr>
        <w:t xml:space="preserve"> </w:t>
      </w:r>
      <w:r>
        <w:rPr>
          <w:rtl/>
        </w:rPr>
        <w:t>היו"ר ניסים ואטורי:</w:t>
      </w:r>
      <w:r w:rsidRPr="00AB2849">
        <w:rPr>
          <w:rStyle w:val="TagStyle"/>
          <w:rtl/>
        </w:rPr>
        <w:t xml:space="preserve"> </w:t>
      </w:r>
      <w:r w:rsidRPr="00F47FEC">
        <w:rPr>
          <w:rStyle w:val="TagStyle"/>
          <w:rtl/>
        </w:rPr>
        <w:t>&lt;&lt; יור &gt;&gt;</w:t>
      </w:r>
      <w:r>
        <w:rPr>
          <w:rtl/>
        </w:rPr>
        <w:t xml:space="preserve">  </w:t>
      </w:r>
    </w:p>
    <w:p w:rsidR="00B12974" w:rsidRDefault="00B12974" w:rsidP="007D1211">
      <w:pPr>
        <w:pStyle w:val="KeepWithNext"/>
        <w:rPr>
          <w:rtl/>
        </w:rPr>
      </w:pPr>
    </w:p>
    <w:p w:rsidR="00B12974" w:rsidRPr="00AB2849" w:rsidRDefault="00B12974" w:rsidP="007D1211">
      <w:pPr>
        <w:rPr>
          <w:rtl/>
        </w:rPr>
      </w:pPr>
      <w:bookmarkStart w:id="5260" w:name="_ETM_Q25_580000"/>
      <w:bookmarkEnd w:id="5260"/>
      <w:r>
        <w:rPr>
          <w:rFonts w:hint="cs"/>
          <w:rtl/>
        </w:rPr>
        <w:t>מה</w:t>
      </w:r>
      <w:bookmarkStart w:id="5261" w:name="_ETM_Q25_584000"/>
      <w:bookmarkEnd w:id="5261"/>
      <w:r>
        <w:rPr>
          <w:rFonts w:hint="cs"/>
          <w:rtl/>
        </w:rPr>
        <w:t xml:space="preserve"> זה חבטות?</w:t>
      </w:r>
    </w:p>
    <w:p w:rsidR="00B12974" w:rsidRPr="00AB2849" w:rsidRDefault="00B12974" w:rsidP="007D1211">
      <w:pPr>
        <w:rPr>
          <w:rtl/>
        </w:rPr>
      </w:pPr>
    </w:p>
    <w:p w:rsidR="00B12974" w:rsidRDefault="00B12974" w:rsidP="007D1211">
      <w:pPr>
        <w:pStyle w:val="-"/>
        <w:keepNext/>
        <w:rPr>
          <w:rtl/>
        </w:rPr>
      </w:pPr>
      <w:bookmarkStart w:id="5262" w:name="ET_speakercontinue_6361_124"/>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62"/>
    </w:p>
    <w:p w:rsidR="00B12974" w:rsidRDefault="00B12974" w:rsidP="007D1211">
      <w:pPr>
        <w:pStyle w:val="KeepWithNext"/>
        <w:rPr>
          <w:rtl/>
        </w:rPr>
      </w:pPr>
    </w:p>
    <w:p w:rsidR="00B12974" w:rsidRDefault="00B12974" w:rsidP="007D1211">
      <w:pPr>
        <w:rPr>
          <w:rtl/>
        </w:rPr>
      </w:pPr>
      <w:r>
        <w:rPr>
          <w:rFonts w:hint="cs"/>
          <w:rtl/>
        </w:rPr>
        <w:t>איזה שק חבטות? את חובטת בכולם פה, יא חיה בסרט. מזכירים</w:t>
      </w:r>
      <w:bookmarkStart w:id="5263" w:name="_ETM_Q25_586000"/>
      <w:bookmarkEnd w:id="5263"/>
      <w:r>
        <w:rPr>
          <w:rFonts w:hint="cs"/>
          <w:rtl/>
        </w:rPr>
        <w:t xml:space="preserve"> את השם שלך, תגישי הודעה אישית, אל תפריעי לכולם. כל</w:t>
      </w:r>
      <w:bookmarkStart w:id="5264" w:name="_ETM_Q25_589000"/>
      <w:bookmarkEnd w:id="5264"/>
      <w:r>
        <w:rPr>
          <w:rFonts w:hint="cs"/>
          <w:rtl/>
        </w:rPr>
        <w:t xml:space="preserve"> מי שמדבר </w:t>
      </w:r>
      <w:r>
        <w:rPr>
          <w:rtl/>
        </w:rPr>
        <w:t>–</w:t>
      </w:r>
      <w:r>
        <w:rPr>
          <w:rFonts w:hint="cs"/>
          <w:rtl/>
        </w:rPr>
        <w:t xml:space="preserve"> את רק מדברת, כל היום.</w:t>
      </w:r>
    </w:p>
    <w:p w:rsidR="00B12974" w:rsidRDefault="00B12974" w:rsidP="007D1211">
      <w:pPr>
        <w:ind w:firstLine="0"/>
        <w:rPr>
          <w:rtl/>
        </w:rPr>
      </w:pPr>
      <w:bookmarkStart w:id="5265" w:name="_ETM_Q25_590000"/>
      <w:bookmarkEnd w:id="5265"/>
    </w:p>
    <w:p w:rsidR="00B12974" w:rsidRDefault="00B12974" w:rsidP="007D1211">
      <w:pPr>
        <w:pStyle w:val="af5"/>
        <w:keepNext/>
        <w:rPr>
          <w:rtl/>
        </w:rPr>
      </w:pPr>
      <w:bookmarkStart w:id="5266" w:name="ET_interruption_6345_134"/>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bookmarkEnd w:id="5266"/>
    </w:p>
    <w:p w:rsidR="00B12974" w:rsidRDefault="00B12974" w:rsidP="007D1211">
      <w:pPr>
        <w:pStyle w:val="KeepWithNext"/>
        <w:rPr>
          <w:rtl/>
        </w:rPr>
      </w:pPr>
    </w:p>
    <w:p w:rsidR="00B12974" w:rsidRDefault="00B12974" w:rsidP="007D1211">
      <w:pPr>
        <w:rPr>
          <w:rtl/>
        </w:rPr>
      </w:pPr>
      <w:r>
        <w:rPr>
          <w:rFonts w:hint="cs"/>
          <w:rtl/>
        </w:rPr>
        <w:t>- - -</w:t>
      </w:r>
    </w:p>
    <w:p w:rsidR="00B12974" w:rsidRPr="00AB2849" w:rsidRDefault="00B12974" w:rsidP="007D1211">
      <w:pPr>
        <w:rPr>
          <w:rtl/>
        </w:rPr>
      </w:pPr>
      <w:bookmarkStart w:id="5267" w:name="_ETM_Q25_591000"/>
      <w:bookmarkEnd w:id="5267"/>
    </w:p>
    <w:p w:rsidR="00B12974" w:rsidRDefault="00B12974" w:rsidP="007D1211">
      <w:pPr>
        <w:pStyle w:val="-"/>
        <w:keepNext/>
        <w:rPr>
          <w:rtl/>
        </w:rPr>
      </w:pPr>
      <w:bookmarkStart w:id="5268" w:name="ET_speakercontinue_6361_125"/>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68"/>
    </w:p>
    <w:p w:rsidR="00B12974" w:rsidRDefault="00B12974" w:rsidP="007D1211">
      <w:pPr>
        <w:pStyle w:val="KeepWithNext"/>
        <w:rPr>
          <w:rtl/>
        </w:rPr>
      </w:pPr>
    </w:p>
    <w:p w:rsidR="00B12974" w:rsidRDefault="00B12974" w:rsidP="007D1211">
      <w:pPr>
        <w:rPr>
          <w:rtl/>
        </w:rPr>
      </w:pPr>
      <w:r>
        <w:rPr>
          <w:rFonts w:hint="cs"/>
          <w:rtl/>
        </w:rPr>
        <w:t>שק</w:t>
      </w:r>
      <w:bookmarkStart w:id="5269" w:name="_ETM_Q25_592000"/>
      <w:bookmarkEnd w:id="5269"/>
      <w:r>
        <w:rPr>
          <w:rFonts w:hint="cs"/>
          <w:rtl/>
        </w:rPr>
        <w:t xml:space="preserve"> חבטות. בחיים לא ראיתי כזה דבר. את לא מפסיקה לדבר, טלי.</w:t>
      </w:r>
    </w:p>
    <w:p w:rsidR="00B12974" w:rsidRPr="00F47FEC" w:rsidRDefault="00B12974" w:rsidP="007D1211">
      <w:pPr>
        <w:rPr>
          <w:rtl/>
        </w:rPr>
      </w:pPr>
      <w:bookmarkStart w:id="5270" w:name="_ETM_Q25_594000"/>
      <w:bookmarkEnd w:id="5270"/>
    </w:p>
    <w:p w:rsidR="00B12974" w:rsidRDefault="00B12974" w:rsidP="007D1211">
      <w:pPr>
        <w:pStyle w:val="af5"/>
        <w:keepNext/>
        <w:rPr>
          <w:rtl/>
        </w:rPr>
      </w:pPr>
      <w:bookmarkStart w:id="5271" w:name="ET_interruption_6345_142"/>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bookmarkEnd w:id="5271"/>
    </w:p>
    <w:p w:rsidR="00B12974" w:rsidRDefault="00B12974" w:rsidP="007D1211">
      <w:pPr>
        <w:pStyle w:val="KeepWithNext"/>
        <w:rPr>
          <w:rtl/>
          <w:lang w:eastAsia="he-IL"/>
        </w:rPr>
      </w:pPr>
    </w:p>
    <w:p w:rsidR="00B12974" w:rsidRPr="00AB2849" w:rsidRDefault="00B12974" w:rsidP="007D1211">
      <w:pPr>
        <w:rPr>
          <w:rtl/>
          <w:lang w:eastAsia="he-IL"/>
        </w:rPr>
      </w:pPr>
      <w:r>
        <w:rPr>
          <w:rFonts w:hint="cs"/>
          <w:rtl/>
          <w:lang w:eastAsia="he-IL"/>
        </w:rPr>
        <w:t>ברור, אני לא מפסיקה, כדי להפריע לתומכי טרור. זה מה שאני עושה.</w:t>
      </w:r>
    </w:p>
    <w:p w:rsidR="00B12974" w:rsidRPr="00AB2849" w:rsidRDefault="00B12974" w:rsidP="007D1211">
      <w:pPr>
        <w:rPr>
          <w:rtl/>
        </w:rPr>
      </w:pPr>
      <w:bookmarkStart w:id="5272" w:name="_ETM_Q25_597000"/>
      <w:bookmarkEnd w:id="5272"/>
    </w:p>
    <w:p w:rsidR="00B12974" w:rsidRDefault="00B12974" w:rsidP="007D1211">
      <w:pPr>
        <w:pStyle w:val="-"/>
        <w:keepNext/>
        <w:rPr>
          <w:rtl/>
        </w:rPr>
      </w:pPr>
      <w:bookmarkStart w:id="5273" w:name="ET_speakercontinue_6361_126"/>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73"/>
    </w:p>
    <w:p w:rsidR="00B12974" w:rsidRDefault="00B12974" w:rsidP="007D1211">
      <w:pPr>
        <w:pStyle w:val="KeepWithNext"/>
        <w:rPr>
          <w:rtl/>
        </w:rPr>
      </w:pPr>
    </w:p>
    <w:p w:rsidR="00B12974" w:rsidRDefault="00B12974" w:rsidP="007D1211">
      <w:pPr>
        <w:rPr>
          <w:rtl/>
        </w:rPr>
      </w:pPr>
      <w:r>
        <w:rPr>
          <w:rFonts w:hint="cs"/>
          <w:rtl/>
        </w:rPr>
        <w:t xml:space="preserve">את לא מפסיקה. כל מי שאומר פה מילה </w:t>
      </w:r>
      <w:bookmarkStart w:id="5274" w:name="_ETM_Q25_601000"/>
      <w:bookmarkEnd w:id="5274"/>
      <w:r>
        <w:rPr>
          <w:rFonts w:hint="cs"/>
          <w:rtl/>
        </w:rPr>
        <w:t>את עומדת, באה לפה, יוצאת, עם כפכפים, די. כולם רועדים ממך. צאי החוצה כבר. צאי, די.</w:t>
      </w:r>
    </w:p>
    <w:p w:rsidR="00B12974" w:rsidRDefault="00B12974" w:rsidP="007D1211">
      <w:pPr>
        <w:rPr>
          <w:rtl/>
        </w:rPr>
      </w:pPr>
      <w:bookmarkStart w:id="5275" w:name="_ETM_Q25_605000"/>
      <w:bookmarkEnd w:id="5275"/>
    </w:p>
    <w:p w:rsidR="00B12974" w:rsidRDefault="00B12974" w:rsidP="007D1211">
      <w:pPr>
        <w:pStyle w:val="af5"/>
        <w:keepNext/>
        <w:rPr>
          <w:rtl/>
        </w:rPr>
      </w:pPr>
      <w:bookmarkStart w:id="5276" w:name="ET_interruption_6345_143"/>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bookmarkEnd w:id="5276"/>
    </w:p>
    <w:p w:rsidR="00B12974" w:rsidRDefault="00B12974" w:rsidP="007D1211">
      <w:pPr>
        <w:pStyle w:val="KeepWithNext"/>
        <w:rPr>
          <w:rtl/>
        </w:rPr>
      </w:pPr>
    </w:p>
    <w:p w:rsidR="00B12974" w:rsidRDefault="00B12974" w:rsidP="007D1211">
      <w:pPr>
        <w:rPr>
          <w:rtl/>
        </w:rPr>
      </w:pPr>
      <w:r>
        <w:rPr>
          <w:rFonts w:hint="cs"/>
          <w:rtl/>
        </w:rPr>
        <w:t>- - -</w:t>
      </w:r>
    </w:p>
    <w:p w:rsidR="00B12974" w:rsidRPr="00AB2849" w:rsidRDefault="00B12974" w:rsidP="007D1211">
      <w:pPr>
        <w:rPr>
          <w:rtl/>
        </w:rPr>
      </w:pPr>
      <w:bookmarkStart w:id="5277" w:name="_ETM_Q25_606000"/>
      <w:bookmarkEnd w:id="5277"/>
    </w:p>
    <w:p w:rsidR="00B12974" w:rsidRDefault="00B12974" w:rsidP="007D1211">
      <w:pPr>
        <w:pStyle w:val="-"/>
        <w:keepNext/>
        <w:rPr>
          <w:rtl/>
        </w:rPr>
      </w:pPr>
      <w:bookmarkStart w:id="5278" w:name="ET_speakercontinue_6361_127"/>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78"/>
    </w:p>
    <w:p w:rsidR="00B12974" w:rsidRDefault="00B12974" w:rsidP="007D1211">
      <w:pPr>
        <w:pStyle w:val="KeepWithNext"/>
        <w:rPr>
          <w:rtl/>
        </w:rPr>
      </w:pPr>
    </w:p>
    <w:p w:rsidR="00B12974" w:rsidRDefault="00B12974" w:rsidP="007D1211">
      <w:pPr>
        <w:rPr>
          <w:rtl/>
        </w:rPr>
      </w:pPr>
      <w:r>
        <w:rPr>
          <w:rFonts w:hint="cs"/>
          <w:rtl/>
        </w:rPr>
        <w:t>עכשיו אני גם מדבר עברית, בעברית.</w:t>
      </w:r>
    </w:p>
    <w:p w:rsidR="00B12974" w:rsidRDefault="00B12974" w:rsidP="007D1211">
      <w:pPr>
        <w:rPr>
          <w:rtl/>
        </w:rPr>
      </w:pPr>
      <w:bookmarkStart w:id="5279" w:name="_ETM_Q25_607000"/>
      <w:bookmarkEnd w:id="5279"/>
    </w:p>
    <w:p w:rsidR="00B12974" w:rsidRDefault="00B12974" w:rsidP="007D1211">
      <w:pPr>
        <w:pStyle w:val="af5"/>
        <w:keepNext/>
        <w:rPr>
          <w:rtl/>
        </w:rPr>
      </w:pPr>
      <w:bookmarkStart w:id="5280" w:name="ET_interruption_6345_144"/>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bookmarkEnd w:id="5280"/>
    </w:p>
    <w:p w:rsidR="00B12974" w:rsidRDefault="00B12974" w:rsidP="007D1211">
      <w:pPr>
        <w:pStyle w:val="KeepWithNext"/>
        <w:rPr>
          <w:rtl/>
        </w:rPr>
      </w:pPr>
    </w:p>
    <w:p w:rsidR="00B12974" w:rsidRDefault="00B12974" w:rsidP="007D1211">
      <w:pPr>
        <w:rPr>
          <w:rtl/>
        </w:rPr>
      </w:pPr>
      <w:bookmarkStart w:id="5281" w:name="_ETM_Q25_610000"/>
      <w:bookmarkEnd w:id="5281"/>
      <w:r>
        <w:rPr>
          <w:rFonts w:hint="cs"/>
          <w:rtl/>
        </w:rPr>
        <w:t>למה הזכרת את הכפכפים שלי?</w:t>
      </w:r>
    </w:p>
    <w:p w:rsidR="00B12974" w:rsidRPr="00AB2849" w:rsidRDefault="00B12974" w:rsidP="007D1211">
      <w:pPr>
        <w:rPr>
          <w:rtl/>
        </w:rPr>
      </w:pPr>
      <w:bookmarkStart w:id="5282" w:name="_ETM_Q25_609000"/>
      <w:bookmarkEnd w:id="5282"/>
    </w:p>
    <w:p w:rsidR="00B12974" w:rsidRDefault="00B12974" w:rsidP="007D1211">
      <w:pPr>
        <w:pStyle w:val="-"/>
        <w:keepNext/>
        <w:rPr>
          <w:rtl/>
        </w:rPr>
      </w:pPr>
      <w:bookmarkStart w:id="5283" w:name="ET_speakercontinue_6361_128"/>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83"/>
    </w:p>
    <w:p w:rsidR="00B12974" w:rsidRDefault="00B12974" w:rsidP="007D1211">
      <w:pPr>
        <w:pStyle w:val="KeepWithNext"/>
        <w:rPr>
          <w:rtl/>
        </w:rPr>
      </w:pPr>
    </w:p>
    <w:p w:rsidR="00B12974" w:rsidRDefault="00B12974" w:rsidP="007D1211">
      <w:pPr>
        <w:rPr>
          <w:rtl/>
        </w:rPr>
      </w:pPr>
      <w:r>
        <w:rPr>
          <w:rFonts w:hint="cs"/>
          <w:rtl/>
        </w:rPr>
        <w:t xml:space="preserve">עכשיו, חבריי </w:t>
      </w:r>
      <w:r>
        <w:rPr>
          <w:rtl/>
        </w:rPr>
        <w:t>–</w:t>
      </w:r>
      <w:r>
        <w:rPr>
          <w:rFonts w:hint="cs"/>
          <w:rtl/>
        </w:rPr>
        <w:t xml:space="preserve"> כי</w:t>
      </w:r>
      <w:bookmarkStart w:id="5284" w:name="_ETM_Q25_608000"/>
      <w:bookmarkEnd w:id="5284"/>
      <w:r>
        <w:rPr>
          <w:rFonts w:hint="cs"/>
          <w:rtl/>
        </w:rPr>
        <w:t xml:space="preserve"> את לא אמורה להיות פה. יש חוק וסדר.</w:t>
      </w:r>
    </w:p>
    <w:p w:rsidR="00B12974" w:rsidRDefault="00B12974" w:rsidP="007D1211">
      <w:pPr>
        <w:rPr>
          <w:rtl/>
        </w:rPr>
      </w:pPr>
      <w:bookmarkStart w:id="5285" w:name="_ETM_Q25_613000"/>
      <w:bookmarkEnd w:id="5285"/>
    </w:p>
    <w:p w:rsidR="00B12974" w:rsidRDefault="00B12974" w:rsidP="007D1211">
      <w:pPr>
        <w:pStyle w:val="af5"/>
        <w:keepNext/>
        <w:rPr>
          <w:rtl/>
        </w:rPr>
      </w:pPr>
      <w:bookmarkStart w:id="5286" w:name="ET_interruption_6345_145"/>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bookmarkEnd w:id="5286"/>
    </w:p>
    <w:p w:rsidR="00B12974" w:rsidRDefault="00B12974" w:rsidP="007D1211">
      <w:pPr>
        <w:pStyle w:val="KeepWithNext"/>
        <w:rPr>
          <w:rtl/>
        </w:rPr>
      </w:pPr>
    </w:p>
    <w:p w:rsidR="00B12974" w:rsidRDefault="00B12974" w:rsidP="007D1211">
      <w:pPr>
        <w:rPr>
          <w:rtl/>
        </w:rPr>
      </w:pPr>
      <w:bookmarkStart w:id="5287" w:name="_ETM_Q25_615000"/>
      <w:bookmarkEnd w:id="5287"/>
      <w:r>
        <w:rPr>
          <w:rFonts w:hint="cs"/>
          <w:rtl/>
        </w:rPr>
        <w:t>למה הזכרת? מה הכפכפים שלי מעצבנים אותך?</w:t>
      </w:r>
    </w:p>
    <w:p w:rsidR="00B12974" w:rsidRDefault="00B12974" w:rsidP="007D1211">
      <w:pPr>
        <w:rPr>
          <w:rtl/>
        </w:rPr>
      </w:pPr>
      <w:bookmarkStart w:id="5288" w:name="_ETM_Q25_612000"/>
      <w:bookmarkEnd w:id="5288"/>
    </w:p>
    <w:p w:rsidR="00B12974" w:rsidRDefault="00B12974" w:rsidP="007D1211">
      <w:pPr>
        <w:pStyle w:val="-"/>
        <w:keepNext/>
        <w:rPr>
          <w:rtl/>
        </w:rPr>
      </w:pPr>
      <w:bookmarkStart w:id="5289" w:name="ET_speakercontinue_6361_146"/>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89"/>
    </w:p>
    <w:p w:rsidR="00B12974" w:rsidRDefault="00B12974" w:rsidP="007D1211">
      <w:pPr>
        <w:pStyle w:val="KeepWithNext"/>
        <w:rPr>
          <w:rtl/>
        </w:rPr>
      </w:pPr>
    </w:p>
    <w:p w:rsidR="00B12974" w:rsidRDefault="00B12974" w:rsidP="007D1211">
      <w:pPr>
        <w:rPr>
          <w:rtl/>
        </w:rPr>
      </w:pPr>
      <w:r>
        <w:rPr>
          <w:rFonts w:hint="cs"/>
          <w:rtl/>
        </w:rPr>
        <w:t xml:space="preserve">דיבר פה חבר </w:t>
      </w:r>
      <w:r>
        <w:rPr>
          <w:rtl/>
        </w:rPr>
        <w:t>–</w:t>
      </w:r>
      <w:r>
        <w:rPr>
          <w:rFonts w:hint="cs"/>
          <w:rtl/>
        </w:rPr>
        <w:t xml:space="preserve"> היא ממשיכה להפריע.</w:t>
      </w:r>
    </w:p>
    <w:p w:rsidR="00B12974" w:rsidRDefault="00B12974" w:rsidP="007D1211">
      <w:pPr>
        <w:rPr>
          <w:rtl/>
        </w:rPr>
      </w:pPr>
      <w:bookmarkStart w:id="5290" w:name="_ETM_Q25_614000"/>
      <w:bookmarkEnd w:id="5290"/>
    </w:p>
    <w:p w:rsidR="00B12974" w:rsidRDefault="00B12974" w:rsidP="007D1211">
      <w:pPr>
        <w:pStyle w:val="af5"/>
        <w:keepNext/>
        <w:rPr>
          <w:rtl/>
        </w:rPr>
      </w:pPr>
      <w:bookmarkStart w:id="5291" w:name="ET_interruption_6345_147"/>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bookmarkEnd w:id="5291"/>
    </w:p>
    <w:p w:rsidR="00B12974" w:rsidRDefault="00B12974" w:rsidP="007D1211">
      <w:pPr>
        <w:pStyle w:val="KeepWithNext"/>
        <w:rPr>
          <w:rtl/>
        </w:rPr>
      </w:pPr>
    </w:p>
    <w:p w:rsidR="00B12974" w:rsidRDefault="00B12974" w:rsidP="007D1211">
      <w:pPr>
        <w:rPr>
          <w:rtl/>
        </w:rPr>
      </w:pPr>
      <w:r>
        <w:rPr>
          <w:rFonts w:hint="cs"/>
          <w:rtl/>
        </w:rPr>
        <w:t xml:space="preserve">מה </w:t>
      </w:r>
      <w:bookmarkStart w:id="5292" w:name="_ETM_Q25_618000"/>
      <w:bookmarkEnd w:id="5292"/>
      <w:r>
        <w:rPr>
          <w:rFonts w:hint="cs"/>
          <w:rtl/>
        </w:rPr>
        <w:t>הכפכפים שלי מעצבנים אותך?</w:t>
      </w:r>
    </w:p>
    <w:p w:rsidR="00B12974" w:rsidRDefault="00B12974" w:rsidP="007D1211">
      <w:pPr>
        <w:rPr>
          <w:rtl/>
        </w:rPr>
      </w:pPr>
    </w:p>
    <w:p w:rsidR="00B12974" w:rsidRDefault="00B12974" w:rsidP="007D1211">
      <w:pPr>
        <w:pStyle w:val="-"/>
        <w:keepNext/>
        <w:rPr>
          <w:rtl/>
        </w:rPr>
      </w:pPr>
      <w:bookmarkStart w:id="5293" w:name="ET_speakercontinue_6361_148"/>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93"/>
    </w:p>
    <w:p w:rsidR="00B12974" w:rsidRDefault="00B12974" w:rsidP="007D1211">
      <w:pPr>
        <w:pStyle w:val="KeepWithNext"/>
        <w:rPr>
          <w:rtl/>
        </w:rPr>
      </w:pPr>
    </w:p>
    <w:p w:rsidR="00B12974" w:rsidRDefault="00B12974" w:rsidP="007D1211">
      <w:pPr>
        <w:rPr>
          <w:rtl/>
        </w:rPr>
      </w:pPr>
      <w:r>
        <w:rPr>
          <w:rFonts w:hint="cs"/>
          <w:rtl/>
        </w:rPr>
        <w:t>היא ממשיכה להפריע, אני עוצר.</w:t>
      </w:r>
    </w:p>
    <w:p w:rsidR="00B12974" w:rsidRDefault="00B12974" w:rsidP="007D1211">
      <w:pPr>
        <w:rPr>
          <w:rtl/>
        </w:rPr>
      </w:pPr>
      <w:bookmarkStart w:id="5294" w:name="_ETM_Q25_619000"/>
      <w:bookmarkEnd w:id="5294"/>
    </w:p>
    <w:p w:rsidR="00B12974" w:rsidRDefault="00B12974" w:rsidP="007D1211">
      <w:pPr>
        <w:pStyle w:val="af6"/>
        <w:keepNext/>
        <w:rPr>
          <w:rtl/>
        </w:rPr>
      </w:pPr>
      <w:bookmarkStart w:id="5295" w:name="ET_yor_6490_149"/>
      <w:r w:rsidRPr="00F47FEC">
        <w:rPr>
          <w:rStyle w:val="TagStyle"/>
          <w:rtl/>
        </w:rPr>
        <w:t xml:space="preserve"> &lt;&lt; יור &gt;&gt;</w:t>
      </w:r>
      <w:r w:rsidRPr="00AB2849">
        <w:rPr>
          <w:rStyle w:val="TagStyle"/>
          <w:rtl/>
        </w:rPr>
        <w:t xml:space="preserve"> </w:t>
      </w:r>
      <w:r>
        <w:rPr>
          <w:rtl/>
        </w:rPr>
        <w:t>היו"ר ניסים ואטורי:</w:t>
      </w:r>
      <w:r w:rsidRPr="00AB2849">
        <w:rPr>
          <w:rStyle w:val="TagStyle"/>
          <w:rtl/>
        </w:rPr>
        <w:t xml:space="preserve"> </w:t>
      </w:r>
      <w:r w:rsidRPr="00F47FEC">
        <w:rPr>
          <w:rStyle w:val="TagStyle"/>
          <w:rtl/>
        </w:rPr>
        <w:t>&lt;&lt; יור &gt;&gt;</w:t>
      </w:r>
      <w:r>
        <w:rPr>
          <w:rtl/>
        </w:rPr>
        <w:t xml:space="preserve">  </w:t>
      </w:r>
      <w:bookmarkEnd w:id="5295"/>
    </w:p>
    <w:p w:rsidR="00B12974" w:rsidRDefault="00B12974" w:rsidP="007D1211">
      <w:pPr>
        <w:pStyle w:val="KeepWithNext"/>
        <w:rPr>
          <w:rtl/>
        </w:rPr>
      </w:pPr>
    </w:p>
    <w:p w:rsidR="00B12974" w:rsidRDefault="00B12974" w:rsidP="007D1211">
      <w:pPr>
        <w:rPr>
          <w:rtl/>
        </w:rPr>
      </w:pPr>
      <w:r>
        <w:rPr>
          <w:rFonts w:hint="cs"/>
          <w:rtl/>
        </w:rPr>
        <w:t xml:space="preserve">טלי, די, </w:t>
      </w:r>
      <w:bookmarkStart w:id="5296" w:name="_ETM_Q25_616000"/>
      <w:bookmarkEnd w:id="5296"/>
      <w:r>
        <w:rPr>
          <w:rFonts w:hint="cs"/>
          <w:rtl/>
        </w:rPr>
        <w:t>נו, מה יש לך היום?</w:t>
      </w:r>
    </w:p>
    <w:p w:rsidR="00B12974" w:rsidRDefault="00B12974" w:rsidP="007D1211">
      <w:pPr>
        <w:rPr>
          <w:rtl/>
        </w:rPr>
      </w:pPr>
    </w:p>
    <w:p w:rsidR="00B12974" w:rsidRDefault="00B12974" w:rsidP="007D1211">
      <w:pPr>
        <w:pStyle w:val="af5"/>
        <w:keepNext/>
        <w:rPr>
          <w:rtl/>
        </w:rPr>
      </w:pPr>
      <w:bookmarkStart w:id="5297" w:name="ET_interruption_6345_150"/>
      <w:r w:rsidRPr="00F47FEC">
        <w:rPr>
          <w:rStyle w:val="TagStyle"/>
          <w:rtl/>
        </w:rPr>
        <w:t xml:space="preserve"> &lt;&lt; קריאה &gt;&gt;</w:t>
      </w:r>
      <w:r w:rsidRPr="00AB2849">
        <w:rPr>
          <w:rStyle w:val="TagStyle"/>
          <w:rtl/>
        </w:rPr>
        <w:t xml:space="preserve"> </w:t>
      </w:r>
      <w:r>
        <w:rPr>
          <w:rtl/>
        </w:rPr>
        <w:t>טלי גוטליב (הליכוד):</w:t>
      </w:r>
      <w:r w:rsidRPr="00AB2849">
        <w:rPr>
          <w:rStyle w:val="TagStyle"/>
          <w:rtl/>
        </w:rPr>
        <w:t xml:space="preserve"> </w:t>
      </w:r>
      <w:r w:rsidRPr="00F47FEC">
        <w:rPr>
          <w:rStyle w:val="TagStyle"/>
          <w:rtl/>
        </w:rPr>
        <w:t>&lt;&lt; קריאה &gt;&gt;</w:t>
      </w:r>
      <w:r>
        <w:rPr>
          <w:rtl/>
        </w:rPr>
        <w:t xml:space="preserve">  </w:t>
      </w:r>
      <w:bookmarkEnd w:id="5297"/>
    </w:p>
    <w:p w:rsidR="00B12974" w:rsidRDefault="00B12974" w:rsidP="007D1211">
      <w:pPr>
        <w:pStyle w:val="KeepWithNext"/>
        <w:rPr>
          <w:rtl/>
        </w:rPr>
      </w:pPr>
    </w:p>
    <w:p w:rsidR="00B12974" w:rsidRDefault="00B12974" w:rsidP="007D1211">
      <w:pPr>
        <w:rPr>
          <w:rtl/>
        </w:rPr>
      </w:pPr>
      <w:r>
        <w:rPr>
          <w:rFonts w:hint="cs"/>
          <w:rtl/>
        </w:rPr>
        <w:t>מה זה?</w:t>
      </w:r>
    </w:p>
    <w:p w:rsidR="00B12974" w:rsidRDefault="00B12974" w:rsidP="007D1211">
      <w:pPr>
        <w:rPr>
          <w:rtl/>
        </w:rPr>
      </w:pPr>
    </w:p>
    <w:p w:rsidR="00B12974" w:rsidRDefault="00B12974" w:rsidP="007D1211">
      <w:pPr>
        <w:pStyle w:val="-"/>
        <w:keepNext/>
        <w:rPr>
          <w:rtl/>
        </w:rPr>
      </w:pPr>
      <w:bookmarkStart w:id="5298" w:name="ET_speakercontinue_6361_151"/>
      <w:r w:rsidRPr="00F47FEC">
        <w:rPr>
          <w:rStyle w:val="TagStyle"/>
          <w:rtl/>
        </w:rPr>
        <w:t xml:space="preserve"> &lt;&lt; דובר_המשך &gt;&gt;</w:t>
      </w:r>
      <w:r w:rsidRPr="00AB2849">
        <w:rPr>
          <w:rStyle w:val="TagStyle"/>
          <w:rtl/>
        </w:rPr>
        <w:t xml:space="preserve"> </w:t>
      </w:r>
      <w:r>
        <w:rPr>
          <w:rtl/>
        </w:rPr>
        <w:t>נאור שירי (יש עתיד):</w:t>
      </w:r>
      <w:r w:rsidRPr="00AB2849">
        <w:rPr>
          <w:rStyle w:val="TagStyle"/>
          <w:rtl/>
        </w:rPr>
        <w:t xml:space="preserve"> </w:t>
      </w:r>
      <w:r w:rsidRPr="00F47FEC">
        <w:rPr>
          <w:rStyle w:val="TagStyle"/>
          <w:rtl/>
        </w:rPr>
        <w:t>&lt;&lt; דובר_המשך &gt;&gt;</w:t>
      </w:r>
      <w:r>
        <w:rPr>
          <w:rtl/>
        </w:rPr>
        <w:t xml:space="preserve">  </w:t>
      </w:r>
      <w:bookmarkEnd w:id="5298"/>
    </w:p>
    <w:p w:rsidR="00B12974" w:rsidRDefault="00B12974" w:rsidP="007D1211">
      <w:pPr>
        <w:pStyle w:val="KeepWithNext"/>
        <w:rPr>
          <w:rtl/>
        </w:rPr>
      </w:pPr>
    </w:p>
    <w:p w:rsidR="00B12974" w:rsidRDefault="00B12974" w:rsidP="007D1211">
      <w:pPr>
        <w:rPr>
          <w:rtl/>
        </w:rPr>
      </w:pPr>
      <w:bookmarkStart w:id="5299" w:name="_ETM_Q25_617000"/>
      <w:bookmarkEnd w:id="5299"/>
      <w:r>
        <w:rPr>
          <w:rFonts w:hint="cs"/>
          <w:rtl/>
        </w:rPr>
        <w:t>אני מבקש 30 שניות תוספת.</w:t>
      </w:r>
    </w:p>
    <w:p w:rsidR="00B12974" w:rsidRDefault="00B12974" w:rsidP="007D1211">
      <w:pPr>
        <w:rPr>
          <w:rtl/>
        </w:rPr>
      </w:pPr>
      <w:bookmarkStart w:id="5300" w:name="_ETM_Q25_620000"/>
      <w:bookmarkEnd w:id="5300"/>
    </w:p>
    <w:p w:rsidR="00B12974" w:rsidRDefault="00B12974" w:rsidP="007D1211">
      <w:pPr>
        <w:pStyle w:val="af5"/>
        <w:keepNext/>
        <w:rPr>
          <w:rtl/>
        </w:rPr>
      </w:pPr>
      <w:bookmarkStart w:id="5301" w:name="ET_interruption_6672_152"/>
      <w:r w:rsidRPr="00F47FEC">
        <w:rPr>
          <w:rStyle w:val="TagStyle"/>
          <w:rtl/>
        </w:rPr>
        <w:t xml:space="preserve"> &lt;&lt; קריאה &gt;&gt;</w:t>
      </w:r>
      <w:r w:rsidRPr="00D3619B">
        <w:rPr>
          <w:rStyle w:val="TagStyle"/>
          <w:rtl/>
        </w:rPr>
        <w:t xml:space="preserve"> </w:t>
      </w:r>
      <w:r>
        <w:rPr>
          <w:rtl/>
        </w:rPr>
        <w:t>סמיר בן סעיד (חד"ש-תע"ל):</w:t>
      </w:r>
      <w:r w:rsidRPr="00D3619B">
        <w:rPr>
          <w:rStyle w:val="TagStyle"/>
          <w:rtl/>
        </w:rPr>
        <w:t xml:space="preserve"> </w:t>
      </w:r>
      <w:r w:rsidRPr="00F47FEC">
        <w:rPr>
          <w:rStyle w:val="TagStyle"/>
          <w:rtl/>
        </w:rPr>
        <w:t>&lt;&lt; קריאה &gt;&gt;</w:t>
      </w:r>
      <w:r>
        <w:rPr>
          <w:rtl/>
        </w:rPr>
        <w:t xml:space="preserve">  </w:t>
      </w:r>
      <w:bookmarkEnd w:id="5301"/>
    </w:p>
    <w:p w:rsidR="00B12974" w:rsidRDefault="00B12974" w:rsidP="007D1211">
      <w:pPr>
        <w:pStyle w:val="KeepWithNext"/>
        <w:rPr>
          <w:rtl/>
        </w:rPr>
      </w:pPr>
    </w:p>
    <w:p w:rsidR="00B12974" w:rsidRDefault="00B12974" w:rsidP="007D1211">
      <w:pPr>
        <w:rPr>
          <w:rtl/>
        </w:rPr>
      </w:pPr>
      <w:bookmarkStart w:id="5302" w:name="_ETM_Q25_622000"/>
      <w:bookmarkEnd w:id="5302"/>
      <w:r>
        <w:rPr>
          <w:rFonts w:hint="cs"/>
          <w:rtl/>
        </w:rPr>
        <w:t>- - -</w:t>
      </w:r>
    </w:p>
    <w:p w:rsidR="00B12974" w:rsidRDefault="00B12974" w:rsidP="007D1211">
      <w:pPr>
        <w:rPr>
          <w:rtl/>
        </w:rPr>
      </w:pPr>
    </w:p>
    <w:p w:rsidR="00B12974" w:rsidRDefault="00B12974" w:rsidP="007D1211">
      <w:pPr>
        <w:pStyle w:val="af5"/>
        <w:keepNext/>
        <w:rPr>
          <w:rtl/>
        </w:rPr>
      </w:pPr>
      <w:bookmarkStart w:id="5303" w:name="ET_interruption_6345_153"/>
      <w:r w:rsidRPr="00F47FEC">
        <w:rPr>
          <w:rStyle w:val="TagStyle"/>
          <w:rtl/>
        </w:rPr>
        <w:t xml:space="preserve"> &lt;&lt; קריאה &gt;&gt;</w:t>
      </w:r>
      <w:r w:rsidRPr="00D3619B">
        <w:rPr>
          <w:rStyle w:val="TagStyle"/>
          <w:rtl/>
        </w:rPr>
        <w:t xml:space="preserve"> </w:t>
      </w:r>
      <w:r>
        <w:rPr>
          <w:rtl/>
        </w:rPr>
        <w:t>טלי גוטליב (הליכוד):</w:t>
      </w:r>
      <w:r w:rsidRPr="00D3619B">
        <w:rPr>
          <w:rStyle w:val="TagStyle"/>
          <w:rtl/>
        </w:rPr>
        <w:t xml:space="preserve"> </w:t>
      </w:r>
      <w:r w:rsidRPr="00F47FEC">
        <w:rPr>
          <w:rStyle w:val="TagStyle"/>
          <w:rtl/>
        </w:rPr>
        <w:t>&lt;&lt; קריאה &gt;&gt;</w:t>
      </w:r>
      <w:r>
        <w:rPr>
          <w:rtl/>
        </w:rPr>
        <w:t xml:space="preserve">  </w:t>
      </w:r>
      <w:bookmarkEnd w:id="5303"/>
    </w:p>
    <w:p w:rsidR="00B12974" w:rsidRDefault="00B12974" w:rsidP="007D1211">
      <w:pPr>
        <w:pStyle w:val="KeepWithNext"/>
        <w:rPr>
          <w:rtl/>
        </w:rPr>
      </w:pPr>
    </w:p>
    <w:p w:rsidR="00B12974" w:rsidRDefault="00B12974" w:rsidP="007D1211">
      <w:pPr>
        <w:rPr>
          <w:rtl/>
        </w:rPr>
      </w:pPr>
      <w:r>
        <w:rPr>
          <w:rFonts w:hint="cs"/>
          <w:rtl/>
        </w:rPr>
        <w:t>תכף תגיד שהגרביונים שלי מעצבנים אותך.</w:t>
      </w:r>
    </w:p>
    <w:p w:rsidR="00B12974" w:rsidRDefault="00B12974" w:rsidP="007D1211">
      <w:pPr>
        <w:rPr>
          <w:rtl/>
        </w:rPr>
      </w:pPr>
      <w:bookmarkStart w:id="5304" w:name="_ETM_Q25_623000"/>
      <w:bookmarkEnd w:id="5304"/>
    </w:p>
    <w:p w:rsidR="00B12974" w:rsidRDefault="00B12974" w:rsidP="007D1211">
      <w:pPr>
        <w:pStyle w:val="-"/>
        <w:keepNext/>
        <w:rPr>
          <w:rtl/>
        </w:rPr>
      </w:pPr>
      <w:bookmarkStart w:id="5305" w:name="ET_speakercontinue_6361_154"/>
      <w:r w:rsidRPr="00F47FEC">
        <w:rPr>
          <w:rStyle w:val="TagStyle"/>
          <w:rtl/>
        </w:rPr>
        <w:t xml:space="preserve"> &lt;&lt; דובר_המשך &gt;&gt;</w:t>
      </w:r>
      <w:r w:rsidRPr="00D3619B">
        <w:rPr>
          <w:rStyle w:val="TagStyle"/>
          <w:rtl/>
        </w:rPr>
        <w:t xml:space="preserve"> </w:t>
      </w:r>
      <w:r>
        <w:rPr>
          <w:rtl/>
        </w:rPr>
        <w:t>נאור שירי (יש עתיד):</w:t>
      </w:r>
      <w:r w:rsidRPr="00D3619B">
        <w:rPr>
          <w:rStyle w:val="TagStyle"/>
          <w:rtl/>
        </w:rPr>
        <w:t xml:space="preserve"> </w:t>
      </w:r>
      <w:r w:rsidRPr="00F47FEC">
        <w:rPr>
          <w:rStyle w:val="TagStyle"/>
          <w:rtl/>
        </w:rPr>
        <w:t>&lt;&lt; דובר_המשך &gt;&gt;</w:t>
      </w:r>
      <w:r>
        <w:rPr>
          <w:rtl/>
        </w:rPr>
        <w:t xml:space="preserve">  </w:t>
      </w:r>
      <w:bookmarkEnd w:id="5305"/>
    </w:p>
    <w:p w:rsidR="00B12974" w:rsidRDefault="00B12974" w:rsidP="007D1211">
      <w:pPr>
        <w:pStyle w:val="KeepWithNext"/>
        <w:rPr>
          <w:rtl/>
        </w:rPr>
      </w:pPr>
    </w:p>
    <w:p w:rsidR="00B12974" w:rsidRDefault="00B12974" w:rsidP="007D1211">
      <w:pPr>
        <w:rPr>
          <w:rtl/>
        </w:rPr>
      </w:pPr>
      <w:bookmarkStart w:id="5306" w:name="_ETM_Q25_625000"/>
      <w:bookmarkEnd w:id="5306"/>
      <w:r>
        <w:rPr>
          <w:rFonts w:hint="cs"/>
          <w:rtl/>
        </w:rPr>
        <w:t xml:space="preserve">אין, אי-אפשר. </w:t>
      </w:r>
      <w:bookmarkStart w:id="5307" w:name="_ETM_Q25_626000"/>
      <w:bookmarkEnd w:id="5307"/>
      <w:r>
        <w:rPr>
          <w:rFonts w:hint="cs"/>
          <w:rtl/>
        </w:rPr>
        <w:t>אי-אפשר לנהל מליאה ככה.</w:t>
      </w:r>
    </w:p>
    <w:p w:rsidR="00B12974" w:rsidRDefault="00B12974" w:rsidP="007D1211">
      <w:pPr>
        <w:rPr>
          <w:rtl/>
        </w:rPr>
      </w:pPr>
      <w:bookmarkStart w:id="5308" w:name="_ETM_Q25_624000"/>
      <w:bookmarkEnd w:id="5308"/>
    </w:p>
    <w:p w:rsidR="00B12974" w:rsidRDefault="00B12974" w:rsidP="007D1211">
      <w:pPr>
        <w:pStyle w:val="af5"/>
        <w:keepNext/>
        <w:rPr>
          <w:rtl/>
        </w:rPr>
      </w:pPr>
      <w:bookmarkStart w:id="5309" w:name="ET_interruption_6345_155"/>
      <w:r w:rsidRPr="00F47FEC">
        <w:rPr>
          <w:rStyle w:val="TagStyle"/>
          <w:rtl/>
        </w:rPr>
        <w:t xml:space="preserve"> &lt;&lt; קריאה &gt;&gt;</w:t>
      </w:r>
      <w:r w:rsidRPr="00D3619B">
        <w:rPr>
          <w:rStyle w:val="TagStyle"/>
          <w:rtl/>
        </w:rPr>
        <w:t xml:space="preserve"> </w:t>
      </w:r>
      <w:r>
        <w:rPr>
          <w:rtl/>
        </w:rPr>
        <w:t>טלי גוטליב (הליכוד):</w:t>
      </w:r>
      <w:r w:rsidRPr="00D3619B">
        <w:rPr>
          <w:rStyle w:val="TagStyle"/>
          <w:rtl/>
        </w:rPr>
        <w:t xml:space="preserve"> </w:t>
      </w:r>
      <w:r w:rsidRPr="00F47FEC">
        <w:rPr>
          <w:rStyle w:val="TagStyle"/>
          <w:rtl/>
        </w:rPr>
        <w:t>&lt;&lt; קריאה &gt;&gt;</w:t>
      </w:r>
      <w:r>
        <w:rPr>
          <w:rtl/>
        </w:rPr>
        <w:t xml:space="preserve">  </w:t>
      </w:r>
      <w:bookmarkEnd w:id="5309"/>
    </w:p>
    <w:p w:rsidR="00B12974" w:rsidRDefault="00B12974" w:rsidP="007D1211">
      <w:pPr>
        <w:pStyle w:val="KeepWithNext"/>
        <w:rPr>
          <w:rtl/>
        </w:rPr>
      </w:pPr>
    </w:p>
    <w:p w:rsidR="00B12974" w:rsidRDefault="00B12974" w:rsidP="007D1211">
      <w:pPr>
        <w:rPr>
          <w:rtl/>
        </w:rPr>
      </w:pPr>
      <w:r>
        <w:rPr>
          <w:rFonts w:hint="cs"/>
          <w:rtl/>
        </w:rPr>
        <w:t>הגרביונים שלי לא מעצבנים אותך?</w:t>
      </w:r>
    </w:p>
    <w:p w:rsidR="00B12974" w:rsidRDefault="00B12974" w:rsidP="007D1211">
      <w:pPr>
        <w:rPr>
          <w:rtl/>
        </w:rPr>
      </w:pPr>
      <w:bookmarkStart w:id="5310" w:name="_ETM_Q25_628000"/>
      <w:bookmarkEnd w:id="5310"/>
    </w:p>
    <w:p w:rsidR="00B12974" w:rsidRDefault="00B12974" w:rsidP="007D1211">
      <w:pPr>
        <w:pStyle w:val="af6"/>
        <w:keepNext/>
        <w:rPr>
          <w:rtl/>
        </w:rPr>
      </w:pPr>
      <w:bookmarkStart w:id="5311" w:name="ET_yor_6490_156"/>
      <w:r w:rsidRPr="00F47FEC">
        <w:rPr>
          <w:rStyle w:val="TagStyle"/>
          <w:rtl/>
        </w:rPr>
        <w:t xml:space="preserve"> &lt;&lt; יור &gt;&gt;</w:t>
      </w:r>
      <w:r w:rsidRPr="00D3619B">
        <w:rPr>
          <w:rStyle w:val="TagStyle"/>
          <w:rtl/>
        </w:rPr>
        <w:t xml:space="preserve"> </w:t>
      </w:r>
      <w:r>
        <w:rPr>
          <w:rtl/>
        </w:rPr>
        <w:t>היו"ר ניסים ואטורי:</w:t>
      </w:r>
      <w:r w:rsidRPr="00D3619B">
        <w:rPr>
          <w:rStyle w:val="TagStyle"/>
          <w:rtl/>
        </w:rPr>
        <w:t xml:space="preserve"> </w:t>
      </w:r>
      <w:r w:rsidRPr="00F47FEC">
        <w:rPr>
          <w:rStyle w:val="TagStyle"/>
          <w:rtl/>
        </w:rPr>
        <w:t>&lt;&lt; יור &gt;&gt;</w:t>
      </w:r>
      <w:r>
        <w:rPr>
          <w:rtl/>
        </w:rPr>
        <w:t xml:space="preserve">  </w:t>
      </w:r>
      <w:bookmarkEnd w:id="5311"/>
    </w:p>
    <w:p w:rsidR="00B12974" w:rsidRDefault="00B12974" w:rsidP="007D1211">
      <w:pPr>
        <w:pStyle w:val="KeepWithNext"/>
        <w:rPr>
          <w:rtl/>
        </w:rPr>
      </w:pPr>
    </w:p>
    <w:p w:rsidR="00B12974" w:rsidRDefault="00B12974" w:rsidP="007D1211">
      <w:pPr>
        <w:rPr>
          <w:rtl/>
        </w:rPr>
      </w:pPr>
      <w:r>
        <w:rPr>
          <w:rFonts w:hint="cs"/>
          <w:rtl/>
        </w:rPr>
        <w:t>טלי, די.</w:t>
      </w:r>
      <w:bookmarkStart w:id="5312" w:name="_ETM_Q25_630000"/>
      <w:bookmarkEnd w:id="5312"/>
      <w:r>
        <w:rPr>
          <w:rFonts w:hint="cs"/>
          <w:rtl/>
        </w:rPr>
        <w:t xml:space="preserve"> טלי, קריאה שנייה.</w:t>
      </w:r>
    </w:p>
    <w:p w:rsidR="00B12974" w:rsidRDefault="00B12974" w:rsidP="007D1211">
      <w:pPr>
        <w:rPr>
          <w:rtl/>
        </w:rPr>
      </w:pPr>
      <w:bookmarkStart w:id="5313" w:name="_ETM_Q25_627000"/>
      <w:bookmarkEnd w:id="5313"/>
    </w:p>
    <w:p w:rsidR="00B12974" w:rsidRDefault="00B12974" w:rsidP="007D1211">
      <w:pPr>
        <w:pStyle w:val="-"/>
        <w:keepNext/>
        <w:rPr>
          <w:rtl/>
        </w:rPr>
      </w:pPr>
      <w:bookmarkStart w:id="5314" w:name="ET_speakercontinue_6361_157"/>
      <w:r w:rsidRPr="00F47FEC">
        <w:rPr>
          <w:rStyle w:val="TagStyle"/>
          <w:rtl/>
        </w:rPr>
        <w:t xml:space="preserve"> &lt;&lt; דובר_המשך &gt;&gt;</w:t>
      </w:r>
      <w:r w:rsidRPr="00D3619B">
        <w:rPr>
          <w:rStyle w:val="TagStyle"/>
          <w:rtl/>
        </w:rPr>
        <w:t xml:space="preserve"> </w:t>
      </w:r>
      <w:r>
        <w:rPr>
          <w:rtl/>
        </w:rPr>
        <w:t>נאור שירי (יש עתיד):</w:t>
      </w:r>
      <w:r w:rsidRPr="00D3619B">
        <w:rPr>
          <w:rStyle w:val="TagStyle"/>
          <w:rtl/>
        </w:rPr>
        <w:t xml:space="preserve"> </w:t>
      </w:r>
      <w:r w:rsidRPr="00F47FEC">
        <w:rPr>
          <w:rStyle w:val="TagStyle"/>
          <w:rtl/>
        </w:rPr>
        <w:t>&lt;&lt; דובר_המשך &gt;&gt;</w:t>
      </w:r>
      <w:r>
        <w:rPr>
          <w:rtl/>
        </w:rPr>
        <w:t xml:space="preserve">  </w:t>
      </w:r>
      <w:bookmarkEnd w:id="5314"/>
    </w:p>
    <w:p w:rsidR="00B12974" w:rsidRDefault="00B12974" w:rsidP="007D1211">
      <w:pPr>
        <w:pStyle w:val="KeepWithNext"/>
        <w:rPr>
          <w:rtl/>
        </w:rPr>
      </w:pPr>
    </w:p>
    <w:p w:rsidR="00B12974" w:rsidRDefault="00B12974" w:rsidP="007D1211">
      <w:pPr>
        <w:rPr>
          <w:rtl/>
        </w:rPr>
      </w:pPr>
      <w:bookmarkStart w:id="5315" w:name="_ETM_Q25_629000"/>
      <w:bookmarkEnd w:id="5315"/>
      <w:r>
        <w:rPr>
          <w:rFonts w:hint="cs"/>
          <w:rtl/>
        </w:rPr>
        <w:t xml:space="preserve">לא מעצבנים אותי </w:t>
      </w:r>
      <w:r>
        <w:rPr>
          <w:rtl/>
        </w:rPr>
        <w:t>–</w:t>
      </w:r>
      <w:r>
        <w:rPr>
          <w:rFonts w:hint="cs"/>
          <w:rtl/>
        </w:rPr>
        <w:t xml:space="preserve"> זה מגוחך בעיניי. אי-אפשר לנהל מליאה. את כל הזמן זה </w:t>
      </w:r>
      <w:r>
        <w:rPr>
          <w:rtl/>
        </w:rPr>
        <w:t>–</w:t>
      </w:r>
      <w:r>
        <w:rPr>
          <w:rFonts w:hint="cs"/>
          <w:rtl/>
        </w:rPr>
        <w:t xml:space="preserve"> זה פשוט בלתי אפשרי.</w:t>
      </w:r>
    </w:p>
    <w:p w:rsidR="00B12974" w:rsidRDefault="00B12974" w:rsidP="007D1211">
      <w:pPr>
        <w:rPr>
          <w:rtl/>
        </w:rPr>
      </w:pPr>
      <w:bookmarkStart w:id="5316" w:name="_ETM_Q25_634000"/>
      <w:bookmarkEnd w:id="5316"/>
    </w:p>
    <w:p w:rsidR="00B12974" w:rsidRDefault="00B12974" w:rsidP="007D1211">
      <w:pPr>
        <w:pStyle w:val="af5"/>
        <w:keepNext/>
        <w:rPr>
          <w:rtl/>
        </w:rPr>
      </w:pPr>
      <w:bookmarkStart w:id="5317" w:name="ET_interruption_6672_158"/>
      <w:r w:rsidRPr="00F47FEC">
        <w:rPr>
          <w:rStyle w:val="TagStyle"/>
          <w:rtl/>
        </w:rPr>
        <w:t xml:space="preserve"> &lt;&lt; קריאה &gt;&gt;</w:t>
      </w:r>
      <w:r w:rsidRPr="00D3619B">
        <w:rPr>
          <w:rStyle w:val="TagStyle"/>
          <w:rtl/>
        </w:rPr>
        <w:t xml:space="preserve"> </w:t>
      </w:r>
      <w:r>
        <w:rPr>
          <w:rtl/>
        </w:rPr>
        <w:t>סמיר בן סעיד (חד"ש-תע"ל):</w:t>
      </w:r>
      <w:r w:rsidRPr="00D3619B">
        <w:rPr>
          <w:rStyle w:val="TagStyle"/>
          <w:rtl/>
        </w:rPr>
        <w:t xml:space="preserve"> </w:t>
      </w:r>
      <w:r w:rsidRPr="00F47FEC">
        <w:rPr>
          <w:rStyle w:val="TagStyle"/>
          <w:rtl/>
        </w:rPr>
        <w:t>&lt;&lt; קריאה &gt;&gt;</w:t>
      </w:r>
      <w:r>
        <w:rPr>
          <w:rtl/>
        </w:rPr>
        <w:t xml:space="preserve">  </w:t>
      </w:r>
      <w:bookmarkEnd w:id="5317"/>
    </w:p>
    <w:p w:rsidR="00B12974" w:rsidRDefault="00B12974" w:rsidP="007D1211">
      <w:pPr>
        <w:pStyle w:val="KeepWithNext"/>
        <w:rPr>
          <w:rtl/>
        </w:rPr>
      </w:pPr>
    </w:p>
    <w:p w:rsidR="00B12974" w:rsidRDefault="00B12974" w:rsidP="007D1211">
      <w:pPr>
        <w:rPr>
          <w:rtl/>
        </w:rPr>
      </w:pPr>
      <w:r>
        <w:rPr>
          <w:rFonts w:hint="cs"/>
          <w:rtl/>
        </w:rPr>
        <w:t>ואטורי - - -</w:t>
      </w:r>
    </w:p>
    <w:p w:rsidR="00B12974" w:rsidRDefault="00B12974" w:rsidP="007D1211">
      <w:pPr>
        <w:rPr>
          <w:rtl/>
        </w:rPr>
      </w:pPr>
      <w:bookmarkStart w:id="5318" w:name="_ETM_Q25_635000"/>
      <w:bookmarkEnd w:id="5318"/>
    </w:p>
    <w:p w:rsidR="00B12974" w:rsidRDefault="00B12974" w:rsidP="007D1211">
      <w:pPr>
        <w:pStyle w:val="af6"/>
        <w:keepNext/>
        <w:rPr>
          <w:rtl/>
        </w:rPr>
      </w:pPr>
      <w:bookmarkStart w:id="5319" w:name="ET_yor_6490_160"/>
      <w:r w:rsidRPr="00F47FEC">
        <w:rPr>
          <w:rStyle w:val="TagStyle"/>
          <w:rtl/>
        </w:rPr>
        <w:t xml:space="preserve"> &lt;&lt; יור &gt;&gt;</w:t>
      </w:r>
      <w:r w:rsidRPr="00D3619B">
        <w:rPr>
          <w:rStyle w:val="TagStyle"/>
          <w:rtl/>
        </w:rPr>
        <w:t xml:space="preserve"> </w:t>
      </w:r>
      <w:r>
        <w:rPr>
          <w:rtl/>
        </w:rPr>
        <w:t>היו"ר ניסים ואטורי:</w:t>
      </w:r>
      <w:r w:rsidRPr="00D3619B">
        <w:rPr>
          <w:rStyle w:val="TagStyle"/>
          <w:rtl/>
        </w:rPr>
        <w:t xml:space="preserve"> </w:t>
      </w:r>
      <w:r w:rsidRPr="00F47FEC">
        <w:rPr>
          <w:rStyle w:val="TagStyle"/>
          <w:rtl/>
        </w:rPr>
        <w:t>&lt;&lt; יור &gt;&gt;</w:t>
      </w:r>
      <w:r>
        <w:rPr>
          <w:rtl/>
        </w:rPr>
        <w:t xml:space="preserve">  </w:t>
      </w:r>
      <w:bookmarkEnd w:id="5319"/>
    </w:p>
    <w:p w:rsidR="00B12974" w:rsidRDefault="00B12974" w:rsidP="007D1211">
      <w:pPr>
        <w:pStyle w:val="KeepWithNext"/>
        <w:rPr>
          <w:rtl/>
        </w:rPr>
      </w:pPr>
    </w:p>
    <w:p w:rsidR="00B12974" w:rsidRDefault="00B12974" w:rsidP="007D1211">
      <w:pPr>
        <w:rPr>
          <w:rtl/>
        </w:rPr>
      </w:pPr>
      <w:bookmarkStart w:id="5320" w:name="_ETM_Q25_636000"/>
      <w:bookmarkEnd w:id="5320"/>
      <w:r>
        <w:rPr>
          <w:rFonts w:hint="cs"/>
          <w:rtl/>
        </w:rPr>
        <w:t>טוב, תמשיך.</w:t>
      </w:r>
    </w:p>
    <w:p w:rsidR="00B12974" w:rsidRDefault="00B12974" w:rsidP="007D1211">
      <w:pPr>
        <w:rPr>
          <w:rtl/>
        </w:rPr>
      </w:pPr>
    </w:p>
    <w:p w:rsidR="00B12974" w:rsidRDefault="00B12974" w:rsidP="007D1211">
      <w:pPr>
        <w:pStyle w:val="-"/>
        <w:keepNext/>
        <w:rPr>
          <w:rtl/>
        </w:rPr>
      </w:pPr>
      <w:bookmarkStart w:id="5321" w:name="ET_speakercontinue_6361_161"/>
      <w:r w:rsidRPr="00F47FEC">
        <w:rPr>
          <w:rStyle w:val="TagStyle"/>
          <w:rtl/>
        </w:rPr>
        <w:t xml:space="preserve"> &lt;&lt; דובר_המשך &gt;&gt;</w:t>
      </w:r>
      <w:r w:rsidRPr="00D3619B">
        <w:rPr>
          <w:rStyle w:val="TagStyle"/>
          <w:rtl/>
        </w:rPr>
        <w:t xml:space="preserve"> </w:t>
      </w:r>
      <w:r>
        <w:rPr>
          <w:rtl/>
        </w:rPr>
        <w:t>נאור שירי (יש עתיד):</w:t>
      </w:r>
      <w:r w:rsidRPr="00D3619B">
        <w:rPr>
          <w:rStyle w:val="TagStyle"/>
          <w:rtl/>
        </w:rPr>
        <w:t xml:space="preserve"> </w:t>
      </w:r>
      <w:r w:rsidRPr="00F47FEC">
        <w:rPr>
          <w:rStyle w:val="TagStyle"/>
          <w:rtl/>
        </w:rPr>
        <w:t>&lt;&lt; דובר_המשך &gt;&gt;</w:t>
      </w:r>
      <w:r>
        <w:rPr>
          <w:rtl/>
        </w:rPr>
        <w:t xml:space="preserve">  </w:t>
      </w:r>
      <w:bookmarkEnd w:id="5321"/>
    </w:p>
    <w:p w:rsidR="00B12974" w:rsidRDefault="00B12974" w:rsidP="007D1211">
      <w:pPr>
        <w:pStyle w:val="KeepWithNext"/>
        <w:rPr>
          <w:rtl/>
        </w:rPr>
      </w:pPr>
    </w:p>
    <w:p w:rsidR="00B12974" w:rsidRPr="00D3619B" w:rsidRDefault="00B12974" w:rsidP="007D1211">
      <w:pPr>
        <w:rPr>
          <w:rtl/>
        </w:rPr>
      </w:pPr>
      <w:r>
        <w:rPr>
          <w:rFonts w:hint="cs"/>
          <w:rtl/>
        </w:rPr>
        <w:t>לא, אי-אפשר. מצטער.</w:t>
      </w:r>
    </w:p>
    <w:p w:rsidR="00B12974" w:rsidRDefault="00B12974" w:rsidP="007D1211">
      <w:pPr>
        <w:rPr>
          <w:rtl/>
        </w:rPr>
      </w:pPr>
    </w:p>
    <w:p w:rsidR="00B12974" w:rsidRDefault="00B12974" w:rsidP="007D1211">
      <w:pPr>
        <w:pStyle w:val="af5"/>
        <w:keepNext/>
        <w:rPr>
          <w:rtl/>
        </w:rPr>
      </w:pPr>
      <w:bookmarkStart w:id="5322" w:name="ET_interruption_6345_159"/>
      <w:r w:rsidRPr="00F47FEC">
        <w:rPr>
          <w:rStyle w:val="TagStyle"/>
          <w:rtl/>
        </w:rPr>
        <w:t xml:space="preserve"> &lt;&lt; קריאה &gt;&gt;</w:t>
      </w:r>
      <w:r w:rsidRPr="00D3619B">
        <w:rPr>
          <w:rStyle w:val="TagStyle"/>
          <w:rtl/>
        </w:rPr>
        <w:t xml:space="preserve"> </w:t>
      </w:r>
      <w:r>
        <w:rPr>
          <w:rtl/>
        </w:rPr>
        <w:t>טלי גוטליב (הליכוד):</w:t>
      </w:r>
      <w:r w:rsidRPr="00D3619B">
        <w:rPr>
          <w:rStyle w:val="TagStyle"/>
          <w:rtl/>
        </w:rPr>
        <w:t xml:space="preserve"> </w:t>
      </w:r>
      <w:r w:rsidRPr="00F47FEC">
        <w:rPr>
          <w:rStyle w:val="TagStyle"/>
          <w:rtl/>
        </w:rPr>
        <w:t>&lt;&lt; קריאה &gt;&gt;</w:t>
      </w:r>
      <w:r>
        <w:rPr>
          <w:rtl/>
        </w:rPr>
        <w:t xml:space="preserve">  </w:t>
      </w:r>
      <w:bookmarkEnd w:id="5322"/>
    </w:p>
    <w:p w:rsidR="00B12974" w:rsidRDefault="00B12974" w:rsidP="007D1211">
      <w:pPr>
        <w:pStyle w:val="KeepWithNext"/>
        <w:rPr>
          <w:rtl/>
        </w:rPr>
      </w:pPr>
    </w:p>
    <w:p w:rsidR="00B12974" w:rsidRDefault="00B12974" w:rsidP="007D1211">
      <w:pPr>
        <w:rPr>
          <w:rtl/>
        </w:rPr>
      </w:pPr>
      <w:bookmarkStart w:id="5323" w:name="_ETM_Q25_633000"/>
      <w:bookmarkEnd w:id="5323"/>
      <w:r>
        <w:rPr>
          <w:rFonts w:hint="cs"/>
          <w:rtl/>
        </w:rPr>
        <w:t>נכון, מה זה משנה לך אם תומכי טרור נמצאים פה ומוציאים את דיבת הארץ. לך אין בעיה.</w:t>
      </w:r>
    </w:p>
    <w:p w:rsidR="00B12974" w:rsidRDefault="00B12974" w:rsidP="007D1211">
      <w:pPr>
        <w:rPr>
          <w:rtl/>
        </w:rPr>
      </w:pPr>
      <w:bookmarkStart w:id="5324" w:name="_ETM_Q25_637000"/>
      <w:bookmarkEnd w:id="5324"/>
    </w:p>
    <w:p w:rsidR="00B12974" w:rsidRDefault="00B12974" w:rsidP="007D1211">
      <w:pPr>
        <w:pStyle w:val="-"/>
        <w:keepNext/>
        <w:rPr>
          <w:rtl/>
        </w:rPr>
      </w:pPr>
      <w:bookmarkStart w:id="5325" w:name="ET_speakercontinue_6361_162"/>
      <w:r w:rsidRPr="00F47FEC">
        <w:rPr>
          <w:rStyle w:val="TagStyle"/>
          <w:rtl/>
        </w:rPr>
        <w:t xml:space="preserve"> &lt;&lt; דובר_המשך &gt;&gt;</w:t>
      </w:r>
      <w:r w:rsidRPr="00D3619B">
        <w:rPr>
          <w:rStyle w:val="TagStyle"/>
          <w:rtl/>
        </w:rPr>
        <w:t xml:space="preserve"> </w:t>
      </w:r>
      <w:r>
        <w:rPr>
          <w:rtl/>
        </w:rPr>
        <w:t>נאור שירי (יש עתיד):</w:t>
      </w:r>
      <w:r w:rsidRPr="00D3619B">
        <w:rPr>
          <w:rStyle w:val="TagStyle"/>
          <w:rtl/>
        </w:rPr>
        <w:t xml:space="preserve"> </w:t>
      </w:r>
      <w:r w:rsidRPr="00F47FEC">
        <w:rPr>
          <w:rStyle w:val="TagStyle"/>
          <w:rtl/>
        </w:rPr>
        <w:t>&lt;&lt; דובר_המשך &gt;&gt;</w:t>
      </w:r>
      <w:r>
        <w:rPr>
          <w:rtl/>
        </w:rPr>
        <w:t xml:space="preserve">  </w:t>
      </w:r>
      <w:bookmarkEnd w:id="5325"/>
    </w:p>
    <w:p w:rsidR="00B12974" w:rsidRDefault="00B12974" w:rsidP="007D1211">
      <w:pPr>
        <w:pStyle w:val="KeepWithNext"/>
        <w:rPr>
          <w:rtl/>
        </w:rPr>
      </w:pPr>
    </w:p>
    <w:p w:rsidR="00B12974" w:rsidRDefault="00B12974" w:rsidP="007D1211">
      <w:pPr>
        <w:rPr>
          <w:rtl/>
        </w:rPr>
      </w:pPr>
      <w:bookmarkStart w:id="5326" w:name="_ETM_Q25_638000"/>
      <w:bookmarkEnd w:id="5326"/>
      <w:r>
        <w:rPr>
          <w:rFonts w:hint="cs"/>
          <w:rtl/>
        </w:rPr>
        <w:t>אין בעיה, תעשו מה שאתם רוצים</w:t>
      </w:r>
      <w:bookmarkStart w:id="5327" w:name="_ETM_Q25_643000"/>
      <w:bookmarkEnd w:id="5327"/>
      <w:r>
        <w:rPr>
          <w:rFonts w:hint="cs"/>
          <w:rtl/>
        </w:rPr>
        <w:t>. זמן שלכם.</w:t>
      </w:r>
    </w:p>
    <w:p w:rsidR="00B12974" w:rsidRPr="00F47FEC" w:rsidRDefault="00B12974" w:rsidP="007D1211">
      <w:pPr>
        <w:rPr>
          <w:rtl/>
        </w:rPr>
      </w:pPr>
      <w:bookmarkStart w:id="5328" w:name="_ETM_Q25_644000"/>
      <w:bookmarkEnd w:id="5328"/>
    </w:p>
    <w:p w:rsidR="00B12974" w:rsidRDefault="00B12974" w:rsidP="007D1211">
      <w:pPr>
        <w:pStyle w:val="af5"/>
        <w:keepNext/>
        <w:rPr>
          <w:rtl/>
        </w:rPr>
      </w:pPr>
      <w:bookmarkStart w:id="5329" w:name="ET_interruption_5854_164"/>
      <w:r w:rsidRPr="00F47FEC">
        <w:rPr>
          <w:rStyle w:val="TagStyle"/>
          <w:rtl/>
        </w:rPr>
        <w:t xml:space="preserve"> &lt;&lt; קריאה &gt;&gt;</w:t>
      </w:r>
      <w:r w:rsidRPr="00D3619B">
        <w:rPr>
          <w:rStyle w:val="TagStyle"/>
          <w:rtl/>
        </w:rPr>
        <w:t xml:space="preserve"> </w:t>
      </w:r>
      <w:r>
        <w:rPr>
          <w:rtl/>
        </w:rPr>
        <w:t>ווליד טאהא (רע"מ – הרשימה הערבית המאוחדת):</w:t>
      </w:r>
      <w:r w:rsidRPr="00D3619B">
        <w:rPr>
          <w:rStyle w:val="TagStyle"/>
          <w:rtl/>
        </w:rPr>
        <w:t xml:space="preserve"> </w:t>
      </w:r>
      <w:r w:rsidRPr="00F47FEC">
        <w:rPr>
          <w:rStyle w:val="TagStyle"/>
          <w:rtl/>
        </w:rPr>
        <w:t>&lt;&lt; קריאה &gt;&gt;</w:t>
      </w:r>
      <w:r>
        <w:rPr>
          <w:rtl/>
        </w:rPr>
        <w:t xml:space="preserve">  </w:t>
      </w:r>
      <w:bookmarkEnd w:id="5329"/>
    </w:p>
    <w:p w:rsidR="00B12974" w:rsidRDefault="00B12974" w:rsidP="007D1211">
      <w:pPr>
        <w:pStyle w:val="KeepWithNext"/>
        <w:rPr>
          <w:rtl/>
          <w:lang w:eastAsia="he-IL"/>
        </w:rPr>
      </w:pPr>
    </w:p>
    <w:p w:rsidR="00B12974" w:rsidRDefault="00B12974" w:rsidP="005779F0">
      <w:pPr>
        <w:rPr>
          <w:rtl/>
          <w:lang w:eastAsia="he-IL"/>
        </w:rPr>
      </w:pPr>
      <w:r>
        <w:rPr>
          <w:rFonts w:hint="cs"/>
          <w:rtl/>
          <w:lang w:eastAsia="he-IL"/>
        </w:rPr>
        <w:t>תעשי טובה לואטורי, הוא מבקש ממך טובה.</w:t>
      </w:r>
    </w:p>
    <w:p w:rsidR="00B12974" w:rsidRDefault="00B12974" w:rsidP="007D1211">
      <w:pPr>
        <w:rPr>
          <w:rtl/>
          <w:lang w:eastAsia="he-IL"/>
        </w:rPr>
      </w:pPr>
      <w:bookmarkStart w:id="5330" w:name="_ETM_Q25_648000"/>
      <w:bookmarkEnd w:id="5330"/>
    </w:p>
    <w:p w:rsidR="00B12974" w:rsidRDefault="00B12974" w:rsidP="007D1211">
      <w:pPr>
        <w:pStyle w:val="af5"/>
        <w:keepNext/>
        <w:rPr>
          <w:rtl/>
        </w:rPr>
      </w:pPr>
      <w:bookmarkStart w:id="5331" w:name="ET_interruption_6345_165"/>
      <w:r w:rsidRPr="00F47FEC">
        <w:rPr>
          <w:rStyle w:val="TagStyle"/>
          <w:rtl/>
        </w:rPr>
        <w:t xml:space="preserve"> &lt;&lt; קריאה &gt;&gt;</w:t>
      </w:r>
      <w:r w:rsidRPr="00D3619B">
        <w:rPr>
          <w:rStyle w:val="TagStyle"/>
          <w:rtl/>
        </w:rPr>
        <w:t xml:space="preserve"> </w:t>
      </w:r>
      <w:r>
        <w:rPr>
          <w:rtl/>
        </w:rPr>
        <w:t>טלי גוטליב (הליכוד):</w:t>
      </w:r>
      <w:r w:rsidRPr="00D3619B">
        <w:rPr>
          <w:rStyle w:val="TagStyle"/>
          <w:rtl/>
        </w:rPr>
        <w:t xml:space="preserve"> </w:t>
      </w:r>
      <w:r w:rsidRPr="00F47FEC">
        <w:rPr>
          <w:rStyle w:val="TagStyle"/>
          <w:rtl/>
        </w:rPr>
        <w:t>&lt;&lt; קריאה &gt;&gt;</w:t>
      </w:r>
      <w:r>
        <w:rPr>
          <w:rtl/>
        </w:rPr>
        <w:t xml:space="preserve">  </w:t>
      </w:r>
      <w:bookmarkEnd w:id="5331"/>
    </w:p>
    <w:p w:rsidR="00B12974" w:rsidRDefault="00B12974" w:rsidP="007D1211">
      <w:pPr>
        <w:pStyle w:val="KeepWithNext"/>
        <w:rPr>
          <w:rtl/>
          <w:lang w:eastAsia="he-IL"/>
        </w:rPr>
      </w:pPr>
    </w:p>
    <w:p w:rsidR="00B12974" w:rsidRDefault="00B12974" w:rsidP="007D1211">
      <w:pPr>
        <w:rPr>
          <w:rtl/>
          <w:lang w:eastAsia="he-IL"/>
        </w:rPr>
      </w:pPr>
      <w:bookmarkStart w:id="5332" w:name="_ETM_Q25_646000"/>
      <w:bookmarkEnd w:id="5332"/>
      <w:r>
        <w:rPr>
          <w:rFonts w:hint="cs"/>
          <w:rtl/>
          <w:lang w:eastAsia="he-IL"/>
        </w:rPr>
        <w:t>אל תפנה אליי. לא לפנות אליי.</w:t>
      </w:r>
    </w:p>
    <w:p w:rsidR="00B12974" w:rsidRDefault="00B12974" w:rsidP="007D1211">
      <w:pPr>
        <w:rPr>
          <w:rtl/>
          <w:lang w:eastAsia="he-IL"/>
        </w:rPr>
      </w:pPr>
    </w:p>
    <w:p w:rsidR="00B12974" w:rsidRDefault="00B12974" w:rsidP="007D1211">
      <w:pPr>
        <w:pStyle w:val="af5"/>
        <w:keepNext/>
        <w:rPr>
          <w:rtl/>
        </w:rPr>
      </w:pPr>
      <w:bookmarkStart w:id="5333" w:name="ET_interruption_5854_166"/>
      <w:r w:rsidRPr="00F47FEC">
        <w:rPr>
          <w:rStyle w:val="TagStyle"/>
          <w:rtl/>
        </w:rPr>
        <w:t xml:space="preserve"> &lt;&lt; קריאה &gt;&gt;</w:t>
      </w:r>
      <w:r w:rsidRPr="00D3619B">
        <w:rPr>
          <w:rStyle w:val="TagStyle"/>
          <w:rtl/>
        </w:rPr>
        <w:t xml:space="preserve"> </w:t>
      </w:r>
      <w:r>
        <w:rPr>
          <w:rtl/>
        </w:rPr>
        <w:t>ווליד טאהא (רע"מ – הרשימה הערבית המאוחדת):</w:t>
      </w:r>
      <w:r w:rsidRPr="00D3619B">
        <w:rPr>
          <w:rStyle w:val="TagStyle"/>
          <w:rtl/>
        </w:rPr>
        <w:t xml:space="preserve"> </w:t>
      </w:r>
      <w:r w:rsidRPr="00F47FEC">
        <w:rPr>
          <w:rStyle w:val="TagStyle"/>
          <w:rtl/>
        </w:rPr>
        <w:t>&lt;&lt; קריאה &gt;&gt;</w:t>
      </w:r>
      <w:r>
        <w:rPr>
          <w:rtl/>
        </w:rPr>
        <w:t xml:space="preserve">  </w:t>
      </w:r>
      <w:bookmarkEnd w:id="5333"/>
    </w:p>
    <w:p w:rsidR="00B12974" w:rsidRDefault="00B12974" w:rsidP="007D1211">
      <w:pPr>
        <w:pStyle w:val="KeepWithNext"/>
        <w:rPr>
          <w:rtl/>
          <w:lang w:eastAsia="he-IL"/>
        </w:rPr>
      </w:pPr>
    </w:p>
    <w:p w:rsidR="00B12974" w:rsidRDefault="00B12974" w:rsidP="007D1211">
      <w:pPr>
        <w:rPr>
          <w:rtl/>
          <w:lang w:eastAsia="he-IL"/>
        </w:rPr>
      </w:pPr>
      <w:bookmarkStart w:id="5334" w:name="_ETM_Q25_650000"/>
      <w:bookmarkEnd w:id="5334"/>
      <w:r>
        <w:rPr>
          <w:rFonts w:hint="cs"/>
          <w:rtl/>
          <w:lang w:eastAsia="he-IL"/>
        </w:rPr>
        <w:t>הוא מבקש ממך טובה, מתחנן אלייך.</w:t>
      </w:r>
    </w:p>
    <w:p w:rsidR="00B12974" w:rsidRDefault="00B12974" w:rsidP="007D1211">
      <w:pPr>
        <w:rPr>
          <w:rtl/>
          <w:lang w:eastAsia="he-IL"/>
        </w:rPr>
      </w:pPr>
      <w:bookmarkStart w:id="5335" w:name="_ETM_Q25_652000"/>
      <w:bookmarkEnd w:id="5335"/>
    </w:p>
    <w:p w:rsidR="00B12974" w:rsidRDefault="00B12974" w:rsidP="007D1211">
      <w:pPr>
        <w:pStyle w:val="af5"/>
        <w:keepNext/>
        <w:rPr>
          <w:rtl/>
        </w:rPr>
      </w:pPr>
      <w:bookmarkStart w:id="5336" w:name="ET_interruption_6345_167"/>
      <w:r w:rsidRPr="00F47FEC">
        <w:rPr>
          <w:rStyle w:val="TagStyle"/>
          <w:rtl/>
        </w:rPr>
        <w:t xml:space="preserve"> &lt;&lt; קריאה &gt;&gt;</w:t>
      </w:r>
      <w:r w:rsidRPr="00D3619B">
        <w:rPr>
          <w:rStyle w:val="TagStyle"/>
          <w:rtl/>
        </w:rPr>
        <w:t xml:space="preserve"> </w:t>
      </w:r>
      <w:r>
        <w:rPr>
          <w:rtl/>
        </w:rPr>
        <w:t>טלי גוטליב (הליכוד):</w:t>
      </w:r>
      <w:r w:rsidRPr="00D3619B">
        <w:rPr>
          <w:rStyle w:val="TagStyle"/>
          <w:rtl/>
        </w:rPr>
        <w:t xml:space="preserve"> </w:t>
      </w:r>
      <w:r w:rsidRPr="00F47FEC">
        <w:rPr>
          <w:rStyle w:val="TagStyle"/>
          <w:rtl/>
        </w:rPr>
        <w:t>&lt;&lt; קריאה &gt;&gt;</w:t>
      </w:r>
      <w:r>
        <w:rPr>
          <w:rtl/>
        </w:rPr>
        <w:t xml:space="preserve">  </w:t>
      </w:r>
      <w:bookmarkEnd w:id="5336"/>
    </w:p>
    <w:p w:rsidR="00B12974" w:rsidRDefault="00B12974" w:rsidP="007D1211">
      <w:pPr>
        <w:pStyle w:val="KeepWithNext"/>
        <w:rPr>
          <w:rtl/>
          <w:lang w:eastAsia="he-IL"/>
        </w:rPr>
      </w:pPr>
    </w:p>
    <w:p w:rsidR="00B12974" w:rsidRDefault="00B12974" w:rsidP="007D1211">
      <w:pPr>
        <w:rPr>
          <w:rtl/>
          <w:lang w:eastAsia="he-IL"/>
        </w:rPr>
      </w:pPr>
      <w:bookmarkStart w:id="5337" w:name="_ETM_Q25_655000"/>
      <w:bookmarkEnd w:id="5337"/>
      <w:r>
        <w:rPr>
          <w:rFonts w:hint="cs"/>
          <w:rtl/>
          <w:lang w:eastAsia="he-IL"/>
        </w:rPr>
        <w:t>לא פונה אליי, אדוני. אני שמעתי פה זמזום.</w:t>
      </w:r>
    </w:p>
    <w:p w:rsidR="00B12974" w:rsidRDefault="00B12974" w:rsidP="007D1211">
      <w:pPr>
        <w:rPr>
          <w:rtl/>
          <w:lang w:eastAsia="he-IL"/>
        </w:rPr>
      </w:pPr>
    </w:p>
    <w:p w:rsidR="00B12974" w:rsidRDefault="00B12974" w:rsidP="007D1211">
      <w:pPr>
        <w:pStyle w:val="af6"/>
        <w:keepNext/>
        <w:rPr>
          <w:rtl/>
        </w:rPr>
      </w:pPr>
      <w:bookmarkStart w:id="5338" w:name="ET_yor_6490_168"/>
      <w:r w:rsidRPr="00F47FEC">
        <w:rPr>
          <w:rStyle w:val="TagStyle"/>
          <w:rtl/>
        </w:rPr>
        <w:t xml:space="preserve"> &lt;&lt; יור &gt;&gt;</w:t>
      </w:r>
      <w:r w:rsidRPr="00D3619B">
        <w:rPr>
          <w:rStyle w:val="TagStyle"/>
          <w:rtl/>
        </w:rPr>
        <w:t xml:space="preserve"> </w:t>
      </w:r>
      <w:r>
        <w:rPr>
          <w:rtl/>
        </w:rPr>
        <w:t>היו"ר ניסים ואטורי:</w:t>
      </w:r>
      <w:r w:rsidRPr="00D3619B">
        <w:rPr>
          <w:rStyle w:val="TagStyle"/>
          <w:rtl/>
        </w:rPr>
        <w:t xml:space="preserve"> </w:t>
      </w:r>
      <w:r w:rsidRPr="00F47FEC">
        <w:rPr>
          <w:rStyle w:val="TagStyle"/>
          <w:rtl/>
        </w:rPr>
        <w:t>&lt;&lt; יור &gt;&gt;</w:t>
      </w:r>
      <w:r>
        <w:rPr>
          <w:rtl/>
        </w:rPr>
        <w:t xml:space="preserve">  </w:t>
      </w:r>
      <w:bookmarkEnd w:id="5338"/>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טלי, קריאה </w:t>
      </w:r>
      <w:bookmarkStart w:id="5339" w:name="_ETM_Q25_651000"/>
      <w:bookmarkEnd w:id="5339"/>
      <w:r>
        <w:rPr>
          <w:rFonts w:hint="cs"/>
          <w:rtl/>
          <w:lang w:eastAsia="he-IL"/>
        </w:rPr>
        <w:t>שלישית, לצאת בבקשה. תודה.</w:t>
      </w:r>
    </w:p>
    <w:p w:rsidR="00B12974" w:rsidRDefault="00B12974" w:rsidP="007D1211">
      <w:pPr>
        <w:rPr>
          <w:rtl/>
          <w:lang w:eastAsia="he-IL"/>
        </w:rPr>
      </w:pPr>
    </w:p>
    <w:p w:rsidR="00B12974" w:rsidRDefault="00B12974" w:rsidP="007D1211">
      <w:pPr>
        <w:pStyle w:val="af5"/>
        <w:keepNext/>
        <w:rPr>
          <w:rtl/>
        </w:rPr>
      </w:pPr>
      <w:bookmarkStart w:id="5340" w:name="ET_interruption_6345_169"/>
      <w:r w:rsidRPr="00F47FEC">
        <w:rPr>
          <w:rStyle w:val="TagStyle"/>
          <w:rtl/>
        </w:rPr>
        <w:t xml:space="preserve"> &lt;&lt; קריאה &gt;&gt;</w:t>
      </w:r>
      <w:r w:rsidRPr="00D3619B">
        <w:rPr>
          <w:rStyle w:val="TagStyle"/>
          <w:rtl/>
        </w:rPr>
        <w:t xml:space="preserve"> </w:t>
      </w:r>
      <w:r>
        <w:rPr>
          <w:rtl/>
        </w:rPr>
        <w:t>טלי גוטליב (הליכוד):</w:t>
      </w:r>
      <w:r w:rsidRPr="00D3619B">
        <w:rPr>
          <w:rStyle w:val="TagStyle"/>
          <w:rtl/>
        </w:rPr>
        <w:t xml:space="preserve"> </w:t>
      </w:r>
      <w:r w:rsidRPr="00F47FEC">
        <w:rPr>
          <w:rStyle w:val="TagStyle"/>
          <w:rtl/>
        </w:rPr>
        <w:t>&lt;&lt; קריאה &gt;&gt;</w:t>
      </w:r>
      <w:r>
        <w:rPr>
          <w:rtl/>
        </w:rPr>
        <w:t xml:space="preserve">  </w:t>
      </w:r>
      <w:bookmarkEnd w:id="5340"/>
    </w:p>
    <w:p w:rsidR="00B12974" w:rsidRDefault="00B12974" w:rsidP="007D1211">
      <w:pPr>
        <w:pStyle w:val="KeepWithNext"/>
        <w:rPr>
          <w:rtl/>
          <w:lang w:eastAsia="he-IL"/>
        </w:rPr>
      </w:pPr>
    </w:p>
    <w:p w:rsidR="00B12974" w:rsidRDefault="00B12974" w:rsidP="007D1211">
      <w:pPr>
        <w:rPr>
          <w:rtl/>
          <w:lang w:eastAsia="he-IL"/>
        </w:rPr>
      </w:pPr>
      <w:bookmarkStart w:id="5341" w:name="_ETM_Q25_656000"/>
      <w:bookmarkEnd w:id="5341"/>
      <w:r>
        <w:rPr>
          <w:rFonts w:hint="cs"/>
          <w:rtl/>
          <w:lang w:eastAsia="he-IL"/>
        </w:rPr>
        <w:t>לא הייתי בשנייה.</w:t>
      </w:r>
    </w:p>
    <w:p w:rsidR="00B12974" w:rsidRDefault="00B12974" w:rsidP="007D1211">
      <w:pPr>
        <w:rPr>
          <w:rtl/>
          <w:lang w:eastAsia="he-IL"/>
        </w:rPr>
      </w:pPr>
    </w:p>
    <w:p w:rsidR="00B12974" w:rsidRDefault="00B12974" w:rsidP="007D1211">
      <w:pPr>
        <w:pStyle w:val="af5"/>
        <w:keepNext/>
        <w:rPr>
          <w:rtl/>
        </w:rPr>
      </w:pPr>
      <w:bookmarkStart w:id="5342" w:name="ET_interruption_קריאות_170"/>
      <w:r w:rsidRPr="00F47FEC">
        <w:rPr>
          <w:rStyle w:val="TagStyle"/>
          <w:rtl/>
        </w:rPr>
        <w:t xml:space="preserve"> &lt;&lt; קריאה &gt;&gt;</w:t>
      </w:r>
      <w:r w:rsidRPr="00D3619B">
        <w:rPr>
          <w:rStyle w:val="TagStyle"/>
          <w:rtl/>
        </w:rPr>
        <w:t xml:space="preserve"> </w:t>
      </w:r>
      <w:r>
        <w:rPr>
          <w:rtl/>
        </w:rPr>
        <w:t>קריאות:</w:t>
      </w:r>
      <w:r w:rsidRPr="00D3619B">
        <w:rPr>
          <w:rStyle w:val="TagStyle"/>
          <w:rtl/>
        </w:rPr>
        <w:t xml:space="preserve"> </w:t>
      </w:r>
      <w:r w:rsidRPr="00F47FEC">
        <w:rPr>
          <w:rStyle w:val="TagStyle"/>
          <w:rtl/>
        </w:rPr>
        <w:t>&lt;&lt; קריאה &gt;&gt;</w:t>
      </w:r>
      <w:r>
        <w:rPr>
          <w:rtl/>
        </w:rPr>
        <w:t xml:space="preserve">  </w:t>
      </w:r>
      <w:bookmarkEnd w:id="5342"/>
    </w:p>
    <w:p w:rsidR="00B12974" w:rsidRDefault="00B12974" w:rsidP="007D1211">
      <w:pPr>
        <w:pStyle w:val="KeepWithNext"/>
        <w:rPr>
          <w:rtl/>
          <w:lang w:eastAsia="he-IL"/>
        </w:rPr>
      </w:pPr>
    </w:p>
    <w:p w:rsidR="00B12974" w:rsidRDefault="00B12974" w:rsidP="007D1211">
      <w:pPr>
        <w:rPr>
          <w:rtl/>
          <w:lang w:eastAsia="he-IL"/>
        </w:rPr>
      </w:pPr>
      <w:bookmarkStart w:id="5343" w:name="_ETM_Q25_657000"/>
      <w:bookmarkEnd w:id="5343"/>
      <w:r>
        <w:rPr>
          <w:rFonts w:hint="cs"/>
          <w:rtl/>
          <w:lang w:eastAsia="he-IL"/>
        </w:rPr>
        <w:t>- - -</w:t>
      </w:r>
    </w:p>
    <w:p w:rsidR="00B12974" w:rsidRDefault="00B12974" w:rsidP="007D1211">
      <w:pPr>
        <w:rPr>
          <w:rtl/>
          <w:lang w:eastAsia="he-IL"/>
        </w:rPr>
      </w:pPr>
      <w:bookmarkStart w:id="5344" w:name="_ETM_Q25_659000"/>
      <w:bookmarkEnd w:id="5344"/>
    </w:p>
    <w:p w:rsidR="00B12974" w:rsidRDefault="00B12974" w:rsidP="007D1211">
      <w:pPr>
        <w:pStyle w:val="af6"/>
        <w:keepNext/>
        <w:rPr>
          <w:rtl/>
        </w:rPr>
      </w:pPr>
      <w:bookmarkStart w:id="5345" w:name="ET_yor_6490_171"/>
      <w:r w:rsidRPr="00F47FEC">
        <w:rPr>
          <w:rStyle w:val="TagStyle"/>
          <w:rtl/>
        </w:rPr>
        <w:t xml:space="preserve"> &lt;&lt; יור &gt;&gt;</w:t>
      </w:r>
      <w:r w:rsidRPr="00D3619B">
        <w:rPr>
          <w:rStyle w:val="TagStyle"/>
          <w:rtl/>
        </w:rPr>
        <w:t xml:space="preserve"> </w:t>
      </w:r>
      <w:r>
        <w:rPr>
          <w:rtl/>
        </w:rPr>
        <w:t>היו"ר ניסים ואטורי:</w:t>
      </w:r>
      <w:r w:rsidRPr="00D3619B">
        <w:rPr>
          <w:rStyle w:val="TagStyle"/>
          <w:rtl/>
        </w:rPr>
        <w:t xml:space="preserve"> </w:t>
      </w:r>
      <w:r w:rsidRPr="00F47FEC">
        <w:rPr>
          <w:rStyle w:val="TagStyle"/>
          <w:rtl/>
        </w:rPr>
        <w:t>&lt;&lt; יור &gt;&gt;</w:t>
      </w:r>
      <w:r>
        <w:rPr>
          <w:rtl/>
        </w:rPr>
        <w:t xml:space="preserve">  </w:t>
      </w:r>
      <w:bookmarkEnd w:id="5345"/>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היית בשנייה. די, </w:t>
      </w:r>
      <w:bookmarkStart w:id="5346" w:name="_ETM_Q25_660000"/>
      <w:bookmarkEnd w:id="5346"/>
      <w:r>
        <w:rPr>
          <w:rFonts w:hint="cs"/>
          <w:rtl/>
          <w:lang w:eastAsia="he-IL"/>
        </w:rPr>
        <w:t>חלאס. ווליד טאהא, אל תעזור לי</w:t>
      </w:r>
      <w:bookmarkStart w:id="5347" w:name="_ETM_Q25_662000"/>
      <w:bookmarkEnd w:id="5347"/>
      <w:r>
        <w:rPr>
          <w:rFonts w:hint="cs"/>
          <w:rtl/>
          <w:lang w:eastAsia="he-IL"/>
        </w:rPr>
        <w:t>. תודה.</w:t>
      </w:r>
    </w:p>
    <w:p w:rsidR="00B12974" w:rsidRDefault="00B12974" w:rsidP="007D1211">
      <w:pPr>
        <w:rPr>
          <w:rtl/>
          <w:lang w:eastAsia="he-IL"/>
        </w:rPr>
      </w:pPr>
    </w:p>
    <w:p w:rsidR="00B12974" w:rsidRDefault="00B12974" w:rsidP="007D1211">
      <w:pPr>
        <w:pStyle w:val="af5"/>
        <w:keepNext/>
        <w:rPr>
          <w:rtl/>
        </w:rPr>
      </w:pPr>
      <w:bookmarkStart w:id="5348" w:name="ET_interruption_קריאות_172"/>
      <w:r w:rsidRPr="00F47FEC">
        <w:rPr>
          <w:rStyle w:val="TagStyle"/>
          <w:rtl/>
        </w:rPr>
        <w:t xml:space="preserve"> &lt;&lt; קריאה &gt;&gt;</w:t>
      </w:r>
      <w:r w:rsidRPr="00D3619B">
        <w:rPr>
          <w:rStyle w:val="TagStyle"/>
          <w:rtl/>
        </w:rPr>
        <w:t xml:space="preserve"> </w:t>
      </w:r>
      <w:r>
        <w:rPr>
          <w:rtl/>
        </w:rPr>
        <w:t>קריאות:</w:t>
      </w:r>
      <w:r w:rsidRPr="00D3619B">
        <w:rPr>
          <w:rStyle w:val="TagStyle"/>
          <w:rtl/>
        </w:rPr>
        <w:t xml:space="preserve"> </w:t>
      </w:r>
      <w:r w:rsidRPr="00F47FEC">
        <w:rPr>
          <w:rStyle w:val="TagStyle"/>
          <w:rtl/>
        </w:rPr>
        <w:t>&lt;&lt; קריאה &gt;&gt;</w:t>
      </w:r>
      <w:r>
        <w:rPr>
          <w:rtl/>
        </w:rPr>
        <w:t xml:space="preserve">  </w:t>
      </w:r>
      <w:bookmarkEnd w:id="5348"/>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 - - </w:t>
      </w:r>
    </w:p>
    <w:p w:rsidR="00B12974" w:rsidRDefault="00B12974" w:rsidP="007D1211">
      <w:pPr>
        <w:rPr>
          <w:rtl/>
          <w:lang w:eastAsia="he-IL"/>
        </w:rPr>
      </w:pPr>
      <w:bookmarkStart w:id="5349" w:name="_ETM_Q25_665000"/>
      <w:bookmarkEnd w:id="5349"/>
    </w:p>
    <w:p w:rsidR="00B12974" w:rsidRDefault="00B12974" w:rsidP="007D1211">
      <w:pPr>
        <w:pStyle w:val="af5"/>
        <w:keepNext/>
        <w:rPr>
          <w:rtl/>
        </w:rPr>
      </w:pPr>
      <w:bookmarkStart w:id="5350" w:name="ET_interruption_6345_173"/>
      <w:r w:rsidRPr="00F47FEC">
        <w:rPr>
          <w:rStyle w:val="TagStyle"/>
          <w:rtl/>
        </w:rPr>
        <w:t xml:space="preserve"> &lt;&lt; קריאה &gt;&gt;</w:t>
      </w:r>
      <w:r w:rsidRPr="00D3619B">
        <w:rPr>
          <w:rStyle w:val="TagStyle"/>
          <w:rtl/>
        </w:rPr>
        <w:t xml:space="preserve"> </w:t>
      </w:r>
      <w:r>
        <w:rPr>
          <w:rtl/>
        </w:rPr>
        <w:t>טלי גוטליב (הליכוד):</w:t>
      </w:r>
      <w:r w:rsidRPr="00D3619B">
        <w:rPr>
          <w:rStyle w:val="TagStyle"/>
          <w:rtl/>
        </w:rPr>
        <w:t xml:space="preserve"> </w:t>
      </w:r>
      <w:r w:rsidRPr="00F47FEC">
        <w:rPr>
          <w:rStyle w:val="TagStyle"/>
          <w:rtl/>
        </w:rPr>
        <w:t>&lt;&lt; קריאה &gt;&gt;</w:t>
      </w:r>
      <w:r>
        <w:rPr>
          <w:rtl/>
        </w:rPr>
        <w:t xml:space="preserve">  </w:t>
      </w:r>
      <w:bookmarkEnd w:id="5350"/>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אני בקריאה שנייה, לא בשלישית.</w:t>
      </w:r>
    </w:p>
    <w:p w:rsidR="00B12974" w:rsidRDefault="00B12974" w:rsidP="007D1211">
      <w:pPr>
        <w:rPr>
          <w:rtl/>
          <w:lang w:eastAsia="he-IL"/>
        </w:rPr>
      </w:pPr>
    </w:p>
    <w:p w:rsidR="00B12974" w:rsidRDefault="00B12974" w:rsidP="007D1211">
      <w:pPr>
        <w:pStyle w:val="af5"/>
        <w:keepNext/>
        <w:rPr>
          <w:rtl/>
        </w:rPr>
      </w:pPr>
      <w:bookmarkStart w:id="5351" w:name="ET_interruption_6672_174"/>
      <w:r w:rsidRPr="00F47FEC">
        <w:rPr>
          <w:rStyle w:val="TagStyle"/>
          <w:rtl/>
        </w:rPr>
        <w:t xml:space="preserve"> &lt;&lt; קריאה &gt;&gt;</w:t>
      </w:r>
      <w:r w:rsidRPr="00D3619B">
        <w:rPr>
          <w:rStyle w:val="TagStyle"/>
          <w:rtl/>
        </w:rPr>
        <w:t xml:space="preserve"> </w:t>
      </w:r>
      <w:r>
        <w:rPr>
          <w:rtl/>
        </w:rPr>
        <w:t>סמיר בן סעיד (חד"ש-תע"ל):</w:t>
      </w:r>
      <w:r w:rsidRPr="00D3619B">
        <w:rPr>
          <w:rStyle w:val="TagStyle"/>
          <w:rtl/>
        </w:rPr>
        <w:t xml:space="preserve"> </w:t>
      </w:r>
      <w:r w:rsidRPr="00F47FEC">
        <w:rPr>
          <w:rStyle w:val="TagStyle"/>
          <w:rtl/>
        </w:rPr>
        <w:t>&lt;&lt; קריאה &gt;&gt;</w:t>
      </w:r>
      <w:r>
        <w:rPr>
          <w:rtl/>
        </w:rPr>
        <w:t xml:space="preserve">  </w:t>
      </w:r>
      <w:bookmarkEnd w:id="5351"/>
    </w:p>
    <w:p w:rsidR="00B12974" w:rsidRDefault="00B12974" w:rsidP="007D1211">
      <w:pPr>
        <w:pStyle w:val="KeepWithNext"/>
        <w:rPr>
          <w:rtl/>
          <w:lang w:eastAsia="he-IL"/>
        </w:rPr>
      </w:pPr>
    </w:p>
    <w:p w:rsidR="00B12974" w:rsidRDefault="00B12974" w:rsidP="007D1211">
      <w:pPr>
        <w:rPr>
          <w:rtl/>
          <w:lang w:eastAsia="he-IL"/>
        </w:rPr>
      </w:pPr>
      <w:bookmarkStart w:id="5352" w:name="_ETM_Q25_664000"/>
      <w:bookmarkEnd w:id="5352"/>
      <w:r>
        <w:rPr>
          <w:rFonts w:hint="cs"/>
          <w:rtl/>
          <w:lang w:eastAsia="he-IL"/>
        </w:rPr>
        <w:t>- - -</w:t>
      </w:r>
    </w:p>
    <w:p w:rsidR="00B12974" w:rsidRPr="00F47FEC" w:rsidRDefault="00B12974" w:rsidP="007D1211">
      <w:pPr>
        <w:rPr>
          <w:rtl/>
        </w:rPr>
      </w:pPr>
    </w:p>
    <w:p w:rsidR="00B12974" w:rsidRPr="00F47FEC" w:rsidRDefault="00B12974" w:rsidP="007D1211">
      <w:pPr>
        <w:pStyle w:val="-"/>
        <w:keepNext/>
        <w:rPr>
          <w:rtl/>
        </w:rPr>
      </w:pPr>
      <w:bookmarkStart w:id="5353" w:name="ET_speakercontinue_6361_212"/>
      <w:r w:rsidRPr="00F47FEC">
        <w:rPr>
          <w:rStyle w:val="TagStyle"/>
          <w:rtl/>
        </w:rPr>
        <w:t xml:space="preserve"> &lt;&lt; דובר_המשך &gt;&gt; </w:t>
      </w:r>
      <w:r>
        <w:rPr>
          <w:rtl/>
        </w:rPr>
        <w:t>נאור שירי (יש עתיד):</w:t>
      </w:r>
      <w:r w:rsidRPr="00F47FEC">
        <w:rPr>
          <w:rStyle w:val="TagStyle"/>
          <w:rtl/>
        </w:rPr>
        <w:t xml:space="preserve"> &lt;&lt; דובר_המשך &gt;&gt;</w:t>
      </w:r>
      <w:r>
        <w:rPr>
          <w:rStyle w:val="TagStyle"/>
          <w:rtl/>
        </w:rPr>
        <w:t xml:space="preserve"> </w:t>
      </w:r>
      <w:r>
        <w:rPr>
          <w:rtl/>
        </w:rPr>
        <w:t xml:space="preserve"> </w:t>
      </w:r>
      <w:bookmarkEnd w:id="5353"/>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שישית. זו קריאת </w:t>
      </w:r>
      <w:bookmarkStart w:id="5354" w:name="_ETM_Q25_671000"/>
      <w:bookmarkEnd w:id="5354"/>
      <w:r>
        <w:rPr>
          <w:rFonts w:hint="cs"/>
          <w:rtl/>
          <w:lang w:eastAsia="he-IL"/>
        </w:rPr>
        <w:t>שמע.</w:t>
      </w:r>
    </w:p>
    <w:p w:rsidR="00B12974" w:rsidRDefault="00B12974" w:rsidP="007D1211">
      <w:pPr>
        <w:rPr>
          <w:rtl/>
          <w:lang w:eastAsia="he-IL"/>
        </w:rPr>
      </w:pPr>
    </w:p>
    <w:p w:rsidR="00B12974" w:rsidRDefault="00B12974" w:rsidP="007D1211">
      <w:pPr>
        <w:pStyle w:val="af5"/>
        <w:keepNext/>
        <w:rPr>
          <w:rtl/>
        </w:rPr>
      </w:pPr>
      <w:bookmarkStart w:id="5355" w:name="ET_interruption_5854_176"/>
      <w:r w:rsidRPr="00F47FEC">
        <w:rPr>
          <w:rStyle w:val="TagStyle"/>
          <w:rtl/>
        </w:rPr>
        <w:t xml:space="preserve"> &lt;&lt; קריאה &gt;&gt;</w:t>
      </w:r>
      <w:r w:rsidRPr="00D3619B">
        <w:rPr>
          <w:rStyle w:val="TagStyle"/>
          <w:rtl/>
        </w:rPr>
        <w:t xml:space="preserve"> </w:t>
      </w:r>
      <w:r>
        <w:rPr>
          <w:rtl/>
        </w:rPr>
        <w:t>ווליד טאהא (רע"מ – הרשימה הערבית המאוחדת):</w:t>
      </w:r>
      <w:r w:rsidRPr="00D3619B">
        <w:rPr>
          <w:rStyle w:val="TagStyle"/>
          <w:rtl/>
        </w:rPr>
        <w:t xml:space="preserve"> </w:t>
      </w:r>
      <w:r w:rsidRPr="00F47FEC">
        <w:rPr>
          <w:rStyle w:val="TagStyle"/>
          <w:rtl/>
        </w:rPr>
        <w:t>&lt;&lt; קריאה &gt;&gt;</w:t>
      </w:r>
      <w:r>
        <w:rPr>
          <w:rtl/>
        </w:rPr>
        <w:t xml:space="preserve">  </w:t>
      </w:r>
      <w:bookmarkEnd w:id="5355"/>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הוא קרא אותך בשלוש קריאות, למה את נשארת?</w:t>
      </w:r>
    </w:p>
    <w:p w:rsidR="00B12974" w:rsidRDefault="00B12974" w:rsidP="007D1211">
      <w:pPr>
        <w:rPr>
          <w:rtl/>
          <w:lang w:eastAsia="he-IL"/>
        </w:rPr>
      </w:pPr>
      <w:bookmarkStart w:id="5356" w:name="_ETM_Q25_676000"/>
      <w:bookmarkEnd w:id="5356"/>
    </w:p>
    <w:p w:rsidR="00B12974" w:rsidRDefault="00B12974" w:rsidP="007D1211">
      <w:pPr>
        <w:pStyle w:val="af6"/>
        <w:keepNext/>
        <w:rPr>
          <w:rtl/>
        </w:rPr>
      </w:pPr>
      <w:bookmarkStart w:id="5357" w:name="ET_yor_6490_177"/>
      <w:r w:rsidRPr="00F47FEC">
        <w:rPr>
          <w:rStyle w:val="TagStyle"/>
          <w:rtl/>
        </w:rPr>
        <w:t xml:space="preserve"> &lt;&lt; יור &gt;&gt;</w:t>
      </w:r>
      <w:r w:rsidRPr="00D3619B">
        <w:rPr>
          <w:rStyle w:val="TagStyle"/>
          <w:rtl/>
        </w:rPr>
        <w:t xml:space="preserve"> </w:t>
      </w:r>
      <w:r>
        <w:rPr>
          <w:rtl/>
        </w:rPr>
        <w:t>היו"ר ניסים ואטורי:</w:t>
      </w:r>
      <w:r w:rsidRPr="00D3619B">
        <w:rPr>
          <w:rStyle w:val="TagStyle"/>
          <w:rtl/>
        </w:rPr>
        <w:t xml:space="preserve"> </w:t>
      </w:r>
      <w:r w:rsidRPr="00F47FEC">
        <w:rPr>
          <w:rStyle w:val="TagStyle"/>
          <w:rtl/>
        </w:rPr>
        <w:t>&lt;&lt; יור &gt;&gt;</w:t>
      </w:r>
      <w:r>
        <w:rPr>
          <w:rtl/>
        </w:rPr>
        <w:t xml:space="preserve">  </w:t>
      </w:r>
      <w:bookmarkEnd w:id="5357"/>
    </w:p>
    <w:p w:rsidR="00B12974" w:rsidRDefault="00B12974" w:rsidP="007D1211">
      <w:pPr>
        <w:pStyle w:val="KeepWithNext"/>
        <w:rPr>
          <w:rtl/>
          <w:lang w:eastAsia="he-IL"/>
        </w:rPr>
      </w:pPr>
    </w:p>
    <w:p w:rsidR="00B12974" w:rsidRDefault="00B12974" w:rsidP="007D1211">
      <w:pPr>
        <w:rPr>
          <w:rtl/>
          <w:lang w:eastAsia="he-IL"/>
        </w:rPr>
      </w:pPr>
      <w:bookmarkStart w:id="5358" w:name="_ETM_Q25_673000"/>
      <w:bookmarkEnd w:id="5358"/>
      <w:r>
        <w:rPr>
          <w:rFonts w:hint="cs"/>
          <w:rtl/>
          <w:lang w:eastAsia="he-IL"/>
        </w:rPr>
        <w:t>טוב, את בשנייה,</w:t>
      </w:r>
      <w:bookmarkStart w:id="5359" w:name="_ETM_Q25_674000"/>
      <w:bookmarkEnd w:id="5359"/>
      <w:r>
        <w:rPr>
          <w:rFonts w:hint="cs"/>
          <w:rtl/>
          <w:lang w:eastAsia="he-IL"/>
        </w:rPr>
        <w:t xml:space="preserve"> בסדר? עכשיו נראה אותך יושבת בשקט. בבקשה, נאור. תמשיך.</w:t>
      </w:r>
    </w:p>
    <w:p w:rsidR="00B12974" w:rsidRPr="00F47FEC" w:rsidRDefault="00B12974" w:rsidP="007D1211">
      <w:pPr>
        <w:rPr>
          <w:rtl/>
        </w:rPr>
      </w:pPr>
      <w:bookmarkStart w:id="5360" w:name="_ETM_Q25_681000"/>
      <w:bookmarkEnd w:id="5360"/>
    </w:p>
    <w:p w:rsidR="00B12974" w:rsidRDefault="00B12974" w:rsidP="007D1211">
      <w:pPr>
        <w:pStyle w:val="af5"/>
        <w:keepNext/>
        <w:rPr>
          <w:rtl/>
        </w:rPr>
      </w:pPr>
      <w:bookmarkStart w:id="5361" w:name="ET_interruption_5854_179"/>
      <w:r w:rsidRPr="00F47FEC">
        <w:rPr>
          <w:rStyle w:val="TagStyle"/>
          <w:rtl/>
        </w:rPr>
        <w:t xml:space="preserve"> &lt;&lt; קריאה &gt;&gt;</w:t>
      </w:r>
      <w:r w:rsidRPr="00D3619B">
        <w:rPr>
          <w:rStyle w:val="TagStyle"/>
          <w:rtl/>
        </w:rPr>
        <w:t xml:space="preserve"> </w:t>
      </w:r>
      <w:r>
        <w:rPr>
          <w:rtl/>
        </w:rPr>
        <w:t>ווליד טאהא (רע"מ – הרשימה הערבית המאוחדת):</w:t>
      </w:r>
      <w:r w:rsidRPr="00D3619B">
        <w:rPr>
          <w:rStyle w:val="TagStyle"/>
          <w:rtl/>
        </w:rPr>
        <w:t xml:space="preserve"> </w:t>
      </w:r>
      <w:r w:rsidRPr="00F47FEC">
        <w:rPr>
          <w:rStyle w:val="TagStyle"/>
          <w:rtl/>
        </w:rPr>
        <w:t>&lt;&lt; קריאה &gt;&gt;</w:t>
      </w:r>
      <w:r>
        <w:rPr>
          <w:rtl/>
        </w:rPr>
        <w:t xml:space="preserve">  </w:t>
      </w:r>
      <w:bookmarkEnd w:id="5361"/>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ירדת אחד?</w:t>
      </w:r>
    </w:p>
    <w:p w:rsidR="00B12974" w:rsidRDefault="00B12974" w:rsidP="007D1211">
      <w:pPr>
        <w:rPr>
          <w:rtl/>
          <w:lang w:eastAsia="he-IL"/>
        </w:rPr>
      </w:pPr>
    </w:p>
    <w:p w:rsidR="00B12974" w:rsidRDefault="00B12974" w:rsidP="007D1211">
      <w:pPr>
        <w:pStyle w:val="af5"/>
        <w:keepNext/>
        <w:rPr>
          <w:rtl/>
        </w:rPr>
      </w:pPr>
      <w:bookmarkStart w:id="5362" w:name="ET_interruption_קריאות_180"/>
      <w:r w:rsidRPr="00F47FEC">
        <w:rPr>
          <w:rStyle w:val="TagStyle"/>
          <w:rtl/>
        </w:rPr>
        <w:t xml:space="preserve"> &lt;&lt; קריאה &gt;&gt;</w:t>
      </w:r>
      <w:r w:rsidRPr="00D3619B">
        <w:rPr>
          <w:rStyle w:val="TagStyle"/>
          <w:rtl/>
        </w:rPr>
        <w:t xml:space="preserve"> </w:t>
      </w:r>
      <w:r>
        <w:rPr>
          <w:rtl/>
        </w:rPr>
        <w:t>קריאות:</w:t>
      </w:r>
      <w:r w:rsidRPr="00D3619B">
        <w:rPr>
          <w:rStyle w:val="TagStyle"/>
          <w:rtl/>
        </w:rPr>
        <w:t xml:space="preserve"> </w:t>
      </w:r>
      <w:r w:rsidRPr="00F47FEC">
        <w:rPr>
          <w:rStyle w:val="TagStyle"/>
          <w:rtl/>
        </w:rPr>
        <w:t>&lt;&lt; קריאה &gt;&gt;</w:t>
      </w:r>
      <w:r>
        <w:rPr>
          <w:rtl/>
        </w:rPr>
        <w:t xml:space="preserve">  </w:t>
      </w:r>
      <w:bookmarkEnd w:id="5362"/>
    </w:p>
    <w:p w:rsidR="00B12974" w:rsidRDefault="00B12974" w:rsidP="007D1211">
      <w:pPr>
        <w:pStyle w:val="KeepWithNext"/>
        <w:rPr>
          <w:rtl/>
          <w:lang w:eastAsia="he-IL"/>
        </w:rPr>
      </w:pPr>
    </w:p>
    <w:p w:rsidR="00B12974" w:rsidRDefault="00B12974" w:rsidP="007D1211">
      <w:pPr>
        <w:rPr>
          <w:rtl/>
          <w:lang w:eastAsia="he-IL"/>
        </w:rPr>
      </w:pPr>
      <w:bookmarkStart w:id="5363" w:name="_ETM_Q25_682000"/>
      <w:bookmarkEnd w:id="5363"/>
      <w:r>
        <w:rPr>
          <w:rFonts w:hint="cs"/>
          <w:rtl/>
          <w:lang w:eastAsia="he-IL"/>
        </w:rPr>
        <w:t>- - -</w:t>
      </w:r>
    </w:p>
    <w:p w:rsidR="00B12974" w:rsidRDefault="00B12974" w:rsidP="007D1211">
      <w:pPr>
        <w:rPr>
          <w:rtl/>
          <w:lang w:eastAsia="he-IL"/>
        </w:rPr>
      </w:pPr>
    </w:p>
    <w:p w:rsidR="00B12974" w:rsidRDefault="00B12974" w:rsidP="007D1211">
      <w:pPr>
        <w:pStyle w:val="af6"/>
        <w:keepNext/>
        <w:rPr>
          <w:rtl/>
        </w:rPr>
      </w:pPr>
      <w:bookmarkStart w:id="5364" w:name="ET_yor_6490_181"/>
      <w:r w:rsidRPr="00F47FEC">
        <w:rPr>
          <w:rStyle w:val="TagStyle"/>
          <w:rtl/>
        </w:rPr>
        <w:t xml:space="preserve"> &lt;&lt; יור &gt;&gt;</w:t>
      </w:r>
      <w:r w:rsidRPr="00D3619B">
        <w:rPr>
          <w:rStyle w:val="TagStyle"/>
          <w:rtl/>
        </w:rPr>
        <w:t xml:space="preserve"> </w:t>
      </w:r>
      <w:r>
        <w:rPr>
          <w:rtl/>
        </w:rPr>
        <w:t>היו"ר ניסים ואטורי:</w:t>
      </w:r>
      <w:r w:rsidRPr="00D3619B">
        <w:rPr>
          <w:rStyle w:val="TagStyle"/>
          <w:rtl/>
        </w:rPr>
        <w:t xml:space="preserve"> </w:t>
      </w:r>
      <w:r w:rsidRPr="00F47FEC">
        <w:rPr>
          <w:rStyle w:val="TagStyle"/>
          <w:rtl/>
        </w:rPr>
        <w:t>&lt;&lt; יור &gt;&gt;</w:t>
      </w:r>
      <w:r>
        <w:rPr>
          <w:rtl/>
        </w:rPr>
        <w:t xml:space="preserve">  </w:t>
      </w:r>
      <w:bookmarkEnd w:id="5364"/>
    </w:p>
    <w:p w:rsidR="00B12974" w:rsidRDefault="00B12974" w:rsidP="007D1211">
      <w:pPr>
        <w:pStyle w:val="KeepWithNext"/>
        <w:rPr>
          <w:rtl/>
          <w:lang w:eastAsia="he-IL"/>
        </w:rPr>
      </w:pPr>
    </w:p>
    <w:p w:rsidR="00B12974" w:rsidRDefault="00B12974" w:rsidP="007D1211">
      <w:pPr>
        <w:rPr>
          <w:rtl/>
          <w:lang w:eastAsia="he-IL"/>
        </w:rPr>
      </w:pPr>
      <w:bookmarkStart w:id="5365" w:name="_ETM_Q25_680000"/>
      <w:bookmarkEnd w:id="5365"/>
      <w:r>
        <w:rPr>
          <w:rFonts w:hint="cs"/>
          <w:rtl/>
          <w:lang w:eastAsia="he-IL"/>
        </w:rPr>
        <w:t>תמשיך. הזמן שלך, נאור. אי-אפשר למשוך את זה לעד, נו. עצרתי את הזמן, תמשיך.</w:t>
      </w:r>
    </w:p>
    <w:p w:rsidR="00B12974" w:rsidRDefault="00B12974" w:rsidP="007D1211">
      <w:pPr>
        <w:rPr>
          <w:rtl/>
          <w:lang w:eastAsia="he-IL"/>
        </w:rPr>
      </w:pPr>
      <w:bookmarkStart w:id="5366" w:name="_ETM_Q25_683000"/>
      <w:bookmarkEnd w:id="5366"/>
    </w:p>
    <w:p w:rsidR="00B12974" w:rsidRDefault="00B12974" w:rsidP="007D1211">
      <w:pPr>
        <w:pStyle w:val="af5"/>
        <w:keepNext/>
        <w:rPr>
          <w:rtl/>
        </w:rPr>
      </w:pPr>
      <w:bookmarkStart w:id="5367" w:name="ET_interruption_5761_182"/>
      <w:r w:rsidRPr="00F47FEC">
        <w:rPr>
          <w:rStyle w:val="TagStyle"/>
          <w:rtl/>
        </w:rPr>
        <w:t xml:space="preserve"> &lt;&lt; קריאה &gt;&gt;</w:t>
      </w:r>
      <w:r w:rsidRPr="00D3619B">
        <w:rPr>
          <w:rStyle w:val="TagStyle"/>
          <w:rtl/>
        </w:rPr>
        <w:t xml:space="preserve"> </w:t>
      </w:r>
      <w:r>
        <w:rPr>
          <w:rtl/>
        </w:rPr>
        <w:t>עאידה תומא סלימאן (חד"ש-תע"ל):</w:t>
      </w:r>
      <w:r w:rsidRPr="00D3619B">
        <w:rPr>
          <w:rStyle w:val="TagStyle"/>
          <w:rtl/>
        </w:rPr>
        <w:t xml:space="preserve"> </w:t>
      </w:r>
      <w:r w:rsidRPr="00F47FEC">
        <w:rPr>
          <w:rStyle w:val="TagStyle"/>
          <w:rtl/>
        </w:rPr>
        <w:t>&lt;&lt; קריאה &gt;&gt;</w:t>
      </w:r>
      <w:r>
        <w:rPr>
          <w:rtl/>
        </w:rPr>
        <w:t xml:space="preserve">  </w:t>
      </w:r>
      <w:bookmarkEnd w:id="5367"/>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הוא עשה רוורס, ואטורי.</w:t>
      </w:r>
      <w:bookmarkStart w:id="5368" w:name="_ETM_Q25_690000"/>
      <w:bookmarkEnd w:id="5368"/>
    </w:p>
    <w:p w:rsidR="00B12974" w:rsidRPr="00F47FEC" w:rsidRDefault="00B12974" w:rsidP="007D1211">
      <w:pPr>
        <w:rPr>
          <w:rtl/>
        </w:rPr>
      </w:pPr>
    </w:p>
    <w:p w:rsidR="00B12974" w:rsidRPr="00F47FEC" w:rsidRDefault="00B12974" w:rsidP="007D1211">
      <w:pPr>
        <w:pStyle w:val="-"/>
        <w:keepNext/>
        <w:rPr>
          <w:rtl/>
        </w:rPr>
      </w:pPr>
      <w:bookmarkStart w:id="5369" w:name="ET_speakercontinue_6361_211"/>
      <w:r w:rsidRPr="00F47FEC">
        <w:rPr>
          <w:rStyle w:val="TagStyle"/>
          <w:rtl/>
        </w:rPr>
        <w:t xml:space="preserve"> &lt;&lt; דובר_המשך &gt;&gt; </w:t>
      </w:r>
      <w:r>
        <w:rPr>
          <w:rtl/>
        </w:rPr>
        <w:t>נאור שירי (יש עתיד):</w:t>
      </w:r>
      <w:r w:rsidRPr="00F47FEC">
        <w:rPr>
          <w:rStyle w:val="TagStyle"/>
          <w:rtl/>
        </w:rPr>
        <w:t xml:space="preserve"> &lt;&lt; דובר_המשך &gt;&gt;</w:t>
      </w:r>
      <w:r>
        <w:rPr>
          <w:rStyle w:val="TagStyle"/>
          <w:rtl/>
        </w:rPr>
        <w:t xml:space="preserve"> </w:t>
      </w:r>
      <w:r>
        <w:rPr>
          <w:rtl/>
        </w:rPr>
        <w:t xml:space="preserve"> </w:t>
      </w:r>
      <w:bookmarkEnd w:id="5369"/>
    </w:p>
    <w:p w:rsidR="00B12974" w:rsidRDefault="00B12974" w:rsidP="007D1211">
      <w:pPr>
        <w:pStyle w:val="KeepWithNext"/>
        <w:rPr>
          <w:rtl/>
          <w:lang w:eastAsia="he-IL"/>
        </w:rPr>
      </w:pPr>
    </w:p>
    <w:p w:rsidR="00B12974" w:rsidRPr="00D3619B" w:rsidRDefault="00B12974" w:rsidP="007D1211">
      <w:pPr>
        <w:rPr>
          <w:rtl/>
          <w:lang w:eastAsia="he-IL"/>
        </w:rPr>
      </w:pPr>
      <w:bookmarkStart w:id="5370" w:name="_ETM_Q25_687000"/>
      <w:bookmarkEnd w:id="5370"/>
      <w:r>
        <w:rPr>
          <w:rFonts w:hint="cs"/>
          <w:rtl/>
          <w:lang w:eastAsia="he-IL"/>
        </w:rPr>
        <w:t>בסדר, אוקיי. אתה יכול רק לתת לי את השתי</w:t>
      </w:r>
      <w:bookmarkStart w:id="5371" w:name="_ETM_Q25_688000"/>
      <w:bookmarkEnd w:id="5371"/>
      <w:r>
        <w:rPr>
          <w:rFonts w:hint="cs"/>
          <w:rtl/>
          <w:lang w:eastAsia="he-IL"/>
        </w:rPr>
        <w:t xml:space="preserve"> דקות - - -</w:t>
      </w:r>
    </w:p>
    <w:p w:rsidR="00B12974" w:rsidRDefault="00B12974" w:rsidP="007D1211">
      <w:pPr>
        <w:rPr>
          <w:rtl/>
          <w:lang w:eastAsia="he-IL"/>
        </w:rPr>
      </w:pPr>
    </w:p>
    <w:p w:rsidR="00B12974" w:rsidRDefault="00B12974" w:rsidP="007D1211">
      <w:pPr>
        <w:pStyle w:val="af5"/>
        <w:keepNext/>
        <w:rPr>
          <w:rtl/>
        </w:rPr>
      </w:pPr>
      <w:bookmarkStart w:id="5372" w:name="ET_interruption_5854_183"/>
      <w:r w:rsidRPr="00F47FEC">
        <w:rPr>
          <w:rStyle w:val="TagStyle"/>
          <w:rtl/>
        </w:rPr>
        <w:t xml:space="preserve"> &lt;&lt; קריאה &gt;&gt;</w:t>
      </w:r>
      <w:r w:rsidRPr="00D3619B">
        <w:rPr>
          <w:rStyle w:val="TagStyle"/>
          <w:rtl/>
        </w:rPr>
        <w:t xml:space="preserve"> </w:t>
      </w:r>
      <w:r>
        <w:rPr>
          <w:rtl/>
        </w:rPr>
        <w:t>ווליד טאהא (רע"מ – הרשימה הערבית המאוחדת):</w:t>
      </w:r>
      <w:r w:rsidRPr="00D3619B">
        <w:rPr>
          <w:rStyle w:val="TagStyle"/>
          <w:rtl/>
        </w:rPr>
        <w:t xml:space="preserve"> </w:t>
      </w:r>
      <w:r w:rsidRPr="00F47FEC">
        <w:rPr>
          <w:rStyle w:val="TagStyle"/>
          <w:rtl/>
        </w:rPr>
        <w:t>&lt;&lt; קריאה &gt;&gt;</w:t>
      </w:r>
      <w:r>
        <w:rPr>
          <w:rtl/>
        </w:rPr>
        <w:t xml:space="preserve">  </w:t>
      </w:r>
      <w:bookmarkEnd w:id="5372"/>
    </w:p>
    <w:p w:rsidR="00B12974" w:rsidRDefault="00B12974" w:rsidP="007D1211">
      <w:pPr>
        <w:pStyle w:val="KeepWithNext"/>
        <w:rPr>
          <w:rtl/>
          <w:lang w:eastAsia="he-IL"/>
        </w:rPr>
      </w:pPr>
    </w:p>
    <w:p w:rsidR="00B12974" w:rsidRDefault="00B12974" w:rsidP="007D1211">
      <w:pPr>
        <w:rPr>
          <w:rtl/>
          <w:lang w:eastAsia="he-IL"/>
        </w:rPr>
      </w:pPr>
      <w:bookmarkStart w:id="5373" w:name="_ETM_Q25_685000"/>
      <w:bookmarkEnd w:id="5373"/>
      <w:r>
        <w:rPr>
          <w:rFonts w:hint="cs"/>
          <w:rtl/>
          <w:lang w:eastAsia="he-IL"/>
        </w:rPr>
        <w:t>עשית רוורס? קראת אותה שלוש פעמים.</w:t>
      </w:r>
    </w:p>
    <w:p w:rsidR="00B12974" w:rsidRDefault="00B12974" w:rsidP="007D1211">
      <w:pPr>
        <w:rPr>
          <w:rtl/>
          <w:lang w:eastAsia="he-IL"/>
        </w:rPr>
      </w:pPr>
      <w:bookmarkStart w:id="5374" w:name="_ETM_Q25_691000"/>
      <w:bookmarkEnd w:id="5374"/>
    </w:p>
    <w:p w:rsidR="00B12974" w:rsidRDefault="00B12974" w:rsidP="007D1211">
      <w:pPr>
        <w:pStyle w:val="af6"/>
        <w:keepNext/>
        <w:rPr>
          <w:rtl/>
        </w:rPr>
      </w:pPr>
      <w:bookmarkStart w:id="5375" w:name="ET_yor_6490_185"/>
      <w:r w:rsidRPr="00F47FEC">
        <w:rPr>
          <w:rStyle w:val="TagStyle"/>
          <w:rtl/>
        </w:rPr>
        <w:t xml:space="preserve"> &lt;&lt; יור &gt;&gt;</w:t>
      </w:r>
      <w:r w:rsidRPr="00D3619B">
        <w:rPr>
          <w:rStyle w:val="TagStyle"/>
          <w:rtl/>
        </w:rPr>
        <w:t xml:space="preserve"> </w:t>
      </w:r>
      <w:r>
        <w:rPr>
          <w:rtl/>
        </w:rPr>
        <w:t>היו"ר ניסים ואטורי:</w:t>
      </w:r>
      <w:r w:rsidRPr="00D3619B">
        <w:rPr>
          <w:rStyle w:val="TagStyle"/>
          <w:rtl/>
        </w:rPr>
        <w:t xml:space="preserve"> </w:t>
      </w:r>
      <w:r w:rsidRPr="00F47FEC">
        <w:rPr>
          <w:rStyle w:val="TagStyle"/>
          <w:rtl/>
        </w:rPr>
        <w:t>&lt;&lt; יור &gt;&gt;</w:t>
      </w:r>
      <w:r>
        <w:rPr>
          <w:rtl/>
        </w:rPr>
        <w:t xml:space="preserve">  </w:t>
      </w:r>
      <w:bookmarkEnd w:id="5375"/>
    </w:p>
    <w:p w:rsidR="00B12974" w:rsidRDefault="00B12974" w:rsidP="007D1211">
      <w:pPr>
        <w:pStyle w:val="KeepWithNext"/>
        <w:rPr>
          <w:rtl/>
          <w:lang w:eastAsia="he-IL"/>
        </w:rPr>
      </w:pPr>
    </w:p>
    <w:p w:rsidR="00B12974" w:rsidRDefault="00B12974" w:rsidP="007D1211">
      <w:pPr>
        <w:rPr>
          <w:rtl/>
          <w:lang w:eastAsia="he-IL"/>
        </w:rPr>
      </w:pPr>
      <w:bookmarkStart w:id="5376" w:name="_ETM_Q25_689000"/>
      <w:bookmarkEnd w:id="5376"/>
      <w:r>
        <w:rPr>
          <w:rFonts w:hint="cs"/>
          <w:rtl/>
          <w:lang w:eastAsia="he-IL"/>
        </w:rPr>
        <w:t>אל תפריע לי. אתה בקריאה שנייה, ווליד טאהא.</w:t>
      </w:r>
    </w:p>
    <w:p w:rsidR="00B12974" w:rsidRDefault="00B12974" w:rsidP="007D1211">
      <w:pPr>
        <w:rPr>
          <w:rtl/>
          <w:lang w:eastAsia="he-IL"/>
        </w:rPr>
      </w:pPr>
      <w:bookmarkStart w:id="5377" w:name="_ETM_Q25_694000"/>
      <w:bookmarkEnd w:id="5377"/>
    </w:p>
    <w:p w:rsidR="00B12974" w:rsidRDefault="00B12974" w:rsidP="007D1211">
      <w:pPr>
        <w:pStyle w:val="af5"/>
        <w:keepNext/>
        <w:rPr>
          <w:rtl/>
        </w:rPr>
      </w:pPr>
      <w:bookmarkStart w:id="5378" w:name="ET_interruption_5854_186"/>
      <w:r w:rsidRPr="00F47FEC">
        <w:rPr>
          <w:rStyle w:val="TagStyle"/>
          <w:rtl/>
        </w:rPr>
        <w:t xml:space="preserve"> &lt;&lt; קריאה &gt;&gt;</w:t>
      </w:r>
      <w:r w:rsidRPr="00D3619B">
        <w:rPr>
          <w:rStyle w:val="TagStyle"/>
          <w:rtl/>
        </w:rPr>
        <w:t xml:space="preserve"> </w:t>
      </w:r>
      <w:r>
        <w:rPr>
          <w:rtl/>
        </w:rPr>
        <w:t>ווליד טאהא (רע"מ – הרשימה הערבית המאוחדת):</w:t>
      </w:r>
      <w:r w:rsidRPr="00D3619B">
        <w:rPr>
          <w:rStyle w:val="TagStyle"/>
          <w:rtl/>
        </w:rPr>
        <w:t xml:space="preserve"> </w:t>
      </w:r>
      <w:r w:rsidRPr="00F47FEC">
        <w:rPr>
          <w:rStyle w:val="TagStyle"/>
          <w:rtl/>
        </w:rPr>
        <w:t>&lt;&lt; קריאה &gt;&gt;</w:t>
      </w:r>
      <w:r>
        <w:rPr>
          <w:rtl/>
        </w:rPr>
        <w:t xml:space="preserve">  </w:t>
      </w:r>
      <w:bookmarkEnd w:id="5378"/>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בסדר - - -</w:t>
      </w:r>
    </w:p>
    <w:p w:rsidR="00B12974" w:rsidRDefault="00B12974" w:rsidP="007D1211">
      <w:pPr>
        <w:rPr>
          <w:rtl/>
          <w:lang w:eastAsia="he-IL"/>
        </w:rPr>
      </w:pPr>
    </w:p>
    <w:p w:rsidR="00B12974" w:rsidRDefault="00B12974" w:rsidP="007D1211">
      <w:pPr>
        <w:pStyle w:val="af6"/>
        <w:keepNext/>
        <w:rPr>
          <w:rtl/>
        </w:rPr>
      </w:pPr>
      <w:bookmarkStart w:id="5379" w:name="ET_yor_6490_187"/>
      <w:r w:rsidRPr="00F47FEC">
        <w:rPr>
          <w:rStyle w:val="TagStyle"/>
          <w:rtl/>
        </w:rPr>
        <w:t xml:space="preserve"> &lt;&lt; יור &gt;&gt;</w:t>
      </w:r>
      <w:r w:rsidRPr="00D3619B">
        <w:rPr>
          <w:rStyle w:val="TagStyle"/>
          <w:rtl/>
        </w:rPr>
        <w:t xml:space="preserve"> </w:t>
      </w:r>
      <w:r>
        <w:rPr>
          <w:rtl/>
        </w:rPr>
        <w:t>היו"ר ניסים ואטורי:</w:t>
      </w:r>
      <w:r w:rsidRPr="00D3619B">
        <w:rPr>
          <w:rStyle w:val="TagStyle"/>
          <w:rtl/>
        </w:rPr>
        <w:t xml:space="preserve"> </w:t>
      </w:r>
      <w:r w:rsidRPr="00F47FEC">
        <w:rPr>
          <w:rStyle w:val="TagStyle"/>
          <w:rtl/>
        </w:rPr>
        <w:t>&lt;&lt; יור &gt;&gt;</w:t>
      </w:r>
      <w:r>
        <w:rPr>
          <w:rtl/>
        </w:rPr>
        <w:t xml:space="preserve">  </w:t>
      </w:r>
      <w:bookmarkEnd w:id="5379"/>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חלאס, אני לא אקבל את זה שאתם מפריעים. די. נגמר. ווליד טאהא, די.</w:t>
      </w:r>
    </w:p>
    <w:p w:rsidR="00B12974" w:rsidRDefault="00B12974" w:rsidP="007D1211">
      <w:pPr>
        <w:rPr>
          <w:rtl/>
          <w:lang w:eastAsia="he-IL"/>
        </w:rPr>
      </w:pPr>
    </w:p>
    <w:p w:rsidR="00B12974" w:rsidRDefault="00B12974" w:rsidP="007D1211">
      <w:pPr>
        <w:pStyle w:val="af5"/>
        <w:keepNext/>
        <w:rPr>
          <w:rtl/>
        </w:rPr>
      </w:pPr>
      <w:bookmarkStart w:id="5380" w:name="ET_interruption_5854_188"/>
      <w:r w:rsidRPr="00F47FEC">
        <w:rPr>
          <w:rStyle w:val="TagStyle"/>
          <w:rtl/>
        </w:rPr>
        <w:t xml:space="preserve"> &lt;&lt; קריאה &gt;&gt;</w:t>
      </w:r>
      <w:r w:rsidRPr="00D3619B">
        <w:rPr>
          <w:rStyle w:val="TagStyle"/>
          <w:rtl/>
        </w:rPr>
        <w:t xml:space="preserve"> </w:t>
      </w:r>
      <w:r>
        <w:rPr>
          <w:rtl/>
        </w:rPr>
        <w:t>ווליד טאהא (רע"מ – הרשימה הערבית המאוחדת):</w:t>
      </w:r>
      <w:r w:rsidRPr="00D3619B">
        <w:rPr>
          <w:rStyle w:val="TagStyle"/>
          <w:rtl/>
        </w:rPr>
        <w:t xml:space="preserve"> </w:t>
      </w:r>
      <w:r w:rsidRPr="00F47FEC">
        <w:rPr>
          <w:rStyle w:val="TagStyle"/>
          <w:rtl/>
        </w:rPr>
        <w:t>&lt;&lt; קריאה &gt;&gt;</w:t>
      </w:r>
      <w:r>
        <w:rPr>
          <w:rtl/>
        </w:rPr>
        <w:t xml:space="preserve">  </w:t>
      </w:r>
      <w:bookmarkEnd w:id="5380"/>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קראת</w:t>
      </w:r>
      <w:bookmarkStart w:id="5381" w:name="_ETM_Q25_695000"/>
      <w:bookmarkEnd w:id="5381"/>
      <w:r>
        <w:rPr>
          <w:rFonts w:hint="cs"/>
          <w:rtl/>
          <w:lang w:eastAsia="he-IL"/>
        </w:rPr>
        <w:t xml:space="preserve"> אותה שלוש פעמים.</w:t>
      </w:r>
    </w:p>
    <w:p w:rsidR="00B12974" w:rsidRDefault="00B12974" w:rsidP="007D1211">
      <w:pPr>
        <w:rPr>
          <w:rtl/>
          <w:lang w:eastAsia="he-IL"/>
        </w:rPr>
      </w:pPr>
      <w:bookmarkStart w:id="5382" w:name="_ETM_Q25_696000"/>
      <w:bookmarkEnd w:id="5382"/>
    </w:p>
    <w:p w:rsidR="00B12974" w:rsidRDefault="00B12974" w:rsidP="007D1211">
      <w:pPr>
        <w:pStyle w:val="af6"/>
        <w:keepNext/>
        <w:rPr>
          <w:rtl/>
        </w:rPr>
      </w:pPr>
      <w:bookmarkStart w:id="5383" w:name="ET_yor_6490_189"/>
      <w:r w:rsidRPr="00F47FEC">
        <w:rPr>
          <w:rStyle w:val="TagStyle"/>
          <w:rtl/>
        </w:rPr>
        <w:t xml:space="preserve"> &lt;&lt; יור &gt;&gt;</w:t>
      </w:r>
      <w:r w:rsidRPr="00D3619B">
        <w:rPr>
          <w:rStyle w:val="TagStyle"/>
          <w:rtl/>
        </w:rPr>
        <w:t xml:space="preserve"> </w:t>
      </w:r>
      <w:r>
        <w:rPr>
          <w:rtl/>
        </w:rPr>
        <w:t>היו"ר ניסים ואטורי:</w:t>
      </w:r>
      <w:r w:rsidRPr="00D3619B">
        <w:rPr>
          <w:rStyle w:val="TagStyle"/>
          <w:rtl/>
        </w:rPr>
        <w:t xml:space="preserve"> </w:t>
      </w:r>
      <w:r w:rsidRPr="00F47FEC">
        <w:rPr>
          <w:rStyle w:val="TagStyle"/>
          <w:rtl/>
        </w:rPr>
        <w:t>&lt;&lt; יור &gt;&gt;</w:t>
      </w:r>
      <w:r>
        <w:rPr>
          <w:rtl/>
        </w:rPr>
        <w:t xml:space="preserve">  </w:t>
      </w:r>
      <w:bookmarkEnd w:id="5383"/>
    </w:p>
    <w:p w:rsidR="00B12974" w:rsidRDefault="00B12974" w:rsidP="007D1211">
      <w:pPr>
        <w:pStyle w:val="KeepWithNext"/>
        <w:rPr>
          <w:rtl/>
          <w:lang w:eastAsia="he-IL"/>
        </w:rPr>
      </w:pPr>
    </w:p>
    <w:p w:rsidR="00B12974" w:rsidRDefault="00B12974" w:rsidP="007D1211">
      <w:pPr>
        <w:rPr>
          <w:rtl/>
          <w:lang w:eastAsia="he-IL"/>
        </w:rPr>
      </w:pPr>
      <w:bookmarkStart w:id="5384" w:name="_ETM_Q25_698000"/>
      <w:bookmarkEnd w:id="5384"/>
      <w:r>
        <w:rPr>
          <w:rFonts w:hint="cs"/>
          <w:rtl/>
          <w:lang w:eastAsia="he-IL"/>
        </w:rPr>
        <w:t xml:space="preserve">קריאה שלישית, נא לצאת. קדימה, לצאת. </w:t>
      </w:r>
    </w:p>
    <w:p w:rsidR="00B12974" w:rsidRDefault="00B12974" w:rsidP="007D1211">
      <w:pPr>
        <w:rPr>
          <w:rtl/>
          <w:lang w:eastAsia="he-IL"/>
        </w:rPr>
      </w:pPr>
    </w:p>
    <w:p w:rsidR="00B12974" w:rsidRDefault="00B12974" w:rsidP="007D1211">
      <w:pPr>
        <w:pStyle w:val="af5"/>
        <w:keepNext/>
        <w:rPr>
          <w:rtl/>
        </w:rPr>
      </w:pPr>
      <w:bookmarkStart w:id="5385" w:name="ET_interruption_5854_190"/>
      <w:r w:rsidRPr="00F47FEC">
        <w:rPr>
          <w:rStyle w:val="TagStyle"/>
          <w:rtl/>
        </w:rPr>
        <w:t xml:space="preserve"> &lt;&lt; קריאה &gt;&gt;</w:t>
      </w:r>
      <w:r w:rsidRPr="00D3619B">
        <w:rPr>
          <w:rStyle w:val="TagStyle"/>
          <w:rtl/>
        </w:rPr>
        <w:t xml:space="preserve"> </w:t>
      </w:r>
      <w:r>
        <w:rPr>
          <w:rtl/>
        </w:rPr>
        <w:t>ווליד טאהא (רע"מ – הרשימה הערבית המאוחדת):</w:t>
      </w:r>
      <w:r w:rsidRPr="00D3619B">
        <w:rPr>
          <w:rStyle w:val="TagStyle"/>
          <w:rtl/>
        </w:rPr>
        <w:t xml:space="preserve"> </w:t>
      </w:r>
      <w:r w:rsidRPr="00F47FEC">
        <w:rPr>
          <w:rStyle w:val="TagStyle"/>
          <w:rtl/>
        </w:rPr>
        <w:t>&lt;&lt; קריאה &gt;&gt;</w:t>
      </w:r>
      <w:r>
        <w:rPr>
          <w:rtl/>
        </w:rPr>
        <w:t xml:space="preserve">  </w:t>
      </w:r>
      <w:bookmarkEnd w:id="5385"/>
    </w:p>
    <w:p w:rsidR="00B12974" w:rsidRDefault="00B12974" w:rsidP="007D1211">
      <w:pPr>
        <w:pStyle w:val="KeepWithNext"/>
        <w:rPr>
          <w:rtl/>
          <w:lang w:eastAsia="he-IL"/>
        </w:rPr>
      </w:pPr>
    </w:p>
    <w:p w:rsidR="00B12974" w:rsidRDefault="00B12974" w:rsidP="007D1211">
      <w:pPr>
        <w:rPr>
          <w:rtl/>
          <w:lang w:eastAsia="he-IL"/>
        </w:rPr>
      </w:pPr>
      <w:bookmarkStart w:id="5386" w:name="_ETM_Q25_701000"/>
      <w:bookmarkEnd w:id="5386"/>
      <w:r>
        <w:rPr>
          <w:rFonts w:hint="cs"/>
          <w:rtl/>
          <w:lang w:eastAsia="he-IL"/>
        </w:rPr>
        <w:t>אני מדבר אליך, לא אליה.</w:t>
      </w:r>
    </w:p>
    <w:p w:rsidR="00B12974" w:rsidRDefault="00B12974" w:rsidP="007D1211">
      <w:pPr>
        <w:rPr>
          <w:rtl/>
          <w:lang w:eastAsia="he-IL"/>
        </w:rPr>
      </w:pPr>
    </w:p>
    <w:p w:rsidR="00B12974" w:rsidRDefault="00B12974" w:rsidP="007D1211">
      <w:pPr>
        <w:pStyle w:val="af6"/>
        <w:keepNext/>
        <w:rPr>
          <w:rtl/>
        </w:rPr>
      </w:pPr>
      <w:bookmarkStart w:id="5387" w:name="ET_yor_6490_191"/>
      <w:r w:rsidRPr="00F47FEC">
        <w:rPr>
          <w:rStyle w:val="TagStyle"/>
          <w:rtl/>
        </w:rPr>
        <w:t xml:space="preserve"> &lt;&lt; יור &gt;&gt;</w:t>
      </w:r>
      <w:r w:rsidRPr="00D3619B">
        <w:rPr>
          <w:rStyle w:val="TagStyle"/>
          <w:rtl/>
        </w:rPr>
        <w:t xml:space="preserve"> </w:t>
      </w:r>
      <w:r>
        <w:rPr>
          <w:rtl/>
        </w:rPr>
        <w:t>היו"ר ניסים ואטורי:</w:t>
      </w:r>
      <w:r w:rsidRPr="00D3619B">
        <w:rPr>
          <w:rStyle w:val="TagStyle"/>
          <w:rtl/>
        </w:rPr>
        <w:t xml:space="preserve"> </w:t>
      </w:r>
      <w:r w:rsidRPr="00F47FEC">
        <w:rPr>
          <w:rStyle w:val="TagStyle"/>
          <w:rtl/>
        </w:rPr>
        <w:t>&lt;&lt; יור &gt;&gt;</w:t>
      </w:r>
      <w:r>
        <w:rPr>
          <w:rtl/>
        </w:rPr>
        <w:t xml:space="preserve">  </w:t>
      </w:r>
      <w:bookmarkEnd w:id="5387"/>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אני אפילו אוציא את כולם מפה. די, חלאס.</w:t>
      </w:r>
    </w:p>
    <w:p w:rsidR="00B12974" w:rsidRDefault="00B12974" w:rsidP="007D1211">
      <w:pPr>
        <w:rPr>
          <w:rtl/>
          <w:lang w:eastAsia="he-IL"/>
        </w:rPr>
      </w:pPr>
      <w:bookmarkStart w:id="5388" w:name="_ETM_Q25_706000"/>
      <w:bookmarkEnd w:id="5388"/>
    </w:p>
    <w:p w:rsidR="00B12974" w:rsidRDefault="00B12974" w:rsidP="007D1211">
      <w:pPr>
        <w:pStyle w:val="af5"/>
        <w:keepNext/>
        <w:rPr>
          <w:rtl/>
        </w:rPr>
      </w:pPr>
      <w:bookmarkStart w:id="5389" w:name="ET_interruption_5854_192"/>
      <w:r w:rsidRPr="00F47FEC">
        <w:rPr>
          <w:rStyle w:val="TagStyle"/>
          <w:rtl/>
        </w:rPr>
        <w:t xml:space="preserve"> &lt;&lt; קריאה &gt;&gt; </w:t>
      </w:r>
      <w:r>
        <w:rPr>
          <w:rtl/>
        </w:rPr>
        <w:t>ווליד טאהא (רע"מ – הרשימה הערבית המאוחדת):</w:t>
      </w:r>
      <w:r w:rsidRPr="00F47FEC">
        <w:rPr>
          <w:rStyle w:val="TagStyle"/>
          <w:rtl/>
        </w:rPr>
        <w:t xml:space="preserve"> &lt;&lt; קריאה &gt;&gt;</w:t>
      </w:r>
      <w:r>
        <w:rPr>
          <w:rtl/>
        </w:rPr>
        <w:t xml:space="preserve">  </w:t>
      </w:r>
      <w:bookmarkEnd w:id="5389"/>
    </w:p>
    <w:p w:rsidR="00B12974" w:rsidRDefault="00B12974" w:rsidP="007D1211">
      <w:pPr>
        <w:pStyle w:val="KeepWithNext"/>
        <w:rPr>
          <w:rtl/>
          <w:lang w:eastAsia="he-IL"/>
        </w:rPr>
      </w:pPr>
    </w:p>
    <w:p w:rsidR="00B12974" w:rsidRDefault="00B12974" w:rsidP="007D1211">
      <w:pPr>
        <w:rPr>
          <w:rtl/>
          <w:lang w:eastAsia="he-IL"/>
        </w:rPr>
      </w:pPr>
      <w:bookmarkStart w:id="5390" w:name="_ETM_Q25_703000"/>
      <w:bookmarkEnd w:id="5390"/>
      <w:r>
        <w:rPr>
          <w:rFonts w:hint="cs"/>
          <w:rtl/>
          <w:lang w:eastAsia="he-IL"/>
        </w:rPr>
        <w:t>יאללה, תוציא את כולם מפה.</w:t>
      </w:r>
    </w:p>
    <w:p w:rsidR="00B12974" w:rsidRDefault="00B12974" w:rsidP="007D1211">
      <w:pPr>
        <w:rPr>
          <w:rtl/>
          <w:lang w:eastAsia="he-IL"/>
        </w:rPr>
      </w:pPr>
    </w:p>
    <w:p w:rsidR="00B12974" w:rsidRDefault="00B12974" w:rsidP="007D1211">
      <w:pPr>
        <w:pStyle w:val="af6"/>
        <w:keepNext/>
        <w:rPr>
          <w:rtl/>
        </w:rPr>
      </w:pPr>
      <w:bookmarkStart w:id="5391" w:name="ET_yor_6490_193"/>
      <w:r w:rsidRPr="00F47FEC">
        <w:rPr>
          <w:rStyle w:val="TagStyle"/>
          <w:rtl/>
        </w:rPr>
        <w:t xml:space="preserve"> &lt;&lt; יור &gt;&gt; </w:t>
      </w:r>
      <w:r>
        <w:rPr>
          <w:rtl/>
        </w:rPr>
        <w:t>היו"ר ניסים ואטורי:</w:t>
      </w:r>
      <w:r w:rsidRPr="00F47FEC">
        <w:rPr>
          <w:rStyle w:val="TagStyle"/>
          <w:rtl/>
        </w:rPr>
        <w:t xml:space="preserve"> &lt;&lt; יור &gt;&gt;</w:t>
      </w:r>
      <w:r>
        <w:rPr>
          <w:rtl/>
        </w:rPr>
        <w:t xml:space="preserve">  </w:t>
      </w:r>
      <w:bookmarkEnd w:id="5391"/>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הוא רוצה לדבר, הבן אדם, נו.</w:t>
      </w:r>
    </w:p>
    <w:p w:rsidR="00B12974" w:rsidRDefault="00B12974" w:rsidP="007D1211">
      <w:pPr>
        <w:rPr>
          <w:rtl/>
          <w:lang w:eastAsia="he-IL"/>
        </w:rPr>
      </w:pPr>
      <w:bookmarkStart w:id="5392" w:name="_ETM_Q25_705000"/>
      <w:bookmarkEnd w:id="5392"/>
    </w:p>
    <w:p w:rsidR="00B12974" w:rsidRDefault="00B12974" w:rsidP="007D1211">
      <w:pPr>
        <w:pStyle w:val="af5"/>
        <w:keepNext/>
        <w:rPr>
          <w:rtl/>
        </w:rPr>
      </w:pPr>
      <w:bookmarkStart w:id="5393" w:name="ET_interruption_5854_194"/>
      <w:r w:rsidRPr="00F47FEC">
        <w:rPr>
          <w:rStyle w:val="TagStyle"/>
          <w:rtl/>
        </w:rPr>
        <w:t xml:space="preserve"> &lt;&lt; קריאה &gt;&gt; </w:t>
      </w:r>
      <w:r>
        <w:rPr>
          <w:rtl/>
        </w:rPr>
        <w:t>ווליד טאהא (רע"מ – הרשימה הערבית המאוחדת):</w:t>
      </w:r>
      <w:r w:rsidRPr="00F47FEC">
        <w:rPr>
          <w:rStyle w:val="TagStyle"/>
          <w:rtl/>
        </w:rPr>
        <w:t xml:space="preserve"> &lt;&lt; קריאה &gt;&gt;</w:t>
      </w:r>
      <w:r>
        <w:rPr>
          <w:rtl/>
        </w:rPr>
        <w:t xml:space="preserve">  </w:t>
      </w:r>
      <w:bookmarkEnd w:id="5393"/>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מי צריך</w:t>
      </w:r>
      <w:bookmarkStart w:id="5394" w:name="_ETM_Q25_710000"/>
      <w:bookmarkEnd w:id="5394"/>
      <w:r>
        <w:rPr>
          <w:rFonts w:hint="cs"/>
          <w:rtl/>
          <w:lang w:eastAsia="he-IL"/>
        </w:rPr>
        <w:t xml:space="preserve"> להיות פה בכלל?</w:t>
      </w:r>
    </w:p>
    <w:p w:rsidR="00B12974" w:rsidRDefault="00B12974" w:rsidP="007D1211">
      <w:pPr>
        <w:rPr>
          <w:rtl/>
          <w:lang w:eastAsia="he-IL"/>
        </w:rPr>
      </w:pPr>
      <w:bookmarkStart w:id="5395" w:name="_ETM_Q25_707000"/>
      <w:bookmarkEnd w:id="5395"/>
    </w:p>
    <w:p w:rsidR="00B12974" w:rsidRDefault="00B12974" w:rsidP="007D1211">
      <w:pPr>
        <w:pStyle w:val="af6"/>
        <w:keepNext/>
        <w:rPr>
          <w:rtl/>
        </w:rPr>
      </w:pPr>
      <w:bookmarkStart w:id="5396" w:name="ET_yor_6490_195"/>
      <w:r w:rsidRPr="00F47FEC">
        <w:rPr>
          <w:rStyle w:val="TagStyle"/>
          <w:rtl/>
        </w:rPr>
        <w:t xml:space="preserve"> &lt;&lt; יור &gt;&gt; </w:t>
      </w:r>
      <w:r>
        <w:rPr>
          <w:rtl/>
        </w:rPr>
        <w:t>היו"ר ניסים ואטורי:</w:t>
      </w:r>
      <w:r w:rsidRPr="00F47FEC">
        <w:rPr>
          <w:rStyle w:val="TagStyle"/>
          <w:rtl/>
        </w:rPr>
        <w:t xml:space="preserve"> &lt;&lt; יור &gt;&gt;</w:t>
      </w:r>
      <w:r>
        <w:rPr>
          <w:rtl/>
        </w:rPr>
        <w:t xml:space="preserve">  </w:t>
      </w:r>
      <w:bookmarkEnd w:id="5396"/>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להוציא אותו, קדימה. הינה, הוא יוצא לבד.</w:t>
      </w:r>
    </w:p>
    <w:p w:rsidR="00B12974" w:rsidRDefault="00B12974" w:rsidP="007D1211">
      <w:pPr>
        <w:rPr>
          <w:rtl/>
          <w:lang w:eastAsia="he-IL"/>
        </w:rPr>
      </w:pPr>
    </w:p>
    <w:p w:rsidR="00B12974" w:rsidRDefault="00B12974" w:rsidP="007D1211">
      <w:pPr>
        <w:pStyle w:val="af5"/>
        <w:keepNext/>
        <w:rPr>
          <w:rtl/>
        </w:rPr>
      </w:pPr>
      <w:bookmarkStart w:id="5397" w:name="ET_interruption_5854_196"/>
      <w:r w:rsidRPr="00F47FEC">
        <w:rPr>
          <w:rStyle w:val="TagStyle"/>
          <w:rtl/>
        </w:rPr>
        <w:t xml:space="preserve"> &lt;&lt; קריאה &gt;&gt; </w:t>
      </w:r>
      <w:r>
        <w:rPr>
          <w:rtl/>
        </w:rPr>
        <w:t>ווליד טאהא (רע"מ – הרשימה הערבית המאוחדת):</w:t>
      </w:r>
      <w:r w:rsidRPr="00F47FEC">
        <w:rPr>
          <w:rStyle w:val="TagStyle"/>
          <w:rtl/>
        </w:rPr>
        <w:t xml:space="preserve"> &lt;&lt; קריאה &gt;&gt;</w:t>
      </w:r>
      <w:r>
        <w:rPr>
          <w:rtl/>
        </w:rPr>
        <w:t xml:space="preserve">  </w:t>
      </w:r>
      <w:bookmarkEnd w:id="5397"/>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לא צריך </w:t>
      </w:r>
      <w:bookmarkStart w:id="5398" w:name="_ETM_Q25_708000"/>
      <w:bookmarkEnd w:id="5398"/>
      <w:r>
        <w:rPr>
          <w:rFonts w:hint="cs"/>
          <w:rtl/>
          <w:lang w:eastAsia="he-IL"/>
        </w:rPr>
        <w:t>להוציא אותי, אני יוצא. אתה תתבייש שאתה לא מצליח להוציא אותה.</w:t>
      </w:r>
    </w:p>
    <w:p w:rsidR="00B12974" w:rsidRDefault="00B12974" w:rsidP="007D1211">
      <w:pPr>
        <w:rPr>
          <w:rtl/>
          <w:lang w:eastAsia="he-IL"/>
        </w:rPr>
      </w:pPr>
    </w:p>
    <w:p w:rsidR="00B12974" w:rsidRDefault="00B12974" w:rsidP="007D1211">
      <w:pPr>
        <w:pStyle w:val="af6"/>
        <w:keepNext/>
        <w:rPr>
          <w:rtl/>
        </w:rPr>
      </w:pPr>
      <w:bookmarkStart w:id="5399" w:name="ET_yor_6490_197"/>
      <w:r w:rsidRPr="00F47FEC">
        <w:rPr>
          <w:rStyle w:val="TagStyle"/>
          <w:rtl/>
        </w:rPr>
        <w:t xml:space="preserve"> &lt;&lt; יור &gt;&gt; </w:t>
      </w:r>
      <w:r>
        <w:rPr>
          <w:rtl/>
        </w:rPr>
        <w:t>היו"ר ניסים ואטורי:</w:t>
      </w:r>
      <w:r w:rsidRPr="00F47FEC">
        <w:rPr>
          <w:rStyle w:val="TagStyle"/>
          <w:rtl/>
        </w:rPr>
        <w:t xml:space="preserve"> &lt;&lt; יור &gt;&gt;</w:t>
      </w:r>
      <w:r>
        <w:rPr>
          <w:rtl/>
        </w:rPr>
        <w:t xml:space="preserve">  </w:t>
      </w:r>
      <w:bookmarkEnd w:id="5399"/>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הוצאתי אותה פעמיים.</w:t>
      </w:r>
    </w:p>
    <w:p w:rsidR="00B12974" w:rsidRDefault="00B12974" w:rsidP="007D1211">
      <w:pPr>
        <w:rPr>
          <w:rtl/>
          <w:lang w:eastAsia="he-IL"/>
        </w:rPr>
      </w:pPr>
      <w:bookmarkStart w:id="5400" w:name="_ETM_Q25_714000"/>
      <w:bookmarkEnd w:id="5400"/>
    </w:p>
    <w:p w:rsidR="00B12974" w:rsidRDefault="00B12974" w:rsidP="007D1211">
      <w:pPr>
        <w:pStyle w:val="af5"/>
        <w:keepNext/>
        <w:rPr>
          <w:rtl/>
        </w:rPr>
      </w:pPr>
      <w:bookmarkStart w:id="5401" w:name="ET_interruption_5854_198"/>
      <w:r w:rsidRPr="00F47FEC">
        <w:rPr>
          <w:rStyle w:val="TagStyle"/>
          <w:rtl/>
        </w:rPr>
        <w:t xml:space="preserve"> &lt;&lt; קריאה &gt;&gt; </w:t>
      </w:r>
      <w:r>
        <w:rPr>
          <w:rtl/>
        </w:rPr>
        <w:t>ווליד טאהא (רע"מ – הרשימה הערבית המאוחדת):</w:t>
      </w:r>
      <w:r w:rsidRPr="00F47FEC">
        <w:rPr>
          <w:rStyle w:val="TagStyle"/>
          <w:rtl/>
        </w:rPr>
        <w:t xml:space="preserve"> &lt;&lt; קריאה &gt;&gt;</w:t>
      </w:r>
      <w:r>
        <w:rPr>
          <w:rtl/>
        </w:rPr>
        <w:t xml:space="preserve">  </w:t>
      </w:r>
      <w:bookmarkEnd w:id="5401"/>
    </w:p>
    <w:p w:rsidR="00B12974" w:rsidRDefault="00B12974" w:rsidP="007D1211">
      <w:pPr>
        <w:pStyle w:val="KeepWithNext"/>
        <w:rPr>
          <w:rtl/>
          <w:lang w:eastAsia="he-IL"/>
        </w:rPr>
      </w:pPr>
    </w:p>
    <w:p w:rsidR="00B12974" w:rsidRDefault="00B12974" w:rsidP="007D1211">
      <w:pPr>
        <w:rPr>
          <w:rtl/>
          <w:lang w:eastAsia="he-IL"/>
        </w:rPr>
      </w:pPr>
      <w:bookmarkStart w:id="5402" w:name="_ETM_Q25_716000"/>
      <w:bookmarkEnd w:id="5402"/>
      <w:r>
        <w:rPr>
          <w:rFonts w:hint="cs"/>
          <w:rtl/>
          <w:lang w:eastAsia="he-IL"/>
        </w:rPr>
        <w:t>קראת אותה שלוש פעמים והיא בזה לך.</w:t>
      </w:r>
    </w:p>
    <w:p w:rsidR="00B12974" w:rsidRDefault="00B12974" w:rsidP="007D1211">
      <w:pPr>
        <w:rPr>
          <w:rtl/>
          <w:lang w:eastAsia="he-IL"/>
        </w:rPr>
      </w:pPr>
    </w:p>
    <w:p w:rsidR="00B12974" w:rsidRDefault="00B12974" w:rsidP="007D1211">
      <w:pPr>
        <w:pStyle w:val="af6"/>
        <w:keepNext/>
        <w:rPr>
          <w:rtl/>
        </w:rPr>
      </w:pPr>
      <w:bookmarkStart w:id="5403" w:name="ET_yor_6490_199"/>
      <w:r w:rsidRPr="00F47FEC">
        <w:rPr>
          <w:rStyle w:val="TagStyle"/>
          <w:rtl/>
        </w:rPr>
        <w:t xml:space="preserve"> &lt;&lt; יור &gt;&gt; </w:t>
      </w:r>
      <w:r>
        <w:rPr>
          <w:rtl/>
        </w:rPr>
        <w:t>היו"ר ניסים ואטורי:</w:t>
      </w:r>
      <w:r w:rsidRPr="00F47FEC">
        <w:rPr>
          <w:rStyle w:val="TagStyle"/>
          <w:rtl/>
        </w:rPr>
        <w:t xml:space="preserve"> &lt;&lt; יור &gt;&gt;</w:t>
      </w:r>
      <w:r>
        <w:rPr>
          <w:rtl/>
        </w:rPr>
        <w:t xml:space="preserve">  </w:t>
      </w:r>
      <w:bookmarkEnd w:id="5403"/>
    </w:p>
    <w:p w:rsidR="00B12974" w:rsidRDefault="00B12974" w:rsidP="007D1211">
      <w:pPr>
        <w:pStyle w:val="KeepWithNext"/>
        <w:rPr>
          <w:rtl/>
          <w:lang w:eastAsia="he-IL"/>
        </w:rPr>
      </w:pPr>
    </w:p>
    <w:p w:rsidR="00B12974" w:rsidRDefault="00B12974" w:rsidP="007D1211">
      <w:pPr>
        <w:rPr>
          <w:rtl/>
          <w:lang w:eastAsia="he-IL"/>
        </w:rPr>
      </w:pPr>
      <w:bookmarkStart w:id="5404" w:name="_ETM_Q25_717000"/>
      <w:bookmarkEnd w:id="5404"/>
      <w:r>
        <w:rPr>
          <w:rFonts w:hint="cs"/>
          <w:rtl/>
          <w:lang w:eastAsia="he-IL"/>
        </w:rPr>
        <w:t>הוצאתי אותה כבר</w:t>
      </w:r>
      <w:r w:rsidRPr="000252D2">
        <w:rPr>
          <w:rFonts w:hint="cs"/>
          <w:rtl/>
          <w:lang w:eastAsia="he-IL"/>
        </w:rPr>
        <w:t xml:space="preserve"> </w:t>
      </w:r>
      <w:r>
        <w:rPr>
          <w:rFonts w:hint="cs"/>
          <w:rtl/>
          <w:lang w:eastAsia="he-IL"/>
        </w:rPr>
        <w:t>פעמיים.</w:t>
      </w:r>
    </w:p>
    <w:p w:rsidR="00B12974" w:rsidRDefault="00B12974" w:rsidP="007D1211">
      <w:pPr>
        <w:rPr>
          <w:rtl/>
          <w:lang w:eastAsia="he-IL"/>
        </w:rPr>
      </w:pPr>
    </w:p>
    <w:p w:rsidR="00B12974" w:rsidRDefault="00B12974" w:rsidP="007D1211">
      <w:pPr>
        <w:pStyle w:val="af5"/>
        <w:keepNext/>
        <w:rPr>
          <w:rtl/>
        </w:rPr>
      </w:pPr>
      <w:bookmarkStart w:id="5405" w:name="ET_interruption_5854_200"/>
      <w:r w:rsidRPr="00F47FEC">
        <w:rPr>
          <w:rStyle w:val="TagStyle"/>
          <w:rtl/>
        </w:rPr>
        <w:t xml:space="preserve"> &lt;&lt; קריאה &gt;&gt; </w:t>
      </w:r>
      <w:r>
        <w:rPr>
          <w:rtl/>
        </w:rPr>
        <w:t>ווליד טאהא (רע"מ – הרשימה הערבית המאוחדת):</w:t>
      </w:r>
      <w:r w:rsidRPr="00F47FEC">
        <w:rPr>
          <w:rStyle w:val="TagStyle"/>
          <w:rtl/>
        </w:rPr>
        <w:t xml:space="preserve"> &lt;&lt; קריאה &gt;&gt;</w:t>
      </w:r>
      <w:r>
        <w:rPr>
          <w:rtl/>
        </w:rPr>
        <w:t xml:space="preserve">  </w:t>
      </w:r>
      <w:bookmarkEnd w:id="5405"/>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היא בזה לך. תתבייש. </w:t>
      </w:r>
    </w:p>
    <w:p w:rsidR="00B12974" w:rsidRDefault="00B12974" w:rsidP="007D1211">
      <w:pPr>
        <w:rPr>
          <w:rtl/>
          <w:lang w:eastAsia="he-IL"/>
        </w:rPr>
      </w:pPr>
      <w:bookmarkStart w:id="5406" w:name="_ETM_Q25_722000"/>
      <w:bookmarkEnd w:id="5406"/>
    </w:p>
    <w:p w:rsidR="00B12974" w:rsidRDefault="00B12974" w:rsidP="007D1211">
      <w:pPr>
        <w:pStyle w:val="af5"/>
        <w:keepNext/>
        <w:rPr>
          <w:rtl/>
        </w:rPr>
      </w:pPr>
      <w:bookmarkStart w:id="5407" w:name="ET_interruption_6345_201"/>
      <w:r w:rsidRPr="00F47FEC">
        <w:rPr>
          <w:rStyle w:val="TagStyle"/>
          <w:rtl/>
        </w:rPr>
        <w:t xml:space="preserve"> &lt;&lt; קריאה &gt;&gt; </w:t>
      </w:r>
      <w:r>
        <w:rPr>
          <w:rtl/>
        </w:rPr>
        <w:t>טלי גוטליב (הליכוד):</w:t>
      </w:r>
      <w:r w:rsidRPr="00F47FEC">
        <w:rPr>
          <w:rStyle w:val="TagStyle"/>
          <w:rtl/>
        </w:rPr>
        <w:t xml:space="preserve"> &lt;&lt; קריאה &gt;&gt;</w:t>
      </w:r>
      <w:r>
        <w:rPr>
          <w:rtl/>
        </w:rPr>
        <w:t xml:space="preserve">  </w:t>
      </w:r>
      <w:bookmarkEnd w:id="5407"/>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בזה לך.</w:t>
      </w:r>
    </w:p>
    <w:p w:rsidR="00B12974" w:rsidRDefault="00B12974" w:rsidP="007D1211">
      <w:pPr>
        <w:rPr>
          <w:rtl/>
          <w:lang w:eastAsia="he-IL"/>
        </w:rPr>
      </w:pPr>
      <w:bookmarkStart w:id="5408" w:name="_ETM_Q25_720000"/>
      <w:bookmarkEnd w:id="5408"/>
    </w:p>
    <w:p w:rsidR="00B12974" w:rsidRDefault="00B12974" w:rsidP="007D1211">
      <w:pPr>
        <w:pStyle w:val="af5"/>
        <w:keepNext/>
        <w:rPr>
          <w:rtl/>
        </w:rPr>
      </w:pPr>
      <w:bookmarkStart w:id="5409" w:name="ET_interruption_6359_202"/>
      <w:r w:rsidRPr="00F47FEC">
        <w:rPr>
          <w:rStyle w:val="TagStyle"/>
          <w:rtl/>
        </w:rPr>
        <w:t xml:space="preserve"> &lt;&lt; קריאה &gt;&gt; </w:t>
      </w:r>
      <w:r>
        <w:rPr>
          <w:rtl/>
        </w:rPr>
        <w:t>מטי צרפתי הרכבי (יש עתיד):</w:t>
      </w:r>
      <w:r w:rsidRPr="00F47FEC">
        <w:rPr>
          <w:rStyle w:val="TagStyle"/>
          <w:rtl/>
        </w:rPr>
        <w:t xml:space="preserve"> &lt;&lt; קריאה &gt;&gt;</w:t>
      </w:r>
      <w:r>
        <w:rPr>
          <w:rtl/>
        </w:rPr>
        <w:t xml:space="preserve">  </w:t>
      </w:r>
      <w:bookmarkEnd w:id="5409"/>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שש קריאות, שש. איך פעמיים? לא הבנתי.</w:t>
      </w:r>
    </w:p>
    <w:p w:rsidR="00B12974" w:rsidRDefault="00B12974" w:rsidP="007D1211">
      <w:pPr>
        <w:rPr>
          <w:rtl/>
          <w:lang w:eastAsia="he-IL"/>
        </w:rPr>
      </w:pPr>
    </w:p>
    <w:p w:rsidR="00B12974" w:rsidRDefault="00B12974" w:rsidP="007D1211">
      <w:pPr>
        <w:pStyle w:val="af5"/>
        <w:keepNext/>
        <w:rPr>
          <w:rtl/>
        </w:rPr>
      </w:pPr>
      <w:bookmarkStart w:id="5410" w:name="ET_interruption_5854_203"/>
      <w:r w:rsidRPr="00F47FEC">
        <w:rPr>
          <w:rStyle w:val="TagStyle"/>
          <w:rtl/>
        </w:rPr>
        <w:t xml:space="preserve"> &lt;&lt; קריאה &gt;&gt; </w:t>
      </w:r>
      <w:r>
        <w:rPr>
          <w:rtl/>
        </w:rPr>
        <w:t>ווליד טאהא (רע"מ – הרשימה הערבית המאוחדת):</w:t>
      </w:r>
      <w:r w:rsidRPr="00F47FEC">
        <w:rPr>
          <w:rStyle w:val="TagStyle"/>
          <w:rtl/>
        </w:rPr>
        <w:t xml:space="preserve"> &lt;&lt; קריאה &gt;&gt;</w:t>
      </w:r>
      <w:r>
        <w:rPr>
          <w:rtl/>
        </w:rPr>
        <w:t xml:space="preserve">  </w:t>
      </w:r>
      <w:bookmarkEnd w:id="5410"/>
    </w:p>
    <w:p w:rsidR="00B12974" w:rsidRDefault="00B12974" w:rsidP="007D1211">
      <w:pPr>
        <w:pStyle w:val="KeepWithNext"/>
        <w:rPr>
          <w:rtl/>
          <w:lang w:eastAsia="he-IL"/>
        </w:rPr>
      </w:pPr>
    </w:p>
    <w:p w:rsidR="00B12974" w:rsidRDefault="00B12974" w:rsidP="007D1211">
      <w:pPr>
        <w:rPr>
          <w:rtl/>
          <w:lang w:eastAsia="he-IL"/>
        </w:rPr>
      </w:pPr>
      <w:bookmarkStart w:id="5411" w:name="_ETM_Q25_725000"/>
      <w:bookmarkEnd w:id="5411"/>
      <w:r>
        <w:rPr>
          <w:rFonts w:hint="cs"/>
          <w:rtl/>
          <w:lang w:eastAsia="he-IL"/>
        </w:rPr>
        <w:t>היא בזה לך. עושה ביזיון למקום הזה</w:t>
      </w:r>
      <w:bookmarkStart w:id="5412" w:name="_ETM_Q25_731000"/>
      <w:bookmarkEnd w:id="5412"/>
      <w:r>
        <w:rPr>
          <w:rFonts w:hint="cs"/>
          <w:rtl/>
          <w:lang w:eastAsia="he-IL"/>
        </w:rPr>
        <w:t xml:space="preserve"> באישורך.</w:t>
      </w:r>
    </w:p>
    <w:p w:rsidR="00B12974" w:rsidRDefault="00B12974" w:rsidP="007D1211">
      <w:pPr>
        <w:rPr>
          <w:rtl/>
          <w:lang w:eastAsia="he-IL"/>
        </w:rPr>
      </w:pPr>
      <w:bookmarkStart w:id="5413" w:name="_ETM_Q25_730000"/>
      <w:bookmarkEnd w:id="5413"/>
    </w:p>
    <w:p w:rsidR="00B12974" w:rsidRDefault="00B12974" w:rsidP="007D1211">
      <w:pPr>
        <w:pStyle w:val="af5"/>
        <w:keepNext/>
        <w:rPr>
          <w:rtl/>
        </w:rPr>
      </w:pPr>
      <w:bookmarkStart w:id="5414" w:name="ET_interruption_6345_204"/>
      <w:r w:rsidRPr="00F47FEC">
        <w:rPr>
          <w:rStyle w:val="TagStyle"/>
          <w:rtl/>
        </w:rPr>
        <w:t xml:space="preserve"> &lt;&lt; קריאה &gt;&gt; </w:t>
      </w:r>
      <w:r>
        <w:rPr>
          <w:rtl/>
        </w:rPr>
        <w:t>טלי גוטליב (הליכוד):</w:t>
      </w:r>
      <w:r w:rsidRPr="00F47FEC">
        <w:rPr>
          <w:rStyle w:val="TagStyle"/>
          <w:rtl/>
        </w:rPr>
        <w:t xml:space="preserve"> &lt;&lt; קריאה &gt;&gt;</w:t>
      </w:r>
      <w:r>
        <w:rPr>
          <w:rtl/>
        </w:rPr>
        <w:t xml:space="preserve">  </w:t>
      </w:r>
      <w:bookmarkEnd w:id="5414"/>
    </w:p>
    <w:p w:rsidR="00B12974" w:rsidRDefault="00B12974" w:rsidP="007D1211">
      <w:pPr>
        <w:pStyle w:val="KeepWithNext"/>
        <w:rPr>
          <w:rtl/>
          <w:lang w:eastAsia="he-IL"/>
        </w:rPr>
      </w:pPr>
    </w:p>
    <w:p w:rsidR="00B12974" w:rsidRDefault="00B12974" w:rsidP="007D1211">
      <w:pPr>
        <w:rPr>
          <w:rtl/>
          <w:lang w:eastAsia="he-IL"/>
        </w:rPr>
      </w:pPr>
      <w:bookmarkStart w:id="5415" w:name="_ETM_Q25_732000"/>
      <w:bookmarkEnd w:id="5415"/>
      <w:r>
        <w:rPr>
          <w:rFonts w:hint="cs"/>
          <w:rtl/>
          <w:lang w:eastAsia="he-IL"/>
        </w:rPr>
        <w:t>- - - שמור על כבוד היו"ר.</w:t>
      </w:r>
    </w:p>
    <w:p w:rsidR="00B12974" w:rsidRDefault="00B12974" w:rsidP="007D1211">
      <w:pPr>
        <w:rPr>
          <w:rtl/>
          <w:lang w:eastAsia="he-IL"/>
        </w:rPr>
      </w:pPr>
    </w:p>
    <w:p w:rsidR="00B12974" w:rsidRDefault="00B12974" w:rsidP="007D1211">
      <w:pPr>
        <w:pStyle w:val="af5"/>
        <w:keepNext/>
        <w:rPr>
          <w:rtl/>
        </w:rPr>
      </w:pPr>
      <w:bookmarkStart w:id="5416" w:name="ET_interruption_קריאות_205"/>
      <w:r w:rsidRPr="00F47FEC">
        <w:rPr>
          <w:rStyle w:val="TagStyle"/>
          <w:rtl/>
        </w:rPr>
        <w:t xml:space="preserve"> &lt;&lt; קריאה &gt;&gt; </w:t>
      </w:r>
      <w:r>
        <w:rPr>
          <w:rtl/>
        </w:rPr>
        <w:t>קריאות:</w:t>
      </w:r>
      <w:r w:rsidRPr="00F47FEC">
        <w:rPr>
          <w:rStyle w:val="TagStyle"/>
          <w:rtl/>
        </w:rPr>
        <w:t xml:space="preserve"> &lt;&lt; קריאה &gt;&gt;</w:t>
      </w:r>
      <w:r>
        <w:rPr>
          <w:rtl/>
        </w:rPr>
        <w:t xml:space="preserve">  </w:t>
      </w:r>
      <w:bookmarkEnd w:id="5416"/>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 -</w:t>
      </w:r>
    </w:p>
    <w:p w:rsidR="00B12974" w:rsidRDefault="00B12974" w:rsidP="007D1211">
      <w:pPr>
        <w:rPr>
          <w:rtl/>
          <w:lang w:eastAsia="he-IL"/>
        </w:rPr>
      </w:pPr>
      <w:bookmarkStart w:id="5417" w:name="_ETM_Q25_734000"/>
      <w:bookmarkEnd w:id="5417"/>
    </w:p>
    <w:p w:rsidR="00B12974" w:rsidRDefault="00B12974" w:rsidP="007D1211">
      <w:pPr>
        <w:pStyle w:val="af6"/>
        <w:keepNext/>
        <w:rPr>
          <w:rtl/>
        </w:rPr>
      </w:pPr>
      <w:bookmarkStart w:id="5418" w:name="ET_yor_6490_206"/>
      <w:r w:rsidRPr="00F47FEC">
        <w:rPr>
          <w:rStyle w:val="TagStyle"/>
          <w:rtl/>
        </w:rPr>
        <w:t xml:space="preserve"> &lt;&lt; יור &gt;&gt; </w:t>
      </w:r>
      <w:r>
        <w:rPr>
          <w:rtl/>
        </w:rPr>
        <w:t>היו"ר ניסים ואטורי:</w:t>
      </w:r>
      <w:r w:rsidRPr="00F47FEC">
        <w:rPr>
          <w:rStyle w:val="TagStyle"/>
          <w:rtl/>
        </w:rPr>
        <w:t xml:space="preserve"> &lt;&lt; יור &gt;&gt;</w:t>
      </w:r>
      <w:r>
        <w:rPr>
          <w:rtl/>
        </w:rPr>
        <w:t xml:space="preserve">  </w:t>
      </w:r>
      <w:bookmarkEnd w:id="5418"/>
    </w:p>
    <w:p w:rsidR="00B12974" w:rsidRDefault="00B12974" w:rsidP="007D1211">
      <w:pPr>
        <w:pStyle w:val="KeepWithNext"/>
        <w:rPr>
          <w:rtl/>
          <w:lang w:eastAsia="he-IL"/>
        </w:rPr>
      </w:pPr>
    </w:p>
    <w:p w:rsidR="00B12974" w:rsidRDefault="00B12974" w:rsidP="007D1211">
      <w:pPr>
        <w:rPr>
          <w:rtl/>
          <w:lang w:eastAsia="he-IL"/>
        </w:rPr>
      </w:pPr>
      <w:bookmarkStart w:id="5419" w:name="_ETM_Q25_735000"/>
      <w:bookmarkEnd w:id="5419"/>
      <w:r>
        <w:rPr>
          <w:rFonts w:hint="cs"/>
          <w:rtl/>
          <w:lang w:eastAsia="he-IL"/>
        </w:rPr>
        <w:t>כולכם</w:t>
      </w:r>
      <w:bookmarkStart w:id="5420" w:name="_ETM_Q25_737000"/>
      <w:bookmarkEnd w:id="5420"/>
      <w:r>
        <w:rPr>
          <w:rFonts w:hint="cs"/>
          <w:rtl/>
          <w:lang w:eastAsia="he-IL"/>
        </w:rPr>
        <w:t xml:space="preserve"> </w:t>
      </w:r>
      <w:r>
        <w:rPr>
          <w:rtl/>
          <w:lang w:eastAsia="he-IL"/>
        </w:rPr>
        <w:t>–</w:t>
      </w:r>
      <w:r>
        <w:rPr>
          <w:rFonts w:hint="cs"/>
          <w:rtl/>
          <w:lang w:eastAsia="he-IL"/>
        </w:rPr>
        <w:t xml:space="preserve"> תראו, שמור על כבוד היו"ר, ושניכם לא שמים. אני אוציא </w:t>
      </w:r>
      <w:bookmarkStart w:id="5421" w:name="_ETM_Q25_736000"/>
      <w:bookmarkEnd w:id="5421"/>
      <w:r>
        <w:rPr>
          <w:rFonts w:hint="cs"/>
          <w:rtl/>
          <w:lang w:eastAsia="he-IL"/>
        </w:rPr>
        <w:t>את שניכם וזהו.</w:t>
      </w:r>
    </w:p>
    <w:p w:rsidR="00B12974" w:rsidRDefault="00B12974" w:rsidP="007D1211">
      <w:pPr>
        <w:rPr>
          <w:rtl/>
          <w:lang w:eastAsia="he-IL"/>
        </w:rPr>
      </w:pPr>
      <w:bookmarkStart w:id="5422" w:name="_ETM_Q25_744000"/>
      <w:bookmarkEnd w:id="5422"/>
    </w:p>
    <w:p w:rsidR="00B12974" w:rsidRDefault="00B12974" w:rsidP="007D1211">
      <w:pPr>
        <w:pStyle w:val="af5"/>
        <w:keepNext/>
        <w:rPr>
          <w:rtl/>
        </w:rPr>
      </w:pPr>
      <w:bookmarkStart w:id="5423" w:name="ET_interruption_5854_208"/>
      <w:r w:rsidRPr="00F47FEC">
        <w:rPr>
          <w:rStyle w:val="TagStyle"/>
          <w:rtl/>
        </w:rPr>
        <w:t xml:space="preserve"> &lt;&lt; קריאה &gt;&gt; </w:t>
      </w:r>
      <w:r>
        <w:rPr>
          <w:rtl/>
        </w:rPr>
        <w:t>ווליד טאהא (רע"מ – הרשימה הערבית המאוחדת):</w:t>
      </w:r>
      <w:r w:rsidRPr="00F47FEC">
        <w:rPr>
          <w:rStyle w:val="TagStyle"/>
          <w:rtl/>
        </w:rPr>
        <w:t xml:space="preserve"> &lt;&lt; קריאה &gt;&gt;</w:t>
      </w:r>
      <w:r>
        <w:rPr>
          <w:rtl/>
        </w:rPr>
        <w:t xml:space="preserve">  </w:t>
      </w:r>
      <w:bookmarkEnd w:id="5423"/>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היא לא</w:t>
      </w:r>
      <w:bookmarkStart w:id="5424" w:name="_ETM_Q25_740000"/>
      <w:bookmarkEnd w:id="5424"/>
      <w:r>
        <w:rPr>
          <w:rFonts w:hint="cs"/>
          <w:rtl/>
          <w:lang w:eastAsia="he-IL"/>
        </w:rPr>
        <w:t xml:space="preserve"> שמה עליהם.</w:t>
      </w:r>
    </w:p>
    <w:p w:rsidR="00B12974" w:rsidRDefault="00B12974" w:rsidP="007D1211">
      <w:pPr>
        <w:rPr>
          <w:rtl/>
          <w:lang w:eastAsia="he-IL"/>
        </w:rPr>
      </w:pPr>
      <w:bookmarkStart w:id="5425" w:name="_ETM_Q25_742000"/>
      <w:bookmarkEnd w:id="5425"/>
    </w:p>
    <w:p w:rsidR="00B12974" w:rsidRDefault="00B12974" w:rsidP="007D1211">
      <w:pPr>
        <w:pStyle w:val="af6"/>
        <w:keepNext/>
        <w:rPr>
          <w:rtl/>
        </w:rPr>
      </w:pPr>
      <w:bookmarkStart w:id="5426" w:name="ET_yor_6490_209"/>
      <w:r w:rsidRPr="00F47FEC">
        <w:rPr>
          <w:rStyle w:val="TagStyle"/>
          <w:rtl/>
        </w:rPr>
        <w:t xml:space="preserve"> &lt;&lt; יור &gt;&gt; </w:t>
      </w:r>
      <w:r>
        <w:rPr>
          <w:rtl/>
        </w:rPr>
        <w:t>היו"ר ניסים ואטורי:</w:t>
      </w:r>
      <w:r w:rsidRPr="00F47FEC">
        <w:rPr>
          <w:rStyle w:val="TagStyle"/>
          <w:rtl/>
        </w:rPr>
        <w:t xml:space="preserve"> &lt;&lt; יור &gt;&gt;</w:t>
      </w:r>
      <w:r>
        <w:rPr>
          <w:rtl/>
        </w:rPr>
        <w:t xml:space="preserve">  </w:t>
      </w:r>
      <w:bookmarkEnd w:id="5426"/>
    </w:p>
    <w:p w:rsidR="00B12974" w:rsidRDefault="00B12974" w:rsidP="007D1211">
      <w:pPr>
        <w:pStyle w:val="KeepWithNext"/>
        <w:rPr>
          <w:rtl/>
          <w:lang w:eastAsia="he-IL"/>
        </w:rPr>
      </w:pPr>
    </w:p>
    <w:p w:rsidR="00B12974" w:rsidRPr="00F47FEC" w:rsidRDefault="00B12974" w:rsidP="007D1211">
      <w:pPr>
        <w:rPr>
          <w:rtl/>
          <w:lang w:eastAsia="he-IL"/>
        </w:rPr>
      </w:pPr>
      <w:bookmarkStart w:id="5427" w:name="_ETM_Q25_743000"/>
      <w:bookmarkEnd w:id="5427"/>
      <w:r>
        <w:rPr>
          <w:rFonts w:hint="cs"/>
          <w:rtl/>
          <w:lang w:eastAsia="he-IL"/>
        </w:rPr>
        <w:t>נאור, בבקשה, תמשיך.</w:t>
      </w:r>
    </w:p>
    <w:p w:rsidR="00B12974" w:rsidRDefault="00B12974" w:rsidP="007D1211">
      <w:pPr>
        <w:rPr>
          <w:rtl/>
          <w:lang w:eastAsia="he-IL"/>
        </w:rPr>
      </w:pPr>
      <w:bookmarkStart w:id="5428" w:name="_ETM_Q25_741000"/>
      <w:bookmarkEnd w:id="5428"/>
    </w:p>
    <w:p w:rsidR="00B12974" w:rsidRDefault="00B12974" w:rsidP="007D1211">
      <w:pPr>
        <w:pStyle w:val="af5"/>
        <w:keepNext/>
        <w:rPr>
          <w:rtl/>
        </w:rPr>
      </w:pPr>
      <w:bookmarkStart w:id="5429" w:name="ET_interruption_5854_207"/>
      <w:r w:rsidRPr="00F47FEC">
        <w:rPr>
          <w:rStyle w:val="TagStyle"/>
          <w:rtl/>
        </w:rPr>
        <w:t xml:space="preserve"> &lt;&lt; קריאה &gt;&gt; </w:t>
      </w:r>
      <w:r>
        <w:rPr>
          <w:rtl/>
        </w:rPr>
        <w:t>ווליד טאהא (רע"מ – הרשימה הערבית המאוחדת):</w:t>
      </w:r>
      <w:r w:rsidRPr="00F47FEC">
        <w:rPr>
          <w:rStyle w:val="TagStyle"/>
          <w:rtl/>
        </w:rPr>
        <w:t xml:space="preserve"> &lt;&lt; קריאה &gt;&gt;</w:t>
      </w:r>
      <w:r>
        <w:rPr>
          <w:rtl/>
        </w:rPr>
        <w:t xml:space="preserve">  </w:t>
      </w:r>
      <w:bookmarkEnd w:id="5429"/>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היא לא שמה עליהם. שמה עליהם פס.</w:t>
      </w:r>
    </w:p>
    <w:p w:rsidR="00B12974" w:rsidRDefault="00B12974" w:rsidP="007D1211">
      <w:pPr>
        <w:rPr>
          <w:rtl/>
          <w:lang w:eastAsia="he-IL"/>
        </w:rPr>
      </w:pPr>
    </w:p>
    <w:p w:rsidR="00B12974" w:rsidRPr="00966529" w:rsidRDefault="00B12974" w:rsidP="005779F0">
      <w:pPr>
        <w:ind w:firstLine="0"/>
        <w:jc w:val="center"/>
        <w:rPr>
          <w:rtl/>
          <w:lang w:eastAsia="he-IL"/>
        </w:rPr>
      </w:pPr>
      <w:r w:rsidRPr="00966529">
        <w:rPr>
          <w:rFonts w:hint="cs"/>
          <w:rtl/>
          <w:lang w:eastAsia="he-IL"/>
        </w:rPr>
        <w:t>(חבר הכנסת ווליד טאהא יוצא מאולם המליאה</w:t>
      </w:r>
      <w:r w:rsidR="005779F0">
        <w:rPr>
          <w:rFonts w:hint="cs"/>
          <w:rtl/>
          <w:lang w:eastAsia="he-IL"/>
        </w:rPr>
        <w:t>.</w:t>
      </w:r>
      <w:r w:rsidRPr="00966529">
        <w:rPr>
          <w:rFonts w:hint="cs"/>
          <w:rtl/>
          <w:lang w:eastAsia="he-IL"/>
        </w:rPr>
        <w:t>)</w:t>
      </w:r>
    </w:p>
    <w:p w:rsidR="00B12974" w:rsidRPr="00F47FEC" w:rsidRDefault="00B12974" w:rsidP="007D1211">
      <w:pPr>
        <w:rPr>
          <w:rtl/>
        </w:rPr>
      </w:pPr>
      <w:bookmarkStart w:id="5430" w:name="_ETM_Q25_678000"/>
      <w:bookmarkEnd w:id="5430"/>
    </w:p>
    <w:p w:rsidR="00B12974" w:rsidRDefault="00B12974" w:rsidP="007D1211">
      <w:pPr>
        <w:pStyle w:val="-"/>
        <w:keepNext/>
        <w:rPr>
          <w:rtl/>
        </w:rPr>
      </w:pPr>
      <w:bookmarkStart w:id="5431" w:name="ET_speakercontinue_6361_213"/>
      <w:r w:rsidRPr="00F47FEC">
        <w:rPr>
          <w:rStyle w:val="TagStyle"/>
          <w:rtl/>
        </w:rPr>
        <w:t xml:space="preserve"> &lt;&lt; דובר_המשך &gt;&gt; </w:t>
      </w:r>
      <w:r>
        <w:rPr>
          <w:rtl/>
        </w:rPr>
        <w:t>נאור שירי (יש עתיד):</w:t>
      </w:r>
      <w:r w:rsidRPr="00F47FEC">
        <w:rPr>
          <w:rStyle w:val="TagStyle"/>
          <w:rtl/>
        </w:rPr>
        <w:t xml:space="preserve"> &lt;&lt; דובר_המשך &gt;&gt;</w:t>
      </w:r>
      <w:r>
        <w:rPr>
          <w:rtl/>
        </w:rPr>
        <w:t xml:space="preserve">  </w:t>
      </w:r>
      <w:bookmarkEnd w:id="5431"/>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טוב, </w:t>
      </w:r>
      <w:bookmarkStart w:id="5432" w:name="_ETM_Q25_746000"/>
      <w:bookmarkEnd w:id="5432"/>
      <w:r>
        <w:rPr>
          <w:rFonts w:hint="cs"/>
          <w:rtl/>
          <w:lang w:eastAsia="he-IL"/>
        </w:rPr>
        <w:t>לאנשים - - -</w:t>
      </w:r>
    </w:p>
    <w:p w:rsidR="00B12974" w:rsidRDefault="00B12974" w:rsidP="007D1211">
      <w:pPr>
        <w:rPr>
          <w:rtl/>
          <w:lang w:eastAsia="he-IL"/>
        </w:rPr>
      </w:pPr>
    </w:p>
    <w:p w:rsidR="00B12974" w:rsidRDefault="00B12974" w:rsidP="007D1211">
      <w:pPr>
        <w:pStyle w:val="af6"/>
        <w:keepNext/>
        <w:rPr>
          <w:rtl/>
        </w:rPr>
      </w:pPr>
      <w:bookmarkStart w:id="5433" w:name="ET_yor_6490_214"/>
      <w:r w:rsidRPr="00F47FEC">
        <w:rPr>
          <w:rStyle w:val="TagStyle"/>
          <w:rtl/>
        </w:rPr>
        <w:t xml:space="preserve"> &lt;&lt; יור &gt;&gt; </w:t>
      </w:r>
      <w:r>
        <w:rPr>
          <w:rtl/>
        </w:rPr>
        <w:t>היו"ר ניסים ואטורי:</w:t>
      </w:r>
      <w:r w:rsidRPr="00F47FEC">
        <w:rPr>
          <w:rStyle w:val="TagStyle"/>
          <w:rtl/>
        </w:rPr>
        <w:t xml:space="preserve"> &lt;&lt; יור &gt;&gt;</w:t>
      </w:r>
      <w:r>
        <w:rPr>
          <w:rtl/>
        </w:rPr>
        <w:t xml:space="preserve">  </w:t>
      </w:r>
      <w:bookmarkEnd w:id="5433"/>
    </w:p>
    <w:p w:rsidR="00B12974" w:rsidRDefault="00B12974" w:rsidP="007D1211">
      <w:pPr>
        <w:pStyle w:val="KeepWithNext"/>
        <w:rPr>
          <w:rtl/>
          <w:lang w:eastAsia="he-IL"/>
        </w:rPr>
      </w:pPr>
    </w:p>
    <w:p w:rsidR="00B12974" w:rsidRDefault="00B12974" w:rsidP="007D1211">
      <w:pPr>
        <w:rPr>
          <w:rtl/>
          <w:lang w:eastAsia="he-IL"/>
        </w:rPr>
      </w:pPr>
      <w:bookmarkStart w:id="5434" w:name="_ETM_Q25_748000"/>
      <w:bookmarkEnd w:id="5434"/>
      <w:r>
        <w:rPr>
          <w:rFonts w:hint="cs"/>
          <w:rtl/>
          <w:lang w:eastAsia="he-IL"/>
        </w:rPr>
        <w:t>אני לא מבין מי עושה פה פיליבסטר.</w:t>
      </w:r>
      <w:bookmarkStart w:id="5435" w:name="_ETM_Q25_752000"/>
      <w:bookmarkStart w:id="5436" w:name="_ETM_Q25_754000"/>
      <w:bookmarkEnd w:id="5435"/>
      <w:bookmarkEnd w:id="5436"/>
      <w:r>
        <w:rPr>
          <w:rFonts w:hint="cs"/>
          <w:rtl/>
          <w:lang w:eastAsia="he-IL"/>
        </w:rPr>
        <w:t xml:space="preserve"> תמשיך, תמשיך.</w:t>
      </w:r>
    </w:p>
    <w:p w:rsidR="00B12974" w:rsidRDefault="00B12974" w:rsidP="007D1211">
      <w:pPr>
        <w:rPr>
          <w:rtl/>
          <w:lang w:eastAsia="he-IL"/>
        </w:rPr>
      </w:pPr>
      <w:bookmarkStart w:id="5437" w:name="_ETM_Q25_751000"/>
      <w:bookmarkEnd w:id="5437"/>
    </w:p>
    <w:p w:rsidR="00B12974" w:rsidRDefault="00B12974" w:rsidP="007D1211">
      <w:pPr>
        <w:pStyle w:val="af5"/>
        <w:keepNext/>
        <w:rPr>
          <w:rtl/>
        </w:rPr>
      </w:pPr>
      <w:bookmarkStart w:id="5438" w:name="ET_interruption_קריאות_215"/>
      <w:r w:rsidRPr="00F47FEC">
        <w:rPr>
          <w:rStyle w:val="TagStyle"/>
          <w:rtl/>
        </w:rPr>
        <w:t xml:space="preserve"> &lt;&lt; קריאה &gt;&gt; </w:t>
      </w:r>
      <w:r>
        <w:rPr>
          <w:rtl/>
        </w:rPr>
        <w:t>קריאות:</w:t>
      </w:r>
      <w:r w:rsidRPr="00F47FEC">
        <w:rPr>
          <w:rStyle w:val="TagStyle"/>
          <w:rtl/>
        </w:rPr>
        <w:t xml:space="preserve"> &lt;&lt; קריאה &gt;&gt;</w:t>
      </w:r>
      <w:r>
        <w:rPr>
          <w:rtl/>
        </w:rPr>
        <w:t xml:space="preserve">  </w:t>
      </w:r>
      <w:bookmarkEnd w:id="5438"/>
    </w:p>
    <w:p w:rsidR="00B12974" w:rsidRDefault="00B12974" w:rsidP="007D1211">
      <w:pPr>
        <w:pStyle w:val="KeepWithNext"/>
        <w:rPr>
          <w:rtl/>
          <w:lang w:eastAsia="he-IL"/>
        </w:rPr>
      </w:pPr>
    </w:p>
    <w:p w:rsidR="00B12974" w:rsidRDefault="00B12974" w:rsidP="005779F0">
      <w:pPr>
        <w:rPr>
          <w:rtl/>
        </w:rPr>
      </w:pPr>
      <w:r>
        <w:rPr>
          <w:rFonts w:hint="cs"/>
          <w:rtl/>
          <w:lang w:eastAsia="he-IL"/>
        </w:rPr>
        <w:t>- - -</w:t>
      </w:r>
      <w:bookmarkStart w:id="5439" w:name="_ETM_Q25_641000"/>
      <w:bookmarkStart w:id="5440" w:name="_ETM_Q25_517000"/>
      <w:bookmarkEnd w:id="5439"/>
      <w:bookmarkEnd w:id="5440"/>
    </w:p>
    <w:p w:rsidR="005779F0" w:rsidRDefault="005779F0" w:rsidP="007D1211">
      <w:pPr>
        <w:pStyle w:val="-"/>
        <w:keepNext/>
        <w:rPr>
          <w:rStyle w:val="TagStyle"/>
          <w:vanish w:val="0"/>
          <w:rtl/>
        </w:rPr>
      </w:pPr>
      <w:bookmarkStart w:id="5441" w:name="ET_speakercontinue_6361_3"/>
    </w:p>
    <w:p w:rsidR="00B12974" w:rsidRDefault="00B12974" w:rsidP="007D1211">
      <w:pPr>
        <w:pStyle w:val="-"/>
        <w:keepNext/>
        <w:rPr>
          <w:rtl/>
        </w:rPr>
      </w:pPr>
      <w:r w:rsidRPr="00F06CA8">
        <w:rPr>
          <w:rStyle w:val="TagStyle"/>
          <w:rtl/>
        </w:rPr>
        <w:t xml:space="preserve">&lt;&lt; דובר_המשך &gt;&gt; </w:t>
      </w:r>
      <w:r>
        <w:rPr>
          <w:rtl/>
        </w:rPr>
        <w:t>נאור שירי (יש עתיד):</w:t>
      </w:r>
      <w:r w:rsidRPr="00F06CA8">
        <w:rPr>
          <w:rStyle w:val="TagStyle"/>
          <w:rtl/>
        </w:rPr>
        <w:t xml:space="preserve"> &lt;&lt; דובר_המשך &gt;&gt;</w:t>
      </w:r>
      <w:r>
        <w:rPr>
          <w:rtl/>
        </w:rPr>
        <w:t xml:space="preserve">   </w:t>
      </w:r>
      <w:bookmarkEnd w:id="5441"/>
    </w:p>
    <w:p w:rsidR="00B12974" w:rsidRDefault="00B12974" w:rsidP="007D1211">
      <w:pPr>
        <w:rPr>
          <w:rtl/>
        </w:rPr>
      </w:pPr>
    </w:p>
    <w:p w:rsidR="00B12974" w:rsidRDefault="00B12974" w:rsidP="007D1211">
      <w:pPr>
        <w:keepNext/>
        <w:rPr>
          <w:rtl/>
        </w:rPr>
      </w:pPr>
      <w:r>
        <w:rPr>
          <w:rFonts w:hint="cs"/>
          <w:rtl/>
        </w:rPr>
        <w:t xml:space="preserve">אין, אני לא הוצאתי מילה. דקה וחצי עברה, לא הוצאתי מילה. ועוד שנייה תגיד לי "משפט אחרון". </w:t>
      </w:r>
    </w:p>
    <w:p w:rsidR="00B12974" w:rsidRDefault="00B12974" w:rsidP="007D1211">
      <w:pPr>
        <w:keepNext/>
        <w:rPr>
          <w:rtl/>
        </w:rPr>
      </w:pPr>
    </w:p>
    <w:p w:rsidR="00B12974" w:rsidRDefault="00B12974" w:rsidP="007D1211">
      <w:pPr>
        <w:pStyle w:val="af5"/>
        <w:keepNext/>
        <w:rPr>
          <w:rtl/>
        </w:rPr>
      </w:pPr>
      <w:bookmarkStart w:id="5442" w:name="ET_interruption___6"/>
      <w:r w:rsidRPr="00605835">
        <w:rPr>
          <w:rStyle w:val="TagStyle"/>
          <w:rtl/>
        </w:rPr>
        <w:t xml:space="preserve"> &lt;&lt; קריאה &gt;&gt; </w:t>
      </w:r>
      <w:r>
        <w:rPr>
          <w:rtl/>
        </w:rPr>
        <w:t>קריאות:</w:t>
      </w:r>
      <w:r w:rsidRPr="00605835">
        <w:rPr>
          <w:rStyle w:val="TagStyle"/>
          <w:rtl/>
        </w:rPr>
        <w:t xml:space="preserve"> &lt;&lt; קריאה &gt;&gt;</w:t>
      </w:r>
      <w:r>
        <w:rPr>
          <w:rtl/>
        </w:rPr>
        <w:t xml:space="preserve">   </w:t>
      </w:r>
      <w:bookmarkEnd w:id="5442"/>
    </w:p>
    <w:p w:rsidR="00B12974" w:rsidRDefault="00B12974" w:rsidP="007D1211">
      <w:pPr>
        <w:rPr>
          <w:rtl/>
        </w:rPr>
      </w:pPr>
    </w:p>
    <w:p w:rsidR="00B12974" w:rsidRPr="00605835" w:rsidRDefault="00B12974" w:rsidP="007D1211">
      <w:pPr>
        <w:keepNext/>
        <w:rPr>
          <w:rtl/>
        </w:rPr>
      </w:pPr>
      <w:bookmarkStart w:id="5443" w:name="_ETM_Q26_162000"/>
      <w:bookmarkEnd w:id="5443"/>
      <w:r>
        <w:rPr>
          <w:rFonts w:hint="cs"/>
          <w:rtl/>
        </w:rPr>
        <w:t>-</w:t>
      </w:r>
      <w:bookmarkStart w:id="5444" w:name="_ETM_Q26_163000"/>
      <w:bookmarkEnd w:id="5444"/>
      <w:r>
        <w:rPr>
          <w:rFonts w:hint="cs"/>
          <w:rtl/>
        </w:rPr>
        <w:t xml:space="preserve"> - -</w:t>
      </w:r>
    </w:p>
    <w:p w:rsidR="00B12974" w:rsidRDefault="00B12974" w:rsidP="007D1211">
      <w:pPr>
        <w:keepNext/>
        <w:rPr>
          <w:rtl/>
        </w:rPr>
      </w:pPr>
    </w:p>
    <w:p w:rsidR="00B12974" w:rsidRDefault="00B12974" w:rsidP="007D1211">
      <w:pPr>
        <w:pStyle w:val="af5"/>
        <w:keepNext/>
        <w:rPr>
          <w:rtl/>
        </w:rPr>
      </w:pPr>
      <w:bookmarkStart w:id="5445" w:name="ET_interruption_6367_4"/>
      <w:r w:rsidRPr="00605835">
        <w:rPr>
          <w:rStyle w:val="TagStyle"/>
          <w:rtl/>
        </w:rPr>
        <w:t xml:space="preserve"> &lt;&lt; קריאה &gt;&gt; </w:t>
      </w:r>
      <w:r>
        <w:rPr>
          <w:rtl/>
        </w:rPr>
        <w:t>שרון ניר (ישראל ביתנו):</w:t>
      </w:r>
      <w:r w:rsidRPr="00605835">
        <w:rPr>
          <w:rStyle w:val="TagStyle"/>
          <w:rtl/>
        </w:rPr>
        <w:t xml:space="preserve"> &lt;&lt; קריאה &gt;&gt;</w:t>
      </w:r>
      <w:r>
        <w:rPr>
          <w:rtl/>
        </w:rPr>
        <w:t xml:space="preserve">   </w:t>
      </w:r>
      <w:bookmarkEnd w:id="5445"/>
    </w:p>
    <w:p w:rsidR="00B12974" w:rsidRDefault="00B12974" w:rsidP="007D1211">
      <w:pPr>
        <w:rPr>
          <w:rtl/>
        </w:rPr>
      </w:pPr>
    </w:p>
    <w:p w:rsidR="00B12974" w:rsidRDefault="00B12974" w:rsidP="007D1211">
      <w:pPr>
        <w:keepNext/>
        <w:rPr>
          <w:rtl/>
        </w:rPr>
      </w:pPr>
      <w:r>
        <w:rPr>
          <w:rFonts w:hint="cs"/>
          <w:rtl/>
        </w:rPr>
        <w:t>אדוני,</w:t>
      </w:r>
      <w:bookmarkStart w:id="5446" w:name="_ETM_Q26_158000"/>
      <w:bookmarkEnd w:id="5446"/>
      <w:r>
        <w:rPr>
          <w:rFonts w:hint="cs"/>
          <w:rtl/>
        </w:rPr>
        <w:t xml:space="preserve"> תאפס לו את הזמן.</w:t>
      </w:r>
    </w:p>
    <w:p w:rsidR="00B12974" w:rsidRDefault="00B12974" w:rsidP="007D1211">
      <w:pPr>
        <w:keepNext/>
        <w:rPr>
          <w:rtl/>
        </w:rPr>
      </w:pPr>
    </w:p>
    <w:p w:rsidR="00B12974" w:rsidRDefault="00B12974" w:rsidP="007D1211">
      <w:pPr>
        <w:pStyle w:val="-"/>
        <w:keepNext/>
        <w:rPr>
          <w:rtl/>
        </w:rPr>
      </w:pPr>
      <w:bookmarkStart w:id="5447" w:name="ET_speakercontinue_6361_5"/>
      <w:r w:rsidRPr="00605835">
        <w:rPr>
          <w:rStyle w:val="TagStyle"/>
          <w:rtl/>
        </w:rPr>
        <w:t xml:space="preserve"> &lt;&lt; דובר_המשך &gt;&gt; </w:t>
      </w:r>
      <w:r>
        <w:rPr>
          <w:rtl/>
        </w:rPr>
        <w:t>נאור שירי (יש עתיד):</w:t>
      </w:r>
      <w:r w:rsidRPr="00605835">
        <w:rPr>
          <w:rStyle w:val="TagStyle"/>
          <w:rtl/>
        </w:rPr>
        <w:t xml:space="preserve"> &lt;&lt; דובר_המשך &gt;&gt;</w:t>
      </w:r>
      <w:r>
        <w:rPr>
          <w:rtl/>
        </w:rPr>
        <w:t xml:space="preserve">   </w:t>
      </w:r>
      <w:bookmarkEnd w:id="5447"/>
    </w:p>
    <w:p w:rsidR="00B12974" w:rsidRDefault="00B12974" w:rsidP="007D1211">
      <w:pPr>
        <w:rPr>
          <w:rtl/>
        </w:rPr>
      </w:pPr>
    </w:p>
    <w:p w:rsidR="00B12974" w:rsidRDefault="00B12974" w:rsidP="007D1211">
      <w:pPr>
        <w:keepNext/>
        <w:rPr>
          <w:rtl/>
        </w:rPr>
      </w:pPr>
      <w:bookmarkStart w:id="5448" w:name="_ETM_Q26_159000"/>
      <w:bookmarkEnd w:id="5448"/>
      <w:r>
        <w:rPr>
          <w:rFonts w:hint="cs"/>
          <w:rtl/>
        </w:rPr>
        <w:t xml:space="preserve">לא, אין דברים כאלה. </w:t>
      </w:r>
    </w:p>
    <w:p w:rsidR="00B12974" w:rsidRDefault="00B12974" w:rsidP="007D1211">
      <w:pPr>
        <w:keepNext/>
        <w:rPr>
          <w:rtl/>
        </w:rPr>
      </w:pPr>
    </w:p>
    <w:p w:rsidR="00B12974" w:rsidRDefault="00B12974" w:rsidP="007D1211">
      <w:pPr>
        <w:pStyle w:val="af6"/>
        <w:keepNext/>
        <w:rPr>
          <w:rtl/>
        </w:rPr>
      </w:pPr>
      <w:bookmarkStart w:id="5449" w:name="ET_yor_6490_7"/>
      <w:r w:rsidRPr="00605835">
        <w:rPr>
          <w:rStyle w:val="TagStyle"/>
          <w:rtl/>
        </w:rPr>
        <w:t xml:space="preserve"> &lt;&lt; יור &gt;&gt; </w:t>
      </w:r>
      <w:r>
        <w:rPr>
          <w:rtl/>
        </w:rPr>
        <w:t>היו"ר ניסים ואטורי:</w:t>
      </w:r>
      <w:r w:rsidRPr="00605835">
        <w:rPr>
          <w:rStyle w:val="TagStyle"/>
          <w:rtl/>
        </w:rPr>
        <w:t xml:space="preserve"> &lt;&lt; יור &gt;&gt;</w:t>
      </w:r>
      <w:r>
        <w:rPr>
          <w:rtl/>
        </w:rPr>
        <w:t xml:space="preserve">   </w:t>
      </w:r>
      <w:bookmarkEnd w:id="5449"/>
    </w:p>
    <w:p w:rsidR="00B12974" w:rsidRDefault="00B12974" w:rsidP="007D1211">
      <w:pPr>
        <w:rPr>
          <w:rtl/>
        </w:rPr>
      </w:pPr>
    </w:p>
    <w:p w:rsidR="00B12974" w:rsidRDefault="00B12974" w:rsidP="007D1211">
      <w:pPr>
        <w:keepNext/>
        <w:rPr>
          <w:rtl/>
        </w:rPr>
      </w:pPr>
      <w:bookmarkStart w:id="5450" w:name="_ETM_Q26_161000"/>
      <w:bookmarkEnd w:id="5450"/>
      <w:r>
        <w:rPr>
          <w:rFonts w:hint="cs"/>
          <w:rtl/>
        </w:rPr>
        <w:t xml:space="preserve">תמשיך כבר. אני מוסיף לך. הכול בסדר, הוא דיבר דקה </w:t>
      </w:r>
      <w:bookmarkStart w:id="5451" w:name="_ETM_Q26_173382"/>
      <w:bookmarkEnd w:id="5451"/>
      <w:r>
        <w:rPr>
          <w:rFonts w:hint="cs"/>
          <w:rtl/>
        </w:rPr>
        <w:t xml:space="preserve">בערך. </w:t>
      </w:r>
    </w:p>
    <w:p w:rsidR="00B12974" w:rsidRDefault="00B12974" w:rsidP="007D1211">
      <w:pPr>
        <w:keepNext/>
        <w:rPr>
          <w:rtl/>
        </w:rPr>
      </w:pPr>
      <w:bookmarkStart w:id="5452" w:name="_ETM_Q26_166000"/>
      <w:bookmarkEnd w:id="5452"/>
    </w:p>
    <w:p w:rsidR="00B12974" w:rsidRDefault="00B12974" w:rsidP="007D1211">
      <w:pPr>
        <w:pStyle w:val="af5"/>
        <w:keepNext/>
        <w:rPr>
          <w:rtl/>
        </w:rPr>
      </w:pPr>
      <w:bookmarkStart w:id="5453" w:name="ET_interruption_קריאה_9"/>
      <w:r w:rsidRPr="00605835">
        <w:rPr>
          <w:rStyle w:val="TagStyle"/>
          <w:rtl/>
        </w:rPr>
        <w:t xml:space="preserve"> &lt;&lt; קריאה &gt;&gt; </w:t>
      </w:r>
      <w:r>
        <w:rPr>
          <w:rtl/>
        </w:rPr>
        <w:t>קריאה:</w:t>
      </w:r>
      <w:r w:rsidRPr="00605835">
        <w:rPr>
          <w:rStyle w:val="TagStyle"/>
          <w:rtl/>
        </w:rPr>
        <w:t xml:space="preserve"> &lt;&lt; קריאה &gt;&gt;</w:t>
      </w:r>
      <w:r>
        <w:rPr>
          <w:rtl/>
        </w:rPr>
        <w:t xml:space="preserve">   </w:t>
      </w:r>
      <w:bookmarkEnd w:id="5453"/>
    </w:p>
    <w:p w:rsidR="00B12974" w:rsidRDefault="00B12974" w:rsidP="007D1211">
      <w:pPr>
        <w:rPr>
          <w:rtl/>
        </w:rPr>
      </w:pPr>
    </w:p>
    <w:p w:rsidR="00B12974" w:rsidRDefault="00B12974" w:rsidP="007D1211">
      <w:pPr>
        <w:keepNext/>
        <w:rPr>
          <w:rtl/>
        </w:rPr>
      </w:pPr>
      <w:bookmarkStart w:id="5454" w:name="_ETM_Q26_171000"/>
      <w:bookmarkEnd w:id="5454"/>
      <w:r>
        <w:rPr>
          <w:rFonts w:hint="cs"/>
          <w:rtl/>
        </w:rPr>
        <w:t xml:space="preserve">תסכם. </w:t>
      </w:r>
    </w:p>
    <w:p w:rsidR="00B12974" w:rsidRDefault="00B12974" w:rsidP="007D1211">
      <w:pPr>
        <w:keepNext/>
        <w:rPr>
          <w:rtl/>
        </w:rPr>
      </w:pPr>
    </w:p>
    <w:p w:rsidR="00B12974" w:rsidRDefault="00B12974" w:rsidP="007D1211">
      <w:pPr>
        <w:pStyle w:val="af6"/>
        <w:keepNext/>
        <w:rPr>
          <w:rtl/>
        </w:rPr>
      </w:pPr>
      <w:bookmarkStart w:id="5455" w:name="ET_yor_6490_10"/>
      <w:r w:rsidRPr="00605835">
        <w:rPr>
          <w:rStyle w:val="TagStyle"/>
          <w:rtl/>
        </w:rPr>
        <w:t xml:space="preserve"> &lt;&lt; יור &gt;&gt; </w:t>
      </w:r>
      <w:r>
        <w:rPr>
          <w:rtl/>
        </w:rPr>
        <w:t>היו"ר ניסים ואטורי:</w:t>
      </w:r>
      <w:r w:rsidRPr="00605835">
        <w:rPr>
          <w:rStyle w:val="TagStyle"/>
          <w:rtl/>
        </w:rPr>
        <w:t xml:space="preserve"> &lt;&lt; יור &gt;&gt;</w:t>
      </w:r>
      <w:r>
        <w:rPr>
          <w:rtl/>
        </w:rPr>
        <w:t xml:space="preserve">   </w:t>
      </w:r>
      <w:bookmarkEnd w:id="5455"/>
    </w:p>
    <w:p w:rsidR="00B12974" w:rsidRDefault="00B12974" w:rsidP="007D1211">
      <w:pPr>
        <w:rPr>
          <w:rtl/>
        </w:rPr>
      </w:pPr>
    </w:p>
    <w:p w:rsidR="00B12974" w:rsidRPr="00605835" w:rsidRDefault="00B12974" w:rsidP="007D1211">
      <w:pPr>
        <w:keepNext/>
        <w:rPr>
          <w:rtl/>
        </w:rPr>
      </w:pPr>
      <w:bookmarkStart w:id="5456" w:name="_ETM_Q26_165000"/>
      <w:bookmarkEnd w:id="5456"/>
      <w:r>
        <w:rPr>
          <w:rFonts w:hint="cs"/>
          <w:rtl/>
        </w:rPr>
        <w:t xml:space="preserve">הוספתי לך דקה, תמשיך. </w:t>
      </w:r>
    </w:p>
    <w:p w:rsidR="00B12974" w:rsidRDefault="00B12974" w:rsidP="007D1211">
      <w:pPr>
        <w:keepNext/>
        <w:rPr>
          <w:rtl/>
        </w:rPr>
      </w:pPr>
    </w:p>
    <w:p w:rsidR="00B12974" w:rsidRDefault="00B12974" w:rsidP="007D1211">
      <w:pPr>
        <w:pStyle w:val="-"/>
        <w:keepNext/>
        <w:rPr>
          <w:rtl/>
        </w:rPr>
      </w:pPr>
      <w:bookmarkStart w:id="5457" w:name="ET_speakercontinue_6361_8"/>
      <w:r w:rsidRPr="00605835">
        <w:rPr>
          <w:rStyle w:val="TagStyle"/>
          <w:rtl/>
        </w:rPr>
        <w:t xml:space="preserve"> &lt;&lt; דובר_המשך &gt;&gt; </w:t>
      </w:r>
      <w:r>
        <w:rPr>
          <w:rtl/>
        </w:rPr>
        <w:t>נאור שירי (יש עתיד):</w:t>
      </w:r>
      <w:r w:rsidRPr="00605835">
        <w:rPr>
          <w:rStyle w:val="TagStyle"/>
          <w:rtl/>
        </w:rPr>
        <w:t xml:space="preserve"> &lt;&lt; דובר_המשך &gt;&gt;</w:t>
      </w:r>
      <w:r>
        <w:rPr>
          <w:rtl/>
        </w:rPr>
        <w:t xml:space="preserve">   </w:t>
      </w:r>
      <w:bookmarkEnd w:id="5457"/>
    </w:p>
    <w:p w:rsidR="00B12974" w:rsidRDefault="00B12974" w:rsidP="007D1211">
      <w:pPr>
        <w:rPr>
          <w:rtl/>
        </w:rPr>
      </w:pPr>
    </w:p>
    <w:p w:rsidR="00B12974" w:rsidRDefault="00B12974" w:rsidP="007D1211">
      <w:pPr>
        <w:keepNext/>
        <w:rPr>
          <w:rtl/>
        </w:rPr>
      </w:pPr>
      <w:bookmarkStart w:id="5458" w:name="_ETM_Q26_180529"/>
      <w:bookmarkEnd w:id="5458"/>
      <w:r>
        <w:rPr>
          <w:rFonts w:hint="cs"/>
          <w:rtl/>
        </w:rPr>
        <w:t xml:space="preserve">אני לא יודע, אתם </w:t>
      </w:r>
      <w:bookmarkStart w:id="5459" w:name="_ETM_Q26_179000"/>
      <w:bookmarkEnd w:id="5459"/>
      <w:r>
        <w:rPr>
          <w:rFonts w:hint="cs"/>
          <w:rtl/>
        </w:rPr>
        <w:t xml:space="preserve">עושים בכוונה? </w:t>
      </w:r>
      <w:r>
        <w:rPr>
          <w:rtl/>
        </w:rPr>
        <w:t xml:space="preserve">החברים </w:t>
      </w:r>
      <w:bookmarkStart w:id="5460" w:name="_ETM_Q26_184049"/>
      <w:bookmarkEnd w:id="5460"/>
      <w:r>
        <w:rPr>
          <w:rtl/>
        </w:rPr>
        <w:t>שיושבים ביצי</w:t>
      </w:r>
      <w:r>
        <w:rPr>
          <w:rFonts w:hint="cs"/>
          <w:rtl/>
        </w:rPr>
        <w:t>ע</w:t>
      </w:r>
      <w:r>
        <w:rPr>
          <w:rtl/>
        </w:rPr>
        <w:t>, מה שאתם רואים פה זה לא מחזה נדיר</w:t>
      </w:r>
      <w:r>
        <w:rPr>
          <w:rFonts w:hint="cs"/>
          <w:rtl/>
        </w:rPr>
        <w:t>,</w:t>
      </w:r>
      <w:r>
        <w:rPr>
          <w:rtl/>
        </w:rPr>
        <w:t xml:space="preserve"> </w:t>
      </w:r>
      <w:bookmarkStart w:id="5461" w:name="_ETM_Q26_187569"/>
      <w:bookmarkEnd w:id="5461"/>
      <w:r>
        <w:rPr>
          <w:rtl/>
        </w:rPr>
        <w:t xml:space="preserve">אני רק רוצה לפעמים לתווך לכם את המציאות פה. קודם </w:t>
      </w:r>
      <w:bookmarkStart w:id="5462" w:name="_ETM_Q26_191089"/>
      <w:bookmarkEnd w:id="5462"/>
      <w:r>
        <w:rPr>
          <w:rtl/>
        </w:rPr>
        <w:t xml:space="preserve">כול, אני נכנסתי למליאה, אני לא יודע </w:t>
      </w:r>
      <w:r>
        <w:rPr>
          <w:rFonts w:hint="eastAsia"/>
          <w:rtl/>
        </w:rPr>
        <w:t>–</w:t>
      </w:r>
      <w:r>
        <w:rPr>
          <w:rFonts w:hint="cs"/>
          <w:rtl/>
        </w:rPr>
        <w:t xml:space="preserve"> </w:t>
      </w:r>
      <w:r>
        <w:rPr>
          <w:rtl/>
        </w:rPr>
        <w:t xml:space="preserve">כל יושבי המליאה, </w:t>
      </w:r>
      <w:bookmarkStart w:id="5463" w:name="_ETM_Q26_194609"/>
      <w:bookmarkEnd w:id="5463"/>
      <w:r>
        <w:rPr>
          <w:rtl/>
        </w:rPr>
        <w:t>חברי כנסת והסיעות</w:t>
      </w:r>
      <w:r>
        <w:rPr>
          <w:rFonts w:hint="cs"/>
          <w:rtl/>
        </w:rPr>
        <w:t>,</w:t>
      </w:r>
      <w:r>
        <w:rPr>
          <w:rtl/>
        </w:rPr>
        <w:t xml:space="preserve"> יש פה היום ריח מסריח. אנחנו צריכים </w:t>
      </w:r>
      <w:bookmarkStart w:id="5464" w:name="_ETM_Q26_198129"/>
      <w:bookmarkEnd w:id="5464"/>
      <w:r>
        <w:rPr>
          <w:rtl/>
        </w:rPr>
        <w:t xml:space="preserve">להודות בזה, נכון? אני לא יודע אם זה קצת הצפה. </w:t>
      </w:r>
      <w:bookmarkStart w:id="5465" w:name="_ETM_Q26_201649"/>
      <w:bookmarkEnd w:id="5465"/>
      <w:r>
        <w:rPr>
          <w:rtl/>
        </w:rPr>
        <w:t>רק אני מריח את זה?</w:t>
      </w:r>
    </w:p>
    <w:p w:rsidR="00B12974" w:rsidRDefault="00B12974" w:rsidP="007D1211">
      <w:pPr>
        <w:keepNext/>
        <w:rPr>
          <w:rtl/>
        </w:rPr>
      </w:pPr>
    </w:p>
    <w:p w:rsidR="00B12974" w:rsidRDefault="00B12974" w:rsidP="007D1211">
      <w:pPr>
        <w:pStyle w:val="af5"/>
        <w:keepNext/>
        <w:rPr>
          <w:rtl/>
        </w:rPr>
      </w:pPr>
      <w:bookmarkStart w:id="5466" w:name="ET_interruption_6367_11"/>
      <w:r w:rsidRPr="00605835">
        <w:rPr>
          <w:rStyle w:val="TagStyle"/>
          <w:rtl/>
        </w:rPr>
        <w:t xml:space="preserve"> &lt;&lt; קריאה &gt;&gt; </w:t>
      </w:r>
      <w:r>
        <w:rPr>
          <w:rtl/>
        </w:rPr>
        <w:t>שרון ניר (ישראל ביתנו):</w:t>
      </w:r>
      <w:r w:rsidRPr="00605835">
        <w:rPr>
          <w:rStyle w:val="TagStyle"/>
          <w:rtl/>
        </w:rPr>
        <w:t xml:space="preserve"> &lt;&lt; קריאה &gt;&gt;</w:t>
      </w:r>
      <w:r>
        <w:rPr>
          <w:rtl/>
        </w:rPr>
        <w:t xml:space="preserve">   </w:t>
      </w:r>
      <w:bookmarkEnd w:id="5466"/>
    </w:p>
    <w:p w:rsidR="00B12974" w:rsidRDefault="00B12974" w:rsidP="007D1211">
      <w:pPr>
        <w:pStyle w:val="KeepWithNext"/>
        <w:rPr>
          <w:rtl/>
        </w:rPr>
      </w:pPr>
    </w:p>
    <w:p w:rsidR="00B12974" w:rsidRDefault="00B12974" w:rsidP="007D1211">
      <w:pPr>
        <w:keepNext/>
        <w:rPr>
          <w:rtl/>
        </w:rPr>
      </w:pPr>
      <w:bookmarkStart w:id="5467" w:name="_ETM_Q26_204000"/>
      <w:bookmarkEnd w:id="5467"/>
      <w:r>
        <w:rPr>
          <w:rFonts w:hint="cs"/>
          <w:rtl/>
        </w:rPr>
        <w:t>- - -</w:t>
      </w:r>
    </w:p>
    <w:p w:rsidR="00B12974" w:rsidRDefault="00B12974" w:rsidP="007D1211">
      <w:pPr>
        <w:keepNext/>
        <w:rPr>
          <w:rtl/>
        </w:rPr>
      </w:pPr>
    </w:p>
    <w:p w:rsidR="00B12974" w:rsidRDefault="00B12974" w:rsidP="007D1211">
      <w:pPr>
        <w:pStyle w:val="-"/>
        <w:keepNext/>
        <w:rPr>
          <w:rtl/>
        </w:rPr>
      </w:pPr>
      <w:bookmarkStart w:id="5468" w:name="ET_speakercontinue_6361_12"/>
      <w:r w:rsidRPr="00605835">
        <w:rPr>
          <w:rStyle w:val="TagStyle"/>
          <w:rtl/>
        </w:rPr>
        <w:t xml:space="preserve"> &lt;&lt; דובר_המשך &gt;&gt; </w:t>
      </w:r>
      <w:r>
        <w:rPr>
          <w:rtl/>
        </w:rPr>
        <w:t>נאור שירי (יש עתיד):</w:t>
      </w:r>
      <w:r w:rsidRPr="00605835">
        <w:rPr>
          <w:rStyle w:val="TagStyle"/>
          <w:rtl/>
        </w:rPr>
        <w:t xml:space="preserve"> &lt;&lt; דובר_המשך &gt;&gt;</w:t>
      </w:r>
      <w:r>
        <w:rPr>
          <w:rtl/>
        </w:rPr>
        <w:t xml:space="preserve">   </w:t>
      </w:r>
      <w:bookmarkEnd w:id="5468"/>
    </w:p>
    <w:p w:rsidR="00B12974" w:rsidRDefault="00B12974" w:rsidP="007D1211">
      <w:pPr>
        <w:pStyle w:val="KeepWithNext"/>
        <w:rPr>
          <w:rtl/>
        </w:rPr>
      </w:pPr>
    </w:p>
    <w:p w:rsidR="00B12974" w:rsidRDefault="00B12974" w:rsidP="007D1211">
      <w:pPr>
        <w:keepNext/>
        <w:rPr>
          <w:rtl/>
        </w:rPr>
      </w:pPr>
      <w:bookmarkStart w:id="5469" w:name="_ETM_Q26_202000"/>
      <w:bookmarkStart w:id="5470" w:name="_ETM_Q26_205000"/>
      <w:bookmarkStart w:id="5471" w:name="_ETM_Q26_205760"/>
      <w:bookmarkEnd w:id="5469"/>
      <w:bookmarkEnd w:id="5470"/>
      <w:bookmarkEnd w:id="5471"/>
      <w:r>
        <w:rPr>
          <w:rtl/>
        </w:rPr>
        <w:t xml:space="preserve">אני אומר את זה לא </w:t>
      </w:r>
      <w:r>
        <w:rPr>
          <w:rFonts w:hint="cs"/>
          <w:rtl/>
        </w:rPr>
        <w:t>ב</w:t>
      </w:r>
      <w:r>
        <w:rPr>
          <w:rtl/>
        </w:rPr>
        <w:t>לשון ס</w:t>
      </w:r>
      <w:r>
        <w:rPr>
          <w:rFonts w:hint="cs"/>
          <w:rtl/>
        </w:rPr>
        <w:t>גי נה</w:t>
      </w:r>
      <w:r>
        <w:rPr>
          <w:rtl/>
        </w:rPr>
        <w:t xml:space="preserve">ור. </w:t>
      </w:r>
      <w:bookmarkStart w:id="5472" w:name="_ETM_Q26_208529"/>
      <w:bookmarkEnd w:id="5472"/>
      <w:r>
        <w:rPr>
          <w:rtl/>
        </w:rPr>
        <w:t xml:space="preserve">יש פה </w:t>
      </w:r>
      <w:r>
        <w:rPr>
          <w:rFonts w:hint="cs"/>
          <w:rtl/>
        </w:rPr>
        <w:t>ה</w:t>
      </w:r>
      <w:r>
        <w:rPr>
          <w:rtl/>
        </w:rPr>
        <w:t xml:space="preserve">יום ריח מסריח, רבותיי. </w:t>
      </w:r>
      <w:bookmarkStart w:id="5473" w:name="_ETM_Q26_212400"/>
      <w:bookmarkEnd w:id="5473"/>
      <w:r>
        <w:rPr>
          <w:rtl/>
        </w:rPr>
        <w:t>אין מה לעשות</w:t>
      </w:r>
      <w:r>
        <w:rPr>
          <w:rFonts w:hint="cs"/>
          <w:rtl/>
        </w:rPr>
        <w:t>.</w:t>
      </w:r>
      <w:r>
        <w:rPr>
          <w:rtl/>
        </w:rPr>
        <w:t xml:space="preserve"> זה דילים</w:t>
      </w:r>
      <w:r>
        <w:rPr>
          <w:rFonts w:hint="cs"/>
          <w:rtl/>
        </w:rPr>
        <w:t>? זה לא דילים?</w:t>
      </w:r>
      <w:r>
        <w:rPr>
          <w:rtl/>
        </w:rPr>
        <w:t xml:space="preserve"> </w:t>
      </w:r>
      <w:bookmarkStart w:id="5474" w:name="_ETM_Q26_215098"/>
      <w:bookmarkEnd w:id="5474"/>
      <w:r>
        <w:rPr>
          <w:rtl/>
        </w:rPr>
        <w:t>אבל בכנות</w:t>
      </w:r>
      <w:r>
        <w:rPr>
          <w:rFonts w:hint="cs"/>
          <w:rtl/>
        </w:rPr>
        <w:t>.</w:t>
      </w:r>
      <w:r>
        <w:rPr>
          <w:rtl/>
        </w:rPr>
        <w:t xml:space="preserve"> נכון</w:t>
      </w:r>
      <w:r>
        <w:rPr>
          <w:rFonts w:hint="cs"/>
          <w:rtl/>
        </w:rPr>
        <w:t>,</w:t>
      </w:r>
      <w:r>
        <w:rPr>
          <w:rtl/>
        </w:rPr>
        <w:t xml:space="preserve"> גפני? אני לא </w:t>
      </w:r>
      <w:r>
        <w:rPr>
          <w:rFonts w:hint="cs"/>
          <w:rtl/>
        </w:rPr>
        <w:t xml:space="preserve">משקר. </w:t>
      </w:r>
      <w:r>
        <w:rPr>
          <w:rtl/>
        </w:rPr>
        <w:t xml:space="preserve">יש פה </w:t>
      </w:r>
      <w:bookmarkStart w:id="5475" w:name="_ETM_Q26_218279"/>
      <w:bookmarkEnd w:id="5475"/>
      <w:r>
        <w:rPr>
          <w:rtl/>
        </w:rPr>
        <w:t>היום</w:t>
      </w:r>
      <w:r>
        <w:rPr>
          <w:rFonts w:hint="cs"/>
          <w:rtl/>
        </w:rPr>
        <w:t xml:space="preserve"> </w:t>
      </w:r>
      <w:bookmarkStart w:id="5476" w:name="_ETM_Q26_219000"/>
      <w:bookmarkEnd w:id="5476"/>
      <w:r>
        <w:rPr>
          <w:rFonts w:hint="cs"/>
          <w:rtl/>
        </w:rPr>
        <w:t>ריח.</w:t>
      </w:r>
      <w:r>
        <w:rPr>
          <w:rtl/>
        </w:rPr>
        <w:t xml:space="preserve"> מה אני אעשה? אני רק אומר. </w:t>
      </w:r>
      <w:bookmarkStart w:id="5477" w:name="_ETM_Q26_222119"/>
      <w:bookmarkEnd w:id="5477"/>
    </w:p>
    <w:p w:rsidR="00B12974" w:rsidRDefault="00B12974" w:rsidP="007D1211">
      <w:pPr>
        <w:keepNext/>
        <w:rPr>
          <w:rtl/>
        </w:rPr>
      </w:pPr>
    </w:p>
    <w:p w:rsidR="00B12974" w:rsidRDefault="00B12974" w:rsidP="007D1211">
      <w:pPr>
        <w:pStyle w:val="af5"/>
        <w:keepNext/>
        <w:rPr>
          <w:rtl/>
        </w:rPr>
      </w:pPr>
      <w:bookmarkStart w:id="5478" w:name="ET_interruption_5520_13"/>
      <w:r w:rsidRPr="00605835">
        <w:rPr>
          <w:rStyle w:val="TagStyle"/>
          <w:rtl/>
        </w:rPr>
        <w:t xml:space="preserve"> &lt;&lt; קריאה &gt;&gt; </w:t>
      </w:r>
      <w:r>
        <w:rPr>
          <w:rtl/>
        </w:rPr>
        <w:t>עודד פורר (ישראל ביתנו):</w:t>
      </w:r>
      <w:r w:rsidRPr="00605835">
        <w:rPr>
          <w:rStyle w:val="TagStyle"/>
          <w:rtl/>
        </w:rPr>
        <w:t xml:space="preserve"> &lt;&lt; קריאה &gt;&gt;</w:t>
      </w:r>
      <w:r>
        <w:rPr>
          <w:rtl/>
        </w:rPr>
        <w:t xml:space="preserve">   </w:t>
      </w:r>
      <w:bookmarkEnd w:id="5478"/>
    </w:p>
    <w:p w:rsidR="00B12974" w:rsidRDefault="00B12974" w:rsidP="007D1211">
      <w:pPr>
        <w:pStyle w:val="KeepWithNext"/>
        <w:rPr>
          <w:rtl/>
        </w:rPr>
      </w:pPr>
    </w:p>
    <w:p w:rsidR="00B12974" w:rsidRDefault="00B12974" w:rsidP="007D1211">
      <w:pPr>
        <w:keepNext/>
        <w:rPr>
          <w:rtl/>
        </w:rPr>
      </w:pPr>
      <w:r>
        <w:rPr>
          <w:rFonts w:hint="cs"/>
          <w:rtl/>
        </w:rPr>
        <w:t>- - -</w:t>
      </w:r>
    </w:p>
    <w:p w:rsidR="00B12974" w:rsidRDefault="00B12974" w:rsidP="007D1211">
      <w:pPr>
        <w:keepNext/>
        <w:rPr>
          <w:rtl/>
        </w:rPr>
      </w:pPr>
    </w:p>
    <w:p w:rsidR="00B12974" w:rsidRDefault="00B12974" w:rsidP="007D1211">
      <w:pPr>
        <w:pStyle w:val="-"/>
        <w:keepNext/>
        <w:rPr>
          <w:rtl/>
        </w:rPr>
      </w:pPr>
      <w:bookmarkStart w:id="5479" w:name="ET_speakercontinue_6361_14"/>
      <w:r w:rsidRPr="00605835">
        <w:rPr>
          <w:rStyle w:val="TagStyle"/>
          <w:rtl/>
        </w:rPr>
        <w:t xml:space="preserve"> &lt;&lt; דובר_המשך &gt;&gt; </w:t>
      </w:r>
      <w:r>
        <w:rPr>
          <w:rtl/>
        </w:rPr>
        <w:t>נאור שירי (יש עתיד):</w:t>
      </w:r>
      <w:r w:rsidRPr="00605835">
        <w:rPr>
          <w:rStyle w:val="TagStyle"/>
          <w:rtl/>
        </w:rPr>
        <w:t xml:space="preserve"> &lt;&lt; דובר_המשך &gt;&gt;</w:t>
      </w:r>
      <w:r>
        <w:rPr>
          <w:rtl/>
        </w:rPr>
        <w:t xml:space="preserve">   </w:t>
      </w:r>
      <w:bookmarkEnd w:id="5479"/>
    </w:p>
    <w:p w:rsidR="00B12974" w:rsidRDefault="00B12974" w:rsidP="007D1211">
      <w:pPr>
        <w:pStyle w:val="KeepWithNext"/>
        <w:rPr>
          <w:rtl/>
        </w:rPr>
      </w:pPr>
    </w:p>
    <w:p w:rsidR="00B12974" w:rsidRDefault="00B12974" w:rsidP="007D1211">
      <w:pPr>
        <w:keepNext/>
        <w:rPr>
          <w:rtl/>
        </w:rPr>
      </w:pPr>
      <w:r>
        <w:rPr>
          <w:rtl/>
        </w:rPr>
        <w:t>עכשיו</w:t>
      </w:r>
      <w:r>
        <w:rPr>
          <w:rFonts w:hint="cs"/>
          <w:rtl/>
        </w:rPr>
        <w:t>,</w:t>
      </w:r>
      <w:r>
        <w:rPr>
          <w:rtl/>
        </w:rPr>
        <w:t xml:space="preserve"> אני אומר את זה בשיא הרצינות, </w:t>
      </w:r>
      <w:bookmarkStart w:id="5480" w:name="_ETM_Q26_225949"/>
      <w:bookmarkEnd w:id="5480"/>
      <w:r>
        <w:rPr>
          <w:rtl/>
        </w:rPr>
        <w:t xml:space="preserve">חלילה לא בקטע מעליב. אני היום </w:t>
      </w:r>
      <w:r>
        <w:rPr>
          <w:rFonts w:hint="cs"/>
          <w:rtl/>
        </w:rPr>
        <w:t>נ</w:t>
      </w:r>
      <w:r>
        <w:rPr>
          <w:rtl/>
        </w:rPr>
        <w:t xml:space="preserve">רגשתי, ובאמת, אני רוצה </w:t>
      </w:r>
      <w:bookmarkStart w:id="5481" w:name="_ETM_Q26_229779"/>
      <w:bookmarkEnd w:id="5481"/>
      <w:r>
        <w:rPr>
          <w:rtl/>
        </w:rPr>
        <w:t>להקריא לכם הודעה שאותי זעזע</w:t>
      </w:r>
      <w:r>
        <w:rPr>
          <w:rFonts w:hint="cs"/>
          <w:rtl/>
        </w:rPr>
        <w:t>ה</w:t>
      </w:r>
      <w:r>
        <w:rPr>
          <w:rtl/>
        </w:rPr>
        <w:t>, לא פחות</w:t>
      </w:r>
      <w:r>
        <w:rPr>
          <w:rFonts w:hint="cs"/>
          <w:rtl/>
        </w:rPr>
        <w:t>.</w:t>
      </w:r>
      <w:r>
        <w:rPr>
          <w:rtl/>
        </w:rPr>
        <w:t xml:space="preserve"> מרכז הקואליציה בוועדת </w:t>
      </w:r>
      <w:bookmarkStart w:id="5482" w:name="_ETM_Q26_233609"/>
      <w:bookmarkEnd w:id="5482"/>
      <w:r>
        <w:rPr>
          <w:rtl/>
        </w:rPr>
        <w:t>הכספים</w:t>
      </w:r>
      <w:r>
        <w:rPr>
          <w:rFonts w:hint="cs"/>
          <w:rtl/>
        </w:rPr>
        <w:t>:</w:t>
      </w:r>
      <w:r>
        <w:rPr>
          <w:rtl/>
        </w:rPr>
        <w:t xml:space="preserve"> </w:t>
      </w:r>
      <w:bookmarkStart w:id="5483" w:name="_ETM_Q26_238330"/>
      <w:bookmarkEnd w:id="5483"/>
      <w:r>
        <w:rPr>
          <w:rtl/>
        </w:rPr>
        <w:t xml:space="preserve">מה </w:t>
      </w:r>
      <w:bookmarkStart w:id="5484" w:name="_ETM_Q26_239930"/>
      <w:bookmarkEnd w:id="5484"/>
      <w:r>
        <w:rPr>
          <w:rFonts w:hint="cs"/>
          <w:rtl/>
        </w:rPr>
        <w:t>שקורה בימים אלו ב</w:t>
      </w:r>
      <w:r>
        <w:rPr>
          <w:rtl/>
        </w:rPr>
        <w:softHyphen/>
        <w:t>כנסת הוא פשוט בלתי נסבל</w:t>
      </w:r>
      <w:r>
        <w:rPr>
          <w:rFonts w:hint="cs"/>
          <w:rtl/>
        </w:rPr>
        <w:t xml:space="preserve"> - -</w:t>
      </w:r>
    </w:p>
    <w:p w:rsidR="00B12974" w:rsidRDefault="00B12974" w:rsidP="007D1211">
      <w:pPr>
        <w:keepNext/>
        <w:rPr>
          <w:rtl/>
        </w:rPr>
      </w:pPr>
    </w:p>
    <w:p w:rsidR="00B12974" w:rsidRDefault="00B12974" w:rsidP="007D1211">
      <w:pPr>
        <w:pStyle w:val="af6"/>
        <w:keepNext/>
        <w:rPr>
          <w:rtl/>
        </w:rPr>
      </w:pPr>
      <w:r w:rsidRPr="00605835">
        <w:rPr>
          <w:rStyle w:val="TagStyle"/>
          <w:rtl/>
        </w:rPr>
        <w:t xml:space="preserve"> &lt;&lt; יור &gt;&gt; </w:t>
      </w:r>
      <w:r>
        <w:rPr>
          <w:rtl/>
        </w:rPr>
        <w:t>היו"ר ניסים ואטורי:</w:t>
      </w:r>
      <w:r w:rsidRPr="00605835">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keepNext/>
        <w:rPr>
          <w:rtl/>
        </w:rPr>
      </w:pPr>
      <w:r>
        <w:rPr>
          <w:rFonts w:hint="cs"/>
          <w:rtl/>
        </w:rPr>
        <w:t>אורית, לא מוחאים</w:t>
      </w:r>
      <w:bookmarkStart w:id="5485" w:name="_ETM_Q26_240000"/>
      <w:bookmarkEnd w:id="5485"/>
      <w:r>
        <w:rPr>
          <w:rFonts w:hint="cs"/>
          <w:rtl/>
        </w:rPr>
        <w:t xml:space="preserve"> כפיים.</w:t>
      </w:r>
    </w:p>
    <w:p w:rsidR="00B12974" w:rsidRDefault="00B12974" w:rsidP="007D1211">
      <w:pPr>
        <w:keepNext/>
        <w:rPr>
          <w:rtl/>
        </w:rPr>
      </w:pPr>
    </w:p>
    <w:p w:rsidR="00B12974" w:rsidRDefault="00B12974" w:rsidP="007D1211">
      <w:pPr>
        <w:pStyle w:val="-"/>
        <w:keepNext/>
        <w:rPr>
          <w:rtl/>
        </w:rPr>
      </w:pPr>
      <w:bookmarkStart w:id="5486" w:name="ET_speakercontinue_6361_16"/>
      <w:r w:rsidRPr="00605835">
        <w:rPr>
          <w:rStyle w:val="TagStyle"/>
          <w:rtl/>
        </w:rPr>
        <w:t xml:space="preserve"> &lt;&lt; דובר_המשך &gt;&gt; </w:t>
      </w:r>
      <w:r>
        <w:rPr>
          <w:rtl/>
        </w:rPr>
        <w:t>נאור שירי (יש עתיד):</w:t>
      </w:r>
      <w:r w:rsidRPr="00605835">
        <w:rPr>
          <w:rStyle w:val="TagStyle"/>
          <w:rtl/>
        </w:rPr>
        <w:t xml:space="preserve"> &lt;&lt; דובר_המשך &gt;&gt;</w:t>
      </w:r>
      <w:r>
        <w:rPr>
          <w:rtl/>
        </w:rPr>
        <w:t xml:space="preserve">   </w:t>
      </w:r>
      <w:bookmarkEnd w:id="5486"/>
    </w:p>
    <w:p w:rsidR="00B12974" w:rsidRDefault="00B12974" w:rsidP="007D1211">
      <w:pPr>
        <w:pStyle w:val="KeepWithNext"/>
        <w:rPr>
          <w:rtl/>
        </w:rPr>
      </w:pPr>
    </w:p>
    <w:p w:rsidR="00B12974" w:rsidRDefault="00B12974" w:rsidP="007D1211">
      <w:pPr>
        <w:keepNext/>
        <w:rPr>
          <w:rtl/>
        </w:rPr>
      </w:pPr>
      <w:bookmarkStart w:id="5487" w:name="_ETM_Q26_241000"/>
      <w:bookmarkEnd w:id="5487"/>
      <w:r>
        <w:rPr>
          <w:rFonts w:hint="cs"/>
          <w:rtl/>
        </w:rPr>
        <w:t xml:space="preserve">- - </w:t>
      </w:r>
      <w:r>
        <w:rPr>
          <w:rtl/>
        </w:rPr>
        <w:softHyphen/>
        <w:t xml:space="preserve"> בלתי ראוי וחייב להיפסק. אני </w:t>
      </w:r>
      <w:bookmarkStart w:id="5488" w:name="_ETM_Q26_245189"/>
      <w:bookmarkEnd w:id="5488"/>
      <w:r>
        <w:rPr>
          <w:rtl/>
        </w:rPr>
        <w:t xml:space="preserve">קורא לראש ממשלת ישראל נתניהו להודיע שאם החרדים אינם נותנים </w:t>
      </w:r>
      <w:bookmarkStart w:id="5489" w:name="_ETM_Q26_250449"/>
      <w:bookmarkEnd w:id="5489"/>
      <w:r>
        <w:rPr>
          <w:rtl/>
        </w:rPr>
        <w:t>הסכמתם המיידית להעברת התקציב, הוא מכריז על יציאה לבחירות</w:t>
      </w:r>
      <w:r>
        <w:rPr>
          <w:rFonts w:hint="cs"/>
          <w:rtl/>
        </w:rPr>
        <w:t>.</w:t>
      </w:r>
    </w:p>
    <w:p w:rsidR="00B12974" w:rsidRDefault="00B12974" w:rsidP="007D1211">
      <w:pPr>
        <w:keepNext/>
        <w:rPr>
          <w:rtl/>
        </w:rPr>
      </w:pPr>
      <w:bookmarkStart w:id="5490" w:name="_ETM_Q26_252000"/>
      <w:bookmarkEnd w:id="5490"/>
    </w:p>
    <w:p w:rsidR="00B12974" w:rsidRDefault="00B12974" w:rsidP="007D1211">
      <w:pPr>
        <w:pStyle w:val="af5"/>
        <w:keepNext/>
        <w:rPr>
          <w:rtl/>
        </w:rPr>
      </w:pPr>
      <w:bookmarkStart w:id="5491" w:name="ET_interruption_5084_17"/>
      <w:r w:rsidRPr="00F31151">
        <w:rPr>
          <w:rStyle w:val="TagStyle"/>
          <w:rtl/>
        </w:rPr>
        <w:t xml:space="preserve"> &lt;&lt; קריאה &gt;&gt; </w:t>
      </w:r>
      <w:r>
        <w:rPr>
          <w:rtl/>
        </w:rPr>
        <w:t>מיקי לוי (יש עתיד):</w:t>
      </w:r>
      <w:r w:rsidRPr="00F31151">
        <w:rPr>
          <w:rStyle w:val="TagStyle"/>
          <w:rtl/>
        </w:rPr>
        <w:t xml:space="preserve"> &lt;&lt; קריאה &gt;&gt;</w:t>
      </w:r>
      <w:r>
        <w:rPr>
          <w:rtl/>
        </w:rPr>
        <w:t xml:space="preserve">   </w:t>
      </w:r>
      <w:bookmarkEnd w:id="5491"/>
    </w:p>
    <w:p w:rsidR="00B12974" w:rsidRDefault="00B12974" w:rsidP="007D1211">
      <w:pPr>
        <w:pStyle w:val="KeepWithNext"/>
        <w:rPr>
          <w:rtl/>
        </w:rPr>
      </w:pPr>
    </w:p>
    <w:p w:rsidR="00B12974" w:rsidRDefault="00B12974" w:rsidP="005779F0">
      <w:pPr>
        <w:keepNext/>
        <w:rPr>
          <w:rtl/>
        </w:rPr>
      </w:pPr>
      <w:bookmarkStart w:id="5492" w:name="_ETM_Q26_256000"/>
      <w:bookmarkEnd w:id="5492"/>
      <w:r>
        <w:rPr>
          <w:rFonts w:hint="cs"/>
          <w:rtl/>
        </w:rPr>
        <w:t xml:space="preserve">איזה כיף. </w:t>
      </w:r>
    </w:p>
    <w:p w:rsidR="00B12974" w:rsidRDefault="00B12974" w:rsidP="007D1211">
      <w:pPr>
        <w:keepNext/>
        <w:rPr>
          <w:rtl/>
        </w:rPr>
      </w:pPr>
    </w:p>
    <w:p w:rsidR="00B12974" w:rsidRDefault="00B12974" w:rsidP="007D1211">
      <w:pPr>
        <w:pStyle w:val="-"/>
        <w:keepNext/>
        <w:rPr>
          <w:rtl/>
        </w:rPr>
      </w:pPr>
      <w:bookmarkStart w:id="5493" w:name="ET_speakercontinue_6361_18"/>
      <w:r w:rsidRPr="00F31151">
        <w:rPr>
          <w:rStyle w:val="TagStyle"/>
          <w:rtl/>
        </w:rPr>
        <w:t xml:space="preserve"> &lt;&lt; דובר_המשך &gt;&gt; </w:t>
      </w:r>
      <w:r>
        <w:rPr>
          <w:rtl/>
        </w:rPr>
        <w:t>נאור שירי (יש עתיד):</w:t>
      </w:r>
      <w:r w:rsidRPr="00F31151">
        <w:rPr>
          <w:rStyle w:val="TagStyle"/>
          <w:rtl/>
        </w:rPr>
        <w:t xml:space="preserve"> &lt;&lt; דובר_המשך &gt;&gt;</w:t>
      </w:r>
      <w:r>
        <w:rPr>
          <w:rtl/>
        </w:rPr>
        <w:t xml:space="preserve">   </w:t>
      </w:r>
      <w:bookmarkEnd w:id="5493"/>
    </w:p>
    <w:p w:rsidR="00B12974" w:rsidRDefault="00B12974" w:rsidP="007D1211">
      <w:pPr>
        <w:pStyle w:val="KeepWithNext"/>
        <w:rPr>
          <w:rtl/>
        </w:rPr>
      </w:pPr>
    </w:p>
    <w:p w:rsidR="00B12974" w:rsidRDefault="00B12974" w:rsidP="007D1211">
      <w:pPr>
        <w:keepNext/>
        <w:rPr>
          <w:rtl/>
        </w:rPr>
      </w:pPr>
      <w:bookmarkStart w:id="5494" w:name="_ETM_Q26_253000"/>
      <w:bookmarkStart w:id="5495" w:name="_ETM_Q26_256569"/>
      <w:bookmarkEnd w:id="5494"/>
      <w:bookmarkEnd w:id="5495"/>
      <w:r>
        <w:rPr>
          <w:rtl/>
        </w:rPr>
        <w:t>פחד</w:t>
      </w:r>
      <w:r>
        <w:rPr>
          <w:rFonts w:hint="cs"/>
          <w:rtl/>
        </w:rPr>
        <w:t>,</w:t>
      </w:r>
      <w:r>
        <w:rPr>
          <w:rtl/>
        </w:rPr>
        <w:t xml:space="preserve"> אלוהים ישמור. עכשיו, אני חשבתי שההודעה הזו היא </w:t>
      </w:r>
      <w:bookmarkStart w:id="5496" w:name="_ETM_Q26_261555"/>
      <w:bookmarkEnd w:id="5496"/>
      <w:r>
        <w:rPr>
          <w:rtl/>
        </w:rPr>
        <w:t xml:space="preserve">בגלל שאין שר רווחה, שאין שר פנים, שאין שר בריאות, </w:t>
      </w:r>
      <w:bookmarkStart w:id="5497" w:name="_ETM_Q26_266541"/>
      <w:bookmarkEnd w:id="5497"/>
      <w:r>
        <w:rPr>
          <w:rtl/>
        </w:rPr>
        <w:t>שאין שר שיכון, ש</w:t>
      </w:r>
      <w:r>
        <w:rPr>
          <w:rFonts w:hint="cs"/>
          <w:rtl/>
        </w:rPr>
        <w:t>י</w:t>
      </w:r>
      <w:r>
        <w:rPr>
          <w:rtl/>
        </w:rPr>
        <w:t xml:space="preserve">ש </w:t>
      </w:r>
      <w:r>
        <w:rPr>
          <w:rFonts w:hint="cs"/>
          <w:rtl/>
        </w:rPr>
        <w:t xml:space="preserve">47 </w:t>
      </w:r>
      <w:r>
        <w:rPr>
          <w:rtl/>
        </w:rPr>
        <w:t xml:space="preserve">הרוגים בתאונות הדרכים מתחילת </w:t>
      </w:r>
      <w:bookmarkStart w:id="5498" w:name="_ETM_Q26_271527"/>
      <w:bookmarkEnd w:id="5498"/>
      <w:r>
        <w:rPr>
          <w:rtl/>
        </w:rPr>
        <w:t>השנה, ש</w:t>
      </w:r>
      <w:r>
        <w:rPr>
          <w:rFonts w:hint="cs"/>
          <w:rtl/>
        </w:rPr>
        <w:t>י</w:t>
      </w:r>
      <w:r>
        <w:rPr>
          <w:rtl/>
        </w:rPr>
        <w:t>ש</w:t>
      </w:r>
      <w:r>
        <w:rPr>
          <w:rFonts w:hint="cs"/>
          <w:rtl/>
        </w:rPr>
        <w:t xml:space="preserve"> 40 </w:t>
      </w:r>
      <w:r>
        <w:rPr>
          <w:rtl/>
        </w:rPr>
        <w:t xml:space="preserve">נרצחים ברחבי ישראל כתוצאה מהמשילות המטורפת שהבאתם </w:t>
      </w:r>
      <w:bookmarkStart w:id="5499" w:name="_ETM_Q26_276513"/>
      <w:bookmarkEnd w:id="5499"/>
      <w:r>
        <w:rPr>
          <w:rFonts w:hint="cs"/>
          <w:rtl/>
        </w:rPr>
        <w:t>ע</w:t>
      </w:r>
      <w:r>
        <w:rPr>
          <w:rtl/>
        </w:rPr>
        <w:t>לינו</w:t>
      </w:r>
      <w:r>
        <w:rPr>
          <w:rFonts w:hint="cs"/>
          <w:rtl/>
        </w:rPr>
        <w:t>.</w:t>
      </w:r>
      <w:r>
        <w:rPr>
          <w:rtl/>
        </w:rPr>
        <w:t xml:space="preserve"> לא</w:t>
      </w:r>
      <w:r>
        <w:rPr>
          <w:rFonts w:hint="cs"/>
          <w:rtl/>
        </w:rPr>
        <w:t>.</w:t>
      </w:r>
      <w:r>
        <w:rPr>
          <w:rtl/>
        </w:rPr>
        <w:t xml:space="preserve"> כל זה בגלל הסרבנות וההשתמטות. </w:t>
      </w:r>
    </w:p>
    <w:p w:rsidR="00B12974" w:rsidRDefault="00B12974" w:rsidP="007D1211">
      <w:pPr>
        <w:keepNext/>
        <w:rPr>
          <w:rtl/>
        </w:rPr>
      </w:pPr>
    </w:p>
    <w:p w:rsidR="00B12974" w:rsidRDefault="00B12974" w:rsidP="007D1211">
      <w:pPr>
        <w:keepNext/>
        <w:rPr>
          <w:rtl/>
        </w:rPr>
      </w:pPr>
      <w:bookmarkStart w:id="5500" w:name="_ETM_Q26_282000"/>
      <w:bookmarkEnd w:id="5500"/>
      <w:r>
        <w:rPr>
          <w:rtl/>
        </w:rPr>
        <w:t xml:space="preserve">תראה, גפני, אפילו אתה </w:t>
      </w:r>
      <w:r>
        <w:rPr>
          <w:rFonts w:hint="cs"/>
          <w:rtl/>
        </w:rPr>
        <w:t xml:space="preserve">– </w:t>
      </w:r>
      <w:r>
        <w:rPr>
          <w:rtl/>
        </w:rPr>
        <w:t xml:space="preserve">אתה יודע, אני לא יודע מה </w:t>
      </w:r>
      <w:bookmarkStart w:id="5501" w:name="_ETM_Q26_285810"/>
      <w:bookmarkEnd w:id="5501"/>
      <w:r>
        <w:rPr>
          <w:rtl/>
        </w:rPr>
        <w:t>להגיד</w:t>
      </w:r>
      <w:r>
        <w:rPr>
          <w:rFonts w:hint="cs"/>
          <w:rtl/>
        </w:rPr>
        <w:t>.</w:t>
      </w:r>
      <w:r>
        <w:rPr>
          <w:rtl/>
        </w:rPr>
        <w:t xml:space="preserve"> מרכז הקואליציה בוועדת הכספים</w:t>
      </w:r>
      <w:r>
        <w:rPr>
          <w:rFonts w:hint="cs"/>
          <w:rtl/>
        </w:rPr>
        <w:t>,</w:t>
      </w:r>
      <w:r>
        <w:rPr>
          <w:rtl/>
        </w:rPr>
        <w:t xml:space="preserve"> איפה היית שמונה תקציבים? איפה </w:t>
      </w:r>
      <w:bookmarkStart w:id="5502" w:name="_ETM_Q26_289620"/>
      <w:bookmarkEnd w:id="5502"/>
      <w:r>
        <w:rPr>
          <w:rtl/>
        </w:rPr>
        <w:t xml:space="preserve">היית שנתיים? </w:t>
      </w:r>
      <w:bookmarkStart w:id="5503" w:name="_ETM_Q26_294120"/>
      <w:bookmarkEnd w:id="5503"/>
      <w:r>
        <w:rPr>
          <w:rtl/>
        </w:rPr>
        <w:t>ואיך ירדנו מ</w:t>
      </w:r>
      <w:r>
        <w:rPr>
          <w:rFonts w:hint="cs"/>
          <w:rtl/>
        </w:rPr>
        <w:t>אלי</w:t>
      </w:r>
      <w:r>
        <w:rPr>
          <w:rtl/>
        </w:rPr>
        <w:t xml:space="preserve"> רביבו </w:t>
      </w:r>
      <w:r>
        <w:rPr>
          <w:rFonts w:hint="cs"/>
          <w:rtl/>
        </w:rPr>
        <w:t xml:space="preserve">– </w:t>
      </w:r>
      <w:r>
        <w:rPr>
          <w:rtl/>
        </w:rPr>
        <w:t>אם לא יעבור תקציב, אם יהיה</w:t>
      </w:r>
      <w:r>
        <w:rPr>
          <w:rFonts w:hint="cs"/>
          <w:rtl/>
        </w:rPr>
        <w:t xml:space="preserve"> - - - </w:t>
      </w:r>
    </w:p>
    <w:p w:rsidR="00B12974" w:rsidRDefault="00B12974" w:rsidP="007D1211">
      <w:pPr>
        <w:keepNext/>
        <w:rPr>
          <w:rtl/>
        </w:rPr>
      </w:pPr>
    </w:p>
    <w:p w:rsidR="00B12974" w:rsidRDefault="00B12974" w:rsidP="007D1211">
      <w:pPr>
        <w:pStyle w:val="af5"/>
        <w:keepNext/>
        <w:rPr>
          <w:rtl/>
        </w:rPr>
      </w:pPr>
      <w:bookmarkStart w:id="5504" w:name="ET_interruption_קריאה_19"/>
      <w:r w:rsidRPr="00F31151">
        <w:rPr>
          <w:rStyle w:val="TagStyle"/>
          <w:rtl/>
        </w:rPr>
        <w:t xml:space="preserve"> &lt;&lt; קריאה &gt;&gt; </w:t>
      </w:r>
      <w:r>
        <w:rPr>
          <w:rtl/>
        </w:rPr>
        <w:t>קריאה:</w:t>
      </w:r>
      <w:r w:rsidRPr="00F31151">
        <w:rPr>
          <w:rStyle w:val="TagStyle"/>
          <w:rtl/>
        </w:rPr>
        <w:t xml:space="preserve"> &lt;&lt; קריאה &gt;&gt;</w:t>
      </w:r>
      <w:r>
        <w:rPr>
          <w:rtl/>
        </w:rPr>
        <w:t xml:space="preserve">   </w:t>
      </w:r>
      <w:bookmarkEnd w:id="5504"/>
    </w:p>
    <w:p w:rsidR="00B12974" w:rsidRDefault="00B12974" w:rsidP="007D1211">
      <w:pPr>
        <w:pStyle w:val="KeepWithNext"/>
        <w:rPr>
          <w:rtl/>
        </w:rPr>
      </w:pPr>
    </w:p>
    <w:p w:rsidR="00B12974" w:rsidRDefault="00B12974" w:rsidP="007D1211">
      <w:pPr>
        <w:keepNext/>
        <w:rPr>
          <w:rtl/>
        </w:rPr>
      </w:pPr>
      <w:r>
        <w:rPr>
          <w:rFonts w:hint="cs"/>
          <w:rtl/>
        </w:rPr>
        <w:t>- - -</w:t>
      </w:r>
    </w:p>
    <w:p w:rsidR="00B12974" w:rsidRDefault="00B12974" w:rsidP="007D1211">
      <w:pPr>
        <w:keepNext/>
        <w:rPr>
          <w:rtl/>
        </w:rPr>
      </w:pPr>
      <w:bookmarkStart w:id="5505" w:name="_ETM_Q26_296000"/>
      <w:bookmarkEnd w:id="5505"/>
    </w:p>
    <w:p w:rsidR="00B12974" w:rsidRDefault="00B12974" w:rsidP="007D1211">
      <w:pPr>
        <w:pStyle w:val="-"/>
        <w:keepNext/>
        <w:rPr>
          <w:rtl/>
        </w:rPr>
      </w:pPr>
      <w:bookmarkStart w:id="5506" w:name="ET_speakercontinue_6361_20"/>
      <w:r w:rsidRPr="00F31151">
        <w:rPr>
          <w:rStyle w:val="TagStyle"/>
          <w:rtl/>
        </w:rPr>
        <w:t xml:space="preserve"> &lt;&lt; דובר_המשך &gt;&gt; </w:t>
      </w:r>
      <w:r>
        <w:rPr>
          <w:rtl/>
        </w:rPr>
        <w:t>נאור שירי (יש עתיד):</w:t>
      </w:r>
      <w:r w:rsidRPr="00F31151">
        <w:rPr>
          <w:rStyle w:val="TagStyle"/>
          <w:rtl/>
        </w:rPr>
        <w:t xml:space="preserve"> &lt;&lt; דובר_המשך &gt;&gt;</w:t>
      </w:r>
      <w:r>
        <w:rPr>
          <w:rtl/>
        </w:rPr>
        <w:t xml:space="preserve">   </w:t>
      </w:r>
      <w:bookmarkEnd w:id="5506"/>
    </w:p>
    <w:p w:rsidR="00B12974" w:rsidRDefault="00B12974" w:rsidP="007D1211">
      <w:pPr>
        <w:pStyle w:val="KeepWithNext"/>
        <w:rPr>
          <w:rtl/>
        </w:rPr>
      </w:pPr>
    </w:p>
    <w:p w:rsidR="00B12974" w:rsidRDefault="00B12974" w:rsidP="007D1211">
      <w:pPr>
        <w:keepNext/>
        <w:rPr>
          <w:rtl/>
        </w:rPr>
      </w:pPr>
      <w:r>
        <w:rPr>
          <w:rFonts w:hint="cs"/>
          <w:rtl/>
        </w:rPr>
        <w:t xml:space="preserve">אל תצעקי לו לסיים. חוצפה. לא לצעוק </w:t>
      </w:r>
      <w:bookmarkStart w:id="5507" w:name="_ETM_Q26_297000"/>
      <w:bookmarkEnd w:id="5507"/>
      <w:r>
        <w:rPr>
          <w:rFonts w:hint="cs"/>
          <w:rtl/>
        </w:rPr>
        <w:t xml:space="preserve">לו לסיים, יש לי פה שלוש דקות עוד לדבר. </w:t>
      </w:r>
    </w:p>
    <w:p w:rsidR="00B12974" w:rsidRDefault="00B12974" w:rsidP="007D1211">
      <w:pPr>
        <w:keepNext/>
        <w:rPr>
          <w:rtl/>
        </w:rPr>
      </w:pPr>
    </w:p>
    <w:p w:rsidR="00B12974" w:rsidRDefault="00B12974" w:rsidP="007D1211">
      <w:pPr>
        <w:pStyle w:val="af5"/>
        <w:keepNext/>
        <w:rPr>
          <w:rtl/>
        </w:rPr>
      </w:pPr>
      <w:bookmarkStart w:id="5508" w:name="ET_interruption_6527_21"/>
      <w:r w:rsidRPr="00D7231D">
        <w:rPr>
          <w:rStyle w:val="TagStyle"/>
          <w:rtl/>
        </w:rPr>
        <w:t xml:space="preserve"> &lt;&lt; קריאה &gt;&gt; </w:t>
      </w:r>
      <w:r>
        <w:rPr>
          <w:rtl/>
        </w:rPr>
        <w:t>צגה מלקו (הליכוד):</w:t>
      </w:r>
      <w:r w:rsidRPr="00D7231D">
        <w:rPr>
          <w:rStyle w:val="TagStyle"/>
          <w:rtl/>
        </w:rPr>
        <w:t xml:space="preserve"> &lt;&lt; קריאה &gt;&gt;</w:t>
      </w:r>
      <w:r>
        <w:rPr>
          <w:rtl/>
        </w:rPr>
        <w:t xml:space="preserve">   </w:t>
      </w:r>
      <w:bookmarkEnd w:id="5508"/>
    </w:p>
    <w:p w:rsidR="00B12974" w:rsidRDefault="00B12974" w:rsidP="007D1211">
      <w:pPr>
        <w:pStyle w:val="KeepWithNext"/>
        <w:rPr>
          <w:rtl/>
        </w:rPr>
      </w:pPr>
    </w:p>
    <w:p w:rsidR="00B12974" w:rsidRDefault="00B12974" w:rsidP="007D1211">
      <w:pPr>
        <w:keepNext/>
        <w:rPr>
          <w:rtl/>
        </w:rPr>
      </w:pPr>
      <w:r>
        <w:rPr>
          <w:rFonts w:hint="cs"/>
          <w:rtl/>
        </w:rPr>
        <w:t xml:space="preserve">לא יפה להגיד לה ככה. </w:t>
      </w:r>
    </w:p>
    <w:p w:rsidR="00B12974" w:rsidRDefault="00B12974" w:rsidP="007D1211">
      <w:pPr>
        <w:keepNext/>
        <w:rPr>
          <w:rtl/>
        </w:rPr>
      </w:pPr>
      <w:bookmarkStart w:id="5509" w:name="_ETM_Q26_301000"/>
      <w:bookmarkEnd w:id="5509"/>
    </w:p>
    <w:p w:rsidR="00B12974" w:rsidRDefault="00B12974" w:rsidP="007D1211">
      <w:pPr>
        <w:pStyle w:val="-"/>
        <w:keepNext/>
        <w:rPr>
          <w:rtl/>
        </w:rPr>
      </w:pPr>
      <w:bookmarkStart w:id="5510" w:name="ET_speakercontinue_6361_23"/>
      <w:r w:rsidRPr="00D7231D">
        <w:rPr>
          <w:rStyle w:val="TagStyle"/>
          <w:rtl/>
        </w:rPr>
        <w:t xml:space="preserve"> &lt;&lt; דובר_המשך &gt;&gt; </w:t>
      </w:r>
      <w:r>
        <w:rPr>
          <w:rtl/>
        </w:rPr>
        <w:t>נאור שירי (יש עתיד):</w:t>
      </w:r>
      <w:r w:rsidRPr="00D7231D">
        <w:rPr>
          <w:rStyle w:val="TagStyle"/>
          <w:rtl/>
        </w:rPr>
        <w:t xml:space="preserve"> &lt;&lt; דובר_המשך &gt;&gt;</w:t>
      </w:r>
      <w:r>
        <w:rPr>
          <w:rtl/>
        </w:rPr>
        <w:t xml:space="preserve">   </w:t>
      </w:r>
      <w:bookmarkEnd w:id="5510"/>
    </w:p>
    <w:p w:rsidR="00B12974" w:rsidRDefault="00B12974" w:rsidP="007D1211">
      <w:pPr>
        <w:pStyle w:val="KeepWithNext"/>
        <w:rPr>
          <w:rtl/>
        </w:rPr>
      </w:pPr>
    </w:p>
    <w:p w:rsidR="00B12974" w:rsidRDefault="00B12974" w:rsidP="007D1211">
      <w:pPr>
        <w:keepNext/>
        <w:rPr>
          <w:rtl/>
        </w:rPr>
      </w:pPr>
      <w:r>
        <w:rPr>
          <w:rFonts w:hint="cs"/>
          <w:rtl/>
        </w:rPr>
        <w:t xml:space="preserve">סליחה. מה לא יפה? </w:t>
      </w:r>
    </w:p>
    <w:p w:rsidR="00B12974" w:rsidRDefault="00B12974" w:rsidP="007D1211">
      <w:pPr>
        <w:keepNext/>
        <w:rPr>
          <w:rtl/>
        </w:rPr>
      </w:pPr>
      <w:bookmarkStart w:id="5511" w:name="_ETM_Q26_302000"/>
      <w:bookmarkEnd w:id="5511"/>
    </w:p>
    <w:p w:rsidR="00B12974" w:rsidRDefault="00B12974" w:rsidP="007D1211">
      <w:pPr>
        <w:pStyle w:val="af6"/>
        <w:keepNext/>
        <w:rPr>
          <w:rtl/>
        </w:rPr>
      </w:pPr>
      <w:bookmarkStart w:id="5512" w:name="ET_yor_6490_24"/>
      <w:r w:rsidRPr="00D7231D">
        <w:rPr>
          <w:rStyle w:val="TagStyle"/>
          <w:rtl/>
        </w:rPr>
        <w:t xml:space="preserve"> &lt;&lt; יור &gt;&gt; </w:t>
      </w:r>
      <w:r>
        <w:rPr>
          <w:rtl/>
        </w:rPr>
        <w:t>היו"ר ניסים ואטורי:</w:t>
      </w:r>
      <w:r w:rsidRPr="00D7231D">
        <w:rPr>
          <w:rStyle w:val="TagStyle"/>
          <w:rtl/>
        </w:rPr>
        <w:t xml:space="preserve"> &lt;&lt; יור &gt;&gt;</w:t>
      </w:r>
      <w:r>
        <w:rPr>
          <w:rtl/>
        </w:rPr>
        <w:t xml:space="preserve">   </w:t>
      </w:r>
      <w:bookmarkEnd w:id="5512"/>
    </w:p>
    <w:p w:rsidR="00B12974" w:rsidRDefault="00B12974" w:rsidP="007D1211">
      <w:pPr>
        <w:pStyle w:val="KeepWithNext"/>
        <w:rPr>
          <w:rtl/>
        </w:rPr>
      </w:pPr>
    </w:p>
    <w:p w:rsidR="00B12974" w:rsidRDefault="00B12974" w:rsidP="007D1211">
      <w:pPr>
        <w:keepNext/>
        <w:rPr>
          <w:rtl/>
        </w:rPr>
      </w:pPr>
      <w:r>
        <w:rPr>
          <w:rFonts w:hint="cs"/>
          <w:rtl/>
        </w:rPr>
        <w:t xml:space="preserve">תודה רבה. אבקש לסיים. </w:t>
      </w:r>
    </w:p>
    <w:p w:rsidR="00B12974" w:rsidRDefault="00B12974" w:rsidP="007D1211">
      <w:pPr>
        <w:keepNext/>
        <w:rPr>
          <w:rtl/>
        </w:rPr>
      </w:pPr>
      <w:bookmarkStart w:id="5513" w:name="_ETM_Q26_303000"/>
      <w:bookmarkEnd w:id="5513"/>
    </w:p>
    <w:p w:rsidR="00B12974" w:rsidRDefault="00B12974" w:rsidP="007D1211">
      <w:pPr>
        <w:pStyle w:val="af5"/>
        <w:keepNext/>
        <w:rPr>
          <w:rtl/>
        </w:rPr>
      </w:pPr>
      <w:bookmarkStart w:id="5514" w:name="ET_interruption_6527_25"/>
      <w:r w:rsidRPr="00D7231D">
        <w:rPr>
          <w:rStyle w:val="TagStyle"/>
          <w:rtl/>
        </w:rPr>
        <w:t xml:space="preserve"> &lt;&lt; קריאה &gt;&gt; </w:t>
      </w:r>
      <w:r>
        <w:rPr>
          <w:rtl/>
        </w:rPr>
        <w:t>צגה מלקו (הליכוד):</w:t>
      </w:r>
      <w:r w:rsidRPr="00D7231D">
        <w:rPr>
          <w:rStyle w:val="TagStyle"/>
          <w:rtl/>
        </w:rPr>
        <w:t xml:space="preserve"> &lt;&lt; קריאה &gt;&gt;</w:t>
      </w:r>
      <w:r>
        <w:rPr>
          <w:rtl/>
        </w:rPr>
        <w:t xml:space="preserve">   </w:t>
      </w:r>
      <w:bookmarkEnd w:id="5514"/>
    </w:p>
    <w:p w:rsidR="00B12974" w:rsidRDefault="00B12974" w:rsidP="007D1211">
      <w:pPr>
        <w:pStyle w:val="KeepWithNext"/>
        <w:rPr>
          <w:rtl/>
        </w:rPr>
      </w:pPr>
    </w:p>
    <w:p w:rsidR="00B12974" w:rsidRDefault="00B12974" w:rsidP="007D1211">
      <w:pPr>
        <w:keepNext/>
        <w:rPr>
          <w:rtl/>
        </w:rPr>
      </w:pPr>
      <w:bookmarkStart w:id="5515" w:name="_ETM_Q26_305000"/>
      <w:bookmarkEnd w:id="5515"/>
      <w:r>
        <w:rPr>
          <w:rFonts w:hint="cs"/>
          <w:rtl/>
        </w:rPr>
        <w:t>לא אומרים לאישה - - -</w:t>
      </w:r>
    </w:p>
    <w:p w:rsidR="00B12974" w:rsidRDefault="00B12974" w:rsidP="007D1211">
      <w:pPr>
        <w:keepNext/>
        <w:rPr>
          <w:rtl/>
        </w:rPr>
      </w:pPr>
    </w:p>
    <w:p w:rsidR="00B12974" w:rsidRDefault="00B12974" w:rsidP="007D1211">
      <w:pPr>
        <w:pStyle w:val="af5"/>
        <w:keepNext/>
        <w:rPr>
          <w:rtl/>
        </w:rPr>
      </w:pPr>
      <w:r w:rsidRPr="00D7231D">
        <w:rPr>
          <w:rStyle w:val="TagStyle"/>
          <w:rtl/>
        </w:rPr>
        <w:t xml:space="preserve"> &lt;&lt; קריאה &gt;&gt; </w:t>
      </w:r>
      <w:r>
        <w:rPr>
          <w:rtl/>
        </w:rPr>
        <w:t>טלי גוטליב (הליכוד):</w:t>
      </w:r>
      <w:r w:rsidRPr="00D7231D">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keepNext/>
        <w:rPr>
          <w:rtl/>
        </w:rPr>
      </w:pPr>
      <w:bookmarkStart w:id="5516" w:name="_ETM_Q26_306000"/>
      <w:bookmarkEnd w:id="5516"/>
      <w:r>
        <w:rPr>
          <w:rFonts w:hint="cs"/>
          <w:rtl/>
        </w:rPr>
        <w:t xml:space="preserve">- - - לעליזה. </w:t>
      </w:r>
    </w:p>
    <w:p w:rsidR="00B12974" w:rsidRPr="005779F0" w:rsidRDefault="00B12974" w:rsidP="007D1211">
      <w:pPr>
        <w:pStyle w:val="KeepWithNext"/>
        <w:rPr>
          <w:rtl/>
        </w:rPr>
      </w:pPr>
    </w:p>
    <w:p w:rsidR="00B12974" w:rsidRDefault="00B12974" w:rsidP="007D1211">
      <w:pPr>
        <w:pStyle w:val="-"/>
        <w:keepNext/>
        <w:rPr>
          <w:rtl/>
        </w:rPr>
      </w:pPr>
      <w:bookmarkStart w:id="5517" w:name="ET_speakercontinue_6361_27"/>
      <w:r w:rsidRPr="00D7231D">
        <w:rPr>
          <w:rStyle w:val="TagStyle"/>
          <w:rtl/>
        </w:rPr>
        <w:t xml:space="preserve"> &lt;&lt; דובר_המשך &gt;&gt; </w:t>
      </w:r>
      <w:r>
        <w:rPr>
          <w:rtl/>
        </w:rPr>
        <w:t>נאור שירי (יש עתיד):</w:t>
      </w:r>
      <w:r w:rsidRPr="00D7231D">
        <w:rPr>
          <w:rStyle w:val="TagStyle"/>
          <w:rtl/>
        </w:rPr>
        <w:t xml:space="preserve"> &lt;&lt; דובר_המשך &gt;&gt;</w:t>
      </w:r>
      <w:r>
        <w:rPr>
          <w:rtl/>
        </w:rPr>
        <w:t xml:space="preserve">   </w:t>
      </w:r>
      <w:bookmarkEnd w:id="5517"/>
    </w:p>
    <w:p w:rsidR="00B12974" w:rsidRDefault="00B12974" w:rsidP="007D1211">
      <w:pPr>
        <w:pStyle w:val="KeepWithNext"/>
        <w:rPr>
          <w:rtl/>
          <w:lang w:eastAsia="he-IL"/>
        </w:rPr>
      </w:pPr>
    </w:p>
    <w:p w:rsidR="00B12974" w:rsidRDefault="00B12974" w:rsidP="007D1211">
      <w:pPr>
        <w:keepNext/>
        <w:rPr>
          <w:rtl/>
          <w:lang w:eastAsia="he-IL"/>
        </w:rPr>
      </w:pPr>
      <w:r>
        <w:rPr>
          <w:rFonts w:hint="cs"/>
          <w:rtl/>
          <w:lang w:eastAsia="he-IL"/>
        </w:rPr>
        <w:t xml:space="preserve">אי-אפשר לצעוק לנו - </w:t>
      </w:r>
      <w:bookmarkStart w:id="5518" w:name="_ETM_Q26_312000"/>
      <w:bookmarkEnd w:id="5518"/>
      <w:r>
        <w:rPr>
          <w:rFonts w:hint="cs"/>
          <w:rtl/>
          <w:lang w:eastAsia="he-IL"/>
        </w:rPr>
        <w:t xml:space="preserve">- - </w:t>
      </w:r>
    </w:p>
    <w:p w:rsidR="00B12974" w:rsidRDefault="00B12974" w:rsidP="007D1211">
      <w:pPr>
        <w:keepNext/>
        <w:rPr>
          <w:rtl/>
          <w:lang w:eastAsia="he-IL"/>
        </w:rPr>
      </w:pPr>
    </w:p>
    <w:p w:rsidR="00B12974" w:rsidRDefault="00B12974" w:rsidP="007D1211">
      <w:pPr>
        <w:pStyle w:val="af5"/>
        <w:keepNext/>
        <w:rPr>
          <w:rtl/>
        </w:rPr>
      </w:pPr>
      <w:bookmarkStart w:id="5519" w:name="ET_interruption_6527_29"/>
      <w:r w:rsidRPr="00D7231D">
        <w:rPr>
          <w:rStyle w:val="TagStyle"/>
          <w:rtl/>
        </w:rPr>
        <w:t xml:space="preserve"> &lt;&lt; קריאה &gt;&gt; </w:t>
      </w:r>
      <w:r>
        <w:rPr>
          <w:rtl/>
        </w:rPr>
        <w:t>צגה מלקו (הליכוד):</w:t>
      </w:r>
      <w:r w:rsidRPr="00D7231D">
        <w:rPr>
          <w:rStyle w:val="TagStyle"/>
          <w:rtl/>
        </w:rPr>
        <w:t xml:space="preserve"> &lt;&lt; קריאה &gt;&gt;</w:t>
      </w:r>
      <w:r>
        <w:rPr>
          <w:rtl/>
        </w:rPr>
        <w:t xml:space="preserve">   </w:t>
      </w:r>
      <w:bookmarkEnd w:id="5519"/>
    </w:p>
    <w:p w:rsidR="00B12974" w:rsidRDefault="00B12974" w:rsidP="007D1211">
      <w:pPr>
        <w:pStyle w:val="KeepWithNext"/>
        <w:rPr>
          <w:rtl/>
          <w:lang w:eastAsia="he-IL"/>
        </w:rPr>
      </w:pPr>
    </w:p>
    <w:p w:rsidR="00B12974" w:rsidRDefault="00B12974" w:rsidP="007D1211">
      <w:pPr>
        <w:keepNext/>
        <w:rPr>
          <w:rtl/>
          <w:lang w:eastAsia="he-IL"/>
        </w:rPr>
      </w:pPr>
      <w:r>
        <w:rPr>
          <w:rFonts w:hint="cs"/>
          <w:rtl/>
          <w:lang w:eastAsia="he-IL"/>
        </w:rPr>
        <w:t>לא יפה. לא יפה - - -</w:t>
      </w:r>
    </w:p>
    <w:p w:rsidR="00B12974" w:rsidRDefault="00B12974" w:rsidP="007D1211">
      <w:pPr>
        <w:keepNext/>
        <w:rPr>
          <w:rtl/>
          <w:lang w:eastAsia="he-IL"/>
        </w:rPr>
      </w:pPr>
    </w:p>
    <w:p w:rsidR="00B12974" w:rsidRDefault="00B12974" w:rsidP="007D1211">
      <w:pPr>
        <w:pStyle w:val="-"/>
        <w:keepNext/>
        <w:rPr>
          <w:rtl/>
        </w:rPr>
      </w:pPr>
      <w:bookmarkStart w:id="5520" w:name="ET_speakercontinue_6361_34"/>
      <w:r w:rsidRPr="00642AFA">
        <w:rPr>
          <w:rStyle w:val="TagStyle"/>
          <w:rtl/>
        </w:rPr>
        <w:t xml:space="preserve"> &lt;&lt; דובר_המשך &gt;&gt; </w:t>
      </w:r>
      <w:r>
        <w:rPr>
          <w:rtl/>
        </w:rPr>
        <w:t>נאור שירי (יש עתיד):</w:t>
      </w:r>
      <w:r w:rsidRPr="00642AFA">
        <w:rPr>
          <w:rStyle w:val="TagStyle"/>
          <w:rtl/>
        </w:rPr>
        <w:t xml:space="preserve"> &lt;&lt; דובר_המשך &gt;&gt;</w:t>
      </w:r>
      <w:r>
        <w:rPr>
          <w:rtl/>
        </w:rPr>
        <w:t xml:space="preserve">   </w:t>
      </w:r>
      <w:bookmarkEnd w:id="5520"/>
    </w:p>
    <w:p w:rsidR="00B12974" w:rsidRDefault="00B12974" w:rsidP="007D1211">
      <w:pPr>
        <w:pStyle w:val="KeepWithNext"/>
        <w:rPr>
          <w:rtl/>
          <w:lang w:eastAsia="he-IL"/>
        </w:rPr>
      </w:pPr>
    </w:p>
    <w:p w:rsidR="00B12974" w:rsidRPr="00642AFA" w:rsidRDefault="00B12974" w:rsidP="007D1211">
      <w:pPr>
        <w:keepNext/>
        <w:rPr>
          <w:rtl/>
          <w:lang w:eastAsia="he-IL"/>
        </w:rPr>
      </w:pPr>
      <w:r>
        <w:rPr>
          <w:rFonts w:hint="cs"/>
          <w:rtl/>
          <w:lang w:eastAsia="he-IL"/>
        </w:rPr>
        <w:t xml:space="preserve">גברתי. גברתי. </w:t>
      </w:r>
      <w:bookmarkStart w:id="5521" w:name="_ETM_Q26_310000"/>
      <w:bookmarkEnd w:id="5521"/>
    </w:p>
    <w:p w:rsidR="00B12974" w:rsidRDefault="00B12974" w:rsidP="007D1211">
      <w:pPr>
        <w:keepNext/>
        <w:rPr>
          <w:rtl/>
          <w:lang w:eastAsia="he-IL"/>
        </w:rPr>
      </w:pPr>
    </w:p>
    <w:p w:rsidR="00B12974" w:rsidRDefault="00B12974" w:rsidP="007D1211">
      <w:pPr>
        <w:pStyle w:val="af6"/>
        <w:keepNext/>
        <w:rPr>
          <w:rtl/>
        </w:rPr>
      </w:pPr>
      <w:bookmarkStart w:id="5522" w:name="ET_yor_6490_28"/>
      <w:r w:rsidRPr="00D7231D">
        <w:rPr>
          <w:rStyle w:val="TagStyle"/>
          <w:rtl/>
        </w:rPr>
        <w:t xml:space="preserve"> &lt;&lt; יור &gt;&gt; </w:t>
      </w:r>
      <w:r>
        <w:rPr>
          <w:rtl/>
        </w:rPr>
        <w:t>היו"ר ניסים ואטורי:</w:t>
      </w:r>
      <w:r w:rsidRPr="00D7231D">
        <w:rPr>
          <w:rStyle w:val="TagStyle"/>
          <w:rtl/>
        </w:rPr>
        <w:t xml:space="preserve"> &lt;&lt; יור &gt;&gt;</w:t>
      </w:r>
      <w:r>
        <w:rPr>
          <w:rtl/>
        </w:rPr>
        <w:t xml:space="preserve">   </w:t>
      </w:r>
      <w:bookmarkEnd w:id="5522"/>
    </w:p>
    <w:p w:rsidR="00B12974" w:rsidRDefault="00B12974" w:rsidP="007D1211">
      <w:pPr>
        <w:pStyle w:val="KeepWithNext"/>
        <w:rPr>
          <w:rtl/>
          <w:lang w:eastAsia="he-IL"/>
        </w:rPr>
      </w:pPr>
    </w:p>
    <w:p w:rsidR="00B12974" w:rsidRDefault="00B12974" w:rsidP="007D1211">
      <w:pPr>
        <w:keepNext/>
        <w:rPr>
          <w:rtl/>
          <w:lang w:eastAsia="he-IL"/>
        </w:rPr>
      </w:pPr>
      <w:r>
        <w:rPr>
          <w:rFonts w:hint="cs"/>
          <w:rtl/>
          <w:lang w:eastAsia="he-IL"/>
        </w:rPr>
        <w:t xml:space="preserve">נאור, הסתיים הזמן. </w:t>
      </w:r>
    </w:p>
    <w:p w:rsidR="00B12974" w:rsidRDefault="00B12974" w:rsidP="007D1211">
      <w:pPr>
        <w:keepNext/>
        <w:rPr>
          <w:rtl/>
          <w:lang w:eastAsia="he-IL"/>
        </w:rPr>
      </w:pPr>
    </w:p>
    <w:p w:rsidR="00B12974" w:rsidRDefault="00B12974" w:rsidP="007D1211">
      <w:pPr>
        <w:pStyle w:val="af5"/>
        <w:keepNext/>
        <w:rPr>
          <w:rtl/>
        </w:rPr>
      </w:pPr>
      <w:r w:rsidRPr="00642AFA">
        <w:rPr>
          <w:rStyle w:val="TagStyle"/>
          <w:rtl/>
        </w:rPr>
        <w:t xml:space="preserve"> &lt;&lt; קריאה &gt;&gt; </w:t>
      </w:r>
      <w:r>
        <w:rPr>
          <w:rtl/>
        </w:rPr>
        <w:t>טלי גוטליב (הליכוד):</w:t>
      </w:r>
      <w:r w:rsidRPr="00642AFA">
        <w:rPr>
          <w:rStyle w:val="TagStyle"/>
          <w:rtl/>
        </w:rPr>
        <w:t xml:space="preserve"> &lt;&lt; קריאה &gt;&gt;</w:t>
      </w:r>
      <w:r>
        <w:rPr>
          <w:rtl/>
        </w:rPr>
        <w:t xml:space="preserve">   </w:t>
      </w:r>
    </w:p>
    <w:p w:rsidR="00B12974" w:rsidRDefault="00B12974" w:rsidP="007D1211">
      <w:pPr>
        <w:pStyle w:val="KeepWithNext"/>
        <w:rPr>
          <w:rtl/>
          <w:lang w:eastAsia="he-IL"/>
        </w:rPr>
      </w:pPr>
    </w:p>
    <w:p w:rsidR="00B12974" w:rsidRDefault="00B12974" w:rsidP="007D1211">
      <w:pPr>
        <w:keepNext/>
        <w:rPr>
          <w:rtl/>
          <w:lang w:eastAsia="he-IL"/>
        </w:rPr>
      </w:pPr>
      <w:r>
        <w:rPr>
          <w:rFonts w:hint="cs"/>
          <w:rtl/>
          <w:lang w:eastAsia="he-IL"/>
        </w:rPr>
        <w:t xml:space="preserve">לנו אתה יכול, אבל למנהלת הסיעה לא מגיע. </w:t>
      </w:r>
      <w:bookmarkStart w:id="5523" w:name="_ETM_Q26_314000"/>
      <w:bookmarkEnd w:id="5523"/>
    </w:p>
    <w:p w:rsidR="00B12974" w:rsidRDefault="00B12974" w:rsidP="007D1211">
      <w:pPr>
        <w:keepNext/>
        <w:rPr>
          <w:rtl/>
          <w:lang w:eastAsia="he-IL"/>
        </w:rPr>
      </w:pPr>
      <w:bookmarkStart w:id="5524" w:name="_ETM_Q26_316000"/>
      <w:bookmarkEnd w:id="5524"/>
    </w:p>
    <w:p w:rsidR="00B12974" w:rsidRDefault="00B12974" w:rsidP="007D1211">
      <w:pPr>
        <w:pStyle w:val="af6"/>
        <w:keepNext/>
        <w:rPr>
          <w:rtl/>
        </w:rPr>
      </w:pPr>
      <w:bookmarkStart w:id="5525" w:name="ET_yor_6490_35"/>
      <w:r w:rsidRPr="00642AFA">
        <w:rPr>
          <w:rStyle w:val="TagStyle"/>
          <w:rtl/>
        </w:rPr>
        <w:t xml:space="preserve"> &lt;&lt; יור &gt;&gt; </w:t>
      </w:r>
      <w:r>
        <w:rPr>
          <w:rtl/>
        </w:rPr>
        <w:t>היו"ר ניסים ואטורי:</w:t>
      </w:r>
      <w:r w:rsidRPr="00642AFA">
        <w:rPr>
          <w:rStyle w:val="TagStyle"/>
          <w:rtl/>
        </w:rPr>
        <w:t xml:space="preserve"> &lt;&lt; יור &gt;&gt;</w:t>
      </w:r>
      <w:r>
        <w:rPr>
          <w:rtl/>
        </w:rPr>
        <w:t xml:space="preserve">   </w:t>
      </w:r>
      <w:bookmarkEnd w:id="5525"/>
    </w:p>
    <w:p w:rsidR="00B12974" w:rsidRDefault="00B12974" w:rsidP="007D1211">
      <w:pPr>
        <w:pStyle w:val="KeepWithNext"/>
        <w:rPr>
          <w:rtl/>
          <w:lang w:eastAsia="he-IL"/>
        </w:rPr>
      </w:pPr>
    </w:p>
    <w:p w:rsidR="00B12974" w:rsidRDefault="00B12974" w:rsidP="007D1211">
      <w:pPr>
        <w:keepNext/>
        <w:rPr>
          <w:rtl/>
          <w:lang w:eastAsia="he-IL"/>
        </w:rPr>
      </w:pPr>
      <w:r>
        <w:rPr>
          <w:rFonts w:hint="cs"/>
          <w:rtl/>
          <w:lang w:eastAsia="he-IL"/>
        </w:rPr>
        <w:t>משפט אחרון. תודה רבה.</w:t>
      </w:r>
    </w:p>
    <w:p w:rsidR="00B12974" w:rsidRDefault="00B12974" w:rsidP="007D1211">
      <w:pPr>
        <w:keepNext/>
        <w:rPr>
          <w:rStyle w:val="TagStyle"/>
          <w:b/>
          <w:bCs/>
          <w:u w:val="single"/>
          <w:rtl/>
          <w:lang w:eastAsia="he-IL"/>
        </w:rPr>
      </w:pPr>
      <w:bookmarkStart w:id="5526" w:name="_ETM_Q26_300000"/>
      <w:bookmarkEnd w:id="5526"/>
    </w:p>
    <w:p w:rsidR="00B12974" w:rsidRDefault="00B12974" w:rsidP="007D1211">
      <w:pPr>
        <w:pStyle w:val="-"/>
        <w:keepNext/>
        <w:rPr>
          <w:rtl/>
        </w:rPr>
      </w:pPr>
      <w:bookmarkStart w:id="5527" w:name="ET_speakercontinue_6361_36"/>
      <w:r w:rsidRPr="00642AFA">
        <w:rPr>
          <w:rStyle w:val="TagStyle"/>
          <w:rtl/>
        </w:rPr>
        <w:t xml:space="preserve"> &lt;&lt; דובר_המשך &gt;&gt; </w:t>
      </w:r>
      <w:r>
        <w:rPr>
          <w:rtl/>
        </w:rPr>
        <w:t>נאור שירי (יש עתיד):</w:t>
      </w:r>
      <w:r w:rsidRPr="00642AFA">
        <w:rPr>
          <w:rStyle w:val="TagStyle"/>
          <w:rtl/>
        </w:rPr>
        <w:t xml:space="preserve"> &lt;&lt; דובר_המשך &gt;&gt;</w:t>
      </w:r>
      <w:r>
        <w:rPr>
          <w:rtl/>
        </w:rPr>
        <w:t xml:space="preserve">   </w:t>
      </w:r>
      <w:bookmarkEnd w:id="5527"/>
    </w:p>
    <w:p w:rsidR="00B12974" w:rsidRDefault="00B12974" w:rsidP="007D1211">
      <w:pPr>
        <w:pStyle w:val="KeepWithNext"/>
        <w:rPr>
          <w:rtl/>
        </w:rPr>
      </w:pPr>
    </w:p>
    <w:p w:rsidR="00B12974" w:rsidRDefault="00B12974" w:rsidP="007D1211">
      <w:pPr>
        <w:keepNext/>
        <w:rPr>
          <w:rtl/>
        </w:rPr>
      </w:pPr>
      <w:r>
        <w:rPr>
          <w:rFonts w:hint="cs"/>
          <w:rtl/>
        </w:rPr>
        <w:t>לא, לא. אני אגיד לכם למה מגיע.</w:t>
      </w:r>
    </w:p>
    <w:p w:rsidR="00B12974" w:rsidRDefault="00B12974" w:rsidP="007D1211">
      <w:pPr>
        <w:keepNext/>
        <w:rPr>
          <w:rtl/>
        </w:rPr>
      </w:pPr>
      <w:bookmarkStart w:id="5528" w:name="_ETM_Q26_318000"/>
      <w:bookmarkEnd w:id="5528"/>
    </w:p>
    <w:p w:rsidR="00B12974" w:rsidRDefault="00B12974" w:rsidP="007D1211">
      <w:pPr>
        <w:pStyle w:val="af5"/>
        <w:keepNext/>
        <w:rPr>
          <w:rtl/>
        </w:rPr>
      </w:pPr>
      <w:bookmarkStart w:id="5529" w:name="ET_interruption_6345_37"/>
      <w:r w:rsidRPr="00642AFA">
        <w:rPr>
          <w:rStyle w:val="TagStyle"/>
          <w:rtl/>
        </w:rPr>
        <w:t xml:space="preserve"> &lt;&lt; קריאה &gt;&gt; </w:t>
      </w:r>
      <w:r>
        <w:rPr>
          <w:rtl/>
        </w:rPr>
        <w:t>טלי גוטליב (הליכוד):</w:t>
      </w:r>
      <w:r w:rsidRPr="00642AFA">
        <w:rPr>
          <w:rStyle w:val="TagStyle"/>
          <w:rtl/>
        </w:rPr>
        <w:t xml:space="preserve"> &lt;&lt; קריאה &gt;&gt;</w:t>
      </w:r>
      <w:r>
        <w:rPr>
          <w:rtl/>
        </w:rPr>
        <w:t xml:space="preserve">   </w:t>
      </w:r>
      <w:bookmarkEnd w:id="5529"/>
    </w:p>
    <w:p w:rsidR="00B12974" w:rsidRDefault="00B12974" w:rsidP="007D1211">
      <w:pPr>
        <w:pStyle w:val="KeepWithNext"/>
        <w:rPr>
          <w:rtl/>
        </w:rPr>
      </w:pPr>
    </w:p>
    <w:p w:rsidR="00B12974" w:rsidRDefault="00B12974" w:rsidP="007D1211">
      <w:pPr>
        <w:keepNext/>
        <w:rPr>
          <w:rtl/>
        </w:rPr>
      </w:pPr>
      <w:bookmarkStart w:id="5530" w:name="_ETM_Q26_317000"/>
      <w:bookmarkEnd w:id="5530"/>
      <w:r>
        <w:rPr>
          <w:rFonts w:hint="cs"/>
          <w:rtl/>
        </w:rPr>
        <w:t>לא מגיע - - -</w:t>
      </w:r>
    </w:p>
    <w:p w:rsidR="00B12974" w:rsidRDefault="00B12974" w:rsidP="007D1211">
      <w:pPr>
        <w:keepNext/>
        <w:rPr>
          <w:rtl/>
        </w:rPr>
      </w:pPr>
    </w:p>
    <w:p w:rsidR="00B12974" w:rsidRDefault="00B12974" w:rsidP="007D1211">
      <w:pPr>
        <w:pStyle w:val="-"/>
        <w:keepNext/>
        <w:rPr>
          <w:rtl/>
        </w:rPr>
      </w:pPr>
      <w:bookmarkStart w:id="5531" w:name="ET_speakercontinue_6361_38"/>
      <w:r w:rsidRPr="00642AFA">
        <w:rPr>
          <w:rStyle w:val="TagStyle"/>
          <w:rtl/>
        </w:rPr>
        <w:t xml:space="preserve"> &lt;&lt; דובר_המשך &gt;&gt; </w:t>
      </w:r>
      <w:r>
        <w:rPr>
          <w:rtl/>
        </w:rPr>
        <w:t>נאור שירי (יש עתיד):</w:t>
      </w:r>
      <w:r w:rsidRPr="00642AFA">
        <w:rPr>
          <w:rStyle w:val="TagStyle"/>
          <w:rtl/>
        </w:rPr>
        <w:t xml:space="preserve"> &lt;&lt; דובר_המשך &gt;&gt;</w:t>
      </w:r>
      <w:r>
        <w:rPr>
          <w:rtl/>
        </w:rPr>
        <w:t xml:space="preserve">   </w:t>
      </w:r>
      <w:bookmarkEnd w:id="5531"/>
    </w:p>
    <w:p w:rsidR="00B12974" w:rsidRDefault="00B12974" w:rsidP="007D1211">
      <w:pPr>
        <w:pStyle w:val="KeepWithNext"/>
        <w:rPr>
          <w:rtl/>
        </w:rPr>
      </w:pPr>
    </w:p>
    <w:p w:rsidR="00B12974" w:rsidRDefault="00B12974" w:rsidP="007D1211">
      <w:pPr>
        <w:keepNext/>
        <w:rPr>
          <w:rtl/>
        </w:rPr>
      </w:pPr>
      <w:bookmarkStart w:id="5532" w:name="_ETM_Q26_321000"/>
      <w:bookmarkEnd w:id="5532"/>
      <w:r>
        <w:rPr>
          <w:rFonts w:hint="cs"/>
          <w:rtl/>
        </w:rPr>
        <w:t xml:space="preserve">מגיע. לכל אגף חנה בבלי, קודם כול, תרגיעו ואל תחנכו אותנו. ב. אם אתם ממשיכים </w:t>
      </w:r>
      <w:bookmarkStart w:id="5533" w:name="_ETM_Q26_294000"/>
      <w:bookmarkEnd w:id="5533"/>
      <w:r>
        <w:rPr>
          <w:rtl/>
        </w:rPr>
        <w:t>ל</w:t>
      </w:r>
      <w:r>
        <w:rPr>
          <w:rFonts w:hint="cs"/>
          <w:rtl/>
        </w:rPr>
        <w:t xml:space="preserve">צעוק </w:t>
      </w:r>
      <w:bookmarkStart w:id="5534" w:name="_ETM_Q26_327000"/>
      <w:bookmarkEnd w:id="5534"/>
      <w:r>
        <w:rPr>
          <w:rtl/>
        </w:rPr>
        <w:t xml:space="preserve">לנו כל </w:t>
      </w:r>
      <w:bookmarkStart w:id="5535" w:name="_ETM_Q26_329239"/>
      <w:bookmarkEnd w:id="5535"/>
      <w:r>
        <w:rPr>
          <w:rtl/>
        </w:rPr>
        <w:t>פעם לרדת</w:t>
      </w:r>
      <w:r>
        <w:rPr>
          <w:rFonts w:hint="cs"/>
          <w:rtl/>
        </w:rPr>
        <w:t xml:space="preserve"> - - </w:t>
      </w:r>
    </w:p>
    <w:p w:rsidR="00B12974" w:rsidRDefault="00B12974" w:rsidP="007D1211">
      <w:pPr>
        <w:keepNext/>
        <w:rPr>
          <w:rtl/>
        </w:rPr>
      </w:pPr>
      <w:bookmarkStart w:id="5536" w:name="_ETM_Q26_328000"/>
      <w:bookmarkEnd w:id="5536"/>
    </w:p>
    <w:p w:rsidR="00B12974" w:rsidRDefault="00B12974" w:rsidP="007D1211">
      <w:pPr>
        <w:pStyle w:val="af5"/>
        <w:keepNext/>
        <w:rPr>
          <w:rtl/>
        </w:rPr>
      </w:pPr>
      <w:bookmarkStart w:id="5537" w:name="ET_interruption_קריאות_39"/>
      <w:r w:rsidRPr="00642AFA">
        <w:rPr>
          <w:rStyle w:val="TagStyle"/>
          <w:rtl/>
        </w:rPr>
        <w:t xml:space="preserve"> &lt;&lt; קריאה &gt;&gt; </w:t>
      </w:r>
      <w:r>
        <w:rPr>
          <w:rtl/>
        </w:rPr>
        <w:t>קריאות:</w:t>
      </w:r>
      <w:r w:rsidRPr="00642AFA">
        <w:rPr>
          <w:rStyle w:val="TagStyle"/>
          <w:rtl/>
        </w:rPr>
        <w:t xml:space="preserve"> &lt;&lt; קריאה &gt;&gt;</w:t>
      </w:r>
      <w:r>
        <w:rPr>
          <w:rtl/>
        </w:rPr>
        <w:t xml:space="preserve">   </w:t>
      </w:r>
      <w:bookmarkEnd w:id="5537"/>
    </w:p>
    <w:p w:rsidR="00B12974" w:rsidRDefault="00B12974" w:rsidP="007D1211">
      <w:pPr>
        <w:pStyle w:val="KeepWithNext"/>
        <w:rPr>
          <w:rtl/>
        </w:rPr>
      </w:pPr>
    </w:p>
    <w:p w:rsidR="00B12974" w:rsidRDefault="00B12974" w:rsidP="007D1211">
      <w:pPr>
        <w:keepNext/>
        <w:rPr>
          <w:rtl/>
        </w:rPr>
      </w:pPr>
      <w:bookmarkStart w:id="5538" w:name="_ETM_Q26_330000"/>
      <w:bookmarkEnd w:id="5538"/>
      <w:r>
        <w:rPr>
          <w:rFonts w:hint="cs"/>
          <w:rtl/>
        </w:rPr>
        <w:t>- - -</w:t>
      </w:r>
    </w:p>
    <w:p w:rsidR="00B12974" w:rsidRDefault="00B12974" w:rsidP="007D1211">
      <w:pPr>
        <w:keepNext/>
        <w:rPr>
          <w:rtl/>
        </w:rPr>
      </w:pPr>
    </w:p>
    <w:p w:rsidR="00B12974" w:rsidRDefault="00B12974" w:rsidP="007D1211">
      <w:pPr>
        <w:pStyle w:val="-"/>
        <w:keepNext/>
        <w:rPr>
          <w:rtl/>
        </w:rPr>
      </w:pPr>
      <w:bookmarkStart w:id="5539" w:name="ET_speakercontinue_6361_40"/>
      <w:r w:rsidRPr="00642AFA">
        <w:rPr>
          <w:rStyle w:val="TagStyle"/>
          <w:rtl/>
        </w:rPr>
        <w:t xml:space="preserve"> &lt;&lt; דובר_המשך &gt;&gt; </w:t>
      </w:r>
      <w:r>
        <w:rPr>
          <w:rtl/>
        </w:rPr>
        <w:t>נאור שירי (יש עתיד):</w:t>
      </w:r>
      <w:r w:rsidRPr="00642AFA">
        <w:rPr>
          <w:rStyle w:val="TagStyle"/>
          <w:rtl/>
        </w:rPr>
        <w:t xml:space="preserve"> &lt;&lt; דובר_המשך &gt;&gt;</w:t>
      </w:r>
      <w:r>
        <w:rPr>
          <w:rtl/>
        </w:rPr>
        <w:t xml:space="preserve">   </w:t>
      </w:r>
      <w:bookmarkEnd w:id="5539"/>
    </w:p>
    <w:p w:rsidR="00B12974" w:rsidRDefault="00B12974" w:rsidP="007D1211">
      <w:pPr>
        <w:pStyle w:val="KeepWithNext"/>
        <w:rPr>
          <w:rtl/>
        </w:rPr>
      </w:pPr>
    </w:p>
    <w:p w:rsidR="00B12974" w:rsidRDefault="00B12974" w:rsidP="007D1211">
      <w:pPr>
        <w:keepNext/>
        <w:rPr>
          <w:rtl/>
        </w:rPr>
      </w:pPr>
      <w:bookmarkStart w:id="5540" w:name="_ETM_Q26_332000"/>
      <w:bookmarkEnd w:id="5540"/>
      <w:r>
        <w:rPr>
          <w:rFonts w:hint="cs"/>
          <w:rtl/>
        </w:rPr>
        <w:t>- - וצועקים  פה, אנ</w:t>
      </w:r>
      <w:bookmarkStart w:id="5541" w:name="_ETM_Q26_329000"/>
      <w:bookmarkEnd w:id="5541"/>
      <w:r>
        <w:rPr>
          <w:rFonts w:hint="cs"/>
          <w:rtl/>
        </w:rPr>
        <w:t xml:space="preserve">א, שאו בתוצאות. </w:t>
      </w:r>
      <w:bookmarkStart w:id="5542" w:name="_ETM_Q26_334288"/>
      <w:bookmarkEnd w:id="5542"/>
      <w:r>
        <w:rPr>
          <w:rtl/>
        </w:rPr>
        <w:t xml:space="preserve">אם אתם חלק מהמליאה, למרות שאסור לכם להיות חלק מהמליאה, </w:t>
      </w:r>
      <w:bookmarkStart w:id="5543" w:name="_ETM_Q26_336874"/>
      <w:bookmarkEnd w:id="5543"/>
      <w:r>
        <w:rPr>
          <w:rtl/>
        </w:rPr>
        <w:t>אנא</w:t>
      </w:r>
      <w:r>
        <w:rPr>
          <w:rFonts w:hint="cs"/>
          <w:rtl/>
        </w:rPr>
        <w:t xml:space="preserve">, </w:t>
      </w:r>
      <w:r>
        <w:rPr>
          <w:rtl/>
        </w:rPr>
        <w:t>ש</w:t>
      </w:r>
      <w:r>
        <w:rPr>
          <w:rFonts w:hint="cs"/>
          <w:rtl/>
        </w:rPr>
        <w:t>א</w:t>
      </w:r>
      <w:r>
        <w:rPr>
          <w:rtl/>
        </w:rPr>
        <w:t xml:space="preserve">ו בתוצאות. </w:t>
      </w:r>
      <w:bookmarkStart w:id="5544" w:name="_ETM_Q26_341479"/>
      <w:bookmarkEnd w:id="5544"/>
    </w:p>
    <w:p w:rsidR="00B12974" w:rsidRDefault="00B12974" w:rsidP="007D1211">
      <w:pPr>
        <w:keepNext/>
        <w:rPr>
          <w:rtl/>
        </w:rPr>
      </w:pPr>
    </w:p>
    <w:p w:rsidR="00B12974" w:rsidRDefault="00B12974" w:rsidP="007D1211">
      <w:pPr>
        <w:pStyle w:val="af6"/>
        <w:keepNext/>
        <w:rPr>
          <w:rtl/>
        </w:rPr>
      </w:pPr>
      <w:r w:rsidRPr="00642AFA">
        <w:rPr>
          <w:rStyle w:val="TagStyle"/>
          <w:rtl/>
        </w:rPr>
        <w:t xml:space="preserve"> &lt;&lt; יור &gt;&gt; </w:t>
      </w:r>
      <w:r>
        <w:rPr>
          <w:rtl/>
        </w:rPr>
        <w:t>היו"ר ניסים ואטורי:</w:t>
      </w:r>
      <w:r w:rsidRPr="00642AFA">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keepNext/>
        <w:rPr>
          <w:rtl/>
        </w:rPr>
      </w:pPr>
      <w:bookmarkStart w:id="5545" w:name="_ETM_Q26_340000"/>
      <w:bookmarkEnd w:id="5545"/>
      <w:r>
        <w:rPr>
          <w:rFonts w:hint="cs"/>
          <w:rtl/>
        </w:rPr>
        <w:t>תודה רבה.</w:t>
      </w:r>
    </w:p>
    <w:p w:rsidR="00B12974" w:rsidRDefault="00B12974" w:rsidP="007D1211">
      <w:pPr>
        <w:keepNext/>
        <w:rPr>
          <w:rtl/>
        </w:rPr>
      </w:pPr>
    </w:p>
    <w:p w:rsidR="00B12974" w:rsidRDefault="00B12974" w:rsidP="007D1211">
      <w:pPr>
        <w:pStyle w:val="-"/>
        <w:keepNext/>
        <w:rPr>
          <w:rtl/>
        </w:rPr>
      </w:pPr>
      <w:bookmarkStart w:id="5546" w:name="ET_speakercontinue_6361_42"/>
      <w:r w:rsidRPr="00642AFA">
        <w:rPr>
          <w:rStyle w:val="TagStyle"/>
          <w:rtl/>
        </w:rPr>
        <w:t xml:space="preserve"> &lt;&lt; דובר_המשך &gt;&gt; </w:t>
      </w:r>
      <w:r>
        <w:rPr>
          <w:rtl/>
        </w:rPr>
        <w:t>נאור שירי (יש עתיד):</w:t>
      </w:r>
      <w:r w:rsidRPr="00642AFA">
        <w:rPr>
          <w:rStyle w:val="TagStyle"/>
          <w:rtl/>
        </w:rPr>
        <w:t xml:space="preserve"> &lt;&lt; דובר_המשך &gt;&gt;</w:t>
      </w:r>
      <w:r>
        <w:rPr>
          <w:rtl/>
        </w:rPr>
        <w:t xml:space="preserve">   </w:t>
      </w:r>
      <w:bookmarkEnd w:id="5546"/>
    </w:p>
    <w:p w:rsidR="00B12974" w:rsidRDefault="00B12974" w:rsidP="007D1211">
      <w:pPr>
        <w:pStyle w:val="KeepWithNext"/>
        <w:rPr>
          <w:rtl/>
        </w:rPr>
      </w:pPr>
    </w:p>
    <w:p w:rsidR="00B12974" w:rsidRDefault="00B12974" w:rsidP="001239A1">
      <w:pPr>
        <w:keepNext/>
        <w:rPr>
          <w:rtl/>
        </w:rPr>
      </w:pPr>
      <w:bookmarkStart w:id="5547" w:name="_ETM_Q26_336000"/>
      <w:bookmarkStart w:id="5548" w:name="_ETM_Q26_339000"/>
      <w:bookmarkEnd w:id="5547"/>
      <w:bookmarkEnd w:id="5548"/>
      <w:r>
        <w:rPr>
          <w:rFonts w:hint="cs"/>
          <w:rtl/>
        </w:rPr>
        <w:t>וגב</w:t>
      </w:r>
      <w:r w:rsidR="001239A1">
        <w:rPr>
          <w:rFonts w:hint="cs"/>
          <w:rtl/>
        </w:rPr>
        <w:t>'</w:t>
      </w:r>
      <w:r>
        <w:rPr>
          <w:rFonts w:hint="cs"/>
          <w:rtl/>
        </w:rPr>
        <w:t xml:space="preserve"> טלי גוטליב, אנא התרחקי </w:t>
      </w:r>
      <w:bookmarkStart w:id="5549" w:name="_ETM_Q26_333000"/>
      <w:bookmarkEnd w:id="5549"/>
      <w:r>
        <w:rPr>
          <w:rFonts w:hint="cs"/>
          <w:rtl/>
        </w:rPr>
        <w:t>מהמליאה</w:t>
      </w:r>
      <w:bookmarkStart w:id="5550" w:name="_ETM_Q26_343419"/>
      <w:bookmarkEnd w:id="5550"/>
      <w:r>
        <w:rPr>
          <w:rFonts w:hint="cs"/>
          <w:rtl/>
        </w:rPr>
        <w:t>, למה את ב</w:t>
      </w:r>
      <w:r>
        <w:rPr>
          <w:rtl/>
        </w:rPr>
        <w:t>קריא</w:t>
      </w:r>
      <w:r>
        <w:rPr>
          <w:rFonts w:hint="cs"/>
          <w:rtl/>
        </w:rPr>
        <w:t>ה</w:t>
      </w:r>
      <w:r>
        <w:rPr>
          <w:rtl/>
        </w:rPr>
        <w:t xml:space="preserve"> </w:t>
      </w:r>
      <w:r>
        <w:rPr>
          <w:rFonts w:hint="cs"/>
          <w:rtl/>
        </w:rPr>
        <w:t>19</w:t>
      </w:r>
      <w:r>
        <w:rPr>
          <w:rtl/>
        </w:rPr>
        <w:t xml:space="preserve"> כבר היום.</w:t>
      </w:r>
    </w:p>
    <w:p w:rsidR="00B12974" w:rsidRDefault="00B12974" w:rsidP="007D1211">
      <w:pPr>
        <w:keepNext/>
        <w:rPr>
          <w:rtl/>
        </w:rPr>
      </w:pPr>
    </w:p>
    <w:p w:rsidR="00B12974" w:rsidRDefault="00B12974" w:rsidP="007D1211">
      <w:pPr>
        <w:pStyle w:val="af5"/>
        <w:keepNext/>
        <w:rPr>
          <w:rtl/>
        </w:rPr>
      </w:pPr>
      <w:r w:rsidRPr="00CA7A7F">
        <w:rPr>
          <w:rStyle w:val="TagStyle"/>
          <w:rtl/>
        </w:rPr>
        <w:t xml:space="preserve"> &lt;&lt; קריאה &gt;&gt; </w:t>
      </w:r>
      <w:r>
        <w:rPr>
          <w:rtl/>
        </w:rPr>
        <w:t>טלי גוטליב (הליכוד):</w:t>
      </w:r>
      <w:r w:rsidRPr="00CA7A7F">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keepNext/>
        <w:rPr>
          <w:rtl/>
        </w:rPr>
      </w:pPr>
      <w:bookmarkStart w:id="5551" w:name="_ETM_Q26_344000"/>
      <w:bookmarkEnd w:id="5551"/>
      <w:r>
        <w:rPr>
          <w:rFonts w:hint="cs"/>
          <w:rtl/>
        </w:rPr>
        <w:t xml:space="preserve">אני שומרת - - </w:t>
      </w:r>
      <w:bookmarkStart w:id="5552" w:name="_ETM_Q26_347000"/>
      <w:bookmarkEnd w:id="5552"/>
      <w:r>
        <w:rPr>
          <w:rFonts w:hint="cs"/>
          <w:rtl/>
        </w:rPr>
        <w:t xml:space="preserve">- הוא לא ידבר אליי ככה. </w:t>
      </w:r>
    </w:p>
    <w:p w:rsidR="00B12974" w:rsidRDefault="00B12974" w:rsidP="007D1211">
      <w:pPr>
        <w:keepNext/>
        <w:rPr>
          <w:rtl/>
        </w:rPr>
      </w:pPr>
    </w:p>
    <w:p w:rsidR="00B12974" w:rsidRDefault="00B12974" w:rsidP="007D1211">
      <w:pPr>
        <w:pStyle w:val="af5"/>
        <w:keepNext/>
        <w:rPr>
          <w:rtl/>
        </w:rPr>
      </w:pPr>
      <w:bookmarkStart w:id="5553" w:name="ET_interruption_6527_44"/>
      <w:r w:rsidRPr="00CA7A7F">
        <w:rPr>
          <w:rStyle w:val="TagStyle"/>
          <w:rtl/>
        </w:rPr>
        <w:t xml:space="preserve"> &lt;&lt; קריאה &gt;&gt; </w:t>
      </w:r>
      <w:r>
        <w:rPr>
          <w:rtl/>
        </w:rPr>
        <w:t>צגה מלקו (הליכוד):</w:t>
      </w:r>
      <w:r w:rsidRPr="00CA7A7F">
        <w:rPr>
          <w:rStyle w:val="TagStyle"/>
          <w:rtl/>
        </w:rPr>
        <w:t xml:space="preserve"> &lt;&lt; קריאה &gt;&gt;</w:t>
      </w:r>
      <w:r>
        <w:rPr>
          <w:rtl/>
        </w:rPr>
        <w:t xml:space="preserve">   </w:t>
      </w:r>
      <w:bookmarkEnd w:id="5553"/>
    </w:p>
    <w:p w:rsidR="00B12974" w:rsidRDefault="00B12974" w:rsidP="007D1211">
      <w:pPr>
        <w:pStyle w:val="KeepWithNext"/>
        <w:rPr>
          <w:rtl/>
        </w:rPr>
      </w:pPr>
    </w:p>
    <w:p w:rsidR="00B12974" w:rsidRDefault="00B12974" w:rsidP="007D1211">
      <w:pPr>
        <w:keepNext/>
        <w:rPr>
          <w:rtl/>
        </w:rPr>
      </w:pPr>
      <w:bookmarkStart w:id="5554" w:name="_ETM_Q26_345000"/>
      <w:bookmarkEnd w:id="5554"/>
      <w:r>
        <w:rPr>
          <w:rFonts w:hint="cs"/>
          <w:rtl/>
        </w:rPr>
        <w:t>- - -</w:t>
      </w:r>
    </w:p>
    <w:p w:rsidR="00B12974" w:rsidRDefault="00B12974" w:rsidP="007D1211">
      <w:pPr>
        <w:keepNext/>
        <w:rPr>
          <w:rtl/>
        </w:rPr>
      </w:pPr>
      <w:bookmarkStart w:id="5555" w:name="_ETM_Q26_348000"/>
      <w:bookmarkEnd w:id="5555"/>
    </w:p>
    <w:p w:rsidR="00B12974" w:rsidRDefault="00B12974" w:rsidP="007D1211">
      <w:pPr>
        <w:pStyle w:val="af6"/>
        <w:keepNext/>
        <w:rPr>
          <w:rtl/>
        </w:rPr>
      </w:pPr>
      <w:r w:rsidRPr="00CA7A7F">
        <w:rPr>
          <w:rStyle w:val="TagStyle"/>
          <w:rtl/>
        </w:rPr>
        <w:t xml:space="preserve"> &lt;&lt; יור &gt;&gt; </w:t>
      </w:r>
      <w:r>
        <w:rPr>
          <w:rtl/>
        </w:rPr>
        <w:t>היו"ר ניסים ואטורי:</w:t>
      </w:r>
      <w:r w:rsidRPr="00CA7A7F">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keepNext/>
        <w:rPr>
          <w:rtl/>
        </w:rPr>
      </w:pPr>
      <w:bookmarkStart w:id="5556" w:name="_ETM_Q26_349000"/>
      <w:bookmarkStart w:id="5557" w:name="_ETM_Q26_347229"/>
      <w:bookmarkEnd w:id="5556"/>
      <w:bookmarkEnd w:id="5557"/>
      <w:r>
        <w:rPr>
          <w:rFonts w:hint="eastAsia"/>
          <w:rtl/>
        </w:rPr>
        <w:t>תודה</w:t>
      </w:r>
      <w:r>
        <w:rPr>
          <w:rtl/>
        </w:rPr>
        <w:t xml:space="preserve">. </w:t>
      </w:r>
      <w:bookmarkStart w:id="5558" w:name="_ETM_Q26_350309"/>
      <w:bookmarkEnd w:id="5558"/>
      <w:r>
        <w:rPr>
          <w:rtl/>
        </w:rPr>
        <w:t>חברת הכנסת אורית פרקש</w:t>
      </w:r>
      <w:r>
        <w:rPr>
          <w:rFonts w:hint="cs"/>
          <w:rtl/>
        </w:rPr>
        <w:t xml:space="preserve"> </w:t>
      </w:r>
      <w:r>
        <w:rPr>
          <w:rtl/>
        </w:rPr>
        <w:t xml:space="preserve">הכהן. </w:t>
      </w:r>
      <w:bookmarkStart w:id="5559" w:name="_ETM_Q26_358820"/>
      <w:bookmarkEnd w:id="5559"/>
    </w:p>
    <w:p w:rsidR="00B12974" w:rsidRDefault="00B12974">
      <w:pPr>
        <w:bidi w:val="0"/>
        <w:spacing w:line="240" w:lineRule="auto"/>
        <w:ind w:firstLine="0"/>
        <w:jc w:val="left"/>
        <w:rPr>
          <w:rtl/>
        </w:rPr>
      </w:pPr>
      <w:bookmarkStart w:id="5560" w:name="ET_interruption_קריאות_46"/>
      <w:r>
        <w:rPr>
          <w:b/>
          <w:bCs/>
          <w:rtl/>
        </w:rPr>
        <w:br w:type="page"/>
      </w:r>
    </w:p>
    <w:p w:rsidR="00B12974" w:rsidRDefault="00B12974" w:rsidP="007D1211">
      <w:pPr>
        <w:pStyle w:val="af5"/>
        <w:keepNext/>
        <w:rPr>
          <w:rtl/>
        </w:rPr>
      </w:pPr>
      <w:r w:rsidRPr="00CA7A7F">
        <w:rPr>
          <w:rStyle w:val="TagStyle"/>
          <w:rtl/>
        </w:rPr>
        <w:t xml:space="preserve"> &lt;&lt; קריאה &gt;&gt; </w:t>
      </w:r>
      <w:r>
        <w:rPr>
          <w:rtl/>
        </w:rPr>
        <w:t>קריאות:</w:t>
      </w:r>
      <w:r w:rsidRPr="00CA7A7F">
        <w:rPr>
          <w:rStyle w:val="TagStyle"/>
          <w:rtl/>
        </w:rPr>
        <w:t xml:space="preserve"> &lt;&lt; קריאה &gt;&gt;</w:t>
      </w:r>
      <w:r>
        <w:rPr>
          <w:rtl/>
        </w:rPr>
        <w:t xml:space="preserve">   </w:t>
      </w:r>
      <w:bookmarkEnd w:id="5560"/>
    </w:p>
    <w:p w:rsidR="00B12974" w:rsidRDefault="00B12974" w:rsidP="007D1211">
      <w:pPr>
        <w:pStyle w:val="KeepWithNext"/>
        <w:rPr>
          <w:rtl/>
        </w:rPr>
      </w:pPr>
    </w:p>
    <w:p w:rsidR="00B12974" w:rsidRDefault="00B12974" w:rsidP="007D1211">
      <w:pPr>
        <w:keepNext/>
        <w:rPr>
          <w:rtl/>
        </w:rPr>
      </w:pPr>
      <w:bookmarkStart w:id="5561" w:name="_ETM_Q26_354000"/>
      <w:bookmarkEnd w:id="5561"/>
      <w:r>
        <w:rPr>
          <w:rFonts w:hint="cs"/>
          <w:rtl/>
        </w:rPr>
        <w:t>- - -</w:t>
      </w:r>
    </w:p>
    <w:p w:rsidR="00B12974" w:rsidRDefault="00B12974" w:rsidP="007D1211">
      <w:pPr>
        <w:keepNext/>
        <w:rPr>
          <w:rtl/>
        </w:rPr>
      </w:pPr>
      <w:bookmarkStart w:id="5562" w:name="_ETM_Q26_352000"/>
      <w:bookmarkEnd w:id="5562"/>
    </w:p>
    <w:p w:rsidR="00B12974" w:rsidRDefault="00B12974" w:rsidP="007D1211">
      <w:pPr>
        <w:pStyle w:val="af5"/>
        <w:keepNext/>
        <w:rPr>
          <w:rtl/>
        </w:rPr>
      </w:pPr>
      <w:bookmarkStart w:id="5563" w:name="ET_interruption_6361_48"/>
      <w:r w:rsidRPr="00CA7A7F">
        <w:rPr>
          <w:rStyle w:val="TagStyle"/>
          <w:rtl/>
        </w:rPr>
        <w:t xml:space="preserve"> &lt;&lt; קריאה &gt;&gt; </w:t>
      </w:r>
      <w:r>
        <w:rPr>
          <w:rtl/>
        </w:rPr>
        <w:t>נאור שירי (יש עתיד):</w:t>
      </w:r>
      <w:r w:rsidRPr="00CA7A7F">
        <w:rPr>
          <w:rStyle w:val="TagStyle"/>
          <w:rtl/>
        </w:rPr>
        <w:t xml:space="preserve"> &lt;&lt; קריאה &gt;&gt;</w:t>
      </w:r>
      <w:r>
        <w:rPr>
          <w:rtl/>
        </w:rPr>
        <w:t xml:space="preserve">   </w:t>
      </w:r>
      <w:bookmarkEnd w:id="5563"/>
    </w:p>
    <w:p w:rsidR="00B12974" w:rsidRDefault="00B12974" w:rsidP="007D1211">
      <w:pPr>
        <w:pStyle w:val="KeepWithNext"/>
        <w:rPr>
          <w:rtl/>
        </w:rPr>
      </w:pPr>
    </w:p>
    <w:p w:rsidR="00B12974" w:rsidRDefault="00B12974" w:rsidP="007D1211">
      <w:pPr>
        <w:keepNext/>
        <w:rPr>
          <w:rtl/>
        </w:rPr>
      </w:pPr>
      <w:bookmarkStart w:id="5564" w:name="_ETM_Q26_355000"/>
      <w:bookmarkEnd w:id="5564"/>
      <w:r>
        <w:rPr>
          <w:rFonts w:hint="cs"/>
          <w:rtl/>
        </w:rPr>
        <w:t>צגה, תירגעי. אמרתי לך - - -</w:t>
      </w:r>
    </w:p>
    <w:p w:rsidR="00B12974" w:rsidRDefault="00B12974" w:rsidP="007D1211">
      <w:pPr>
        <w:keepNext/>
        <w:rPr>
          <w:rtl/>
        </w:rPr>
      </w:pPr>
      <w:bookmarkStart w:id="5565" w:name="_ETM_Q26_360000"/>
      <w:bookmarkEnd w:id="5565"/>
    </w:p>
    <w:p w:rsidR="00B12974" w:rsidRDefault="00B12974" w:rsidP="007D1211">
      <w:pPr>
        <w:pStyle w:val="af6"/>
        <w:keepNext/>
        <w:rPr>
          <w:rtl/>
        </w:rPr>
      </w:pPr>
      <w:r w:rsidRPr="00C626A6">
        <w:rPr>
          <w:rStyle w:val="TagStyle"/>
          <w:rtl/>
        </w:rPr>
        <w:t xml:space="preserve"> &lt;&lt; יור &gt;&gt; </w:t>
      </w:r>
      <w:r>
        <w:rPr>
          <w:rtl/>
        </w:rPr>
        <w:t>היו"ר ניסים ואטורי:</w:t>
      </w:r>
      <w:r w:rsidRPr="00C626A6">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keepNext/>
        <w:rPr>
          <w:rtl/>
        </w:rPr>
      </w:pPr>
      <w:r>
        <w:rPr>
          <w:rFonts w:hint="cs"/>
          <w:rtl/>
        </w:rPr>
        <w:t xml:space="preserve">אורית פרקש </w:t>
      </w:r>
      <w:bookmarkStart w:id="5566" w:name="_ETM_Q26_358000"/>
      <w:bookmarkEnd w:id="5566"/>
      <w:r>
        <w:rPr>
          <w:rFonts w:hint="cs"/>
          <w:rtl/>
        </w:rPr>
        <w:t>הכהן, את באה, או שאני מדלג עלייך?</w:t>
      </w:r>
      <w:r>
        <w:rPr>
          <w:rFonts w:hint="cs"/>
        </w:rPr>
        <w:t xml:space="preserve"> </w:t>
      </w:r>
      <w:r>
        <w:rPr>
          <w:rFonts w:hint="cs"/>
          <w:rtl/>
        </w:rPr>
        <w:t>לא, אתם לא תעשו את זה. אתם עושים את זה בכוונה,</w:t>
      </w:r>
      <w:bookmarkStart w:id="5567" w:name="_ETM_Q26_361000"/>
      <w:bookmarkEnd w:id="5567"/>
      <w:r>
        <w:rPr>
          <w:rFonts w:hint="cs"/>
          <w:rtl/>
        </w:rPr>
        <w:t xml:space="preserve"> אני שם לב. </w:t>
      </w:r>
    </w:p>
    <w:p w:rsidR="00B12974" w:rsidRDefault="00B12974" w:rsidP="007D1211">
      <w:pPr>
        <w:keepNext/>
        <w:rPr>
          <w:rtl/>
        </w:rPr>
      </w:pPr>
    </w:p>
    <w:p w:rsidR="00B12974" w:rsidRDefault="00B12974" w:rsidP="007D1211">
      <w:pPr>
        <w:pStyle w:val="af5"/>
        <w:keepNext/>
        <w:rPr>
          <w:rtl/>
        </w:rPr>
      </w:pPr>
      <w:r w:rsidRPr="00C626A6">
        <w:rPr>
          <w:rStyle w:val="TagStyle"/>
          <w:rtl/>
        </w:rPr>
        <w:t xml:space="preserve">&lt;&lt; קריאה &gt;&gt; </w:t>
      </w:r>
      <w:r>
        <w:rPr>
          <w:rFonts w:hint="cs"/>
          <w:rtl/>
        </w:rPr>
        <w:t>קריאות</w:t>
      </w:r>
      <w:r>
        <w:rPr>
          <w:rtl/>
        </w:rPr>
        <w:t>:</w:t>
      </w:r>
      <w:r w:rsidRPr="00C626A6">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keepNext/>
        <w:rPr>
          <w:rtl/>
        </w:rPr>
      </w:pPr>
      <w:r>
        <w:rPr>
          <w:rFonts w:hint="cs"/>
          <w:rtl/>
        </w:rPr>
        <w:t>- - -</w:t>
      </w:r>
    </w:p>
    <w:p w:rsidR="00B12974" w:rsidRDefault="00B12974" w:rsidP="007D1211">
      <w:pPr>
        <w:keepNext/>
        <w:rPr>
          <w:rtl/>
        </w:rPr>
      </w:pPr>
    </w:p>
    <w:p w:rsidR="00B12974" w:rsidRDefault="00B12974" w:rsidP="007D1211">
      <w:pPr>
        <w:pStyle w:val="af5"/>
        <w:keepNext/>
        <w:rPr>
          <w:rtl/>
        </w:rPr>
      </w:pPr>
      <w:bookmarkStart w:id="5568" w:name="ET_interruption_6361_54"/>
      <w:r w:rsidRPr="00C626A6">
        <w:rPr>
          <w:rStyle w:val="TagStyle"/>
          <w:rtl/>
        </w:rPr>
        <w:t xml:space="preserve"> &lt;&lt; קריאה &gt;&gt; </w:t>
      </w:r>
      <w:r>
        <w:rPr>
          <w:rtl/>
        </w:rPr>
        <w:t>נאור שירי (יש עתיד):</w:t>
      </w:r>
      <w:r w:rsidRPr="00C626A6">
        <w:rPr>
          <w:rStyle w:val="TagStyle"/>
          <w:rtl/>
        </w:rPr>
        <w:t xml:space="preserve"> &lt;&lt; קריאה &gt;&gt;</w:t>
      </w:r>
      <w:r>
        <w:rPr>
          <w:rtl/>
        </w:rPr>
        <w:t xml:space="preserve">   </w:t>
      </w:r>
      <w:bookmarkEnd w:id="5568"/>
    </w:p>
    <w:p w:rsidR="00B12974" w:rsidRDefault="00B12974" w:rsidP="007D1211">
      <w:pPr>
        <w:pStyle w:val="KeepWithNext"/>
        <w:rPr>
          <w:rtl/>
        </w:rPr>
      </w:pPr>
    </w:p>
    <w:p w:rsidR="00B12974" w:rsidRPr="00C626A6" w:rsidRDefault="00B12974" w:rsidP="007D1211">
      <w:pPr>
        <w:keepNext/>
        <w:rPr>
          <w:rtl/>
        </w:rPr>
      </w:pPr>
      <w:r>
        <w:rPr>
          <w:rFonts w:hint="cs"/>
          <w:rtl/>
        </w:rPr>
        <w:t xml:space="preserve">אני אגיד מה שאני רוצה, אני לא שואל אותך - - - </w:t>
      </w:r>
    </w:p>
    <w:p w:rsidR="00B12974" w:rsidRDefault="00B12974" w:rsidP="007D1211">
      <w:pPr>
        <w:keepNext/>
        <w:rPr>
          <w:rtl/>
        </w:rPr>
      </w:pPr>
    </w:p>
    <w:p w:rsidR="00B12974" w:rsidRDefault="00B12974" w:rsidP="007D1211">
      <w:pPr>
        <w:pStyle w:val="af6"/>
        <w:keepNext/>
        <w:rPr>
          <w:rtl/>
        </w:rPr>
      </w:pPr>
      <w:r w:rsidRPr="00C626A6">
        <w:rPr>
          <w:rStyle w:val="TagStyle"/>
          <w:rtl/>
        </w:rPr>
        <w:t xml:space="preserve"> &lt;&lt; יור &gt;&gt; </w:t>
      </w:r>
      <w:r>
        <w:rPr>
          <w:rtl/>
        </w:rPr>
        <w:t>היו"ר ניסים ואטורי:</w:t>
      </w:r>
      <w:r w:rsidRPr="00C626A6">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keepNext/>
        <w:rPr>
          <w:rtl/>
        </w:rPr>
      </w:pPr>
      <w:bookmarkStart w:id="5569" w:name="_ETM_Q26_366000"/>
      <w:bookmarkEnd w:id="5569"/>
      <w:r>
        <w:rPr>
          <w:rFonts w:hint="cs"/>
          <w:rtl/>
        </w:rPr>
        <w:t xml:space="preserve">נאור שירי, די. </w:t>
      </w:r>
    </w:p>
    <w:p w:rsidR="00B12974" w:rsidRDefault="00B12974" w:rsidP="007D1211">
      <w:pPr>
        <w:keepNext/>
        <w:rPr>
          <w:rtl/>
        </w:rPr>
      </w:pPr>
    </w:p>
    <w:p w:rsidR="00B12974" w:rsidRDefault="00B12974" w:rsidP="007D1211">
      <w:pPr>
        <w:pStyle w:val="af5"/>
        <w:rPr>
          <w:rtl/>
        </w:rPr>
      </w:pPr>
      <w:r w:rsidRPr="00567C3F">
        <w:rPr>
          <w:rStyle w:val="TagStyle"/>
          <w:rtl/>
        </w:rPr>
        <w:t xml:space="preserve">&lt;&lt; קריאה &gt;&gt; </w:t>
      </w:r>
      <w:r w:rsidRPr="00567C3F">
        <w:rPr>
          <w:rtl/>
        </w:rPr>
        <w:t>נאור שירי (יש עתיד):</w:t>
      </w:r>
      <w:r>
        <w:rPr>
          <w:rStyle w:val="TagStyle"/>
          <w:rtl/>
        </w:rPr>
        <w:t xml:space="preserve"> </w:t>
      </w:r>
      <w:r w:rsidRPr="00567C3F">
        <w:rPr>
          <w:rStyle w:val="TagStyle"/>
          <w:rtl/>
        </w:rPr>
        <w:t xml:space="preserve">&lt;&lt; קריאה &gt;&gt; </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לא, בזמן שהיא באה. </w:t>
      </w:r>
    </w:p>
    <w:p w:rsidR="00B12974" w:rsidRPr="00567C3F" w:rsidRDefault="00B12974" w:rsidP="007D1211">
      <w:pPr>
        <w:rPr>
          <w:rtl/>
          <w:lang w:eastAsia="he-IL"/>
        </w:rPr>
      </w:pPr>
    </w:p>
    <w:p w:rsidR="00B12974" w:rsidRDefault="00B12974" w:rsidP="007D1211">
      <w:pPr>
        <w:pStyle w:val="af5"/>
        <w:keepNext/>
        <w:rPr>
          <w:rtl/>
        </w:rPr>
      </w:pPr>
      <w:bookmarkStart w:id="5570" w:name="_ETM_Q26_371000"/>
      <w:bookmarkStart w:id="5571" w:name="_ETM_Q26_376000"/>
      <w:bookmarkStart w:id="5572" w:name="ET_interruption_6527_60"/>
      <w:bookmarkEnd w:id="5570"/>
      <w:bookmarkEnd w:id="5571"/>
      <w:r w:rsidRPr="00C626A6">
        <w:rPr>
          <w:rStyle w:val="TagStyle"/>
          <w:rtl/>
        </w:rPr>
        <w:t xml:space="preserve">&lt;&lt; קריאה &gt;&gt; </w:t>
      </w:r>
      <w:r>
        <w:rPr>
          <w:rtl/>
        </w:rPr>
        <w:t>צגה מלקו (הליכוד):</w:t>
      </w:r>
      <w:r w:rsidRPr="00C626A6">
        <w:rPr>
          <w:rStyle w:val="TagStyle"/>
          <w:rtl/>
        </w:rPr>
        <w:t xml:space="preserve"> &lt;&lt; קריאה &gt;&gt;</w:t>
      </w:r>
      <w:r>
        <w:rPr>
          <w:rtl/>
        </w:rPr>
        <w:t xml:space="preserve">   </w:t>
      </w:r>
      <w:bookmarkEnd w:id="5572"/>
    </w:p>
    <w:p w:rsidR="00B12974" w:rsidRDefault="00B12974" w:rsidP="007D1211">
      <w:pPr>
        <w:rPr>
          <w:rtl/>
        </w:rPr>
      </w:pPr>
    </w:p>
    <w:p w:rsidR="00B12974" w:rsidRPr="00C626A6" w:rsidRDefault="00B12974" w:rsidP="007D1211">
      <w:pPr>
        <w:keepNext/>
        <w:rPr>
          <w:rtl/>
        </w:rPr>
      </w:pPr>
      <w:bookmarkStart w:id="5573" w:name="_ETM_Q26_379000"/>
      <w:bookmarkEnd w:id="5573"/>
      <w:r>
        <w:rPr>
          <w:rFonts w:hint="cs"/>
          <w:rtl/>
        </w:rPr>
        <w:t>אתה לא תגיד לה.</w:t>
      </w:r>
    </w:p>
    <w:p w:rsidR="00B12974" w:rsidRDefault="00B12974" w:rsidP="007D1211">
      <w:pPr>
        <w:keepNext/>
        <w:rPr>
          <w:rtl/>
        </w:rPr>
      </w:pPr>
    </w:p>
    <w:p w:rsidR="00B12974" w:rsidRDefault="00B12974" w:rsidP="007D1211">
      <w:pPr>
        <w:pStyle w:val="af5"/>
        <w:keepNext/>
        <w:rPr>
          <w:rtl/>
        </w:rPr>
      </w:pPr>
      <w:bookmarkStart w:id="5574" w:name="ET_interruption_6361_59"/>
      <w:r w:rsidRPr="00C626A6">
        <w:rPr>
          <w:rStyle w:val="TagStyle"/>
          <w:rtl/>
        </w:rPr>
        <w:t xml:space="preserve"> &lt;&lt; קריאה &gt;&gt; </w:t>
      </w:r>
      <w:r>
        <w:rPr>
          <w:rtl/>
        </w:rPr>
        <w:t>נאור שירי (יש עתיד):</w:t>
      </w:r>
      <w:r w:rsidRPr="00C626A6">
        <w:rPr>
          <w:rStyle w:val="TagStyle"/>
          <w:rtl/>
        </w:rPr>
        <w:t xml:space="preserve"> &lt;&lt; קריאה &gt;&gt;</w:t>
      </w:r>
      <w:r>
        <w:rPr>
          <w:rtl/>
        </w:rPr>
        <w:t xml:space="preserve">   </w:t>
      </w:r>
      <w:bookmarkEnd w:id="5574"/>
    </w:p>
    <w:p w:rsidR="00B12974" w:rsidRDefault="00B12974" w:rsidP="007D1211">
      <w:pPr>
        <w:rPr>
          <w:rtl/>
        </w:rPr>
      </w:pPr>
    </w:p>
    <w:p w:rsidR="00B12974" w:rsidRDefault="00B12974" w:rsidP="007D1211">
      <w:pPr>
        <w:keepNext/>
        <w:rPr>
          <w:rtl/>
        </w:rPr>
      </w:pPr>
      <w:bookmarkStart w:id="5575" w:name="_ETM_Q26_375000"/>
      <w:bookmarkEnd w:id="5575"/>
      <w:r>
        <w:rPr>
          <w:rFonts w:hint="cs"/>
          <w:rtl/>
        </w:rPr>
        <w:t xml:space="preserve">אני לא </w:t>
      </w:r>
      <w:bookmarkStart w:id="5576" w:name="_ETM_Q26_378000"/>
      <w:bookmarkEnd w:id="5576"/>
      <w:r>
        <w:rPr>
          <w:rFonts w:hint="cs"/>
          <w:rtl/>
        </w:rPr>
        <w:t xml:space="preserve">שואל אותך. </w:t>
      </w:r>
    </w:p>
    <w:p w:rsidR="00B12974" w:rsidRDefault="00B12974" w:rsidP="007D1211">
      <w:pPr>
        <w:keepNext/>
        <w:rPr>
          <w:rtl/>
        </w:rPr>
      </w:pPr>
    </w:p>
    <w:p w:rsidR="00B12974" w:rsidRDefault="00B12974" w:rsidP="007D1211">
      <w:pPr>
        <w:pStyle w:val="af5"/>
        <w:keepNext/>
        <w:rPr>
          <w:rtl/>
        </w:rPr>
      </w:pPr>
      <w:bookmarkStart w:id="5577" w:name="ET_interruption_קריאות_62"/>
      <w:r w:rsidRPr="00C626A6">
        <w:rPr>
          <w:rStyle w:val="TagStyle"/>
          <w:rtl/>
        </w:rPr>
        <w:t xml:space="preserve">&lt;&lt; קריאה &gt;&gt; </w:t>
      </w:r>
      <w:r>
        <w:rPr>
          <w:rtl/>
        </w:rPr>
        <w:t>קריאות:</w:t>
      </w:r>
      <w:r w:rsidRPr="00C626A6">
        <w:rPr>
          <w:rStyle w:val="TagStyle"/>
          <w:rtl/>
        </w:rPr>
        <w:t xml:space="preserve"> &lt;&lt; קריאה &gt;&gt;</w:t>
      </w:r>
      <w:r>
        <w:rPr>
          <w:rtl/>
        </w:rPr>
        <w:t xml:space="preserve">   </w:t>
      </w:r>
      <w:bookmarkEnd w:id="5577"/>
    </w:p>
    <w:p w:rsidR="00B12974" w:rsidRDefault="00B12974" w:rsidP="007D1211">
      <w:pPr>
        <w:rPr>
          <w:rtl/>
        </w:rPr>
      </w:pPr>
    </w:p>
    <w:p w:rsidR="00B12974" w:rsidRPr="00C626A6" w:rsidRDefault="00B12974" w:rsidP="007D1211">
      <w:pPr>
        <w:keepNext/>
        <w:rPr>
          <w:rtl/>
        </w:rPr>
      </w:pPr>
      <w:bookmarkStart w:id="5578" w:name="_ETM_Q26_383000"/>
      <w:bookmarkEnd w:id="5578"/>
      <w:r>
        <w:rPr>
          <w:rFonts w:hint="cs"/>
          <w:rtl/>
        </w:rPr>
        <w:t>- - -</w:t>
      </w:r>
    </w:p>
    <w:p w:rsidR="00B12974" w:rsidRDefault="00B12974" w:rsidP="007D1211">
      <w:pPr>
        <w:keepNext/>
        <w:rPr>
          <w:rtl/>
        </w:rPr>
      </w:pPr>
    </w:p>
    <w:p w:rsidR="00B12974" w:rsidRDefault="00B12974" w:rsidP="007D1211">
      <w:pPr>
        <w:pStyle w:val="af6"/>
        <w:keepNext/>
        <w:rPr>
          <w:rtl/>
        </w:rPr>
      </w:pPr>
      <w:bookmarkStart w:id="5579" w:name="ET_yor_6490_58"/>
      <w:r w:rsidRPr="00C626A6">
        <w:rPr>
          <w:rStyle w:val="TagStyle"/>
          <w:rtl/>
        </w:rPr>
        <w:t xml:space="preserve">&lt;&lt; יור &gt;&gt; </w:t>
      </w:r>
      <w:r>
        <w:rPr>
          <w:rtl/>
        </w:rPr>
        <w:t>היו"ר ניסים ואטורי:</w:t>
      </w:r>
      <w:r w:rsidRPr="00C626A6">
        <w:rPr>
          <w:rStyle w:val="TagStyle"/>
          <w:rtl/>
        </w:rPr>
        <w:t xml:space="preserve"> &lt;&lt; יור &gt;&gt;</w:t>
      </w:r>
      <w:r>
        <w:rPr>
          <w:rtl/>
        </w:rPr>
        <w:t xml:space="preserve">   </w:t>
      </w:r>
      <w:bookmarkEnd w:id="5579"/>
    </w:p>
    <w:p w:rsidR="00B12974" w:rsidRDefault="00B12974" w:rsidP="007D1211">
      <w:pPr>
        <w:keepNext/>
        <w:rPr>
          <w:rtl/>
        </w:rPr>
      </w:pPr>
      <w:bookmarkStart w:id="5580" w:name="_ETM_Q26_372000"/>
      <w:bookmarkEnd w:id="5580"/>
    </w:p>
    <w:p w:rsidR="00B12974" w:rsidRDefault="00B12974" w:rsidP="007D1211">
      <w:pPr>
        <w:keepNext/>
        <w:rPr>
          <w:rtl/>
        </w:rPr>
      </w:pPr>
      <w:r>
        <w:rPr>
          <w:rFonts w:hint="cs"/>
          <w:rtl/>
        </w:rPr>
        <w:t>בזמן שהיא באה. מה זה, שוק?</w:t>
      </w:r>
      <w:r>
        <w:rPr>
          <w:rFonts w:hint="cs"/>
        </w:rPr>
        <w:t xml:space="preserve"> </w:t>
      </w:r>
    </w:p>
    <w:p w:rsidR="00B12974" w:rsidRDefault="00B12974" w:rsidP="007D1211">
      <w:pPr>
        <w:keepNext/>
        <w:rPr>
          <w:rtl/>
        </w:rPr>
      </w:pPr>
    </w:p>
    <w:p w:rsidR="00B12974" w:rsidRDefault="00B12974" w:rsidP="007D1211">
      <w:pPr>
        <w:pStyle w:val="af5"/>
        <w:rPr>
          <w:rtl/>
        </w:rPr>
      </w:pPr>
      <w:bookmarkStart w:id="5581" w:name="ET_interruption_6361_78"/>
      <w:r w:rsidRPr="00567C3F">
        <w:rPr>
          <w:rStyle w:val="TagStyle"/>
          <w:rtl/>
        </w:rPr>
        <w:t xml:space="preserve"> &lt;&lt; קריאה &gt;&gt;</w:t>
      </w:r>
      <w:r w:rsidRPr="00C626A6">
        <w:rPr>
          <w:rStyle w:val="TagStyle"/>
          <w:rtl/>
        </w:rPr>
        <w:t xml:space="preserve"> </w:t>
      </w:r>
      <w:r>
        <w:rPr>
          <w:rtl/>
        </w:rPr>
        <w:t>נאור שירי (יש עתיד):</w:t>
      </w:r>
      <w:r w:rsidRPr="00C626A6">
        <w:rPr>
          <w:rStyle w:val="TagStyle"/>
          <w:rtl/>
        </w:rPr>
        <w:t xml:space="preserve"> </w:t>
      </w:r>
      <w:bookmarkEnd w:id="5581"/>
      <w:r w:rsidRPr="00567C3F">
        <w:rPr>
          <w:rStyle w:val="TagStyle"/>
          <w:rtl/>
        </w:rPr>
        <w:t xml:space="preserve">&lt;&lt; קריאה &gt;&gt;  </w:t>
      </w:r>
      <w:r>
        <w:rPr>
          <w:rtl/>
        </w:rPr>
        <w:t xml:space="preserve">   </w:t>
      </w:r>
    </w:p>
    <w:p w:rsidR="00B12974" w:rsidRPr="00567C3F" w:rsidRDefault="00B12974" w:rsidP="007D1211">
      <w:pPr>
        <w:rPr>
          <w:rtl/>
          <w:lang w:eastAsia="he-IL"/>
        </w:rPr>
      </w:pPr>
    </w:p>
    <w:p w:rsidR="00B12974" w:rsidRDefault="00B12974" w:rsidP="007D1211">
      <w:pPr>
        <w:keepNext/>
        <w:rPr>
          <w:rtl/>
        </w:rPr>
      </w:pPr>
      <w:bookmarkStart w:id="5582" w:name="_ETM_Q26_381000"/>
      <w:bookmarkEnd w:id="5582"/>
      <w:r>
        <w:rPr>
          <w:rFonts w:hint="cs"/>
          <w:rtl/>
        </w:rPr>
        <w:t xml:space="preserve">צגה, אני לא שואל אותך. </w:t>
      </w:r>
    </w:p>
    <w:p w:rsidR="00B12974" w:rsidRDefault="00B12974" w:rsidP="007D1211">
      <w:pPr>
        <w:keepNext/>
        <w:rPr>
          <w:rtl/>
        </w:rPr>
      </w:pPr>
    </w:p>
    <w:p w:rsidR="00B12974" w:rsidRDefault="00B12974" w:rsidP="007D1211">
      <w:pPr>
        <w:pStyle w:val="af5"/>
        <w:keepNext/>
        <w:rPr>
          <w:rtl/>
        </w:rPr>
      </w:pPr>
      <w:r w:rsidRPr="00C626A6">
        <w:rPr>
          <w:rStyle w:val="TagStyle"/>
          <w:rtl/>
        </w:rPr>
        <w:t xml:space="preserve">&lt;&lt; קריאה &gt;&gt; </w:t>
      </w:r>
      <w:r>
        <w:rPr>
          <w:rtl/>
        </w:rPr>
        <w:t>קריאות:</w:t>
      </w:r>
      <w:r w:rsidRPr="00C626A6">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keepNext/>
        <w:rPr>
          <w:rtl/>
        </w:rPr>
      </w:pPr>
      <w:r>
        <w:rPr>
          <w:rFonts w:hint="cs"/>
          <w:rtl/>
        </w:rPr>
        <w:t>- - -</w:t>
      </w:r>
    </w:p>
    <w:p w:rsidR="00B12974" w:rsidRPr="00C626A6" w:rsidRDefault="00B12974" w:rsidP="007D1211">
      <w:pPr>
        <w:keepNext/>
        <w:rPr>
          <w:rtl/>
        </w:rPr>
      </w:pPr>
    </w:p>
    <w:p w:rsidR="00B12974" w:rsidRDefault="00B12974" w:rsidP="007D1211">
      <w:pPr>
        <w:pStyle w:val="af5"/>
        <w:rPr>
          <w:rtl/>
        </w:rPr>
      </w:pPr>
      <w:r w:rsidRPr="00567C3F">
        <w:rPr>
          <w:rStyle w:val="TagStyle"/>
          <w:rtl/>
        </w:rPr>
        <w:t>&lt;&lt; קריאה &gt;&gt;</w:t>
      </w:r>
      <w:r w:rsidRPr="00C626A6">
        <w:rPr>
          <w:rStyle w:val="TagStyle"/>
          <w:rtl/>
        </w:rPr>
        <w:t xml:space="preserve"> </w:t>
      </w:r>
      <w:r>
        <w:rPr>
          <w:rtl/>
        </w:rPr>
        <w:t>נאור שירי (יש עתיד):</w:t>
      </w:r>
      <w:r w:rsidRPr="00C626A6">
        <w:rPr>
          <w:rStyle w:val="TagStyle"/>
          <w:rtl/>
        </w:rPr>
        <w:t xml:space="preserve"> </w:t>
      </w:r>
      <w:r w:rsidRPr="00567C3F">
        <w:rPr>
          <w:rStyle w:val="TagStyle"/>
          <w:rtl/>
        </w:rPr>
        <w:t xml:space="preserve">&lt;&lt; קריאה &gt;&gt;  </w:t>
      </w:r>
      <w:r>
        <w:rPr>
          <w:rtl/>
        </w:rPr>
        <w:t xml:space="preserve">   </w:t>
      </w:r>
    </w:p>
    <w:p w:rsidR="00B12974" w:rsidRPr="00567C3F" w:rsidRDefault="00B12974" w:rsidP="007D1211">
      <w:pPr>
        <w:rPr>
          <w:rtl/>
          <w:lang w:eastAsia="he-IL"/>
        </w:rPr>
      </w:pPr>
    </w:p>
    <w:p w:rsidR="00B12974" w:rsidRDefault="00B12974" w:rsidP="007D1211">
      <w:pPr>
        <w:keepNext/>
        <w:rPr>
          <w:rtl/>
        </w:rPr>
      </w:pPr>
      <w:r>
        <w:rPr>
          <w:rFonts w:hint="cs"/>
          <w:rtl/>
        </w:rPr>
        <w:t xml:space="preserve">מצטער, תראי מה זה, אני לא שואל אותך. </w:t>
      </w:r>
    </w:p>
    <w:p w:rsidR="00B12974" w:rsidRDefault="00B12974" w:rsidP="007D1211">
      <w:pPr>
        <w:keepNext/>
        <w:rPr>
          <w:rtl/>
        </w:rPr>
      </w:pPr>
    </w:p>
    <w:p w:rsidR="00B12974" w:rsidRDefault="00B12974" w:rsidP="007D1211">
      <w:pPr>
        <w:pStyle w:val="af6"/>
        <w:keepNext/>
        <w:rPr>
          <w:rtl/>
        </w:rPr>
      </w:pPr>
      <w:bookmarkStart w:id="5583" w:name="ET_yor_6490_61"/>
      <w:r w:rsidRPr="00C626A6">
        <w:rPr>
          <w:rStyle w:val="TagStyle"/>
          <w:rtl/>
        </w:rPr>
        <w:t xml:space="preserve"> &lt;&lt; יור &gt;&gt; </w:t>
      </w:r>
      <w:r>
        <w:rPr>
          <w:rtl/>
        </w:rPr>
        <w:t>היו"ר ניסים ואטורי:</w:t>
      </w:r>
      <w:r w:rsidRPr="00C626A6">
        <w:rPr>
          <w:rStyle w:val="TagStyle"/>
          <w:rtl/>
        </w:rPr>
        <w:t xml:space="preserve"> &lt;&lt; יור &gt;&gt;</w:t>
      </w:r>
      <w:r>
        <w:rPr>
          <w:rtl/>
        </w:rPr>
        <w:t xml:space="preserve">   </w:t>
      </w:r>
      <w:bookmarkEnd w:id="5583"/>
    </w:p>
    <w:p w:rsidR="00B12974" w:rsidRDefault="00B12974" w:rsidP="007D1211">
      <w:pPr>
        <w:rPr>
          <w:rtl/>
        </w:rPr>
      </w:pPr>
    </w:p>
    <w:p w:rsidR="00B12974" w:rsidRDefault="00B12974" w:rsidP="007D1211">
      <w:pPr>
        <w:keepNext/>
        <w:rPr>
          <w:rtl/>
        </w:rPr>
      </w:pPr>
      <w:r>
        <w:rPr>
          <w:rFonts w:hint="cs"/>
          <w:rtl/>
        </w:rPr>
        <w:t>הזמן שלך רץ. שלוש דקות לרשותך,</w:t>
      </w:r>
      <w:bookmarkStart w:id="5584" w:name="_ETM_Q26_384000"/>
      <w:bookmarkEnd w:id="5584"/>
      <w:r>
        <w:rPr>
          <w:rFonts w:hint="cs"/>
          <w:rtl/>
        </w:rPr>
        <w:t xml:space="preserve"> בבקשה. </w:t>
      </w:r>
    </w:p>
    <w:p w:rsidR="00B12974" w:rsidRDefault="00B12974" w:rsidP="007D1211">
      <w:pPr>
        <w:keepNext/>
        <w:rPr>
          <w:rtl/>
        </w:rPr>
      </w:pPr>
      <w:bookmarkStart w:id="5585" w:name="_ETM_Q26_388000"/>
      <w:bookmarkEnd w:id="5585"/>
    </w:p>
    <w:p w:rsidR="00B12974" w:rsidRDefault="00B12974" w:rsidP="007D1211">
      <w:pPr>
        <w:pStyle w:val="af5"/>
        <w:keepNext/>
        <w:rPr>
          <w:rtl/>
        </w:rPr>
      </w:pPr>
      <w:bookmarkStart w:id="5586" w:name="ET_interruption_6361_63"/>
      <w:r w:rsidRPr="00C626A6">
        <w:rPr>
          <w:rStyle w:val="TagStyle"/>
          <w:rtl/>
        </w:rPr>
        <w:t xml:space="preserve"> &lt;&lt; קריאה &gt;&gt; </w:t>
      </w:r>
      <w:r>
        <w:rPr>
          <w:rtl/>
        </w:rPr>
        <w:t>נאור שירי (יש עתיד):</w:t>
      </w:r>
      <w:r w:rsidRPr="00C626A6">
        <w:rPr>
          <w:rStyle w:val="TagStyle"/>
          <w:rtl/>
        </w:rPr>
        <w:t xml:space="preserve"> &lt;&lt; קריאה &gt;&gt;</w:t>
      </w:r>
      <w:r>
        <w:rPr>
          <w:rtl/>
        </w:rPr>
        <w:t xml:space="preserve">   </w:t>
      </w:r>
      <w:bookmarkEnd w:id="5586"/>
    </w:p>
    <w:p w:rsidR="00B12974" w:rsidRDefault="00B12974" w:rsidP="007D1211">
      <w:pPr>
        <w:rPr>
          <w:rtl/>
        </w:rPr>
      </w:pPr>
    </w:p>
    <w:p w:rsidR="00B12974" w:rsidRDefault="00B12974" w:rsidP="007D1211">
      <w:pPr>
        <w:keepNext/>
        <w:rPr>
          <w:rtl/>
        </w:rPr>
      </w:pPr>
      <w:r>
        <w:rPr>
          <w:rFonts w:hint="cs"/>
          <w:rtl/>
        </w:rPr>
        <w:t xml:space="preserve">מי שמעיר לי, אני אעיר לו. </w:t>
      </w:r>
    </w:p>
    <w:p w:rsidR="00B12974" w:rsidRDefault="00B12974" w:rsidP="007D1211">
      <w:pPr>
        <w:keepNext/>
        <w:rPr>
          <w:rtl/>
        </w:rPr>
      </w:pPr>
    </w:p>
    <w:p w:rsidR="00B12974" w:rsidRDefault="00B12974" w:rsidP="007D1211">
      <w:pPr>
        <w:pStyle w:val="af6"/>
        <w:keepNext/>
        <w:rPr>
          <w:rtl/>
        </w:rPr>
      </w:pPr>
      <w:bookmarkStart w:id="5587" w:name="ET_yor_6490_64"/>
      <w:r w:rsidRPr="00C626A6">
        <w:rPr>
          <w:rStyle w:val="TagStyle"/>
          <w:rtl/>
        </w:rPr>
        <w:t xml:space="preserve"> &lt;&lt; יור &gt;&gt; </w:t>
      </w:r>
      <w:r>
        <w:rPr>
          <w:rtl/>
        </w:rPr>
        <w:t>היו"ר ניסים ואטורי:</w:t>
      </w:r>
      <w:r w:rsidRPr="00C626A6">
        <w:rPr>
          <w:rStyle w:val="TagStyle"/>
          <w:rtl/>
        </w:rPr>
        <w:t xml:space="preserve"> &lt;&lt; יור &gt;&gt;</w:t>
      </w:r>
      <w:r>
        <w:rPr>
          <w:rtl/>
        </w:rPr>
        <w:t xml:space="preserve">   </w:t>
      </w:r>
      <w:bookmarkEnd w:id="5587"/>
    </w:p>
    <w:p w:rsidR="00B12974" w:rsidRDefault="00B12974" w:rsidP="007D1211">
      <w:pPr>
        <w:rPr>
          <w:rtl/>
        </w:rPr>
      </w:pPr>
    </w:p>
    <w:p w:rsidR="00B12974" w:rsidRDefault="00B12974" w:rsidP="007D1211">
      <w:pPr>
        <w:keepNext/>
        <w:rPr>
          <w:rtl/>
        </w:rPr>
      </w:pPr>
      <w:bookmarkStart w:id="5588" w:name="_ETM_Q26_387000"/>
      <w:bookmarkEnd w:id="5588"/>
      <w:r>
        <w:rPr>
          <w:rFonts w:hint="cs"/>
          <w:rtl/>
        </w:rPr>
        <w:t xml:space="preserve">אני </w:t>
      </w:r>
      <w:bookmarkStart w:id="5589" w:name="_ETM_Q26_389000"/>
      <w:bookmarkEnd w:id="5589"/>
      <w:r>
        <w:rPr>
          <w:rFonts w:hint="cs"/>
          <w:rtl/>
        </w:rPr>
        <w:t xml:space="preserve">מבקש להתחיל לדבר. לא, זה לא הולך ככה. </w:t>
      </w:r>
    </w:p>
    <w:p w:rsidR="00B12974" w:rsidRDefault="00B12974" w:rsidP="007D1211">
      <w:pPr>
        <w:keepNext/>
        <w:rPr>
          <w:rtl/>
        </w:rPr>
      </w:pPr>
      <w:bookmarkStart w:id="5590" w:name="_ETM_Q26_394000"/>
      <w:bookmarkEnd w:id="5590"/>
    </w:p>
    <w:p w:rsidR="00B12974" w:rsidRDefault="00B12974" w:rsidP="007D1211">
      <w:pPr>
        <w:pStyle w:val="af5"/>
        <w:keepNext/>
        <w:rPr>
          <w:rtl/>
        </w:rPr>
      </w:pPr>
      <w:bookmarkStart w:id="5591" w:name="ET_interruption_5800_65"/>
      <w:r w:rsidRPr="00C626A6">
        <w:rPr>
          <w:rStyle w:val="TagStyle"/>
          <w:rtl/>
        </w:rPr>
        <w:t xml:space="preserve"> &lt;&lt; קריאה &gt;&gt; </w:t>
      </w:r>
      <w:r>
        <w:rPr>
          <w:rtl/>
        </w:rPr>
        <w:t>אורית פרקש הכהן (כחול לבן – המחנה הממלכתי):</w:t>
      </w:r>
      <w:r w:rsidRPr="00C626A6">
        <w:rPr>
          <w:rStyle w:val="TagStyle"/>
          <w:rtl/>
        </w:rPr>
        <w:t xml:space="preserve"> &lt;&lt; קריאה &gt;&gt;</w:t>
      </w:r>
      <w:r>
        <w:rPr>
          <w:rtl/>
        </w:rPr>
        <w:t xml:space="preserve">   </w:t>
      </w:r>
      <w:bookmarkEnd w:id="5591"/>
    </w:p>
    <w:p w:rsidR="00B12974" w:rsidRDefault="00B12974" w:rsidP="007D1211">
      <w:pPr>
        <w:pStyle w:val="KeepWithNext"/>
        <w:rPr>
          <w:rtl/>
        </w:rPr>
      </w:pPr>
    </w:p>
    <w:p w:rsidR="00B12974" w:rsidRDefault="00B12974" w:rsidP="007D1211">
      <w:pPr>
        <w:keepNext/>
        <w:rPr>
          <w:rtl/>
        </w:rPr>
      </w:pPr>
      <w:bookmarkStart w:id="5592" w:name="_ETM_Q26_391000"/>
      <w:bookmarkEnd w:id="5592"/>
      <w:r>
        <w:rPr>
          <w:rFonts w:hint="cs"/>
          <w:rtl/>
        </w:rPr>
        <w:t>ד</w:t>
      </w:r>
      <w:bookmarkStart w:id="5593" w:name="_ETM_Q26_392000"/>
      <w:bookmarkEnd w:id="5593"/>
      <w:r>
        <w:rPr>
          <w:rFonts w:hint="cs"/>
          <w:rtl/>
        </w:rPr>
        <w:t xml:space="preserve">י, </w:t>
      </w:r>
      <w:bookmarkStart w:id="5594" w:name="_ETM_Q26_395000"/>
      <w:bookmarkEnd w:id="5594"/>
      <w:r>
        <w:rPr>
          <w:rFonts w:hint="cs"/>
          <w:rtl/>
        </w:rPr>
        <w:t>זה לא מתאים לך.</w:t>
      </w:r>
    </w:p>
    <w:p w:rsidR="00B12974" w:rsidRDefault="00B12974" w:rsidP="007D1211">
      <w:pPr>
        <w:keepNext/>
        <w:rPr>
          <w:rtl/>
        </w:rPr>
      </w:pPr>
    </w:p>
    <w:p w:rsidR="00B12974" w:rsidRDefault="00B12974" w:rsidP="007D1211">
      <w:pPr>
        <w:pStyle w:val="af6"/>
        <w:keepNext/>
        <w:rPr>
          <w:rtl/>
        </w:rPr>
      </w:pPr>
      <w:bookmarkStart w:id="5595" w:name="ET_yor_6490_66"/>
      <w:r w:rsidRPr="00C626A6">
        <w:rPr>
          <w:rStyle w:val="TagStyle"/>
          <w:rtl/>
        </w:rPr>
        <w:t xml:space="preserve"> &lt;&lt; יור &gt;&gt; </w:t>
      </w:r>
      <w:r>
        <w:rPr>
          <w:rtl/>
        </w:rPr>
        <w:t>היו"ר ניסים ואטורי:</w:t>
      </w:r>
      <w:r w:rsidRPr="00C626A6">
        <w:rPr>
          <w:rStyle w:val="TagStyle"/>
          <w:rtl/>
        </w:rPr>
        <w:t xml:space="preserve"> &lt;&lt; יור &gt;&gt;</w:t>
      </w:r>
      <w:r>
        <w:rPr>
          <w:rtl/>
        </w:rPr>
        <w:t xml:space="preserve">   </w:t>
      </w:r>
      <w:bookmarkEnd w:id="5595"/>
    </w:p>
    <w:p w:rsidR="00B12974" w:rsidRDefault="00B12974" w:rsidP="007D1211">
      <w:pPr>
        <w:pStyle w:val="KeepWithNext"/>
        <w:rPr>
          <w:rtl/>
        </w:rPr>
      </w:pPr>
    </w:p>
    <w:p w:rsidR="00B12974" w:rsidRDefault="00B12974" w:rsidP="007D1211">
      <w:pPr>
        <w:keepNext/>
        <w:ind w:firstLine="0"/>
        <w:rPr>
          <w:rtl/>
        </w:rPr>
      </w:pPr>
      <w:bookmarkStart w:id="5596" w:name="_ETM_Q26_393000"/>
      <w:bookmarkEnd w:id="5596"/>
      <w:r>
        <w:rPr>
          <w:rtl/>
        </w:rPr>
        <w:tab/>
      </w:r>
      <w:r>
        <w:rPr>
          <w:rFonts w:hint="cs"/>
          <w:rtl/>
        </w:rPr>
        <w:t xml:space="preserve">לא מעניין אותי. יש </w:t>
      </w:r>
      <w:bookmarkStart w:id="5597" w:name="_ETM_Q26_397000"/>
      <w:bookmarkEnd w:id="5597"/>
      <w:r>
        <w:rPr>
          <w:rFonts w:hint="cs"/>
          <w:rtl/>
        </w:rPr>
        <w:t xml:space="preserve">לך שלוש דקות עכשיו. מתחיל לרוץ הזמן. </w:t>
      </w:r>
    </w:p>
    <w:p w:rsidR="00B12974" w:rsidRDefault="00B12974" w:rsidP="007D1211">
      <w:pPr>
        <w:rPr>
          <w:rtl/>
        </w:rPr>
      </w:pPr>
      <w:bookmarkStart w:id="5598" w:name="_ETM_Q26_401295"/>
      <w:bookmarkStart w:id="5599" w:name="_ETM_Q26_401353"/>
      <w:bookmarkEnd w:id="5598"/>
      <w:bookmarkEnd w:id="5599"/>
    </w:p>
    <w:p w:rsidR="00B12974" w:rsidRDefault="00B12974" w:rsidP="007D1211">
      <w:pPr>
        <w:keepNext/>
        <w:rPr>
          <w:rtl/>
        </w:rPr>
      </w:pPr>
      <w:bookmarkStart w:id="5600" w:name="_ETM_Q26_401439"/>
      <w:bookmarkStart w:id="5601" w:name="_ETM_Q26_401635"/>
      <w:bookmarkEnd w:id="5600"/>
      <w:bookmarkEnd w:id="5601"/>
      <w:r>
        <w:rPr>
          <w:rFonts w:hint="cs"/>
          <w:rtl/>
        </w:rPr>
        <w:t>נאור שירי, שב</w:t>
      </w:r>
      <w:bookmarkStart w:id="5602" w:name="_ETM_Q26_401000"/>
      <w:bookmarkEnd w:id="5602"/>
      <w:r>
        <w:rPr>
          <w:rFonts w:hint="cs"/>
          <w:rtl/>
        </w:rPr>
        <w:t xml:space="preserve"> במקום. או שתלך לטייל. שלוש דקות לרשותך, בבקשה. </w:t>
      </w:r>
    </w:p>
    <w:p w:rsidR="00B12974" w:rsidRDefault="00B12974" w:rsidP="007D1211">
      <w:pPr>
        <w:rPr>
          <w:rtl/>
        </w:rPr>
      </w:pPr>
      <w:bookmarkStart w:id="5603" w:name="_ETM_Q26_411000"/>
      <w:bookmarkEnd w:id="5603"/>
    </w:p>
    <w:p w:rsidR="00B12974" w:rsidRDefault="00B12974" w:rsidP="007D1211">
      <w:pPr>
        <w:pStyle w:val="af5"/>
        <w:rPr>
          <w:rtl/>
        </w:rPr>
      </w:pPr>
      <w:bookmarkStart w:id="5604" w:name="ET_interruption_אורית_פרקש_הכהן_כח_79"/>
      <w:r w:rsidRPr="00567C3F">
        <w:rPr>
          <w:rStyle w:val="TagStyle"/>
          <w:rtl/>
        </w:rPr>
        <w:t xml:space="preserve"> &lt;&lt; קריאה &gt;&gt;</w:t>
      </w:r>
      <w:r w:rsidRPr="00C626A6">
        <w:rPr>
          <w:rStyle w:val="TagStyle"/>
          <w:rtl/>
        </w:rPr>
        <w:t xml:space="preserve"> </w:t>
      </w:r>
      <w:r>
        <w:rPr>
          <w:rtl/>
        </w:rPr>
        <w:t>אורית פרקש הכהן (כחול לבן – המחנה הממלכתי):</w:t>
      </w:r>
      <w:r w:rsidRPr="00C626A6">
        <w:rPr>
          <w:rStyle w:val="TagStyle"/>
          <w:rtl/>
        </w:rPr>
        <w:t xml:space="preserve"> </w:t>
      </w:r>
      <w:r w:rsidRPr="00567C3F">
        <w:rPr>
          <w:rStyle w:val="TagStyle"/>
          <w:rtl/>
        </w:rPr>
        <w:t xml:space="preserve">&lt;&lt; קריאה &gt;&gt; </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אז תעלי, תעלי, בבקשה. לא לשחק איתי משחקים. שלוש דקות לרשותך, בבקשה. </w:t>
      </w:r>
    </w:p>
    <w:p w:rsidR="00B12974" w:rsidRPr="00567C3F" w:rsidRDefault="00B12974" w:rsidP="007D1211">
      <w:pPr>
        <w:rPr>
          <w:rtl/>
          <w:lang w:eastAsia="he-IL"/>
        </w:rPr>
      </w:pPr>
    </w:p>
    <w:p w:rsidR="00B12974" w:rsidRDefault="00B12974" w:rsidP="007D1211">
      <w:pPr>
        <w:pStyle w:val="af5"/>
        <w:keepNext/>
        <w:rPr>
          <w:rtl/>
        </w:rPr>
      </w:pPr>
      <w:bookmarkStart w:id="5605" w:name="ET_interruption_קריאות_67"/>
      <w:bookmarkEnd w:id="5604"/>
      <w:r w:rsidRPr="00C626A6">
        <w:rPr>
          <w:rStyle w:val="TagStyle"/>
          <w:rtl/>
        </w:rPr>
        <w:t xml:space="preserve"> &lt;&lt; קריאה &gt;&gt; </w:t>
      </w:r>
      <w:r>
        <w:rPr>
          <w:rtl/>
        </w:rPr>
        <w:t>קריאות:</w:t>
      </w:r>
      <w:r w:rsidRPr="00C626A6">
        <w:rPr>
          <w:rStyle w:val="TagStyle"/>
          <w:rtl/>
        </w:rPr>
        <w:t xml:space="preserve"> &lt;&lt; קריאה &gt;&gt;</w:t>
      </w:r>
      <w:r>
        <w:rPr>
          <w:rtl/>
        </w:rPr>
        <w:t xml:space="preserve">   </w:t>
      </w:r>
      <w:bookmarkEnd w:id="5605"/>
    </w:p>
    <w:p w:rsidR="00B12974" w:rsidRDefault="00B12974" w:rsidP="007D1211">
      <w:pPr>
        <w:rPr>
          <w:rtl/>
        </w:rPr>
      </w:pPr>
    </w:p>
    <w:p w:rsidR="00B12974" w:rsidRPr="00C626A6" w:rsidRDefault="00B12974" w:rsidP="007D1211">
      <w:pPr>
        <w:keepNext/>
        <w:rPr>
          <w:rtl/>
        </w:rPr>
      </w:pPr>
      <w:bookmarkStart w:id="5606" w:name="_ETM_Q26_413000"/>
      <w:bookmarkEnd w:id="5606"/>
      <w:r>
        <w:rPr>
          <w:rFonts w:hint="cs"/>
          <w:rtl/>
        </w:rPr>
        <w:t>- - -</w:t>
      </w:r>
    </w:p>
    <w:p w:rsidR="00B12974" w:rsidRDefault="00B12974" w:rsidP="007D1211">
      <w:pPr>
        <w:keepNext/>
        <w:rPr>
          <w:rtl/>
        </w:rPr>
      </w:pPr>
      <w:bookmarkStart w:id="5607" w:name="_ETM_Q26_357000"/>
      <w:bookmarkEnd w:id="5607"/>
    </w:p>
    <w:p w:rsidR="00B12974" w:rsidRDefault="00B12974" w:rsidP="007D1211">
      <w:pPr>
        <w:pStyle w:val="a4"/>
        <w:keepNext/>
        <w:rPr>
          <w:rtl/>
        </w:rPr>
      </w:pPr>
      <w:bookmarkStart w:id="5608" w:name="ET_speaker_5800_47"/>
      <w:r w:rsidRPr="00CA7A7F">
        <w:rPr>
          <w:rStyle w:val="TagStyle"/>
          <w:rtl/>
        </w:rPr>
        <w:t xml:space="preserve"> &lt;&lt; דובר &gt;&gt; </w:t>
      </w:r>
      <w:bookmarkStart w:id="5609" w:name="_Toc221622926"/>
      <w:r>
        <w:rPr>
          <w:rtl/>
        </w:rPr>
        <w:t>אורית פרקש הכהן (כחול לבן – המחנה הממלכתי):</w:t>
      </w:r>
      <w:bookmarkEnd w:id="5609"/>
      <w:r w:rsidRPr="00CA7A7F">
        <w:rPr>
          <w:rStyle w:val="TagStyle"/>
          <w:rtl/>
        </w:rPr>
        <w:t xml:space="preserve"> &lt;&lt; דובר &gt;&gt;</w:t>
      </w:r>
      <w:r>
        <w:rPr>
          <w:rtl/>
        </w:rPr>
        <w:t xml:space="preserve">   </w:t>
      </w:r>
      <w:bookmarkEnd w:id="5608"/>
    </w:p>
    <w:p w:rsidR="00B12974" w:rsidRDefault="00B12974" w:rsidP="007D1211">
      <w:pPr>
        <w:keepNext/>
        <w:rPr>
          <w:rtl/>
        </w:rPr>
      </w:pPr>
    </w:p>
    <w:p w:rsidR="00B12974" w:rsidRDefault="00B12974" w:rsidP="007D1211">
      <w:pPr>
        <w:keepNext/>
        <w:rPr>
          <w:rtl/>
        </w:rPr>
      </w:pPr>
      <w:bookmarkStart w:id="5610" w:name="_ETM_Q26_425880"/>
      <w:bookmarkEnd w:id="5610"/>
      <w:r>
        <w:rPr>
          <w:rFonts w:hint="cs"/>
          <w:rtl/>
        </w:rPr>
        <w:t xml:space="preserve">טוב, כולם </w:t>
      </w:r>
      <w:r>
        <w:rPr>
          <w:rtl/>
        </w:rPr>
        <w:t>עצבנים</w:t>
      </w:r>
      <w:r>
        <w:rPr>
          <w:rFonts w:hint="cs"/>
          <w:rtl/>
        </w:rPr>
        <w:t xml:space="preserve"> </w:t>
      </w:r>
      <w:bookmarkStart w:id="5611" w:name="_ETM_Q26_429000"/>
      <w:bookmarkEnd w:id="5611"/>
      <w:r>
        <w:rPr>
          <w:rFonts w:hint="cs"/>
          <w:rtl/>
        </w:rPr>
        <w:t>פה</w:t>
      </w:r>
      <w:r>
        <w:rPr>
          <w:rtl/>
        </w:rPr>
        <w:t xml:space="preserve">. </w:t>
      </w:r>
      <w:bookmarkStart w:id="5612" w:name="_ETM_Q26_429240"/>
      <w:bookmarkEnd w:id="5612"/>
      <w:r>
        <w:rPr>
          <w:rtl/>
        </w:rPr>
        <w:t>אדוני היושב</w:t>
      </w:r>
      <w:r>
        <w:rPr>
          <w:rFonts w:hint="cs"/>
          <w:rtl/>
        </w:rPr>
        <w:t>-</w:t>
      </w:r>
      <w:r>
        <w:rPr>
          <w:rtl/>
        </w:rPr>
        <w:t>ראש, חבריי חברי</w:t>
      </w:r>
      <w:r>
        <w:rPr>
          <w:rFonts w:hint="cs"/>
          <w:rtl/>
        </w:rPr>
        <w:t xml:space="preserve"> הכנסת,</w:t>
      </w:r>
      <w:r>
        <w:rPr>
          <w:rtl/>
        </w:rPr>
        <w:t xml:space="preserve"> </w:t>
      </w:r>
      <w:bookmarkStart w:id="5613" w:name="_ETM_Q26_432479"/>
      <w:bookmarkEnd w:id="5613"/>
      <w:r>
        <w:rPr>
          <w:rtl/>
        </w:rPr>
        <w:t xml:space="preserve">גם אני </w:t>
      </w:r>
      <w:bookmarkStart w:id="5614" w:name="_ETM_Q26_434479"/>
      <w:bookmarkEnd w:id="5614"/>
      <w:r>
        <w:rPr>
          <w:rFonts w:hint="cs"/>
          <w:rtl/>
        </w:rPr>
        <w:t xml:space="preserve">רוצה לדבר </w:t>
      </w:r>
      <w:r>
        <w:rPr>
          <w:rtl/>
        </w:rPr>
        <w:t xml:space="preserve">על ההודעה המפתיעה שקיבלנו הערב מחבר הכנסת אלי דלל, ואני </w:t>
      </w:r>
      <w:bookmarkStart w:id="5615" w:name="_ETM_Q26_438094"/>
      <w:bookmarkEnd w:id="5615"/>
      <w:r>
        <w:rPr>
          <w:rtl/>
        </w:rPr>
        <w:t xml:space="preserve">רוצה להקריא. </w:t>
      </w:r>
      <w:bookmarkStart w:id="5616" w:name="_ETM_Q26_442640"/>
      <w:bookmarkEnd w:id="5616"/>
      <w:r>
        <w:rPr>
          <w:rtl/>
        </w:rPr>
        <w:t>מרכז הקואליציה</w:t>
      </w:r>
      <w:r>
        <w:rPr>
          <w:rFonts w:hint="cs"/>
          <w:rtl/>
        </w:rPr>
        <w:t xml:space="preserve"> - - -</w:t>
      </w:r>
    </w:p>
    <w:p w:rsidR="00B12974" w:rsidRDefault="00B12974" w:rsidP="007D1211">
      <w:pPr>
        <w:keepNext/>
        <w:rPr>
          <w:rtl/>
        </w:rPr>
      </w:pPr>
    </w:p>
    <w:p w:rsidR="00B12974" w:rsidRDefault="00B12974" w:rsidP="007D1211">
      <w:pPr>
        <w:pStyle w:val="af6"/>
        <w:keepNext/>
        <w:rPr>
          <w:rtl/>
        </w:rPr>
      </w:pPr>
      <w:bookmarkStart w:id="5617" w:name="ET_yor_6490_68"/>
      <w:r w:rsidRPr="00C626A6">
        <w:rPr>
          <w:rStyle w:val="TagStyle"/>
          <w:rtl/>
        </w:rPr>
        <w:t xml:space="preserve"> &lt;&lt; יור &gt;&gt; </w:t>
      </w:r>
      <w:r>
        <w:rPr>
          <w:rtl/>
        </w:rPr>
        <w:t>היו"ר ניסים ואטורי:</w:t>
      </w:r>
      <w:r w:rsidRPr="00C626A6">
        <w:rPr>
          <w:rStyle w:val="TagStyle"/>
          <w:rtl/>
        </w:rPr>
        <w:t xml:space="preserve"> &lt;&lt; יור &gt;&gt;</w:t>
      </w:r>
      <w:r>
        <w:rPr>
          <w:rtl/>
        </w:rPr>
        <w:t xml:space="preserve">   </w:t>
      </w:r>
      <w:bookmarkEnd w:id="5617"/>
    </w:p>
    <w:p w:rsidR="00B12974" w:rsidRDefault="00B12974" w:rsidP="007D1211">
      <w:pPr>
        <w:rPr>
          <w:rtl/>
        </w:rPr>
      </w:pPr>
    </w:p>
    <w:p w:rsidR="00B12974" w:rsidRDefault="00B12974" w:rsidP="007D1211">
      <w:pPr>
        <w:keepNext/>
        <w:rPr>
          <w:rtl/>
        </w:rPr>
      </w:pPr>
      <w:bookmarkStart w:id="5618" w:name="_ETM_Q26_439000"/>
      <w:bookmarkEnd w:id="5618"/>
      <w:r>
        <w:rPr>
          <w:rFonts w:hint="cs"/>
          <w:rtl/>
        </w:rPr>
        <w:t>רק רגע, עצרי</w:t>
      </w:r>
      <w:bookmarkStart w:id="5619" w:name="_ETM_Q26_447000"/>
      <w:bookmarkStart w:id="5620" w:name="_ETM_Q26_441000"/>
      <w:bookmarkStart w:id="5621" w:name="_ETM_Q26_445600"/>
      <w:bookmarkEnd w:id="5619"/>
      <w:bookmarkEnd w:id="5620"/>
      <w:bookmarkEnd w:id="5621"/>
      <w:r>
        <w:rPr>
          <w:rFonts w:hint="cs"/>
          <w:rtl/>
        </w:rPr>
        <w:t xml:space="preserve">. </w:t>
      </w:r>
      <w:r>
        <w:rPr>
          <w:rtl/>
        </w:rPr>
        <w:t xml:space="preserve">נאור, אפשר לשמור </w:t>
      </w:r>
      <w:r>
        <w:rPr>
          <w:rFonts w:hint="cs"/>
          <w:rtl/>
        </w:rPr>
        <w:t xml:space="preserve">על </w:t>
      </w:r>
      <w:r>
        <w:rPr>
          <w:rtl/>
        </w:rPr>
        <w:t xml:space="preserve">שקט? מה זה, מהומה? </w:t>
      </w:r>
      <w:bookmarkStart w:id="5622" w:name="_ETM_Q26_449470"/>
      <w:bookmarkStart w:id="5623" w:name="_ETM_Q26_451100"/>
      <w:bookmarkEnd w:id="5622"/>
      <w:bookmarkEnd w:id="5623"/>
      <w:r>
        <w:rPr>
          <w:rtl/>
        </w:rPr>
        <w:t>בבקשה.</w:t>
      </w:r>
    </w:p>
    <w:p w:rsidR="00B12974" w:rsidRDefault="00B12974" w:rsidP="007D1211">
      <w:pPr>
        <w:keepNext/>
        <w:rPr>
          <w:rtl/>
        </w:rPr>
      </w:pPr>
    </w:p>
    <w:p w:rsidR="00B12974" w:rsidRDefault="00B12974" w:rsidP="007D1211">
      <w:pPr>
        <w:pStyle w:val="-"/>
        <w:keepNext/>
        <w:rPr>
          <w:rtl/>
        </w:rPr>
      </w:pPr>
      <w:bookmarkStart w:id="5624" w:name="ET_speakercontinue_5800_69"/>
      <w:r w:rsidRPr="00C626A6">
        <w:rPr>
          <w:rStyle w:val="TagStyle"/>
          <w:rtl/>
        </w:rPr>
        <w:t xml:space="preserve"> &lt;&lt; דובר_המשך &gt;&gt; </w:t>
      </w:r>
      <w:r>
        <w:rPr>
          <w:rtl/>
        </w:rPr>
        <w:t>אורית פרקש הכהן (כחול לבן – המחנה הממלכתי):</w:t>
      </w:r>
      <w:r w:rsidRPr="00C626A6">
        <w:rPr>
          <w:rStyle w:val="TagStyle"/>
          <w:rtl/>
        </w:rPr>
        <w:t xml:space="preserve"> &lt;&lt; דובר_המשך &gt;&gt;</w:t>
      </w:r>
      <w:r>
        <w:rPr>
          <w:rtl/>
        </w:rPr>
        <w:t xml:space="preserve">   </w:t>
      </w:r>
      <w:bookmarkEnd w:id="5624"/>
    </w:p>
    <w:p w:rsidR="00B12974" w:rsidRDefault="00B12974" w:rsidP="007D1211">
      <w:pPr>
        <w:rPr>
          <w:rtl/>
        </w:rPr>
      </w:pPr>
    </w:p>
    <w:p w:rsidR="00B12974" w:rsidRDefault="00B12974" w:rsidP="007D1211">
      <w:pPr>
        <w:keepNext/>
        <w:rPr>
          <w:rtl/>
        </w:rPr>
      </w:pPr>
      <w:bookmarkStart w:id="5625" w:name="_ETM_Q26_457000"/>
      <w:bookmarkStart w:id="5626" w:name="_ETM_Q26_456339"/>
      <w:bookmarkStart w:id="5627" w:name="_ETM_Q26_457799"/>
      <w:bookmarkEnd w:id="5625"/>
      <w:bookmarkEnd w:id="5626"/>
      <w:bookmarkEnd w:id="5627"/>
      <w:r>
        <w:rPr>
          <w:rtl/>
        </w:rPr>
        <w:t>חבר הכנסת אלי דלל, מרכז הקואליציה בוועדת הכספים, סוף</w:t>
      </w:r>
      <w:r>
        <w:rPr>
          <w:rFonts w:hint="cs"/>
          <w:rtl/>
        </w:rPr>
        <w:t>-</w:t>
      </w:r>
      <w:r>
        <w:rPr>
          <w:rtl/>
        </w:rPr>
        <w:t xml:space="preserve">סוף </w:t>
      </w:r>
      <w:bookmarkStart w:id="5628" w:name="_ETM_Q26_462409"/>
      <w:bookmarkEnd w:id="5628"/>
      <w:r>
        <w:rPr>
          <w:rtl/>
        </w:rPr>
        <w:t>איזה צדיק בסדום, מצייץ לפני זמן קצר</w:t>
      </w:r>
      <w:r>
        <w:rPr>
          <w:rFonts w:hint="cs"/>
          <w:rtl/>
        </w:rPr>
        <w:t>:</w:t>
      </w:r>
      <w:r>
        <w:rPr>
          <w:rtl/>
        </w:rPr>
        <w:t xml:space="preserve"> מה שקורה בימים </w:t>
      </w:r>
      <w:bookmarkStart w:id="5629" w:name="_ETM_Q26_467019"/>
      <w:bookmarkEnd w:id="5629"/>
      <w:r>
        <w:rPr>
          <w:rtl/>
        </w:rPr>
        <w:t xml:space="preserve">אלו בכנסת הוא פשוט בלתי נסבל, בלתי ראוי, חייב להיפסק. </w:t>
      </w:r>
      <w:bookmarkStart w:id="5630" w:name="_ETM_Q26_471629"/>
      <w:bookmarkEnd w:id="5630"/>
      <w:r>
        <w:rPr>
          <w:rtl/>
        </w:rPr>
        <w:t xml:space="preserve">אני קורא לראש הממשלה נתניהו להודיע שאם החרדים אינם נותנים </w:t>
      </w:r>
      <w:bookmarkStart w:id="5631" w:name="_ETM_Q26_476238"/>
      <w:bookmarkEnd w:id="5631"/>
      <w:r>
        <w:rPr>
          <w:rtl/>
        </w:rPr>
        <w:t>את הסכמתם המיידית להעברת התקציב, הוא מכריז על יציאה לבחירות</w:t>
      </w:r>
      <w:r>
        <w:rPr>
          <w:rFonts w:hint="cs"/>
          <w:rtl/>
        </w:rPr>
        <w:t>.</w:t>
      </w:r>
      <w:r>
        <w:rPr>
          <w:rtl/>
        </w:rPr>
        <w:t xml:space="preserve"> </w:t>
      </w:r>
      <w:bookmarkStart w:id="5632" w:name="_ETM_Q26_480849"/>
      <w:bookmarkEnd w:id="5632"/>
      <w:r>
        <w:rPr>
          <w:rtl/>
        </w:rPr>
        <w:t>לא ייתכן להחזיק את כל עם ישראל כבני ערובה</w:t>
      </w:r>
      <w:r>
        <w:rPr>
          <w:rFonts w:hint="cs"/>
          <w:rtl/>
        </w:rPr>
        <w:t>.</w:t>
      </w:r>
    </w:p>
    <w:p w:rsidR="00B12974" w:rsidRDefault="00B12974" w:rsidP="007D1211">
      <w:pPr>
        <w:keepNext/>
        <w:rPr>
          <w:rtl/>
        </w:rPr>
      </w:pPr>
    </w:p>
    <w:p w:rsidR="00B12974" w:rsidRDefault="00B12974" w:rsidP="007D1211">
      <w:pPr>
        <w:keepNext/>
        <w:rPr>
          <w:rtl/>
        </w:rPr>
      </w:pPr>
      <w:bookmarkStart w:id="5633" w:name="_ETM_Q26_487000"/>
      <w:bookmarkStart w:id="5634" w:name="_ETM_Q26_485700"/>
      <w:bookmarkEnd w:id="5633"/>
      <w:bookmarkEnd w:id="5634"/>
      <w:r>
        <w:rPr>
          <w:rtl/>
        </w:rPr>
        <w:t>ואני שואלת אתכם כולם</w:t>
      </w:r>
      <w:r>
        <w:rPr>
          <w:rFonts w:hint="cs"/>
          <w:rtl/>
        </w:rPr>
        <w:t>:</w:t>
      </w:r>
      <w:r>
        <w:rPr>
          <w:rtl/>
        </w:rPr>
        <w:t xml:space="preserve"> איפה כל היתר? איפה חברי מפלגת </w:t>
      </w:r>
      <w:bookmarkStart w:id="5635" w:name="_ETM_Q26_490181"/>
      <w:bookmarkEnd w:id="5635"/>
      <w:r>
        <w:rPr>
          <w:rtl/>
        </w:rPr>
        <w:t>הציונות הדתית</w:t>
      </w:r>
      <w:r>
        <w:rPr>
          <w:rFonts w:hint="cs"/>
          <w:rtl/>
        </w:rPr>
        <w:t>,</w:t>
      </w:r>
      <w:r>
        <w:rPr>
          <w:rtl/>
        </w:rPr>
        <w:t xml:space="preserve"> שהפקירה את הציונות הדתית? איפה חבר הכנסת סעד</w:t>
      </w:r>
      <w:r>
        <w:rPr>
          <w:rFonts w:hint="cs"/>
          <w:rtl/>
        </w:rPr>
        <w:t>ה</w:t>
      </w:r>
      <w:r>
        <w:rPr>
          <w:rtl/>
        </w:rPr>
        <w:t xml:space="preserve">? </w:t>
      </w:r>
      <w:bookmarkStart w:id="5636" w:name="_ETM_Q26_494663"/>
      <w:bookmarkEnd w:id="5636"/>
      <w:r>
        <w:rPr>
          <w:rtl/>
        </w:rPr>
        <w:t xml:space="preserve">איפה חברי הכנסת האחרים בליכוד? אנחנו באמת יושבים ורואים כאן </w:t>
      </w:r>
      <w:bookmarkStart w:id="5637" w:name="_ETM_Q26_499144"/>
      <w:bookmarkEnd w:id="5637"/>
      <w:r>
        <w:rPr>
          <w:rtl/>
        </w:rPr>
        <w:t xml:space="preserve">כזה אבסורד, כזו חרפה שבאמת אני לא חושבת שאני מכירה </w:t>
      </w:r>
      <w:bookmarkStart w:id="5638" w:name="_ETM_Q26_503626"/>
      <w:bookmarkEnd w:id="5638"/>
      <w:r>
        <w:rPr>
          <w:rtl/>
        </w:rPr>
        <w:t xml:space="preserve">כמותה. </w:t>
      </w:r>
      <w:bookmarkStart w:id="5639" w:name="_ETM_Q26_509000"/>
      <w:bookmarkEnd w:id="5639"/>
      <w:r>
        <w:rPr>
          <w:rtl/>
        </w:rPr>
        <w:t xml:space="preserve">יושבת מדינה שלמה בת ערובה, אין תקציב, אתם עושים </w:t>
      </w:r>
      <w:bookmarkStart w:id="5640" w:name="_ETM_Q26_508107"/>
      <w:bookmarkEnd w:id="5640"/>
      <w:r>
        <w:rPr>
          <w:rtl/>
        </w:rPr>
        <w:t xml:space="preserve">לעצמכם פיליבסטר, בשביל מה? </w:t>
      </w:r>
      <w:bookmarkStart w:id="5641" w:name="_ETM_Q26_512600"/>
      <w:bookmarkEnd w:id="5641"/>
      <w:r>
        <w:rPr>
          <w:rtl/>
        </w:rPr>
        <w:t>בשביל לגמור את המשא ומתן בחדרי</w:t>
      </w:r>
      <w:r>
        <w:rPr>
          <w:rFonts w:hint="cs"/>
          <w:rtl/>
        </w:rPr>
        <w:t>-</w:t>
      </w:r>
      <w:r>
        <w:rPr>
          <w:rtl/>
        </w:rPr>
        <w:t>חדרים על חוק הבל</w:t>
      </w:r>
      <w:r>
        <w:rPr>
          <w:rFonts w:hint="cs"/>
          <w:rtl/>
        </w:rPr>
        <w:t>ו</w:t>
      </w:r>
      <w:r>
        <w:rPr>
          <w:rtl/>
        </w:rPr>
        <w:t xml:space="preserve">ף </w:t>
      </w:r>
      <w:bookmarkStart w:id="5642" w:name="_ETM_Q26_516860"/>
      <w:bookmarkEnd w:id="5642"/>
      <w:r>
        <w:rPr>
          <w:rtl/>
        </w:rPr>
        <w:t>מגיוס</w:t>
      </w:r>
      <w:r>
        <w:rPr>
          <w:rFonts w:hint="cs"/>
          <w:rtl/>
        </w:rPr>
        <w:t>,</w:t>
      </w:r>
      <w:r>
        <w:rPr>
          <w:rtl/>
        </w:rPr>
        <w:t xml:space="preserve"> ולמה? בוא</w:t>
      </w:r>
      <w:r>
        <w:rPr>
          <w:rFonts w:hint="cs"/>
          <w:rtl/>
        </w:rPr>
        <w:t>ו</w:t>
      </w:r>
      <w:r>
        <w:rPr>
          <w:rtl/>
        </w:rPr>
        <w:t xml:space="preserve"> נסדר לעצמנו את המציאות כפי שהיא. </w:t>
      </w:r>
    </w:p>
    <w:p w:rsidR="00B12974" w:rsidRDefault="00B12974" w:rsidP="007D1211">
      <w:pPr>
        <w:keepNext/>
        <w:rPr>
          <w:rtl/>
        </w:rPr>
      </w:pPr>
    </w:p>
    <w:p w:rsidR="00B12974" w:rsidRDefault="00B12974" w:rsidP="007D1211">
      <w:pPr>
        <w:keepNext/>
        <w:rPr>
          <w:rtl/>
        </w:rPr>
      </w:pPr>
      <w:bookmarkStart w:id="5643" w:name="_ETM_Q26_523000"/>
      <w:bookmarkEnd w:id="5643"/>
      <w:r>
        <w:rPr>
          <w:rtl/>
        </w:rPr>
        <w:t xml:space="preserve">ברגע </w:t>
      </w:r>
      <w:bookmarkStart w:id="5644" w:name="_ETM_Q26_521120"/>
      <w:bookmarkEnd w:id="5644"/>
      <w:r>
        <w:rPr>
          <w:rtl/>
        </w:rPr>
        <w:t>זה ממש, בחודשים האחרונים, אין ל</w:t>
      </w:r>
      <w:r>
        <w:rPr>
          <w:rFonts w:hint="cs"/>
          <w:rtl/>
        </w:rPr>
        <w:t>א</w:t>
      </w:r>
      <w:r>
        <w:rPr>
          <w:rtl/>
        </w:rPr>
        <w:t>בר</w:t>
      </w:r>
      <w:r>
        <w:rPr>
          <w:rFonts w:hint="cs"/>
          <w:rtl/>
        </w:rPr>
        <w:t>כ</w:t>
      </w:r>
      <w:r>
        <w:rPr>
          <w:rtl/>
        </w:rPr>
        <w:t>י</w:t>
      </w:r>
      <w:r>
        <w:rPr>
          <w:rFonts w:hint="cs"/>
          <w:rtl/>
        </w:rPr>
        <w:t>ם</w:t>
      </w:r>
      <w:r>
        <w:rPr>
          <w:rtl/>
        </w:rPr>
        <w:t xml:space="preserve"> קצבאות, אין סבסוד מעונות, </w:t>
      </w:r>
      <w:bookmarkStart w:id="5645" w:name="_ETM_Q26_525380"/>
      <w:bookmarkEnd w:id="5645"/>
      <w:r>
        <w:rPr>
          <w:rtl/>
        </w:rPr>
        <w:t>אין הנחות בביטוח לאומי</w:t>
      </w:r>
      <w:r>
        <w:rPr>
          <w:rFonts w:hint="cs"/>
          <w:rtl/>
        </w:rPr>
        <w:t>.</w:t>
      </w:r>
      <w:r>
        <w:rPr>
          <w:rtl/>
        </w:rPr>
        <w:t xml:space="preserve"> ואתה יודע מה, אדוני היושב</w:t>
      </w:r>
      <w:r>
        <w:rPr>
          <w:rFonts w:hint="cs"/>
          <w:rtl/>
        </w:rPr>
        <w:t>-</w:t>
      </w:r>
      <w:r>
        <w:rPr>
          <w:rtl/>
        </w:rPr>
        <w:t xml:space="preserve">ראש? </w:t>
      </w:r>
      <w:bookmarkStart w:id="5646" w:name="_ETM_Q26_529640"/>
      <w:bookmarkEnd w:id="5646"/>
      <w:r>
        <w:rPr>
          <w:rtl/>
        </w:rPr>
        <w:t xml:space="preserve">הסנקציות האלה עובדות. הנתונים שמציגים לנו מהצבא מראים שמתגייסים פי </w:t>
      </w:r>
      <w:bookmarkStart w:id="5647" w:name="_ETM_Q26_533900"/>
      <w:bookmarkEnd w:id="5647"/>
      <w:r>
        <w:rPr>
          <w:rtl/>
        </w:rPr>
        <w:t xml:space="preserve">שלושה לצבא. </w:t>
      </w:r>
      <w:bookmarkStart w:id="5648" w:name="_ETM_Q26_538829"/>
      <w:bookmarkStart w:id="5649" w:name="_ETM_Q26_539000"/>
      <w:bookmarkStart w:id="5650" w:name="_ETM_Q26_540000"/>
      <w:bookmarkEnd w:id="5648"/>
      <w:bookmarkEnd w:id="5649"/>
      <w:bookmarkEnd w:id="5650"/>
      <w:r>
        <w:rPr>
          <w:rtl/>
        </w:rPr>
        <w:t xml:space="preserve">ומה קורה פה הערב? </w:t>
      </w:r>
      <w:bookmarkStart w:id="5651" w:name="_ETM_Q26_541619"/>
      <w:bookmarkEnd w:id="5651"/>
      <w:r>
        <w:rPr>
          <w:rFonts w:hint="cs"/>
          <w:rtl/>
        </w:rPr>
        <w:t xml:space="preserve">ערב </w:t>
      </w:r>
      <w:r>
        <w:rPr>
          <w:rtl/>
        </w:rPr>
        <w:t xml:space="preserve">הסלמה באיראן, ערב אולי הסלמה בצפון, יושבת ממשלת ישראל ומתאבדת </w:t>
      </w:r>
      <w:bookmarkStart w:id="5652" w:name="_ETM_Q26_547169"/>
      <w:bookmarkEnd w:id="5652"/>
      <w:r>
        <w:rPr>
          <w:rtl/>
        </w:rPr>
        <w:t xml:space="preserve">על זה שיחוקקו חוק שהדבר היחיד שהוא יעשה זה יחזיר </w:t>
      </w:r>
      <w:bookmarkStart w:id="5653" w:name="_ETM_Q26_552719"/>
      <w:bookmarkEnd w:id="5653"/>
      <w:r>
        <w:rPr>
          <w:rtl/>
        </w:rPr>
        <w:t>במיידי את כל התשלומים האלה לאברכים</w:t>
      </w:r>
      <w:r>
        <w:rPr>
          <w:rFonts w:hint="cs"/>
          <w:rtl/>
        </w:rPr>
        <w:t>,</w:t>
      </w:r>
      <w:r>
        <w:rPr>
          <w:rtl/>
        </w:rPr>
        <w:t xml:space="preserve"> כלומר ההפ</w:t>
      </w:r>
      <w:r>
        <w:rPr>
          <w:rFonts w:hint="cs"/>
          <w:rtl/>
        </w:rPr>
        <w:t>ך</w:t>
      </w:r>
      <w:r>
        <w:rPr>
          <w:rtl/>
        </w:rPr>
        <w:t xml:space="preserve"> מחוק גיוס </w:t>
      </w:r>
      <w:bookmarkStart w:id="5654" w:name="_ETM_Q26_558269"/>
      <w:bookmarkEnd w:id="5654"/>
      <w:r>
        <w:rPr>
          <w:rtl/>
        </w:rPr>
        <w:t xml:space="preserve">וההפך ממה שמגיע לעם ישראל ולטובת ישראל. </w:t>
      </w:r>
      <w:bookmarkStart w:id="5655" w:name="_ETM_Q26_563829"/>
      <w:bookmarkEnd w:id="5655"/>
    </w:p>
    <w:p w:rsidR="00B12974" w:rsidRDefault="00B12974" w:rsidP="007D1211">
      <w:pPr>
        <w:keepNext/>
        <w:rPr>
          <w:rtl/>
        </w:rPr>
      </w:pPr>
    </w:p>
    <w:p w:rsidR="00B12974" w:rsidRDefault="00B12974" w:rsidP="007D1211">
      <w:pPr>
        <w:keepNext/>
        <w:rPr>
          <w:rtl/>
        </w:rPr>
      </w:pPr>
      <w:bookmarkStart w:id="5656" w:name="_ETM_Q26_564000"/>
      <w:bookmarkEnd w:id="5656"/>
      <w:r>
        <w:rPr>
          <w:rFonts w:hint="cs"/>
          <w:rtl/>
        </w:rPr>
        <w:t xml:space="preserve">אז </w:t>
      </w:r>
      <w:r>
        <w:rPr>
          <w:rtl/>
        </w:rPr>
        <w:t>באמת, אני שמחה שחבר הכנסת אלי דלל</w:t>
      </w:r>
      <w:r>
        <w:rPr>
          <w:rFonts w:hint="cs"/>
          <w:rtl/>
        </w:rPr>
        <w:t>,</w:t>
      </w:r>
      <w:r>
        <w:rPr>
          <w:rtl/>
        </w:rPr>
        <w:t xml:space="preserve"> תקף אותו איזשהו </w:t>
      </w:r>
      <w:bookmarkStart w:id="5657" w:name="_ETM_Q26_568271"/>
      <w:bookmarkEnd w:id="5657"/>
      <w:r>
        <w:rPr>
          <w:rtl/>
        </w:rPr>
        <w:t xml:space="preserve">אומץ שלא מקובל כאן בקואליציה, והשאלה שאני רוצה לשאול אותך, </w:t>
      </w:r>
      <w:bookmarkStart w:id="5658" w:name="_ETM_Q26_572713"/>
      <w:bookmarkEnd w:id="5658"/>
      <w:r>
        <w:rPr>
          <w:rtl/>
        </w:rPr>
        <w:t>ובזה אני אסיים זה</w:t>
      </w:r>
      <w:r>
        <w:rPr>
          <w:rFonts w:hint="cs"/>
          <w:rtl/>
        </w:rPr>
        <w:t>:</w:t>
      </w:r>
      <w:r>
        <w:rPr>
          <w:rtl/>
        </w:rPr>
        <w:t xml:space="preserve"> איפה אתם? איך אין פה אחד </w:t>
      </w:r>
      <w:bookmarkStart w:id="5659" w:name="_ETM_Q26_577155"/>
      <w:bookmarkEnd w:id="5659"/>
      <w:r>
        <w:rPr>
          <w:rtl/>
        </w:rPr>
        <w:t>עם עמוד שדרה שלא בא ואומר</w:t>
      </w:r>
      <w:r>
        <w:rPr>
          <w:rFonts w:hint="cs"/>
          <w:rtl/>
        </w:rPr>
        <w:t>:</w:t>
      </w:r>
      <w:r>
        <w:rPr>
          <w:rtl/>
        </w:rPr>
        <w:t xml:space="preserve"> מספיק, מספיק על חשבון </w:t>
      </w:r>
      <w:bookmarkStart w:id="5660" w:name="_ETM_Q26_581597"/>
      <w:bookmarkEnd w:id="5660"/>
      <w:r>
        <w:rPr>
          <w:rtl/>
        </w:rPr>
        <w:t>החיילים שלנו</w:t>
      </w:r>
      <w:r>
        <w:rPr>
          <w:rFonts w:hint="cs"/>
          <w:rtl/>
        </w:rPr>
        <w:t>?</w:t>
      </w:r>
      <w:r>
        <w:rPr>
          <w:rtl/>
        </w:rPr>
        <w:t xml:space="preserve"> תודה רבה.</w:t>
      </w:r>
    </w:p>
    <w:p w:rsidR="00B12974" w:rsidRDefault="00B12974" w:rsidP="007D1211">
      <w:pPr>
        <w:keepNext/>
        <w:rPr>
          <w:rtl/>
        </w:rPr>
      </w:pPr>
    </w:p>
    <w:p w:rsidR="00B12974" w:rsidRDefault="00B12974" w:rsidP="007D1211">
      <w:pPr>
        <w:pStyle w:val="af6"/>
        <w:keepNext/>
        <w:rPr>
          <w:rtl/>
        </w:rPr>
      </w:pPr>
      <w:bookmarkStart w:id="5661" w:name="ET_yor_6490_70"/>
      <w:r w:rsidRPr="00221B24">
        <w:rPr>
          <w:rStyle w:val="TagStyle"/>
          <w:rtl/>
        </w:rPr>
        <w:t xml:space="preserve"> &lt;&lt; יור &gt;&gt; </w:t>
      </w:r>
      <w:r>
        <w:rPr>
          <w:rtl/>
        </w:rPr>
        <w:t>היו"ר ניסים ואטורי:</w:t>
      </w:r>
      <w:r w:rsidRPr="00221B24">
        <w:rPr>
          <w:rStyle w:val="TagStyle"/>
          <w:rtl/>
        </w:rPr>
        <w:t xml:space="preserve"> &lt;&lt; יור &gt;&gt;</w:t>
      </w:r>
      <w:r>
        <w:rPr>
          <w:rtl/>
        </w:rPr>
        <w:t xml:space="preserve">   </w:t>
      </w:r>
      <w:bookmarkEnd w:id="5661"/>
    </w:p>
    <w:p w:rsidR="00B12974" w:rsidRDefault="00B12974" w:rsidP="007D1211">
      <w:pPr>
        <w:pStyle w:val="KeepWithNext"/>
        <w:rPr>
          <w:rtl/>
        </w:rPr>
      </w:pPr>
    </w:p>
    <w:p w:rsidR="00B12974" w:rsidRDefault="00B12974" w:rsidP="007D1211">
      <w:pPr>
        <w:keepNext/>
        <w:rPr>
          <w:rtl/>
        </w:rPr>
      </w:pPr>
      <w:bookmarkStart w:id="5662" w:name="_ETM_Q26_586000"/>
      <w:bookmarkStart w:id="5663" w:name="_ETM_Q26_586859"/>
      <w:bookmarkEnd w:id="5662"/>
      <w:bookmarkEnd w:id="5663"/>
      <w:r>
        <w:rPr>
          <w:rFonts w:hint="eastAsia"/>
          <w:rtl/>
        </w:rPr>
        <w:t>תודה</w:t>
      </w:r>
      <w:r>
        <w:rPr>
          <w:rtl/>
        </w:rPr>
        <w:t xml:space="preserve"> רבה</w:t>
      </w:r>
      <w:r>
        <w:rPr>
          <w:rFonts w:hint="cs"/>
          <w:rtl/>
        </w:rPr>
        <w:t>.</w:t>
      </w:r>
      <w:r>
        <w:rPr>
          <w:rtl/>
        </w:rPr>
        <w:t xml:space="preserve"> חבר הכנסת ו</w:t>
      </w:r>
      <w:r>
        <w:rPr>
          <w:rFonts w:hint="cs"/>
          <w:rtl/>
        </w:rPr>
        <w:t>א</w:t>
      </w:r>
      <w:r>
        <w:rPr>
          <w:rtl/>
        </w:rPr>
        <w:t>ליד אל</w:t>
      </w:r>
      <w:r>
        <w:rPr>
          <w:rFonts w:hint="cs"/>
          <w:rtl/>
        </w:rPr>
        <w:t>ה</w:t>
      </w:r>
      <w:r>
        <w:rPr>
          <w:rtl/>
        </w:rPr>
        <w:t>ואשלה</w:t>
      </w:r>
      <w:r>
        <w:rPr>
          <w:rFonts w:hint="cs"/>
          <w:rtl/>
        </w:rPr>
        <w:t>, שלוש דקות לרשותך</w:t>
      </w:r>
      <w:r>
        <w:rPr>
          <w:rtl/>
        </w:rPr>
        <w:t>.</w:t>
      </w:r>
    </w:p>
    <w:p w:rsidR="00B12974" w:rsidRDefault="00B12974" w:rsidP="007D1211">
      <w:pPr>
        <w:keepNext/>
        <w:rPr>
          <w:rtl/>
        </w:rPr>
      </w:pPr>
    </w:p>
    <w:p w:rsidR="00B12974" w:rsidRDefault="00B12974" w:rsidP="007D1211">
      <w:pPr>
        <w:pStyle w:val="a4"/>
        <w:keepNext/>
        <w:rPr>
          <w:rtl/>
        </w:rPr>
      </w:pPr>
      <w:bookmarkStart w:id="5664" w:name="ET_speaker_6340_71"/>
      <w:r w:rsidRPr="00221B24">
        <w:rPr>
          <w:rStyle w:val="TagStyle"/>
          <w:rtl/>
        </w:rPr>
        <w:t xml:space="preserve"> &lt;&lt; דובר &gt;&gt; </w:t>
      </w:r>
      <w:bookmarkStart w:id="5665" w:name="_Toc221622927"/>
      <w:r>
        <w:rPr>
          <w:rtl/>
        </w:rPr>
        <w:t>ואליד אלהואשלה (רע"מ – הרשימה הערבית המאוחדת):</w:t>
      </w:r>
      <w:bookmarkEnd w:id="5665"/>
      <w:r w:rsidRPr="00221B24">
        <w:rPr>
          <w:rStyle w:val="TagStyle"/>
          <w:rtl/>
        </w:rPr>
        <w:t xml:space="preserve"> &lt;&lt; דובר &gt;&gt;</w:t>
      </w:r>
      <w:r>
        <w:rPr>
          <w:rtl/>
        </w:rPr>
        <w:t xml:space="preserve">   </w:t>
      </w:r>
      <w:bookmarkEnd w:id="5664"/>
    </w:p>
    <w:p w:rsidR="00B12974" w:rsidRDefault="00B12974" w:rsidP="007D1211">
      <w:pPr>
        <w:pStyle w:val="KeepWithNext"/>
        <w:rPr>
          <w:rtl/>
        </w:rPr>
      </w:pPr>
    </w:p>
    <w:p w:rsidR="00B12974" w:rsidRDefault="00B12974" w:rsidP="007D1211">
      <w:pPr>
        <w:keepNext/>
        <w:rPr>
          <w:rtl/>
        </w:rPr>
      </w:pPr>
      <w:bookmarkStart w:id="5666" w:name="_ETM_Q26_597000"/>
      <w:bookmarkStart w:id="5667" w:name="_ETM_Q26_605250"/>
      <w:bookmarkEnd w:id="5666"/>
      <w:bookmarkEnd w:id="5667"/>
      <w:r>
        <w:rPr>
          <w:rtl/>
        </w:rPr>
        <w:t xml:space="preserve">כבוד </w:t>
      </w:r>
      <w:r>
        <w:rPr>
          <w:rFonts w:hint="cs"/>
          <w:rtl/>
        </w:rPr>
        <w:t>ה</w:t>
      </w:r>
      <w:r>
        <w:rPr>
          <w:rtl/>
        </w:rPr>
        <w:t>יושב</w:t>
      </w:r>
      <w:r>
        <w:rPr>
          <w:rFonts w:hint="cs"/>
          <w:rtl/>
        </w:rPr>
        <w:t>-</w:t>
      </w:r>
      <w:r>
        <w:rPr>
          <w:rtl/>
        </w:rPr>
        <w:t>ראש, חברי</w:t>
      </w:r>
      <w:r>
        <w:rPr>
          <w:rFonts w:hint="cs"/>
          <w:rtl/>
        </w:rPr>
        <w:t>י</w:t>
      </w:r>
      <w:r>
        <w:rPr>
          <w:rtl/>
        </w:rPr>
        <w:t xml:space="preserve"> חברי הכנסת, אני </w:t>
      </w:r>
      <w:bookmarkStart w:id="5668" w:name="_ETM_Q26_609922"/>
      <w:bookmarkEnd w:id="5668"/>
      <w:r>
        <w:rPr>
          <w:rtl/>
        </w:rPr>
        <w:t>רוצה להתחיל בעניין של ההריסות שהיו היום בטוב</w:t>
      </w:r>
      <w:r>
        <w:rPr>
          <w:rFonts w:hint="cs"/>
          <w:rtl/>
        </w:rPr>
        <w:t>א-</w:t>
      </w:r>
      <w:r>
        <w:rPr>
          <w:rtl/>
        </w:rPr>
        <w:t>זנגרי</w:t>
      </w:r>
      <w:r>
        <w:rPr>
          <w:rFonts w:hint="cs"/>
          <w:rtl/>
        </w:rPr>
        <w:t>י</w:t>
      </w:r>
      <w:r>
        <w:rPr>
          <w:rtl/>
        </w:rPr>
        <w:t xml:space="preserve">ה וגם </w:t>
      </w:r>
      <w:bookmarkStart w:id="5669" w:name="_ETM_Q26_614595"/>
      <w:bookmarkEnd w:id="5669"/>
      <w:r>
        <w:rPr>
          <w:rtl/>
        </w:rPr>
        <w:t>ביישוב כסי</w:t>
      </w:r>
      <w:r>
        <w:rPr>
          <w:rFonts w:hint="cs"/>
          <w:rtl/>
        </w:rPr>
        <w:t>י</w:t>
      </w:r>
      <w:r>
        <w:rPr>
          <w:rtl/>
        </w:rPr>
        <w:t>פ</w:t>
      </w:r>
      <w:r>
        <w:rPr>
          <w:rFonts w:hint="cs"/>
          <w:rtl/>
        </w:rPr>
        <w:t>ה</w:t>
      </w:r>
      <w:r>
        <w:rPr>
          <w:rtl/>
        </w:rPr>
        <w:t xml:space="preserve"> </w:t>
      </w:r>
      <w:r>
        <w:rPr>
          <w:rFonts w:hint="cs"/>
          <w:rtl/>
        </w:rPr>
        <w:t>ש</w:t>
      </w:r>
      <w:r>
        <w:rPr>
          <w:rtl/>
        </w:rPr>
        <w:t xml:space="preserve">בנגב. הממשלה הזאת, כמובן בראשות בן גביר, לא </w:t>
      </w:r>
      <w:bookmarkStart w:id="5670" w:name="_ETM_Q26_619267"/>
      <w:bookmarkEnd w:id="5670"/>
      <w:r>
        <w:rPr>
          <w:rtl/>
        </w:rPr>
        <w:t>מפסיקה להרוס</w:t>
      </w:r>
      <w:r>
        <w:rPr>
          <w:rFonts w:hint="cs"/>
          <w:rtl/>
        </w:rPr>
        <w:t>,</w:t>
      </w:r>
      <w:r>
        <w:rPr>
          <w:rtl/>
        </w:rPr>
        <w:t xml:space="preserve"> </w:t>
      </w:r>
      <w:bookmarkStart w:id="5671" w:name="_ETM_Q26_624459"/>
      <w:bookmarkEnd w:id="5671"/>
      <w:r>
        <w:rPr>
          <w:rFonts w:hint="cs"/>
          <w:rtl/>
        </w:rPr>
        <w:t>ו</w:t>
      </w:r>
      <w:r>
        <w:rPr>
          <w:rtl/>
        </w:rPr>
        <w:t>הם דחקו את נתניהו לפינה</w:t>
      </w:r>
      <w:r>
        <w:rPr>
          <w:rFonts w:hint="cs"/>
          <w:rtl/>
        </w:rPr>
        <w:t>.</w:t>
      </w:r>
      <w:r>
        <w:rPr>
          <w:rtl/>
        </w:rPr>
        <w:t xml:space="preserve"> עכשיו </w:t>
      </w:r>
      <w:bookmarkStart w:id="5672" w:name="_ETM_Q26_628450"/>
      <w:bookmarkEnd w:id="5672"/>
      <w:r>
        <w:rPr>
          <w:rFonts w:hint="cs"/>
          <w:rtl/>
        </w:rPr>
        <w:t>ה</w:t>
      </w:r>
      <w:r>
        <w:rPr>
          <w:rtl/>
        </w:rPr>
        <w:t xml:space="preserve">חרדים מפעילים לחץ, בן גביר מקבל ויש לו את הסמכויות </w:t>
      </w:r>
      <w:bookmarkStart w:id="5673" w:name="_ETM_Q26_631710"/>
      <w:bookmarkEnd w:id="5673"/>
      <w:r>
        <w:rPr>
          <w:rtl/>
        </w:rPr>
        <w:t xml:space="preserve">להרוס בחברה הערבית, </w:t>
      </w:r>
      <w:bookmarkStart w:id="5674" w:name="_ETM_Q26_635489"/>
      <w:bookmarkEnd w:id="5674"/>
      <w:r>
        <w:rPr>
          <w:rtl/>
        </w:rPr>
        <w:t xml:space="preserve">ועושה מה שבא לו, וראש הממשלה לא יכול לעשות שום </w:t>
      </w:r>
      <w:bookmarkStart w:id="5675" w:name="_ETM_Q26_639585"/>
      <w:bookmarkEnd w:id="5675"/>
      <w:r>
        <w:rPr>
          <w:rtl/>
        </w:rPr>
        <w:t xml:space="preserve">דבר. הוא הפקיר את החברה הערבית וגם </w:t>
      </w:r>
      <w:r>
        <w:rPr>
          <w:rFonts w:hint="cs"/>
          <w:rtl/>
        </w:rPr>
        <w:t xml:space="preserve">את </w:t>
      </w:r>
      <w:r>
        <w:rPr>
          <w:rtl/>
        </w:rPr>
        <w:t xml:space="preserve">החברה הבדואית בנגב </w:t>
      </w:r>
      <w:bookmarkStart w:id="5676" w:name="_ETM_Q26_643682"/>
      <w:bookmarkEnd w:id="5676"/>
      <w:r>
        <w:rPr>
          <w:rtl/>
        </w:rPr>
        <w:t xml:space="preserve">לידיים של בן גביר. </w:t>
      </w:r>
      <w:bookmarkStart w:id="5677" w:name="_ETM_Q26_648519"/>
      <w:bookmarkEnd w:id="5677"/>
    </w:p>
    <w:p w:rsidR="00B12974" w:rsidRDefault="00B12974" w:rsidP="007D1211">
      <w:pPr>
        <w:keepNext/>
        <w:rPr>
          <w:rtl/>
        </w:rPr>
      </w:pPr>
    </w:p>
    <w:p w:rsidR="00B12974" w:rsidRDefault="00B12974" w:rsidP="007D1211">
      <w:pPr>
        <w:pStyle w:val="af5"/>
        <w:keepNext/>
        <w:rPr>
          <w:rtl/>
        </w:rPr>
      </w:pPr>
      <w:bookmarkStart w:id="5678" w:name="ET_interruption_6345_72"/>
      <w:r w:rsidRPr="00221B24">
        <w:rPr>
          <w:rStyle w:val="TagStyle"/>
          <w:rtl/>
        </w:rPr>
        <w:t xml:space="preserve"> &lt;&lt; קריאה &gt;&gt; </w:t>
      </w:r>
      <w:r>
        <w:rPr>
          <w:rtl/>
        </w:rPr>
        <w:t>טלי גוטליב (הליכוד):</w:t>
      </w:r>
      <w:r w:rsidRPr="00221B24">
        <w:rPr>
          <w:rStyle w:val="TagStyle"/>
          <w:rtl/>
        </w:rPr>
        <w:t xml:space="preserve"> &lt;&lt; קריאה &gt;&gt;</w:t>
      </w:r>
      <w:r>
        <w:rPr>
          <w:rtl/>
        </w:rPr>
        <w:t xml:space="preserve">   </w:t>
      </w:r>
      <w:bookmarkEnd w:id="5678"/>
    </w:p>
    <w:p w:rsidR="00B12974" w:rsidRDefault="00B12974" w:rsidP="007D1211">
      <w:pPr>
        <w:pStyle w:val="KeepWithNext"/>
        <w:rPr>
          <w:rtl/>
        </w:rPr>
      </w:pPr>
    </w:p>
    <w:p w:rsidR="00B12974" w:rsidRDefault="00B12974" w:rsidP="007D1211">
      <w:pPr>
        <w:keepNext/>
        <w:rPr>
          <w:rtl/>
        </w:rPr>
      </w:pPr>
      <w:r>
        <w:rPr>
          <w:rFonts w:hint="cs"/>
          <w:rtl/>
        </w:rPr>
        <w:t>- - -</w:t>
      </w:r>
    </w:p>
    <w:p w:rsidR="00B12974" w:rsidRDefault="00B12974" w:rsidP="007D1211">
      <w:pPr>
        <w:keepNext/>
        <w:rPr>
          <w:rtl/>
        </w:rPr>
      </w:pPr>
    </w:p>
    <w:p w:rsidR="00B12974" w:rsidRDefault="00B12974" w:rsidP="007D1211">
      <w:pPr>
        <w:pStyle w:val="-"/>
        <w:keepNext/>
        <w:rPr>
          <w:rtl/>
        </w:rPr>
      </w:pPr>
      <w:bookmarkStart w:id="5679" w:name="ET_speakercontinue_6340_73"/>
      <w:r w:rsidRPr="00221B24">
        <w:rPr>
          <w:rStyle w:val="TagStyle"/>
          <w:rtl/>
        </w:rPr>
        <w:t xml:space="preserve"> &lt;&lt; דובר_המשך &gt;&gt; </w:t>
      </w:r>
      <w:r>
        <w:rPr>
          <w:rtl/>
        </w:rPr>
        <w:t>ואליד אלהואשלה (רע"מ – הרשימה הערבית המאוחדת):</w:t>
      </w:r>
      <w:r w:rsidRPr="00221B24">
        <w:rPr>
          <w:rStyle w:val="TagStyle"/>
          <w:rtl/>
        </w:rPr>
        <w:t xml:space="preserve"> &lt;&lt; דובר_המשך &gt;&gt;</w:t>
      </w:r>
      <w:r>
        <w:rPr>
          <w:rtl/>
        </w:rPr>
        <w:t xml:space="preserve">   </w:t>
      </w:r>
      <w:bookmarkEnd w:id="5679"/>
    </w:p>
    <w:p w:rsidR="00B12974" w:rsidRDefault="00B12974" w:rsidP="007D1211">
      <w:pPr>
        <w:pStyle w:val="KeepWithNext"/>
        <w:rPr>
          <w:rtl/>
        </w:rPr>
      </w:pPr>
    </w:p>
    <w:p w:rsidR="00B12974" w:rsidRDefault="00B12974" w:rsidP="007D1211">
      <w:pPr>
        <w:keepNext/>
        <w:rPr>
          <w:rtl/>
        </w:rPr>
      </w:pPr>
      <w:bookmarkStart w:id="5680" w:name="_ETM_Q26_648000"/>
      <w:bookmarkEnd w:id="5680"/>
      <w:r>
        <w:rPr>
          <w:rtl/>
        </w:rPr>
        <w:t>אדוני היושב</w:t>
      </w:r>
      <w:r>
        <w:rPr>
          <w:rFonts w:hint="cs"/>
          <w:rtl/>
        </w:rPr>
        <w:t>-</w:t>
      </w:r>
      <w:r>
        <w:rPr>
          <w:rtl/>
        </w:rPr>
        <w:t xml:space="preserve">ראש, בשבוע האחרון </w:t>
      </w:r>
      <w:bookmarkStart w:id="5681" w:name="_ETM_Q26_652630"/>
      <w:bookmarkEnd w:id="5681"/>
      <w:r>
        <w:rPr>
          <w:rFonts w:hint="cs"/>
          <w:rtl/>
        </w:rPr>
        <w:t xml:space="preserve">- - </w:t>
      </w:r>
    </w:p>
    <w:p w:rsidR="00B12974" w:rsidRDefault="00B12974" w:rsidP="007D1211">
      <w:pPr>
        <w:keepNext/>
        <w:rPr>
          <w:rtl/>
        </w:rPr>
      </w:pPr>
    </w:p>
    <w:p w:rsidR="00B12974" w:rsidRDefault="00B12974" w:rsidP="007D1211">
      <w:pPr>
        <w:pStyle w:val="af5"/>
        <w:keepNext/>
        <w:rPr>
          <w:rtl/>
        </w:rPr>
      </w:pPr>
      <w:r w:rsidRPr="00F75ABB">
        <w:rPr>
          <w:rStyle w:val="TagStyle"/>
          <w:rtl/>
        </w:rPr>
        <w:t xml:space="preserve"> &lt;&lt; קריאה &gt;&gt; </w:t>
      </w:r>
      <w:r>
        <w:rPr>
          <w:rtl/>
        </w:rPr>
        <w:t>טלי גוטליב (הליכוד):</w:t>
      </w:r>
      <w:r w:rsidRPr="00F75ABB">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keepNext/>
        <w:rPr>
          <w:rtl/>
        </w:rPr>
      </w:pPr>
      <w:r>
        <w:rPr>
          <w:rFonts w:hint="cs"/>
          <w:rtl/>
        </w:rPr>
        <w:t xml:space="preserve">אתה לא עושה למענם כלום. </w:t>
      </w:r>
    </w:p>
    <w:p w:rsidR="00B12974" w:rsidRDefault="00B12974" w:rsidP="007D1211">
      <w:pPr>
        <w:keepNext/>
        <w:rPr>
          <w:rtl/>
        </w:rPr>
      </w:pPr>
    </w:p>
    <w:p w:rsidR="00B12974" w:rsidRDefault="00B12974" w:rsidP="007D1211">
      <w:pPr>
        <w:pStyle w:val="-"/>
        <w:keepNext/>
        <w:rPr>
          <w:rtl/>
        </w:rPr>
      </w:pPr>
      <w:bookmarkStart w:id="5682" w:name="ET_speakercontinue_6340_75"/>
      <w:r w:rsidRPr="00F75ABB">
        <w:rPr>
          <w:rStyle w:val="TagStyle"/>
          <w:rtl/>
        </w:rPr>
        <w:t xml:space="preserve"> &lt;&lt; דובר_המשך &gt;&gt; </w:t>
      </w:r>
      <w:r>
        <w:rPr>
          <w:rtl/>
        </w:rPr>
        <w:t>ואליד אלהואשלה (רע"מ – הרשימה הערבית המאוחדת):</w:t>
      </w:r>
      <w:r w:rsidRPr="00F75ABB">
        <w:rPr>
          <w:rStyle w:val="TagStyle"/>
          <w:rtl/>
        </w:rPr>
        <w:t xml:space="preserve"> &lt;&lt; דובר_המשך &gt;&gt;</w:t>
      </w:r>
      <w:r>
        <w:rPr>
          <w:rtl/>
        </w:rPr>
        <w:t xml:space="preserve">   </w:t>
      </w:r>
      <w:bookmarkEnd w:id="5682"/>
    </w:p>
    <w:p w:rsidR="00B12974" w:rsidRDefault="00B12974" w:rsidP="007D1211">
      <w:pPr>
        <w:keepNext/>
        <w:rPr>
          <w:rtl/>
        </w:rPr>
      </w:pPr>
      <w:bookmarkStart w:id="5683" w:name="_ETM_Q26_653000"/>
      <w:bookmarkEnd w:id="5683"/>
    </w:p>
    <w:p w:rsidR="00B12974" w:rsidRDefault="00B12974" w:rsidP="007D1211">
      <w:pPr>
        <w:keepNext/>
        <w:rPr>
          <w:rtl/>
        </w:rPr>
      </w:pPr>
      <w:r>
        <w:rPr>
          <w:rFonts w:hint="cs"/>
          <w:rtl/>
        </w:rPr>
        <w:t>- - סע</w:t>
      </w:r>
      <w:r>
        <w:rPr>
          <w:rtl/>
        </w:rPr>
        <w:t xml:space="preserve">רה </w:t>
      </w:r>
      <w:bookmarkStart w:id="5684" w:name="_ETM_Q26_655070"/>
      <w:bookmarkEnd w:id="5684"/>
      <w:r>
        <w:rPr>
          <w:rtl/>
        </w:rPr>
        <w:t xml:space="preserve">התעוררה במדינה לאחר המילה </w:t>
      </w:r>
      <w:r>
        <w:rPr>
          <w:rFonts w:hint="cs"/>
          <w:rtl/>
        </w:rPr>
        <w:t>"</w:t>
      </w:r>
      <w:r>
        <w:rPr>
          <w:rtl/>
        </w:rPr>
        <w:t>אינשאללה</w:t>
      </w:r>
      <w:r>
        <w:rPr>
          <w:rFonts w:hint="cs"/>
          <w:rtl/>
        </w:rPr>
        <w:t>"</w:t>
      </w:r>
      <w:r>
        <w:rPr>
          <w:rtl/>
        </w:rPr>
        <w:t xml:space="preserve">. </w:t>
      </w:r>
      <w:bookmarkStart w:id="5685" w:name="_ETM_Q26_660000"/>
      <w:bookmarkEnd w:id="5685"/>
      <w:r>
        <w:rPr>
          <w:rtl/>
        </w:rPr>
        <w:t xml:space="preserve">אינשאללה, נסביר אותה </w:t>
      </w:r>
      <w:bookmarkStart w:id="5686" w:name="_ETM_Q26_663100"/>
      <w:bookmarkEnd w:id="5686"/>
      <w:r>
        <w:rPr>
          <w:rFonts w:hint="cs"/>
          <w:rtl/>
        </w:rPr>
        <w:t xml:space="preserve">– </w:t>
      </w:r>
      <w:bookmarkStart w:id="5687" w:name="_ETM_Q26_667000"/>
      <w:bookmarkEnd w:id="5687"/>
      <w:r>
        <w:rPr>
          <w:rtl/>
        </w:rPr>
        <w:t>אם ירצה האל, זו הפרשנות של המילה או המשפט אינשאללה</w:t>
      </w:r>
      <w:r>
        <w:rPr>
          <w:rFonts w:hint="cs"/>
          <w:rtl/>
        </w:rPr>
        <w:t>,</w:t>
      </w:r>
      <w:r>
        <w:rPr>
          <w:rtl/>
        </w:rPr>
        <w:t xml:space="preserve"> </w:t>
      </w:r>
      <w:bookmarkStart w:id="5688" w:name="_ETM_Q26_671420"/>
      <w:bookmarkEnd w:id="5688"/>
      <w:r>
        <w:rPr>
          <w:rtl/>
        </w:rPr>
        <w:t xml:space="preserve">ביטוי מושרש מהשפה והתרבות הערבית. </w:t>
      </w:r>
      <w:bookmarkStart w:id="5689" w:name="_ETM_Q26_676029"/>
      <w:bookmarkEnd w:id="5689"/>
      <w:r>
        <w:rPr>
          <w:rFonts w:hint="cs"/>
          <w:rtl/>
        </w:rPr>
        <w:t xml:space="preserve">היא </w:t>
      </w:r>
      <w:r>
        <w:rPr>
          <w:rtl/>
        </w:rPr>
        <w:t>אינה מילת התרסה אלא מילת אמונה, תקווה וענ</w:t>
      </w:r>
      <w:r>
        <w:rPr>
          <w:rFonts w:hint="cs"/>
          <w:rtl/>
        </w:rPr>
        <w:t>וו</w:t>
      </w:r>
      <w:r>
        <w:rPr>
          <w:rtl/>
        </w:rPr>
        <w:t>ה</w:t>
      </w:r>
      <w:r>
        <w:rPr>
          <w:rFonts w:hint="cs"/>
          <w:rtl/>
        </w:rPr>
        <w:t>,</w:t>
      </w:r>
      <w:r>
        <w:rPr>
          <w:rtl/>
        </w:rPr>
        <w:t xml:space="preserve"> </w:t>
      </w:r>
      <w:bookmarkStart w:id="5690" w:name="_ETM_Q26_682149"/>
      <w:bookmarkEnd w:id="5690"/>
      <w:r>
        <w:rPr>
          <w:rtl/>
        </w:rPr>
        <w:t xml:space="preserve">אבל </w:t>
      </w:r>
      <w:bookmarkStart w:id="5691" w:name="_ETM_Q26_684019"/>
      <w:bookmarkEnd w:id="5691"/>
      <w:r>
        <w:rPr>
          <w:rtl/>
        </w:rPr>
        <w:t>אנשים</w:t>
      </w:r>
      <w:r>
        <w:rPr>
          <w:rFonts w:hint="cs"/>
          <w:rtl/>
        </w:rPr>
        <w:t>,</w:t>
      </w:r>
      <w:r>
        <w:rPr>
          <w:rtl/>
        </w:rPr>
        <w:t xml:space="preserve"> לא נוח להם לשמוע </w:t>
      </w:r>
      <w:bookmarkStart w:id="5692" w:name="_ETM_Q26_688920"/>
      <w:bookmarkEnd w:id="5692"/>
      <w:r>
        <w:rPr>
          <w:rtl/>
        </w:rPr>
        <w:t>משפט או מילה מהשפה הערבית</w:t>
      </w:r>
      <w:r>
        <w:rPr>
          <w:rFonts w:hint="cs"/>
          <w:rtl/>
        </w:rPr>
        <w:t>.</w:t>
      </w:r>
      <w:r>
        <w:rPr>
          <w:rtl/>
        </w:rPr>
        <w:t xml:space="preserve"> למה? כי יש כאן חברת </w:t>
      </w:r>
      <w:bookmarkStart w:id="5693" w:name="_ETM_Q26_692475"/>
      <w:bookmarkEnd w:id="5693"/>
      <w:r>
        <w:rPr>
          <w:rtl/>
        </w:rPr>
        <w:t>כנסת</w:t>
      </w:r>
      <w:r>
        <w:rPr>
          <w:rFonts w:hint="cs"/>
          <w:rtl/>
        </w:rPr>
        <w:t>,</w:t>
      </w:r>
      <w:r>
        <w:rPr>
          <w:rtl/>
        </w:rPr>
        <w:t xml:space="preserve"> כל פעם מ</w:t>
      </w:r>
      <w:r>
        <w:rPr>
          <w:rFonts w:hint="cs"/>
          <w:rtl/>
        </w:rPr>
        <w:t>ת</w:t>
      </w:r>
      <w:r>
        <w:rPr>
          <w:rtl/>
        </w:rPr>
        <w:t xml:space="preserve">ריסה </w:t>
      </w:r>
      <w:bookmarkStart w:id="5694" w:name="_ETM_Q26_696729"/>
      <w:bookmarkEnd w:id="5694"/>
      <w:r>
        <w:rPr>
          <w:rtl/>
        </w:rPr>
        <w:t>ומתנגדת ותוקפת חברי כנסת</w:t>
      </w:r>
      <w:r>
        <w:rPr>
          <w:rFonts w:hint="cs"/>
          <w:rtl/>
        </w:rPr>
        <w:t>,</w:t>
      </w:r>
      <w:r>
        <w:rPr>
          <w:rtl/>
        </w:rPr>
        <w:t xml:space="preserve"> </w:t>
      </w:r>
      <w:bookmarkStart w:id="5695" w:name="_ETM_Q26_702908"/>
      <w:bookmarkEnd w:id="5695"/>
      <w:r>
        <w:rPr>
          <w:rtl/>
        </w:rPr>
        <w:t xml:space="preserve">יצרה כאן משוואה שהיא לא רוצה לשמוע את החברה הערבית </w:t>
      </w:r>
      <w:bookmarkStart w:id="5696" w:name="_ETM_Q26_707469"/>
      <w:bookmarkEnd w:id="5696"/>
      <w:r>
        <w:rPr>
          <w:rtl/>
        </w:rPr>
        <w:t>ואת חברי הכנסת כאן מדברים בשפה הערבית</w:t>
      </w:r>
      <w:r>
        <w:rPr>
          <w:rFonts w:hint="cs"/>
          <w:rtl/>
        </w:rPr>
        <w:t>.</w:t>
      </w:r>
    </w:p>
    <w:p w:rsidR="00B12974" w:rsidRDefault="00B12974" w:rsidP="007D1211">
      <w:pPr>
        <w:keepNext/>
        <w:rPr>
          <w:rtl/>
        </w:rPr>
      </w:pPr>
      <w:bookmarkStart w:id="5697" w:name="_ETM_Q26_712000"/>
      <w:bookmarkEnd w:id="5697"/>
    </w:p>
    <w:p w:rsidR="00B12974" w:rsidRDefault="00B12974" w:rsidP="007D1211">
      <w:pPr>
        <w:pStyle w:val="af5"/>
        <w:keepNext/>
        <w:rPr>
          <w:rtl/>
        </w:rPr>
      </w:pPr>
      <w:r w:rsidRPr="00F75ABB">
        <w:rPr>
          <w:rStyle w:val="TagStyle"/>
          <w:rtl/>
        </w:rPr>
        <w:t xml:space="preserve"> &lt;&lt; קריאה &gt;&gt; </w:t>
      </w:r>
      <w:r>
        <w:rPr>
          <w:rtl/>
        </w:rPr>
        <w:t>טלי גוטליב (הליכוד):</w:t>
      </w:r>
      <w:r w:rsidRPr="00F75ABB">
        <w:rPr>
          <w:rStyle w:val="TagStyle"/>
          <w:rtl/>
        </w:rPr>
        <w:t xml:space="preserve"> &lt;&lt; קריאה &gt;&gt;</w:t>
      </w:r>
      <w:r>
        <w:rPr>
          <w:rtl/>
        </w:rPr>
        <w:t xml:space="preserve">   </w:t>
      </w:r>
    </w:p>
    <w:p w:rsidR="00B12974" w:rsidRDefault="00B12974" w:rsidP="007D1211">
      <w:pPr>
        <w:keepNext/>
        <w:rPr>
          <w:rtl/>
        </w:rPr>
      </w:pPr>
      <w:bookmarkStart w:id="5698" w:name="_ETM_Q26_712729"/>
      <w:bookmarkEnd w:id="5698"/>
    </w:p>
    <w:p w:rsidR="00B12974" w:rsidRDefault="00B12974" w:rsidP="007D1211">
      <w:pPr>
        <w:keepNext/>
        <w:rPr>
          <w:rtl/>
        </w:rPr>
      </w:pPr>
      <w:bookmarkStart w:id="5699" w:name="_ETM_Q26_613963"/>
      <w:bookmarkStart w:id="5700" w:name="_ETM_Q26_614086"/>
      <w:bookmarkEnd w:id="5699"/>
      <w:bookmarkEnd w:id="5700"/>
      <w:r>
        <w:rPr>
          <w:rFonts w:hint="cs"/>
          <w:rtl/>
        </w:rPr>
        <w:t xml:space="preserve">אתה לא תגיד - - - אדוני היו"ר, הוא אומר </w:t>
      </w:r>
      <w:bookmarkStart w:id="5701" w:name="_ETM_Q26_708000"/>
      <w:bookmarkEnd w:id="5701"/>
      <w:r>
        <w:rPr>
          <w:rFonts w:hint="cs"/>
          <w:rtl/>
        </w:rPr>
        <w:t>שאני יוצאת נגד החברה הערבית.</w:t>
      </w:r>
    </w:p>
    <w:p w:rsidR="00B12974" w:rsidRDefault="00B12974" w:rsidP="007D1211">
      <w:pPr>
        <w:keepNext/>
        <w:rPr>
          <w:rtl/>
        </w:rPr>
      </w:pPr>
      <w:bookmarkStart w:id="5702" w:name="_ETM_Q26_713000"/>
      <w:bookmarkEnd w:id="5702"/>
    </w:p>
    <w:p w:rsidR="00B12974" w:rsidRDefault="00B12974" w:rsidP="007D1211">
      <w:pPr>
        <w:pStyle w:val="-"/>
        <w:keepNext/>
        <w:rPr>
          <w:rtl/>
        </w:rPr>
      </w:pPr>
      <w:bookmarkStart w:id="5703" w:name="ET_speakercontinue_6340_77"/>
      <w:r w:rsidRPr="00F75ABB">
        <w:rPr>
          <w:rStyle w:val="TagStyle"/>
          <w:rtl/>
        </w:rPr>
        <w:t xml:space="preserve"> &lt;&lt; דובר_המשך &gt;&gt; </w:t>
      </w:r>
      <w:r>
        <w:rPr>
          <w:rtl/>
        </w:rPr>
        <w:t>ואליד אלהואשלה (רע"מ – הרשימה הערבית המאוחדת):</w:t>
      </w:r>
      <w:r w:rsidRPr="00F75ABB">
        <w:rPr>
          <w:rStyle w:val="TagStyle"/>
          <w:rtl/>
        </w:rPr>
        <w:t xml:space="preserve"> &lt;&lt; דובר_המשך &gt;&gt;</w:t>
      </w:r>
      <w:r>
        <w:rPr>
          <w:rtl/>
        </w:rPr>
        <w:t xml:space="preserve">   </w:t>
      </w:r>
      <w:bookmarkEnd w:id="5703"/>
    </w:p>
    <w:p w:rsidR="00B12974" w:rsidRDefault="00B12974" w:rsidP="007D1211">
      <w:pPr>
        <w:keepNext/>
        <w:rPr>
          <w:rtl/>
        </w:rPr>
      </w:pPr>
    </w:p>
    <w:p w:rsidR="00B12974" w:rsidRDefault="00B12974" w:rsidP="007D1211">
      <w:pPr>
        <w:keepNext/>
        <w:rPr>
          <w:rtl/>
        </w:rPr>
      </w:pPr>
      <w:bookmarkStart w:id="5704" w:name="_ETM_Q26_713770"/>
      <w:bookmarkEnd w:id="5704"/>
      <w:r>
        <w:rPr>
          <w:rFonts w:hint="cs"/>
          <w:rtl/>
        </w:rPr>
        <w:t>ו</w:t>
      </w:r>
      <w:r>
        <w:rPr>
          <w:rFonts w:hint="eastAsia"/>
          <w:rtl/>
        </w:rPr>
        <w:t>ככה</w:t>
      </w:r>
      <w:r>
        <w:rPr>
          <w:rtl/>
        </w:rPr>
        <w:t xml:space="preserve"> זה נמשך. </w:t>
      </w:r>
      <w:bookmarkStart w:id="5705" w:name="_ETM_Q26_715130"/>
      <w:bookmarkEnd w:id="5705"/>
    </w:p>
    <w:p w:rsidR="00B12974" w:rsidRDefault="00B12974" w:rsidP="007D1211">
      <w:pPr>
        <w:keepNext/>
        <w:rPr>
          <w:rtl/>
        </w:rPr>
      </w:pPr>
    </w:p>
    <w:p w:rsidR="00B12974" w:rsidRDefault="00B12974" w:rsidP="007D1211">
      <w:pPr>
        <w:pStyle w:val="af5"/>
        <w:keepNext/>
        <w:rPr>
          <w:rtl/>
        </w:rPr>
      </w:pPr>
      <w:bookmarkStart w:id="5706" w:name="ET_interruption_6345_78"/>
      <w:r w:rsidRPr="00F75ABB">
        <w:rPr>
          <w:rStyle w:val="TagStyle"/>
          <w:rtl/>
        </w:rPr>
        <w:t xml:space="preserve"> &lt;&lt; קריאה &gt;&gt; </w:t>
      </w:r>
      <w:r>
        <w:rPr>
          <w:rtl/>
        </w:rPr>
        <w:t>טלי גוטליב (הליכוד):</w:t>
      </w:r>
      <w:r w:rsidRPr="00F75ABB">
        <w:rPr>
          <w:rStyle w:val="TagStyle"/>
          <w:rtl/>
        </w:rPr>
        <w:t xml:space="preserve"> &lt;&lt; קריאה &gt;&gt;</w:t>
      </w:r>
      <w:r>
        <w:rPr>
          <w:rtl/>
        </w:rPr>
        <w:t xml:space="preserve">   </w:t>
      </w:r>
      <w:bookmarkEnd w:id="5706"/>
    </w:p>
    <w:p w:rsidR="00B12974" w:rsidRDefault="00B12974" w:rsidP="007D1211">
      <w:pPr>
        <w:keepNext/>
        <w:rPr>
          <w:rtl/>
        </w:rPr>
      </w:pPr>
    </w:p>
    <w:p w:rsidR="00B12974" w:rsidRDefault="00B12974" w:rsidP="007D1211">
      <w:pPr>
        <w:keepNext/>
        <w:rPr>
          <w:rtl/>
        </w:rPr>
      </w:pPr>
      <w:r>
        <w:rPr>
          <w:rFonts w:hint="cs"/>
          <w:rtl/>
        </w:rPr>
        <w:t xml:space="preserve">אני לא יוצאת נגד החברה הערבית. אתה יוצא נגד </w:t>
      </w:r>
      <w:bookmarkStart w:id="5707" w:name="_ETM_Q26_717000"/>
      <w:bookmarkEnd w:id="5707"/>
      <w:r>
        <w:rPr>
          <w:rFonts w:hint="cs"/>
          <w:rtl/>
        </w:rPr>
        <w:t xml:space="preserve">החברה הערבית. </w:t>
      </w:r>
    </w:p>
    <w:p w:rsidR="00B12974" w:rsidRDefault="00B12974" w:rsidP="007D1211">
      <w:pPr>
        <w:keepNext/>
        <w:rPr>
          <w:rtl/>
        </w:rPr>
      </w:pPr>
      <w:bookmarkStart w:id="5708" w:name="_ETM_Q26_715000"/>
      <w:bookmarkEnd w:id="5708"/>
    </w:p>
    <w:p w:rsidR="00B12974" w:rsidRDefault="00B12974" w:rsidP="007D1211">
      <w:pPr>
        <w:pStyle w:val="-"/>
        <w:keepNext/>
        <w:rPr>
          <w:rtl/>
        </w:rPr>
      </w:pPr>
      <w:bookmarkStart w:id="5709" w:name="ET_speakercontinue_6340_79"/>
      <w:r w:rsidRPr="00F75ABB">
        <w:rPr>
          <w:rStyle w:val="TagStyle"/>
          <w:rtl/>
        </w:rPr>
        <w:t xml:space="preserve"> &lt;&lt; דובר_המשך &gt;&gt; </w:t>
      </w:r>
      <w:r>
        <w:rPr>
          <w:rtl/>
        </w:rPr>
        <w:t>ואליד אלהואשלה (רע"מ – הרשימה הערבית המאוחדת):</w:t>
      </w:r>
      <w:r w:rsidRPr="00F75ABB">
        <w:rPr>
          <w:rStyle w:val="TagStyle"/>
          <w:rtl/>
        </w:rPr>
        <w:t xml:space="preserve"> &lt;&lt; דובר_המשך &gt;&gt;</w:t>
      </w:r>
      <w:r>
        <w:rPr>
          <w:rtl/>
        </w:rPr>
        <w:t xml:space="preserve">   </w:t>
      </w:r>
      <w:bookmarkEnd w:id="5709"/>
    </w:p>
    <w:p w:rsidR="00B12974" w:rsidRDefault="00B12974" w:rsidP="007D1211">
      <w:pPr>
        <w:pStyle w:val="KeepWithNext"/>
        <w:rPr>
          <w:rtl/>
        </w:rPr>
      </w:pPr>
    </w:p>
    <w:p w:rsidR="00B12974" w:rsidRDefault="00B12974" w:rsidP="007D1211">
      <w:pPr>
        <w:keepNext/>
        <w:rPr>
          <w:rtl/>
        </w:rPr>
      </w:pPr>
      <w:bookmarkStart w:id="5710" w:name="_ETM_Q26_716000"/>
      <w:bookmarkEnd w:id="5710"/>
      <w:r>
        <w:rPr>
          <w:rFonts w:hint="cs"/>
          <w:rtl/>
        </w:rPr>
        <w:t>וככה זה מושרש</w:t>
      </w:r>
      <w:bookmarkStart w:id="5711" w:name="_ETM_Q26_711000"/>
      <w:bookmarkStart w:id="5712" w:name="_ETM_Q26_707000"/>
      <w:bookmarkEnd w:id="5711"/>
      <w:bookmarkEnd w:id="5712"/>
      <w:r>
        <w:rPr>
          <w:rtl/>
        </w:rPr>
        <w:t xml:space="preserve"> </w:t>
      </w:r>
      <w:bookmarkStart w:id="5713" w:name="_ETM_Q26_718869"/>
      <w:bookmarkEnd w:id="5713"/>
      <w:r>
        <w:rPr>
          <w:rFonts w:hint="cs"/>
          <w:rtl/>
        </w:rPr>
        <w:t>ב</w:t>
      </w:r>
      <w:r>
        <w:rPr>
          <w:rtl/>
        </w:rPr>
        <w:t xml:space="preserve">מדינה, לא רוצים לשמוע אותה. </w:t>
      </w:r>
    </w:p>
    <w:p w:rsidR="00B12974" w:rsidRDefault="00B12974" w:rsidP="007D1211">
      <w:pPr>
        <w:keepNext/>
        <w:rPr>
          <w:rtl/>
        </w:rPr>
      </w:pPr>
    </w:p>
    <w:p w:rsidR="00B12974" w:rsidRDefault="00B12974" w:rsidP="007D1211">
      <w:pPr>
        <w:pStyle w:val="af5"/>
        <w:keepNext/>
        <w:rPr>
          <w:rtl/>
        </w:rPr>
      </w:pPr>
      <w:r w:rsidRPr="00F75ABB">
        <w:rPr>
          <w:rStyle w:val="TagStyle"/>
          <w:rtl/>
        </w:rPr>
        <w:t xml:space="preserve"> &lt;&lt; קריאה &gt;&gt; </w:t>
      </w:r>
      <w:r>
        <w:rPr>
          <w:rtl/>
        </w:rPr>
        <w:t>טלי גוטליב (הליכוד):</w:t>
      </w:r>
      <w:r w:rsidRPr="00F75ABB">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keepNext/>
        <w:rPr>
          <w:rtl/>
        </w:rPr>
      </w:pPr>
      <w:r>
        <w:rPr>
          <w:rFonts w:hint="cs"/>
          <w:rtl/>
        </w:rPr>
        <w:t xml:space="preserve">אתה לא דואג לחברה הערבית. אתם </w:t>
      </w:r>
      <w:bookmarkStart w:id="5714" w:name="_ETM_Q26_722000"/>
      <w:bookmarkEnd w:id="5714"/>
      <w:r>
        <w:rPr>
          <w:rFonts w:hint="cs"/>
          <w:rtl/>
        </w:rPr>
        <w:t xml:space="preserve">דואגים רק לרשות הפלסטינית. </w:t>
      </w:r>
    </w:p>
    <w:p w:rsidR="00B12974" w:rsidRDefault="00B12974" w:rsidP="007D1211">
      <w:pPr>
        <w:keepNext/>
        <w:rPr>
          <w:rtl/>
        </w:rPr>
      </w:pPr>
    </w:p>
    <w:p w:rsidR="00B12974" w:rsidRDefault="00B12974" w:rsidP="007D1211">
      <w:pPr>
        <w:pStyle w:val="-"/>
        <w:keepNext/>
        <w:rPr>
          <w:rtl/>
        </w:rPr>
      </w:pPr>
      <w:bookmarkStart w:id="5715" w:name="ET_speakercontinue_6340_82"/>
      <w:r w:rsidRPr="00F75ABB">
        <w:rPr>
          <w:rStyle w:val="TagStyle"/>
          <w:rtl/>
        </w:rPr>
        <w:t xml:space="preserve"> &lt;&lt; דובר_המשך &gt;&gt; </w:t>
      </w:r>
      <w:r>
        <w:rPr>
          <w:rtl/>
        </w:rPr>
        <w:t>ואליד אלהואשלה (רע"מ – הרשימה הערבית המאוחדת):</w:t>
      </w:r>
      <w:r w:rsidRPr="00F75ABB">
        <w:rPr>
          <w:rStyle w:val="TagStyle"/>
          <w:rtl/>
        </w:rPr>
        <w:t xml:space="preserve"> &lt;&lt; דובר_המשך &gt;&gt;</w:t>
      </w:r>
      <w:r>
        <w:rPr>
          <w:rtl/>
        </w:rPr>
        <w:t xml:space="preserve">   </w:t>
      </w:r>
      <w:bookmarkEnd w:id="5715"/>
    </w:p>
    <w:p w:rsidR="00B12974" w:rsidRDefault="00B12974" w:rsidP="007D1211">
      <w:pPr>
        <w:pStyle w:val="KeepWithNext"/>
        <w:rPr>
          <w:rtl/>
        </w:rPr>
      </w:pPr>
    </w:p>
    <w:p w:rsidR="00B12974" w:rsidRDefault="00B12974" w:rsidP="007D1211">
      <w:pPr>
        <w:keepNext/>
        <w:rPr>
          <w:rtl/>
        </w:rPr>
      </w:pPr>
      <w:bookmarkStart w:id="5716" w:name="_ETM_Q26_726000"/>
      <w:bookmarkEnd w:id="5716"/>
      <w:r>
        <w:rPr>
          <w:rFonts w:hint="cs"/>
          <w:rtl/>
        </w:rPr>
        <w:t xml:space="preserve">לכן, אמרנו שזאת מילת אמונה וזה </w:t>
      </w:r>
      <w:bookmarkStart w:id="5717" w:name="_ETM_Q26_729000"/>
      <w:bookmarkEnd w:id="5717"/>
      <w:r>
        <w:rPr>
          <w:rFonts w:hint="cs"/>
          <w:rtl/>
        </w:rPr>
        <w:t>חלק שהאדם עושה אותו, אבל זה לא מחליף את המעשים.</w:t>
      </w:r>
    </w:p>
    <w:p w:rsidR="00B12974" w:rsidRDefault="00B12974" w:rsidP="007D1211">
      <w:pPr>
        <w:keepNext/>
        <w:rPr>
          <w:rtl/>
        </w:rPr>
      </w:pPr>
    </w:p>
    <w:p w:rsidR="00B12974" w:rsidRDefault="00B12974" w:rsidP="007D1211">
      <w:pPr>
        <w:pStyle w:val="af5"/>
        <w:keepNext/>
        <w:rPr>
          <w:rtl/>
        </w:rPr>
      </w:pPr>
      <w:r w:rsidRPr="00F75ABB">
        <w:rPr>
          <w:rStyle w:val="TagStyle"/>
          <w:rtl/>
        </w:rPr>
        <w:t xml:space="preserve"> &lt;&lt; קריאה &gt;&gt; </w:t>
      </w:r>
      <w:r>
        <w:rPr>
          <w:rtl/>
        </w:rPr>
        <w:t>טלי גוטליב (הליכוד):</w:t>
      </w:r>
      <w:r w:rsidRPr="00F75ABB">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keepNext/>
        <w:rPr>
          <w:rtl/>
        </w:rPr>
      </w:pPr>
      <w:r>
        <w:rPr>
          <w:rFonts w:hint="cs"/>
          <w:rtl/>
        </w:rPr>
        <w:t xml:space="preserve">אתה לא דואג לחברה שלך. </w:t>
      </w:r>
    </w:p>
    <w:p w:rsidR="00B12974" w:rsidRDefault="00B12974" w:rsidP="007D1211">
      <w:pPr>
        <w:keepNext/>
        <w:rPr>
          <w:rtl/>
        </w:rPr>
      </w:pPr>
    </w:p>
    <w:p w:rsidR="00B12974" w:rsidRDefault="00B12974" w:rsidP="007D1211">
      <w:pPr>
        <w:pStyle w:val="-"/>
        <w:keepNext/>
        <w:rPr>
          <w:rtl/>
        </w:rPr>
      </w:pPr>
      <w:bookmarkStart w:id="5718" w:name="ET_speakercontinue_6340_84"/>
      <w:r w:rsidRPr="00F75ABB">
        <w:rPr>
          <w:rStyle w:val="TagStyle"/>
          <w:rtl/>
        </w:rPr>
        <w:t xml:space="preserve"> &lt;&lt; דובר_המשך &gt;&gt; </w:t>
      </w:r>
      <w:r>
        <w:rPr>
          <w:rtl/>
        </w:rPr>
        <w:t>ואליד אלהואשלה (רע"מ – הרשימה הערבית המאוחדת):</w:t>
      </w:r>
      <w:r w:rsidRPr="00F75ABB">
        <w:rPr>
          <w:rStyle w:val="TagStyle"/>
          <w:rtl/>
        </w:rPr>
        <w:t xml:space="preserve"> &lt;&lt; דובר_המשך &gt;&gt;</w:t>
      </w:r>
      <w:r>
        <w:rPr>
          <w:rtl/>
        </w:rPr>
        <w:t xml:space="preserve">   </w:t>
      </w:r>
      <w:bookmarkEnd w:id="5718"/>
    </w:p>
    <w:p w:rsidR="00B12974" w:rsidRDefault="00B12974" w:rsidP="007D1211">
      <w:pPr>
        <w:pStyle w:val="KeepWithNext"/>
        <w:rPr>
          <w:rtl/>
        </w:rPr>
      </w:pPr>
    </w:p>
    <w:p w:rsidR="00B12974" w:rsidRDefault="00B12974" w:rsidP="007D1211">
      <w:pPr>
        <w:keepNext/>
        <w:rPr>
          <w:rtl/>
        </w:rPr>
      </w:pPr>
      <w:r>
        <w:rPr>
          <w:rFonts w:hint="cs"/>
          <w:rtl/>
        </w:rPr>
        <w:t>אנחנו דואגים לחברה הערבית.</w:t>
      </w:r>
    </w:p>
    <w:p w:rsidR="00B12974" w:rsidRDefault="00B12974" w:rsidP="007D1211">
      <w:pPr>
        <w:keepNext/>
        <w:rPr>
          <w:rtl/>
        </w:rPr>
      </w:pPr>
      <w:bookmarkStart w:id="5719" w:name="_ETM_Q26_736000"/>
      <w:bookmarkEnd w:id="5719"/>
    </w:p>
    <w:p w:rsidR="00B12974" w:rsidRDefault="00B12974" w:rsidP="007D1211">
      <w:pPr>
        <w:pStyle w:val="af5"/>
        <w:keepNext/>
        <w:rPr>
          <w:rtl/>
        </w:rPr>
      </w:pPr>
      <w:bookmarkStart w:id="5720" w:name="ET_interruption_6345_85"/>
      <w:r w:rsidRPr="00F75ABB">
        <w:rPr>
          <w:rStyle w:val="TagStyle"/>
          <w:rtl/>
        </w:rPr>
        <w:t xml:space="preserve"> &lt;&lt; קריאה &gt;&gt; </w:t>
      </w:r>
      <w:r>
        <w:rPr>
          <w:rtl/>
        </w:rPr>
        <w:t>טלי גוטליב (הליכוד):</w:t>
      </w:r>
      <w:r w:rsidRPr="00F75ABB">
        <w:rPr>
          <w:rStyle w:val="TagStyle"/>
          <w:rtl/>
        </w:rPr>
        <w:t xml:space="preserve"> &lt;&lt; קריאה &gt;&gt;</w:t>
      </w:r>
      <w:r>
        <w:rPr>
          <w:rtl/>
        </w:rPr>
        <w:t xml:space="preserve">   </w:t>
      </w:r>
      <w:bookmarkEnd w:id="5720"/>
    </w:p>
    <w:p w:rsidR="00B12974" w:rsidRDefault="00B12974" w:rsidP="007D1211">
      <w:pPr>
        <w:pStyle w:val="KeepWithNext"/>
        <w:rPr>
          <w:rtl/>
        </w:rPr>
      </w:pPr>
    </w:p>
    <w:p w:rsidR="00B12974" w:rsidRDefault="00B12974" w:rsidP="007D1211">
      <w:pPr>
        <w:keepNext/>
        <w:rPr>
          <w:rtl/>
        </w:rPr>
      </w:pPr>
      <w:bookmarkStart w:id="5721" w:name="_ETM_Q26_732000"/>
      <w:bookmarkEnd w:id="5721"/>
      <w:r>
        <w:rPr>
          <w:rFonts w:hint="cs"/>
          <w:rtl/>
        </w:rPr>
        <w:t xml:space="preserve">אתה לא עושה כלום. כלום. כלום לא עושה למען החברה </w:t>
      </w:r>
      <w:bookmarkStart w:id="5722" w:name="_ETM_Q26_738000"/>
      <w:bookmarkEnd w:id="5722"/>
      <w:r>
        <w:rPr>
          <w:rFonts w:hint="cs"/>
          <w:rtl/>
        </w:rPr>
        <w:t>- - -</w:t>
      </w:r>
    </w:p>
    <w:p w:rsidR="00B12974" w:rsidRDefault="00B12974" w:rsidP="007D1211">
      <w:pPr>
        <w:keepNext/>
        <w:rPr>
          <w:rtl/>
        </w:rPr>
      </w:pPr>
      <w:bookmarkStart w:id="5723" w:name="_ETM_Q26_734000"/>
      <w:bookmarkEnd w:id="5723"/>
    </w:p>
    <w:p w:rsidR="00B12974" w:rsidRDefault="00B12974" w:rsidP="007D1211">
      <w:pPr>
        <w:pStyle w:val="-"/>
        <w:keepNext/>
        <w:rPr>
          <w:rtl/>
        </w:rPr>
      </w:pPr>
      <w:bookmarkStart w:id="5724" w:name="ET_speakercontinue_6340_86"/>
      <w:r w:rsidRPr="00F75ABB">
        <w:rPr>
          <w:rStyle w:val="TagStyle"/>
          <w:rtl/>
        </w:rPr>
        <w:t xml:space="preserve"> &lt;&lt; דובר_המשך &gt;&gt; </w:t>
      </w:r>
      <w:r>
        <w:rPr>
          <w:rtl/>
        </w:rPr>
        <w:t>ואליד אלהואשלה (רע"מ – הרשימה הערבית המאוחדת):</w:t>
      </w:r>
      <w:r w:rsidRPr="00F75ABB">
        <w:rPr>
          <w:rStyle w:val="TagStyle"/>
          <w:rtl/>
        </w:rPr>
        <w:t xml:space="preserve"> &lt;&lt; דובר_המשך &gt;&gt;</w:t>
      </w:r>
      <w:r>
        <w:rPr>
          <w:rtl/>
        </w:rPr>
        <w:t xml:space="preserve">   </w:t>
      </w:r>
      <w:bookmarkEnd w:id="5724"/>
    </w:p>
    <w:p w:rsidR="00B12974" w:rsidRDefault="00B12974" w:rsidP="007D1211">
      <w:pPr>
        <w:pStyle w:val="KeepWithNext"/>
        <w:rPr>
          <w:rtl/>
        </w:rPr>
      </w:pPr>
    </w:p>
    <w:p w:rsidR="00B12974" w:rsidRDefault="00B12974" w:rsidP="007D1211">
      <w:pPr>
        <w:keepNext/>
        <w:rPr>
          <w:rtl/>
        </w:rPr>
      </w:pPr>
      <w:bookmarkStart w:id="5725" w:name="_ETM_Q26_735000"/>
      <w:bookmarkEnd w:id="5725"/>
      <w:r>
        <w:rPr>
          <w:rFonts w:hint="cs"/>
          <w:rtl/>
        </w:rPr>
        <w:t>ולכן, אדוני היושב-ראש, אינשאללה שכל</w:t>
      </w:r>
      <w:bookmarkStart w:id="5726" w:name="_ETM_Q26_737000"/>
      <w:bookmarkEnd w:id="5726"/>
      <w:r>
        <w:rPr>
          <w:rFonts w:hint="cs"/>
          <w:rtl/>
        </w:rPr>
        <w:t xml:space="preserve"> שרשרת הרציחות בחברה הערבית תיפסק.</w:t>
      </w:r>
    </w:p>
    <w:p w:rsidR="00B12974" w:rsidRDefault="00B12974" w:rsidP="007D1211">
      <w:pPr>
        <w:keepNext/>
        <w:rPr>
          <w:rtl/>
        </w:rPr>
      </w:pPr>
    </w:p>
    <w:p w:rsidR="00B12974" w:rsidRDefault="00B12974" w:rsidP="007D1211">
      <w:pPr>
        <w:pStyle w:val="af5"/>
        <w:keepNext/>
        <w:rPr>
          <w:rtl/>
        </w:rPr>
      </w:pPr>
      <w:r w:rsidRPr="00F75ABB">
        <w:rPr>
          <w:rStyle w:val="TagStyle"/>
          <w:rtl/>
        </w:rPr>
        <w:t xml:space="preserve"> &lt;&lt; קריאה &gt;&gt; </w:t>
      </w:r>
      <w:r>
        <w:rPr>
          <w:rtl/>
        </w:rPr>
        <w:t>טלי גוטליב (הליכוד):</w:t>
      </w:r>
      <w:r w:rsidRPr="00F75ABB">
        <w:rPr>
          <w:rStyle w:val="TagStyle"/>
          <w:rtl/>
        </w:rPr>
        <w:t xml:space="preserve"> &lt;&lt; קריאה &gt;&gt;</w:t>
      </w:r>
      <w:r>
        <w:rPr>
          <w:rtl/>
        </w:rPr>
        <w:t xml:space="preserve">   </w:t>
      </w:r>
    </w:p>
    <w:p w:rsidR="00B12974" w:rsidRDefault="00B12974" w:rsidP="007D1211">
      <w:pPr>
        <w:pStyle w:val="KeepWithNext"/>
        <w:rPr>
          <w:rtl/>
        </w:rPr>
      </w:pPr>
    </w:p>
    <w:p w:rsidR="00B12974" w:rsidRPr="00F75ABB" w:rsidRDefault="00B12974" w:rsidP="007D1211">
      <w:pPr>
        <w:keepNext/>
        <w:rPr>
          <w:rtl/>
        </w:rPr>
      </w:pPr>
      <w:r>
        <w:rPr>
          <w:rFonts w:hint="cs"/>
          <w:rtl/>
        </w:rPr>
        <w:t xml:space="preserve">כלום. כלום. </w:t>
      </w:r>
    </w:p>
    <w:p w:rsidR="00B12974" w:rsidRDefault="00B12974" w:rsidP="007D1211">
      <w:pPr>
        <w:keepNext/>
        <w:rPr>
          <w:rtl/>
        </w:rPr>
      </w:pPr>
    </w:p>
    <w:p w:rsidR="00B12974" w:rsidRDefault="00B12974" w:rsidP="007D1211">
      <w:pPr>
        <w:pStyle w:val="-"/>
        <w:keepNext/>
        <w:rPr>
          <w:rtl/>
        </w:rPr>
      </w:pPr>
      <w:bookmarkStart w:id="5727" w:name="ET_speakercontinue_6340_81"/>
      <w:r w:rsidRPr="00F75ABB">
        <w:rPr>
          <w:rStyle w:val="TagStyle"/>
          <w:rtl/>
        </w:rPr>
        <w:t xml:space="preserve"> &lt;&lt; דובר_המשך &gt;&gt; </w:t>
      </w:r>
      <w:r>
        <w:rPr>
          <w:rtl/>
        </w:rPr>
        <w:t>ואליד אלהואשלה (רע"מ – הרשימה הערבית המאוחדת):</w:t>
      </w:r>
      <w:r w:rsidRPr="00F75ABB">
        <w:rPr>
          <w:rStyle w:val="TagStyle"/>
          <w:rtl/>
        </w:rPr>
        <w:t xml:space="preserve"> &lt;&lt; דובר_המשך &gt;&gt;</w:t>
      </w:r>
      <w:r>
        <w:rPr>
          <w:rtl/>
        </w:rPr>
        <w:t xml:space="preserve">   </w:t>
      </w:r>
      <w:bookmarkEnd w:id="5727"/>
    </w:p>
    <w:p w:rsidR="00B12974" w:rsidRDefault="00B12974" w:rsidP="007D1211">
      <w:pPr>
        <w:pStyle w:val="KeepWithNext"/>
        <w:rPr>
          <w:rtl/>
        </w:rPr>
      </w:pPr>
    </w:p>
    <w:p w:rsidR="00B12974" w:rsidRPr="008A101B" w:rsidRDefault="00B12974" w:rsidP="005779F0">
      <w:pPr>
        <w:keepNext/>
        <w:rPr>
          <w:rtl/>
        </w:rPr>
      </w:pPr>
      <w:bookmarkStart w:id="5728" w:name="_ETM_Q26_723000"/>
      <w:bookmarkEnd w:id="5728"/>
      <w:r>
        <w:rPr>
          <w:rFonts w:hint="cs"/>
          <w:rtl/>
        </w:rPr>
        <w:t xml:space="preserve">אינשאללה שכל ההריסות </w:t>
      </w:r>
      <w:r>
        <w:rPr>
          <w:rtl/>
        </w:rPr>
        <w:t xml:space="preserve">בנגב </w:t>
      </w:r>
      <w:bookmarkStart w:id="5729" w:name="_ETM_Q26_748443"/>
      <w:bookmarkEnd w:id="5729"/>
      <w:r>
        <w:rPr>
          <w:rtl/>
        </w:rPr>
        <w:t>ייפסקו</w:t>
      </w:r>
      <w:r>
        <w:rPr>
          <w:rFonts w:hint="cs"/>
          <w:rtl/>
        </w:rPr>
        <w:t>.</w:t>
      </w:r>
      <w:r w:rsidR="005779F0">
        <w:rPr>
          <w:rFonts w:hint="cs"/>
          <w:rtl/>
        </w:rPr>
        <w:t xml:space="preserve"> </w:t>
      </w:r>
      <w:bookmarkStart w:id="5730" w:name="TOR_Q27"/>
      <w:bookmarkEnd w:id="5730"/>
      <w:r w:rsidRPr="008A101B">
        <w:rPr>
          <w:rFonts w:hint="cs"/>
          <w:rtl/>
        </w:rPr>
        <w:t xml:space="preserve">אינשאללה שיהיה כאן שוויון בין היהודים והערבים במדינה. אינשאללה שהממשלה הזאת תיקח אחריות </w:t>
      </w:r>
      <w:bookmarkStart w:id="5731" w:name="_ETM_Q27_156313"/>
      <w:bookmarkEnd w:id="5731"/>
      <w:r w:rsidRPr="008A101B">
        <w:rPr>
          <w:rFonts w:hint="cs"/>
          <w:rtl/>
        </w:rPr>
        <w:t>ותיתן ביטחון לאזרחי המדינה באופן כללי. (אומר דברים בשפה הערבית</w:t>
      </w:r>
      <w:r w:rsidR="005779F0">
        <w:rPr>
          <w:rFonts w:hint="cs"/>
          <w:rtl/>
        </w:rPr>
        <w:t xml:space="preserve">, להלן תרגומם: </w:t>
      </w:r>
      <w:r w:rsidRPr="008A101B">
        <w:rPr>
          <w:rFonts w:hint="cs"/>
          <w:rtl/>
        </w:rPr>
        <w:t>)</w:t>
      </w:r>
    </w:p>
    <w:p w:rsidR="00B12974" w:rsidRPr="008A101B" w:rsidRDefault="00B12974" w:rsidP="007D1211">
      <w:pPr>
        <w:rPr>
          <w:rtl/>
        </w:rPr>
      </w:pPr>
    </w:p>
    <w:p w:rsidR="00B12974" w:rsidRDefault="00B12974" w:rsidP="007D1211">
      <w:pPr>
        <w:pStyle w:val="af5"/>
        <w:keepNext/>
        <w:rPr>
          <w:rtl/>
        </w:rPr>
      </w:pPr>
      <w:bookmarkStart w:id="5732" w:name="ET_interruption_6345_2"/>
      <w:r w:rsidRPr="00DD40FE">
        <w:rPr>
          <w:rStyle w:val="TagStyle"/>
          <w:rtl/>
        </w:rPr>
        <w:t xml:space="preserve"> &lt;&lt; קריאה &gt;&gt;</w:t>
      </w:r>
      <w:r w:rsidRPr="00B26ECE">
        <w:rPr>
          <w:rStyle w:val="TagStyle"/>
          <w:rtl/>
        </w:rPr>
        <w:t xml:space="preserve"> </w:t>
      </w:r>
      <w:r>
        <w:rPr>
          <w:rtl/>
        </w:rPr>
        <w:t>טלי גוטליב (הליכוד):</w:t>
      </w:r>
      <w:r w:rsidRPr="00B26ECE">
        <w:rPr>
          <w:rStyle w:val="TagStyle"/>
          <w:rtl/>
        </w:rPr>
        <w:t xml:space="preserve"> </w:t>
      </w:r>
      <w:r w:rsidRPr="00DD40FE">
        <w:rPr>
          <w:rStyle w:val="TagStyle"/>
          <w:rtl/>
        </w:rPr>
        <w:t>&lt;&lt; קריאה &gt;&gt;</w:t>
      </w:r>
      <w:r>
        <w:rPr>
          <w:rStyle w:val="TagStyle"/>
          <w:rtl/>
        </w:rPr>
        <w:t xml:space="preserve"> </w:t>
      </w:r>
      <w:bookmarkEnd w:id="5732"/>
    </w:p>
    <w:p w:rsidR="00B12974" w:rsidRPr="008A101B" w:rsidRDefault="00B12974" w:rsidP="007D1211">
      <w:pPr>
        <w:rPr>
          <w:rtl/>
        </w:rPr>
      </w:pPr>
    </w:p>
    <w:p w:rsidR="00B12974" w:rsidRPr="008A101B" w:rsidRDefault="00B12974" w:rsidP="007D1211">
      <w:pPr>
        <w:rPr>
          <w:rtl/>
        </w:rPr>
      </w:pPr>
      <w:r w:rsidRPr="008A101B">
        <w:rPr>
          <w:rFonts w:hint="cs"/>
          <w:rtl/>
        </w:rPr>
        <w:t>אין לי שום בעיה עם החברה הערבית</w:t>
      </w:r>
      <w:r>
        <w:rPr>
          <w:rFonts w:hint="cs"/>
          <w:rtl/>
        </w:rPr>
        <w:t>, ו</w:t>
      </w:r>
      <w:r w:rsidRPr="008A101B">
        <w:rPr>
          <w:rFonts w:hint="cs"/>
          <w:rtl/>
        </w:rPr>
        <w:t>אתה לא</w:t>
      </w:r>
      <w:bookmarkStart w:id="5733" w:name="_ETM_Q27_182376"/>
      <w:bookmarkEnd w:id="5733"/>
      <w:r w:rsidRPr="008A101B">
        <w:rPr>
          <w:rFonts w:hint="cs"/>
          <w:rtl/>
        </w:rPr>
        <w:t xml:space="preserve"> תזכיר את השם שלי. </w:t>
      </w:r>
    </w:p>
    <w:p w:rsidR="00B12974" w:rsidRPr="008A101B" w:rsidRDefault="00B12974" w:rsidP="007D1211">
      <w:pPr>
        <w:rPr>
          <w:rtl/>
        </w:rPr>
      </w:pPr>
    </w:p>
    <w:p w:rsidR="00B12974" w:rsidRDefault="00B12974" w:rsidP="007D1211">
      <w:pPr>
        <w:pStyle w:val="-"/>
        <w:keepNext/>
        <w:rPr>
          <w:rtl/>
        </w:rPr>
      </w:pPr>
      <w:bookmarkStart w:id="5734" w:name="ET_speaker_6340_3"/>
      <w:bookmarkStart w:id="5735" w:name="ET_speakercontinue_ואליד_אלהואשלה__17"/>
      <w:r w:rsidRPr="00DD40FE">
        <w:rPr>
          <w:rStyle w:val="TagStyle"/>
          <w:rtl/>
        </w:rPr>
        <w:t xml:space="preserve"> &lt;&lt; דובר_המשך &gt;&gt;</w:t>
      </w:r>
      <w:r w:rsidRPr="00B26ECE">
        <w:rPr>
          <w:rStyle w:val="TagStyle"/>
          <w:rtl/>
        </w:rPr>
        <w:t xml:space="preserve"> </w:t>
      </w:r>
      <w:r>
        <w:rPr>
          <w:rtl/>
        </w:rPr>
        <w:t>ואליד אלהואשלה (רע"מ – הרשימה הערבית המאוחדת):</w:t>
      </w:r>
      <w:r w:rsidRPr="00B26ECE">
        <w:rPr>
          <w:rStyle w:val="TagStyle"/>
          <w:rtl/>
        </w:rPr>
        <w:t xml:space="preserve"> </w:t>
      </w:r>
      <w:r w:rsidRPr="00DD40FE">
        <w:rPr>
          <w:rStyle w:val="TagStyle"/>
          <w:rtl/>
        </w:rPr>
        <w:t>&lt;&lt; דובר_המשך &gt;&gt;</w:t>
      </w:r>
      <w:r>
        <w:rPr>
          <w:rStyle w:val="TagStyle"/>
          <w:rtl/>
        </w:rPr>
        <w:t xml:space="preserve"> </w:t>
      </w:r>
      <w:bookmarkEnd w:id="5734"/>
    </w:p>
    <w:bookmarkEnd w:id="5735"/>
    <w:p w:rsidR="00B12974" w:rsidRPr="008A101B" w:rsidRDefault="00B12974" w:rsidP="007D1211">
      <w:pPr>
        <w:rPr>
          <w:rtl/>
        </w:rPr>
      </w:pPr>
    </w:p>
    <w:p w:rsidR="00B12974" w:rsidRDefault="00B12974" w:rsidP="005779F0">
      <w:pPr>
        <w:rPr>
          <w:rtl/>
        </w:rPr>
      </w:pPr>
      <w:r>
        <w:rPr>
          <w:rFonts w:hint="cs"/>
          <w:rtl/>
        </w:rPr>
        <w:t>(אומר דברים בשפה הערבית</w:t>
      </w:r>
      <w:r w:rsidR="005779F0">
        <w:rPr>
          <w:rFonts w:hint="cs"/>
          <w:rtl/>
        </w:rPr>
        <w:t>, להלן תרגומם:</w:t>
      </w:r>
      <w:r>
        <w:rPr>
          <w:rFonts w:hint="cs"/>
          <w:rtl/>
        </w:rPr>
        <w:t xml:space="preserve">) </w:t>
      </w:r>
    </w:p>
    <w:p w:rsidR="00B12974" w:rsidRPr="008A101B" w:rsidRDefault="00B12974" w:rsidP="007D1211">
      <w:pPr>
        <w:rPr>
          <w:rtl/>
        </w:rPr>
      </w:pPr>
      <w:bookmarkStart w:id="5736" w:name="_ETM_Q27_193073"/>
      <w:bookmarkStart w:id="5737" w:name="_ETM_Q27_193137"/>
      <w:bookmarkEnd w:id="5736"/>
      <w:bookmarkEnd w:id="5737"/>
    </w:p>
    <w:p w:rsidR="00B12974" w:rsidRDefault="00B12974" w:rsidP="007D1211">
      <w:pPr>
        <w:pStyle w:val="af5"/>
        <w:keepNext/>
        <w:rPr>
          <w:rtl/>
        </w:rPr>
      </w:pPr>
      <w:r w:rsidRPr="00DD40FE">
        <w:rPr>
          <w:rStyle w:val="TagStyle"/>
          <w:rtl/>
        </w:rPr>
        <w:t xml:space="preserve"> &lt;&lt; קריאה &gt;&gt; </w:t>
      </w:r>
      <w:r>
        <w:rPr>
          <w:rtl/>
        </w:rPr>
        <w:t>טלי גוטליב (הליכוד):</w:t>
      </w:r>
      <w:r w:rsidRPr="00DD40FE">
        <w:rPr>
          <w:rStyle w:val="TagStyle"/>
          <w:rtl/>
        </w:rPr>
        <w:t xml:space="preserve"> &lt;&lt; קריאה &gt;&gt;</w:t>
      </w:r>
      <w:r>
        <w:rPr>
          <w:rtl/>
        </w:rPr>
        <w:t xml:space="preserve"> </w:t>
      </w:r>
    </w:p>
    <w:p w:rsidR="00B12974" w:rsidRPr="008A101B" w:rsidRDefault="00B12974" w:rsidP="007D1211">
      <w:pPr>
        <w:rPr>
          <w:rtl/>
        </w:rPr>
      </w:pPr>
    </w:p>
    <w:p w:rsidR="00B12974" w:rsidRDefault="00B12974" w:rsidP="007D1211">
      <w:pPr>
        <w:rPr>
          <w:rtl/>
        </w:rPr>
      </w:pPr>
      <w:r>
        <w:rPr>
          <w:rFonts w:hint="cs"/>
          <w:rtl/>
        </w:rPr>
        <w:t xml:space="preserve">הודעה אישית. סליחה, אני יכולה לבקש </w:t>
      </w:r>
      <w:bookmarkStart w:id="5738" w:name="_ETM_Q27_191588"/>
      <w:bookmarkEnd w:id="5738"/>
      <w:r>
        <w:rPr>
          <w:rFonts w:hint="cs"/>
          <w:rtl/>
        </w:rPr>
        <w:t xml:space="preserve">הודעה אישית? בעברית הוא לא הזכיר את </w:t>
      </w:r>
      <w:bookmarkStart w:id="5739" w:name="_ETM_Q27_195741"/>
      <w:bookmarkEnd w:id="5739"/>
      <w:r>
        <w:rPr>
          <w:rFonts w:hint="cs"/>
          <w:rtl/>
        </w:rPr>
        <w:t>השם שלי.</w:t>
      </w:r>
      <w:bookmarkStart w:id="5740" w:name="_ETM_Q27_198724"/>
      <w:bookmarkStart w:id="5741" w:name="_ETM_Q27_198779"/>
      <w:bookmarkEnd w:id="5740"/>
      <w:bookmarkEnd w:id="5741"/>
    </w:p>
    <w:p w:rsidR="00B12974" w:rsidRDefault="00B12974" w:rsidP="007D1211">
      <w:pPr>
        <w:rPr>
          <w:rtl/>
        </w:rPr>
      </w:pPr>
    </w:p>
    <w:p w:rsidR="00B12974" w:rsidRDefault="00B12974" w:rsidP="007D1211">
      <w:pPr>
        <w:pStyle w:val="-"/>
        <w:keepNext/>
        <w:rPr>
          <w:rtl/>
        </w:rPr>
      </w:pPr>
      <w:bookmarkStart w:id="5742" w:name="ET_speaker_6340_42"/>
      <w:bookmarkStart w:id="5743" w:name="ET_speakercontinue_ואליד_אלהואשלה__43"/>
      <w:r w:rsidRPr="00063FB6">
        <w:rPr>
          <w:rStyle w:val="TagStyle"/>
          <w:rtl/>
        </w:rPr>
        <w:t xml:space="preserve"> &lt;&lt; דובר_המשך &gt;&gt; </w:t>
      </w:r>
      <w:r>
        <w:rPr>
          <w:rtl/>
        </w:rPr>
        <w:t>ואליד אלהואשלה (רע"מ – הרשימה הערבית המאוחדת):</w:t>
      </w:r>
      <w:r w:rsidRPr="00063FB6">
        <w:rPr>
          <w:rStyle w:val="TagStyle"/>
          <w:rtl/>
        </w:rPr>
        <w:t xml:space="preserve"> &lt;&lt; דובר_המשך &gt;&gt;</w:t>
      </w:r>
      <w:r>
        <w:rPr>
          <w:rStyle w:val="TagStyle"/>
          <w:rtl/>
        </w:rPr>
        <w:t xml:space="preserve"> </w:t>
      </w:r>
      <w:bookmarkEnd w:id="5742"/>
    </w:p>
    <w:bookmarkEnd w:id="5743"/>
    <w:p w:rsidR="00A9467F" w:rsidRDefault="00A9467F" w:rsidP="007D1211">
      <w:pPr>
        <w:rPr>
          <w:rtl/>
        </w:rPr>
      </w:pPr>
    </w:p>
    <w:p w:rsidR="00B12974" w:rsidRDefault="00B12974" w:rsidP="007D1211">
      <w:pPr>
        <w:rPr>
          <w:rtl/>
        </w:rPr>
      </w:pPr>
      <w:r>
        <w:rPr>
          <w:rFonts w:hint="cs"/>
          <w:rtl/>
        </w:rPr>
        <w:t xml:space="preserve">(אומר דברים בשפה הערבית.) אנחנו ננהר לקלפיות, נצביע למפלגות הערביות, נצביע לרשימה </w:t>
      </w:r>
      <w:bookmarkStart w:id="5744" w:name="_ETM_Q27_200675"/>
      <w:bookmarkEnd w:id="5744"/>
      <w:r>
        <w:rPr>
          <w:rFonts w:hint="cs"/>
          <w:rtl/>
        </w:rPr>
        <w:t xml:space="preserve">המשותפת. נהיה כוח חזק שישרת את החברה הערבית, אינשאללה. </w:t>
      </w:r>
      <w:bookmarkStart w:id="5745" w:name="_ETM_Q27_209127"/>
      <w:bookmarkEnd w:id="5745"/>
    </w:p>
    <w:p w:rsidR="00B12974" w:rsidRPr="00DD40FE" w:rsidRDefault="00B12974" w:rsidP="007D1211">
      <w:pPr>
        <w:rPr>
          <w:rtl/>
        </w:rPr>
      </w:pPr>
    </w:p>
    <w:p w:rsidR="00B12974" w:rsidRDefault="00B12974" w:rsidP="007D1211">
      <w:pPr>
        <w:pStyle w:val="af6"/>
        <w:keepNext/>
        <w:rPr>
          <w:rtl/>
        </w:rPr>
      </w:pPr>
      <w:bookmarkStart w:id="5746" w:name="ET_yor_6490_4"/>
      <w:r w:rsidRPr="00B26ECE">
        <w:rPr>
          <w:rStyle w:val="TagStyle"/>
          <w:rtl/>
        </w:rPr>
        <w:t xml:space="preserve"> &lt;&lt; יור &gt;&gt; </w:t>
      </w:r>
      <w:r>
        <w:rPr>
          <w:rtl/>
        </w:rPr>
        <w:t>היו"ר ניסים ואטורי:</w:t>
      </w:r>
      <w:r w:rsidRPr="00B26ECE">
        <w:rPr>
          <w:rStyle w:val="TagStyle"/>
          <w:rtl/>
        </w:rPr>
        <w:t xml:space="preserve"> &lt;&lt; יור &gt;&gt;</w:t>
      </w:r>
      <w:r>
        <w:rPr>
          <w:rtl/>
        </w:rPr>
        <w:t xml:space="preserve"> </w:t>
      </w:r>
      <w:bookmarkEnd w:id="5746"/>
    </w:p>
    <w:p w:rsidR="00B12974" w:rsidRPr="008A101B" w:rsidRDefault="00B12974" w:rsidP="007D1211">
      <w:pPr>
        <w:rPr>
          <w:rtl/>
        </w:rPr>
      </w:pPr>
    </w:p>
    <w:p w:rsidR="00B12974" w:rsidRDefault="00B12974" w:rsidP="007D1211">
      <w:pPr>
        <w:rPr>
          <w:rtl/>
        </w:rPr>
      </w:pPr>
      <w:r>
        <w:rPr>
          <w:rFonts w:hint="cs"/>
          <w:rtl/>
        </w:rPr>
        <w:t xml:space="preserve">תודה רבה. חברת הכנסת מירב כהן. </w:t>
      </w:r>
    </w:p>
    <w:p w:rsidR="00B12974" w:rsidRDefault="00B12974" w:rsidP="007D1211">
      <w:pPr>
        <w:rPr>
          <w:rtl/>
        </w:rPr>
      </w:pPr>
    </w:p>
    <w:p w:rsidR="00B12974" w:rsidRDefault="00B12974" w:rsidP="007D1211">
      <w:pPr>
        <w:pStyle w:val="af5"/>
        <w:keepNext/>
        <w:rPr>
          <w:rtl/>
        </w:rPr>
      </w:pPr>
      <w:r w:rsidRPr="009F7F47">
        <w:rPr>
          <w:rStyle w:val="TagStyle"/>
          <w:rtl/>
        </w:rPr>
        <w:t xml:space="preserve"> &lt;&lt; קריאה &gt;&gt;</w:t>
      </w:r>
      <w:r w:rsidRPr="00B26ECE">
        <w:rPr>
          <w:rStyle w:val="TagStyle"/>
          <w:rtl/>
        </w:rPr>
        <w:t xml:space="preserve"> </w:t>
      </w:r>
      <w:r>
        <w:rPr>
          <w:rtl/>
        </w:rPr>
        <w:t>טלי גוטליב (הליכוד):</w:t>
      </w:r>
      <w:r w:rsidRPr="00B26ECE">
        <w:rPr>
          <w:rStyle w:val="TagStyle"/>
          <w:rtl/>
        </w:rPr>
        <w:t xml:space="preserve"> </w:t>
      </w:r>
      <w:r w:rsidRPr="009F7F47">
        <w:rPr>
          <w:rStyle w:val="TagStyle"/>
          <w:rtl/>
        </w:rPr>
        <w:t>&lt;&lt; קריאה &gt;&gt;</w:t>
      </w:r>
      <w:r>
        <w:rPr>
          <w:rStyle w:val="TagStyle"/>
          <w:rtl/>
        </w:rPr>
        <w:t xml:space="preserve"> </w:t>
      </w:r>
    </w:p>
    <w:p w:rsidR="00B12974" w:rsidRPr="008A101B" w:rsidRDefault="00B12974" w:rsidP="007D1211">
      <w:pPr>
        <w:rPr>
          <w:rtl/>
        </w:rPr>
      </w:pPr>
    </w:p>
    <w:p w:rsidR="00B12974" w:rsidRDefault="00B12974" w:rsidP="007D1211">
      <w:pPr>
        <w:rPr>
          <w:rtl/>
        </w:rPr>
      </w:pPr>
      <w:r>
        <w:rPr>
          <w:rFonts w:hint="cs"/>
          <w:rtl/>
        </w:rPr>
        <w:t xml:space="preserve">אסור להצביע לכם. </w:t>
      </w:r>
      <w:bookmarkStart w:id="5747" w:name="_ETM_Q27_213017"/>
      <w:bookmarkEnd w:id="5747"/>
      <w:r>
        <w:rPr>
          <w:rFonts w:hint="cs"/>
          <w:rtl/>
        </w:rPr>
        <w:t>גם שקרנים, נוסף לכול. מה, אתה מפחד להגיד את השם</w:t>
      </w:r>
      <w:bookmarkStart w:id="5748" w:name="_ETM_Q27_214906"/>
      <w:bookmarkEnd w:id="5748"/>
      <w:r>
        <w:rPr>
          <w:rFonts w:hint="cs"/>
          <w:rtl/>
        </w:rPr>
        <w:t xml:space="preserve"> שלי כשאתה נואם בעברית? מה קרה? איזה פחד, אני</w:t>
      </w:r>
      <w:bookmarkStart w:id="5749" w:name="_ETM_Q27_220958"/>
      <w:bookmarkEnd w:id="5749"/>
      <w:r>
        <w:rPr>
          <w:rFonts w:hint="cs"/>
          <w:rtl/>
        </w:rPr>
        <w:t xml:space="preserve"> לא אגיד בעברית, אני אגיד בערבית.</w:t>
      </w:r>
      <w:bookmarkStart w:id="5750" w:name="_ETM_Q27_224055"/>
      <w:bookmarkEnd w:id="5750"/>
    </w:p>
    <w:p w:rsidR="00B12974" w:rsidRDefault="00B12974" w:rsidP="007D1211">
      <w:pPr>
        <w:rPr>
          <w:rtl/>
        </w:rPr>
      </w:pPr>
      <w:bookmarkStart w:id="5751" w:name="_ETM_Q27_224101"/>
      <w:bookmarkEnd w:id="5751"/>
    </w:p>
    <w:p w:rsidR="00B12974" w:rsidRDefault="00B12974" w:rsidP="007D1211">
      <w:pPr>
        <w:pStyle w:val="af5"/>
        <w:keepNext/>
        <w:rPr>
          <w:rtl/>
        </w:rPr>
      </w:pPr>
      <w:bookmarkStart w:id="5752" w:name="ET_speaker_6340_6"/>
      <w:bookmarkStart w:id="5753" w:name="ET_interruption_ואליד_אלהואשלה_רעמ_27"/>
      <w:r w:rsidRPr="009F7F47">
        <w:rPr>
          <w:rStyle w:val="TagStyle"/>
          <w:rtl/>
        </w:rPr>
        <w:t xml:space="preserve"> &lt;&lt; קריאה &gt;&gt;</w:t>
      </w:r>
      <w:r w:rsidRPr="00B26ECE">
        <w:rPr>
          <w:rStyle w:val="TagStyle"/>
          <w:rtl/>
        </w:rPr>
        <w:t xml:space="preserve"> </w:t>
      </w:r>
      <w:r>
        <w:rPr>
          <w:rtl/>
        </w:rPr>
        <w:t>ואליד אלהואשלה (רע"מ – הרשימה הערבית המאוחדת):</w:t>
      </w:r>
      <w:r w:rsidRPr="00B26ECE">
        <w:rPr>
          <w:rStyle w:val="TagStyle"/>
          <w:rtl/>
        </w:rPr>
        <w:t xml:space="preserve"> </w:t>
      </w:r>
      <w:r w:rsidRPr="009F7F47">
        <w:rPr>
          <w:rStyle w:val="TagStyle"/>
          <w:rtl/>
        </w:rPr>
        <w:t>&lt;&lt; קריאה &gt;&gt;</w:t>
      </w:r>
      <w:r>
        <w:rPr>
          <w:rStyle w:val="TagStyle"/>
          <w:rtl/>
        </w:rPr>
        <w:t xml:space="preserve"> </w:t>
      </w:r>
      <w:bookmarkEnd w:id="5752"/>
    </w:p>
    <w:bookmarkEnd w:id="5753"/>
    <w:p w:rsidR="00B12974" w:rsidRPr="008A101B" w:rsidRDefault="00B12974" w:rsidP="007D1211">
      <w:pPr>
        <w:rPr>
          <w:rtl/>
        </w:rPr>
      </w:pPr>
    </w:p>
    <w:p w:rsidR="00B12974" w:rsidRDefault="00B12974" w:rsidP="007D1211">
      <w:pPr>
        <w:rPr>
          <w:rtl/>
        </w:rPr>
      </w:pPr>
      <w:r w:rsidRPr="008A101B">
        <w:rPr>
          <w:rFonts w:hint="cs"/>
          <w:rtl/>
        </w:rPr>
        <w:t>חלאס.</w:t>
      </w:r>
    </w:p>
    <w:p w:rsidR="00B12974" w:rsidRPr="008A101B" w:rsidRDefault="00B12974" w:rsidP="007D1211">
      <w:pPr>
        <w:rPr>
          <w:rtl/>
        </w:rPr>
      </w:pPr>
      <w:bookmarkStart w:id="5754" w:name="_ETM_Q27_26816"/>
      <w:bookmarkStart w:id="5755" w:name="_ETM_Q27_26920"/>
      <w:bookmarkEnd w:id="5754"/>
      <w:bookmarkEnd w:id="5755"/>
    </w:p>
    <w:p w:rsidR="00B12974" w:rsidRDefault="00B12974" w:rsidP="007D1211">
      <w:pPr>
        <w:pStyle w:val="af5"/>
        <w:keepNext/>
        <w:rPr>
          <w:rtl/>
        </w:rPr>
      </w:pPr>
      <w:bookmarkStart w:id="5756" w:name="ET_interruption_6345_7"/>
      <w:r w:rsidRPr="00130DB6">
        <w:rPr>
          <w:rStyle w:val="TagStyle"/>
          <w:rtl/>
        </w:rPr>
        <w:t xml:space="preserve"> &lt;&lt; קריאה &gt;&gt;</w:t>
      </w:r>
      <w:r w:rsidRPr="00B26ECE">
        <w:rPr>
          <w:rStyle w:val="TagStyle"/>
          <w:rtl/>
        </w:rPr>
        <w:t xml:space="preserve"> </w:t>
      </w:r>
      <w:r>
        <w:rPr>
          <w:rtl/>
        </w:rPr>
        <w:t>טלי גוטליב (הליכוד):</w:t>
      </w:r>
      <w:r w:rsidRPr="00B26ECE">
        <w:rPr>
          <w:rStyle w:val="TagStyle"/>
          <w:rtl/>
        </w:rPr>
        <w:t xml:space="preserve"> </w:t>
      </w:r>
      <w:r w:rsidRPr="00130DB6">
        <w:rPr>
          <w:rStyle w:val="TagStyle"/>
          <w:rtl/>
        </w:rPr>
        <w:t>&lt;&lt; קריאה &gt;&gt;</w:t>
      </w:r>
      <w:r>
        <w:rPr>
          <w:rStyle w:val="TagStyle"/>
          <w:rtl/>
        </w:rPr>
        <w:t xml:space="preserve"> </w:t>
      </w:r>
      <w:bookmarkEnd w:id="5756"/>
    </w:p>
    <w:p w:rsidR="00B12974" w:rsidRDefault="00B12974" w:rsidP="007D1211">
      <w:pPr>
        <w:rPr>
          <w:rtl/>
        </w:rPr>
      </w:pPr>
    </w:p>
    <w:p w:rsidR="00B12974" w:rsidRDefault="00A9467F" w:rsidP="007D1211">
      <w:pPr>
        <w:rPr>
          <w:rtl/>
        </w:rPr>
      </w:pPr>
      <w:r>
        <w:rPr>
          <w:rFonts w:hint="cs"/>
          <w:rtl/>
        </w:rPr>
        <w:t>"</w:t>
      </w:r>
      <w:r w:rsidR="00B12974">
        <w:rPr>
          <w:rFonts w:hint="cs"/>
          <w:rtl/>
        </w:rPr>
        <w:t>חלאס</w:t>
      </w:r>
      <w:r>
        <w:rPr>
          <w:rFonts w:hint="cs"/>
          <w:rtl/>
        </w:rPr>
        <w:t>"</w:t>
      </w:r>
      <w:r w:rsidR="00B12974">
        <w:rPr>
          <w:rFonts w:hint="cs"/>
          <w:rtl/>
        </w:rPr>
        <w:t xml:space="preserve"> אחותך.</w:t>
      </w:r>
    </w:p>
    <w:p w:rsidR="00B12974" w:rsidRDefault="00B12974" w:rsidP="007D1211">
      <w:pPr>
        <w:rPr>
          <w:rtl/>
        </w:rPr>
      </w:pPr>
      <w:bookmarkStart w:id="5757" w:name="_ETM_Q27_222256"/>
      <w:bookmarkStart w:id="5758" w:name="_ETM_Q27_222319"/>
      <w:bookmarkEnd w:id="5757"/>
      <w:bookmarkEnd w:id="5758"/>
    </w:p>
    <w:p w:rsidR="00B12974" w:rsidRDefault="00B12974" w:rsidP="007D1211">
      <w:pPr>
        <w:pStyle w:val="af5"/>
        <w:keepNext/>
        <w:rPr>
          <w:rtl/>
        </w:rPr>
      </w:pPr>
      <w:bookmarkStart w:id="5759" w:name="ET_interruption_6340_21"/>
      <w:r w:rsidRPr="00AD19F5">
        <w:rPr>
          <w:rStyle w:val="TagStyle"/>
          <w:rtl/>
        </w:rPr>
        <w:t xml:space="preserve"> &lt;&lt; קריאה &gt;&gt; </w:t>
      </w:r>
      <w:r>
        <w:rPr>
          <w:rtl/>
        </w:rPr>
        <w:t>ואליד אלהואשלה (רע"מ – הרשימה הערבית המאוחדת):</w:t>
      </w:r>
      <w:r w:rsidRPr="00AD19F5">
        <w:rPr>
          <w:rStyle w:val="TagStyle"/>
          <w:rtl/>
        </w:rPr>
        <w:t xml:space="preserve"> &lt;&lt; קריאה &gt;&gt;</w:t>
      </w:r>
      <w:r>
        <w:rPr>
          <w:rtl/>
        </w:rPr>
        <w:t xml:space="preserve"> </w:t>
      </w:r>
      <w:bookmarkEnd w:id="5759"/>
    </w:p>
    <w:p w:rsidR="00B12974" w:rsidRDefault="00B12974" w:rsidP="007D1211">
      <w:pPr>
        <w:rPr>
          <w:rtl/>
        </w:rPr>
      </w:pPr>
    </w:p>
    <w:p w:rsidR="00B12974" w:rsidRDefault="00B12974" w:rsidP="007D1211">
      <w:pPr>
        <w:rPr>
          <w:rtl/>
        </w:rPr>
      </w:pPr>
      <w:bookmarkStart w:id="5760" w:name="_ETM_Q27_231144"/>
      <w:bookmarkStart w:id="5761" w:name="_ETM_Q27_231195"/>
      <w:bookmarkEnd w:id="5760"/>
      <w:bookmarkEnd w:id="5761"/>
      <w:r>
        <w:rPr>
          <w:rFonts w:hint="cs"/>
          <w:rtl/>
        </w:rPr>
        <w:t>(אומר דברים בשפה הערבית.)</w:t>
      </w:r>
    </w:p>
    <w:p w:rsidR="00B12974" w:rsidRDefault="00B12974" w:rsidP="007D1211">
      <w:pPr>
        <w:rPr>
          <w:rtl/>
        </w:rPr>
      </w:pPr>
    </w:p>
    <w:p w:rsidR="00B12974" w:rsidRDefault="00B12974" w:rsidP="007D1211">
      <w:pPr>
        <w:pStyle w:val="af5"/>
        <w:keepNext/>
        <w:rPr>
          <w:rtl/>
        </w:rPr>
      </w:pPr>
      <w:bookmarkStart w:id="5762" w:name="ET_interruption_6345_22"/>
      <w:r w:rsidRPr="00A547BF">
        <w:rPr>
          <w:rStyle w:val="TagStyle"/>
          <w:rtl/>
        </w:rPr>
        <w:t xml:space="preserve"> &lt;&lt; קריאה &gt;&gt; </w:t>
      </w:r>
      <w:r>
        <w:rPr>
          <w:rtl/>
        </w:rPr>
        <w:t>טלי גוטליב (הליכוד):</w:t>
      </w:r>
      <w:r w:rsidRPr="00A547BF">
        <w:rPr>
          <w:rStyle w:val="TagStyle"/>
          <w:rtl/>
        </w:rPr>
        <w:t xml:space="preserve"> &lt;&lt; קריאה &gt;&gt;</w:t>
      </w:r>
      <w:r>
        <w:rPr>
          <w:rtl/>
        </w:rPr>
        <w:t xml:space="preserve"> </w:t>
      </w:r>
      <w:bookmarkEnd w:id="5762"/>
    </w:p>
    <w:p w:rsidR="00B12974" w:rsidRDefault="00B12974" w:rsidP="007D1211">
      <w:pPr>
        <w:rPr>
          <w:rtl/>
        </w:rPr>
      </w:pPr>
    </w:p>
    <w:p w:rsidR="00B12974" w:rsidRDefault="00B12974" w:rsidP="007D1211">
      <w:pPr>
        <w:rPr>
          <w:rtl/>
        </w:rPr>
      </w:pPr>
      <w:r>
        <w:rPr>
          <w:rFonts w:hint="cs"/>
          <w:rtl/>
        </w:rPr>
        <w:t>אחותך. אתה לא תגיד לי חלאס.</w:t>
      </w:r>
      <w:r w:rsidRPr="00670CB5">
        <w:rPr>
          <w:rFonts w:hint="cs"/>
          <w:rtl/>
        </w:rPr>
        <w:t xml:space="preserve"> </w:t>
      </w:r>
      <w:r>
        <w:rPr>
          <w:rFonts w:hint="cs"/>
          <w:rtl/>
        </w:rPr>
        <w:t xml:space="preserve">לא תגיד לי חלאס. </w:t>
      </w:r>
    </w:p>
    <w:p w:rsidR="00B12974" w:rsidRDefault="00B12974" w:rsidP="007D1211">
      <w:pPr>
        <w:rPr>
          <w:rtl/>
        </w:rPr>
      </w:pPr>
    </w:p>
    <w:p w:rsidR="00B12974" w:rsidRDefault="00B12974" w:rsidP="007D1211">
      <w:pPr>
        <w:pStyle w:val="af5"/>
        <w:keepNext/>
        <w:rPr>
          <w:rtl/>
        </w:rPr>
      </w:pPr>
      <w:bookmarkStart w:id="5763" w:name="ET_speaker_6340_23"/>
      <w:bookmarkStart w:id="5764" w:name="ET_interruption_ואליד_אלהואשלה_רעמ_25"/>
      <w:r w:rsidRPr="00A547BF">
        <w:rPr>
          <w:rStyle w:val="TagStyle"/>
          <w:rtl/>
        </w:rPr>
        <w:t xml:space="preserve"> &lt;&lt; קריאה &gt;&gt; </w:t>
      </w:r>
      <w:r>
        <w:rPr>
          <w:rtl/>
        </w:rPr>
        <w:t>ואליד אלהואשלה (רע"מ – הרשימה הערבית המאוחדת):</w:t>
      </w:r>
      <w:r w:rsidRPr="00A547BF">
        <w:rPr>
          <w:rStyle w:val="TagStyle"/>
          <w:rtl/>
        </w:rPr>
        <w:t xml:space="preserve"> &lt;&lt; קריאה &gt;&gt;</w:t>
      </w:r>
      <w:r>
        <w:rPr>
          <w:rStyle w:val="TagStyle"/>
          <w:rtl/>
        </w:rPr>
        <w:t xml:space="preserve"> </w:t>
      </w:r>
      <w:bookmarkEnd w:id="5763"/>
    </w:p>
    <w:bookmarkEnd w:id="5764"/>
    <w:p w:rsidR="00B12974" w:rsidRDefault="00B12974" w:rsidP="007D1211">
      <w:pPr>
        <w:rPr>
          <w:rtl/>
        </w:rPr>
      </w:pPr>
    </w:p>
    <w:p w:rsidR="00B12974" w:rsidRDefault="00B12974" w:rsidP="007D1211">
      <w:pPr>
        <w:rPr>
          <w:rtl/>
        </w:rPr>
      </w:pPr>
      <w:bookmarkStart w:id="5765" w:name="_ETM_Q27_233764"/>
      <w:bookmarkStart w:id="5766" w:name="_ETM_Q27_233812"/>
      <w:bookmarkEnd w:id="5765"/>
      <w:bookmarkEnd w:id="5766"/>
      <w:r>
        <w:rPr>
          <w:rFonts w:hint="cs"/>
          <w:rtl/>
        </w:rPr>
        <w:t>(אומר דברים בשפה הערבית.)</w:t>
      </w:r>
    </w:p>
    <w:p w:rsidR="00B12974" w:rsidRDefault="00B12974" w:rsidP="007D1211">
      <w:pPr>
        <w:rPr>
          <w:rtl/>
        </w:rPr>
      </w:pPr>
    </w:p>
    <w:p w:rsidR="00B12974" w:rsidRDefault="00B12974" w:rsidP="007D1211">
      <w:pPr>
        <w:pStyle w:val="af5"/>
        <w:keepNext/>
        <w:rPr>
          <w:rtl/>
        </w:rPr>
      </w:pPr>
      <w:bookmarkStart w:id="5767" w:name="ET_interruption_6345_24"/>
      <w:r w:rsidRPr="00A547BF">
        <w:rPr>
          <w:rStyle w:val="TagStyle"/>
          <w:rtl/>
        </w:rPr>
        <w:t xml:space="preserve"> &lt;&lt; קריאה &gt;&gt; </w:t>
      </w:r>
      <w:r>
        <w:rPr>
          <w:rtl/>
        </w:rPr>
        <w:t>טלי גוטליב (הליכוד):</w:t>
      </w:r>
      <w:r w:rsidRPr="00A547BF">
        <w:rPr>
          <w:rStyle w:val="TagStyle"/>
          <w:rtl/>
        </w:rPr>
        <w:t xml:space="preserve"> &lt;&lt; קריאה &gt;&gt;</w:t>
      </w:r>
      <w:r>
        <w:rPr>
          <w:rtl/>
        </w:rPr>
        <w:t xml:space="preserve"> </w:t>
      </w:r>
      <w:bookmarkEnd w:id="5767"/>
    </w:p>
    <w:p w:rsidR="00B12974" w:rsidRPr="00A547BF" w:rsidRDefault="00B12974" w:rsidP="007D1211">
      <w:pPr>
        <w:rPr>
          <w:rtl/>
        </w:rPr>
      </w:pPr>
      <w:bookmarkStart w:id="5768" w:name="_ETM_Q27_229805"/>
      <w:bookmarkEnd w:id="5768"/>
    </w:p>
    <w:p w:rsidR="00B12974" w:rsidRDefault="00A9467F" w:rsidP="007D1211">
      <w:pPr>
        <w:rPr>
          <w:rtl/>
        </w:rPr>
      </w:pPr>
      <w:r>
        <w:rPr>
          <w:rFonts w:hint="cs"/>
          <w:rtl/>
        </w:rPr>
        <w:t>"</w:t>
      </w:r>
      <w:r w:rsidR="00B12974">
        <w:rPr>
          <w:rFonts w:hint="cs"/>
          <w:rtl/>
        </w:rPr>
        <w:t>חלאס</w:t>
      </w:r>
      <w:r>
        <w:rPr>
          <w:rFonts w:hint="cs"/>
          <w:rtl/>
        </w:rPr>
        <w:t>"</w:t>
      </w:r>
      <w:r w:rsidR="00B12974">
        <w:rPr>
          <w:rFonts w:hint="cs"/>
          <w:rtl/>
        </w:rPr>
        <w:t xml:space="preserve"> אתה תגיד רק לאחותך.</w:t>
      </w:r>
    </w:p>
    <w:p w:rsidR="00B12974" w:rsidRDefault="00B12974" w:rsidP="007D1211">
      <w:pPr>
        <w:rPr>
          <w:rtl/>
        </w:rPr>
      </w:pPr>
    </w:p>
    <w:p w:rsidR="00B12974" w:rsidRDefault="00B12974" w:rsidP="007D1211">
      <w:pPr>
        <w:pStyle w:val="af6"/>
        <w:keepNext/>
        <w:rPr>
          <w:rtl/>
        </w:rPr>
      </w:pPr>
      <w:bookmarkStart w:id="5769" w:name="ET_yor_6490_26"/>
      <w:r w:rsidRPr="009F7F47">
        <w:rPr>
          <w:rStyle w:val="TagStyle"/>
          <w:rtl/>
        </w:rPr>
        <w:t xml:space="preserve"> &lt;&lt; יור &gt;&gt; </w:t>
      </w:r>
      <w:r>
        <w:rPr>
          <w:rtl/>
        </w:rPr>
        <w:t>היו"ר ניסים ואטורי:</w:t>
      </w:r>
      <w:r w:rsidRPr="009F7F47">
        <w:rPr>
          <w:rStyle w:val="TagStyle"/>
          <w:rtl/>
        </w:rPr>
        <w:t xml:space="preserve"> &lt;&lt; יור &gt;&gt;</w:t>
      </w:r>
      <w:r>
        <w:rPr>
          <w:rtl/>
        </w:rPr>
        <w:t xml:space="preserve"> </w:t>
      </w:r>
      <w:bookmarkEnd w:id="5769"/>
    </w:p>
    <w:p w:rsidR="00B12974" w:rsidRDefault="00B12974" w:rsidP="007D1211">
      <w:pPr>
        <w:rPr>
          <w:rtl/>
        </w:rPr>
      </w:pPr>
    </w:p>
    <w:p w:rsidR="00B12974" w:rsidRPr="009F7F47" w:rsidRDefault="00B12974" w:rsidP="007D1211">
      <w:pPr>
        <w:rPr>
          <w:rtl/>
        </w:rPr>
      </w:pPr>
      <w:r>
        <w:rPr>
          <w:rFonts w:hint="cs"/>
          <w:rtl/>
        </w:rPr>
        <w:t>שלוש דקות לרשותך.</w:t>
      </w:r>
    </w:p>
    <w:p w:rsidR="00B12974" w:rsidRPr="00AD19F5" w:rsidRDefault="00B12974" w:rsidP="007D1211">
      <w:pPr>
        <w:rPr>
          <w:rtl/>
        </w:rPr>
      </w:pPr>
    </w:p>
    <w:p w:rsidR="00B12974" w:rsidRDefault="00B12974" w:rsidP="007D1211">
      <w:pPr>
        <w:pStyle w:val="a4"/>
        <w:keepNext/>
        <w:rPr>
          <w:rtl/>
        </w:rPr>
      </w:pPr>
      <w:bookmarkStart w:id="5770" w:name="ET_speaker_5783_8"/>
      <w:r w:rsidRPr="00B26ECE">
        <w:rPr>
          <w:rStyle w:val="TagStyle"/>
          <w:rtl/>
        </w:rPr>
        <w:t xml:space="preserve"> &lt;&lt; דובר &gt;&gt; </w:t>
      </w:r>
      <w:bookmarkStart w:id="5771" w:name="_Toc221622928"/>
      <w:r>
        <w:rPr>
          <w:rtl/>
        </w:rPr>
        <w:t>מירב כהן (יש עתיד):</w:t>
      </w:r>
      <w:bookmarkEnd w:id="5771"/>
      <w:r w:rsidRPr="00B26ECE">
        <w:rPr>
          <w:rStyle w:val="TagStyle"/>
          <w:rtl/>
        </w:rPr>
        <w:t xml:space="preserve"> &lt;&lt; דובר &gt;&gt;</w:t>
      </w:r>
      <w:r>
        <w:rPr>
          <w:rtl/>
        </w:rPr>
        <w:t xml:space="preserve"> </w:t>
      </w:r>
      <w:bookmarkEnd w:id="5770"/>
    </w:p>
    <w:p w:rsidR="00B12974" w:rsidRDefault="00B12974" w:rsidP="007D1211">
      <w:pPr>
        <w:rPr>
          <w:rtl/>
        </w:rPr>
      </w:pPr>
    </w:p>
    <w:p w:rsidR="00B12974" w:rsidRDefault="00B12974" w:rsidP="007D1211">
      <w:pPr>
        <w:rPr>
          <w:rtl/>
        </w:rPr>
      </w:pPr>
      <w:r>
        <w:rPr>
          <w:rFonts w:hint="cs"/>
          <w:rtl/>
        </w:rPr>
        <w:t>כנסת נכבדה</w:t>
      </w:r>
      <w:bookmarkStart w:id="5772" w:name="_ETM_Q27_247274"/>
      <w:bookmarkEnd w:id="5772"/>
      <w:r>
        <w:rPr>
          <w:rFonts w:hint="cs"/>
          <w:rtl/>
        </w:rPr>
        <w:t xml:space="preserve">, אי-אפשר לפתור בעיה שלא מוכנים להודות שהיא קיימת. ולנו יש כרגע שר </w:t>
      </w:r>
      <w:bookmarkStart w:id="5773" w:name="_ETM_Q27_251673"/>
      <w:bookmarkEnd w:id="5773"/>
      <w:r>
        <w:rPr>
          <w:rFonts w:hint="cs"/>
          <w:rtl/>
        </w:rPr>
        <w:t xml:space="preserve">חינוך שמתכחש למחסור האדיר שיש במורות במערכת החינוך. מתכחש לצורך </w:t>
      </w:r>
      <w:bookmarkStart w:id="5774" w:name="_ETM_Q27_256666"/>
      <w:bookmarkEnd w:id="5774"/>
      <w:r>
        <w:rPr>
          <w:rFonts w:hint="cs"/>
          <w:rtl/>
        </w:rPr>
        <w:t>באלפי מורות נוספות למחוזות תל אביב, המרכז והדרום; מתכחש לזה</w:t>
      </w:r>
      <w:bookmarkStart w:id="5775" w:name="_ETM_Q27_266111"/>
      <w:bookmarkEnd w:id="5775"/>
      <w:r>
        <w:rPr>
          <w:rFonts w:hint="cs"/>
          <w:rtl/>
        </w:rPr>
        <w:t xml:space="preserve"> שכל מורה חמישית שנכנסה לתחום החינוך תפרוש תוך חמש שנים; מתכחש</w:t>
      </w:r>
      <w:bookmarkStart w:id="5776" w:name="_ETM_Q27_273974"/>
      <w:bookmarkEnd w:id="5776"/>
      <w:r>
        <w:rPr>
          <w:rFonts w:hint="cs"/>
          <w:rtl/>
        </w:rPr>
        <w:t xml:space="preserve"> לזה שמשנה לשנה יש פחות ופחות בוגרי תעודת הוראה. </w:t>
      </w:r>
      <w:bookmarkStart w:id="5777" w:name="_ETM_Q27_282750"/>
      <w:bookmarkEnd w:id="5777"/>
    </w:p>
    <w:p w:rsidR="00B12974" w:rsidRDefault="00B12974" w:rsidP="007D1211">
      <w:pPr>
        <w:rPr>
          <w:rtl/>
        </w:rPr>
      </w:pPr>
      <w:bookmarkStart w:id="5778" w:name="_ETM_Q27_282789"/>
      <w:bookmarkEnd w:id="5778"/>
    </w:p>
    <w:p w:rsidR="00B12974" w:rsidRDefault="00B12974" w:rsidP="007D1211">
      <w:pPr>
        <w:rPr>
          <w:rtl/>
        </w:rPr>
      </w:pPr>
      <w:bookmarkStart w:id="5779" w:name="_ETM_Q27_283150"/>
      <w:bookmarkStart w:id="5780" w:name="_ETM_Q27_283179"/>
      <w:bookmarkEnd w:id="5779"/>
      <w:bookmarkEnd w:id="5780"/>
      <w:r>
        <w:rPr>
          <w:rFonts w:hint="cs"/>
          <w:rtl/>
        </w:rPr>
        <w:t xml:space="preserve">שר </w:t>
      </w:r>
      <w:bookmarkStart w:id="5781" w:name="_ETM_Q27_281338"/>
      <w:bookmarkEnd w:id="5781"/>
      <w:r>
        <w:rPr>
          <w:rFonts w:hint="cs"/>
          <w:rtl/>
        </w:rPr>
        <w:t xml:space="preserve">חינוך שעומד מול המציאות ומכסה את העיניים, כמו ילד </w:t>
      </w:r>
      <w:bookmarkStart w:id="5782" w:name="_ETM_Q27_287704"/>
      <w:bookmarkEnd w:id="5782"/>
      <w:r>
        <w:rPr>
          <w:rFonts w:hint="cs"/>
          <w:rtl/>
        </w:rPr>
        <w:t>קטן שאומר:</w:t>
      </w:r>
      <w:r>
        <w:rPr>
          <w:rFonts w:hint="cs"/>
        </w:rPr>
        <w:t xml:space="preserve"> </w:t>
      </w:r>
      <w:r>
        <w:rPr>
          <w:rFonts w:hint="cs"/>
          <w:rtl/>
        </w:rPr>
        <w:t>אני לא כאן. כאילו אם מסתירים נתונים אז</w:t>
      </w:r>
      <w:bookmarkStart w:id="5783" w:name="_ETM_Q27_292878"/>
      <w:bookmarkEnd w:id="5783"/>
      <w:r>
        <w:rPr>
          <w:rFonts w:hint="cs"/>
          <w:rtl/>
        </w:rPr>
        <w:t xml:space="preserve"> אין בעיה; כאילו אם לא מודים בקיומה של בעיה אז </w:t>
      </w:r>
      <w:bookmarkStart w:id="5784" w:name="_ETM_Q27_299662"/>
      <w:bookmarkEnd w:id="5784"/>
      <w:r>
        <w:rPr>
          <w:rFonts w:hint="cs"/>
          <w:rtl/>
        </w:rPr>
        <w:t xml:space="preserve">אין עליה אחריות. שוב, זה אותו דנ"א שאנחנו כל </w:t>
      </w:r>
      <w:bookmarkStart w:id="5785" w:name="_ETM_Q27_302250"/>
      <w:bookmarkEnd w:id="5785"/>
      <w:r>
        <w:rPr>
          <w:rFonts w:hint="cs"/>
          <w:rtl/>
        </w:rPr>
        <w:t>כך מכירים, אותה מורשת של ממשלת 7 באוקטובר.</w:t>
      </w:r>
    </w:p>
    <w:p w:rsidR="00B12974" w:rsidRDefault="00B12974" w:rsidP="007D1211">
      <w:pPr>
        <w:rPr>
          <w:rtl/>
        </w:rPr>
      </w:pPr>
      <w:bookmarkStart w:id="5786" w:name="_ETM_Q27_310799"/>
      <w:bookmarkStart w:id="5787" w:name="_ETM_Q27_310842"/>
      <w:bookmarkEnd w:id="5786"/>
      <w:bookmarkEnd w:id="5787"/>
    </w:p>
    <w:p w:rsidR="00B12974" w:rsidRDefault="00B12974" w:rsidP="007D1211">
      <w:pPr>
        <w:rPr>
          <w:rtl/>
        </w:rPr>
      </w:pPr>
      <w:r>
        <w:rPr>
          <w:rFonts w:hint="cs"/>
          <w:rtl/>
        </w:rPr>
        <w:t xml:space="preserve">אני חושבת שאין </w:t>
      </w:r>
      <w:bookmarkStart w:id="5788" w:name="_ETM_Q27_312356"/>
      <w:bookmarkEnd w:id="5788"/>
      <w:r>
        <w:rPr>
          <w:rFonts w:hint="cs"/>
          <w:rtl/>
        </w:rPr>
        <w:t xml:space="preserve">היום ביטוי מובהק יותר לערכים ולציונות מאשר לעמוד מול כיתה. יש משהו כמעט על-אנושי בגננת שמנסה להחזיק בכל בוקר 30 </w:t>
      </w:r>
      <w:bookmarkStart w:id="5789" w:name="_ETM_Q27_323649"/>
      <w:bookmarkEnd w:id="5789"/>
      <w:r>
        <w:rPr>
          <w:rFonts w:hint="cs"/>
          <w:rtl/>
        </w:rPr>
        <w:t xml:space="preserve">עולמות קטנים; במורה שנכנסת לכיתה שמלאה בחרדות וקשיי </w:t>
      </w:r>
      <w:bookmarkStart w:id="5790" w:name="_ETM_Q27_332241"/>
      <w:bookmarkEnd w:id="5790"/>
      <w:r>
        <w:rPr>
          <w:rFonts w:hint="cs"/>
          <w:rtl/>
        </w:rPr>
        <w:t xml:space="preserve">למידה, וצריכה עכשיו ללמד אותם שברים עשרוניים, כאילו העולם בחוץ לא שבור בעצמו, כאילו היא בעצמה לא על סף שבירה. </w:t>
      </w:r>
    </w:p>
    <w:p w:rsidR="00B12974" w:rsidRDefault="00B12974" w:rsidP="007D1211">
      <w:pPr>
        <w:rPr>
          <w:rtl/>
        </w:rPr>
      </w:pPr>
    </w:p>
    <w:p w:rsidR="00B12974" w:rsidRDefault="00B12974" w:rsidP="007D1211">
      <w:pPr>
        <w:rPr>
          <w:rtl/>
        </w:rPr>
      </w:pPr>
      <w:r>
        <w:rPr>
          <w:rFonts w:hint="cs"/>
          <w:rtl/>
        </w:rPr>
        <w:t>יום אחרי יום, בלי</w:t>
      </w:r>
      <w:bookmarkStart w:id="5791" w:name="_ETM_Q27_348056"/>
      <w:bookmarkEnd w:id="5791"/>
      <w:r>
        <w:rPr>
          <w:rFonts w:hint="cs"/>
          <w:rtl/>
        </w:rPr>
        <w:t xml:space="preserve"> אפקטים, בלי כותרות, רק עם טוש מחיק</w:t>
      </w:r>
      <w:bookmarkStart w:id="5792" w:name="_ETM_Q27_350207"/>
      <w:bookmarkEnd w:id="5792"/>
      <w:r>
        <w:rPr>
          <w:rFonts w:hint="cs"/>
          <w:rtl/>
        </w:rPr>
        <w:t xml:space="preserve"> וברקו ישן, לזכור שהנערה שהפריעה עברה את מה שעברה, להבין שהילד שנרדם על </w:t>
      </w:r>
      <w:bookmarkStart w:id="5793" w:name="_ETM_Q27_359460"/>
      <w:bookmarkEnd w:id="5793"/>
      <w:r>
        <w:rPr>
          <w:rFonts w:hint="cs"/>
          <w:rtl/>
        </w:rPr>
        <w:t xml:space="preserve">השולחן לא ישן טוב בלילה, כי אבא שלו </w:t>
      </w:r>
      <w:bookmarkStart w:id="5794" w:name="_ETM_Q27_365391"/>
      <w:bookmarkEnd w:id="5794"/>
      <w:r>
        <w:rPr>
          <w:rFonts w:hint="cs"/>
          <w:rtl/>
        </w:rPr>
        <w:t xml:space="preserve">במילואים. </w:t>
      </w:r>
      <w:bookmarkStart w:id="5795" w:name="_ETM_Q27_364569"/>
      <w:bookmarkStart w:id="5796" w:name="_ETM_Q27_364622"/>
      <w:bookmarkStart w:id="5797" w:name="_ETM_Q27_365320"/>
      <w:bookmarkStart w:id="5798" w:name="_ETM_Q27_365372"/>
      <w:bookmarkEnd w:id="5795"/>
      <w:bookmarkEnd w:id="5796"/>
      <w:bookmarkEnd w:id="5797"/>
      <w:bookmarkEnd w:id="5798"/>
      <w:r>
        <w:rPr>
          <w:rFonts w:hint="cs"/>
          <w:rtl/>
        </w:rPr>
        <w:t xml:space="preserve">מורות שהן מנהיגות, ואנחנו מחסירים אותן, אחת-אחת. המערכת מתרוקנת, כמו בריכה שאיש לא תיקן בה את הסדקים שהולכים </w:t>
      </w:r>
      <w:bookmarkStart w:id="5799" w:name="_ETM_Q27_377777"/>
      <w:bookmarkEnd w:id="5799"/>
      <w:r>
        <w:rPr>
          <w:rFonts w:hint="cs"/>
          <w:rtl/>
        </w:rPr>
        <w:t xml:space="preserve">ומתרבים. </w:t>
      </w:r>
    </w:p>
    <w:p w:rsidR="00B12974" w:rsidRDefault="00B12974" w:rsidP="007D1211">
      <w:pPr>
        <w:rPr>
          <w:rtl/>
        </w:rPr>
      </w:pPr>
    </w:p>
    <w:p w:rsidR="00B12974" w:rsidRDefault="00B12974" w:rsidP="007D1211">
      <w:pPr>
        <w:rPr>
          <w:rtl/>
        </w:rPr>
      </w:pPr>
      <w:r>
        <w:rPr>
          <w:rFonts w:hint="cs"/>
          <w:rtl/>
        </w:rPr>
        <w:t>ואני רוצה לומר לנשות ואנשי החינוך וההוראה</w:t>
      </w:r>
      <w:bookmarkStart w:id="5800" w:name="_ETM_Q27_388095"/>
      <w:bookmarkEnd w:id="5800"/>
      <w:r>
        <w:rPr>
          <w:rFonts w:hint="cs"/>
          <w:rtl/>
        </w:rPr>
        <w:t>:</w:t>
      </w:r>
      <w:bookmarkStart w:id="5801" w:name="_ETM_Q27_385687"/>
      <w:bookmarkStart w:id="5802" w:name="_ETM_Q27_385741"/>
      <w:bookmarkEnd w:id="5801"/>
      <w:bookmarkEnd w:id="5802"/>
      <w:r>
        <w:rPr>
          <w:rFonts w:hint="cs"/>
          <w:rtl/>
        </w:rPr>
        <w:t xml:space="preserve"> אנחנו רואים אתכם ואתכן. אנחנו</w:t>
      </w:r>
      <w:bookmarkStart w:id="5803" w:name="_ETM_Q27_389512"/>
      <w:bookmarkEnd w:id="5803"/>
      <w:r>
        <w:rPr>
          <w:rFonts w:hint="cs"/>
          <w:rtl/>
        </w:rPr>
        <w:t xml:space="preserve"> מעריכים אתכם מאוד, והעזרה בדרך. יש לנו </w:t>
      </w:r>
      <w:bookmarkStart w:id="5804" w:name="_ETM_Q27_393754"/>
      <w:bookmarkEnd w:id="5804"/>
      <w:r>
        <w:rPr>
          <w:rFonts w:hint="cs"/>
          <w:rtl/>
        </w:rPr>
        <w:t>תוכנית טובה, שאנחנו נממש, בעזרת השם, בממשל</w:t>
      </w:r>
      <w:bookmarkStart w:id="5805" w:name="_ETM_Q27_397787"/>
      <w:bookmarkEnd w:id="5805"/>
      <w:r>
        <w:rPr>
          <w:rFonts w:hint="cs"/>
          <w:rtl/>
        </w:rPr>
        <w:t xml:space="preserve">ה הבאה. מגיע לכן לא רק שכר טוב יותר, </w:t>
      </w:r>
      <w:bookmarkStart w:id="5806" w:name="_ETM_Q27_402892"/>
      <w:bookmarkEnd w:id="5806"/>
      <w:r>
        <w:rPr>
          <w:rFonts w:hint="cs"/>
          <w:rtl/>
        </w:rPr>
        <w:t>אלא גם תנאים טובים יותר, שיאפשרו לכן להמריא ע</w:t>
      </w:r>
      <w:bookmarkStart w:id="5807" w:name="_ETM_Q27_406467"/>
      <w:bookmarkEnd w:id="5807"/>
      <w:r>
        <w:rPr>
          <w:rFonts w:hint="cs"/>
          <w:rtl/>
        </w:rPr>
        <w:t xml:space="preserve">ם הילדים שלנו. עוד יהיה כאן חינוך שלא </w:t>
      </w:r>
      <w:bookmarkStart w:id="5808" w:name="_ETM_Q27_408955"/>
      <w:bookmarkEnd w:id="5808"/>
      <w:r>
        <w:rPr>
          <w:rFonts w:hint="cs"/>
          <w:rtl/>
        </w:rPr>
        <w:t>שורד</w:t>
      </w:r>
      <w:bookmarkStart w:id="5809" w:name="_ETM_Q27_408208"/>
      <w:bookmarkStart w:id="5810" w:name="_ETM_Q27_408241"/>
      <w:bookmarkEnd w:id="5809"/>
      <w:bookmarkEnd w:id="5810"/>
      <w:r>
        <w:rPr>
          <w:rFonts w:hint="cs"/>
          <w:rtl/>
        </w:rPr>
        <w:t xml:space="preserve"> אלא פורח. תודה רבה. </w:t>
      </w:r>
    </w:p>
    <w:p w:rsidR="00B12974" w:rsidRDefault="00B12974" w:rsidP="007D1211">
      <w:pPr>
        <w:rPr>
          <w:rtl/>
        </w:rPr>
      </w:pPr>
      <w:bookmarkStart w:id="5811" w:name="_ETM_Q27_415594"/>
      <w:bookmarkStart w:id="5812" w:name="_ETM_Q27_415644"/>
      <w:bookmarkEnd w:id="5811"/>
      <w:bookmarkEnd w:id="5812"/>
    </w:p>
    <w:p w:rsidR="00B12974" w:rsidRDefault="00B12974" w:rsidP="007D1211">
      <w:pPr>
        <w:pStyle w:val="af6"/>
        <w:keepNext/>
        <w:rPr>
          <w:rtl/>
        </w:rPr>
      </w:pPr>
      <w:r w:rsidRPr="00B26ECE">
        <w:rPr>
          <w:rStyle w:val="TagStyle"/>
          <w:rtl/>
        </w:rPr>
        <w:t xml:space="preserve"> &lt;&lt; יור &gt;&gt; </w:t>
      </w:r>
      <w:r>
        <w:rPr>
          <w:rtl/>
        </w:rPr>
        <w:t>היו"ר ניסים ואטורי:</w:t>
      </w:r>
      <w:r w:rsidRPr="00B26ECE">
        <w:rPr>
          <w:rStyle w:val="TagStyle"/>
          <w:rtl/>
        </w:rPr>
        <w:t xml:space="preserve"> &lt;&lt; יור &gt;&gt;</w:t>
      </w:r>
      <w:r>
        <w:rPr>
          <w:rtl/>
        </w:rPr>
        <w:t xml:space="preserve"> </w:t>
      </w:r>
    </w:p>
    <w:p w:rsidR="00B12974" w:rsidRDefault="00B12974" w:rsidP="007D1211">
      <w:pPr>
        <w:rPr>
          <w:rtl/>
        </w:rPr>
      </w:pPr>
    </w:p>
    <w:p w:rsidR="00B12974" w:rsidRDefault="00B12974" w:rsidP="007D1211">
      <w:pPr>
        <w:rPr>
          <w:rtl/>
        </w:rPr>
      </w:pPr>
      <w:r>
        <w:rPr>
          <w:rFonts w:hint="cs"/>
          <w:rtl/>
        </w:rPr>
        <w:t xml:space="preserve">תודה רבה. </w:t>
      </w:r>
      <w:bookmarkStart w:id="5813" w:name="_ETM_Q27_418247"/>
      <w:bookmarkStart w:id="5814" w:name="_ETM_Q27_418295"/>
      <w:bookmarkStart w:id="5815" w:name="_ETM_Q27_418679"/>
      <w:bookmarkStart w:id="5816" w:name="_ETM_Q27_418730"/>
      <w:bookmarkStart w:id="5817" w:name="_ETM_Q27_421366"/>
      <w:bookmarkStart w:id="5818" w:name="_ETM_Q27_421421"/>
      <w:bookmarkEnd w:id="5813"/>
      <w:bookmarkEnd w:id="5814"/>
      <w:bookmarkEnd w:id="5815"/>
      <w:bookmarkEnd w:id="5816"/>
      <w:bookmarkEnd w:id="5817"/>
      <w:bookmarkEnd w:id="5818"/>
      <w:r>
        <w:rPr>
          <w:rFonts w:hint="cs"/>
          <w:rtl/>
        </w:rPr>
        <w:t xml:space="preserve">חבר הכנסת אחמד טיבי, שלוש </w:t>
      </w:r>
      <w:bookmarkStart w:id="5819" w:name="_ETM_Q27_438588"/>
      <w:bookmarkEnd w:id="5819"/>
      <w:r>
        <w:rPr>
          <w:rFonts w:hint="cs"/>
          <w:rtl/>
        </w:rPr>
        <w:t>דקות, בבקשה.</w:t>
      </w:r>
      <w:bookmarkStart w:id="5820" w:name="_ETM_Q27_426853"/>
      <w:bookmarkStart w:id="5821" w:name="_ETM_Q27_426882"/>
      <w:bookmarkEnd w:id="5820"/>
      <w:bookmarkEnd w:id="5821"/>
    </w:p>
    <w:p w:rsidR="00B12974" w:rsidRDefault="00B12974" w:rsidP="007D1211">
      <w:pPr>
        <w:rPr>
          <w:rtl/>
        </w:rPr>
      </w:pPr>
    </w:p>
    <w:p w:rsidR="00B12974" w:rsidRDefault="00B12974" w:rsidP="007D1211">
      <w:pPr>
        <w:pStyle w:val="a4"/>
        <w:keepNext/>
        <w:rPr>
          <w:rtl/>
        </w:rPr>
      </w:pPr>
      <w:bookmarkStart w:id="5822" w:name="ET_speaker_5264_41"/>
      <w:r w:rsidRPr="008A63A3">
        <w:rPr>
          <w:rStyle w:val="TagStyle"/>
          <w:rtl/>
        </w:rPr>
        <w:t xml:space="preserve"> &lt;&lt; דובר &gt;&gt; </w:t>
      </w:r>
      <w:bookmarkStart w:id="5823" w:name="_Toc221622929"/>
      <w:r>
        <w:rPr>
          <w:rtl/>
        </w:rPr>
        <w:t>אחמד טיבי (חד"ש-תע"ל):</w:t>
      </w:r>
      <w:bookmarkEnd w:id="5823"/>
      <w:r w:rsidRPr="008A63A3">
        <w:rPr>
          <w:rStyle w:val="TagStyle"/>
          <w:rtl/>
        </w:rPr>
        <w:t xml:space="preserve"> &lt;&lt; דובר &gt;&gt;</w:t>
      </w:r>
      <w:r>
        <w:rPr>
          <w:rtl/>
        </w:rPr>
        <w:t xml:space="preserve"> </w:t>
      </w:r>
      <w:bookmarkEnd w:id="5822"/>
    </w:p>
    <w:p w:rsidR="00B12974" w:rsidRPr="008A63A3" w:rsidRDefault="00B12974" w:rsidP="007D1211">
      <w:pPr>
        <w:rPr>
          <w:rtl/>
        </w:rPr>
      </w:pPr>
    </w:p>
    <w:p w:rsidR="00B12974" w:rsidRDefault="00B12974" w:rsidP="007D1211">
      <w:pPr>
        <w:rPr>
          <w:rtl/>
        </w:rPr>
      </w:pPr>
      <w:r>
        <w:rPr>
          <w:rFonts w:hint="cs"/>
          <w:rtl/>
        </w:rPr>
        <w:t>כבוד היושב-ראש, תודה רבה.</w:t>
      </w:r>
      <w:bookmarkStart w:id="5824" w:name="_ETM_Q27_449570"/>
      <w:bookmarkStart w:id="5825" w:name="_ETM_Q27_449601"/>
      <w:bookmarkEnd w:id="5824"/>
      <w:bookmarkEnd w:id="5825"/>
      <w:r>
        <w:rPr>
          <w:rFonts w:hint="cs"/>
          <w:rtl/>
        </w:rPr>
        <w:t xml:space="preserve"> כנס של סגני ראשי מועצות מקומיות ועיריות מתקיים באילת </w:t>
      </w:r>
      <w:bookmarkStart w:id="5826" w:name="_ETM_Q27_455772"/>
      <w:bookmarkEnd w:id="5826"/>
      <w:r>
        <w:rPr>
          <w:rFonts w:hint="cs"/>
          <w:rtl/>
        </w:rPr>
        <w:t>בעצם השעות האלה. הוזמן שר כושל לנאום, קוראים לו שיקלי. כידוע, שיקלי עורך כנסים כאן בי</w:t>
      </w:r>
      <w:bookmarkStart w:id="5827" w:name="_ETM_Q27_470862"/>
      <w:bookmarkEnd w:id="5827"/>
      <w:r>
        <w:rPr>
          <w:rFonts w:hint="cs"/>
          <w:rtl/>
        </w:rPr>
        <w:t xml:space="preserve">שראל, ובדרך כלל מזמין נציגי מפלגות אנטישמיות מאירופה. ובגלל ההזמנות האלה שלו רבים ביטלו </w:t>
      </w:r>
      <w:bookmarkStart w:id="5828" w:name="_ETM_Q27_483000"/>
      <w:bookmarkEnd w:id="5828"/>
      <w:r>
        <w:rPr>
          <w:rFonts w:hint="cs"/>
          <w:rtl/>
        </w:rPr>
        <w:t xml:space="preserve">את השתתפות שלהם בכנס האחרון, כי הוא הזמין אנטישמים, על </w:t>
      </w:r>
      <w:bookmarkStart w:id="5829" w:name="_ETM_Q27_493202"/>
      <w:bookmarkEnd w:id="5829"/>
      <w:r>
        <w:rPr>
          <w:rFonts w:hint="cs"/>
          <w:rtl/>
        </w:rPr>
        <w:t xml:space="preserve">גבול הניאו-נאצים, מספרד ומצרפת, </w:t>
      </w:r>
      <w:bookmarkStart w:id="5830" w:name="_ETM_Q27_499419"/>
      <w:bookmarkStart w:id="5831" w:name="_ETM_Q27_496771"/>
      <w:bookmarkStart w:id="5832" w:name="_ETM_Q27_496814"/>
      <w:bookmarkEnd w:id="5830"/>
      <w:bookmarkEnd w:id="5831"/>
      <w:bookmarkEnd w:id="5832"/>
      <w:r>
        <w:rPr>
          <w:rFonts w:hint="cs"/>
          <w:rtl/>
        </w:rPr>
        <w:t xml:space="preserve">בשמות. </w:t>
      </w:r>
    </w:p>
    <w:p w:rsidR="00B12974" w:rsidRDefault="00B12974" w:rsidP="007D1211">
      <w:pPr>
        <w:rPr>
          <w:rtl/>
        </w:rPr>
      </w:pPr>
    </w:p>
    <w:p w:rsidR="00B12974" w:rsidRDefault="00B12974" w:rsidP="007D1211">
      <w:pPr>
        <w:pStyle w:val="af5"/>
        <w:keepNext/>
        <w:rPr>
          <w:rtl/>
        </w:rPr>
      </w:pPr>
      <w:bookmarkStart w:id="5833" w:name="_ETM_Q27_498197"/>
      <w:bookmarkStart w:id="5834" w:name="ET_interruption_6345_11"/>
      <w:bookmarkEnd w:id="5833"/>
      <w:r w:rsidRPr="00DF2474">
        <w:rPr>
          <w:rStyle w:val="TagStyle"/>
          <w:rtl/>
        </w:rPr>
        <w:t xml:space="preserve"> &lt;&lt; קריאה &gt;&gt;</w:t>
      </w:r>
      <w:r w:rsidRPr="001E2D33">
        <w:rPr>
          <w:rStyle w:val="TagStyle"/>
          <w:rtl/>
        </w:rPr>
        <w:t xml:space="preserve"> </w:t>
      </w:r>
      <w:r>
        <w:rPr>
          <w:rtl/>
        </w:rPr>
        <w:t>טלי גוטליב (הליכוד):</w:t>
      </w:r>
      <w:r w:rsidRPr="001E2D33">
        <w:rPr>
          <w:rStyle w:val="TagStyle"/>
          <w:rtl/>
        </w:rPr>
        <w:t xml:space="preserve"> </w:t>
      </w:r>
      <w:r w:rsidRPr="00DF2474">
        <w:rPr>
          <w:rStyle w:val="TagStyle"/>
          <w:rtl/>
        </w:rPr>
        <w:t>&lt;&lt; קריאה &gt;&gt;</w:t>
      </w:r>
      <w:r>
        <w:rPr>
          <w:rStyle w:val="TagStyle"/>
          <w:rtl/>
        </w:rPr>
        <w:t xml:space="preserve"> </w:t>
      </w:r>
      <w:bookmarkEnd w:id="5834"/>
    </w:p>
    <w:p w:rsidR="00B12974" w:rsidRPr="008A101B" w:rsidRDefault="00B12974" w:rsidP="007D1211">
      <w:pPr>
        <w:rPr>
          <w:rtl/>
        </w:rPr>
      </w:pPr>
    </w:p>
    <w:p w:rsidR="00B12974" w:rsidRDefault="00B12974" w:rsidP="007D1211">
      <w:pPr>
        <w:rPr>
          <w:rtl/>
        </w:rPr>
      </w:pPr>
      <w:r>
        <w:rPr>
          <w:rFonts w:hint="cs"/>
          <w:rtl/>
        </w:rPr>
        <w:t xml:space="preserve">מה אתה עושה פה? אתה גם </w:t>
      </w:r>
      <w:bookmarkStart w:id="5835" w:name="_ETM_Q27_497079"/>
      <w:bookmarkEnd w:id="5835"/>
      <w:r>
        <w:rPr>
          <w:rFonts w:hint="cs"/>
          <w:rtl/>
        </w:rPr>
        <w:t>חבר של סנוואר? מה הוא עושה פה?</w:t>
      </w:r>
    </w:p>
    <w:p w:rsidR="00B12974" w:rsidRDefault="00B12974" w:rsidP="007D1211">
      <w:pPr>
        <w:rPr>
          <w:rtl/>
        </w:rPr>
      </w:pPr>
    </w:p>
    <w:p w:rsidR="00B12974" w:rsidRDefault="00B12974" w:rsidP="007D1211">
      <w:pPr>
        <w:pStyle w:val="-"/>
        <w:keepNext/>
        <w:rPr>
          <w:rtl/>
        </w:rPr>
      </w:pPr>
      <w:bookmarkStart w:id="5836" w:name="ET_speakercontinue_5264_40"/>
      <w:r w:rsidRPr="00C128F7">
        <w:rPr>
          <w:rStyle w:val="TagStyle"/>
          <w:rtl/>
        </w:rPr>
        <w:t xml:space="preserve"> &lt;&lt; דובר_המשך &gt;&gt; </w:t>
      </w:r>
      <w:r>
        <w:rPr>
          <w:rtl/>
        </w:rPr>
        <w:t>אחמד טיבי (חד"ש-תע"ל):</w:t>
      </w:r>
      <w:r w:rsidRPr="00C128F7">
        <w:rPr>
          <w:rStyle w:val="TagStyle"/>
          <w:rtl/>
        </w:rPr>
        <w:t xml:space="preserve"> &lt;&lt; דובר_המשך &gt;&gt;</w:t>
      </w:r>
      <w:r>
        <w:rPr>
          <w:rStyle w:val="TagStyle"/>
          <w:rtl/>
        </w:rPr>
        <w:t xml:space="preserve"> </w:t>
      </w:r>
      <w:bookmarkEnd w:id="5836"/>
    </w:p>
    <w:p w:rsidR="00B12974" w:rsidRDefault="00B12974" w:rsidP="007D1211">
      <w:pPr>
        <w:rPr>
          <w:rtl/>
          <w:lang w:eastAsia="he-IL"/>
        </w:rPr>
      </w:pPr>
    </w:p>
    <w:p w:rsidR="00B12974" w:rsidRDefault="00B12974" w:rsidP="007D1211">
      <w:pPr>
        <w:rPr>
          <w:rtl/>
        </w:rPr>
      </w:pPr>
      <w:r>
        <w:rPr>
          <w:rFonts w:hint="cs"/>
          <w:rtl/>
          <w:lang w:eastAsia="he-IL"/>
        </w:rPr>
        <w:t>ולכן, אחרי שפתח בדברי</w:t>
      </w:r>
      <w:bookmarkStart w:id="5837" w:name="_ETM_Q27_506826"/>
      <w:bookmarkEnd w:id="5837"/>
      <w:r>
        <w:rPr>
          <w:rFonts w:hint="cs"/>
          <w:rtl/>
          <w:lang w:eastAsia="he-IL"/>
        </w:rPr>
        <w:t>ו הנלוזים, תקף את ההנהגה הערבית, חשב שהוא מושל</w:t>
      </w:r>
      <w:bookmarkStart w:id="5838" w:name="_ETM_Q27_511968"/>
      <w:bookmarkEnd w:id="5838"/>
      <w:r>
        <w:rPr>
          <w:rFonts w:hint="cs"/>
          <w:rtl/>
          <w:lang w:eastAsia="he-IL"/>
        </w:rPr>
        <w:t xml:space="preserve"> צבאי, חשב שהוא מתנשא על סגני ראשי הרשויות, והם גילו עמדה אמיצה, אצילית, ראויה להערכה וכבוד, וסילקו את השר הכושל, המעודד אנטישמיות וניא</w:t>
      </w:r>
      <w:bookmarkStart w:id="5839" w:name="_ETM_Q27_529263"/>
      <w:bookmarkEnd w:id="5839"/>
      <w:r>
        <w:rPr>
          <w:rFonts w:hint="cs"/>
          <w:rtl/>
          <w:lang w:eastAsia="he-IL"/>
        </w:rPr>
        <w:t xml:space="preserve">ו-נאציזם, מהבמה. נאלצו להזמין משטרה, כי הם סילקו אותו מהבמה. השר הגזען הזה, שמוצא לנכון לתקוף את ההנהגה הערבית שנבחרה על </w:t>
      </w:r>
      <w:bookmarkStart w:id="5840" w:name="_ETM_Q27_549184"/>
      <w:bookmarkEnd w:id="5840"/>
      <w:r>
        <w:rPr>
          <w:rFonts w:hint="cs"/>
          <w:rtl/>
          <w:lang w:eastAsia="he-IL"/>
        </w:rPr>
        <w:t xml:space="preserve">ידי הציבור הערבי. וסגני ראשי הרשויות הם נציגים אותנטיים שהשמיעו </w:t>
      </w:r>
      <w:bookmarkStart w:id="5841" w:name="_ETM_Q27_553451"/>
      <w:bookmarkEnd w:id="5841"/>
      <w:r>
        <w:rPr>
          <w:rFonts w:hint="cs"/>
          <w:rtl/>
          <w:lang w:eastAsia="he-IL"/>
        </w:rPr>
        <w:t>את קול הציבור הערבי, המתנגד לאדנות, לגזענות, לפטרנליזם, וסתמו</w:t>
      </w:r>
      <w:bookmarkStart w:id="5842" w:name="_ETM_Q27_565823"/>
      <w:bookmarkEnd w:id="5842"/>
      <w:r>
        <w:rPr>
          <w:rFonts w:hint="cs"/>
          <w:rtl/>
          <w:lang w:eastAsia="he-IL"/>
        </w:rPr>
        <w:t xml:space="preserve"> את הפה לשיקלי. </w:t>
      </w:r>
      <w:bookmarkStart w:id="5843" w:name="_ETM_Q27_570765"/>
      <w:bookmarkEnd w:id="5843"/>
    </w:p>
    <w:p w:rsidR="00B12974" w:rsidRDefault="00B12974" w:rsidP="007D1211">
      <w:pPr>
        <w:rPr>
          <w:rtl/>
          <w:lang w:eastAsia="he-IL"/>
        </w:rPr>
      </w:pPr>
      <w:bookmarkStart w:id="5844" w:name="_ETM_Q27_570815"/>
      <w:bookmarkEnd w:id="5844"/>
    </w:p>
    <w:p w:rsidR="00B12974" w:rsidRDefault="00B12974" w:rsidP="007D1211">
      <w:pPr>
        <w:pStyle w:val="af5"/>
        <w:keepNext/>
        <w:rPr>
          <w:rtl/>
        </w:rPr>
      </w:pPr>
      <w:bookmarkStart w:id="5845" w:name="ET_interruption_6345_28"/>
      <w:r w:rsidRPr="00DF2474">
        <w:rPr>
          <w:rStyle w:val="TagStyle"/>
          <w:rtl/>
        </w:rPr>
        <w:t xml:space="preserve"> &lt;&lt; קריאה &gt;&gt; </w:t>
      </w:r>
      <w:r>
        <w:rPr>
          <w:rtl/>
        </w:rPr>
        <w:t>טלי גוטליב (הליכוד):</w:t>
      </w:r>
      <w:r w:rsidRPr="00DF2474">
        <w:rPr>
          <w:rStyle w:val="TagStyle"/>
          <w:rtl/>
        </w:rPr>
        <w:t xml:space="preserve"> &lt;&lt; קריאה &gt;&gt;</w:t>
      </w:r>
      <w:r>
        <w:rPr>
          <w:rtl/>
        </w:rPr>
        <w:t xml:space="preserve"> </w:t>
      </w:r>
      <w:bookmarkEnd w:id="5845"/>
    </w:p>
    <w:p w:rsidR="00B12974" w:rsidRPr="008A101B" w:rsidRDefault="00B12974" w:rsidP="007D1211">
      <w:pPr>
        <w:rPr>
          <w:rtl/>
        </w:rPr>
      </w:pPr>
    </w:p>
    <w:p w:rsidR="00B12974" w:rsidRDefault="00B12974" w:rsidP="007D1211">
      <w:pPr>
        <w:rPr>
          <w:rtl/>
          <w:lang w:eastAsia="he-IL"/>
        </w:rPr>
      </w:pPr>
      <w:r>
        <w:rPr>
          <w:rFonts w:hint="cs"/>
          <w:rtl/>
          <w:lang w:eastAsia="he-IL"/>
        </w:rPr>
        <w:t>השר שיקלי.</w:t>
      </w:r>
    </w:p>
    <w:p w:rsidR="00B12974" w:rsidRDefault="00B12974" w:rsidP="007D1211">
      <w:pPr>
        <w:rPr>
          <w:rtl/>
          <w:lang w:eastAsia="he-IL"/>
        </w:rPr>
      </w:pPr>
    </w:p>
    <w:p w:rsidR="00B12974" w:rsidRDefault="00B12974" w:rsidP="007D1211">
      <w:pPr>
        <w:pStyle w:val="-"/>
        <w:keepNext/>
        <w:rPr>
          <w:rtl/>
        </w:rPr>
      </w:pPr>
      <w:bookmarkStart w:id="5846" w:name="ET_speakercontinue_5264_30"/>
      <w:r w:rsidRPr="00DF2474">
        <w:rPr>
          <w:rStyle w:val="TagStyle"/>
          <w:rtl/>
        </w:rPr>
        <w:t xml:space="preserve"> &lt;&lt; דובר_המשך &gt;&gt; </w:t>
      </w:r>
      <w:r>
        <w:rPr>
          <w:rtl/>
        </w:rPr>
        <w:t>אחמד טיבי (חד"ש-תע"ל):</w:t>
      </w:r>
      <w:r w:rsidRPr="00DF2474">
        <w:rPr>
          <w:rStyle w:val="TagStyle"/>
          <w:rtl/>
        </w:rPr>
        <w:t xml:space="preserve"> &lt;&lt; דובר_המשך &gt;&gt;</w:t>
      </w:r>
      <w:r>
        <w:rPr>
          <w:rStyle w:val="TagStyle"/>
          <w:rtl/>
        </w:rPr>
        <w:t xml:space="preserve"> </w:t>
      </w:r>
      <w:bookmarkEnd w:id="5846"/>
    </w:p>
    <w:p w:rsidR="00B12974" w:rsidRPr="008A101B" w:rsidRDefault="00B12974" w:rsidP="007D1211">
      <w:pPr>
        <w:rPr>
          <w:rtl/>
        </w:rPr>
      </w:pPr>
    </w:p>
    <w:p w:rsidR="00B12974" w:rsidRDefault="00B12974" w:rsidP="007D1211">
      <w:pPr>
        <w:rPr>
          <w:rtl/>
          <w:lang w:eastAsia="he-IL"/>
        </w:rPr>
      </w:pPr>
      <w:r>
        <w:rPr>
          <w:rFonts w:hint="cs"/>
          <w:rtl/>
          <w:lang w:eastAsia="he-IL"/>
        </w:rPr>
        <w:t>עוד כמה פיות נסתמ</w:t>
      </w:r>
      <w:bookmarkStart w:id="5847" w:name="_ETM_Q27_578230"/>
      <w:bookmarkEnd w:id="5847"/>
      <w:r>
        <w:rPr>
          <w:rFonts w:hint="cs"/>
          <w:rtl/>
          <w:lang w:eastAsia="he-IL"/>
        </w:rPr>
        <w:t>ים.</w:t>
      </w:r>
      <w:bookmarkStart w:id="5848" w:name="_ETM_Q27_579408"/>
      <w:bookmarkStart w:id="5849" w:name="_ETM_Q27_579462"/>
      <w:bookmarkEnd w:id="5848"/>
      <w:bookmarkEnd w:id="5849"/>
      <w:r>
        <w:rPr>
          <w:rFonts w:hint="cs"/>
          <w:rtl/>
          <w:lang w:eastAsia="he-IL"/>
        </w:rPr>
        <w:t xml:space="preserve"> כאן </w:t>
      </w:r>
      <w:bookmarkStart w:id="5850" w:name="_ETM_Q27_572292"/>
      <w:bookmarkEnd w:id="5850"/>
      <w:r>
        <w:rPr>
          <w:rFonts w:hint="cs"/>
          <w:rtl/>
          <w:lang w:eastAsia="he-IL"/>
        </w:rPr>
        <w:t>במליאה</w:t>
      </w:r>
      <w:bookmarkStart w:id="5851" w:name="_ETM_Q27_572590"/>
      <w:bookmarkStart w:id="5852" w:name="_ETM_Q27_572646"/>
      <w:bookmarkEnd w:id="5851"/>
      <w:bookmarkEnd w:id="5852"/>
      <w:r>
        <w:rPr>
          <w:rFonts w:hint="cs"/>
          <w:rtl/>
          <w:lang w:eastAsia="he-IL"/>
        </w:rPr>
        <w:t xml:space="preserve"> ובכל מקום, אף אחד לא יחשוש מגזענים, מפשיסטים, שבונים את הקריירה שלהם על שנאה של ערבים</w:t>
      </w:r>
      <w:bookmarkStart w:id="5853" w:name="_ETM_Q27_584699"/>
      <w:bookmarkEnd w:id="5853"/>
      <w:r>
        <w:rPr>
          <w:rFonts w:hint="cs"/>
          <w:rtl/>
          <w:lang w:eastAsia="he-IL"/>
        </w:rPr>
        <w:t xml:space="preserve"> ועל דחיקת הציבור הערבי. </w:t>
      </w:r>
    </w:p>
    <w:p w:rsidR="00B12974" w:rsidRDefault="00B12974" w:rsidP="007D1211">
      <w:pPr>
        <w:rPr>
          <w:rtl/>
          <w:lang w:eastAsia="he-IL"/>
        </w:rPr>
      </w:pPr>
      <w:bookmarkStart w:id="5854" w:name="_ETM_Q27_589283"/>
      <w:bookmarkStart w:id="5855" w:name="_ETM_Q27_589342"/>
      <w:bookmarkEnd w:id="5854"/>
      <w:bookmarkEnd w:id="5855"/>
    </w:p>
    <w:p w:rsidR="00B12974" w:rsidRDefault="00B12974" w:rsidP="007D1211">
      <w:pPr>
        <w:pStyle w:val="af5"/>
        <w:keepNext/>
        <w:rPr>
          <w:rtl/>
        </w:rPr>
      </w:pPr>
      <w:r w:rsidRPr="00D83FD8">
        <w:rPr>
          <w:rStyle w:val="TagStyle"/>
          <w:rtl/>
        </w:rPr>
        <w:t xml:space="preserve"> &lt;&lt; קריאה &gt;&gt; </w:t>
      </w:r>
      <w:r>
        <w:rPr>
          <w:rtl/>
        </w:rPr>
        <w:t>טלי גוטליב (הליכוד):</w:t>
      </w:r>
      <w:r w:rsidRPr="00D83FD8">
        <w:rPr>
          <w:rStyle w:val="TagStyle"/>
          <w:rtl/>
        </w:rPr>
        <w:t xml:space="preserve"> &lt;&lt; קריאה &gt;&gt;</w:t>
      </w:r>
      <w:r>
        <w:rPr>
          <w:rtl/>
        </w:rPr>
        <w:t xml:space="preserve"> </w:t>
      </w:r>
    </w:p>
    <w:p w:rsidR="00B12974" w:rsidRPr="008A101B" w:rsidRDefault="00B12974" w:rsidP="007D1211">
      <w:pPr>
        <w:rPr>
          <w:rtl/>
        </w:rPr>
      </w:pPr>
    </w:p>
    <w:p w:rsidR="00B12974" w:rsidRDefault="00B12974" w:rsidP="007D1211">
      <w:pPr>
        <w:rPr>
          <w:rtl/>
          <w:lang w:eastAsia="he-IL"/>
        </w:rPr>
      </w:pPr>
      <w:r>
        <w:rPr>
          <w:rFonts w:hint="cs"/>
          <w:rtl/>
          <w:lang w:eastAsia="he-IL"/>
        </w:rPr>
        <w:t>- - -</w:t>
      </w:r>
    </w:p>
    <w:p w:rsidR="00B12974" w:rsidRDefault="00B12974" w:rsidP="007D1211">
      <w:pPr>
        <w:rPr>
          <w:rtl/>
          <w:lang w:eastAsia="he-IL"/>
        </w:rPr>
      </w:pPr>
    </w:p>
    <w:p w:rsidR="00B12974" w:rsidRDefault="00B12974" w:rsidP="007D1211">
      <w:pPr>
        <w:pStyle w:val="-"/>
        <w:keepNext/>
        <w:rPr>
          <w:rtl/>
        </w:rPr>
      </w:pPr>
      <w:bookmarkStart w:id="5856" w:name="ET_speakercontinue_5264_32"/>
      <w:r w:rsidRPr="00D83FD8">
        <w:rPr>
          <w:rStyle w:val="TagStyle"/>
          <w:rtl/>
        </w:rPr>
        <w:t xml:space="preserve"> &lt;&lt; דובר_המשך &gt;&gt; </w:t>
      </w:r>
      <w:r>
        <w:rPr>
          <w:rtl/>
        </w:rPr>
        <w:t>אחמד טיבי (חד"ש-תע"ל):</w:t>
      </w:r>
      <w:r w:rsidRPr="00D83FD8">
        <w:rPr>
          <w:rStyle w:val="TagStyle"/>
          <w:rtl/>
        </w:rPr>
        <w:t xml:space="preserve"> &lt;&lt; דובר_המשך &gt;&gt;</w:t>
      </w:r>
      <w:r>
        <w:rPr>
          <w:rtl/>
        </w:rPr>
        <w:t xml:space="preserve"> </w:t>
      </w:r>
      <w:bookmarkEnd w:id="5856"/>
    </w:p>
    <w:p w:rsidR="00B12974" w:rsidRPr="008A101B" w:rsidRDefault="00B12974" w:rsidP="007D1211">
      <w:pPr>
        <w:rPr>
          <w:rtl/>
        </w:rPr>
      </w:pPr>
    </w:p>
    <w:p w:rsidR="00B12974" w:rsidRPr="00DF2474" w:rsidRDefault="00B12974" w:rsidP="007D1211">
      <w:pPr>
        <w:rPr>
          <w:rtl/>
          <w:lang w:eastAsia="he-IL"/>
        </w:rPr>
      </w:pPr>
      <w:r>
        <w:rPr>
          <w:rFonts w:hint="cs"/>
          <w:rtl/>
          <w:lang w:eastAsia="he-IL"/>
        </w:rPr>
        <w:t xml:space="preserve">במקום לדבר </w:t>
      </w:r>
      <w:bookmarkStart w:id="5857" w:name="_ETM_Q27_587641"/>
      <w:bookmarkEnd w:id="5857"/>
      <w:r>
        <w:rPr>
          <w:rFonts w:hint="cs"/>
          <w:rtl/>
          <w:lang w:eastAsia="he-IL"/>
        </w:rPr>
        <w:t>על אלימות ופשיעה והדרך למגר אותה</w:t>
      </w:r>
      <w:bookmarkStart w:id="5858" w:name="_ETM_Q27_594770"/>
      <w:bookmarkStart w:id="5859" w:name="_ETM_Q27_594805"/>
      <w:bookmarkStart w:id="5860" w:name="_ETM_Q27_600483"/>
      <w:bookmarkEnd w:id="5858"/>
      <w:bookmarkEnd w:id="5859"/>
      <w:bookmarkEnd w:id="5860"/>
      <w:r>
        <w:rPr>
          <w:rFonts w:hint="cs"/>
          <w:rtl/>
          <w:lang w:eastAsia="he-IL"/>
        </w:rPr>
        <w:t>, בא לדבר מול סגני</w:t>
      </w:r>
      <w:bookmarkStart w:id="5861" w:name="_ETM_Q27_592057"/>
      <w:bookmarkEnd w:id="5861"/>
      <w:r>
        <w:rPr>
          <w:rFonts w:hint="cs"/>
          <w:rtl/>
          <w:lang w:eastAsia="he-IL"/>
        </w:rPr>
        <w:t xml:space="preserve"> ראשי הרשויות כדי לתקוף את ההנהגה שלהם. הוא מצא </w:t>
      </w:r>
      <w:bookmarkStart w:id="5862" w:name="_ETM_Q27_599734"/>
      <w:bookmarkEnd w:id="5862"/>
      <w:r>
        <w:rPr>
          <w:rFonts w:hint="cs"/>
          <w:rtl/>
          <w:lang w:eastAsia="he-IL"/>
        </w:rPr>
        <w:t>מולו חזית אחידה של גדלות נפש, חוזק, חוסן, וירקו בפרצוף</w:t>
      </w:r>
      <w:bookmarkStart w:id="5863" w:name="_ETM_Q27_612007"/>
      <w:bookmarkEnd w:id="5863"/>
      <w:r>
        <w:rPr>
          <w:rFonts w:hint="cs"/>
          <w:rtl/>
          <w:lang w:eastAsia="he-IL"/>
        </w:rPr>
        <w:t xml:space="preserve"> המכוער של השר הכושל הזה. </w:t>
      </w:r>
    </w:p>
    <w:p w:rsidR="00B12974" w:rsidRPr="008A101B" w:rsidRDefault="00B12974" w:rsidP="007D1211">
      <w:pPr>
        <w:rPr>
          <w:rtl/>
        </w:rPr>
      </w:pPr>
    </w:p>
    <w:p w:rsidR="00B12974" w:rsidRDefault="00B12974" w:rsidP="007D1211">
      <w:pPr>
        <w:pStyle w:val="af6"/>
        <w:keepNext/>
        <w:rPr>
          <w:rtl/>
        </w:rPr>
      </w:pPr>
      <w:bookmarkStart w:id="5864" w:name="ET_yor_6490_14"/>
      <w:r w:rsidRPr="00F31CBB">
        <w:rPr>
          <w:rStyle w:val="TagStyle"/>
          <w:rtl/>
        </w:rPr>
        <w:t xml:space="preserve"> &lt;&lt; יור &gt;&gt; </w:t>
      </w:r>
      <w:r>
        <w:rPr>
          <w:rtl/>
        </w:rPr>
        <w:t>היו"ר ניסים ואטורי:</w:t>
      </w:r>
      <w:r w:rsidRPr="00F31CBB">
        <w:rPr>
          <w:rStyle w:val="TagStyle"/>
          <w:rtl/>
        </w:rPr>
        <w:t xml:space="preserve"> &lt;&lt; יור &gt;&gt;</w:t>
      </w:r>
      <w:r>
        <w:rPr>
          <w:rtl/>
        </w:rPr>
        <w:t xml:space="preserve"> </w:t>
      </w:r>
      <w:bookmarkEnd w:id="5864"/>
    </w:p>
    <w:p w:rsidR="00B12974" w:rsidRPr="008A101B" w:rsidRDefault="00B12974" w:rsidP="007D1211">
      <w:pPr>
        <w:rPr>
          <w:rtl/>
        </w:rPr>
      </w:pPr>
    </w:p>
    <w:p w:rsidR="00B12974" w:rsidRDefault="00B12974" w:rsidP="007D1211">
      <w:pPr>
        <w:rPr>
          <w:rtl/>
          <w:lang w:eastAsia="he-IL"/>
        </w:rPr>
      </w:pPr>
      <w:r>
        <w:rPr>
          <w:rFonts w:hint="cs"/>
          <w:rtl/>
          <w:lang w:eastAsia="he-IL"/>
        </w:rPr>
        <w:t>חברת הכנסת עאידה תומא סלימאן.</w:t>
      </w:r>
    </w:p>
    <w:p w:rsidR="00B12974" w:rsidRPr="008A101B" w:rsidRDefault="00B12974" w:rsidP="007D1211">
      <w:pPr>
        <w:rPr>
          <w:rtl/>
        </w:rPr>
      </w:pPr>
    </w:p>
    <w:p w:rsidR="00B12974" w:rsidRDefault="00B12974" w:rsidP="007D1211">
      <w:pPr>
        <w:pStyle w:val="af5"/>
        <w:keepNext/>
        <w:rPr>
          <w:rtl/>
        </w:rPr>
      </w:pPr>
      <w:r w:rsidRPr="000C07D1">
        <w:rPr>
          <w:rStyle w:val="TagStyle"/>
          <w:rtl/>
        </w:rPr>
        <w:t xml:space="preserve"> &lt;&lt; קריאה &gt;&gt; </w:t>
      </w:r>
      <w:r>
        <w:rPr>
          <w:rtl/>
        </w:rPr>
        <w:t>טלי גוטליב (הליכוד):</w:t>
      </w:r>
      <w:r w:rsidRPr="000C07D1">
        <w:rPr>
          <w:rStyle w:val="TagStyle"/>
          <w:rtl/>
        </w:rPr>
        <w:t xml:space="preserve"> &lt;&lt; קריאה &gt;&gt;</w:t>
      </w:r>
      <w:r>
        <w:rPr>
          <w:rtl/>
        </w:rPr>
        <w:t xml:space="preserve"> </w:t>
      </w:r>
    </w:p>
    <w:p w:rsidR="00B12974" w:rsidRPr="008A101B" w:rsidRDefault="00B12974" w:rsidP="007D1211">
      <w:pPr>
        <w:rPr>
          <w:rtl/>
        </w:rPr>
      </w:pPr>
    </w:p>
    <w:p w:rsidR="00B12974" w:rsidRPr="000C07D1" w:rsidRDefault="00B12974" w:rsidP="007D1211">
      <w:pPr>
        <w:rPr>
          <w:rtl/>
          <w:lang w:eastAsia="he-IL"/>
        </w:rPr>
      </w:pPr>
      <w:r>
        <w:rPr>
          <w:rFonts w:hint="cs"/>
          <w:rtl/>
          <w:lang w:eastAsia="he-IL"/>
        </w:rPr>
        <w:t>אסור לצחוק מהבדיחות שלו. את יהודיית מחמד שלו, מטי, את יהודיית מחמד שלו. ביום שתביני את</w:t>
      </w:r>
      <w:bookmarkStart w:id="5865" w:name="_ETM_Q27_629347"/>
      <w:bookmarkEnd w:id="5865"/>
      <w:r>
        <w:rPr>
          <w:rFonts w:hint="cs"/>
          <w:rtl/>
          <w:lang w:eastAsia="he-IL"/>
        </w:rPr>
        <w:t xml:space="preserve"> זה </w:t>
      </w:r>
      <w:r>
        <w:rPr>
          <w:rtl/>
          <w:lang w:eastAsia="he-IL"/>
        </w:rPr>
        <w:t>–</w:t>
      </w:r>
      <w:r>
        <w:rPr>
          <w:rFonts w:hint="cs"/>
          <w:rtl/>
          <w:lang w:eastAsia="he-IL"/>
        </w:rPr>
        <w:t xml:space="preserve"> הוא משתמש בך. אנחנו יהודי מחמד שלו, הוא משתמש וזורק. זה אחמד טיבי.</w:t>
      </w:r>
    </w:p>
    <w:p w:rsidR="00B12974" w:rsidRDefault="00B12974" w:rsidP="007D1211">
      <w:pPr>
        <w:rPr>
          <w:rtl/>
          <w:lang w:eastAsia="he-IL"/>
        </w:rPr>
      </w:pPr>
      <w:bookmarkStart w:id="5866" w:name="_ETM_Q27_643634"/>
      <w:bookmarkEnd w:id="5866"/>
    </w:p>
    <w:p w:rsidR="00B12974" w:rsidRDefault="00B12974" w:rsidP="007D1211">
      <w:pPr>
        <w:pStyle w:val="af5"/>
        <w:keepNext/>
        <w:rPr>
          <w:rtl/>
        </w:rPr>
      </w:pPr>
      <w:bookmarkStart w:id="5867" w:name="_ETM_Q27_640841"/>
      <w:bookmarkStart w:id="5868" w:name="ET_interruption_6359_34"/>
      <w:bookmarkEnd w:id="5867"/>
      <w:r w:rsidRPr="00752E33">
        <w:rPr>
          <w:rStyle w:val="TagStyle"/>
          <w:rtl/>
        </w:rPr>
        <w:t xml:space="preserve"> &lt;&lt; קריאה &gt;&gt; </w:t>
      </w:r>
      <w:r>
        <w:rPr>
          <w:rtl/>
        </w:rPr>
        <w:t>מטי צרפתי הרכבי (יש עתיד):</w:t>
      </w:r>
      <w:r w:rsidRPr="00752E33">
        <w:rPr>
          <w:rStyle w:val="TagStyle"/>
          <w:rtl/>
        </w:rPr>
        <w:t xml:space="preserve"> &lt;&lt; קריאה &gt;&gt;</w:t>
      </w:r>
      <w:r>
        <w:rPr>
          <w:rStyle w:val="TagStyle"/>
          <w:rtl/>
        </w:rPr>
        <w:t xml:space="preserve"> </w:t>
      </w:r>
      <w:bookmarkEnd w:id="5868"/>
    </w:p>
    <w:p w:rsidR="00B12974" w:rsidRPr="008A101B" w:rsidRDefault="00B12974" w:rsidP="007D1211">
      <w:pPr>
        <w:rPr>
          <w:rtl/>
        </w:rPr>
      </w:pPr>
    </w:p>
    <w:p w:rsidR="00B12974" w:rsidRDefault="00B12974" w:rsidP="007D1211">
      <w:pPr>
        <w:rPr>
          <w:rtl/>
          <w:lang w:eastAsia="he-IL"/>
        </w:rPr>
      </w:pPr>
      <w:bookmarkStart w:id="5869" w:name="_ETM_Q27_643907"/>
      <w:bookmarkStart w:id="5870" w:name="_ETM_Q27_643946"/>
      <w:bookmarkEnd w:id="5869"/>
      <w:bookmarkEnd w:id="5870"/>
      <w:r>
        <w:rPr>
          <w:rFonts w:hint="cs"/>
          <w:rtl/>
          <w:lang w:eastAsia="he-IL"/>
        </w:rPr>
        <w:t xml:space="preserve">- - - </w:t>
      </w:r>
      <w:r w:rsidRPr="00227FDB">
        <w:rPr>
          <w:rFonts w:hint="cs"/>
          <w:rtl/>
          <w:lang w:eastAsia="he-IL"/>
        </w:rPr>
        <w:t xml:space="preserve">שדיברתי עם - </w:t>
      </w:r>
      <w:bookmarkStart w:id="5871" w:name="_ETM_Q27_642975"/>
      <w:bookmarkEnd w:id="5871"/>
      <w:r w:rsidRPr="00227FDB">
        <w:rPr>
          <w:rFonts w:hint="cs"/>
          <w:rtl/>
          <w:lang w:eastAsia="he-IL"/>
        </w:rPr>
        <w:t>- -</w:t>
      </w:r>
      <w:bookmarkStart w:id="5872" w:name="_ETM_Q27_74852"/>
      <w:bookmarkEnd w:id="5872"/>
    </w:p>
    <w:p w:rsidR="00B12974" w:rsidRDefault="00B12974" w:rsidP="007D1211">
      <w:pPr>
        <w:rPr>
          <w:rtl/>
          <w:lang w:eastAsia="he-IL"/>
        </w:rPr>
      </w:pPr>
      <w:bookmarkStart w:id="5873" w:name="_ETM_Q27_74908"/>
      <w:bookmarkEnd w:id="5873"/>
    </w:p>
    <w:p w:rsidR="00B12974" w:rsidRDefault="00B12974" w:rsidP="007D1211">
      <w:pPr>
        <w:pStyle w:val="af5"/>
        <w:keepNext/>
        <w:rPr>
          <w:rtl/>
        </w:rPr>
      </w:pPr>
      <w:bookmarkStart w:id="5874" w:name="ET_interruption_6345_35"/>
      <w:r w:rsidRPr="00752E33">
        <w:rPr>
          <w:rStyle w:val="TagStyle"/>
          <w:rtl/>
        </w:rPr>
        <w:t xml:space="preserve">&lt;&lt; קריאה &gt;&gt; </w:t>
      </w:r>
      <w:r>
        <w:rPr>
          <w:rtl/>
        </w:rPr>
        <w:t>טלי גוטליב (הליכוד):</w:t>
      </w:r>
      <w:r w:rsidRPr="00752E33">
        <w:rPr>
          <w:rStyle w:val="TagStyle"/>
          <w:rtl/>
        </w:rPr>
        <w:t xml:space="preserve"> &lt;&lt; קריאה &gt;&gt;</w:t>
      </w:r>
      <w:r>
        <w:rPr>
          <w:rtl/>
        </w:rPr>
        <w:t xml:space="preserve"> </w:t>
      </w:r>
      <w:bookmarkEnd w:id="5874"/>
    </w:p>
    <w:p w:rsidR="00B12974" w:rsidRPr="008A101B" w:rsidRDefault="00B12974" w:rsidP="007D1211">
      <w:pPr>
        <w:rPr>
          <w:rtl/>
        </w:rPr>
      </w:pPr>
      <w:r>
        <w:rPr>
          <w:rFonts w:hint="cs"/>
          <w:rtl/>
        </w:rPr>
        <w:t xml:space="preserve"> </w:t>
      </w:r>
    </w:p>
    <w:p w:rsidR="00B12974" w:rsidRDefault="00B12974" w:rsidP="007D1211">
      <w:pPr>
        <w:rPr>
          <w:rtl/>
          <w:lang w:eastAsia="he-IL"/>
        </w:rPr>
      </w:pPr>
      <w:r>
        <w:rPr>
          <w:rFonts w:hint="cs"/>
          <w:rtl/>
          <w:lang w:eastAsia="he-IL"/>
        </w:rPr>
        <w:t xml:space="preserve">לא, שצחקת מהקשקוש שהוא אמר. אני אומרת </w:t>
      </w:r>
      <w:bookmarkStart w:id="5875" w:name="_ETM_Q27_639095"/>
      <w:bookmarkEnd w:id="5875"/>
      <w:r>
        <w:rPr>
          <w:rFonts w:hint="cs"/>
          <w:rtl/>
          <w:lang w:eastAsia="he-IL"/>
        </w:rPr>
        <w:t>לך את זה באהבה.</w:t>
      </w:r>
    </w:p>
    <w:p w:rsidR="00B12974" w:rsidRPr="00752E33" w:rsidRDefault="00B12974" w:rsidP="007D1211">
      <w:pPr>
        <w:rPr>
          <w:rtl/>
          <w:lang w:eastAsia="he-IL"/>
        </w:rPr>
      </w:pPr>
    </w:p>
    <w:p w:rsidR="00B12974" w:rsidRDefault="00B12974" w:rsidP="007D1211">
      <w:pPr>
        <w:pStyle w:val="af5"/>
        <w:keepNext/>
        <w:rPr>
          <w:rtl/>
        </w:rPr>
      </w:pPr>
      <w:bookmarkStart w:id="5876" w:name="_ETM_Q27_651545"/>
      <w:bookmarkStart w:id="5877" w:name="_ETM_Q27_651595"/>
      <w:bookmarkStart w:id="5878" w:name="ET_interruption_5264_36"/>
      <w:bookmarkEnd w:id="5876"/>
      <w:bookmarkEnd w:id="5877"/>
      <w:r w:rsidRPr="00752E33">
        <w:rPr>
          <w:rStyle w:val="TagStyle"/>
          <w:rtl/>
        </w:rPr>
        <w:t xml:space="preserve"> &lt;&lt; קריאה &gt;&gt; </w:t>
      </w:r>
      <w:r>
        <w:rPr>
          <w:rtl/>
        </w:rPr>
        <w:t>אחמד טיבי (חד"ש-תע"ל):</w:t>
      </w:r>
      <w:r w:rsidRPr="00752E33">
        <w:rPr>
          <w:rStyle w:val="TagStyle"/>
          <w:rtl/>
        </w:rPr>
        <w:t xml:space="preserve"> &lt;&lt; קריאה &gt;&gt;</w:t>
      </w:r>
      <w:r>
        <w:rPr>
          <w:rtl/>
        </w:rPr>
        <w:t xml:space="preserve"> </w:t>
      </w:r>
      <w:bookmarkEnd w:id="5878"/>
    </w:p>
    <w:p w:rsidR="00B12974" w:rsidRPr="008A101B" w:rsidRDefault="00B12974" w:rsidP="007D1211">
      <w:pPr>
        <w:rPr>
          <w:rtl/>
        </w:rPr>
      </w:pPr>
      <w:bookmarkStart w:id="5879" w:name="_ETM_Q27_650359"/>
      <w:bookmarkEnd w:id="5879"/>
    </w:p>
    <w:p w:rsidR="00B12974" w:rsidRPr="00752E33" w:rsidRDefault="00B12974" w:rsidP="007D1211">
      <w:pPr>
        <w:rPr>
          <w:rtl/>
          <w:lang w:eastAsia="he-IL"/>
        </w:rPr>
      </w:pPr>
      <w:bookmarkStart w:id="5880" w:name="_ETM_Q27_650414"/>
      <w:bookmarkEnd w:id="5880"/>
      <w:r>
        <w:rPr>
          <w:rFonts w:hint="cs"/>
          <w:rtl/>
          <w:lang w:eastAsia="he-IL"/>
        </w:rPr>
        <w:t>בבחירות הבאות תקבלי 16 מנדטים, שכחתי לעדכן, 16. סימן שתעברו לפה, לצד הזה.</w:t>
      </w:r>
    </w:p>
    <w:p w:rsidR="00B12974" w:rsidRDefault="00B12974" w:rsidP="007D1211">
      <w:pPr>
        <w:rPr>
          <w:rtl/>
          <w:lang w:eastAsia="he-IL"/>
        </w:rPr>
      </w:pPr>
      <w:bookmarkStart w:id="5881" w:name="_ETM_Q27_640975"/>
      <w:bookmarkEnd w:id="5881"/>
    </w:p>
    <w:p w:rsidR="00B12974" w:rsidRDefault="00B12974" w:rsidP="007D1211">
      <w:pPr>
        <w:pStyle w:val="af6"/>
        <w:keepNext/>
        <w:rPr>
          <w:rtl/>
        </w:rPr>
      </w:pPr>
      <w:bookmarkStart w:id="5882" w:name="ET_yor_6490_38"/>
      <w:r w:rsidRPr="00752E33">
        <w:rPr>
          <w:rStyle w:val="TagStyle"/>
          <w:rtl/>
        </w:rPr>
        <w:t xml:space="preserve"> &lt;&lt; יור &gt;&gt; </w:t>
      </w:r>
      <w:r>
        <w:rPr>
          <w:rtl/>
        </w:rPr>
        <w:t>היו"ר ניסים ואטורי:</w:t>
      </w:r>
      <w:r w:rsidRPr="00752E33">
        <w:rPr>
          <w:rStyle w:val="TagStyle"/>
          <w:rtl/>
        </w:rPr>
        <w:t xml:space="preserve"> &lt;&lt; יור &gt;&gt;</w:t>
      </w:r>
      <w:r>
        <w:rPr>
          <w:rtl/>
        </w:rPr>
        <w:t xml:space="preserve"> </w:t>
      </w:r>
      <w:bookmarkEnd w:id="5882"/>
    </w:p>
    <w:p w:rsidR="00B12974" w:rsidRPr="008A101B" w:rsidRDefault="00B12974" w:rsidP="007D1211">
      <w:pPr>
        <w:rPr>
          <w:rtl/>
        </w:rPr>
      </w:pPr>
    </w:p>
    <w:p w:rsidR="00B12974" w:rsidRDefault="00B12974" w:rsidP="007D1211">
      <w:pPr>
        <w:rPr>
          <w:rtl/>
          <w:lang w:eastAsia="he-IL"/>
        </w:rPr>
      </w:pPr>
      <w:r>
        <w:rPr>
          <w:rFonts w:hint="cs"/>
          <w:rtl/>
          <w:lang w:eastAsia="he-IL"/>
        </w:rPr>
        <w:t xml:space="preserve">בזכותה, אתה אומר. </w:t>
      </w:r>
      <w:bookmarkStart w:id="5883" w:name="_ETM_Q27_658300"/>
      <w:bookmarkStart w:id="5884" w:name="_ETM_Q27_658334"/>
      <w:bookmarkStart w:id="5885" w:name="_ETM_Q27_658675"/>
      <w:bookmarkStart w:id="5886" w:name="_ETM_Q27_658701"/>
      <w:bookmarkEnd w:id="5883"/>
      <w:bookmarkEnd w:id="5884"/>
      <w:bookmarkEnd w:id="5885"/>
      <w:bookmarkEnd w:id="5886"/>
      <w:r>
        <w:rPr>
          <w:rFonts w:hint="cs"/>
          <w:rtl/>
          <w:lang w:eastAsia="he-IL"/>
        </w:rPr>
        <w:t>שלוש דקות לרשותך, בבקשה</w:t>
      </w:r>
      <w:bookmarkStart w:id="5887" w:name="_ETM_Q27_652281"/>
      <w:bookmarkStart w:id="5888" w:name="_ETM_Q27_659421"/>
      <w:bookmarkStart w:id="5889" w:name="ET_speaker_5761_17"/>
      <w:bookmarkEnd w:id="5887"/>
      <w:bookmarkEnd w:id="5888"/>
      <w:r>
        <w:rPr>
          <w:rFonts w:hint="cs"/>
          <w:rtl/>
          <w:lang w:eastAsia="he-IL"/>
        </w:rPr>
        <w:t>.</w:t>
      </w:r>
    </w:p>
    <w:p w:rsidR="00B12974" w:rsidRDefault="00B12974" w:rsidP="007D1211">
      <w:pPr>
        <w:rPr>
          <w:rStyle w:val="TagStyle"/>
          <w:vanish w:val="0"/>
          <w:color w:val="auto"/>
          <w:bdr w:val="none" w:sz="0" w:space="0" w:color="auto"/>
          <w:rtl/>
          <w:lang w:eastAsia="he-IL"/>
        </w:rPr>
      </w:pPr>
    </w:p>
    <w:p w:rsidR="00B12974" w:rsidRDefault="00B12974" w:rsidP="007D1211">
      <w:pPr>
        <w:pStyle w:val="a4"/>
        <w:keepNext/>
        <w:rPr>
          <w:rStyle w:val="TagStyle"/>
          <w:vanish w:val="0"/>
          <w:color w:val="auto"/>
          <w:bdr w:val="none" w:sz="0" w:space="0" w:color="auto"/>
          <w:rtl/>
        </w:rPr>
      </w:pPr>
      <w:bookmarkStart w:id="5890" w:name="ET_speaker_5761_44"/>
      <w:r w:rsidRPr="00D438F9">
        <w:rPr>
          <w:rStyle w:val="TagStyle"/>
          <w:rtl/>
        </w:rPr>
        <w:t xml:space="preserve"> &lt;&lt; דובר &gt;&gt; </w:t>
      </w:r>
      <w:bookmarkStart w:id="5891" w:name="_Toc221622930"/>
      <w:r>
        <w:rPr>
          <w:rStyle w:val="TagStyle"/>
          <w:vanish w:val="0"/>
          <w:color w:val="auto"/>
          <w:bdr w:val="none" w:sz="0" w:space="0" w:color="auto"/>
          <w:rtl/>
        </w:rPr>
        <w:t>עאידה תומא סלימאן (חד"ש-תע"ל):</w:t>
      </w:r>
      <w:bookmarkEnd w:id="5891"/>
      <w:r w:rsidRPr="00D438F9">
        <w:rPr>
          <w:rStyle w:val="TagStyle"/>
          <w:rtl/>
        </w:rPr>
        <w:t xml:space="preserve"> &lt;&lt; דובר &gt;&gt;</w:t>
      </w:r>
      <w:r>
        <w:rPr>
          <w:rStyle w:val="TagStyle"/>
          <w:color w:val="auto"/>
          <w:bdr w:val="none" w:sz="0" w:space="0" w:color="auto"/>
          <w:rtl/>
        </w:rPr>
        <w:t xml:space="preserve"> </w:t>
      </w:r>
      <w:bookmarkEnd w:id="5890"/>
    </w:p>
    <w:p w:rsidR="00B12974" w:rsidRPr="008A101B" w:rsidRDefault="00B12974" w:rsidP="007D1211">
      <w:pPr>
        <w:rPr>
          <w:rtl/>
        </w:rPr>
      </w:pPr>
    </w:p>
    <w:p w:rsidR="00B12974" w:rsidRDefault="00B12974" w:rsidP="007D1211">
      <w:pPr>
        <w:rPr>
          <w:rtl/>
          <w:lang w:eastAsia="he-IL"/>
        </w:rPr>
      </w:pPr>
      <w:bookmarkStart w:id="5892" w:name="_ETM_Q27_659447"/>
      <w:bookmarkEnd w:id="5889"/>
      <w:bookmarkEnd w:id="5892"/>
      <w:r>
        <w:rPr>
          <w:rFonts w:hint="cs"/>
          <w:rtl/>
          <w:lang w:eastAsia="he-IL"/>
        </w:rPr>
        <w:t xml:space="preserve">כבוד היושב-ראש, חברי וחברות הכנסת, אתמול או שלשום הייתה ידיעה שראש הממשלה, מר </w:t>
      </w:r>
      <w:bookmarkStart w:id="5893" w:name="_ETM_Q27_669769"/>
      <w:bookmarkEnd w:id="5893"/>
      <w:r>
        <w:rPr>
          <w:rFonts w:hint="cs"/>
          <w:rtl/>
          <w:lang w:eastAsia="he-IL"/>
        </w:rPr>
        <w:t xml:space="preserve">בנימין נתניהו, שוקל להעביר את ועדת השרים האחראית על המאבק בפשיעה ובאלימות בחברה הערבית לשר לביטחון לאומי, לאחריות של השר לביטחון לאומי. כאילו ראש הממשלה רוצה לנעוץ את מסמר האחרון בארון הקבורה של מאות ואלפי ערבים, כנראה, שימותו מארגוני הפשיעה. </w:t>
      </w:r>
      <w:bookmarkStart w:id="5894" w:name="_ETM_Q27_703445"/>
      <w:bookmarkEnd w:id="5894"/>
    </w:p>
    <w:p w:rsidR="00B12974" w:rsidRDefault="00B12974" w:rsidP="007D1211">
      <w:pPr>
        <w:rPr>
          <w:rtl/>
          <w:lang w:eastAsia="he-IL"/>
        </w:rPr>
      </w:pPr>
      <w:bookmarkStart w:id="5895" w:name="_ETM_Q27_710541"/>
      <w:bookmarkStart w:id="5896" w:name="_ETM_Q27_710578"/>
      <w:bookmarkEnd w:id="5895"/>
      <w:bookmarkEnd w:id="5896"/>
    </w:p>
    <w:p w:rsidR="00B12974" w:rsidRDefault="00B12974" w:rsidP="007D1211">
      <w:pPr>
        <w:rPr>
          <w:rtl/>
          <w:lang w:eastAsia="he-IL"/>
        </w:rPr>
      </w:pPr>
      <w:bookmarkStart w:id="5897" w:name="_ETM_Q27_710683"/>
      <w:bookmarkStart w:id="5898" w:name="_ETM_Q27_710819"/>
      <w:bookmarkEnd w:id="5897"/>
      <w:bookmarkEnd w:id="5898"/>
      <w:r>
        <w:rPr>
          <w:rFonts w:hint="cs"/>
          <w:rtl/>
          <w:lang w:eastAsia="he-IL"/>
        </w:rPr>
        <w:t>לא מספיק החטא הראשון שלו, שהוא מינ</w:t>
      </w:r>
      <w:bookmarkStart w:id="5899" w:name="_ETM_Q27_706658"/>
      <w:bookmarkEnd w:id="5899"/>
      <w:r>
        <w:rPr>
          <w:rFonts w:hint="cs"/>
          <w:rtl/>
          <w:lang w:eastAsia="he-IL"/>
        </w:rPr>
        <w:t xml:space="preserve">ה חבר כנסת שר פשיסט גזען להיות אחראי על הביטחון האישי שלנו, שכל האידיאולוגיה שלו בנויה דווקא על טרור נגד ערבים </w:t>
      </w:r>
      <w:bookmarkStart w:id="5900" w:name="_ETM_Q27_722441"/>
      <w:bookmarkEnd w:id="5900"/>
      <w:r>
        <w:rPr>
          <w:rFonts w:hint="cs"/>
          <w:rtl/>
          <w:lang w:eastAsia="he-IL"/>
        </w:rPr>
        <w:t xml:space="preserve">ונגד פלסטינים, הוא ממשיך את החטא הזה, ומתנער מהאחריות </w:t>
      </w:r>
      <w:bookmarkStart w:id="5901" w:name="_ETM_Q27_736583"/>
      <w:bookmarkEnd w:id="5901"/>
      <w:r>
        <w:rPr>
          <w:rFonts w:hint="cs"/>
          <w:rtl/>
          <w:lang w:eastAsia="he-IL"/>
        </w:rPr>
        <w:t>על שהממשלה שלו כבר שלוש וחצי שנים לא עשתה כלום כדי לעצור את ארגוני הפשיעה המשתוללים, והוא עומ</w:t>
      </w:r>
      <w:bookmarkStart w:id="5902" w:name="_ETM_Q27_737833"/>
      <w:bookmarkEnd w:id="5902"/>
      <w:r>
        <w:rPr>
          <w:rFonts w:hint="cs"/>
          <w:rtl/>
          <w:lang w:eastAsia="he-IL"/>
        </w:rPr>
        <w:t>ד מהצד, לא מוכן לנקוף אצבע</w:t>
      </w:r>
      <w:bookmarkStart w:id="5903" w:name="_ETM_Q27_742442"/>
      <w:bookmarkStart w:id="5904" w:name="_ETM_Q27_742476"/>
      <w:bookmarkEnd w:id="5903"/>
      <w:bookmarkEnd w:id="5904"/>
      <w:r>
        <w:rPr>
          <w:rFonts w:hint="cs"/>
          <w:rtl/>
          <w:lang w:eastAsia="he-IL"/>
        </w:rPr>
        <w:t>. כן, ראש הממשלה לא</w:t>
      </w:r>
      <w:bookmarkStart w:id="5905" w:name="_ETM_Q27_745780"/>
      <w:bookmarkEnd w:id="5905"/>
      <w:r>
        <w:rPr>
          <w:rFonts w:hint="cs"/>
          <w:rtl/>
          <w:lang w:eastAsia="he-IL"/>
        </w:rPr>
        <w:t xml:space="preserve"> מוכן לנקוף אצבע בנושא הזה. </w:t>
      </w:r>
      <w:bookmarkStart w:id="5906" w:name="_ETM_Q27_748077"/>
      <w:bookmarkStart w:id="5907" w:name="_ETM_Q27_748128"/>
      <w:bookmarkStart w:id="5908" w:name="_ETM_Q27_749069"/>
      <w:bookmarkStart w:id="5909" w:name="_ETM_Q27_749121"/>
      <w:bookmarkEnd w:id="5906"/>
      <w:bookmarkEnd w:id="5907"/>
      <w:bookmarkEnd w:id="5908"/>
      <w:bookmarkEnd w:id="5909"/>
    </w:p>
    <w:p w:rsidR="00B12974" w:rsidRDefault="00B12974" w:rsidP="007D1211">
      <w:pPr>
        <w:rPr>
          <w:rtl/>
          <w:lang w:eastAsia="he-IL"/>
        </w:rPr>
      </w:pPr>
      <w:bookmarkStart w:id="5910" w:name="_ETM_Q27_744117"/>
      <w:bookmarkStart w:id="5911" w:name="_ETM_Q27_744171"/>
      <w:bookmarkEnd w:id="5910"/>
      <w:bookmarkEnd w:id="5911"/>
    </w:p>
    <w:p w:rsidR="00B12974" w:rsidRDefault="00B12974" w:rsidP="007D1211">
      <w:pPr>
        <w:rPr>
          <w:rFonts w:eastAsia="Calibri"/>
          <w:rtl/>
        </w:rPr>
      </w:pPr>
      <w:bookmarkStart w:id="5912" w:name="TOR_Q28"/>
      <w:bookmarkEnd w:id="5912"/>
      <w:r>
        <w:rPr>
          <w:rFonts w:eastAsia="Calibri" w:hint="cs"/>
          <w:rtl/>
        </w:rPr>
        <w:t>בדיון 40 חתימו</w:t>
      </w:r>
      <w:bookmarkStart w:id="5913" w:name="_ETM_Q28_148255"/>
      <w:bookmarkEnd w:id="5913"/>
      <w:r>
        <w:rPr>
          <w:rFonts w:eastAsia="Calibri" w:hint="cs"/>
          <w:rtl/>
        </w:rPr>
        <w:t xml:space="preserve">ת שהתקיים </w:t>
      </w:r>
      <w:bookmarkStart w:id="5914" w:name="_ETM_Q28_148545"/>
      <w:bookmarkStart w:id="5915" w:name="_ETM_Q28_148055"/>
      <w:bookmarkEnd w:id="5914"/>
      <w:bookmarkEnd w:id="5915"/>
      <w:r>
        <w:rPr>
          <w:rFonts w:eastAsia="Calibri" w:hint="cs"/>
          <w:rtl/>
        </w:rPr>
        <w:t>פה בנוש</w:t>
      </w:r>
      <w:bookmarkStart w:id="5916" w:name="_ETM_Q28_148496"/>
      <w:bookmarkEnd w:id="5916"/>
      <w:r>
        <w:rPr>
          <w:rFonts w:eastAsia="Calibri" w:hint="cs"/>
          <w:rtl/>
        </w:rPr>
        <w:t>א הוא</w:t>
      </w:r>
      <w:bookmarkStart w:id="5917" w:name="_ETM_Q28_151995"/>
      <w:bookmarkEnd w:id="5917"/>
      <w:r>
        <w:rPr>
          <w:rFonts w:eastAsia="Calibri" w:hint="cs"/>
          <w:rtl/>
        </w:rPr>
        <w:t xml:space="preserve"> העדיף לדבר</w:t>
      </w:r>
      <w:bookmarkStart w:id="5918" w:name="_ETM_Q28_152175"/>
      <w:bookmarkEnd w:id="5918"/>
      <w:r>
        <w:rPr>
          <w:rFonts w:eastAsia="Calibri" w:hint="cs"/>
          <w:rtl/>
        </w:rPr>
        <w:t xml:space="preserve"> על איראן ולדבר על המלחמה, שכאילו הוא</w:t>
      </w:r>
      <w:bookmarkStart w:id="5919" w:name="_ETM_Q28_162639"/>
      <w:bookmarkEnd w:id="5919"/>
      <w:r>
        <w:rPr>
          <w:rFonts w:eastAsia="Calibri" w:hint="cs"/>
          <w:rtl/>
        </w:rPr>
        <w:t xml:space="preserve"> </w:t>
      </w:r>
      <w:bookmarkStart w:id="5920" w:name="_ETM_Q28_158105"/>
      <w:bookmarkEnd w:id="5920"/>
      <w:r>
        <w:rPr>
          <w:rFonts w:eastAsia="Calibri" w:hint="cs"/>
          <w:rtl/>
        </w:rPr>
        <w:t xml:space="preserve">חושב שהוא ניצח בה, אבל ברח </w:t>
      </w:r>
      <w:bookmarkStart w:id="5921" w:name="_ETM_Q28_161605"/>
      <w:bookmarkEnd w:id="5921"/>
      <w:r>
        <w:rPr>
          <w:rFonts w:eastAsia="Calibri" w:hint="cs"/>
          <w:rtl/>
        </w:rPr>
        <w:t xml:space="preserve">מהמלחמה האמיתית שמתקיימת </w:t>
      </w:r>
      <w:bookmarkStart w:id="5922" w:name="_ETM_Q28_167732"/>
      <w:bookmarkEnd w:id="5922"/>
      <w:r>
        <w:rPr>
          <w:rFonts w:eastAsia="Calibri" w:hint="cs"/>
          <w:rtl/>
        </w:rPr>
        <w:t xml:space="preserve">יום-יום </w:t>
      </w:r>
      <w:bookmarkStart w:id="5923" w:name="_ETM_Q28_164895"/>
      <w:bookmarkEnd w:id="5923"/>
      <w:r>
        <w:rPr>
          <w:rFonts w:eastAsia="Calibri" w:hint="cs"/>
          <w:rtl/>
        </w:rPr>
        <w:t>ברחובות, שגובה חיים של האוכ</w:t>
      </w:r>
      <w:bookmarkStart w:id="5924" w:name="_ETM_Q28_169475"/>
      <w:bookmarkEnd w:id="5924"/>
      <w:r>
        <w:rPr>
          <w:rFonts w:eastAsia="Calibri" w:hint="cs"/>
          <w:rtl/>
        </w:rPr>
        <w:t>לוסייה הערבית. הוא כנראה</w:t>
      </w:r>
      <w:bookmarkStart w:id="5925" w:name="_ETM_Q28_173879"/>
      <w:bookmarkEnd w:id="5925"/>
      <w:r>
        <w:rPr>
          <w:rFonts w:eastAsia="Calibri" w:hint="cs"/>
          <w:rtl/>
        </w:rPr>
        <w:t xml:space="preserve"> לא יודע מהו מספר ה</w:t>
      </w:r>
      <w:bookmarkStart w:id="5926" w:name="_ETM_Q28_176317"/>
      <w:bookmarkEnd w:id="5926"/>
      <w:r>
        <w:rPr>
          <w:rFonts w:eastAsia="Calibri" w:hint="cs"/>
          <w:rtl/>
        </w:rPr>
        <w:t>נרצחים באו</w:t>
      </w:r>
      <w:bookmarkStart w:id="5927" w:name="_ETM_Q28_175216"/>
      <w:bookmarkEnd w:id="5927"/>
      <w:r>
        <w:rPr>
          <w:rFonts w:eastAsia="Calibri" w:hint="cs"/>
          <w:rtl/>
        </w:rPr>
        <w:t xml:space="preserve">כלוסייה </w:t>
      </w:r>
      <w:bookmarkStart w:id="5928" w:name="_ETM_Q28_177986"/>
      <w:bookmarkEnd w:id="5928"/>
      <w:r>
        <w:rPr>
          <w:rFonts w:eastAsia="Calibri" w:hint="cs"/>
          <w:rtl/>
        </w:rPr>
        <w:t>הערבית מתחילת</w:t>
      </w:r>
      <w:bookmarkStart w:id="5929" w:name="_ETM_Q28_180497"/>
      <w:bookmarkEnd w:id="5929"/>
      <w:r>
        <w:rPr>
          <w:rFonts w:eastAsia="Calibri" w:hint="cs"/>
          <w:rtl/>
        </w:rPr>
        <w:t xml:space="preserve"> השנה. </w:t>
      </w:r>
      <w:bookmarkStart w:id="5930" w:name="_ETM_Q28_4714"/>
      <w:bookmarkStart w:id="5931" w:name="_ETM_Q28_4785"/>
      <w:bookmarkEnd w:id="5930"/>
      <w:bookmarkEnd w:id="5931"/>
      <w:r w:rsidRPr="00304517">
        <w:rPr>
          <w:rFonts w:eastAsia="Calibri" w:hint="cs"/>
          <w:rtl/>
        </w:rPr>
        <w:t>כנראה גם בנושא הזה לא מעדכנים אותו</w:t>
      </w:r>
      <w:r>
        <w:rPr>
          <w:rFonts w:eastAsia="Calibri" w:hint="cs"/>
          <w:rtl/>
        </w:rPr>
        <w:t>,</w:t>
      </w:r>
      <w:r w:rsidRPr="00304517">
        <w:rPr>
          <w:rFonts w:eastAsia="Calibri" w:hint="cs"/>
          <w:rtl/>
        </w:rPr>
        <w:t xml:space="preserve"> שיום</w:t>
      </w:r>
      <w:r>
        <w:rPr>
          <w:rFonts w:eastAsia="Calibri" w:hint="cs"/>
          <w:rtl/>
        </w:rPr>
        <w:t>-</w:t>
      </w:r>
      <w:r w:rsidRPr="00304517">
        <w:rPr>
          <w:rFonts w:eastAsia="Calibri" w:hint="cs"/>
          <w:rtl/>
        </w:rPr>
        <w:t xml:space="preserve">יום </w:t>
      </w:r>
      <w:bookmarkStart w:id="5932" w:name="_ETM_Q28_185550"/>
      <w:bookmarkEnd w:id="5932"/>
      <w:r w:rsidRPr="00304517">
        <w:rPr>
          <w:rFonts w:eastAsia="Calibri" w:hint="cs"/>
          <w:rtl/>
        </w:rPr>
        <w:t>יש נרצחים ויש דם שנשפך ברחובות</w:t>
      </w:r>
      <w:r>
        <w:rPr>
          <w:rFonts w:eastAsia="Calibri" w:hint="cs"/>
          <w:rtl/>
        </w:rPr>
        <w:t>.</w:t>
      </w:r>
      <w:r w:rsidRPr="00304517">
        <w:rPr>
          <w:rFonts w:eastAsia="Calibri" w:hint="cs"/>
          <w:rtl/>
        </w:rPr>
        <w:t xml:space="preserve"> אף אחד לא מעיר </w:t>
      </w:r>
      <w:bookmarkStart w:id="5933" w:name="_ETM_Q28_191100"/>
      <w:bookmarkEnd w:id="5933"/>
      <w:r w:rsidRPr="00304517">
        <w:rPr>
          <w:rFonts w:eastAsia="Calibri" w:hint="cs"/>
          <w:rtl/>
        </w:rPr>
        <w:t>אותו מהשינה העמוקה, מהתרדמת ש</w:t>
      </w:r>
      <w:r>
        <w:rPr>
          <w:rFonts w:eastAsia="Calibri" w:hint="cs"/>
          <w:rtl/>
        </w:rPr>
        <w:t xml:space="preserve">הוא </w:t>
      </w:r>
      <w:r w:rsidRPr="00304517">
        <w:rPr>
          <w:rFonts w:eastAsia="Calibri" w:hint="cs"/>
          <w:rtl/>
        </w:rPr>
        <w:t>נכנס אליה כשזה מגיע לאוכלוסייה הערבית.</w:t>
      </w:r>
      <w:bookmarkStart w:id="5934" w:name="_ETM_Q28_196650"/>
      <w:bookmarkStart w:id="5935" w:name="_ETM_Q28_210146"/>
      <w:bookmarkEnd w:id="5934"/>
      <w:bookmarkEnd w:id="5935"/>
    </w:p>
    <w:p w:rsidR="00B12974" w:rsidRDefault="00B12974" w:rsidP="007D1211">
      <w:pPr>
        <w:rPr>
          <w:rFonts w:eastAsia="Calibri"/>
          <w:rtl/>
        </w:rPr>
      </w:pPr>
      <w:bookmarkStart w:id="5936" w:name="_ETM_Q28_210213"/>
      <w:bookmarkEnd w:id="5936"/>
    </w:p>
    <w:p w:rsidR="00B12974" w:rsidRDefault="00B12974" w:rsidP="007D1211">
      <w:pPr>
        <w:rPr>
          <w:rFonts w:eastAsia="Calibri"/>
          <w:rtl/>
        </w:rPr>
      </w:pPr>
      <w:bookmarkStart w:id="5937" w:name="_ETM_Q28_210305"/>
      <w:bookmarkStart w:id="5938" w:name="_ETM_Q28_210357"/>
      <w:bookmarkStart w:id="5939" w:name="_ETM_Q28_205626"/>
      <w:bookmarkEnd w:id="5937"/>
      <w:bookmarkEnd w:id="5938"/>
      <w:bookmarkEnd w:id="5939"/>
      <w:r w:rsidRPr="00304517">
        <w:rPr>
          <w:rFonts w:eastAsia="Calibri" w:hint="cs"/>
          <w:rtl/>
        </w:rPr>
        <w:t xml:space="preserve">זה פשע </w:t>
      </w:r>
      <w:bookmarkStart w:id="5940" w:name="_ETM_Q28_202809"/>
      <w:bookmarkEnd w:id="5940"/>
      <w:r w:rsidRPr="00304517">
        <w:rPr>
          <w:rFonts w:eastAsia="Calibri" w:hint="cs"/>
          <w:rtl/>
        </w:rPr>
        <w:t>שצריך לשלם עליו מחיר, מחיר פוליטי, מחיר אנושי</w:t>
      </w:r>
      <w:bookmarkStart w:id="5941" w:name="_ETM_Q28_208926"/>
      <w:bookmarkStart w:id="5942" w:name="_ETM_Q28_208796"/>
      <w:bookmarkEnd w:id="5941"/>
      <w:bookmarkEnd w:id="5942"/>
      <w:r>
        <w:rPr>
          <w:rFonts w:eastAsia="Calibri" w:hint="cs"/>
          <w:rtl/>
        </w:rPr>
        <w:t>, כי-</w:t>
      </w:r>
      <w:r w:rsidRPr="00304517">
        <w:rPr>
          <w:rFonts w:eastAsia="Calibri" w:hint="cs"/>
          <w:rtl/>
        </w:rPr>
        <w:t xml:space="preserve">אי </w:t>
      </w:r>
      <w:bookmarkStart w:id="5943" w:name="_ETM_Q28_210169"/>
      <w:bookmarkEnd w:id="5943"/>
      <w:r w:rsidRPr="00304517">
        <w:rPr>
          <w:rFonts w:eastAsia="Calibri" w:hint="cs"/>
          <w:rtl/>
        </w:rPr>
        <w:t>אפשר לסלוח על זה שהאחריות העיקרית מוטלת על הממשלה</w:t>
      </w:r>
      <w:r>
        <w:rPr>
          <w:rFonts w:eastAsia="Calibri" w:hint="cs"/>
          <w:rtl/>
        </w:rPr>
        <w:t>,</w:t>
      </w:r>
      <w:r w:rsidRPr="00304517">
        <w:rPr>
          <w:rFonts w:eastAsia="Calibri" w:hint="cs"/>
          <w:rtl/>
        </w:rPr>
        <w:t xml:space="preserve"> והממשל</w:t>
      </w:r>
      <w:bookmarkStart w:id="5944" w:name="_ETM_Q28_217056"/>
      <w:bookmarkEnd w:id="5944"/>
      <w:r>
        <w:rPr>
          <w:rFonts w:eastAsia="Calibri" w:hint="cs"/>
          <w:rtl/>
        </w:rPr>
        <w:t>ה</w:t>
      </w:r>
      <w:r w:rsidRPr="00304517">
        <w:rPr>
          <w:rFonts w:eastAsia="Calibri" w:hint="cs"/>
          <w:rtl/>
        </w:rPr>
        <w:t xml:space="preserve"> </w:t>
      </w:r>
      <w:bookmarkStart w:id="5945" w:name="_ETM_Q28_217840"/>
      <w:bookmarkEnd w:id="5945"/>
      <w:r w:rsidRPr="00304517">
        <w:rPr>
          <w:rFonts w:eastAsia="Calibri" w:hint="cs"/>
          <w:rtl/>
        </w:rPr>
        <w:t xml:space="preserve">לא רק שהיא לא מונעת את הפשיעה, אלא היא </w:t>
      </w:r>
      <w:bookmarkStart w:id="5946" w:name="_ETM_Q28_224744"/>
      <w:bookmarkEnd w:id="5946"/>
      <w:r w:rsidRPr="00304517">
        <w:rPr>
          <w:rFonts w:eastAsia="Calibri" w:hint="cs"/>
          <w:rtl/>
        </w:rPr>
        <w:t>נותנת חסות כדי שהארגונים ישתוללו עוד יותר. ממש מביש</w:t>
      </w:r>
      <w:r>
        <w:rPr>
          <w:rFonts w:eastAsia="Calibri" w:hint="cs"/>
          <w:rtl/>
        </w:rPr>
        <w:t>.</w:t>
      </w:r>
    </w:p>
    <w:p w:rsidR="00B12974" w:rsidRDefault="00B12974" w:rsidP="007D1211">
      <w:pPr>
        <w:rPr>
          <w:rFonts w:eastAsia="Calibri"/>
          <w:rtl/>
        </w:rPr>
      </w:pPr>
      <w:bookmarkStart w:id="5947" w:name="_ETM_Q28_232746"/>
      <w:bookmarkStart w:id="5948" w:name="_ETM_Q28_232803"/>
      <w:bookmarkEnd w:id="5947"/>
      <w:bookmarkEnd w:id="5948"/>
    </w:p>
    <w:p w:rsidR="00B12974" w:rsidRDefault="00B12974" w:rsidP="007D1211">
      <w:pPr>
        <w:rPr>
          <w:rFonts w:eastAsia="Calibri"/>
          <w:rtl/>
        </w:rPr>
      </w:pPr>
      <w:bookmarkStart w:id="5949" w:name="_ETM_Q28_232922"/>
      <w:bookmarkStart w:id="5950" w:name="_ETM_Q28_232975"/>
      <w:bookmarkEnd w:id="5949"/>
      <w:bookmarkEnd w:id="5950"/>
      <w:r w:rsidRPr="00304517">
        <w:rPr>
          <w:rFonts w:eastAsia="Calibri" w:hint="cs"/>
          <w:rtl/>
        </w:rPr>
        <w:t xml:space="preserve">אפרופו, </w:t>
      </w:r>
      <w:bookmarkStart w:id="5951" w:name="_ETM_Q28_231649"/>
      <w:bookmarkEnd w:id="5951"/>
      <w:r w:rsidRPr="00304517">
        <w:rPr>
          <w:rFonts w:eastAsia="Calibri" w:hint="cs"/>
          <w:rtl/>
        </w:rPr>
        <w:t>כל הזמן שואלים אותנו</w:t>
      </w:r>
      <w:r>
        <w:rPr>
          <w:rFonts w:eastAsia="Calibri" w:hint="cs"/>
          <w:rtl/>
        </w:rPr>
        <w:t>:</w:t>
      </w:r>
      <w:r w:rsidRPr="00304517">
        <w:rPr>
          <w:rFonts w:eastAsia="Calibri" w:hint="cs"/>
          <w:rtl/>
        </w:rPr>
        <w:t xml:space="preserve"> גיניתם, לא גיניתם? מישהו מחברי הכנסת </w:t>
      </w:r>
      <w:bookmarkStart w:id="5952" w:name="_ETM_Q28_238554"/>
      <w:bookmarkEnd w:id="5952"/>
      <w:r w:rsidRPr="00304517">
        <w:rPr>
          <w:rFonts w:eastAsia="Calibri" w:hint="cs"/>
          <w:rtl/>
        </w:rPr>
        <w:t>בקואליציה גינה את המתקפה על התלמידים מס</w:t>
      </w:r>
      <w:r>
        <w:rPr>
          <w:rFonts w:eastAsia="Calibri" w:hint="cs"/>
          <w:rtl/>
        </w:rPr>
        <w:t>ח'</w:t>
      </w:r>
      <w:r w:rsidRPr="00304517">
        <w:rPr>
          <w:rFonts w:eastAsia="Calibri" w:hint="cs"/>
          <w:rtl/>
        </w:rPr>
        <w:t>נין? מישה</w:t>
      </w:r>
      <w:r>
        <w:rPr>
          <w:rFonts w:eastAsia="Calibri" w:hint="cs"/>
          <w:rtl/>
        </w:rPr>
        <w:t>ו</w:t>
      </w:r>
      <w:r w:rsidRPr="00304517">
        <w:rPr>
          <w:rFonts w:eastAsia="Calibri" w:hint="cs"/>
          <w:rtl/>
        </w:rPr>
        <w:t xml:space="preserve"> </w:t>
      </w:r>
      <w:bookmarkStart w:id="5953" w:name="_ETM_Q28_245620"/>
      <w:bookmarkEnd w:id="5953"/>
      <w:r w:rsidRPr="00304517">
        <w:rPr>
          <w:rFonts w:eastAsia="Calibri" w:hint="cs"/>
          <w:rtl/>
        </w:rPr>
        <w:t xml:space="preserve">מחברי הכנסת שיושבים בצד הזה, היה אכפת לו שלפני יומיים </w:t>
      </w:r>
      <w:bookmarkStart w:id="5954" w:name="_ETM_Q28_251393"/>
      <w:bookmarkEnd w:id="5954"/>
      <w:r w:rsidRPr="00304517">
        <w:rPr>
          <w:rFonts w:eastAsia="Calibri" w:hint="cs"/>
          <w:rtl/>
        </w:rPr>
        <w:t>תלמיד אחד אומר לי</w:t>
      </w:r>
      <w:r>
        <w:rPr>
          <w:rFonts w:eastAsia="Calibri" w:hint="cs"/>
          <w:rtl/>
        </w:rPr>
        <w:t>:</w:t>
      </w:r>
      <w:r w:rsidRPr="00304517">
        <w:rPr>
          <w:rFonts w:eastAsia="Calibri" w:hint="cs"/>
          <w:rtl/>
        </w:rPr>
        <w:t xml:space="preserve"> את יודעת, רדפו אחרינו עם סכינים, </w:t>
      </w:r>
      <w:bookmarkStart w:id="5955" w:name="_ETM_Q28_257167"/>
      <w:bookmarkEnd w:id="5955"/>
      <w:r w:rsidRPr="00304517">
        <w:rPr>
          <w:rFonts w:eastAsia="Calibri" w:hint="cs"/>
          <w:rtl/>
        </w:rPr>
        <w:t>צעקו עלינו ונתנו לנו מכות</w:t>
      </w:r>
      <w:r>
        <w:rPr>
          <w:rFonts w:eastAsia="Calibri" w:hint="cs"/>
          <w:rtl/>
        </w:rPr>
        <w:t>?</w:t>
      </w:r>
      <w:r w:rsidRPr="00304517">
        <w:rPr>
          <w:rFonts w:eastAsia="Calibri" w:hint="cs"/>
          <w:rtl/>
        </w:rPr>
        <w:t xml:space="preserve"> אבל הדבר הכי כואב היה </w:t>
      </w:r>
      <w:bookmarkStart w:id="5956" w:name="_ETM_Q28_262941"/>
      <w:bookmarkEnd w:id="5956"/>
      <w:r w:rsidRPr="00304517">
        <w:rPr>
          <w:rFonts w:eastAsia="Calibri" w:hint="cs"/>
          <w:rtl/>
        </w:rPr>
        <w:t xml:space="preserve">לראות את המורים שלנו מושפלים בצורה כזו. הגיע הזמן להבין </w:t>
      </w:r>
      <w:bookmarkStart w:id="5957" w:name="_ETM_Q28_268715"/>
      <w:bookmarkEnd w:id="5957"/>
      <w:r w:rsidRPr="00304517">
        <w:rPr>
          <w:rFonts w:eastAsia="Calibri" w:hint="cs"/>
          <w:rtl/>
        </w:rPr>
        <w:t>שיש אחריות</w:t>
      </w:r>
      <w:bookmarkStart w:id="5958" w:name="_ETM_Q28_274730"/>
      <w:bookmarkEnd w:id="5958"/>
      <w:r>
        <w:rPr>
          <w:rFonts w:eastAsia="Calibri" w:hint="cs"/>
          <w:rtl/>
        </w:rPr>
        <w:t xml:space="preserve"> ש</w:t>
      </w:r>
      <w:bookmarkStart w:id="5959" w:name="_ETM_Q28_275666"/>
      <w:bookmarkEnd w:id="5959"/>
      <w:r w:rsidRPr="00304517">
        <w:rPr>
          <w:rFonts w:eastAsia="Calibri" w:hint="cs"/>
          <w:rtl/>
        </w:rPr>
        <w:t>נמצאת אצל הממשלה</w:t>
      </w:r>
      <w:r>
        <w:rPr>
          <w:rFonts w:eastAsia="Calibri" w:hint="cs"/>
          <w:rtl/>
        </w:rPr>
        <w:t>,</w:t>
      </w:r>
      <w:r w:rsidRPr="00304517">
        <w:rPr>
          <w:rFonts w:eastAsia="Calibri" w:hint="cs"/>
          <w:rtl/>
        </w:rPr>
        <w:t xml:space="preserve"> לכל המצב ולה</w:t>
      </w:r>
      <w:r>
        <w:rPr>
          <w:rFonts w:eastAsia="Calibri" w:hint="cs"/>
          <w:rtl/>
        </w:rPr>
        <w:t>י</w:t>
      </w:r>
      <w:r w:rsidRPr="00304517">
        <w:rPr>
          <w:rFonts w:eastAsia="Calibri" w:hint="cs"/>
          <w:rtl/>
        </w:rPr>
        <w:t xml:space="preserve">דרדרות שקיימת, ולא </w:t>
      </w:r>
      <w:bookmarkStart w:id="5960" w:name="_ETM_Q28_280046"/>
      <w:bookmarkEnd w:id="5960"/>
      <w:r w:rsidRPr="00304517">
        <w:rPr>
          <w:rFonts w:eastAsia="Calibri" w:hint="cs"/>
          <w:rtl/>
        </w:rPr>
        <w:t xml:space="preserve">רק האחריות, אלא גם </w:t>
      </w:r>
      <w:r>
        <w:rPr>
          <w:rFonts w:eastAsia="Calibri" w:hint="cs"/>
          <w:rtl/>
        </w:rPr>
        <w:t>ה</w:t>
      </w:r>
      <w:r w:rsidRPr="00304517">
        <w:rPr>
          <w:rFonts w:eastAsia="Calibri" w:hint="cs"/>
          <w:rtl/>
        </w:rPr>
        <w:t>פ</w:t>
      </w:r>
      <w:bookmarkStart w:id="5961" w:name="_ETM_Q28_287046"/>
      <w:bookmarkEnd w:id="5961"/>
      <w:r w:rsidRPr="00304517">
        <w:rPr>
          <w:rFonts w:eastAsia="Calibri" w:hint="cs"/>
          <w:rtl/>
        </w:rPr>
        <w:t xml:space="preserve">שיעה שמשתוללת היא שווה לפשיעה </w:t>
      </w:r>
      <w:bookmarkStart w:id="5962" w:name="_ETM_Q28_285363"/>
      <w:bookmarkEnd w:id="5962"/>
      <w:r w:rsidRPr="00304517">
        <w:rPr>
          <w:rFonts w:eastAsia="Calibri" w:hint="cs"/>
          <w:rtl/>
        </w:rPr>
        <w:t>שעושה הממשלה.</w:t>
      </w:r>
      <w:bookmarkStart w:id="5963" w:name="_ETM_Q28_291600"/>
      <w:bookmarkEnd w:id="5963"/>
    </w:p>
    <w:p w:rsidR="00B12974" w:rsidRDefault="00B12974" w:rsidP="007D1211">
      <w:pPr>
        <w:rPr>
          <w:rFonts w:eastAsia="Calibri"/>
          <w:rtl/>
        </w:rPr>
      </w:pPr>
      <w:bookmarkStart w:id="5964" w:name="_ETM_Q28_291684"/>
      <w:bookmarkEnd w:id="5964"/>
    </w:p>
    <w:p w:rsidR="00B12974" w:rsidRDefault="00B12974" w:rsidP="007D1211">
      <w:pPr>
        <w:pStyle w:val="af6"/>
        <w:keepNext/>
        <w:rPr>
          <w:rFonts w:eastAsia="Calibri"/>
          <w:rtl/>
        </w:rPr>
      </w:pPr>
      <w:bookmarkStart w:id="5965" w:name="ET_yor_6490_1"/>
      <w:r w:rsidRPr="002A301A">
        <w:rPr>
          <w:rStyle w:val="TagStyle"/>
          <w:rFonts w:eastAsia="Calibri"/>
          <w:rtl/>
        </w:rPr>
        <w:t xml:space="preserve"> &lt;&lt; יור &gt;&gt; </w:t>
      </w:r>
      <w:r>
        <w:rPr>
          <w:rFonts w:eastAsia="Calibri"/>
          <w:rtl/>
        </w:rPr>
        <w:t>היו"ר ניסים ואטורי:</w:t>
      </w:r>
      <w:r w:rsidRPr="002A301A">
        <w:rPr>
          <w:rStyle w:val="TagStyle"/>
          <w:rFonts w:eastAsia="Calibri"/>
          <w:rtl/>
        </w:rPr>
        <w:t xml:space="preserve"> &lt;&lt; יור &gt;&gt;</w:t>
      </w:r>
      <w:r>
        <w:rPr>
          <w:rFonts w:eastAsia="Calibri"/>
          <w:rtl/>
        </w:rPr>
        <w:t xml:space="preserve">   </w:t>
      </w:r>
      <w:bookmarkEnd w:id="5965"/>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5966" w:name="_ETM_Q28_296211"/>
      <w:bookmarkStart w:id="5967" w:name="_ETM_Q28_291486"/>
      <w:bookmarkEnd w:id="5966"/>
      <w:bookmarkEnd w:id="5967"/>
      <w:r>
        <w:rPr>
          <w:rFonts w:eastAsia="Calibri" w:hint="cs"/>
          <w:rtl/>
          <w:lang w:eastAsia="he-IL"/>
        </w:rPr>
        <w:t>תודה. סמיר בן סעיד, בבקשה.</w:t>
      </w:r>
      <w:bookmarkStart w:id="5968" w:name="_ETM_Q28_297030"/>
      <w:bookmarkEnd w:id="5968"/>
    </w:p>
    <w:p w:rsidR="00B12974" w:rsidRDefault="00B12974" w:rsidP="007D1211">
      <w:pPr>
        <w:rPr>
          <w:rFonts w:eastAsia="Calibri"/>
          <w:rtl/>
          <w:lang w:eastAsia="he-IL"/>
        </w:rPr>
      </w:pPr>
      <w:bookmarkStart w:id="5969" w:name="_ETM_Q28_297126"/>
      <w:bookmarkStart w:id="5970" w:name="_ETM_Q28_298837"/>
      <w:bookmarkEnd w:id="5969"/>
      <w:bookmarkEnd w:id="5970"/>
    </w:p>
    <w:p w:rsidR="00B12974" w:rsidRDefault="00B12974" w:rsidP="007D1211">
      <w:pPr>
        <w:pStyle w:val="a4"/>
        <w:keepNext/>
        <w:rPr>
          <w:rFonts w:eastAsia="Calibri"/>
          <w:rtl/>
        </w:rPr>
      </w:pPr>
      <w:bookmarkStart w:id="5971" w:name="ET_speaker_6672_2"/>
      <w:r w:rsidRPr="00E648A0">
        <w:rPr>
          <w:rStyle w:val="TagStyle"/>
          <w:rFonts w:eastAsia="Calibri"/>
          <w:rtl/>
        </w:rPr>
        <w:t xml:space="preserve"> &lt;&lt; דובר &gt;&gt; </w:t>
      </w:r>
      <w:bookmarkStart w:id="5972" w:name="_Toc221622931"/>
      <w:r>
        <w:rPr>
          <w:rFonts w:eastAsia="Calibri"/>
          <w:rtl/>
        </w:rPr>
        <w:t>סמיר בן סעיד (חד"ש-תע"ל):</w:t>
      </w:r>
      <w:bookmarkEnd w:id="5972"/>
      <w:r w:rsidRPr="00E648A0">
        <w:rPr>
          <w:rStyle w:val="TagStyle"/>
          <w:rFonts w:eastAsia="Calibri"/>
          <w:rtl/>
        </w:rPr>
        <w:t xml:space="preserve"> &lt;&lt; דובר &gt;&gt;</w:t>
      </w:r>
      <w:r>
        <w:rPr>
          <w:rFonts w:eastAsia="Calibri"/>
          <w:rtl/>
        </w:rPr>
        <w:t xml:space="preserve">   </w:t>
      </w:r>
      <w:bookmarkEnd w:id="5971"/>
    </w:p>
    <w:p w:rsidR="00B12974" w:rsidRDefault="00B12974" w:rsidP="007D1211">
      <w:pPr>
        <w:pStyle w:val="KeepWithNext"/>
        <w:rPr>
          <w:rFonts w:eastAsia="Calibri"/>
          <w:rtl/>
          <w:lang w:eastAsia="he-IL"/>
        </w:rPr>
      </w:pPr>
    </w:p>
    <w:p w:rsidR="00B12974" w:rsidRDefault="00B12974" w:rsidP="007D1211">
      <w:pPr>
        <w:rPr>
          <w:rFonts w:eastAsia="Calibri"/>
          <w:rtl/>
        </w:rPr>
      </w:pPr>
      <w:bookmarkStart w:id="5973" w:name="_ETM_Q28_296386"/>
      <w:bookmarkStart w:id="5974" w:name="_ETM_Q28_317758"/>
      <w:bookmarkStart w:id="5975" w:name="_ETM_Q28_319350"/>
      <w:bookmarkEnd w:id="5973"/>
      <w:bookmarkEnd w:id="5974"/>
      <w:bookmarkEnd w:id="5975"/>
      <w:r w:rsidRPr="00304517">
        <w:rPr>
          <w:rFonts w:eastAsia="Calibri" w:hint="cs"/>
          <w:rtl/>
        </w:rPr>
        <w:t>כבוד היושב</w:t>
      </w:r>
      <w:r>
        <w:rPr>
          <w:rFonts w:eastAsia="Calibri" w:hint="cs"/>
          <w:rtl/>
        </w:rPr>
        <w:t>-</w:t>
      </w:r>
      <w:r w:rsidRPr="00304517">
        <w:rPr>
          <w:rFonts w:eastAsia="Calibri" w:hint="cs"/>
          <w:rtl/>
        </w:rPr>
        <w:t>ראש, כנסת נכבדה, אנ</w:t>
      </w:r>
      <w:bookmarkStart w:id="5976" w:name="_ETM_Q28_322705"/>
      <w:bookmarkEnd w:id="5976"/>
      <w:r w:rsidRPr="00304517">
        <w:rPr>
          <w:rFonts w:eastAsia="Calibri" w:hint="cs"/>
          <w:rtl/>
        </w:rPr>
        <w:t xml:space="preserve">י עומד כאן היום כדי </w:t>
      </w:r>
      <w:bookmarkStart w:id="5977" w:name="_ETM_Q28_324606"/>
      <w:bookmarkEnd w:id="5977"/>
      <w:r w:rsidRPr="00304517">
        <w:rPr>
          <w:rFonts w:eastAsia="Calibri" w:hint="cs"/>
          <w:rtl/>
        </w:rPr>
        <w:t xml:space="preserve">להציב מראה נוקבת מול משרד החינוך. הנתונים שנחשפו היום בוועדת </w:t>
      </w:r>
      <w:bookmarkStart w:id="5978" w:name="_ETM_Q28_329862"/>
      <w:bookmarkEnd w:id="5978"/>
      <w:r w:rsidRPr="00304517">
        <w:rPr>
          <w:rFonts w:eastAsia="Calibri" w:hint="cs"/>
          <w:rtl/>
        </w:rPr>
        <w:t>החינוך בבוקר מדהימ</w:t>
      </w:r>
      <w:bookmarkStart w:id="5979" w:name="_ETM_Q28_333445"/>
      <w:bookmarkEnd w:id="5979"/>
      <w:r w:rsidRPr="00304517">
        <w:rPr>
          <w:rFonts w:eastAsia="Calibri" w:hint="cs"/>
          <w:rtl/>
        </w:rPr>
        <w:t>ים.</w:t>
      </w:r>
      <w:bookmarkStart w:id="5980" w:name="_ETM_Q28_338895"/>
      <w:bookmarkEnd w:id="5980"/>
      <w:r w:rsidRPr="00304517">
        <w:rPr>
          <w:rFonts w:eastAsia="Calibri" w:hint="cs"/>
          <w:rtl/>
        </w:rPr>
        <w:t xml:space="preserve"> </w:t>
      </w:r>
      <w:bookmarkStart w:id="5981" w:name="_ETM_Q28_335679"/>
      <w:bookmarkEnd w:id="5981"/>
      <w:r w:rsidRPr="00304517">
        <w:rPr>
          <w:rFonts w:eastAsia="Calibri" w:hint="cs"/>
          <w:rtl/>
        </w:rPr>
        <w:t>במערכת החינוך היהודית חסרים כ</w:t>
      </w:r>
      <w:r>
        <w:rPr>
          <w:rFonts w:eastAsia="Calibri" w:hint="cs"/>
          <w:rtl/>
        </w:rPr>
        <w:t>-4,500</w:t>
      </w:r>
      <w:bookmarkStart w:id="5982" w:name="_ETM_Q28_338305"/>
      <w:bookmarkEnd w:id="5982"/>
      <w:r w:rsidRPr="00304517">
        <w:rPr>
          <w:rFonts w:eastAsia="Calibri" w:hint="cs"/>
          <w:rtl/>
        </w:rPr>
        <w:t xml:space="preserve"> מורים</w:t>
      </w:r>
      <w:r>
        <w:rPr>
          <w:rFonts w:eastAsia="Calibri" w:hint="cs"/>
          <w:rtl/>
        </w:rPr>
        <w:t>,</w:t>
      </w:r>
      <w:r w:rsidRPr="00304517">
        <w:rPr>
          <w:rFonts w:eastAsia="Calibri" w:hint="cs"/>
          <w:rtl/>
        </w:rPr>
        <w:t xml:space="preserve"> </w:t>
      </w:r>
      <w:bookmarkStart w:id="5983" w:name="_ETM_Q28_342971"/>
      <w:bookmarkEnd w:id="5983"/>
      <w:r w:rsidRPr="00304517">
        <w:rPr>
          <w:rFonts w:eastAsia="Calibri" w:hint="cs"/>
          <w:rtl/>
        </w:rPr>
        <w:t>כ</w:t>
      </w:r>
      <w:bookmarkStart w:id="5984" w:name="_ETM_Q28_349335"/>
      <w:bookmarkEnd w:id="5984"/>
      <w:r w:rsidRPr="00304517">
        <w:rPr>
          <w:rFonts w:eastAsia="Calibri" w:hint="cs"/>
          <w:rtl/>
        </w:rPr>
        <w:t>יתות נסגרות, אין מחנכים, אין לימודים</w:t>
      </w:r>
      <w:r>
        <w:rPr>
          <w:rFonts w:eastAsia="Calibri" w:hint="cs"/>
          <w:rtl/>
        </w:rPr>
        <w:t>,</w:t>
      </w:r>
      <w:r w:rsidRPr="00304517">
        <w:rPr>
          <w:rFonts w:eastAsia="Calibri" w:hint="cs"/>
          <w:rtl/>
        </w:rPr>
        <w:t xml:space="preserve"> בזמן שבחברה הערבית יושבים </w:t>
      </w:r>
      <w:bookmarkStart w:id="5985" w:name="_ETM_Q28_350264"/>
      <w:bookmarkEnd w:id="5985"/>
      <w:r w:rsidRPr="00304517">
        <w:rPr>
          <w:rFonts w:eastAsia="Calibri" w:hint="cs"/>
          <w:rtl/>
        </w:rPr>
        <w:t xml:space="preserve">בבית </w:t>
      </w:r>
      <w:r>
        <w:rPr>
          <w:rFonts w:eastAsia="Calibri" w:hint="cs"/>
          <w:rtl/>
        </w:rPr>
        <w:t>11,000</w:t>
      </w:r>
      <w:r w:rsidRPr="00304517">
        <w:rPr>
          <w:rFonts w:eastAsia="Calibri" w:hint="cs"/>
          <w:rtl/>
        </w:rPr>
        <w:t xml:space="preserve"> מורים ומורות משכילים ומוכשרים</w:t>
      </w:r>
      <w:r>
        <w:rPr>
          <w:rFonts w:eastAsia="Calibri" w:hint="cs"/>
          <w:rtl/>
        </w:rPr>
        <w:t>,</w:t>
      </w:r>
      <w:bookmarkStart w:id="5986" w:name="_ETM_Q28_356475"/>
      <w:bookmarkEnd w:id="5986"/>
      <w:r w:rsidRPr="00304517">
        <w:rPr>
          <w:rFonts w:eastAsia="Calibri" w:hint="cs"/>
          <w:rtl/>
        </w:rPr>
        <w:t xml:space="preserve"> לצד </w:t>
      </w:r>
      <w:bookmarkStart w:id="5987" w:name="_ETM_Q28_357557"/>
      <w:bookmarkEnd w:id="5987"/>
      <w:r>
        <w:rPr>
          <w:rFonts w:eastAsia="Calibri" w:hint="cs"/>
          <w:rtl/>
        </w:rPr>
        <w:t xml:space="preserve">7,000 </w:t>
      </w:r>
      <w:bookmarkStart w:id="5988" w:name="_ETM_Q28_358565"/>
      <w:bookmarkEnd w:id="5988"/>
      <w:r w:rsidRPr="00304517">
        <w:rPr>
          <w:rFonts w:eastAsia="Calibri" w:hint="cs"/>
          <w:rtl/>
        </w:rPr>
        <w:t>אקדמאים במקצועות ה</w:t>
      </w:r>
      <w:r>
        <w:rPr>
          <w:rFonts w:eastAsia="Calibri" w:hint="cs"/>
          <w:rtl/>
        </w:rPr>
        <w:t>פא</w:t>
      </w:r>
      <w:r w:rsidRPr="00304517">
        <w:rPr>
          <w:rFonts w:eastAsia="Calibri" w:hint="cs"/>
          <w:rtl/>
        </w:rPr>
        <w:t>ר</w:t>
      </w:r>
      <w:bookmarkStart w:id="5989" w:name="_ETM_Q28_359265"/>
      <w:bookmarkEnd w:id="5989"/>
      <w:r>
        <w:rPr>
          <w:rFonts w:eastAsia="Calibri" w:hint="cs"/>
          <w:rtl/>
        </w:rPr>
        <w:t>ה-</w:t>
      </w:r>
      <w:r w:rsidRPr="00304517">
        <w:rPr>
          <w:rFonts w:eastAsia="Calibri" w:hint="cs"/>
          <w:rtl/>
        </w:rPr>
        <w:t>רפואיים</w:t>
      </w:r>
      <w:r>
        <w:rPr>
          <w:rFonts w:eastAsia="Calibri" w:hint="cs"/>
          <w:rtl/>
        </w:rPr>
        <w:t>,</w:t>
      </w:r>
      <w:r w:rsidRPr="00304517">
        <w:rPr>
          <w:rFonts w:eastAsia="Calibri" w:hint="cs"/>
          <w:rtl/>
        </w:rPr>
        <w:t xml:space="preserve"> שנותרו מו</w:t>
      </w:r>
      <w:r>
        <w:rPr>
          <w:rFonts w:eastAsia="Calibri" w:hint="cs"/>
          <w:rtl/>
        </w:rPr>
        <w:t>ב</w:t>
      </w:r>
      <w:r w:rsidRPr="00304517">
        <w:rPr>
          <w:rFonts w:eastAsia="Calibri" w:hint="cs"/>
          <w:rtl/>
        </w:rPr>
        <w:t>טלים.</w:t>
      </w:r>
      <w:bookmarkStart w:id="5990" w:name="_ETM_Q28_365270"/>
      <w:bookmarkEnd w:id="5990"/>
    </w:p>
    <w:p w:rsidR="00B12974" w:rsidRDefault="00B12974" w:rsidP="007D1211">
      <w:pPr>
        <w:rPr>
          <w:rFonts w:eastAsia="Calibri"/>
          <w:rtl/>
        </w:rPr>
      </w:pPr>
      <w:bookmarkStart w:id="5991" w:name="_ETM_Q28_368034"/>
      <w:bookmarkStart w:id="5992" w:name="_ETM_Q28_368110"/>
      <w:bookmarkStart w:id="5993" w:name="_ETM_Q28_368194"/>
      <w:bookmarkEnd w:id="5991"/>
      <w:bookmarkEnd w:id="5992"/>
      <w:bookmarkEnd w:id="5993"/>
    </w:p>
    <w:p w:rsidR="00B12974" w:rsidRDefault="00B12974" w:rsidP="007D1211">
      <w:pPr>
        <w:rPr>
          <w:rFonts w:eastAsia="Calibri"/>
          <w:rtl/>
        </w:rPr>
      </w:pPr>
      <w:bookmarkStart w:id="5994" w:name="_ETM_Q28_368238"/>
      <w:bookmarkEnd w:id="5994"/>
      <w:r w:rsidRPr="00304517">
        <w:rPr>
          <w:rFonts w:eastAsia="Calibri" w:hint="cs"/>
          <w:rtl/>
        </w:rPr>
        <w:t>אנחנו חברה משכילה ולא אלימה</w:t>
      </w:r>
      <w:r>
        <w:rPr>
          <w:rFonts w:eastAsia="Calibri" w:hint="cs"/>
          <w:rtl/>
        </w:rPr>
        <w:t>.</w:t>
      </w:r>
      <w:r w:rsidRPr="00304517">
        <w:rPr>
          <w:rFonts w:eastAsia="Calibri" w:hint="cs"/>
          <w:rtl/>
        </w:rPr>
        <w:t xml:space="preserve"> במקום להסי</w:t>
      </w:r>
      <w:r>
        <w:rPr>
          <w:rFonts w:eastAsia="Calibri" w:hint="cs"/>
          <w:rtl/>
        </w:rPr>
        <w:t>ת</w:t>
      </w:r>
      <w:bookmarkStart w:id="5995" w:name="_ETM_Q28_373915"/>
      <w:bookmarkEnd w:id="5995"/>
      <w:r w:rsidRPr="00304517">
        <w:rPr>
          <w:rFonts w:eastAsia="Calibri" w:hint="cs"/>
          <w:rtl/>
        </w:rPr>
        <w:t xml:space="preserve"> </w:t>
      </w:r>
      <w:r w:rsidRPr="00CC6E73">
        <w:rPr>
          <w:rFonts w:eastAsia="Calibri" w:hint="cs"/>
          <w:rtl/>
        </w:rPr>
        <w:t xml:space="preserve">נגדנו </w:t>
      </w:r>
      <w:bookmarkStart w:id="5996" w:name="_ETM_Q28_403024"/>
      <w:bookmarkEnd w:id="5996"/>
      <w:r w:rsidRPr="00CC6E73">
        <w:rPr>
          <w:rFonts w:eastAsia="Calibri" w:hint="cs"/>
          <w:rtl/>
        </w:rPr>
        <w:t>ולשאול</w:t>
      </w:r>
      <w:bookmarkStart w:id="5997" w:name="_ETM_Q28_379485"/>
      <w:bookmarkStart w:id="5998" w:name="_ETM_Q28_376785"/>
      <w:bookmarkStart w:id="5999" w:name="_ETM_Q28_372984"/>
      <w:bookmarkEnd w:id="5997"/>
      <w:bookmarkEnd w:id="5998"/>
      <w:bookmarkEnd w:id="5999"/>
      <w:r w:rsidRPr="00CC6E73">
        <w:rPr>
          <w:rFonts w:eastAsia="Calibri" w:hint="cs"/>
          <w:rtl/>
        </w:rPr>
        <w:t xml:space="preserve"> על </w:t>
      </w:r>
      <w:bookmarkStart w:id="6000" w:name="_ETM_Q28_370340"/>
      <w:bookmarkEnd w:id="6000"/>
      <w:r w:rsidRPr="00CC6E73">
        <w:rPr>
          <w:rFonts w:eastAsia="Calibri" w:hint="cs"/>
          <w:rtl/>
        </w:rPr>
        <w:t>משפטים</w:t>
      </w:r>
      <w:r w:rsidRPr="00304517">
        <w:rPr>
          <w:rFonts w:eastAsia="Calibri" w:hint="cs"/>
          <w:rtl/>
        </w:rPr>
        <w:t xml:space="preserve"> חסרי תועלת, </w:t>
      </w:r>
      <w:bookmarkStart w:id="6001" w:name="_ETM_Q28_376080"/>
      <w:bookmarkEnd w:id="6001"/>
      <w:r w:rsidRPr="00304517">
        <w:rPr>
          <w:rFonts w:eastAsia="Calibri" w:hint="cs"/>
          <w:rtl/>
        </w:rPr>
        <w:t>תתחילו לעבוד</w:t>
      </w:r>
      <w:r>
        <w:rPr>
          <w:rFonts w:eastAsia="Calibri" w:hint="cs"/>
          <w:rtl/>
        </w:rPr>
        <w:t>,</w:t>
      </w:r>
      <w:r w:rsidRPr="00304517">
        <w:rPr>
          <w:rFonts w:eastAsia="Calibri" w:hint="cs"/>
          <w:rtl/>
        </w:rPr>
        <w:t xml:space="preserve"> </w:t>
      </w:r>
      <w:bookmarkStart w:id="6002" w:name="_ETM_Q28_378889"/>
      <w:bookmarkEnd w:id="6002"/>
      <w:r w:rsidRPr="00304517">
        <w:rPr>
          <w:rFonts w:eastAsia="Calibri" w:hint="cs"/>
          <w:rtl/>
        </w:rPr>
        <w:t xml:space="preserve">תכסו את המחסור במורים בחברה היהודית באמצעות ההון האנושי שנמצא </w:t>
      </w:r>
      <w:bookmarkStart w:id="6003" w:name="_ETM_Q28_386026"/>
      <w:bookmarkEnd w:id="6003"/>
      <w:r w:rsidRPr="00304517">
        <w:rPr>
          <w:rFonts w:eastAsia="Calibri" w:hint="cs"/>
          <w:rtl/>
        </w:rPr>
        <w:t>כאן</w:t>
      </w:r>
      <w:r>
        <w:rPr>
          <w:rFonts w:eastAsia="Calibri" w:hint="cs"/>
          <w:rtl/>
        </w:rPr>
        <w:t>,</w:t>
      </w:r>
      <w:r w:rsidRPr="00304517">
        <w:rPr>
          <w:rFonts w:eastAsia="Calibri" w:hint="cs"/>
          <w:rtl/>
        </w:rPr>
        <w:t xml:space="preserve"> בחברה שלנו, מתחת לאף. כך נראית עבודה פרלמנטרית אמיתית</w:t>
      </w:r>
      <w:r>
        <w:rPr>
          <w:rFonts w:eastAsia="Calibri" w:hint="cs"/>
          <w:rtl/>
        </w:rPr>
        <w:t xml:space="preserve"> </w:t>
      </w:r>
      <w:r>
        <w:rPr>
          <w:rFonts w:eastAsia="Calibri" w:hint="eastAsia"/>
          <w:rtl/>
        </w:rPr>
        <w:t>–</w:t>
      </w:r>
      <w:r w:rsidRPr="00304517">
        <w:rPr>
          <w:rFonts w:eastAsia="Calibri" w:hint="cs"/>
          <w:rtl/>
        </w:rPr>
        <w:t xml:space="preserve"> </w:t>
      </w:r>
      <w:bookmarkStart w:id="6004" w:name="_ETM_Q28_393163"/>
      <w:bookmarkEnd w:id="6004"/>
      <w:r w:rsidRPr="00304517">
        <w:rPr>
          <w:rFonts w:eastAsia="Calibri" w:hint="cs"/>
          <w:rtl/>
        </w:rPr>
        <w:t xml:space="preserve">הפיכת משבר להזדמנות של שילוב ושותפות. </w:t>
      </w:r>
      <w:bookmarkStart w:id="6005" w:name="_ETM_Q28_400880"/>
      <w:bookmarkEnd w:id="6005"/>
      <w:r w:rsidRPr="00304517">
        <w:rPr>
          <w:rFonts w:eastAsia="Calibri" w:hint="cs"/>
          <w:rtl/>
        </w:rPr>
        <w:t xml:space="preserve">אני תובע להפסיק </w:t>
      </w:r>
      <w:r>
        <w:rPr>
          <w:rFonts w:eastAsia="Calibri" w:hint="cs"/>
          <w:rtl/>
        </w:rPr>
        <w:t>את</w:t>
      </w:r>
      <w:r w:rsidRPr="00304517">
        <w:rPr>
          <w:rFonts w:eastAsia="Calibri" w:hint="cs"/>
          <w:rtl/>
        </w:rPr>
        <w:t xml:space="preserve"> האבסורד הזה. הגיע הזמן להפסיק לדבר </w:t>
      </w:r>
      <w:bookmarkStart w:id="6006" w:name="_ETM_Q28_405393"/>
      <w:bookmarkEnd w:id="6006"/>
      <w:r w:rsidRPr="00304517">
        <w:rPr>
          <w:rFonts w:eastAsia="Calibri" w:hint="cs"/>
          <w:rtl/>
        </w:rPr>
        <w:t xml:space="preserve">על אנחנו והם, ולהתחיל לדבר על חינוך לכולם, הגנה לכולם </w:t>
      </w:r>
      <w:bookmarkStart w:id="6007" w:name="_ETM_Q28_409906"/>
      <w:bookmarkEnd w:id="6007"/>
      <w:r w:rsidRPr="00304517">
        <w:rPr>
          <w:rFonts w:eastAsia="Calibri" w:hint="cs"/>
          <w:rtl/>
        </w:rPr>
        <w:t>ועבודה לכולם.</w:t>
      </w:r>
      <w:bookmarkStart w:id="6008" w:name="_ETM_Q28_416509"/>
      <w:bookmarkEnd w:id="6008"/>
    </w:p>
    <w:p w:rsidR="00B12974" w:rsidRDefault="00B12974" w:rsidP="007D1211">
      <w:pPr>
        <w:rPr>
          <w:rFonts w:eastAsia="Calibri"/>
          <w:rtl/>
        </w:rPr>
      </w:pPr>
      <w:bookmarkStart w:id="6009" w:name="_ETM_Q28_422433"/>
      <w:bookmarkStart w:id="6010" w:name="_ETM_Q28_422553"/>
      <w:bookmarkEnd w:id="6009"/>
      <w:bookmarkEnd w:id="6010"/>
    </w:p>
    <w:p w:rsidR="00B12974" w:rsidRDefault="00B12974" w:rsidP="007D1211">
      <w:pPr>
        <w:rPr>
          <w:rFonts w:eastAsia="Calibri"/>
          <w:rtl/>
        </w:rPr>
      </w:pPr>
      <w:bookmarkStart w:id="6011" w:name="_ETM_Q28_422594"/>
      <w:bookmarkStart w:id="6012" w:name="_ETM_Q28_422705"/>
      <w:bookmarkEnd w:id="6011"/>
      <w:bookmarkEnd w:id="6012"/>
      <w:r w:rsidRPr="00304517">
        <w:rPr>
          <w:rFonts w:eastAsia="Calibri" w:hint="cs"/>
          <w:rtl/>
        </w:rPr>
        <w:t>אבל אדוני היושב</w:t>
      </w:r>
      <w:r>
        <w:rPr>
          <w:rFonts w:eastAsia="Calibri" w:hint="cs"/>
          <w:rtl/>
        </w:rPr>
        <w:t>-ראש, אי-</w:t>
      </w:r>
      <w:r w:rsidRPr="00304517">
        <w:rPr>
          <w:rFonts w:eastAsia="Calibri" w:hint="cs"/>
          <w:rtl/>
        </w:rPr>
        <w:t xml:space="preserve">אפשר לדבר על חינוך ושילוב </w:t>
      </w:r>
      <w:bookmarkStart w:id="6013" w:name="_ETM_Q28_422359"/>
      <w:bookmarkEnd w:id="6013"/>
      <w:r w:rsidRPr="00304517">
        <w:rPr>
          <w:rFonts w:eastAsia="Calibri" w:hint="cs"/>
          <w:rtl/>
        </w:rPr>
        <w:t xml:space="preserve">כשבחוץ משתוללת </w:t>
      </w:r>
      <w:r>
        <w:rPr>
          <w:rFonts w:eastAsia="Calibri" w:hint="cs"/>
          <w:rtl/>
        </w:rPr>
        <w:t>שנאה</w:t>
      </w:r>
      <w:r w:rsidRPr="00304517">
        <w:rPr>
          <w:rFonts w:eastAsia="Calibri" w:hint="cs"/>
          <w:rtl/>
        </w:rPr>
        <w:t xml:space="preserve">, ומשרד החינוך ממלא </w:t>
      </w:r>
      <w:r>
        <w:rPr>
          <w:rFonts w:eastAsia="Calibri" w:hint="cs"/>
          <w:rtl/>
        </w:rPr>
        <w:t>פיו</w:t>
      </w:r>
      <w:r w:rsidRPr="00304517">
        <w:rPr>
          <w:rFonts w:eastAsia="Calibri" w:hint="cs"/>
          <w:rtl/>
        </w:rPr>
        <w:t xml:space="preserve"> מים. מנהלת מחוז </w:t>
      </w:r>
      <w:bookmarkStart w:id="6014" w:name="_ETM_Q28_428209"/>
      <w:bookmarkEnd w:id="6014"/>
      <w:r w:rsidRPr="00304517">
        <w:rPr>
          <w:rFonts w:eastAsia="Calibri" w:hint="cs"/>
          <w:rtl/>
        </w:rPr>
        <w:t>הצפון, ד</w:t>
      </w:r>
      <w:r>
        <w:rPr>
          <w:rFonts w:eastAsia="Calibri" w:hint="cs"/>
          <w:rtl/>
        </w:rPr>
        <w:t>"</w:t>
      </w:r>
      <w:bookmarkStart w:id="6015" w:name="_ETM_Q28_430655"/>
      <w:bookmarkStart w:id="6016" w:name="_ETM_Q28_431435"/>
      <w:bookmarkEnd w:id="6015"/>
      <w:bookmarkEnd w:id="6016"/>
      <w:r w:rsidRPr="00304517">
        <w:rPr>
          <w:rFonts w:eastAsia="Calibri" w:hint="cs"/>
          <w:rtl/>
        </w:rPr>
        <w:t>ר אור</w:t>
      </w:r>
      <w:bookmarkStart w:id="6017" w:name="_ETM_Q28_432995"/>
      <w:bookmarkEnd w:id="6017"/>
      <w:r w:rsidRPr="00304517">
        <w:rPr>
          <w:rFonts w:eastAsia="Calibri" w:hint="cs"/>
          <w:rtl/>
        </w:rPr>
        <w:t>נה שמחון</w:t>
      </w:r>
      <w:r>
        <w:rPr>
          <w:rFonts w:eastAsia="Calibri" w:hint="cs"/>
          <w:rtl/>
        </w:rPr>
        <w:t>,</w:t>
      </w:r>
      <w:r w:rsidRPr="00304517">
        <w:rPr>
          <w:rFonts w:eastAsia="Calibri" w:hint="cs"/>
          <w:rtl/>
        </w:rPr>
        <w:t xml:space="preserve"> שותקת</w:t>
      </w:r>
      <w:r>
        <w:rPr>
          <w:rFonts w:eastAsia="Calibri" w:hint="cs"/>
          <w:rtl/>
        </w:rPr>
        <w:t>.</w:t>
      </w:r>
      <w:r w:rsidRPr="00304517">
        <w:rPr>
          <w:rFonts w:eastAsia="Calibri" w:hint="cs"/>
          <w:rtl/>
        </w:rPr>
        <w:t xml:space="preserve"> </w:t>
      </w:r>
      <w:bookmarkStart w:id="6018" w:name="_ETM_Q28_434705"/>
      <w:bookmarkEnd w:id="6018"/>
      <w:r w:rsidRPr="00304517">
        <w:rPr>
          <w:rFonts w:eastAsia="Calibri" w:hint="cs"/>
          <w:rtl/>
        </w:rPr>
        <w:t>אי</w:t>
      </w:r>
      <w:r>
        <w:rPr>
          <w:rFonts w:eastAsia="Calibri" w:hint="cs"/>
          <w:rtl/>
        </w:rPr>
        <w:t>-</w:t>
      </w:r>
      <w:r w:rsidRPr="00304517">
        <w:rPr>
          <w:rFonts w:eastAsia="Calibri" w:hint="cs"/>
          <w:rtl/>
        </w:rPr>
        <w:t xml:space="preserve">אפשר להתעלם מהאירועים המזעזעים </w:t>
      </w:r>
      <w:bookmarkStart w:id="6019" w:name="_ETM_Q28_434059"/>
      <w:bookmarkEnd w:id="6019"/>
      <w:r>
        <w:rPr>
          <w:rFonts w:eastAsia="Calibri" w:hint="cs"/>
          <w:rtl/>
        </w:rPr>
        <w:t>של הימים האחרונים, כשתלמידים מסח'</w:t>
      </w:r>
      <w:r w:rsidRPr="00304517">
        <w:rPr>
          <w:rFonts w:eastAsia="Calibri" w:hint="cs"/>
          <w:rtl/>
        </w:rPr>
        <w:t xml:space="preserve">נין </w:t>
      </w:r>
      <w:bookmarkStart w:id="6020" w:name="_ETM_Q28_440339"/>
      <w:bookmarkEnd w:id="6020"/>
      <w:r w:rsidRPr="00304517">
        <w:rPr>
          <w:rFonts w:eastAsia="Calibri" w:hint="cs"/>
          <w:rtl/>
        </w:rPr>
        <w:t xml:space="preserve">שיוצאים לטיול שנתי מותקפים באלימות ובגז מדמיע רק בגלל זהותם. </w:t>
      </w:r>
      <w:bookmarkStart w:id="6021" w:name="_ETM_Q28_445829"/>
      <w:bookmarkEnd w:id="6021"/>
      <w:r w:rsidRPr="00304517">
        <w:rPr>
          <w:rFonts w:eastAsia="Calibri" w:hint="cs"/>
          <w:rtl/>
        </w:rPr>
        <w:t>זהו תמרור אזהרה בוער לכולנו.</w:t>
      </w:r>
      <w:bookmarkStart w:id="6022" w:name="_ETM_Q28_461310"/>
      <w:bookmarkEnd w:id="6022"/>
      <w:r>
        <w:rPr>
          <w:rFonts w:eastAsia="Calibri" w:hint="cs"/>
          <w:rtl/>
        </w:rPr>
        <w:t xml:space="preserve"> </w:t>
      </w:r>
      <w:bookmarkStart w:id="6023" w:name="_ETM_Q28_457391"/>
      <w:bookmarkStart w:id="6024" w:name="_ETM_Q28_457453"/>
      <w:bookmarkStart w:id="6025" w:name="_ETM_Q28_457550"/>
      <w:bookmarkStart w:id="6026" w:name="_ETM_Q28_457605"/>
      <w:bookmarkEnd w:id="6023"/>
      <w:bookmarkEnd w:id="6024"/>
      <w:bookmarkEnd w:id="6025"/>
      <w:bookmarkEnd w:id="6026"/>
      <w:r w:rsidRPr="00304517">
        <w:rPr>
          <w:rFonts w:eastAsia="Calibri" w:hint="cs"/>
          <w:rtl/>
        </w:rPr>
        <w:t xml:space="preserve">האלימות הזו לא צומחת </w:t>
      </w:r>
      <w:bookmarkStart w:id="6027" w:name="_ETM_Q28_451319"/>
      <w:bookmarkEnd w:id="6027"/>
      <w:r w:rsidRPr="00304517">
        <w:rPr>
          <w:rFonts w:eastAsia="Calibri" w:hint="cs"/>
          <w:rtl/>
        </w:rPr>
        <w:t>בחלל ריק, היא צומחת מהמחיצות שבין החברות.</w:t>
      </w:r>
      <w:bookmarkStart w:id="6028" w:name="_ETM_Q28_464430"/>
      <w:bookmarkEnd w:id="6028"/>
    </w:p>
    <w:p w:rsidR="00B12974" w:rsidRDefault="00B12974" w:rsidP="007D1211">
      <w:pPr>
        <w:rPr>
          <w:rFonts w:eastAsia="Calibri"/>
          <w:rtl/>
        </w:rPr>
      </w:pPr>
      <w:bookmarkStart w:id="6029" w:name="_ETM_Q28_464493"/>
      <w:bookmarkEnd w:id="6029"/>
    </w:p>
    <w:p w:rsidR="00B12974" w:rsidRDefault="00B12974" w:rsidP="007D1211">
      <w:pPr>
        <w:rPr>
          <w:rFonts w:eastAsia="Calibri"/>
          <w:rtl/>
        </w:rPr>
      </w:pPr>
      <w:bookmarkStart w:id="6030" w:name="_ETM_Q28_464606"/>
      <w:bookmarkStart w:id="6031" w:name="_ETM_Q28_464671"/>
      <w:bookmarkEnd w:id="6030"/>
      <w:bookmarkEnd w:id="6031"/>
      <w:r w:rsidRPr="00304517">
        <w:rPr>
          <w:rFonts w:eastAsia="Calibri" w:hint="cs"/>
          <w:rtl/>
        </w:rPr>
        <w:t xml:space="preserve">אני אומר לוועדת </w:t>
      </w:r>
      <w:bookmarkStart w:id="6032" w:name="_ETM_Q28_456809"/>
      <w:bookmarkEnd w:id="6032"/>
      <w:r w:rsidRPr="00304517">
        <w:rPr>
          <w:rFonts w:eastAsia="Calibri" w:hint="cs"/>
          <w:rtl/>
        </w:rPr>
        <w:t>החינוך</w:t>
      </w:r>
      <w:bookmarkStart w:id="6033" w:name="_ETM_Q28_462940"/>
      <w:bookmarkEnd w:id="6033"/>
      <w:r>
        <w:rPr>
          <w:rFonts w:eastAsia="Calibri" w:hint="cs"/>
          <w:rtl/>
        </w:rPr>
        <w:t xml:space="preserve"> </w:t>
      </w:r>
      <w:r w:rsidRPr="00304517">
        <w:rPr>
          <w:rFonts w:eastAsia="Calibri" w:hint="cs"/>
          <w:rtl/>
        </w:rPr>
        <w:t>שאני חבר בה</w:t>
      </w:r>
      <w:r>
        <w:rPr>
          <w:rFonts w:eastAsia="Calibri" w:hint="cs"/>
          <w:rtl/>
        </w:rPr>
        <w:t xml:space="preserve"> </w:t>
      </w:r>
      <w:r>
        <w:rPr>
          <w:rFonts w:eastAsia="Calibri" w:hint="eastAsia"/>
          <w:rtl/>
        </w:rPr>
        <w:t>–</w:t>
      </w:r>
      <w:bookmarkStart w:id="6034" w:name="_ETM_Q28_462434"/>
      <w:bookmarkEnd w:id="6034"/>
      <w:r w:rsidRPr="00304517">
        <w:rPr>
          <w:rFonts w:eastAsia="Calibri" w:hint="cs"/>
          <w:rtl/>
        </w:rPr>
        <w:t xml:space="preserve"> ה</w:t>
      </w:r>
      <w:bookmarkStart w:id="6035" w:name="_ETM_Q28_464344"/>
      <w:bookmarkEnd w:id="6035"/>
      <w:r w:rsidRPr="00304517">
        <w:rPr>
          <w:rFonts w:eastAsia="Calibri" w:hint="cs"/>
          <w:rtl/>
        </w:rPr>
        <w:t xml:space="preserve">גיע הזמן שתתרחקו מהפוליטיקה הזו, מהגזענות ומההסתה </w:t>
      </w:r>
      <w:bookmarkStart w:id="6036" w:name="_ETM_Q28_468077"/>
      <w:bookmarkEnd w:id="6036"/>
      <w:r w:rsidRPr="00304517">
        <w:rPr>
          <w:rFonts w:eastAsia="Calibri" w:hint="cs"/>
          <w:rtl/>
        </w:rPr>
        <w:t>נגד המורים הערבים</w:t>
      </w:r>
      <w:r>
        <w:rPr>
          <w:rFonts w:eastAsia="Calibri" w:hint="cs"/>
          <w:rtl/>
        </w:rPr>
        <w:t>.</w:t>
      </w:r>
      <w:r w:rsidRPr="00304517">
        <w:rPr>
          <w:rFonts w:eastAsia="Calibri" w:hint="cs"/>
          <w:rtl/>
        </w:rPr>
        <w:t xml:space="preserve"> במקום להתעסק בביטויים ובדברים חסרי תועלת</w:t>
      </w:r>
      <w:bookmarkStart w:id="6037" w:name="_ETM_Q28_475624"/>
      <w:bookmarkEnd w:id="6037"/>
      <w:r w:rsidRPr="00304517">
        <w:rPr>
          <w:rFonts w:eastAsia="Calibri" w:hint="cs"/>
          <w:rtl/>
        </w:rPr>
        <w:t xml:space="preserve">, ולשאול </w:t>
      </w:r>
      <w:bookmarkStart w:id="6038" w:name="_ETM_Q28_473214"/>
      <w:bookmarkEnd w:id="6038"/>
      <w:r w:rsidRPr="00304517">
        <w:rPr>
          <w:rFonts w:eastAsia="Calibri" w:hint="cs"/>
          <w:rtl/>
        </w:rPr>
        <w:t>על מה המשפטים כמו</w:t>
      </w:r>
      <w:r>
        <w:rPr>
          <w:rFonts w:eastAsia="Calibri" w:hint="cs"/>
          <w:rtl/>
        </w:rPr>
        <w:t>:</w:t>
      </w:r>
      <w:r w:rsidRPr="00304517">
        <w:rPr>
          <w:rFonts w:eastAsia="Calibri" w:hint="cs"/>
          <w:rtl/>
        </w:rPr>
        <w:t xml:space="preserve"> </w:t>
      </w:r>
      <w:bookmarkStart w:id="6039" w:name="_ETM_Q28_477504"/>
      <w:bookmarkEnd w:id="6039"/>
      <w:r>
        <w:rPr>
          <w:rFonts w:eastAsia="Calibri" w:hint="cs"/>
          <w:rtl/>
        </w:rPr>
        <w:t>"</w:t>
      </w:r>
      <w:bookmarkStart w:id="6040" w:name="_ETM_Q28_479295"/>
      <w:bookmarkEnd w:id="6040"/>
      <w:r w:rsidRPr="00304517">
        <w:rPr>
          <w:rFonts w:eastAsia="Calibri" w:hint="cs"/>
          <w:rtl/>
        </w:rPr>
        <w:t xml:space="preserve">ברוח, בדם, </w:t>
      </w:r>
      <w:bookmarkStart w:id="6041" w:name="_ETM_Q28_480815"/>
      <w:bookmarkEnd w:id="6041"/>
      <w:r w:rsidRPr="00304517">
        <w:rPr>
          <w:rFonts w:eastAsia="Calibri" w:hint="cs"/>
          <w:rtl/>
        </w:rPr>
        <w:t>נ</w:t>
      </w:r>
      <w:r>
        <w:rPr>
          <w:rFonts w:eastAsia="Calibri" w:hint="cs"/>
          <w:rtl/>
        </w:rPr>
        <w:t>פ</w:t>
      </w:r>
      <w:bookmarkStart w:id="6042" w:name="_ETM_Q28_479165"/>
      <w:bookmarkEnd w:id="6042"/>
      <w:r w:rsidRPr="00304517">
        <w:rPr>
          <w:rFonts w:eastAsia="Calibri" w:hint="cs"/>
          <w:rtl/>
        </w:rPr>
        <w:t>דה אותך</w:t>
      </w:r>
      <w:r>
        <w:rPr>
          <w:rFonts w:eastAsia="Calibri" w:hint="cs"/>
          <w:rtl/>
        </w:rPr>
        <w:t>,</w:t>
      </w:r>
      <w:r w:rsidRPr="00304517">
        <w:rPr>
          <w:rFonts w:eastAsia="Calibri" w:hint="cs"/>
          <w:rtl/>
        </w:rPr>
        <w:t xml:space="preserve"> אל</w:t>
      </w:r>
      <w:r>
        <w:rPr>
          <w:rFonts w:eastAsia="Calibri" w:hint="cs"/>
          <w:rtl/>
        </w:rPr>
        <w:t>-אקצ</w:t>
      </w:r>
      <w:r w:rsidRPr="00304517">
        <w:rPr>
          <w:rFonts w:eastAsia="Calibri" w:hint="cs"/>
          <w:rtl/>
        </w:rPr>
        <w:t>ה</w:t>
      </w:r>
      <w:r>
        <w:rPr>
          <w:rFonts w:eastAsia="Calibri" w:hint="cs"/>
          <w:rtl/>
        </w:rPr>
        <w:t>"</w:t>
      </w:r>
      <w:r w:rsidRPr="00304517">
        <w:rPr>
          <w:rFonts w:eastAsia="Calibri" w:hint="cs"/>
          <w:rtl/>
        </w:rPr>
        <w:t xml:space="preserve">, תתעסקו </w:t>
      </w:r>
      <w:bookmarkStart w:id="6043" w:name="_ETM_Q28_478351"/>
      <w:bookmarkEnd w:id="6043"/>
      <w:r w:rsidRPr="00304517">
        <w:rPr>
          <w:rFonts w:eastAsia="Calibri" w:hint="cs"/>
          <w:rtl/>
        </w:rPr>
        <w:t xml:space="preserve">במה שחשוב. </w:t>
      </w:r>
      <w:bookmarkStart w:id="6044" w:name="_ETM_Q28_485570"/>
      <w:bookmarkEnd w:id="6044"/>
      <w:r w:rsidRPr="00304517">
        <w:rPr>
          <w:rFonts w:eastAsia="Calibri" w:hint="cs"/>
          <w:rtl/>
        </w:rPr>
        <w:t>תכסו את המחסור במורים במגזר ו</w:t>
      </w:r>
      <w:bookmarkStart w:id="6045" w:name="_ETM_Q28_488514"/>
      <w:bookmarkEnd w:id="6045"/>
      <w:r w:rsidRPr="00304517">
        <w:rPr>
          <w:rFonts w:eastAsia="Calibri" w:hint="cs"/>
          <w:rtl/>
        </w:rPr>
        <w:t>בחברה היהודית</w:t>
      </w:r>
      <w:r>
        <w:rPr>
          <w:rFonts w:eastAsia="Calibri" w:hint="cs"/>
          <w:rtl/>
        </w:rPr>
        <w:t>,</w:t>
      </w:r>
      <w:bookmarkStart w:id="6046" w:name="_ETM_Q28_496484"/>
      <w:bookmarkEnd w:id="6046"/>
      <w:r w:rsidRPr="00304517">
        <w:rPr>
          <w:rFonts w:eastAsia="Calibri" w:hint="cs"/>
          <w:rtl/>
        </w:rPr>
        <w:t xml:space="preserve"> </w:t>
      </w:r>
      <w:r>
        <w:rPr>
          <w:rFonts w:eastAsia="Calibri" w:hint="cs"/>
          <w:rtl/>
        </w:rPr>
        <w:t>ו</w:t>
      </w:r>
      <w:r w:rsidRPr="00304517">
        <w:rPr>
          <w:rFonts w:eastAsia="Calibri" w:hint="cs"/>
          <w:rtl/>
        </w:rPr>
        <w:t xml:space="preserve">אל תיתנו </w:t>
      </w:r>
      <w:bookmarkStart w:id="6047" w:name="_ETM_Q28_491904"/>
      <w:bookmarkEnd w:id="6047"/>
      <w:r w:rsidRPr="00304517">
        <w:rPr>
          <w:rFonts w:eastAsia="Calibri" w:hint="cs"/>
          <w:rtl/>
        </w:rPr>
        <w:t xml:space="preserve">למחסור הזה לפגוע בעתיד הילדים כשיש לנו הון אנושי מוכן </w:t>
      </w:r>
      <w:bookmarkStart w:id="6048" w:name="_ETM_Q28_498750"/>
      <w:bookmarkEnd w:id="6048"/>
      <w:r w:rsidRPr="00304517">
        <w:rPr>
          <w:rFonts w:eastAsia="Calibri" w:hint="cs"/>
          <w:rtl/>
        </w:rPr>
        <w:t>מזומן.</w:t>
      </w:r>
      <w:bookmarkStart w:id="6049" w:name="_ETM_Q28_499250"/>
      <w:bookmarkEnd w:id="6049"/>
    </w:p>
    <w:p w:rsidR="00B12974" w:rsidRDefault="00B12974" w:rsidP="007D1211">
      <w:pPr>
        <w:rPr>
          <w:rFonts w:eastAsia="Calibri"/>
          <w:rtl/>
        </w:rPr>
      </w:pPr>
      <w:bookmarkStart w:id="6050" w:name="_ETM_Q28_499311"/>
      <w:bookmarkEnd w:id="6050"/>
    </w:p>
    <w:p w:rsidR="00B12974" w:rsidRDefault="00B12974" w:rsidP="007D1211">
      <w:pPr>
        <w:pStyle w:val="af6"/>
        <w:keepNext/>
        <w:rPr>
          <w:rFonts w:eastAsia="Calibri"/>
          <w:rtl/>
        </w:rPr>
      </w:pPr>
      <w:r w:rsidRPr="002259C2">
        <w:rPr>
          <w:rStyle w:val="TagStyle"/>
          <w:rFonts w:eastAsia="Calibri"/>
          <w:rtl/>
        </w:rPr>
        <w:t xml:space="preserve"> &lt;&lt; יור &gt;&gt; </w:t>
      </w:r>
      <w:r>
        <w:rPr>
          <w:rFonts w:eastAsia="Calibri"/>
          <w:rtl/>
        </w:rPr>
        <w:t>היו"ר ניסים ואטורי:</w:t>
      </w:r>
      <w:r w:rsidRPr="002259C2">
        <w:rPr>
          <w:rStyle w:val="TagStyle"/>
          <w:rFonts w:eastAsia="Calibri"/>
          <w:rtl/>
        </w:rPr>
        <w:t xml:space="preserve"> &lt;&lt; יור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rPr>
      </w:pPr>
      <w:bookmarkStart w:id="6051" w:name="_ETM_Q28_500409"/>
      <w:bookmarkStart w:id="6052" w:name="_ETM_Q28_499410"/>
      <w:bookmarkStart w:id="6053" w:name="_ETM_Q28_499462"/>
      <w:bookmarkEnd w:id="6051"/>
      <w:bookmarkEnd w:id="6052"/>
      <w:bookmarkEnd w:id="6053"/>
      <w:r w:rsidRPr="00304517">
        <w:rPr>
          <w:rFonts w:eastAsia="Calibri" w:hint="cs"/>
          <w:rtl/>
        </w:rPr>
        <w:t>תודה רבה.</w:t>
      </w:r>
      <w:bookmarkStart w:id="6054" w:name="_ETM_Q28_503266"/>
      <w:bookmarkEnd w:id="6054"/>
    </w:p>
    <w:p w:rsidR="00B12974" w:rsidRDefault="00B12974" w:rsidP="007D1211">
      <w:pPr>
        <w:rPr>
          <w:rFonts w:eastAsia="Calibri"/>
          <w:rtl/>
        </w:rPr>
      </w:pPr>
      <w:bookmarkStart w:id="6055" w:name="_ETM_Q28_503317"/>
      <w:bookmarkEnd w:id="6055"/>
    </w:p>
    <w:p w:rsidR="00B12974" w:rsidRDefault="00B12974" w:rsidP="007D1211">
      <w:pPr>
        <w:pStyle w:val="-"/>
        <w:keepNext/>
        <w:rPr>
          <w:rFonts w:eastAsia="Calibri"/>
          <w:rtl/>
        </w:rPr>
      </w:pPr>
      <w:bookmarkStart w:id="6056" w:name="ET_speakercontinue_6672_4"/>
      <w:r w:rsidRPr="00DC7ABC">
        <w:rPr>
          <w:rStyle w:val="TagStyle"/>
          <w:rFonts w:eastAsia="Calibri"/>
          <w:rtl/>
        </w:rPr>
        <w:t xml:space="preserve"> &lt;&lt; דובר_המשך &gt;&gt; </w:t>
      </w:r>
      <w:r>
        <w:rPr>
          <w:rFonts w:eastAsia="Calibri"/>
          <w:rtl/>
        </w:rPr>
        <w:t>סמיר בן סעיד (חד"ש-תע"ל):</w:t>
      </w:r>
      <w:r w:rsidRPr="00DC7ABC">
        <w:rPr>
          <w:rStyle w:val="TagStyle"/>
          <w:rFonts w:eastAsia="Calibri"/>
          <w:rtl/>
        </w:rPr>
        <w:t xml:space="preserve"> &lt;&lt; דובר_המשך &gt;&gt;</w:t>
      </w:r>
      <w:r>
        <w:rPr>
          <w:rFonts w:eastAsia="Calibri"/>
          <w:rtl/>
        </w:rPr>
        <w:t xml:space="preserve">   </w:t>
      </w:r>
      <w:bookmarkEnd w:id="6056"/>
    </w:p>
    <w:p w:rsidR="00B12974" w:rsidRDefault="00B12974" w:rsidP="007D1211">
      <w:pPr>
        <w:pStyle w:val="KeepWithNext"/>
        <w:rPr>
          <w:rFonts w:eastAsia="Calibri"/>
          <w:rtl/>
          <w:lang w:eastAsia="he-IL"/>
        </w:rPr>
      </w:pPr>
    </w:p>
    <w:p w:rsidR="00B12974" w:rsidRDefault="00B12974" w:rsidP="007D1211">
      <w:pPr>
        <w:rPr>
          <w:rFonts w:eastAsia="Calibri"/>
          <w:rtl/>
        </w:rPr>
      </w:pPr>
      <w:bookmarkStart w:id="6057" w:name="_ETM_Q28_504925"/>
      <w:bookmarkStart w:id="6058" w:name="_ETM_Q28_500383"/>
      <w:bookmarkStart w:id="6059" w:name="_ETM_Q28_503426"/>
      <w:bookmarkStart w:id="6060" w:name="_ETM_Q28_503494"/>
      <w:bookmarkEnd w:id="6057"/>
      <w:bookmarkEnd w:id="6058"/>
      <w:bookmarkEnd w:id="6059"/>
      <w:bookmarkEnd w:id="6060"/>
      <w:r w:rsidRPr="00304517">
        <w:rPr>
          <w:rFonts w:eastAsia="Calibri" w:hint="cs"/>
          <w:rtl/>
        </w:rPr>
        <w:t>לא</w:t>
      </w:r>
      <w:r>
        <w:rPr>
          <w:rFonts w:eastAsia="Calibri" w:hint="cs"/>
          <w:rtl/>
        </w:rPr>
        <w:t>.</w:t>
      </w:r>
      <w:r w:rsidRPr="00304517">
        <w:rPr>
          <w:rFonts w:eastAsia="Calibri" w:hint="cs"/>
          <w:rtl/>
        </w:rPr>
        <w:t xml:space="preserve"> עוד משפט בערבית</w:t>
      </w:r>
      <w:r>
        <w:rPr>
          <w:rFonts w:eastAsia="Calibri" w:hint="cs"/>
          <w:rtl/>
        </w:rPr>
        <w:t>.</w:t>
      </w:r>
      <w:r w:rsidRPr="00304517">
        <w:rPr>
          <w:rFonts w:eastAsia="Calibri" w:hint="cs"/>
          <w:rtl/>
        </w:rPr>
        <w:t xml:space="preserve"> </w:t>
      </w:r>
      <w:bookmarkStart w:id="6061" w:name="_ETM_Q28_509834"/>
      <w:bookmarkEnd w:id="6061"/>
      <w:r w:rsidRPr="00CC6E73">
        <w:rPr>
          <w:rFonts w:eastAsia="Calibri" w:hint="cs"/>
          <w:rtl/>
        </w:rPr>
        <w:t xml:space="preserve">(אומר </w:t>
      </w:r>
      <w:r>
        <w:rPr>
          <w:rFonts w:eastAsia="Calibri" w:hint="cs"/>
          <w:rtl/>
        </w:rPr>
        <w:t>ב</w:t>
      </w:r>
      <w:r w:rsidRPr="00CC6E73">
        <w:rPr>
          <w:rFonts w:eastAsia="Calibri" w:hint="cs"/>
          <w:rtl/>
        </w:rPr>
        <w:t>ערבית</w:t>
      </w:r>
      <w:r>
        <w:rPr>
          <w:rFonts w:eastAsia="Calibri" w:hint="cs"/>
          <w:rtl/>
        </w:rPr>
        <w:t xml:space="preserve">: </w:t>
      </w:r>
      <w:r w:rsidRPr="00CC6E73">
        <w:rPr>
          <w:rFonts w:eastAsia="Calibri" w:hint="cs"/>
          <w:rtl/>
        </w:rPr>
        <w:t>)</w:t>
      </w:r>
    </w:p>
    <w:p w:rsidR="00B12974" w:rsidRDefault="00B12974" w:rsidP="007D1211">
      <w:pPr>
        <w:rPr>
          <w:rFonts w:eastAsia="Calibri"/>
          <w:rtl/>
        </w:rPr>
      </w:pPr>
    </w:p>
    <w:p w:rsidR="00B12974" w:rsidRDefault="00B12974" w:rsidP="007D1211">
      <w:pPr>
        <w:rPr>
          <w:rFonts w:eastAsia="Calibri"/>
          <w:rtl/>
        </w:rPr>
      </w:pPr>
      <w:bookmarkStart w:id="6062" w:name="_ETM_Q28_524049"/>
      <w:bookmarkEnd w:id="6062"/>
      <w:r>
        <w:rPr>
          <w:rFonts w:eastAsia="Calibri" w:hint="cs"/>
          <w:rtl/>
        </w:rPr>
        <w:t xml:space="preserve">כואב לי מאוד על מפלגת הליכוד, </w:t>
      </w:r>
      <w:bookmarkStart w:id="6063" w:name="_ETM_Q28_511984"/>
      <w:bookmarkEnd w:id="6063"/>
      <w:r>
        <w:rPr>
          <w:rFonts w:eastAsia="Calibri" w:hint="cs"/>
          <w:rtl/>
        </w:rPr>
        <w:t>למרות שהם תמיד נגדנו. אנחנו ת</w:t>
      </w:r>
      <w:bookmarkStart w:id="6064" w:name="_ETM_Q28_516642"/>
      <w:bookmarkEnd w:id="6064"/>
      <w:r>
        <w:rPr>
          <w:rFonts w:eastAsia="Calibri" w:hint="cs"/>
          <w:rtl/>
        </w:rPr>
        <w:t xml:space="preserve">מיד שומעים </w:t>
      </w:r>
      <w:bookmarkStart w:id="6065" w:name="_ETM_Q28_519082"/>
      <w:bookmarkEnd w:id="6065"/>
      <w:r>
        <w:rPr>
          <w:rFonts w:eastAsia="Calibri" w:hint="cs"/>
          <w:rtl/>
        </w:rPr>
        <w:t xml:space="preserve">קול מוזר לגמרי </w:t>
      </w:r>
      <w:bookmarkStart w:id="6066" w:name="_ETM_Q28_518724"/>
      <w:bookmarkEnd w:id="6066"/>
      <w:r>
        <w:rPr>
          <w:rFonts w:eastAsia="Calibri" w:hint="cs"/>
          <w:rtl/>
        </w:rPr>
        <w:t>- - -</w:t>
      </w:r>
    </w:p>
    <w:p w:rsidR="00B12974" w:rsidRDefault="00B12974" w:rsidP="007D1211">
      <w:pPr>
        <w:rPr>
          <w:rFonts w:eastAsia="Calibri"/>
          <w:rtl/>
        </w:rPr>
      </w:pPr>
      <w:bookmarkStart w:id="6067" w:name="_ETM_Q28_519538"/>
      <w:bookmarkStart w:id="6068" w:name="_ETM_Q28_519586"/>
      <w:bookmarkEnd w:id="6067"/>
      <w:bookmarkEnd w:id="6068"/>
    </w:p>
    <w:p w:rsidR="00B12974" w:rsidRDefault="00B12974" w:rsidP="007D1211">
      <w:pPr>
        <w:pStyle w:val="af6"/>
        <w:keepNext/>
        <w:rPr>
          <w:rFonts w:eastAsia="Calibri"/>
          <w:rtl/>
        </w:rPr>
      </w:pPr>
      <w:bookmarkStart w:id="6069" w:name="ET_yor_6490_5"/>
      <w:r w:rsidRPr="00E14F2F">
        <w:rPr>
          <w:rStyle w:val="TagStyle"/>
          <w:rFonts w:eastAsia="Calibri"/>
          <w:rtl/>
        </w:rPr>
        <w:t xml:space="preserve"> &lt;&lt; יור &gt;&gt; </w:t>
      </w:r>
      <w:r>
        <w:rPr>
          <w:rFonts w:eastAsia="Calibri"/>
          <w:rtl/>
        </w:rPr>
        <w:t>היו"ר ניסים ואטורי:</w:t>
      </w:r>
      <w:r w:rsidRPr="00E14F2F">
        <w:rPr>
          <w:rStyle w:val="TagStyle"/>
          <w:rFonts w:eastAsia="Calibri"/>
          <w:rtl/>
        </w:rPr>
        <w:t xml:space="preserve"> &lt;&lt; יור &gt;&gt;</w:t>
      </w:r>
      <w:r>
        <w:rPr>
          <w:rFonts w:eastAsia="Calibri"/>
          <w:rtl/>
        </w:rPr>
        <w:t xml:space="preserve">   </w:t>
      </w:r>
      <w:bookmarkEnd w:id="6069"/>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070" w:name="_ETM_Q28_521236"/>
      <w:bookmarkStart w:id="6071" w:name="_ETM_Q28_516844"/>
      <w:bookmarkEnd w:id="6070"/>
      <w:bookmarkEnd w:id="6071"/>
      <w:r>
        <w:rPr>
          <w:rFonts w:eastAsia="Calibri" w:hint="cs"/>
          <w:rtl/>
          <w:lang w:eastAsia="he-IL"/>
        </w:rPr>
        <w:t xml:space="preserve">אנחנו לא נגדכם. אנחנו בעד </w:t>
      </w:r>
      <w:bookmarkStart w:id="6072" w:name="_ETM_Q28_521141"/>
      <w:bookmarkEnd w:id="6072"/>
      <w:r>
        <w:rPr>
          <w:rFonts w:eastAsia="Calibri" w:hint="cs"/>
          <w:rtl/>
          <w:lang w:eastAsia="he-IL"/>
        </w:rPr>
        <w:t>מדינת ישרא</w:t>
      </w:r>
      <w:bookmarkStart w:id="6073" w:name="_ETM_Q28_518394"/>
      <w:bookmarkEnd w:id="6073"/>
      <w:r>
        <w:rPr>
          <w:rFonts w:eastAsia="Calibri" w:hint="cs"/>
          <w:rtl/>
          <w:lang w:eastAsia="he-IL"/>
        </w:rPr>
        <w:t>ל. תודה רבה.</w:t>
      </w:r>
      <w:bookmarkStart w:id="6074" w:name="_ETM_Q28_521424"/>
      <w:bookmarkEnd w:id="6074"/>
    </w:p>
    <w:p w:rsidR="00B12974" w:rsidRDefault="00B12974" w:rsidP="007D1211">
      <w:pPr>
        <w:rPr>
          <w:rFonts w:eastAsia="Calibri"/>
          <w:rtl/>
          <w:lang w:eastAsia="he-IL"/>
        </w:rPr>
      </w:pPr>
      <w:bookmarkStart w:id="6075" w:name="_ETM_Q28_521499"/>
      <w:bookmarkEnd w:id="6075"/>
    </w:p>
    <w:p w:rsidR="00B12974" w:rsidRDefault="00B12974" w:rsidP="007D1211">
      <w:pPr>
        <w:pStyle w:val="-"/>
        <w:keepNext/>
        <w:rPr>
          <w:rFonts w:eastAsia="Calibri"/>
          <w:rtl/>
        </w:rPr>
      </w:pPr>
      <w:bookmarkStart w:id="6076" w:name="ET_speakercontinue_6672_6"/>
      <w:r w:rsidRPr="00E14F2F">
        <w:rPr>
          <w:rStyle w:val="TagStyle"/>
          <w:rFonts w:eastAsia="Calibri"/>
          <w:rtl/>
        </w:rPr>
        <w:t xml:space="preserve"> &lt;&lt; דובר_המשך &gt;&gt; </w:t>
      </w:r>
      <w:r>
        <w:rPr>
          <w:rFonts w:eastAsia="Calibri"/>
          <w:rtl/>
        </w:rPr>
        <w:t>סמיר בן סעיד (חד"ש-תע"ל):</w:t>
      </w:r>
      <w:r w:rsidRPr="00E14F2F">
        <w:rPr>
          <w:rStyle w:val="TagStyle"/>
          <w:rFonts w:eastAsia="Calibri"/>
          <w:rtl/>
        </w:rPr>
        <w:t xml:space="preserve"> &lt;&lt; דובר_המשך &gt;&gt;</w:t>
      </w:r>
      <w:r>
        <w:rPr>
          <w:rFonts w:eastAsia="Calibri"/>
          <w:rtl/>
        </w:rPr>
        <w:t xml:space="preserve">   </w:t>
      </w:r>
      <w:bookmarkEnd w:id="6076"/>
    </w:p>
    <w:p w:rsidR="00B12974" w:rsidRDefault="00B12974" w:rsidP="007D1211">
      <w:pPr>
        <w:pStyle w:val="KeepWithNext"/>
        <w:rPr>
          <w:rFonts w:eastAsia="Calibri"/>
          <w:rtl/>
          <w:lang w:eastAsia="he-IL"/>
        </w:rPr>
      </w:pPr>
    </w:p>
    <w:p w:rsidR="00B12974" w:rsidRDefault="00B12974" w:rsidP="007D1211">
      <w:pPr>
        <w:rPr>
          <w:rFonts w:eastAsia="Calibri"/>
          <w:rtl/>
        </w:rPr>
      </w:pPr>
      <w:bookmarkStart w:id="6077" w:name="_ETM_Q28_522323"/>
      <w:bookmarkEnd w:id="6077"/>
      <w:r w:rsidRPr="00CC6E73">
        <w:rPr>
          <w:rFonts w:eastAsia="Calibri" w:hint="cs"/>
          <w:rtl/>
          <w:lang w:eastAsia="he-IL"/>
        </w:rPr>
        <w:t xml:space="preserve">(אומר </w:t>
      </w:r>
      <w:r>
        <w:rPr>
          <w:rFonts w:eastAsia="Calibri" w:hint="cs"/>
          <w:rtl/>
          <w:lang w:eastAsia="he-IL"/>
        </w:rPr>
        <w:t>ב</w:t>
      </w:r>
      <w:r w:rsidRPr="00CC6E73">
        <w:rPr>
          <w:rFonts w:eastAsia="Calibri" w:hint="cs"/>
          <w:rtl/>
          <w:lang w:eastAsia="he-IL"/>
        </w:rPr>
        <w:t>ערבית</w:t>
      </w:r>
      <w:r>
        <w:rPr>
          <w:rFonts w:eastAsia="Calibri" w:hint="cs"/>
          <w:rtl/>
          <w:lang w:eastAsia="he-IL"/>
        </w:rPr>
        <w:t xml:space="preserve">: </w:t>
      </w:r>
      <w:r w:rsidRPr="00CC6E73">
        <w:rPr>
          <w:rFonts w:eastAsia="Calibri" w:hint="cs"/>
          <w:rtl/>
          <w:lang w:eastAsia="he-IL"/>
        </w:rPr>
        <w:t>)</w:t>
      </w:r>
      <w:bookmarkStart w:id="6078" w:name="_ETM_Q28_524745"/>
      <w:bookmarkEnd w:id="6078"/>
      <w:r>
        <w:rPr>
          <w:rFonts w:eastAsia="Calibri" w:hint="cs"/>
          <w:rtl/>
          <w:lang w:eastAsia="he-IL"/>
        </w:rPr>
        <w:t xml:space="preserve"> </w:t>
      </w:r>
      <w:bookmarkStart w:id="6079" w:name="_ETM_Q28_524893"/>
      <w:bookmarkStart w:id="6080" w:name="_ETM_Q28_524962"/>
      <w:bookmarkStart w:id="6081" w:name="_ETM_Q28_529555"/>
      <w:bookmarkStart w:id="6082" w:name="_ETM_Q28_519698"/>
      <w:bookmarkStart w:id="6083" w:name="_ETM_Q28_519743"/>
      <w:bookmarkStart w:id="6084" w:name="_ETM_Q28_525286"/>
      <w:bookmarkStart w:id="6085" w:name="_ETM_Q28_523285"/>
      <w:bookmarkEnd w:id="6079"/>
      <w:bookmarkEnd w:id="6080"/>
      <w:bookmarkEnd w:id="6081"/>
      <w:bookmarkEnd w:id="6082"/>
      <w:bookmarkEnd w:id="6083"/>
      <w:bookmarkEnd w:id="6084"/>
      <w:bookmarkEnd w:id="6085"/>
      <w:r w:rsidRPr="00304517">
        <w:rPr>
          <w:rFonts w:eastAsia="Calibri" w:hint="cs"/>
          <w:rtl/>
        </w:rPr>
        <w:t xml:space="preserve">יש רופא </w:t>
      </w:r>
      <w:bookmarkStart w:id="6086" w:name="_ETM_Q28_527909"/>
      <w:bookmarkEnd w:id="6086"/>
      <w:r w:rsidRPr="00304517">
        <w:rPr>
          <w:rFonts w:eastAsia="Calibri" w:hint="cs"/>
          <w:rtl/>
        </w:rPr>
        <w:t xml:space="preserve">מתאים בחוץ. </w:t>
      </w:r>
      <w:r>
        <w:rPr>
          <w:rFonts w:eastAsia="Calibri" w:hint="cs"/>
          <w:rtl/>
        </w:rPr>
        <w:t xml:space="preserve">תצאי החוצה, תצאי </w:t>
      </w:r>
      <w:bookmarkStart w:id="6087" w:name="_ETM_Q28_527205"/>
      <w:bookmarkEnd w:id="6087"/>
      <w:r>
        <w:rPr>
          <w:rFonts w:eastAsia="Calibri" w:hint="cs"/>
          <w:rtl/>
        </w:rPr>
        <w:t>החוצה, גוטליב.</w:t>
      </w:r>
      <w:bookmarkStart w:id="6088" w:name="_ETM_Q28_530405"/>
      <w:bookmarkEnd w:id="6088"/>
    </w:p>
    <w:p w:rsidR="00B12974" w:rsidRDefault="00B12974" w:rsidP="007D1211">
      <w:pPr>
        <w:rPr>
          <w:rFonts w:eastAsia="Calibri"/>
          <w:rtl/>
        </w:rPr>
      </w:pPr>
      <w:bookmarkStart w:id="6089" w:name="_ETM_Q28_530450"/>
      <w:bookmarkEnd w:id="6089"/>
    </w:p>
    <w:p w:rsidR="00B12974" w:rsidRDefault="00B12974" w:rsidP="007D1211">
      <w:pPr>
        <w:pStyle w:val="af6"/>
        <w:keepNext/>
        <w:rPr>
          <w:rFonts w:eastAsia="Calibri"/>
          <w:rtl/>
        </w:rPr>
      </w:pPr>
      <w:r w:rsidRPr="00E206B6">
        <w:rPr>
          <w:rStyle w:val="TagStyle"/>
          <w:rFonts w:eastAsia="Calibri"/>
          <w:rtl/>
        </w:rPr>
        <w:t xml:space="preserve"> &lt;&lt; יור &gt;&gt; </w:t>
      </w:r>
      <w:r>
        <w:rPr>
          <w:rFonts w:eastAsia="Calibri"/>
          <w:rtl/>
        </w:rPr>
        <w:t>היו"ר ניסים ואטורי:</w:t>
      </w:r>
      <w:r w:rsidRPr="00E206B6">
        <w:rPr>
          <w:rStyle w:val="TagStyle"/>
          <w:rFonts w:eastAsia="Calibri"/>
          <w:rtl/>
        </w:rPr>
        <w:t xml:space="preserve"> &lt;&lt; יור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rPr>
      </w:pPr>
      <w:bookmarkStart w:id="6090" w:name="_ETM_Q28_533017"/>
      <w:bookmarkStart w:id="6091" w:name="_ETM_Q28_530597"/>
      <w:bookmarkStart w:id="6092" w:name="_ETM_Q28_530643"/>
      <w:bookmarkEnd w:id="6090"/>
      <w:bookmarkEnd w:id="6091"/>
      <w:bookmarkEnd w:id="6092"/>
      <w:r w:rsidRPr="00304517">
        <w:rPr>
          <w:rFonts w:eastAsia="Calibri" w:hint="cs"/>
          <w:rtl/>
        </w:rPr>
        <w:t>חבר הכנסת עודד פורר.</w:t>
      </w:r>
      <w:bookmarkStart w:id="6093" w:name="_ETM_Q28_531515"/>
      <w:bookmarkEnd w:id="6093"/>
    </w:p>
    <w:p w:rsidR="00B12974" w:rsidRDefault="00B12974" w:rsidP="007D1211">
      <w:pPr>
        <w:rPr>
          <w:rFonts w:eastAsia="Calibri"/>
          <w:rtl/>
        </w:rPr>
      </w:pPr>
      <w:bookmarkStart w:id="6094" w:name="_ETM_Q28_531636"/>
      <w:bookmarkStart w:id="6095" w:name="_ETM_Q28_531713"/>
      <w:bookmarkEnd w:id="6094"/>
      <w:bookmarkEnd w:id="6095"/>
    </w:p>
    <w:p w:rsidR="00B12974" w:rsidRDefault="00B12974" w:rsidP="007D1211">
      <w:pPr>
        <w:pStyle w:val="af5"/>
        <w:keepNext/>
        <w:rPr>
          <w:rFonts w:eastAsia="Calibri"/>
          <w:rtl/>
        </w:rPr>
      </w:pPr>
      <w:bookmarkStart w:id="6096" w:name="ET_interruption_6345_8"/>
      <w:r w:rsidRPr="00E206B6">
        <w:rPr>
          <w:rStyle w:val="TagStyle"/>
          <w:rFonts w:eastAsia="Calibri"/>
          <w:rtl/>
        </w:rPr>
        <w:t xml:space="preserve"> &lt;&lt; קריאה &gt;&gt; </w:t>
      </w:r>
      <w:r>
        <w:rPr>
          <w:rFonts w:eastAsia="Calibri"/>
          <w:rtl/>
        </w:rPr>
        <w:t>טלי גוטליב (הליכוד):</w:t>
      </w:r>
      <w:r w:rsidRPr="00E206B6">
        <w:rPr>
          <w:rStyle w:val="TagStyle"/>
          <w:rFonts w:eastAsia="Calibri"/>
          <w:rtl/>
        </w:rPr>
        <w:t xml:space="preserve"> &lt;&lt; קריאה &gt;&gt;</w:t>
      </w:r>
      <w:r>
        <w:rPr>
          <w:rFonts w:eastAsia="Calibri"/>
          <w:rtl/>
        </w:rPr>
        <w:t xml:space="preserve">   </w:t>
      </w:r>
      <w:bookmarkEnd w:id="6096"/>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097" w:name="_ETM_Q28_534291"/>
      <w:bookmarkEnd w:id="6097"/>
      <w:r>
        <w:rPr>
          <w:rFonts w:eastAsia="Calibri" w:hint="cs"/>
          <w:rtl/>
          <w:lang w:eastAsia="he-IL"/>
        </w:rPr>
        <w:t>תהיה בשקט. מה אתה מדבר אליי ככה?</w:t>
      </w:r>
      <w:bookmarkStart w:id="6098" w:name="_ETM_Q28_531945"/>
      <w:bookmarkStart w:id="6099" w:name="_ETM_Q28_534943"/>
      <w:bookmarkEnd w:id="6098"/>
      <w:bookmarkEnd w:id="6099"/>
    </w:p>
    <w:p w:rsidR="00B12974" w:rsidRDefault="00B12974" w:rsidP="007D1211">
      <w:pPr>
        <w:rPr>
          <w:rFonts w:eastAsia="Calibri"/>
          <w:rtl/>
          <w:lang w:eastAsia="he-IL"/>
        </w:rPr>
      </w:pPr>
      <w:bookmarkStart w:id="6100" w:name="_ETM_Q28_535034"/>
      <w:bookmarkEnd w:id="6100"/>
    </w:p>
    <w:p w:rsidR="00B12974" w:rsidRDefault="00B12974" w:rsidP="007D1211">
      <w:pPr>
        <w:pStyle w:val="af5"/>
        <w:rPr>
          <w:rFonts w:eastAsia="Calibri"/>
          <w:rtl/>
        </w:rPr>
      </w:pPr>
      <w:bookmarkStart w:id="6101" w:name="ET_interruption_6672_9"/>
      <w:r w:rsidRPr="00D46882">
        <w:rPr>
          <w:rStyle w:val="TagStyle"/>
          <w:rFonts w:eastAsia="Calibri"/>
          <w:rtl/>
        </w:rPr>
        <w:t xml:space="preserve"> &lt;&lt; קריאה &gt;&gt;</w:t>
      </w:r>
      <w:r w:rsidRPr="00E206B6">
        <w:rPr>
          <w:rStyle w:val="TagStyle"/>
          <w:rFonts w:eastAsia="Calibri"/>
          <w:rtl/>
        </w:rPr>
        <w:t xml:space="preserve"> </w:t>
      </w:r>
      <w:r>
        <w:rPr>
          <w:rFonts w:eastAsia="Calibri"/>
          <w:rtl/>
        </w:rPr>
        <w:t>סמיר בן סעיד (חד"ש-תע"ל):</w:t>
      </w:r>
      <w:r w:rsidRPr="00E206B6">
        <w:rPr>
          <w:rStyle w:val="TagStyle"/>
          <w:rFonts w:eastAsia="Calibri"/>
          <w:rtl/>
        </w:rPr>
        <w:t xml:space="preserve"> </w:t>
      </w:r>
      <w:r w:rsidRPr="00D46882">
        <w:rPr>
          <w:rStyle w:val="TagStyle"/>
          <w:rFonts w:eastAsia="Calibri"/>
          <w:rtl/>
        </w:rPr>
        <w:t xml:space="preserve">&lt;&lt; קריאה &gt;&gt; </w:t>
      </w:r>
      <w:r>
        <w:rPr>
          <w:rFonts w:eastAsia="Calibri"/>
          <w:rtl/>
        </w:rPr>
        <w:t xml:space="preserve">   </w:t>
      </w:r>
      <w:bookmarkEnd w:id="6101"/>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102" w:name="_ETM_Q28_536955"/>
      <w:bookmarkEnd w:id="6102"/>
      <w:r>
        <w:rPr>
          <w:rFonts w:eastAsia="Calibri" w:hint="cs"/>
          <w:rtl/>
          <w:lang w:eastAsia="he-IL"/>
        </w:rPr>
        <w:t>- - -</w:t>
      </w:r>
    </w:p>
    <w:p w:rsidR="00B12974" w:rsidRDefault="00B12974" w:rsidP="007D1211">
      <w:pPr>
        <w:rPr>
          <w:rFonts w:eastAsia="Calibri"/>
          <w:rtl/>
          <w:lang w:eastAsia="he-IL"/>
        </w:rPr>
      </w:pPr>
      <w:bookmarkStart w:id="6103" w:name="_ETM_Q28_533245"/>
      <w:bookmarkEnd w:id="6103"/>
    </w:p>
    <w:p w:rsidR="00B12974" w:rsidRDefault="00B12974" w:rsidP="007D1211">
      <w:pPr>
        <w:pStyle w:val="af6"/>
        <w:keepNext/>
        <w:rPr>
          <w:rFonts w:eastAsia="Calibri"/>
          <w:rtl/>
        </w:rPr>
      </w:pPr>
      <w:r w:rsidRPr="00E206B6">
        <w:rPr>
          <w:rStyle w:val="TagStyle"/>
          <w:rFonts w:eastAsia="Calibri"/>
          <w:rtl/>
        </w:rPr>
        <w:t xml:space="preserve"> &lt;&lt; יור &gt;&gt; </w:t>
      </w:r>
      <w:r>
        <w:rPr>
          <w:rFonts w:eastAsia="Calibri"/>
          <w:rtl/>
        </w:rPr>
        <w:t>היו"ר ניסים ואטורי:</w:t>
      </w:r>
      <w:r w:rsidRPr="00E206B6">
        <w:rPr>
          <w:rStyle w:val="TagStyle"/>
          <w:rFonts w:eastAsia="Calibri"/>
          <w:rtl/>
        </w:rPr>
        <w:t xml:space="preserve"> &lt;&lt; יור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104" w:name="_ETM_Q28_536817"/>
      <w:bookmarkEnd w:id="6104"/>
      <w:r>
        <w:rPr>
          <w:rFonts w:eastAsia="Calibri" w:hint="cs"/>
          <w:rtl/>
          <w:lang w:eastAsia="he-IL"/>
        </w:rPr>
        <w:t>סמיר</w:t>
      </w:r>
      <w:bookmarkStart w:id="6105" w:name="_ETM_Q28_533224"/>
      <w:bookmarkEnd w:id="6105"/>
      <w:r>
        <w:rPr>
          <w:rFonts w:eastAsia="Calibri" w:hint="cs"/>
          <w:rtl/>
          <w:lang w:eastAsia="he-IL"/>
        </w:rPr>
        <w:t>, לרדת. תודה רבה. חבר הכנסת עודד פורר.</w:t>
      </w:r>
    </w:p>
    <w:p w:rsidR="00B12974" w:rsidRDefault="00B12974" w:rsidP="007D1211">
      <w:pPr>
        <w:rPr>
          <w:rFonts w:eastAsia="Calibri"/>
          <w:rtl/>
          <w:lang w:eastAsia="he-IL"/>
        </w:rPr>
      </w:pPr>
    </w:p>
    <w:p w:rsidR="00B12974" w:rsidRDefault="00B12974" w:rsidP="007D1211">
      <w:pPr>
        <w:pStyle w:val="af5"/>
        <w:keepNext/>
        <w:rPr>
          <w:rFonts w:eastAsia="Calibri"/>
          <w:rtl/>
        </w:rPr>
      </w:pPr>
      <w:r w:rsidRPr="006C692F">
        <w:rPr>
          <w:rStyle w:val="TagStyle"/>
          <w:rFonts w:eastAsia="Calibri"/>
          <w:rtl/>
        </w:rPr>
        <w:t xml:space="preserve"> &lt;&lt; קריאה &gt;&gt; </w:t>
      </w:r>
      <w:r>
        <w:rPr>
          <w:rFonts w:eastAsia="Calibri"/>
          <w:rtl/>
        </w:rPr>
        <w:t>טלי גוטליב (הליכוד):</w:t>
      </w:r>
      <w:r w:rsidRPr="006C692F">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106" w:name="_ETM_Q28_534255"/>
      <w:bookmarkStart w:id="6107" w:name="_ETM_Q28_536834"/>
      <w:bookmarkEnd w:id="6106"/>
      <w:bookmarkEnd w:id="6107"/>
      <w:r>
        <w:rPr>
          <w:rFonts w:eastAsia="Calibri" w:hint="cs"/>
          <w:rtl/>
          <w:lang w:eastAsia="he-IL"/>
        </w:rPr>
        <w:t xml:space="preserve">מה זה? </w:t>
      </w:r>
      <w:bookmarkStart w:id="6108" w:name="_ETM_Q28_543473"/>
      <w:bookmarkEnd w:id="6108"/>
      <w:r>
        <w:rPr>
          <w:rFonts w:eastAsia="Calibri" w:hint="cs"/>
          <w:rtl/>
          <w:lang w:eastAsia="he-IL"/>
        </w:rPr>
        <w:t xml:space="preserve">אדוני </w:t>
      </w:r>
      <w:bookmarkStart w:id="6109" w:name="_ETM_Q28_532874"/>
      <w:bookmarkStart w:id="6110" w:name="_ETM_Q28_529904"/>
      <w:bookmarkStart w:id="6111" w:name="_ETM_Q28_527754"/>
      <w:bookmarkEnd w:id="6109"/>
      <w:bookmarkEnd w:id="6110"/>
      <w:bookmarkEnd w:id="6111"/>
      <w:r>
        <w:rPr>
          <w:rFonts w:eastAsia="Calibri" w:hint="cs"/>
          <w:rtl/>
          <w:lang w:eastAsia="he-IL"/>
        </w:rPr>
        <w:t>היו"ר,</w:t>
      </w:r>
      <w:bookmarkStart w:id="6112" w:name="_ETM_Q28_540277"/>
      <w:bookmarkEnd w:id="6112"/>
      <w:r>
        <w:rPr>
          <w:rFonts w:eastAsia="Calibri" w:hint="cs"/>
          <w:rtl/>
          <w:lang w:eastAsia="he-IL"/>
        </w:rPr>
        <w:t xml:space="preserve"> </w:t>
      </w:r>
      <w:bookmarkStart w:id="6113" w:name="_ETM_Q28_535344"/>
      <w:bookmarkEnd w:id="6113"/>
      <w:r>
        <w:rPr>
          <w:rFonts w:eastAsia="Calibri" w:hint="cs"/>
          <w:rtl/>
          <w:lang w:eastAsia="he-IL"/>
        </w:rPr>
        <w:t>למה הוא מדבר ככה? למה הוא מדבר ככה</w:t>
      </w:r>
      <w:bookmarkStart w:id="6114" w:name="_ETM_Q28_539045"/>
      <w:bookmarkEnd w:id="6114"/>
      <w:r>
        <w:rPr>
          <w:rFonts w:eastAsia="Calibri" w:hint="cs"/>
          <w:rtl/>
          <w:lang w:eastAsia="he-IL"/>
        </w:rPr>
        <w:t>, הברברי הזה?</w:t>
      </w:r>
      <w:bookmarkStart w:id="6115" w:name="_ETM_Q28_540115"/>
      <w:bookmarkStart w:id="6116" w:name="_ETM_Q28_540319"/>
      <w:bookmarkEnd w:id="6115"/>
      <w:bookmarkEnd w:id="6116"/>
    </w:p>
    <w:p w:rsidR="00B12974" w:rsidRDefault="00B12974" w:rsidP="007D1211">
      <w:pPr>
        <w:rPr>
          <w:rFonts w:eastAsia="Calibri"/>
          <w:rtl/>
          <w:lang w:eastAsia="he-IL"/>
        </w:rPr>
      </w:pPr>
    </w:p>
    <w:p w:rsidR="00B12974" w:rsidRDefault="00B12974" w:rsidP="007D1211">
      <w:pPr>
        <w:pStyle w:val="af5"/>
        <w:keepNext/>
        <w:rPr>
          <w:rFonts w:eastAsia="Calibri"/>
          <w:rtl/>
        </w:rPr>
      </w:pPr>
      <w:bookmarkStart w:id="6117" w:name="ET_interruption_6672_12"/>
      <w:r w:rsidRPr="00B75F2B">
        <w:rPr>
          <w:rStyle w:val="TagStyle"/>
          <w:rFonts w:eastAsia="Calibri"/>
          <w:rtl/>
        </w:rPr>
        <w:t xml:space="preserve"> &lt;&lt; קריאה &gt;&gt; </w:t>
      </w:r>
      <w:r>
        <w:rPr>
          <w:rFonts w:eastAsia="Calibri"/>
          <w:rtl/>
        </w:rPr>
        <w:t>סמיר בן סעיד (חד"ש-תע"ל):</w:t>
      </w:r>
      <w:r w:rsidRPr="00B75F2B">
        <w:rPr>
          <w:rStyle w:val="TagStyle"/>
          <w:rFonts w:eastAsia="Calibri"/>
          <w:rtl/>
        </w:rPr>
        <w:t xml:space="preserve"> &lt;&lt; קריאה &gt;&gt;</w:t>
      </w:r>
      <w:r>
        <w:rPr>
          <w:rFonts w:eastAsia="Calibri"/>
          <w:rtl/>
        </w:rPr>
        <w:t xml:space="preserve">   </w:t>
      </w:r>
      <w:bookmarkEnd w:id="6117"/>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118" w:name="_ETM_Q28_538104"/>
      <w:bookmarkEnd w:id="6118"/>
      <w:r>
        <w:rPr>
          <w:rFonts w:eastAsia="Calibri" w:hint="cs"/>
          <w:rtl/>
          <w:lang w:eastAsia="he-IL"/>
        </w:rPr>
        <w:t xml:space="preserve">- </w:t>
      </w:r>
      <w:bookmarkStart w:id="6119" w:name="_ETM_Q28_542384"/>
      <w:bookmarkEnd w:id="6119"/>
      <w:r>
        <w:rPr>
          <w:rFonts w:eastAsia="Calibri" w:hint="cs"/>
          <w:rtl/>
          <w:lang w:eastAsia="he-IL"/>
        </w:rPr>
        <w:t xml:space="preserve">- - </w:t>
      </w:r>
    </w:p>
    <w:p w:rsidR="00B12974" w:rsidRDefault="00B12974" w:rsidP="007D1211">
      <w:pPr>
        <w:rPr>
          <w:rFonts w:eastAsia="Calibri"/>
          <w:rtl/>
          <w:lang w:eastAsia="he-IL"/>
        </w:rPr>
      </w:pPr>
      <w:bookmarkStart w:id="6120" w:name="_ETM_Q28_538374"/>
      <w:bookmarkEnd w:id="6120"/>
    </w:p>
    <w:p w:rsidR="00B12974" w:rsidRDefault="00B12974" w:rsidP="007D1211">
      <w:pPr>
        <w:pStyle w:val="af5"/>
        <w:keepNext/>
        <w:rPr>
          <w:rFonts w:eastAsia="Calibri"/>
          <w:rtl/>
        </w:rPr>
      </w:pPr>
      <w:r w:rsidRPr="006C692F">
        <w:rPr>
          <w:rStyle w:val="TagStyle"/>
          <w:rFonts w:eastAsia="Calibri"/>
          <w:rtl/>
        </w:rPr>
        <w:t xml:space="preserve"> &lt;&lt; קריאה &gt;&gt; </w:t>
      </w:r>
      <w:r>
        <w:rPr>
          <w:rFonts w:eastAsia="Calibri"/>
          <w:rtl/>
        </w:rPr>
        <w:t>טלי גוטליב (הליכוד):</w:t>
      </w:r>
      <w:r w:rsidRPr="006C692F">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121" w:name="_ETM_Q28_538145"/>
      <w:bookmarkEnd w:id="6121"/>
      <w:r>
        <w:rPr>
          <w:rFonts w:eastAsia="Calibri" w:hint="cs"/>
          <w:rtl/>
          <w:lang w:eastAsia="he-IL"/>
        </w:rPr>
        <w:t>ברברי, חסר חינוך.</w:t>
      </w:r>
      <w:bookmarkStart w:id="6122" w:name="_ETM_Q28_540645"/>
      <w:bookmarkEnd w:id="6122"/>
    </w:p>
    <w:p w:rsidR="00B12974" w:rsidRDefault="00B12974" w:rsidP="007D1211">
      <w:pPr>
        <w:rPr>
          <w:rFonts w:eastAsia="Calibri"/>
          <w:rtl/>
          <w:lang w:eastAsia="he-IL"/>
        </w:rPr>
      </w:pPr>
      <w:bookmarkStart w:id="6123" w:name="_ETM_Q28_541004"/>
      <w:bookmarkStart w:id="6124" w:name="_ETM_Q28_541082"/>
      <w:bookmarkEnd w:id="6123"/>
      <w:bookmarkEnd w:id="6124"/>
    </w:p>
    <w:p w:rsidR="00B12974" w:rsidRDefault="00B12974" w:rsidP="007D1211">
      <w:pPr>
        <w:pStyle w:val="af5"/>
        <w:keepNext/>
        <w:rPr>
          <w:rFonts w:eastAsia="Calibri"/>
          <w:rtl/>
        </w:rPr>
      </w:pPr>
      <w:bookmarkStart w:id="6125" w:name="ET_interruption_6672_13"/>
      <w:r w:rsidRPr="00F11DB3">
        <w:rPr>
          <w:rStyle w:val="TagStyle"/>
          <w:rFonts w:eastAsia="Calibri"/>
          <w:rtl/>
        </w:rPr>
        <w:t xml:space="preserve"> &lt;&lt; קריאה &gt;&gt; </w:t>
      </w:r>
      <w:r>
        <w:rPr>
          <w:rFonts w:eastAsia="Calibri"/>
          <w:rtl/>
        </w:rPr>
        <w:t>סמיר בן סעיד (חד"ש-תע"ל):</w:t>
      </w:r>
      <w:r w:rsidRPr="00F11DB3">
        <w:rPr>
          <w:rStyle w:val="TagStyle"/>
          <w:rFonts w:eastAsia="Calibri"/>
          <w:rtl/>
        </w:rPr>
        <w:t xml:space="preserve"> &lt;&lt; קריאה &gt;&gt;</w:t>
      </w:r>
      <w:r>
        <w:rPr>
          <w:rFonts w:eastAsia="Calibri"/>
          <w:rtl/>
        </w:rPr>
        <w:t xml:space="preserve">   </w:t>
      </w:r>
      <w:bookmarkEnd w:id="6125"/>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126" w:name="_ETM_Q28_543495"/>
      <w:bookmarkEnd w:id="6126"/>
      <w:r>
        <w:rPr>
          <w:rFonts w:eastAsia="Calibri" w:hint="cs"/>
          <w:rtl/>
          <w:lang w:eastAsia="he-IL"/>
        </w:rPr>
        <w:t>- - -</w:t>
      </w:r>
      <w:bookmarkStart w:id="6127" w:name="_ETM_Q28_545504"/>
      <w:bookmarkEnd w:id="6127"/>
    </w:p>
    <w:p w:rsidR="00B12974" w:rsidRDefault="00B12974" w:rsidP="007D1211">
      <w:pPr>
        <w:rPr>
          <w:rFonts w:eastAsia="Calibri"/>
          <w:rtl/>
          <w:lang w:eastAsia="he-IL"/>
        </w:rPr>
      </w:pPr>
      <w:bookmarkStart w:id="6128" w:name="_ETM_Q28_545569"/>
      <w:bookmarkStart w:id="6129" w:name="_ETM_Q28_542605"/>
      <w:bookmarkStart w:id="6130" w:name="_ETM_Q28_543275"/>
      <w:bookmarkEnd w:id="6128"/>
      <w:bookmarkEnd w:id="6129"/>
      <w:bookmarkEnd w:id="6130"/>
    </w:p>
    <w:p w:rsidR="00B12974" w:rsidRDefault="00B12974" w:rsidP="007D1211">
      <w:pPr>
        <w:pStyle w:val="af5"/>
        <w:keepNext/>
        <w:rPr>
          <w:rFonts w:eastAsia="Calibri"/>
          <w:rtl/>
        </w:rPr>
      </w:pPr>
      <w:r w:rsidRPr="006C692F">
        <w:rPr>
          <w:rStyle w:val="TagStyle"/>
          <w:rFonts w:eastAsia="Calibri"/>
          <w:rtl/>
        </w:rPr>
        <w:t xml:space="preserve"> &lt;&lt; קריאה &gt;&gt; </w:t>
      </w:r>
      <w:r>
        <w:rPr>
          <w:rFonts w:eastAsia="Calibri"/>
          <w:rtl/>
        </w:rPr>
        <w:t>טלי גוטליב (הליכוד):</w:t>
      </w:r>
      <w:r w:rsidRPr="006C692F">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Pr>
          <w:rFonts w:eastAsia="Calibri" w:hint="cs"/>
          <w:rtl/>
          <w:lang w:eastAsia="he-IL"/>
        </w:rPr>
        <w:t xml:space="preserve">חסר חינוך שכמוך, </w:t>
      </w:r>
      <w:bookmarkStart w:id="6131" w:name="_ETM_Q28_542435"/>
      <w:bookmarkEnd w:id="6131"/>
      <w:r>
        <w:rPr>
          <w:rFonts w:eastAsia="Calibri" w:hint="cs"/>
          <w:rtl/>
          <w:lang w:eastAsia="he-IL"/>
        </w:rPr>
        <w:t>ברברי.</w:t>
      </w:r>
      <w:bookmarkStart w:id="6132" w:name="_ETM_Q28_544608"/>
      <w:bookmarkEnd w:id="6132"/>
    </w:p>
    <w:p w:rsidR="00B12974" w:rsidRDefault="00B12974" w:rsidP="007D1211">
      <w:pPr>
        <w:rPr>
          <w:rFonts w:eastAsia="Calibri"/>
          <w:rtl/>
          <w:lang w:eastAsia="he-IL"/>
        </w:rPr>
      </w:pPr>
      <w:bookmarkStart w:id="6133" w:name="_ETM_Q28_544682"/>
      <w:bookmarkStart w:id="6134" w:name="_ETM_Q28_544175"/>
      <w:bookmarkEnd w:id="6133"/>
      <w:bookmarkEnd w:id="6134"/>
    </w:p>
    <w:p w:rsidR="00B12974" w:rsidRDefault="00B12974" w:rsidP="007D1211">
      <w:pPr>
        <w:pStyle w:val="af5"/>
        <w:keepNext/>
        <w:rPr>
          <w:rFonts w:eastAsia="Calibri"/>
          <w:rtl/>
        </w:rPr>
      </w:pPr>
      <w:bookmarkStart w:id="6135" w:name="ET_interruption_6672_14"/>
      <w:r w:rsidRPr="00F11DB3">
        <w:rPr>
          <w:rStyle w:val="TagStyle"/>
          <w:rFonts w:eastAsia="Calibri"/>
          <w:rtl/>
        </w:rPr>
        <w:t xml:space="preserve"> &lt;&lt; קריאה &gt;&gt; </w:t>
      </w:r>
      <w:r>
        <w:rPr>
          <w:rFonts w:eastAsia="Calibri"/>
          <w:rtl/>
        </w:rPr>
        <w:t>סמיר בן סעיד (חד"ש-תע"ל):</w:t>
      </w:r>
      <w:r w:rsidRPr="00F11DB3">
        <w:rPr>
          <w:rStyle w:val="TagStyle"/>
          <w:rFonts w:eastAsia="Calibri"/>
          <w:rtl/>
        </w:rPr>
        <w:t xml:space="preserve"> &lt;&lt; קריאה &gt;&gt;</w:t>
      </w:r>
      <w:r>
        <w:rPr>
          <w:rFonts w:eastAsia="Calibri"/>
          <w:rtl/>
        </w:rPr>
        <w:t xml:space="preserve">   </w:t>
      </w:r>
      <w:bookmarkEnd w:id="6135"/>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sidRPr="00CC6E73">
        <w:rPr>
          <w:rFonts w:eastAsia="Calibri" w:hint="cs"/>
          <w:rtl/>
          <w:lang w:eastAsia="he-IL"/>
        </w:rPr>
        <w:t>ב</w:t>
      </w:r>
      <w:r>
        <w:rPr>
          <w:rFonts w:eastAsia="Calibri" w:hint="cs"/>
          <w:rtl/>
          <w:lang w:eastAsia="he-IL"/>
        </w:rPr>
        <w:t>רה</w:t>
      </w:r>
      <w:r w:rsidRPr="00CC6E73">
        <w:rPr>
          <w:rFonts w:eastAsia="Calibri" w:hint="cs"/>
          <w:rtl/>
          <w:lang w:eastAsia="he-IL"/>
        </w:rPr>
        <w:t>.</w:t>
      </w:r>
      <w:bookmarkStart w:id="6136" w:name="_ETM_Q28_540116"/>
      <w:bookmarkStart w:id="6137" w:name="_ETM_Q28_535634"/>
      <w:bookmarkStart w:id="6138" w:name="_ETM_Q28_537784"/>
      <w:bookmarkStart w:id="6139" w:name="_ETM_Q28_538613"/>
      <w:bookmarkEnd w:id="6136"/>
      <w:bookmarkEnd w:id="6137"/>
      <w:bookmarkEnd w:id="6138"/>
      <w:bookmarkEnd w:id="6139"/>
    </w:p>
    <w:p w:rsidR="00B12974" w:rsidRDefault="00B12974" w:rsidP="007D1211">
      <w:pPr>
        <w:rPr>
          <w:rFonts w:eastAsia="Calibri"/>
          <w:rtl/>
          <w:lang w:eastAsia="he-IL"/>
        </w:rPr>
      </w:pPr>
      <w:bookmarkStart w:id="6140" w:name="_ETM_Q28_538696"/>
      <w:bookmarkStart w:id="6141" w:name="_ETM_Q28_534114"/>
      <w:bookmarkEnd w:id="6140"/>
      <w:bookmarkEnd w:id="6141"/>
    </w:p>
    <w:p w:rsidR="00B12974" w:rsidRDefault="00B12974" w:rsidP="007D1211">
      <w:pPr>
        <w:pStyle w:val="af5"/>
        <w:keepNext/>
        <w:rPr>
          <w:rFonts w:eastAsia="Calibri"/>
          <w:rtl/>
        </w:rPr>
      </w:pPr>
      <w:r w:rsidRPr="006C692F">
        <w:rPr>
          <w:rStyle w:val="TagStyle"/>
          <w:rFonts w:eastAsia="Calibri"/>
          <w:rtl/>
        </w:rPr>
        <w:t xml:space="preserve"> &lt;&lt; קריאה &gt;&gt; </w:t>
      </w:r>
      <w:r>
        <w:rPr>
          <w:rFonts w:eastAsia="Calibri"/>
          <w:rtl/>
        </w:rPr>
        <w:t>טלי גוטליב (הליכוד):</w:t>
      </w:r>
      <w:r w:rsidRPr="006C692F">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Pr>
          <w:rFonts w:eastAsia="Calibri" w:hint="cs"/>
          <w:rtl/>
          <w:lang w:eastAsia="he-IL"/>
        </w:rPr>
        <w:t>ברברי.</w:t>
      </w:r>
    </w:p>
    <w:p w:rsidR="00B12974" w:rsidRDefault="00B12974" w:rsidP="007D1211">
      <w:pPr>
        <w:rPr>
          <w:rFonts w:eastAsia="Calibri"/>
          <w:rtl/>
          <w:lang w:eastAsia="he-IL"/>
        </w:rPr>
      </w:pPr>
      <w:bookmarkStart w:id="6142" w:name="_ETM_Q28_549345"/>
      <w:bookmarkEnd w:id="6142"/>
    </w:p>
    <w:p w:rsidR="00B12974" w:rsidRPr="00CC6E73" w:rsidRDefault="00B12974" w:rsidP="007D1211">
      <w:pPr>
        <w:pStyle w:val="af5"/>
        <w:keepNext/>
        <w:rPr>
          <w:rFonts w:eastAsia="Calibri"/>
          <w:rtl/>
        </w:rPr>
      </w:pPr>
      <w:bookmarkStart w:id="6143" w:name="ET_interruption_6672_15"/>
      <w:r w:rsidRPr="004B7FB0">
        <w:rPr>
          <w:rStyle w:val="TagStyle"/>
          <w:rFonts w:eastAsia="Calibri"/>
          <w:rtl/>
        </w:rPr>
        <w:t xml:space="preserve"> </w:t>
      </w:r>
      <w:r w:rsidRPr="00CC6E73">
        <w:rPr>
          <w:rStyle w:val="TagStyle"/>
          <w:rFonts w:eastAsia="Calibri"/>
          <w:rtl/>
        </w:rPr>
        <w:t xml:space="preserve">&lt;&lt; קריאה &gt;&gt; </w:t>
      </w:r>
      <w:r w:rsidRPr="00CC6E73">
        <w:rPr>
          <w:rFonts w:eastAsia="Calibri"/>
          <w:rtl/>
        </w:rPr>
        <w:t>סמיר בן סעיד (חד"ש-תע"ל):</w:t>
      </w:r>
      <w:r w:rsidRPr="00CC6E73">
        <w:rPr>
          <w:rStyle w:val="TagStyle"/>
          <w:rFonts w:eastAsia="Calibri"/>
          <w:rtl/>
        </w:rPr>
        <w:t xml:space="preserve"> &lt;&lt; קריאה &gt;&gt;</w:t>
      </w:r>
      <w:r w:rsidRPr="00CC6E73">
        <w:rPr>
          <w:rFonts w:eastAsia="Calibri"/>
          <w:rtl/>
        </w:rPr>
        <w:t xml:space="preserve">   </w:t>
      </w:r>
      <w:bookmarkEnd w:id="6143"/>
    </w:p>
    <w:p w:rsidR="00B12974" w:rsidRDefault="00B12974" w:rsidP="007D1211">
      <w:pPr>
        <w:pStyle w:val="KeepWithNext"/>
        <w:rPr>
          <w:rFonts w:eastAsia="Calibri"/>
          <w:rtl/>
          <w:lang w:eastAsia="he-IL"/>
        </w:rPr>
      </w:pPr>
    </w:p>
    <w:p w:rsidR="00B12974" w:rsidRPr="00D46882" w:rsidRDefault="00B12974" w:rsidP="007D1211">
      <w:pPr>
        <w:rPr>
          <w:rFonts w:eastAsia="Calibri"/>
          <w:rtl/>
          <w:lang w:eastAsia="he-IL"/>
        </w:rPr>
      </w:pPr>
      <w:r>
        <w:rPr>
          <w:rFonts w:eastAsia="Calibri" w:hint="cs"/>
          <w:rtl/>
          <w:lang w:eastAsia="he-IL"/>
        </w:rPr>
        <w:t xml:space="preserve">ברה, אני לא רוצה לשמוע אותך. </w:t>
      </w:r>
    </w:p>
    <w:p w:rsidR="00B12974" w:rsidRDefault="00B12974" w:rsidP="007D1211">
      <w:pPr>
        <w:rPr>
          <w:rFonts w:eastAsia="Calibri"/>
          <w:rtl/>
          <w:lang w:eastAsia="he-IL"/>
        </w:rPr>
      </w:pPr>
      <w:bookmarkStart w:id="6144" w:name="_ETM_Q28_545810"/>
      <w:bookmarkStart w:id="6145" w:name="_ETM_Q28_545877"/>
      <w:bookmarkEnd w:id="6144"/>
      <w:bookmarkEnd w:id="6145"/>
    </w:p>
    <w:p w:rsidR="00B12974" w:rsidRDefault="00B12974" w:rsidP="007D1211">
      <w:pPr>
        <w:pStyle w:val="af5"/>
        <w:keepNext/>
        <w:rPr>
          <w:rFonts w:eastAsia="Calibri"/>
          <w:rtl/>
        </w:rPr>
      </w:pPr>
      <w:r w:rsidRPr="006C692F">
        <w:rPr>
          <w:rStyle w:val="TagStyle"/>
          <w:rFonts w:eastAsia="Calibri"/>
          <w:rtl/>
        </w:rPr>
        <w:t xml:space="preserve"> &lt;&lt; קריאה &gt;&gt; </w:t>
      </w:r>
      <w:r>
        <w:rPr>
          <w:rFonts w:eastAsia="Calibri"/>
          <w:rtl/>
        </w:rPr>
        <w:t>טלי גוטליב (הליכוד):</w:t>
      </w:r>
      <w:r w:rsidRPr="006C692F">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Pr>
          <w:rFonts w:eastAsia="Calibri" w:hint="cs"/>
          <w:rtl/>
          <w:lang w:eastAsia="he-IL"/>
        </w:rPr>
        <w:t>ברברי, חסר חינוך.</w:t>
      </w:r>
    </w:p>
    <w:p w:rsidR="00B12974" w:rsidRDefault="00B12974" w:rsidP="007D1211">
      <w:pPr>
        <w:rPr>
          <w:rFonts w:eastAsia="Calibri"/>
          <w:rtl/>
          <w:lang w:eastAsia="he-IL"/>
        </w:rPr>
      </w:pPr>
      <w:bookmarkStart w:id="6146" w:name="_ETM_Q28_547594"/>
      <w:bookmarkEnd w:id="6146"/>
    </w:p>
    <w:p w:rsidR="00B12974" w:rsidRDefault="00B12974" w:rsidP="007D1211">
      <w:pPr>
        <w:pStyle w:val="af5"/>
        <w:keepNext/>
        <w:rPr>
          <w:rFonts w:eastAsia="Calibri"/>
          <w:rtl/>
        </w:rPr>
      </w:pPr>
      <w:bookmarkStart w:id="6147" w:name="ET_interruption_6672_16"/>
      <w:r w:rsidRPr="004B7FB0">
        <w:rPr>
          <w:rStyle w:val="TagStyle"/>
          <w:rFonts w:eastAsia="Calibri"/>
          <w:rtl/>
        </w:rPr>
        <w:t xml:space="preserve"> &lt;&lt; קריאה &gt;&gt; </w:t>
      </w:r>
      <w:r>
        <w:rPr>
          <w:rFonts w:eastAsia="Calibri"/>
          <w:rtl/>
        </w:rPr>
        <w:t>סמיר בן סעיד (חד"ש-תע"ל):</w:t>
      </w:r>
      <w:r w:rsidRPr="004B7FB0">
        <w:rPr>
          <w:rStyle w:val="TagStyle"/>
          <w:rFonts w:eastAsia="Calibri"/>
          <w:rtl/>
        </w:rPr>
        <w:t xml:space="preserve"> &lt;&lt; קריאה &gt;&gt;</w:t>
      </w:r>
      <w:r>
        <w:rPr>
          <w:rFonts w:eastAsia="Calibri"/>
          <w:rtl/>
        </w:rPr>
        <w:t xml:space="preserve">   </w:t>
      </w:r>
      <w:bookmarkEnd w:id="6147"/>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148" w:name="_ETM_Q28_551733"/>
      <w:bookmarkStart w:id="6149" w:name="_ETM_Q28_547263"/>
      <w:bookmarkStart w:id="6150" w:name="_ETM_Q28_551114"/>
      <w:bookmarkStart w:id="6151" w:name="_ETM_Q28_551236"/>
      <w:bookmarkEnd w:id="6148"/>
      <w:bookmarkEnd w:id="6149"/>
      <w:bookmarkEnd w:id="6150"/>
      <w:bookmarkEnd w:id="6151"/>
      <w:r>
        <w:rPr>
          <w:rFonts w:eastAsia="Calibri" w:hint="cs"/>
          <w:rtl/>
          <w:lang w:eastAsia="he-IL"/>
        </w:rPr>
        <w:t xml:space="preserve">- - - </w:t>
      </w:r>
    </w:p>
    <w:p w:rsidR="00B12974" w:rsidRDefault="00B12974" w:rsidP="007D1211">
      <w:pPr>
        <w:rPr>
          <w:rFonts w:eastAsia="Calibri"/>
          <w:rtl/>
          <w:lang w:eastAsia="he-IL"/>
        </w:rPr>
      </w:pPr>
      <w:bookmarkStart w:id="6152" w:name="_ETM_Q28_551319"/>
      <w:bookmarkEnd w:id="6152"/>
    </w:p>
    <w:p w:rsidR="00B12974" w:rsidRDefault="00B12974" w:rsidP="007D1211">
      <w:pPr>
        <w:pStyle w:val="af5"/>
        <w:keepNext/>
        <w:rPr>
          <w:rFonts w:eastAsia="Calibri"/>
          <w:rtl/>
        </w:rPr>
      </w:pPr>
      <w:r w:rsidRPr="006C692F">
        <w:rPr>
          <w:rStyle w:val="TagStyle"/>
          <w:rFonts w:eastAsia="Calibri"/>
          <w:rtl/>
        </w:rPr>
        <w:t xml:space="preserve"> &lt;&lt; קריאה &gt;&gt; </w:t>
      </w:r>
      <w:r>
        <w:rPr>
          <w:rFonts w:eastAsia="Calibri"/>
          <w:rtl/>
        </w:rPr>
        <w:t>טלי גוטליב (הליכוד):</w:t>
      </w:r>
      <w:r w:rsidRPr="006C692F">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Pr>
          <w:rFonts w:eastAsia="Calibri" w:hint="cs"/>
          <w:rtl/>
          <w:lang w:eastAsia="he-IL"/>
        </w:rPr>
        <w:t>חסר חינוך.</w:t>
      </w:r>
    </w:p>
    <w:p w:rsidR="00B12974" w:rsidRDefault="00B12974" w:rsidP="007D1211">
      <w:pPr>
        <w:rPr>
          <w:rFonts w:eastAsia="Calibri"/>
          <w:rtl/>
          <w:lang w:eastAsia="he-IL"/>
        </w:rPr>
      </w:pPr>
    </w:p>
    <w:p w:rsidR="00B12974" w:rsidRDefault="00B12974" w:rsidP="007D1211">
      <w:pPr>
        <w:pStyle w:val="af5"/>
        <w:keepNext/>
        <w:rPr>
          <w:rFonts w:eastAsia="Calibri"/>
          <w:rtl/>
        </w:rPr>
      </w:pPr>
      <w:bookmarkStart w:id="6153" w:name="ET_interruption_6672_17"/>
      <w:r w:rsidRPr="00990DDE">
        <w:rPr>
          <w:rStyle w:val="TagStyle"/>
          <w:rFonts w:eastAsia="Calibri"/>
          <w:rtl/>
        </w:rPr>
        <w:t xml:space="preserve"> &lt;&lt; קריאה &gt;&gt; </w:t>
      </w:r>
      <w:r>
        <w:rPr>
          <w:rFonts w:eastAsia="Calibri"/>
          <w:rtl/>
        </w:rPr>
        <w:t>סמיר בן סעיד (חד"ש-תע"ל):</w:t>
      </w:r>
      <w:r w:rsidRPr="00990DDE">
        <w:rPr>
          <w:rStyle w:val="TagStyle"/>
          <w:rFonts w:eastAsia="Calibri"/>
          <w:rtl/>
        </w:rPr>
        <w:t xml:space="preserve"> &lt;&lt; קריאה &gt;&gt;</w:t>
      </w:r>
      <w:r>
        <w:rPr>
          <w:rFonts w:eastAsia="Calibri"/>
          <w:rtl/>
        </w:rPr>
        <w:t xml:space="preserve">   </w:t>
      </w:r>
      <w:bookmarkEnd w:id="6153"/>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154" w:name="_ETM_Q28_551354"/>
      <w:bookmarkStart w:id="6155" w:name="_ETM_Q28_553124"/>
      <w:bookmarkStart w:id="6156" w:name="_ETM_Q28_553379"/>
      <w:bookmarkStart w:id="6157" w:name="_ETM_Q28_553474"/>
      <w:bookmarkEnd w:id="6154"/>
      <w:bookmarkEnd w:id="6155"/>
      <w:bookmarkEnd w:id="6156"/>
      <w:bookmarkEnd w:id="6157"/>
      <w:r w:rsidRPr="00CC6E73">
        <w:rPr>
          <w:rFonts w:eastAsia="Calibri" w:hint="cs"/>
          <w:rtl/>
          <w:lang w:eastAsia="he-IL"/>
        </w:rPr>
        <w:t>ברה.</w:t>
      </w:r>
      <w:bookmarkStart w:id="6158" w:name="_ETM_Q28_545525"/>
      <w:bookmarkEnd w:id="6158"/>
    </w:p>
    <w:p w:rsidR="00B12974" w:rsidRDefault="00B12974" w:rsidP="007D1211">
      <w:pPr>
        <w:rPr>
          <w:rFonts w:eastAsia="Calibri"/>
          <w:rtl/>
          <w:lang w:eastAsia="he-IL"/>
        </w:rPr>
      </w:pPr>
    </w:p>
    <w:p w:rsidR="00B12974" w:rsidRDefault="00B12974" w:rsidP="007D1211">
      <w:pPr>
        <w:pStyle w:val="af5"/>
        <w:keepNext/>
        <w:rPr>
          <w:rFonts w:eastAsia="Calibri"/>
          <w:rtl/>
        </w:rPr>
      </w:pPr>
      <w:r w:rsidRPr="006C692F">
        <w:rPr>
          <w:rStyle w:val="TagStyle"/>
          <w:rFonts w:eastAsia="Calibri"/>
          <w:rtl/>
        </w:rPr>
        <w:t xml:space="preserve"> &lt;&lt; קריאה &gt;&gt; </w:t>
      </w:r>
      <w:r>
        <w:rPr>
          <w:rFonts w:eastAsia="Calibri"/>
          <w:rtl/>
        </w:rPr>
        <w:t>טלי גוטליב (הליכוד):</w:t>
      </w:r>
      <w:r w:rsidRPr="006C692F">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Pr>
          <w:rFonts w:eastAsia="Calibri" w:hint="cs"/>
          <w:rtl/>
          <w:lang w:eastAsia="he-IL"/>
        </w:rPr>
        <w:t>תומך טרור, חסר חינוך.</w:t>
      </w:r>
    </w:p>
    <w:p w:rsidR="00B12974" w:rsidRDefault="00B12974" w:rsidP="007D1211">
      <w:pPr>
        <w:rPr>
          <w:rFonts w:eastAsia="Calibri"/>
          <w:rtl/>
          <w:lang w:eastAsia="he-IL"/>
        </w:rPr>
      </w:pPr>
    </w:p>
    <w:p w:rsidR="00B12974" w:rsidRDefault="00B12974" w:rsidP="007D1211">
      <w:pPr>
        <w:pStyle w:val="af5"/>
        <w:keepNext/>
        <w:rPr>
          <w:rFonts w:eastAsia="Calibri"/>
          <w:rtl/>
        </w:rPr>
      </w:pPr>
      <w:bookmarkStart w:id="6159" w:name="ET_interruption_6672_18"/>
      <w:r w:rsidRPr="00990DDE">
        <w:rPr>
          <w:rStyle w:val="TagStyle"/>
          <w:rFonts w:eastAsia="Calibri"/>
          <w:rtl/>
        </w:rPr>
        <w:t xml:space="preserve"> &lt;&lt; קריאה &gt;&gt; </w:t>
      </w:r>
      <w:r>
        <w:rPr>
          <w:rFonts w:eastAsia="Calibri"/>
          <w:rtl/>
        </w:rPr>
        <w:t>סמיר בן סעיד (חד"ש-תע"ל):</w:t>
      </w:r>
      <w:r w:rsidRPr="00990DDE">
        <w:rPr>
          <w:rStyle w:val="TagStyle"/>
          <w:rFonts w:eastAsia="Calibri"/>
          <w:rtl/>
        </w:rPr>
        <w:t xml:space="preserve"> &lt;&lt; קריאה &gt;&gt;</w:t>
      </w:r>
      <w:r>
        <w:rPr>
          <w:rFonts w:eastAsia="Calibri"/>
          <w:rtl/>
        </w:rPr>
        <w:t xml:space="preserve">   </w:t>
      </w:r>
      <w:bookmarkEnd w:id="6159"/>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Pr>
          <w:rFonts w:eastAsia="Calibri" w:hint="cs"/>
          <w:rtl/>
          <w:lang w:eastAsia="he-IL"/>
        </w:rPr>
        <w:t>אני, יש לי תרבות, לא כמוך.</w:t>
      </w:r>
      <w:bookmarkStart w:id="6160" w:name="_ETM_Q28_552914"/>
      <w:bookmarkStart w:id="6161" w:name="_ETM_Q28_555903"/>
      <w:bookmarkEnd w:id="6160"/>
      <w:bookmarkEnd w:id="6161"/>
      <w:r>
        <w:rPr>
          <w:rFonts w:eastAsia="Calibri" w:hint="cs"/>
          <w:rtl/>
          <w:lang w:eastAsia="he-IL"/>
        </w:rPr>
        <w:t xml:space="preserve"> </w:t>
      </w:r>
      <w:bookmarkStart w:id="6162" w:name="_ETM_Q28_555999"/>
      <w:bookmarkEnd w:id="6162"/>
      <w:r>
        <w:rPr>
          <w:rFonts w:eastAsia="Calibri" w:hint="cs"/>
          <w:rtl/>
          <w:lang w:eastAsia="he-IL"/>
        </w:rPr>
        <w:t>אני לא מדבר בצורה שאת מדברת.</w:t>
      </w:r>
      <w:bookmarkStart w:id="6163" w:name="_ETM_Q28_556923"/>
      <w:bookmarkEnd w:id="6163"/>
    </w:p>
    <w:p w:rsidR="00B12974" w:rsidRDefault="00B12974" w:rsidP="007D1211">
      <w:pPr>
        <w:rPr>
          <w:rFonts w:eastAsia="Calibri"/>
          <w:rtl/>
          <w:lang w:eastAsia="he-IL"/>
        </w:rPr>
      </w:pPr>
      <w:bookmarkStart w:id="6164" w:name="_ETM_Q28_554136"/>
      <w:bookmarkStart w:id="6165" w:name="_ETM_Q28_554202"/>
      <w:bookmarkEnd w:id="6164"/>
      <w:bookmarkEnd w:id="6165"/>
    </w:p>
    <w:p w:rsidR="00B12974" w:rsidRDefault="00B12974" w:rsidP="007D1211">
      <w:pPr>
        <w:pStyle w:val="af5"/>
        <w:keepNext/>
        <w:rPr>
          <w:rFonts w:eastAsia="Calibri"/>
          <w:rtl/>
        </w:rPr>
      </w:pPr>
      <w:r w:rsidRPr="006C692F">
        <w:rPr>
          <w:rStyle w:val="TagStyle"/>
          <w:rFonts w:eastAsia="Calibri"/>
          <w:rtl/>
        </w:rPr>
        <w:t xml:space="preserve"> &lt;&lt; קריאה &gt;&gt; </w:t>
      </w:r>
      <w:r>
        <w:rPr>
          <w:rFonts w:eastAsia="Calibri"/>
          <w:rtl/>
        </w:rPr>
        <w:t>טלי גוטליב (הליכוד):</w:t>
      </w:r>
      <w:r w:rsidRPr="006C692F">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166" w:name="_ETM_Q28_555923"/>
      <w:bookmarkEnd w:id="6166"/>
      <w:r>
        <w:rPr>
          <w:rFonts w:eastAsia="Calibri" w:hint="cs"/>
          <w:rtl/>
          <w:lang w:eastAsia="he-IL"/>
        </w:rPr>
        <w:t xml:space="preserve">לא, אין לך שום תרבות. </w:t>
      </w:r>
      <w:bookmarkStart w:id="6167" w:name="_ETM_Q28_557073"/>
      <w:bookmarkEnd w:id="6167"/>
      <w:r>
        <w:rPr>
          <w:rFonts w:eastAsia="Calibri" w:hint="cs"/>
          <w:rtl/>
          <w:lang w:eastAsia="he-IL"/>
        </w:rPr>
        <w:t>יש לך</w:t>
      </w:r>
      <w:bookmarkStart w:id="6168" w:name="_ETM_Q28_562714"/>
      <w:bookmarkEnd w:id="6168"/>
      <w:r>
        <w:rPr>
          <w:rFonts w:eastAsia="Calibri" w:hint="cs"/>
          <w:rtl/>
          <w:lang w:eastAsia="he-IL"/>
        </w:rPr>
        <w:t xml:space="preserve"> </w:t>
      </w:r>
      <w:bookmarkStart w:id="6169" w:name="_ETM_Q28_558033"/>
      <w:bookmarkEnd w:id="6169"/>
      <w:r>
        <w:rPr>
          <w:rFonts w:eastAsia="Calibri" w:hint="cs"/>
          <w:rtl/>
          <w:lang w:eastAsia="he-IL"/>
        </w:rPr>
        <w:t>תת-תרבות, תת-תרבות.</w:t>
      </w:r>
    </w:p>
    <w:p w:rsidR="00B12974" w:rsidRDefault="00B12974" w:rsidP="007D1211">
      <w:pPr>
        <w:rPr>
          <w:rFonts w:eastAsia="Calibri"/>
          <w:rtl/>
          <w:lang w:eastAsia="he-IL"/>
        </w:rPr>
      </w:pPr>
    </w:p>
    <w:p w:rsidR="00B12974" w:rsidRDefault="00B12974" w:rsidP="007D1211">
      <w:pPr>
        <w:pStyle w:val="af5"/>
        <w:keepNext/>
        <w:rPr>
          <w:rFonts w:eastAsia="Calibri"/>
          <w:rtl/>
        </w:rPr>
      </w:pPr>
      <w:bookmarkStart w:id="6170" w:name="ET_interruption_6672_19"/>
      <w:r w:rsidRPr="00EE7046">
        <w:rPr>
          <w:rStyle w:val="TagStyle"/>
          <w:rFonts w:eastAsia="Calibri"/>
          <w:rtl/>
        </w:rPr>
        <w:t xml:space="preserve"> &lt;&lt; קריאה &gt;&gt; </w:t>
      </w:r>
      <w:r>
        <w:rPr>
          <w:rFonts w:eastAsia="Calibri"/>
          <w:rtl/>
        </w:rPr>
        <w:t>סמיר בן סעיד (חד"ש-תע"ל):</w:t>
      </w:r>
      <w:r w:rsidRPr="00EE7046">
        <w:rPr>
          <w:rStyle w:val="TagStyle"/>
          <w:rFonts w:eastAsia="Calibri"/>
          <w:rtl/>
        </w:rPr>
        <w:t xml:space="preserve"> &lt;&lt; קריאה &gt;&gt;</w:t>
      </w:r>
      <w:r>
        <w:rPr>
          <w:rFonts w:eastAsia="Calibri"/>
          <w:rtl/>
        </w:rPr>
        <w:t xml:space="preserve">   </w:t>
      </w:r>
      <w:bookmarkEnd w:id="6170"/>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171" w:name="_ETM_Q28_557892"/>
      <w:bookmarkEnd w:id="6171"/>
      <w:r>
        <w:rPr>
          <w:rFonts w:eastAsia="Calibri" w:hint="cs"/>
          <w:rtl/>
          <w:lang w:eastAsia="he-IL"/>
        </w:rPr>
        <w:t>את בושה. את בושה לפוליטיקה הישראלית</w:t>
      </w:r>
      <w:bookmarkStart w:id="6172" w:name="_ETM_Q28_559312"/>
      <w:bookmarkStart w:id="6173" w:name="_ETM_Q28_559451"/>
      <w:bookmarkEnd w:id="6172"/>
      <w:bookmarkEnd w:id="6173"/>
      <w:r>
        <w:rPr>
          <w:rFonts w:eastAsia="Calibri" w:hint="cs"/>
          <w:rtl/>
          <w:lang w:eastAsia="he-IL"/>
        </w:rPr>
        <w:t>.</w:t>
      </w:r>
      <w:bookmarkStart w:id="6174" w:name="_ETM_Q28_559702"/>
      <w:bookmarkEnd w:id="6174"/>
      <w:r>
        <w:rPr>
          <w:rFonts w:eastAsia="Calibri" w:hint="cs"/>
          <w:rtl/>
          <w:lang w:eastAsia="he-IL"/>
        </w:rPr>
        <w:t xml:space="preserve"> בושה.</w:t>
      </w:r>
      <w:bookmarkStart w:id="6175" w:name="_ETM_Q28_560931"/>
      <w:bookmarkStart w:id="6176" w:name="_ETM_Q28_560511"/>
      <w:bookmarkStart w:id="6177" w:name="_ETM_Q28_560472"/>
      <w:bookmarkStart w:id="6178" w:name="_ETM_Q28_560622"/>
      <w:bookmarkEnd w:id="6175"/>
      <w:bookmarkEnd w:id="6176"/>
      <w:bookmarkEnd w:id="6177"/>
      <w:bookmarkEnd w:id="6178"/>
    </w:p>
    <w:p w:rsidR="00B12974" w:rsidRDefault="00B12974" w:rsidP="007D1211">
      <w:pPr>
        <w:rPr>
          <w:rFonts w:eastAsia="Calibri"/>
          <w:rtl/>
          <w:lang w:eastAsia="he-IL"/>
        </w:rPr>
      </w:pPr>
      <w:bookmarkStart w:id="6179" w:name="_ETM_Q28_560728"/>
      <w:bookmarkEnd w:id="6179"/>
    </w:p>
    <w:p w:rsidR="00B12974" w:rsidRDefault="00B12974" w:rsidP="007D1211">
      <w:pPr>
        <w:pStyle w:val="af5"/>
        <w:keepNext/>
        <w:rPr>
          <w:rFonts w:eastAsia="Calibri"/>
          <w:rtl/>
        </w:rPr>
      </w:pPr>
      <w:r w:rsidRPr="006C692F">
        <w:rPr>
          <w:rStyle w:val="TagStyle"/>
          <w:rFonts w:eastAsia="Calibri"/>
          <w:rtl/>
        </w:rPr>
        <w:t xml:space="preserve"> &lt;&lt; קריאה &gt;&gt; </w:t>
      </w:r>
      <w:r>
        <w:rPr>
          <w:rFonts w:eastAsia="Calibri"/>
          <w:rtl/>
        </w:rPr>
        <w:t>טלי גוטליב (הליכוד):</w:t>
      </w:r>
      <w:r w:rsidRPr="006C692F">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Pr>
          <w:rFonts w:eastAsia="Calibri" w:hint="cs"/>
          <w:rtl/>
          <w:lang w:eastAsia="he-IL"/>
        </w:rPr>
        <w:t xml:space="preserve">- - </w:t>
      </w:r>
      <w:bookmarkStart w:id="6180" w:name="_ETM_Q28_566638"/>
      <w:bookmarkEnd w:id="6180"/>
      <w:r>
        <w:rPr>
          <w:rFonts w:eastAsia="Calibri" w:hint="cs"/>
          <w:rtl/>
          <w:lang w:eastAsia="he-IL"/>
        </w:rPr>
        <w:t>-</w:t>
      </w:r>
    </w:p>
    <w:p w:rsidR="00B12974" w:rsidRDefault="00B12974" w:rsidP="007D1211">
      <w:pPr>
        <w:rPr>
          <w:rFonts w:eastAsia="Calibri"/>
          <w:rtl/>
          <w:lang w:eastAsia="he-IL"/>
        </w:rPr>
      </w:pPr>
      <w:bookmarkStart w:id="6181" w:name="_ETM_Q28_567197"/>
      <w:bookmarkStart w:id="6182" w:name="_ETM_Q28_567279"/>
      <w:bookmarkEnd w:id="6181"/>
      <w:bookmarkEnd w:id="6182"/>
    </w:p>
    <w:p w:rsidR="00B12974" w:rsidRDefault="00B12974" w:rsidP="007D1211">
      <w:pPr>
        <w:pStyle w:val="af6"/>
        <w:keepNext/>
        <w:rPr>
          <w:rFonts w:eastAsia="Calibri"/>
          <w:rtl/>
        </w:rPr>
      </w:pPr>
      <w:bookmarkStart w:id="6183" w:name="ET_yor_6490_20"/>
      <w:r w:rsidRPr="00D93BDA">
        <w:rPr>
          <w:rStyle w:val="TagStyle"/>
          <w:rFonts w:eastAsia="Calibri"/>
          <w:rtl/>
        </w:rPr>
        <w:t xml:space="preserve"> &lt;&lt; יור &gt;&gt; </w:t>
      </w:r>
      <w:r>
        <w:rPr>
          <w:rFonts w:eastAsia="Calibri"/>
          <w:rtl/>
        </w:rPr>
        <w:t>היו"ר ניסים ואטורי:</w:t>
      </w:r>
      <w:r w:rsidRPr="00D93BDA">
        <w:rPr>
          <w:rStyle w:val="TagStyle"/>
          <w:rFonts w:eastAsia="Calibri"/>
          <w:rtl/>
        </w:rPr>
        <w:t xml:space="preserve"> &lt;&lt; יור &gt;&gt;</w:t>
      </w:r>
      <w:r>
        <w:rPr>
          <w:rFonts w:eastAsia="Calibri"/>
          <w:rtl/>
        </w:rPr>
        <w:t xml:space="preserve">   </w:t>
      </w:r>
      <w:bookmarkEnd w:id="6183"/>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184" w:name="_ETM_Q28_568124"/>
      <w:bookmarkEnd w:id="6184"/>
      <w:r>
        <w:rPr>
          <w:rFonts w:eastAsia="Calibri" w:hint="cs"/>
          <w:rtl/>
          <w:lang w:eastAsia="he-IL"/>
        </w:rPr>
        <w:t>סמיר בן סעיד.</w:t>
      </w:r>
      <w:bookmarkStart w:id="6185" w:name="_ETM_Q28_569571"/>
      <w:bookmarkEnd w:id="6185"/>
    </w:p>
    <w:p w:rsidR="00B12974" w:rsidRDefault="00B12974" w:rsidP="007D1211">
      <w:pPr>
        <w:rPr>
          <w:rFonts w:eastAsia="Calibri"/>
          <w:rtl/>
          <w:lang w:eastAsia="he-IL"/>
        </w:rPr>
      </w:pPr>
      <w:bookmarkStart w:id="6186" w:name="_ETM_Q28_569696"/>
      <w:bookmarkStart w:id="6187" w:name="_ETM_Q28_569784"/>
      <w:bookmarkStart w:id="6188" w:name="_ETM_Q28_567562"/>
      <w:bookmarkStart w:id="6189" w:name="_ETM_Q28_563752"/>
      <w:bookmarkStart w:id="6190" w:name="_ETM_Q28_569832"/>
      <w:bookmarkEnd w:id="6186"/>
      <w:bookmarkEnd w:id="6187"/>
      <w:bookmarkEnd w:id="6188"/>
      <w:bookmarkEnd w:id="6189"/>
      <w:bookmarkEnd w:id="6190"/>
    </w:p>
    <w:p w:rsidR="00B12974" w:rsidRDefault="00B12974" w:rsidP="007D1211">
      <w:pPr>
        <w:pStyle w:val="af5"/>
        <w:keepNext/>
        <w:rPr>
          <w:rFonts w:eastAsia="Calibri"/>
          <w:rtl/>
        </w:rPr>
      </w:pPr>
      <w:bookmarkStart w:id="6191" w:name="ET_interruption_6672_21"/>
      <w:r w:rsidRPr="00D93BDA">
        <w:rPr>
          <w:rStyle w:val="TagStyle"/>
          <w:rFonts w:eastAsia="Calibri"/>
          <w:rtl/>
        </w:rPr>
        <w:t xml:space="preserve"> &lt;&lt; קריאה &gt;&gt; </w:t>
      </w:r>
      <w:r>
        <w:rPr>
          <w:rFonts w:eastAsia="Calibri"/>
          <w:rtl/>
        </w:rPr>
        <w:t>סמיר בן סעיד (חד"ש-תע"ל):</w:t>
      </w:r>
      <w:r w:rsidRPr="00D93BDA">
        <w:rPr>
          <w:rStyle w:val="TagStyle"/>
          <w:rFonts w:eastAsia="Calibri"/>
          <w:rtl/>
        </w:rPr>
        <w:t xml:space="preserve"> &lt;&lt; קריאה &gt;&gt;</w:t>
      </w:r>
      <w:r>
        <w:rPr>
          <w:rFonts w:eastAsia="Calibri"/>
          <w:rtl/>
        </w:rPr>
        <w:t xml:space="preserve">   </w:t>
      </w:r>
      <w:bookmarkEnd w:id="6191"/>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192" w:name="_ETM_Q28_572167"/>
      <w:bookmarkEnd w:id="6192"/>
      <w:r>
        <w:rPr>
          <w:rFonts w:eastAsia="Calibri" w:hint="cs"/>
          <w:rtl/>
          <w:lang w:eastAsia="he-IL"/>
        </w:rPr>
        <w:t>- - -</w:t>
      </w:r>
    </w:p>
    <w:p w:rsidR="00B12974" w:rsidRDefault="00B12974" w:rsidP="007D1211">
      <w:pPr>
        <w:rPr>
          <w:rFonts w:eastAsia="Calibri"/>
          <w:rtl/>
          <w:lang w:eastAsia="he-IL"/>
        </w:rPr>
      </w:pPr>
      <w:bookmarkStart w:id="6193" w:name="_ETM_Q28_573718"/>
      <w:bookmarkStart w:id="6194" w:name="_ETM_Q28_573794"/>
      <w:bookmarkEnd w:id="6193"/>
      <w:bookmarkEnd w:id="6194"/>
    </w:p>
    <w:p w:rsidR="00B12974" w:rsidRDefault="00B12974" w:rsidP="007D1211">
      <w:pPr>
        <w:pStyle w:val="af6"/>
        <w:keepNext/>
        <w:rPr>
          <w:rFonts w:eastAsia="Calibri"/>
          <w:rtl/>
        </w:rPr>
      </w:pPr>
      <w:r w:rsidRPr="00D93BDA">
        <w:rPr>
          <w:rStyle w:val="TagStyle"/>
          <w:rFonts w:eastAsia="Calibri"/>
          <w:rtl/>
        </w:rPr>
        <w:t xml:space="preserve">&lt;&lt; יור &gt;&gt; </w:t>
      </w:r>
      <w:r>
        <w:rPr>
          <w:rFonts w:eastAsia="Calibri"/>
          <w:rtl/>
        </w:rPr>
        <w:t>היו"ר ניסים ואטורי:</w:t>
      </w:r>
      <w:r w:rsidRPr="00D93BDA">
        <w:rPr>
          <w:rStyle w:val="TagStyle"/>
          <w:rFonts w:eastAsia="Calibri"/>
          <w:rtl/>
        </w:rPr>
        <w:t xml:space="preserve"> &lt;&lt; יור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Pr>
          <w:rFonts w:eastAsia="Calibri" w:hint="cs"/>
          <w:rtl/>
          <w:lang w:eastAsia="he-IL"/>
        </w:rPr>
        <w:t>סמיר בן סעיד.</w:t>
      </w:r>
    </w:p>
    <w:p w:rsidR="00B12974" w:rsidRDefault="00B12974" w:rsidP="007D1211">
      <w:pPr>
        <w:rPr>
          <w:rFonts w:eastAsia="Calibri"/>
          <w:rtl/>
          <w:lang w:eastAsia="he-IL"/>
        </w:rPr>
      </w:pPr>
    </w:p>
    <w:p w:rsidR="00B12974" w:rsidRDefault="00B12974" w:rsidP="007D1211">
      <w:pPr>
        <w:pStyle w:val="af5"/>
        <w:keepNext/>
        <w:rPr>
          <w:rFonts w:eastAsia="Calibri"/>
          <w:rtl/>
        </w:rPr>
      </w:pPr>
      <w:r w:rsidRPr="006C692F">
        <w:rPr>
          <w:rStyle w:val="TagStyle"/>
          <w:rFonts w:eastAsia="Calibri"/>
          <w:rtl/>
        </w:rPr>
        <w:t xml:space="preserve"> &lt;&lt; קריאה &gt;&gt; </w:t>
      </w:r>
      <w:r>
        <w:rPr>
          <w:rFonts w:eastAsia="Calibri"/>
          <w:rtl/>
        </w:rPr>
        <w:t>טלי גוטליב (הליכוד):</w:t>
      </w:r>
      <w:r w:rsidRPr="006C692F">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195" w:name="_ETM_Q28_571122"/>
      <w:bookmarkEnd w:id="6195"/>
      <w:r>
        <w:rPr>
          <w:rFonts w:eastAsia="Calibri" w:hint="cs"/>
          <w:rtl/>
          <w:lang w:eastAsia="he-IL"/>
        </w:rPr>
        <w:t xml:space="preserve">תת-תרבות. </w:t>
      </w:r>
      <w:bookmarkStart w:id="6196" w:name="_ETM_Q28_570672"/>
      <w:bookmarkEnd w:id="6196"/>
      <w:r>
        <w:rPr>
          <w:rFonts w:eastAsia="Calibri" w:hint="cs"/>
          <w:rtl/>
          <w:lang w:eastAsia="he-IL"/>
        </w:rPr>
        <w:t>להתראות, שלום.</w:t>
      </w:r>
      <w:bookmarkStart w:id="6197" w:name="_ETM_Q28_574047"/>
      <w:bookmarkEnd w:id="6197"/>
      <w:r>
        <w:rPr>
          <w:rFonts w:eastAsia="Calibri" w:hint="cs"/>
          <w:rtl/>
          <w:lang w:eastAsia="he-IL"/>
        </w:rPr>
        <w:t xml:space="preserve"> </w:t>
      </w:r>
    </w:p>
    <w:p w:rsidR="00B12974" w:rsidRDefault="00B12974" w:rsidP="007D1211">
      <w:pPr>
        <w:rPr>
          <w:rFonts w:eastAsia="Calibri"/>
          <w:rtl/>
          <w:lang w:eastAsia="he-IL"/>
        </w:rPr>
      </w:pPr>
    </w:p>
    <w:p w:rsidR="00B12974" w:rsidRDefault="00B12974" w:rsidP="007D1211">
      <w:pPr>
        <w:pStyle w:val="af5"/>
        <w:keepNext/>
        <w:rPr>
          <w:rFonts w:eastAsia="Calibri"/>
          <w:rtl/>
        </w:rPr>
      </w:pPr>
      <w:r w:rsidRPr="00D93BDA">
        <w:rPr>
          <w:rStyle w:val="TagStyle"/>
          <w:rFonts w:eastAsia="Calibri"/>
          <w:rtl/>
        </w:rPr>
        <w:t xml:space="preserve"> &lt;&lt; קריאה &gt;&gt; </w:t>
      </w:r>
      <w:r>
        <w:rPr>
          <w:rFonts w:eastAsia="Calibri"/>
          <w:rtl/>
        </w:rPr>
        <w:t>סמיר בן סעיד (חד"ש-תע"ל):</w:t>
      </w:r>
      <w:r w:rsidRPr="00D93BDA">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Pr>
          <w:rFonts w:eastAsia="Calibri" w:hint="cs"/>
          <w:rtl/>
          <w:lang w:eastAsia="he-IL"/>
        </w:rPr>
        <w:t>- - -</w:t>
      </w:r>
    </w:p>
    <w:p w:rsidR="00B12974" w:rsidRDefault="00B12974" w:rsidP="007D1211">
      <w:pPr>
        <w:rPr>
          <w:rFonts w:eastAsia="Calibri"/>
          <w:rtl/>
          <w:lang w:eastAsia="he-IL"/>
        </w:rPr>
      </w:pPr>
    </w:p>
    <w:p w:rsidR="00B12974" w:rsidRDefault="00B12974" w:rsidP="007D1211">
      <w:pPr>
        <w:pStyle w:val="af5"/>
        <w:rPr>
          <w:rFonts w:eastAsia="Calibri"/>
          <w:rtl/>
        </w:rPr>
      </w:pPr>
      <w:r w:rsidRPr="00D46882">
        <w:rPr>
          <w:rStyle w:val="TagStyle"/>
          <w:rFonts w:eastAsia="Calibri"/>
          <w:rtl/>
        </w:rPr>
        <w:t xml:space="preserve"> &lt;&lt; קריאה &gt;&gt;</w:t>
      </w:r>
      <w:r w:rsidRPr="006C692F">
        <w:rPr>
          <w:rStyle w:val="TagStyle"/>
          <w:rFonts w:eastAsia="Calibri"/>
          <w:rtl/>
        </w:rPr>
        <w:t xml:space="preserve"> </w:t>
      </w:r>
      <w:r>
        <w:rPr>
          <w:rFonts w:eastAsia="Calibri"/>
          <w:rtl/>
        </w:rPr>
        <w:t>טלי גוטליב (הליכוד):</w:t>
      </w:r>
      <w:r w:rsidRPr="006C692F">
        <w:rPr>
          <w:rStyle w:val="TagStyle"/>
          <w:rFonts w:eastAsia="Calibri"/>
          <w:rtl/>
        </w:rPr>
        <w:t xml:space="preserve"> </w:t>
      </w:r>
      <w:r w:rsidRPr="00D46882">
        <w:rPr>
          <w:rStyle w:val="TagStyle"/>
          <w:rFonts w:eastAsia="Calibri"/>
          <w:rtl/>
        </w:rPr>
        <w:t xml:space="preserve">&lt;&lt; קריאה &gt;&gt; </w:t>
      </w:r>
      <w:r>
        <w:rPr>
          <w:rFonts w:eastAsia="Calibri"/>
          <w:rtl/>
        </w:rPr>
        <w:t xml:space="preserve">   </w:t>
      </w:r>
    </w:p>
    <w:p w:rsidR="00B12974" w:rsidRDefault="00B12974" w:rsidP="007D1211">
      <w:pPr>
        <w:rPr>
          <w:rFonts w:eastAsia="Calibri"/>
          <w:rtl/>
          <w:lang w:eastAsia="he-IL"/>
        </w:rPr>
      </w:pPr>
    </w:p>
    <w:p w:rsidR="00B12974" w:rsidRDefault="00B12974" w:rsidP="007D1211">
      <w:pPr>
        <w:rPr>
          <w:rFonts w:eastAsia="Calibri"/>
          <w:rtl/>
          <w:lang w:eastAsia="he-IL"/>
        </w:rPr>
      </w:pPr>
      <w:r>
        <w:rPr>
          <w:rFonts w:eastAsia="Calibri" w:hint="cs"/>
          <w:rtl/>
          <w:lang w:eastAsia="he-IL"/>
        </w:rPr>
        <w:t xml:space="preserve">- - - מעא סלאמה. </w:t>
      </w:r>
    </w:p>
    <w:p w:rsidR="00B12974" w:rsidRDefault="00B12974" w:rsidP="007D1211">
      <w:pPr>
        <w:rPr>
          <w:rFonts w:eastAsia="Calibri"/>
          <w:rtl/>
          <w:lang w:eastAsia="he-IL"/>
        </w:rPr>
      </w:pPr>
    </w:p>
    <w:p w:rsidR="00B12974" w:rsidRDefault="00B12974" w:rsidP="007D1211">
      <w:pPr>
        <w:pStyle w:val="af6"/>
        <w:keepNext/>
        <w:rPr>
          <w:rFonts w:eastAsia="Calibri"/>
          <w:rtl/>
        </w:rPr>
      </w:pPr>
      <w:bookmarkStart w:id="6198" w:name="_ETM_Q28_587273"/>
      <w:bookmarkStart w:id="6199" w:name="_ETM_Q28_579023"/>
      <w:bookmarkEnd w:id="6198"/>
      <w:bookmarkEnd w:id="6199"/>
      <w:r w:rsidRPr="003F042E">
        <w:rPr>
          <w:rStyle w:val="TagStyle"/>
          <w:rFonts w:eastAsia="Calibri"/>
          <w:rtl/>
        </w:rPr>
        <w:t xml:space="preserve"> &lt;&lt; יור &gt;&gt; </w:t>
      </w:r>
      <w:r>
        <w:rPr>
          <w:rFonts w:eastAsia="Calibri"/>
          <w:rtl/>
        </w:rPr>
        <w:t>היו"ר ניסים ואטורי:</w:t>
      </w:r>
      <w:r w:rsidRPr="003F042E">
        <w:rPr>
          <w:rStyle w:val="TagStyle"/>
          <w:rFonts w:eastAsia="Calibri"/>
          <w:rtl/>
        </w:rPr>
        <w:t xml:space="preserve"> &lt;&lt; יור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200" w:name="_ETM_Q28_579898"/>
      <w:bookmarkEnd w:id="6200"/>
      <w:r>
        <w:rPr>
          <w:rFonts w:eastAsia="Calibri" w:hint="cs"/>
          <w:rtl/>
          <w:lang w:eastAsia="he-IL"/>
        </w:rPr>
        <w:t>טלי, ת</w:t>
      </w:r>
      <w:bookmarkStart w:id="6201" w:name="_ETM_Q28_577843"/>
      <w:bookmarkEnd w:id="6201"/>
      <w:r>
        <w:rPr>
          <w:rFonts w:eastAsia="Calibri" w:hint="cs"/>
          <w:rtl/>
          <w:lang w:eastAsia="he-IL"/>
        </w:rPr>
        <w:t xml:space="preserve">ודה. </w:t>
      </w:r>
    </w:p>
    <w:p w:rsidR="00B12974" w:rsidRDefault="00B12974" w:rsidP="007D1211">
      <w:pPr>
        <w:rPr>
          <w:rFonts w:eastAsia="Calibri"/>
          <w:rtl/>
          <w:lang w:eastAsia="he-IL"/>
        </w:rPr>
      </w:pPr>
    </w:p>
    <w:p w:rsidR="00B12974" w:rsidRDefault="00B12974" w:rsidP="007D1211">
      <w:pPr>
        <w:rPr>
          <w:rFonts w:eastAsia="Calibri"/>
          <w:rtl/>
          <w:lang w:eastAsia="he-IL"/>
        </w:rPr>
      </w:pPr>
      <w:r>
        <w:rPr>
          <w:rFonts w:eastAsia="Calibri" w:hint="cs"/>
          <w:rtl/>
          <w:lang w:eastAsia="he-IL"/>
        </w:rPr>
        <w:t>שלוש דקות לרשותך, בבקשה.</w:t>
      </w:r>
      <w:bookmarkStart w:id="6202" w:name="_ETM_Q28_582073"/>
      <w:bookmarkEnd w:id="6202"/>
    </w:p>
    <w:p w:rsidR="00B12974" w:rsidRPr="003F042E" w:rsidRDefault="00B12974" w:rsidP="007D1211">
      <w:pPr>
        <w:rPr>
          <w:rFonts w:eastAsia="Calibri"/>
          <w:rtl/>
          <w:lang w:eastAsia="he-IL"/>
        </w:rPr>
      </w:pPr>
      <w:bookmarkStart w:id="6203" w:name="_ETM_Q28_579858"/>
      <w:bookmarkStart w:id="6204" w:name="_ETM_Q28_579946"/>
      <w:bookmarkEnd w:id="6203"/>
      <w:bookmarkEnd w:id="6204"/>
    </w:p>
    <w:p w:rsidR="00B12974" w:rsidRDefault="00B12974" w:rsidP="007D1211">
      <w:pPr>
        <w:pStyle w:val="a4"/>
        <w:keepNext/>
        <w:rPr>
          <w:rFonts w:eastAsia="Calibri"/>
          <w:rtl/>
        </w:rPr>
      </w:pPr>
      <w:bookmarkStart w:id="6205" w:name="ET_speaker_5520_22"/>
      <w:r w:rsidRPr="003F042E">
        <w:rPr>
          <w:rStyle w:val="TagStyle"/>
          <w:rFonts w:eastAsia="Calibri"/>
          <w:rtl/>
        </w:rPr>
        <w:t xml:space="preserve"> &lt;&lt; דובר &gt;&gt; </w:t>
      </w:r>
      <w:bookmarkStart w:id="6206" w:name="_Toc221622932"/>
      <w:r>
        <w:rPr>
          <w:rFonts w:eastAsia="Calibri"/>
          <w:rtl/>
        </w:rPr>
        <w:t>עודד פורר (ישראל ביתנו):</w:t>
      </w:r>
      <w:bookmarkEnd w:id="6206"/>
      <w:r w:rsidRPr="003F042E">
        <w:rPr>
          <w:rStyle w:val="TagStyle"/>
          <w:rFonts w:eastAsia="Calibri"/>
          <w:rtl/>
        </w:rPr>
        <w:t xml:space="preserve"> &lt;&lt; דובר &gt;&gt;</w:t>
      </w:r>
      <w:r>
        <w:rPr>
          <w:rFonts w:eastAsia="Calibri"/>
          <w:rtl/>
        </w:rPr>
        <w:t xml:space="preserve">   </w:t>
      </w:r>
      <w:bookmarkEnd w:id="6205"/>
    </w:p>
    <w:p w:rsidR="00B12974" w:rsidRDefault="00B12974" w:rsidP="007D1211">
      <w:pPr>
        <w:pStyle w:val="KeepWithNext"/>
        <w:rPr>
          <w:rFonts w:eastAsia="Calibri"/>
          <w:rtl/>
          <w:lang w:eastAsia="he-IL"/>
        </w:rPr>
      </w:pPr>
    </w:p>
    <w:p w:rsidR="00B12974" w:rsidRDefault="00B12974" w:rsidP="007D1211">
      <w:pPr>
        <w:rPr>
          <w:rFonts w:eastAsia="Calibri"/>
          <w:rtl/>
        </w:rPr>
      </w:pPr>
      <w:bookmarkStart w:id="6207" w:name="_ETM_Q28_583223"/>
      <w:bookmarkEnd w:id="6207"/>
      <w:r>
        <w:rPr>
          <w:rFonts w:eastAsia="Calibri" w:hint="cs"/>
          <w:rtl/>
          <w:lang w:eastAsia="he-IL"/>
        </w:rPr>
        <w:t>אדוני היושב-ראש,</w:t>
      </w:r>
      <w:bookmarkStart w:id="6208" w:name="_ETM_Q28_587002"/>
      <w:bookmarkEnd w:id="6208"/>
      <w:r>
        <w:rPr>
          <w:rFonts w:eastAsia="Calibri" w:hint="cs"/>
          <w:rtl/>
          <w:lang w:eastAsia="he-IL"/>
        </w:rPr>
        <w:t xml:space="preserve"> </w:t>
      </w:r>
      <w:bookmarkStart w:id="6209" w:name="_ETM_Q28_583543"/>
      <w:bookmarkStart w:id="6210" w:name="_ETM_Q28_587363"/>
      <w:bookmarkEnd w:id="6209"/>
      <w:bookmarkEnd w:id="6210"/>
      <w:r w:rsidRPr="00304517">
        <w:rPr>
          <w:rFonts w:eastAsia="Calibri" w:hint="cs"/>
          <w:rtl/>
        </w:rPr>
        <w:t xml:space="preserve">אדוני השר, </w:t>
      </w:r>
      <w:bookmarkStart w:id="6211" w:name="_ETM_Q28_587529"/>
      <w:bookmarkEnd w:id="6211"/>
      <w:r w:rsidRPr="00304517">
        <w:rPr>
          <w:rFonts w:eastAsia="Calibri" w:hint="cs"/>
          <w:rtl/>
        </w:rPr>
        <w:t xml:space="preserve">אנחנו מדברים ועוסקים בתקציב הזה, שהוא בעצם לא תקציב, אלא </w:t>
      </w:r>
      <w:bookmarkStart w:id="6212" w:name="_ETM_Q28_592476"/>
      <w:bookmarkEnd w:id="6212"/>
      <w:r w:rsidRPr="00304517">
        <w:rPr>
          <w:rFonts w:eastAsia="Calibri" w:hint="cs"/>
          <w:rtl/>
        </w:rPr>
        <w:t>הוא מס חמאס. הממשלה הזאת מביאה תקציב שכל</w:t>
      </w:r>
      <w:bookmarkStart w:id="6213" w:name="_ETM_Q28_599924"/>
      <w:bookmarkEnd w:id="6213"/>
      <w:r>
        <w:rPr>
          <w:rFonts w:eastAsia="Calibri" w:hint="cs"/>
          <w:rtl/>
        </w:rPr>
        <w:t>-</w:t>
      </w:r>
      <w:r w:rsidRPr="00304517">
        <w:rPr>
          <w:rFonts w:eastAsia="Calibri" w:hint="cs"/>
          <w:rtl/>
        </w:rPr>
        <w:t xml:space="preserve">כולו משרת </w:t>
      </w:r>
      <w:bookmarkStart w:id="6214" w:name="_ETM_Q28_597424"/>
      <w:bookmarkEnd w:id="6214"/>
      <w:r w:rsidRPr="00304517">
        <w:rPr>
          <w:rFonts w:eastAsia="Calibri" w:hint="cs"/>
          <w:rtl/>
        </w:rPr>
        <w:t>בסוף את החמאס</w:t>
      </w:r>
      <w:r>
        <w:rPr>
          <w:rFonts w:eastAsia="Calibri" w:hint="cs"/>
          <w:rtl/>
        </w:rPr>
        <w:t>,</w:t>
      </w:r>
      <w:r w:rsidRPr="00304517">
        <w:rPr>
          <w:rFonts w:eastAsia="Calibri" w:hint="cs"/>
          <w:rtl/>
        </w:rPr>
        <w:t xml:space="preserve"> שוב, אגב, כפי שנהג</w:t>
      </w:r>
      <w:r>
        <w:rPr>
          <w:rFonts w:eastAsia="Calibri" w:hint="cs"/>
          <w:rtl/>
        </w:rPr>
        <w:t>, לצערי,</w:t>
      </w:r>
      <w:r w:rsidRPr="00304517">
        <w:rPr>
          <w:rFonts w:eastAsia="Calibri" w:hint="cs"/>
          <w:rtl/>
        </w:rPr>
        <w:t xml:space="preserve"> ראש הממשלה </w:t>
      </w:r>
      <w:bookmarkStart w:id="6215" w:name="_ETM_Q28_602372"/>
      <w:bookmarkEnd w:id="6215"/>
      <w:r w:rsidRPr="00304517">
        <w:rPr>
          <w:rFonts w:eastAsia="Calibri" w:hint="cs"/>
          <w:rtl/>
        </w:rPr>
        <w:t>בזמנו, כשאפשר לחמאס לקבל מאות מיליוני דולרים במזומן מקטר</w:t>
      </w:r>
      <w:r>
        <w:rPr>
          <w:rFonts w:eastAsia="Calibri" w:hint="cs"/>
          <w:rtl/>
        </w:rPr>
        <w:t>.</w:t>
      </w:r>
      <w:bookmarkStart w:id="6216" w:name="_ETM_Q28_607609"/>
      <w:bookmarkStart w:id="6217" w:name="_ETM_Q28_598724"/>
      <w:bookmarkEnd w:id="6216"/>
      <w:bookmarkEnd w:id="6217"/>
    </w:p>
    <w:p w:rsidR="00B12974" w:rsidRDefault="00B12974" w:rsidP="007D1211">
      <w:pPr>
        <w:rPr>
          <w:rFonts w:eastAsia="Calibri"/>
          <w:rtl/>
        </w:rPr>
      </w:pPr>
    </w:p>
    <w:p w:rsidR="00B12974" w:rsidRDefault="00B12974" w:rsidP="007D1211">
      <w:pPr>
        <w:rPr>
          <w:rFonts w:eastAsia="Calibri"/>
          <w:rtl/>
        </w:rPr>
      </w:pPr>
      <w:bookmarkStart w:id="6218" w:name="_ETM_Q28_604073"/>
      <w:bookmarkStart w:id="6219" w:name="_ETM_Q28_602343"/>
      <w:bookmarkStart w:id="6220" w:name="_ETM_Q28_597284"/>
      <w:bookmarkStart w:id="6221" w:name="_ETM_Q28_615684"/>
      <w:bookmarkEnd w:id="6218"/>
      <w:bookmarkEnd w:id="6219"/>
      <w:bookmarkEnd w:id="6220"/>
      <w:bookmarkEnd w:id="6221"/>
      <w:r w:rsidRPr="00304517">
        <w:rPr>
          <w:rFonts w:eastAsia="Calibri" w:hint="cs"/>
          <w:rtl/>
        </w:rPr>
        <w:t>אבל אני רוצה לשאול</w:t>
      </w:r>
      <w:r>
        <w:rPr>
          <w:rFonts w:eastAsia="Calibri" w:hint="cs"/>
          <w:rtl/>
        </w:rPr>
        <w:t>,</w:t>
      </w:r>
      <w:r w:rsidRPr="00304517">
        <w:rPr>
          <w:rFonts w:eastAsia="Calibri" w:hint="cs"/>
          <w:rtl/>
        </w:rPr>
        <w:t xml:space="preserve"> אחרי </w:t>
      </w:r>
      <w:r>
        <w:rPr>
          <w:rFonts w:eastAsia="Calibri" w:hint="cs"/>
          <w:rtl/>
        </w:rPr>
        <w:t>7</w:t>
      </w:r>
      <w:r w:rsidRPr="00304517">
        <w:rPr>
          <w:rFonts w:eastAsia="Calibri" w:hint="cs"/>
          <w:rtl/>
        </w:rPr>
        <w:t xml:space="preserve"> באוקטובר, גם את שר </w:t>
      </w:r>
      <w:bookmarkStart w:id="6222" w:name="_ETM_Q28_611445"/>
      <w:bookmarkEnd w:id="6222"/>
      <w:r w:rsidRPr="00304517">
        <w:rPr>
          <w:rFonts w:eastAsia="Calibri" w:hint="cs"/>
          <w:rtl/>
        </w:rPr>
        <w:t>הע</w:t>
      </w:r>
      <w:r>
        <w:rPr>
          <w:rFonts w:eastAsia="Calibri" w:hint="cs"/>
          <w:rtl/>
        </w:rPr>
        <w:t xml:space="preserve">לייה והקליטה שיושב פה כשר תורן </w:t>
      </w:r>
      <w:r w:rsidRPr="00304517">
        <w:rPr>
          <w:rFonts w:eastAsia="Calibri" w:hint="cs"/>
          <w:rtl/>
        </w:rPr>
        <w:t xml:space="preserve">וגם </w:t>
      </w:r>
      <w:bookmarkStart w:id="6223" w:name="_ETM_Q28_612325"/>
      <w:bookmarkEnd w:id="6223"/>
      <w:r>
        <w:rPr>
          <w:rFonts w:eastAsia="Calibri" w:hint="cs"/>
          <w:rtl/>
        </w:rPr>
        <w:t xml:space="preserve">את </w:t>
      </w:r>
      <w:r w:rsidRPr="00304517">
        <w:rPr>
          <w:rFonts w:eastAsia="Calibri" w:hint="cs"/>
          <w:rtl/>
        </w:rPr>
        <w:t>חברת הכנסת גוטליב</w:t>
      </w:r>
      <w:r>
        <w:rPr>
          <w:rFonts w:eastAsia="Calibri" w:hint="cs"/>
          <w:rtl/>
        </w:rPr>
        <w:t>.</w:t>
      </w:r>
      <w:bookmarkStart w:id="6224" w:name="_ETM_Q28_613484"/>
      <w:bookmarkEnd w:id="6224"/>
      <w:r w:rsidRPr="00304517">
        <w:rPr>
          <w:rFonts w:eastAsia="Calibri" w:hint="cs"/>
          <w:rtl/>
        </w:rPr>
        <w:t xml:space="preserve"> </w:t>
      </w:r>
      <w:bookmarkStart w:id="6225" w:name="_ETM_Q28_615282"/>
      <w:bookmarkEnd w:id="6225"/>
      <w:r w:rsidRPr="00304517">
        <w:rPr>
          <w:rFonts w:eastAsia="Calibri" w:hint="cs"/>
          <w:rtl/>
        </w:rPr>
        <w:t>חברת הכנסת גוטליב, אני</w:t>
      </w:r>
      <w:bookmarkStart w:id="6226" w:name="_ETM_Q28_615634"/>
      <w:bookmarkEnd w:id="6226"/>
      <w:r>
        <w:rPr>
          <w:rFonts w:eastAsia="Calibri" w:hint="cs"/>
          <w:rtl/>
        </w:rPr>
        <w:t xml:space="preserve"> הייתי רוצה לשאול אותך </w:t>
      </w:r>
      <w:r>
        <w:rPr>
          <w:rFonts w:eastAsia="Calibri" w:hint="eastAsia"/>
          <w:rtl/>
        </w:rPr>
        <w:t>–</w:t>
      </w:r>
      <w:r w:rsidRPr="00304517">
        <w:rPr>
          <w:rFonts w:eastAsia="Calibri" w:hint="cs"/>
          <w:rtl/>
        </w:rPr>
        <w:t xml:space="preserve"> אנחנו כבר </w:t>
      </w:r>
      <w:bookmarkStart w:id="6227" w:name="_ETM_Q28_619119"/>
      <w:bookmarkEnd w:id="6227"/>
      <w:r w:rsidRPr="00304517">
        <w:rPr>
          <w:rFonts w:eastAsia="Calibri" w:hint="cs"/>
          <w:rtl/>
        </w:rPr>
        <w:t>אחרי</w:t>
      </w:r>
      <w:r>
        <w:rPr>
          <w:rFonts w:eastAsia="Calibri" w:hint="cs"/>
          <w:rtl/>
        </w:rPr>
        <w:t xml:space="preserve"> 7</w:t>
      </w:r>
      <w:bookmarkStart w:id="6228" w:name="_ETM_Q28_618924"/>
      <w:bookmarkEnd w:id="6228"/>
      <w:r w:rsidRPr="00304517">
        <w:rPr>
          <w:rFonts w:eastAsia="Calibri" w:hint="cs"/>
          <w:rtl/>
        </w:rPr>
        <w:t xml:space="preserve"> באוקטובר</w:t>
      </w:r>
      <w:r>
        <w:rPr>
          <w:rFonts w:eastAsia="Calibri" w:hint="cs"/>
          <w:rtl/>
        </w:rPr>
        <w:t>,</w:t>
      </w:r>
      <w:bookmarkStart w:id="6229" w:name="_ETM_Q28_618884"/>
      <w:bookmarkEnd w:id="6229"/>
      <w:r w:rsidRPr="00304517">
        <w:rPr>
          <w:rFonts w:eastAsia="Calibri" w:hint="cs"/>
          <w:rtl/>
        </w:rPr>
        <w:t xml:space="preserve"> </w:t>
      </w:r>
      <w:r>
        <w:rPr>
          <w:rFonts w:eastAsia="Calibri" w:hint="cs"/>
          <w:rtl/>
        </w:rPr>
        <w:t xml:space="preserve">הרי </w:t>
      </w:r>
      <w:r w:rsidRPr="00304517">
        <w:rPr>
          <w:rFonts w:eastAsia="Calibri" w:hint="cs"/>
          <w:rtl/>
        </w:rPr>
        <w:t xml:space="preserve">אנחנו מסכימים </w:t>
      </w:r>
      <w:bookmarkStart w:id="6230" w:name="_ETM_Q28_621404"/>
      <w:bookmarkEnd w:id="6230"/>
      <w:r w:rsidRPr="00304517">
        <w:rPr>
          <w:rFonts w:eastAsia="Calibri" w:hint="cs"/>
          <w:rtl/>
        </w:rPr>
        <w:t>שהזרמת הדולרים</w:t>
      </w:r>
      <w:bookmarkStart w:id="6231" w:name="_ETM_Q28_623244"/>
      <w:bookmarkEnd w:id="6231"/>
      <w:r w:rsidRPr="00304517">
        <w:rPr>
          <w:rFonts w:eastAsia="Calibri" w:hint="cs"/>
          <w:rtl/>
        </w:rPr>
        <w:t xml:space="preserve"> </w:t>
      </w:r>
      <w:bookmarkStart w:id="6232" w:name="_ETM_Q28_622956"/>
      <w:bookmarkEnd w:id="6232"/>
      <w:r w:rsidRPr="00304517">
        <w:rPr>
          <w:rFonts w:eastAsia="Calibri" w:hint="cs"/>
          <w:rtl/>
        </w:rPr>
        <w:t xml:space="preserve">לחמאס לפני </w:t>
      </w:r>
      <w:r>
        <w:rPr>
          <w:rFonts w:eastAsia="Calibri" w:hint="cs"/>
          <w:rtl/>
        </w:rPr>
        <w:t>7</w:t>
      </w:r>
      <w:r w:rsidRPr="00304517">
        <w:rPr>
          <w:rFonts w:eastAsia="Calibri" w:hint="cs"/>
          <w:rtl/>
        </w:rPr>
        <w:t xml:space="preserve"> באוקטובר הייתה טעות. אסור היה לאפשר זרם </w:t>
      </w:r>
      <w:bookmarkStart w:id="6233" w:name="_ETM_Q28_626793"/>
      <w:bookmarkEnd w:id="6233"/>
      <w:r w:rsidRPr="00304517">
        <w:rPr>
          <w:rFonts w:eastAsia="Calibri" w:hint="cs"/>
          <w:rtl/>
        </w:rPr>
        <w:t>של עשרות ומאות מיליוני דולרים.</w:t>
      </w:r>
      <w:bookmarkStart w:id="6234" w:name="_ETM_Q28_631179"/>
      <w:bookmarkStart w:id="6235" w:name="_ETM_Q28_632530"/>
      <w:bookmarkEnd w:id="6234"/>
      <w:bookmarkEnd w:id="6235"/>
    </w:p>
    <w:p w:rsidR="00B12974" w:rsidRDefault="00B12974" w:rsidP="007D1211">
      <w:pPr>
        <w:rPr>
          <w:rFonts w:eastAsia="Calibri"/>
          <w:rtl/>
        </w:rPr>
      </w:pPr>
      <w:bookmarkStart w:id="6236" w:name="_ETM_Q28_632655"/>
      <w:bookmarkEnd w:id="6236"/>
    </w:p>
    <w:p w:rsidR="00B12974" w:rsidRDefault="00B12974" w:rsidP="007D1211">
      <w:pPr>
        <w:pStyle w:val="af5"/>
        <w:keepNext/>
        <w:rPr>
          <w:rFonts w:eastAsia="Calibri"/>
          <w:rtl/>
        </w:rPr>
      </w:pPr>
      <w:r w:rsidRPr="009B2B1A">
        <w:rPr>
          <w:rStyle w:val="TagStyle"/>
          <w:rFonts w:eastAsia="Calibri"/>
          <w:rtl/>
        </w:rPr>
        <w:t xml:space="preserve"> &lt;&lt; קריאה &gt;&gt; </w:t>
      </w:r>
      <w:r>
        <w:rPr>
          <w:rFonts w:eastAsia="Calibri"/>
          <w:rtl/>
        </w:rPr>
        <w:t>טלי גוטליב (הליכוד):</w:t>
      </w:r>
      <w:r w:rsidRPr="009B2B1A">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237" w:name="_ETM_Q28_627995"/>
      <w:bookmarkEnd w:id="6237"/>
      <w:r>
        <w:rPr>
          <w:rFonts w:eastAsia="Calibri" w:hint="cs"/>
          <w:rtl/>
          <w:lang w:eastAsia="he-IL"/>
        </w:rPr>
        <w:t>- - -</w:t>
      </w:r>
    </w:p>
    <w:p w:rsidR="00B12974" w:rsidRDefault="00B12974" w:rsidP="007D1211">
      <w:pPr>
        <w:rPr>
          <w:rFonts w:eastAsia="Calibri"/>
          <w:rtl/>
          <w:lang w:eastAsia="he-IL"/>
        </w:rPr>
      </w:pPr>
      <w:bookmarkStart w:id="6238" w:name="_ETM_Q28_629126"/>
      <w:bookmarkStart w:id="6239" w:name="_ETM_Q28_629204"/>
      <w:bookmarkEnd w:id="6238"/>
      <w:bookmarkEnd w:id="6239"/>
    </w:p>
    <w:p w:rsidR="00B12974" w:rsidRDefault="00B12974" w:rsidP="007D1211">
      <w:pPr>
        <w:pStyle w:val="-"/>
        <w:keepNext/>
        <w:rPr>
          <w:rFonts w:eastAsia="Calibri"/>
          <w:rtl/>
        </w:rPr>
      </w:pPr>
      <w:bookmarkStart w:id="6240" w:name="ET_speakercontinue_5520_25"/>
      <w:r w:rsidRPr="009B2B1A">
        <w:rPr>
          <w:rStyle w:val="TagStyle"/>
          <w:rFonts w:eastAsia="Calibri"/>
          <w:rtl/>
        </w:rPr>
        <w:t xml:space="preserve"> &lt;&lt; דובר_המשך &gt;&gt; </w:t>
      </w:r>
      <w:r>
        <w:rPr>
          <w:rFonts w:eastAsia="Calibri"/>
          <w:rtl/>
        </w:rPr>
        <w:t>עודד פורר (ישראל ביתנו):</w:t>
      </w:r>
      <w:r w:rsidRPr="009B2B1A">
        <w:rPr>
          <w:rStyle w:val="TagStyle"/>
          <w:rFonts w:eastAsia="Calibri"/>
          <w:rtl/>
        </w:rPr>
        <w:t xml:space="preserve"> &lt;&lt; דובר_המשך &gt;&gt;</w:t>
      </w:r>
      <w:r>
        <w:rPr>
          <w:rFonts w:eastAsia="Calibri"/>
          <w:rtl/>
        </w:rPr>
        <w:t xml:space="preserve">   </w:t>
      </w:r>
      <w:bookmarkEnd w:id="6240"/>
    </w:p>
    <w:p w:rsidR="00B12974" w:rsidRDefault="00B12974" w:rsidP="007D1211">
      <w:pPr>
        <w:pStyle w:val="KeepWithNext"/>
        <w:rPr>
          <w:rFonts w:eastAsia="Calibri"/>
          <w:rtl/>
          <w:lang w:eastAsia="he-IL"/>
        </w:rPr>
      </w:pPr>
    </w:p>
    <w:p w:rsidR="00B12974" w:rsidRDefault="00B12974" w:rsidP="007D1211">
      <w:pPr>
        <w:rPr>
          <w:rFonts w:eastAsia="Calibri"/>
          <w:rtl/>
        </w:rPr>
      </w:pPr>
      <w:bookmarkStart w:id="6241" w:name="_ETM_Q28_630837"/>
      <w:bookmarkStart w:id="6242" w:name="_ETM_Q28_631204"/>
      <w:bookmarkStart w:id="6243" w:name="_ETM_Q28_631153"/>
      <w:bookmarkStart w:id="6244" w:name="_ETM_Q28_632722"/>
      <w:bookmarkStart w:id="6245" w:name="_ETM_Q28_632814"/>
      <w:bookmarkStart w:id="6246" w:name="_ETM_Q28_632646"/>
      <w:bookmarkEnd w:id="6241"/>
      <w:bookmarkEnd w:id="6242"/>
      <w:bookmarkEnd w:id="6243"/>
      <w:bookmarkEnd w:id="6244"/>
      <w:bookmarkEnd w:id="6245"/>
      <w:bookmarkEnd w:id="6246"/>
      <w:r>
        <w:rPr>
          <w:rFonts w:eastAsia="Calibri" w:hint="cs"/>
          <w:rtl/>
        </w:rPr>
        <w:t xml:space="preserve">אני </w:t>
      </w:r>
      <w:bookmarkStart w:id="6247" w:name="_ETM_Q28_636551"/>
      <w:bookmarkEnd w:id="6247"/>
      <w:r>
        <w:rPr>
          <w:rFonts w:eastAsia="Calibri" w:hint="cs"/>
          <w:rtl/>
        </w:rPr>
        <w:t xml:space="preserve">לא אנהל </w:t>
      </w:r>
      <w:bookmarkStart w:id="6248" w:name="_ETM_Q28_632763"/>
      <w:bookmarkEnd w:id="6248"/>
      <w:r>
        <w:rPr>
          <w:rFonts w:eastAsia="Calibri" w:hint="cs"/>
          <w:rtl/>
        </w:rPr>
        <w:t xml:space="preserve">איתך את הדיון הזה. </w:t>
      </w:r>
      <w:bookmarkStart w:id="6249" w:name="_ETM_Q28_633394"/>
      <w:bookmarkEnd w:id="6249"/>
      <w:r>
        <w:rPr>
          <w:rFonts w:eastAsia="Calibri" w:hint="cs"/>
          <w:rtl/>
        </w:rPr>
        <w:t xml:space="preserve">אני </w:t>
      </w:r>
      <w:bookmarkStart w:id="6250" w:name="_ETM_Q28_632715"/>
      <w:bookmarkStart w:id="6251" w:name="_ETM_Q28_634140"/>
      <w:bookmarkEnd w:id="6250"/>
      <w:bookmarkEnd w:id="6251"/>
      <w:r>
        <w:rPr>
          <w:rFonts w:eastAsia="Calibri" w:hint="cs"/>
          <w:rtl/>
        </w:rPr>
        <w:t>שואל</w:t>
      </w:r>
      <w:bookmarkStart w:id="6252" w:name="_ETM_Q28_636163"/>
      <w:bookmarkEnd w:id="6252"/>
      <w:r w:rsidRPr="00304517">
        <w:rPr>
          <w:rFonts w:eastAsia="Calibri" w:hint="cs"/>
          <w:rtl/>
        </w:rPr>
        <w:t>, הנושא עצמו</w:t>
      </w:r>
      <w:r>
        <w:rPr>
          <w:rFonts w:eastAsia="Calibri" w:hint="cs"/>
          <w:rtl/>
        </w:rPr>
        <w:t>:</w:t>
      </w:r>
      <w:r w:rsidRPr="00304517">
        <w:rPr>
          <w:rFonts w:eastAsia="Calibri" w:hint="cs"/>
          <w:rtl/>
        </w:rPr>
        <w:t xml:space="preserve"> הזרמת דולרים לחמאס היא </w:t>
      </w:r>
      <w:bookmarkStart w:id="6253" w:name="_ETM_Q28_638559"/>
      <w:bookmarkEnd w:id="6253"/>
      <w:r w:rsidRPr="00304517">
        <w:rPr>
          <w:rFonts w:eastAsia="Calibri" w:hint="cs"/>
          <w:rtl/>
        </w:rPr>
        <w:t>עוול, אסור לעשות את זה.</w:t>
      </w:r>
    </w:p>
    <w:p w:rsidR="00B12974" w:rsidRDefault="00B12974" w:rsidP="007D1211">
      <w:pPr>
        <w:rPr>
          <w:rFonts w:eastAsia="Calibri"/>
          <w:rtl/>
        </w:rPr>
      </w:pPr>
      <w:bookmarkStart w:id="6254" w:name="_ETM_Q28_644301"/>
      <w:bookmarkStart w:id="6255" w:name="_ETM_Q28_644371"/>
      <w:bookmarkEnd w:id="6254"/>
      <w:bookmarkEnd w:id="6255"/>
    </w:p>
    <w:p w:rsidR="00B12974" w:rsidRDefault="00B12974" w:rsidP="007D1211">
      <w:pPr>
        <w:pStyle w:val="af5"/>
        <w:keepNext/>
        <w:rPr>
          <w:rFonts w:eastAsia="Calibri"/>
          <w:rtl/>
        </w:rPr>
      </w:pPr>
      <w:r w:rsidRPr="00F94453">
        <w:rPr>
          <w:rStyle w:val="TagStyle"/>
          <w:rFonts w:eastAsia="Calibri"/>
          <w:rtl/>
        </w:rPr>
        <w:t xml:space="preserve"> &lt;&lt; קריאה &gt;&gt; </w:t>
      </w:r>
      <w:r>
        <w:rPr>
          <w:rFonts w:eastAsia="Calibri"/>
          <w:rtl/>
        </w:rPr>
        <w:t>טלי גוטליב (הליכוד):</w:t>
      </w:r>
      <w:r w:rsidRPr="00F94453">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256" w:name="_ETM_Q28_639483"/>
      <w:bookmarkEnd w:id="6256"/>
      <w:r>
        <w:rPr>
          <w:rFonts w:eastAsia="Calibri" w:hint="cs"/>
          <w:rtl/>
          <w:lang w:eastAsia="he-IL"/>
        </w:rPr>
        <w:t>אני לא בט</w:t>
      </w:r>
      <w:bookmarkStart w:id="6257" w:name="_ETM_Q28_641694"/>
      <w:bookmarkEnd w:id="6257"/>
      <w:r>
        <w:rPr>
          <w:rFonts w:eastAsia="Calibri" w:hint="cs"/>
          <w:rtl/>
          <w:lang w:eastAsia="he-IL"/>
        </w:rPr>
        <w:t>וחה, דרך אגב.</w:t>
      </w:r>
      <w:bookmarkStart w:id="6258" w:name="_ETM_Q28_641434"/>
      <w:bookmarkEnd w:id="6258"/>
    </w:p>
    <w:p w:rsidR="00B12974" w:rsidRDefault="00B12974" w:rsidP="007D1211">
      <w:pPr>
        <w:rPr>
          <w:rFonts w:eastAsia="Calibri"/>
          <w:rtl/>
          <w:lang w:eastAsia="he-IL"/>
        </w:rPr>
      </w:pPr>
      <w:bookmarkStart w:id="6259" w:name="_ETM_Q28_641636"/>
      <w:bookmarkStart w:id="6260" w:name="_ETM_Q28_641734"/>
      <w:bookmarkEnd w:id="6259"/>
      <w:bookmarkEnd w:id="6260"/>
    </w:p>
    <w:p w:rsidR="00B12974" w:rsidRDefault="00B12974" w:rsidP="007D1211">
      <w:pPr>
        <w:pStyle w:val="-"/>
        <w:keepNext/>
        <w:rPr>
          <w:rFonts w:eastAsia="Calibri"/>
          <w:rtl/>
        </w:rPr>
      </w:pPr>
      <w:bookmarkStart w:id="6261" w:name="ET_speakercontinue_5520_27"/>
      <w:r w:rsidRPr="00F94453">
        <w:rPr>
          <w:rStyle w:val="TagStyle"/>
          <w:rFonts w:eastAsia="Calibri"/>
          <w:rtl/>
        </w:rPr>
        <w:t xml:space="preserve"> &lt;&lt; דובר_המשך &gt;&gt; </w:t>
      </w:r>
      <w:r>
        <w:rPr>
          <w:rFonts w:eastAsia="Calibri"/>
          <w:rtl/>
        </w:rPr>
        <w:t>עודד פורר (ישראל ביתנו):</w:t>
      </w:r>
      <w:r w:rsidRPr="00F94453">
        <w:rPr>
          <w:rStyle w:val="TagStyle"/>
          <w:rFonts w:eastAsia="Calibri"/>
          <w:rtl/>
        </w:rPr>
        <w:t xml:space="preserve"> &lt;&lt; דובר_המשך &gt;&gt;</w:t>
      </w:r>
      <w:r>
        <w:rPr>
          <w:rFonts w:eastAsia="Calibri"/>
          <w:rtl/>
        </w:rPr>
        <w:t xml:space="preserve">   </w:t>
      </w:r>
      <w:bookmarkEnd w:id="6261"/>
    </w:p>
    <w:p w:rsidR="00B12974" w:rsidRDefault="00B12974" w:rsidP="007D1211">
      <w:pPr>
        <w:pStyle w:val="KeepWithNext"/>
        <w:rPr>
          <w:rFonts w:eastAsia="Calibri"/>
          <w:rtl/>
          <w:lang w:eastAsia="he-IL"/>
        </w:rPr>
      </w:pPr>
    </w:p>
    <w:p w:rsidR="00B12974" w:rsidRDefault="00B12974" w:rsidP="007D1211">
      <w:pPr>
        <w:rPr>
          <w:rFonts w:eastAsia="Calibri"/>
          <w:rtl/>
        </w:rPr>
      </w:pPr>
      <w:bookmarkStart w:id="6262" w:name="_ETM_Q28_642685"/>
      <w:bookmarkEnd w:id="6262"/>
      <w:r>
        <w:rPr>
          <w:rFonts w:eastAsia="Calibri" w:hint="cs"/>
          <w:rtl/>
        </w:rPr>
        <w:t>א</w:t>
      </w:r>
      <w:r w:rsidRPr="00304517">
        <w:rPr>
          <w:rFonts w:eastAsia="Calibri" w:hint="cs"/>
          <w:rtl/>
        </w:rPr>
        <w:t>ת לא בטוחה</w:t>
      </w:r>
      <w:r>
        <w:rPr>
          <w:rFonts w:eastAsia="Calibri" w:hint="cs"/>
          <w:rtl/>
        </w:rPr>
        <w:t>?</w:t>
      </w:r>
      <w:bookmarkStart w:id="6263" w:name="_ETM_Q28_639914"/>
      <w:bookmarkEnd w:id="6263"/>
      <w:r w:rsidRPr="00304517">
        <w:rPr>
          <w:rFonts w:eastAsia="Calibri" w:hint="cs"/>
          <w:rtl/>
        </w:rPr>
        <w:t xml:space="preserve"> את </w:t>
      </w:r>
      <w:bookmarkStart w:id="6264" w:name="_ETM_Q28_642979"/>
      <w:bookmarkEnd w:id="6264"/>
      <w:r w:rsidRPr="00304517">
        <w:rPr>
          <w:rFonts w:eastAsia="Calibri" w:hint="cs"/>
          <w:rtl/>
        </w:rPr>
        <w:t>חושבת שזה בסדר להזרים מיליונ</w:t>
      </w:r>
      <w:bookmarkStart w:id="6265" w:name="_ETM_Q28_639654"/>
      <w:bookmarkEnd w:id="6265"/>
      <w:r w:rsidRPr="00304517">
        <w:rPr>
          <w:rFonts w:eastAsia="Calibri" w:hint="cs"/>
          <w:rtl/>
        </w:rPr>
        <w:t>י דולרים במזומן לחמאס?</w:t>
      </w:r>
    </w:p>
    <w:p w:rsidR="00B12974" w:rsidRDefault="00B12974" w:rsidP="007D1211">
      <w:pPr>
        <w:rPr>
          <w:rFonts w:eastAsia="Calibri"/>
          <w:rtl/>
        </w:rPr>
      </w:pPr>
    </w:p>
    <w:p w:rsidR="00B12974" w:rsidRDefault="00B12974" w:rsidP="007D1211">
      <w:pPr>
        <w:pStyle w:val="af5"/>
        <w:keepNext/>
        <w:rPr>
          <w:rFonts w:eastAsia="Calibri"/>
          <w:rtl/>
        </w:rPr>
      </w:pPr>
      <w:r w:rsidRPr="00F94453">
        <w:rPr>
          <w:rStyle w:val="TagStyle"/>
          <w:rFonts w:eastAsia="Calibri"/>
          <w:rtl/>
        </w:rPr>
        <w:t xml:space="preserve"> &lt;&lt; קריאה &gt;&gt; </w:t>
      </w:r>
      <w:r>
        <w:rPr>
          <w:rFonts w:eastAsia="Calibri"/>
          <w:rtl/>
        </w:rPr>
        <w:t>טלי גוטליב (הליכוד):</w:t>
      </w:r>
      <w:r w:rsidRPr="00F94453">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rPr>
      </w:pPr>
      <w:bookmarkStart w:id="6266" w:name="_ETM_Q28_644304"/>
      <w:bookmarkEnd w:id="6266"/>
      <w:r>
        <w:rPr>
          <w:rFonts w:eastAsia="Calibri" w:hint="cs"/>
          <w:rtl/>
        </w:rPr>
        <w:t xml:space="preserve">לא, אני רוצה להגיד לך משהו </w:t>
      </w:r>
      <w:bookmarkStart w:id="6267" w:name="_ETM_Q28_645653"/>
      <w:bookmarkEnd w:id="6267"/>
      <w:r>
        <w:rPr>
          <w:rFonts w:eastAsia="Calibri" w:hint="cs"/>
          <w:rtl/>
        </w:rPr>
        <w:t>אחד.</w:t>
      </w:r>
      <w:bookmarkStart w:id="6268" w:name="_ETM_Q28_646663"/>
      <w:bookmarkEnd w:id="6268"/>
      <w:r>
        <w:rPr>
          <w:rFonts w:eastAsia="Calibri" w:hint="cs"/>
          <w:rtl/>
        </w:rPr>
        <w:t xml:space="preserve"> </w:t>
      </w:r>
      <w:bookmarkStart w:id="6269" w:name="_ETM_Q28_647914"/>
      <w:bookmarkEnd w:id="6269"/>
    </w:p>
    <w:p w:rsidR="00B12974" w:rsidRDefault="00B12974" w:rsidP="007D1211">
      <w:pPr>
        <w:rPr>
          <w:rFonts w:eastAsia="Calibri"/>
          <w:rtl/>
        </w:rPr>
      </w:pPr>
      <w:bookmarkStart w:id="6270" w:name="_ETM_Q28_648005"/>
      <w:bookmarkEnd w:id="6270"/>
    </w:p>
    <w:p w:rsidR="00B12974" w:rsidRDefault="00B12974" w:rsidP="007D1211">
      <w:pPr>
        <w:pStyle w:val="-"/>
        <w:keepNext/>
        <w:rPr>
          <w:rFonts w:eastAsia="Calibri"/>
          <w:rtl/>
        </w:rPr>
      </w:pPr>
      <w:bookmarkStart w:id="6271" w:name="ET_speakercontinue_5520_28"/>
      <w:r w:rsidRPr="00083C77">
        <w:rPr>
          <w:rStyle w:val="TagStyle"/>
          <w:rFonts w:eastAsia="Calibri"/>
          <w:rtl/>
        </w:rPr>
        <w:t xml:space="preserve"> &lt;&lt; דובר_המשך &gt;&gt; </w:t>
      </w:r>
      <w:r>
        <w:rPr>
          <w:rFonts w:eastAsia="Calibri"/>
          <w:rtl/>
        </w:rPr>
        <w:t>עודד פורר (ישראל ביתנו):</w:t>
      </w:r>
      <w:r w:rsidRPr="00083C77">
        <w:rPr>
          <w:rStyle w:val="TagStyle"/>
          <w:rFonts w:eastAsia="Calibri"/>
          <w:rtl/>
        </w:rPr>
        <w:t xml:space="preserve"> &lt;&lt; דובר_המשך &gt;&gt;</w:t>
      </w:r>
      <w:r>
        <w:rPr>
          <w:rFonts w:eastAsia="Calibri"/>
          <w:rtl/>
        </w:rPr>
        <w:t xml:space="preserve">   </w:t>
      </w:r>
      <w:bookmarkEnd w:id="6271"/>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272" w:name="_ETM_Q28_649755"/>
      <w:bookmarkEnd w:id="6272"/>
      <w:r>
        <w:rPr>
          <w:rFonts w:eastAsia="Calibri" w:hint="cs"/>
          <w:rtl/>
          <w:lang w:eastAsia="he-IL"/>
        </w:rPr>
        <w:t xml:space="preserve">אני </w:t>
      </w:r>
      <w:bookmarkStart w:id="6273" w:name="_ETM_Q28_650907"/>
      <w:bookmarkEnd w:id="6273"/>
      <w:r>
        <w:rPr>
          <w:rFonts w:eastAsia="Calibri" w:hint="cs"/>
          <w:rtl/>
          <w:lang w:eastAsia="he-IL"/>
        </w:rPr>
        <w:t>רק שואל, האם להזרי</w:t>
      </w:r>
      <w:bookmarkStart w:id="6274" w:name="_ETM_Q28_647553"/>
      <w:bookmarkEnd w:id="6274"/>
      <w:r>
        <w:rPr>
          <w:rFonts w:eastAsia="Calibri" w:hint="cs"/>
          <w:rtl/>
          <w:lang w:eastAsia="he-IL"/>
        </w:rPr>
        <w:t>ם</w:t>
      </w:r>
      <w:bookmarkStart w:id="6275" w:name="_ETM_Q28_650547"/>
      <w:bookmarkEnd w:id="6275"/>
      <w:r>
        <w:rPr>
          <w:rFonts w:eastAsia="Calibri" w:hint="cs"/>
          <w:rtl/>
          <w:lang w:eastAsia="he-IL"/>
        </w:rPr>
        <w:t xml:space="preserve"> מאות מיליוני</w:t>
      </w:r>
      <w:bookmarkStart w:id="6276" w:name="_ETM_Q28_653533"/>
      <w:bookmarkEnd w:id="6276"/>
      <w:r>
        <w:rPr>
          <w:rFonts w:eastAsia="Calibri" w:hint="cs"/>
          <w:rtl/>
          <w:lang w:eastAsia="he-IL"/>
        </w:rPr>
        <w:t xml:space="preserve"> דולרים</w:t>
      </w:r>
      <w:bookmarkStart w:id="6277" w:name="_ETM_Q28_651443"/>
      <w:bookmarkEnd w:id="6277"/>
      <w:r>
        <w:rPr>
          <w:rFonts w:eastAsia="Calibri" w:hint="cs"/>
          <w:rtl/>
          <w:lang w:eastAsia="he-IL"/>
        </w:rPr>
        <w:t xml:space="preserve"> </w:t>
      </w:r>
      <w:bookmarkStart w:id="6278" w:name="_ETM_Q28_652455"/>
      <w:bookmarkEnd w:id="6278"/>
      <w:r>
        <w:rPr>
          <w:rFonts w:eastAsia="Calibri" w:hint="cs"/>
          <w:rtl/>
          <w:lang w:eastAsia="he-IL"/>
        </w:rPr>
        <w:t>- - -</w:t>
      </w:r>
      <w:bookmarkStart w:id="6279" w:name="_ETM_Q28_650572"/>
      <w:bookmarkEnd w:id="6279"/>
    </w:p>
    <w:p w:rsidR="00B12974" w:rsidRDefault="00B12974" w:rsidP="007D1211">
      <w:pPr>
        <w:rPr>
          <w:rFonts w:eastAsia="Calibri"/>
          <w:rtl/>
        </w:rPr>
      </w:pPr>
      <w:bookmarkStart w:id="6280" w:name="_ETM_Q28_650614"/>
      <w:bookmarkEnd w:id="6280"/>
    </w:p>
    <w:p w:rsidR="00B12974" w:rsidRDefault="00B12974" w:rsidP="007D1211">
      <w:pPr>
        <w:pStyle w:val="af5"/>
        <w:keepNext/>
        <w:rPr>
          <w:rFonts w:eastAsia="Calibri"/>
          <w:rtl/>
        </w:rPr>
      </w:pPr>
      <w:r w:rsidRPr="00F94453">
        <w:rPr>
          <w:rStyle w:val="TagStyle"/>
          <w:rFonts w:eastAsia="Calibri"/>
          <w:rtl/>
        </w:rPr>
        <w:t xml:space="preserve"> &lt;&lt; קריאה &gt;&gt; </w:t>
      </w:r>
      <w:r>
        <w:rPr>
          <w:rFonts w:eastAsia="Calibri"/>
          <w:rtl/>
        </w:rPr>
        <w:t>טלי גוטליב (הליכוד):</w:t>
      </w:r>
      <w:r w:rsidRPr="00F94453">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Pr>
          <w:rFonts w:eastAsia="Calibri" w:hint="cs"/>
          <w:rtl/>
          <w:lang w:eastAsia="he-IL"/>
        </w:rPr>
        <w:t>- - -</w:t>
      </w:r>
      <w:bookmarkStart w:id="6281" w:name="_ETM_Q28_652293"/>
      <w:bookmarkEnd w:id="6281"/>
      <w:r>
        <w:rPr>
          <w:rFonts w:eastAsia="Calibri" w:hint="cs"/>
          <w:rtl/>
          <w:lang w:eastAsia="he-IL"/>
        </w:rPr>
        <w:t xml:space="preserve"> תשאל </w:t>
      </w:r>
      <w:bookmarkStart w:id="6282" w:name="_ETM_Q28_651732"/>
      <w:bookmarkEnd w:id="6282"/>
      <w:r>
        <w:rPr>
          <w:rFonts w:eastAsia="Calibri" w:hint="cs"/>
          <w:rtl/>
          <w:lang w:eastAsia="he-IL"/>
        </w:rPr>
        <w:t>את ליברמן - - -</w:t>
      </w:r>
    </w:p>
    <w:p w:rsidR="00B12974" w:rsidRDefault="00B12974" w:rsidP="007D1211">
      <w:pPr>
        <w:rPr>
          <w:rFonts w:eastAsia="Calibri"/>
          <w:rtl/>
          <w:lang w:eastAsia="he-IL"/>
        </w:rPr>
      </w:pPr>
      <w:bookmarkStart w:id="6283" w:name="_ETM_Q28_655058"/>
      <w:bookmarkStart w:id="6284" w:name="_ETM_Q28_655137"/>
      <w:bookmarkEnd w:id="6283"/>
      <w:bookmarkEnd w:id="6284"/>
    </w:p>
    <w:p w:rsidR="00B12974" w:rsidRDefault="00B12974" w:rsidP="007D1211">
      <w:pPr>
        <w:pStyle w:val="-"/>
        <w:keepNext/>
        <w:rPr>
          <w:rFonts w:eastAsia="Calibri"/>
          <w:rtl/>
        </w:rPr>
      </w:pPr>
      <w:bookmarkStart w:id="6285" w:name="ET_speakercontinue_5520_29"/>
      <w:r w:rsidRPr="00EE6FD7">
        <w:rPr>
          <w:rStyle w:val="TagStyle"/>
          <w:rFonts w:eastAsia="Calibri"/>
          <w:rtl/>
        </w:rPr>
        <w:t xml:space="preserve"> &lt;&lt; דובר_המשך &gt;&gt; </w:t>
      </w:r>
      <w:r>
        <w:rPr>
          <w:rFonts w:eastAsia="Calibri"/>
          <w:rtl/>
        </w:rPr>
        <w:t>עודד פורר (ישראל ביתנו):</w:t>
      </w:r>
      <w:r w:rsidRPr="00EE6FD7">
        <w:rPr>
          <w:rStyle w:val="TagStyle"/>
          <w:rFonts w:eastAsia="Calibri"/>
          <w:rtl/>
        </w:rPr>
        <w:t xml:space="preserve"> &lt;&lt; דובר_המשך &gt;&gt;</w:t>
      </w:r>
      <w:r>
        <w:rPr>
          <w:rFonts w:eastAsia="Calibri"/>
          <w:rtl/>
        </w:rPr>
        <w:t xml:space="preserve">   </w:t>
      </w:r>
      <w:bookmarkEnd w:id="6285"/>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286" w:name="_ETM_Q28_657135"/>
      <w:bookmarkEnd w:id="6286"/>
      <w:r>
        <w:rPr>
          <w:rFonts w:eastAsia="Calibri" w:hint="cs"/>
          <w:rtl/>
          <w:lang w:eastAsia="he-IL"/>
        </w:rPr>
        <w:t xml:space="preserve">מה </w:t>
      </w:r>
      <w:bookmarkStart w:id="6287" w:name="_ETM_Q28_657858"/>
      <w:bookmarkEnd w:id="6287"/>
      <w:r>
        <w:rPr>
          <w:rFonts w:eastAsia="Calibri" w:hint="cs"/>
          <w:rtl/>
          <w:lang w:eastAsia="he-IL"/>
        </w:rPr>
        <w:t>את מ</w:t>
      </w:r>
      <w:bookmarkStart w:id="6288" w:name="_ETM_Q28_655242"/>
      <w:bookmarkEnd w:id="6288"/>
      <w:r>
        <w:rPr>
          <w:rFonts w:eastAsia="Calibri" w:hint="cs"/>
          <w:rtl/>
          <w:lang w:eastAsia="he-IL"/>
        </w:rPr>
        <w:t>פחדת לענות?</w:t>
      </w:r>
      <w:bookmarkStart w:id="6289" w:name="_ETM_Q28_656952"/>
      <w:bookmarkEnd w:id="6289"/>
      <w:r>
        <w:rPr>
          <w:rFonts w:eastAsia="Calibri" w:hint="cs"/>
          <w:rtl/>
          <w:lang w:eastAsia="he-IL"/>
        </w:rPr>
        <w:t xml:space="preserve"> להזרים מאות מיליוני דולרים לחמאס, זה טוב או רע</w:t>
      </w:r>
      <w:bookmarkStart w:id="6290" w:name="_ETM_Q28_657822"/>
      <w:bookmarkEnd w:id="6290"/>
      <w:r>
        <w:rPr>
          <w:rFonts w:eastAsia="Calibri" w:hint="cs"/>
          <w:rtl/>
          <w:lang w:eastAsia="he-IL"/>
        </w:rPr>
        <w:t>?</w:t>
      </w:r>
      <w:bookmarkStart w:id="6291" w:name="_ETM_Q28_659062"/>
      <w:bookmarkEnd w:id="6291"/>
    </w:p>
    <w:p w:rsidR="00B12974" w:rsidRDefault="00B12974" w:rsidP="007D1211">
      <w:pPr>
        <w:rPr>
          <w:rFonts w:eastAsia="Calibri"/>
          <w:rtl/>
        </w:rPr>
      </w:pPr>
      <w:bookmarkStart w:id="6292" w:name="_ETM_Q28_657820"/>
      <w:bookmarkStart w:id="6293" w:name="_ETM_Q28_657885"/>
      <w:bookmarkEnd w:id="6292"/>
      <w:bookmarkEnd w:id="6293"/>
    </w:p>
    <w:p w:rsidR="00B12974" w:rsidRDefault="00B12974" w:rsidP="007D1211">
      <w:pPr>
        <w:pStyle w:val="af5"/>
        <w:keepNext/>
        <w:rPr>
          <w:rFonts w:eastAsia="Calibri"/>
          <w:rtl/>
        </w:rPr>
      </w:pPr>
      <w:r w:rsidRPr="00F94453">
        <w:rPr>
          <w:rStyle w:val="TagStyle"/>
          <w:rFonts w:eastAsia="Calibri"/>
          <w:rtl/>
        </w:rPr>
        <w:t xml:space="preserve"> &lt;&lt; קריאה &gt;&gt; </w:t>
      </w:r>
      <w:r>
        <w:rPr>
          <w:rFonts w:eastAsia="Calibri"/>
          <w:rtl/>
        </w:rPr>
        <w:t>טלי גוטליב (הליכוד):</w:t>
      </w:r>
      <w:r w:rsidRPr="00F94453">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Pr>
          <w:rFonts w:eastAsia="Calibri" w:hint="cs"/>
          <w:rtl/>
          <w:lang w:eastAsia="he-IL"/>
        </w:rPr>
        <w:t xml:space="preserve">אני ממש </w:t>
      </w:r>
      <w:bookmarkStart w:id="6294" w:name="_ETM_Q28_655962"/>
      <w:bookmarkEnd w:id="6294"/>
      <w:r>
        <w:rPr>
          <w:rFonts w:eastAsia="Calibri" w:hint="cs"/>
          <w:rtl/>
          <w:lang w:eastAsia="he-IL"/>
        </w:rPr>
        <w:t xml:space="preserve">לא מפחדת לענות. </w:t>
      </w:r>
      <w:bookmarkStart w:id="6295" w:name="_ETM_Q28_656272"/>
      <w:bookmarkStart w:id="6296" w:name="_ETM_Q28_657572"/>
      <w:bookmarkEnd w:id="6295"/>
      <w:bookmarkEnd w:id="6296"/>
      <w:r>
        <w:rPr>
          <w:rFonts w:eastAsia="Calibri" w:hint="cs"/>
          <w:rtl/>
          <w:lang w:eastAsia="he-IL"/>
        </w:rPr>
        <w:t>אני לא יכולה לענות לך</w:t>
      </w:r>
      <w:bookmarkStart w:id="6297" w:name="_ETM_Q28_658852"/>
      <w:bookmarkEnd w:id="6297"/>
      <w:r>
        <w:rPr>
          <w:rFonts w:eastAsia="Calibri" w:hint="cs"/>
          <w:rtl/>
          <w:lang w:eastAsia="he-IL"/>
        </w:rPr>
        <w:t>, אני לא בשיח איתך.</w:t>
      </w:r>
    </w:p>
    <w:p w:rsidR="00B12974" w:rsidRDefault="00B12974" w:rsidP="007D1211">
      <w:pPr>
        <w:rPr>
          <w:rFonts w:eastAsia="Calibri"/>
          <w:rtl/>
          <w:lang w:eastAsia="he-IL"/>
        </w:rPr>
      </w:pPr>
    </w:p>
    <w:p w:rsidR="00B12974" w:rsidRDefault="00B12974" w:rsidP="007D1211">
      <w:pPr>
        <w:pStyle w:val="-"/>
        <w:keepNext/>
        <w:rPr>
          <w:rFonts w:eastAsia="Calibri"/>
          <w:rtl/>
        </w:rPr>
      </w:pPr>
      <w:bookmarkStart w:id="6298" w:name="ET_speakercontinue_5520_30"/>
      <w:r w:rsidRPr="00B257AC">
        <w:rPr>
          <w:rStyle w:val="TagStyle"/>
          <w:rFonts w:eastAsia="Calibri"/>
          <w:rtl/>
        </w:rPr>
        <w:t xml:space="preserve"> &lt;&lt; דובר_המשך &gt;&gt; </w:t>
      </w:r>
      <w:r>
        <w:rPr>
          <w:rFonts w:eastAsia="Calibri"/>
          <w:rtl/>
        </w:rPr>
        <w:t>עודד פורר (ישראל ביתנו):</w:t>
      </w:r>
      <w:r w:rsidRPr="00B257AC">
        <w:rPr>
          <w:rStyle w:val="TagStyle"/>
          <w:rFonts w:eastAsia="Calibri"/>
          <w:rtl/>
        </w:rPr>
        <w:t xml:space="preserve"> &lt;&lt; דובר_המשך &gt;&gt;</w:t>
      </w:r>
      <w:r>
        <w:rPr>
          <w:rFonts w:eastAsia="Calibri"/>
          <w:rtl/>
        </w:rPr>
        <w:t xml:space="preserve">   </w:t>
      </w:r>
      <w:bookmarkEnd w:id="6298"/>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299" w:name="_ETM_Q28_659772"/>
      <w:bookmarkEnd w:id="6299"/>
      <w:r>
        <w:rPr>
          <w:rFonts w:eastAsia="Calibri" w:hint="cs"/>
          <w:rtl/>
          <w:lang w:eastAsia="he-IL"/>
        </w:rPr>
        <w:t>זה טוב או רע?</w:t>
      </w:r>
      <w:bookmarkStart w:id="6300" w:name="_ETM_Q28_662905"/>
      <w:bookmarkEnd w:id="6300"/>
      <w:r>
        <w:rPr>
          <w:rFonts w:eastAsia="Calibri" w:hint="cs"/>
          <w:rtl/>
          <w:lang w:eastAsia="he-IL"/>
        </w:rPr>
        <w:t xml:space="preserve"> זה </w:t>
      </w:r>
      <w:bookmarkStart w:id="6301" w:name="_ETM_Q28_658552"/>
      <w:bookmarkEnd w:id="6301"/>
      <w:r>
        <w:rPr>
          <w:rFonts w:eastAsia="Calibri" w:hint="cs"/>
          <w:rtl/>
          <w:lang w:eastAsia="he-IL"/>
        </w:rPr>
        <w:t>טוב או רע?</w:t>
      </w:r>
      <w:bookmarkStart w:id="6302" w:name="_ETM_Q28_660563"/>
      <w:bookmarkEnd w:id="6302"/>
    </w:p>
    <w:p w:rsidR="00B12974" w:rsidRDefault="00B12974" w:rsidP="007D1211">
      <w:pPr>
        <w:rPr>
          <w:rFonts w:eastAsia="Calibri"/>
          <w:rtl/>
        </w:rPr>
      </w:pPr>
      <w:bookmarkStart w:id="6303" w:name="_ETM_Q28_660652"/>
      <w:bookmarkEnd w:id="6303"/>
    </w:p>
    <w:p w:rsidR="00B12974" w:rsidRDefault="00B12974" w:rsidP="007D1211">
      <w:pPr>
        <w:pStyle w:val="af5"/>
        <w:keepNext/>
        <w:rPr>
          <w:rFonts w:eastAsia="Calibri"/>
          <w:rtl/>
        </w:rPr>
      </w:pPr>
      <w:r w:rsidRPr="00F94453">
        <w:rPr>
          <w:rStyle w:val="TagStyle"/>
          <w:rFonts w:eastAsia="Calibri"/>
          <w:rtl/>
        </w:rPr>
        <w:t xml:space="preserve"> &lt;&lt; קריאה &gt;&gt; </w:t>
      </w:r>
      <w:r>
        <w:rPr>
          <w:rFonts w:eastAsia="Calibri"/>
          <w:rtl/>
        </w:rPr>
        <w:t>טלי גוטליב (הליכוד):</w:t>
      </w:r>
      <w:r w:rsidRPr="00F94453">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Pr>
          <w:rFonts w:eastAsia="Calibri" w:hint="cs"/>
          <w:rtl/>
          <w:lang w:eastAsia="he-IL"/>
        </w:rPr>
        <w:t>אני לא בשיח איתך, אני לא בשיח איתך.</w:t>
      </w:r>
      <w:bookmarkStart w:id="6304" w:name="_ETM_Q28_660502"/>
      <w:bookmarkEnd w:id="6304"/>
    </w:p>
    <w:p w:rsidR="00B12974" w:rsidRDefault="00B12974" w:rsidP="007D1211">
      <w:pPr>
        <w:rPr>
          <w:rFonts w:eastAsia="Calibri"/>
          <w:rtl/>
          <w:lang w:eastAsia="he-IL"/>
        </w:rPr>
      </w:pPr>
      <w:bookmarkStart w:id="6305" w:name="_ETM_Q28_660907"/>
      <w:bookmarkStart w:id="6306" w:name="_ETM_Q28_661036"/>
      <w:bookmarkEnd w:id="6305"/>
      <w:bookmarkEnd w:id="6306"/>
    </w:p>
    <w:p w:rsidR="00B12974" w:rsidRDefault="00B12974" w:rsidP="007D1211">
      <w:pPr>
        <w:pStyle w:val="-"/>
        <w:keepNext/>
        <w:rPr>
          <w:rFonts w:eastAsia="Calibri"/>
          <w:rtl/>
        </w:rPr>
      </w:pPr>
      <w:bookmarkStart w:id="6307" w:name="ET_speakercontinue_5520_31"/>
      <w:r w:rsidRPr="004A0643">
        <w:rPr>
          <w:rStyle w:val="TagStyle"/>
          <w:rFonts w:eastAsia="Calibri"/>
          <w:rtl/>
        </w:rPr>
        <w:t xml:space="preserve"> &lt;&lt; דובר_המשך &gt;&gt; </w:t>
      </w:r>
      <w:r>
        <w:rPr>
          <w:rFonts w:eastAsia="Calibri"/>
          <w:rtl/>
        </w:rPr>
        <w:t>עודד פורר (ישראל ביתנו):</w:t>
      </w:r>
      <w:r w:rsidRPr="004A0643">
        <w:rPr>
          <w:rStyle w:val="TagStyle"/>
          <w:rFonts w:eastAsia="Calibri"/>
          <w:rtl/>
        </w:rPr>
        <w:t xml:space="preserve"> &lt;&lt; דובר_המשך &gt;&gt;</w:t>
      </w:r>
      <w:r>
        <w:rPr>
          <w:rFonts w:eastAsia="Calibri"/>
          <w:rtl/>
        </w:rPr>
        <w:t xml:space="preserve">   </w:t>
      </w:r>
      <w:bookmarkEnd w:id="6307"/>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308" w:name="_ETM_Q28_662091"/>
      <w:bookmarkStart w:id="6309" w:name="_ETM_Q28_660582"/>
      <w:bookmarkEnd w:id="6308"/>
      <w:bookmarkEnd w:id="6309"/>
      <w:r>
        <w:rPr>
          <w:rFonts w:eastAsia="Calibri" w:hint="cs"/>
          <w:rtl/>
          <w:lang w:eastAsia="he-IL"/>
        </w:rPr>
        <w:t xml:space="preserve">בטח שאת לא בשיח איתי, כי את יודעת </w:t>
      </w:r>
      <w:bookmarkStart w:id="6310" w:name="_ETM_Q28_663121"/>
      <w:bookmarkEnd w:id="6310"/>
      <w:r>
        <w:rPr>
          <w:rFonts w:eastAsia="Calibri" w:hint="cs"/>
          <w:rtl/>
          <w:lang w:eastAsia="he-IL"/>
        </w:rPr>
        <w:t>שאתם ממשיכים</w:t>
      </w:r>
      <w:bookmarkStart w:id="6311" w:name="_ETM_Q28_664770"/>
      <w:bookmarkEnd w:id="6311"/>
      <w:r>
        <w:rPr>
          <w:rFonts w:eastAsia="Calibri" w:hint="cs"/>
          <w:rtl/>
          <w:lang w:eastAsia="he-IL"/>
        </w:rPr>
        <w:t xml:space="preserve"> - - -</w:t>
      </w:r>
    </w:p>
    <w:p w:rsidR="00B12974" w:rsidRDefault="00B12974" w:rsidP="007D1211">
      <w:pPr>
        <w:rPr>
          <w:rFonts w:eastAsia="Calibri"/>
          <w:rtl/>
        </w:rPr>
      </w:pPr>
      <w:bookmarkStart w:id="6312" w:name="_ETM_Q28_665922"/>
      <w:bookmarkStart w:id="6313" w:name="_ETM_Q28_666020"/>
      <w:bookmarkEnd w:id="6312"/>
      <w:bookmarkEnd w:id="6313"/>
    </w:p>
    <w:p w:rsidR="00B12974" w:rsidRDefault="00B12974" w:rsidP="007D1211">
      <w:pPr>
        <w:pStyle w:val="af5"/>
        <w:keepNext/>
        <w:rPr>
          <w:rFonts w:eastAsia="Calibri"/>
          <w:rtl/>
        </w:rPr>
      </w:pPr>
      <w:r w:rsidRPr="00F94453">
        <w:rPr>
          <w:rStyle w:val="TagStyle"/>
          <w:rFonts w:eastAsia="Calibri"/>
          <w:rtl/>
        </w:rPr>
        <w:t xml:space="preserve"> &lt;&lt; קריאה &gt;&gt; </w:t>
      </w:r>
      <w:r>
        <w:rPr>
          <w:rFonts w:eastAsia="Calibri"/>
          <w:rtl/>
        </w:rPr>
        <w:t>טלי גוטליב (הליכוד):</w:t>
      </w:r>
      <w:r w:rsidRPr="00F94453">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Pr>
          <w:rFonts w:eastAsia="Calibri" w:hint="cs"/>
          <w:rtl/>
          <w:lang w:eastAsia="he-IL"/>
        </w:rPr>
        <w:t xml:space="preserve">תשאל את ליברמן. ליברמן היה </w:t>
      </w:r>
      <w:bookmarkStart w:id="6314" w:name="_ETM_Q28_665621"/>
      <w:bookmarkEnd w:id="6314"/>
      <w:r>
        <w:rPr>
          <w:rFonts w:eastAsia="Calibri" w:hint="cs"/>
          <w:rtl/>
          <w:lang w:eastAsia="he-IL"/>
        </w:rPr>
        <w:t>בעד.</w:t>
      </w:r>
      <w:bookmarkStart w:id="6315" w:name="_ETM_Q28_663201"/>
      <w:bookmarkEnd w:id="6315"/>
    </w:p>
    <w:p w:rsidR="00B12974" w:rsidRDefault="00B12974" w:rsidP="007D1211">
      <w:pPr>
        <w:rPr>
          <w:rFonts w:eastAsia="Calibri"/>
          <w:rtl/>
          <w:lang w:eastAsia="he-IL"/>
        </w:rPr>
      </w:pPr>
      <w:bookmarkStart w:id="6316" w:name="_ETM_Q28_669872"/>
      <w:bookmarkStart w:id="6317" w:name="_ETM_Q28_669974"/>
      <w:bookmarkEnd w:id="6316"/>
      <w:bookmarkEnd w:id="6317"/>
    </w:p>
    <w:p w:rsidR="00B12974" w:rsidRDefault="00B12974" w:rsidP="007D1211">
      <w:pPr>
        <w:pStyle w:val="-"/>
        <w:keepNext/>
        <w:rPr>
          <w:rFonts w:eastAsia="Calibri"/>
          <w:rtl/>
        </w:rPr>
      </w:pPr>
      <w:bookmarkStart w:id="6318" w:name="ET_speakercontinue_5520_32"/>
      <w:r w:rsidRPr="00E22BBE">
        <w:rPr>
          <w:rStyle w:val="TagStyle"/>
          <w:rFonts w:eastAsia="Calibri"/>
          <w:rtl/>
        </w:rPr>
        <w:t xml:space="preserve"> &lt;&lt; דובר_המשך &gt;&gt; </w:t>
      </w:r>
      <w:r>
        <w:rPr>
          <w:rFonts w:eastAsia="Calibri"/>
          <w:rtl/>
        </w:rPr>
        <w:t>עודד פורר (ישראל ביתנו):</w:t>
      </w:r>
      <w:r w:rsidRPr="00E22BBE">
        <w:rPr>
          <w:rStyle w:val="TagStyle"/>
          <w:rFonts w:eastAsia="Calibri"/>
          <w:rtl/>
        </w:rPr>
        <w:t xml:space="preserve"> &lt;&lt; דובר_המשך &gt;&gt;</w:t>
      </w:r>
      <w:r>
        <w:rPr>
          <w:rFonts w:eastAsia="Calibri"/>
          <w:rtl/>
        </w:rPr>
        <w:t xml:space="preserve">   </w:t>
      </w:r>
      <w:bookmarkEnd w:id="6318"/>
    </w:p>
    <w:p w:rsidR="00B12974" w:rsidRDefault="00B12974" w:rsidP="007D1211">
      <w:pPr>
        <w:pStyle w:val="KeepWithNext"/>
        <w:rPr>
          <w:rFonts w:eastAsia="Calibri"/>
          <w:rtl/>
          <w:lang w:eastAsia="he-IL"/>
        </w:rPr>
      </w:pPr>
    </w:p>
    <w:p w:rsidR="00B12974" w:rsidRDefault="00B12974" w:rsidP="007D1211">
      <w:pPr>
        <w:rPr>
          <w:rFonts w:eastAsia="Calibri"/>
          <w:rtl/>
        </w:rPr>
      </w:pPr>
      <w:bookmarkStart w:id="6319" w:name="_ETM_Q28_671398"/>
      <w:bookmarkEnd w:id="6319"/>
      <w:r>
        <w:rPr>
          <w:rFonts w:eastAsia="Calibri" w:hint="cs"/>
          <w:rtl/>
          <w:lang w:eastAsia="he-IL"/>
        </w:rPr>
        <w:t>גם היום</w:t>
      </w:r>
      <w:bookmarkStart w:id="6320" w:name="_ETM_Q28_673152"/>
      <w:bookmarkStart w:id="6321" w:name="_ETM_Q28_668661"/>
      <w:bookmarkEnd w:id="6320"/>
      <w:bookmarkEnd w:id="6321"/>
      <w:r>
        <w:rPr>
          <w:rFonts w:eastAsia="Calibri" w:hint="cs"/>
          <w:rtl/>
          <w:lang w:eastAsia="he-IL"/>
        </w:rPr>
        <w:t xml:space="preserve">, גם היום אתם ממשיכים להזרים מאות </w:t>
      </w:r>
      <w:bookmarkStart w:id="6322" w:name="_ETM_Q28_674271"/>
      <w:bookmarkEnd w:id="6322"/>
      <w:r w:rsidRPr="00304517">
        <w:rPr>
          <w:rFonts w:eastAsia="Calibri" w:hint="cs"/>
          <w:rtl/>
        </w:rPr>
        <w:t>מיליוני דולרים לחמ</w:t>
      </w:r>
      <w:r>
        <w:rPr>
          <w:rFonts w:eastAsia="Calibri" w:hint="cs"/>
          <w:rtl/>
        </w:rPr>
        <w:t>אס.</w:t>
      </w:r>
      <w:r w:rsidRPr="00304517">
        <w:rPr>
          <w:rFonts w:eastAsia="Calibri" w:hint="cs"/>
          <w:rtl/>
        </w:rPr>
        <w:t xml:space="preserve"> </w:t>
      </w:r>
      <w:bookmarkStart w:id="6323" w:name="_ETM_Q28_659220"/>
      <w:bookmarkEnd w:id="6323"/>
      <w:r>
        <w:rPr>
          <w:rFonts w:eastAsia="Calibri" w:hint="cs"/>
          <w:rtl/>
        </w:rPr>
        <w:t xml:space="preserve">איך? </w:t>
      </w:r>
      <w:bookmarkStart w:id="6324" w:name="_ETM_Q28_676221"/>
      <w:bookmarkEnd w:id="6324"/>
      <w:r>
        <w:rPr>
          <w:rFonts w:eastAsia="Calibri" w:hint="cs"/>
          <w:rtl/>
        </w:rPr>
        <w:t>הר</w:t>
      </w:r>
      <w:bookmarkStart w:id="6325" w:name="_ETM_Q28_676811"/>
      <w:bookmarkEnd w:id="6325"/>
      <w:r>
        <w:rPr>
          <w:rFonts w:eastAsia="Calibri" w:hint="cs"/>
          <w:rtl/>
        </w:rPr>
        <w:t xml:space="preserve">י </w:t>
      </w:r>
      <w:bookmarkStart w:id="6326" w:name="_ETM_Q28_677338"/>
      <w:bookmarkEnd w:id="6326"/>
      <w:r>
        <w:rPr>
          <w:rFonts w:eastAsia="Calibri" w:hint="cs"/>
          <w:rtl/>
        </w:rPr>
        <w:t>לא עוברות מזוודות הכסף</w:t>
      </w:r>
      <w:bookmarkStart w:id="6327" w:name="_ETM_Q28_677121"/>
      <w:bookmarkStart w:id="6328" w:name="_ETM_Q28_672901"/>
      <w:bookmarkStart w:id="6329" w:name="_ETM_Q28_678921"/>
      <w:bookmarkEnd w:id="6327"/>
      <w:bookmarkEnd w:id="6328"/>
      <w:bookmarkEnd w:id="6329"/>
      <w:r>
        <w:rPr>
          <w:rFonts w:eastAsia="Calibri" w:hint="cs"/>
          <w:rtl/>
        </w:rPr>
        <w:t>.</w:t>
      </w:r>
      <w:bookmarkStart w:id="6330" w:name="_ETM_Q28_681052"/>
      <w:bookmarkEnd w:id="6330"/>
      <w:r>
        <w:rPr>
          <w:rFonts w:eastAsia="Calibri" w:hint="cs"/>
          <w:rtl/>
        </w:rPr>
        <w:t xml:space="preserve"> </w:t>
      </w:r>
      <w:bookmarkStart w:id="6331" w:name="_ETM_Q28_681118"/>
      <w:bookmarkStart w:id="6332" w:name="_ETM_Q28_681261"/>
      <w:bookmarkStart w:id="6333" w:name="_ETM_Q28_681310"/>
      <w:bookmarkEnd w:id="6331"/>
      <w:bookmarkEnd w:id="6332"/>
      <w:bookmarkEnd w:id="6333"/>
      <w:r w:rsidRPr="00304517">
        <w:rPr>
          <w:rFonts w:eastAsia="Calibri" w:hint="cs"/>
          <w:rtl/>
        </w:rPr>
        <w:t>אדוני השר, חברת הכנסת גוטליב, כשעוברות למע</w:t>
      </w:r>
      <w:bookmarkStart w:id="6334" w:name="_ETM_Q28_679070"/>
      <w:bookmarkStart w:id="6335" w:name="_ETM_Q28_674670"/>
      <w:bookmarkStart w:id="6336" w:name="_ETM_Q28_672881"/>
      <w:bookmarkEnd w:id="6334"/>
      <w:bookmarkEnd w:id="6335"/>
      <w:bookmarkEnd w:id="6336"/>
      <w:r w:rsidRPr="00304517">
        <w:rPr>
          <w:rFonts w:eastAsia="Calibri" w:hint="cs"/>
          <w:rtl/>
        </w:rPr>
        <w:t>ל</w:t>
      </w:r>
      <w:r>
        <w:rPr>
          <w:rFonts w:eastAsia="Calibri" w:hint="cs"/>
          <w:rtl/>
        </w:rPr>
        <w:t>ה מ-4,000</w:t>
      </w:r>
      <w:bookmarkStart w:id="6337" w:name="_ETM_Q28_683081"/>
      <w:bookmarkEnd w:id="6337"/>
      <w:r w:rsidRPr="00304517">
        <w:rPr>
          <w:rFonts w:eastAsia="Calibri" w:hint="cs"/>
          <w:rtl/>
        </w:rPr>
        <w:t xml:space="preserve"> </w:t>
      </w:r>
      <w:bookmarkStart w:id="6338" w:name="_ETM_Q28_687100"/>
      <w:bookmarkStart w:id="6339" w:name="_ETM_Q28_680291"/>
      <w:bookmarkEnd w:id="6338"/>
      <w:bookmarkEnd w:id="6339"/>
      <w:r>
        <w:rPr>
          <w:rFonts w:eastAsia="Calibri" w:hint="cs"/>
          <w:rtl/>
        </w:rPr>
        <w:t>משאיות - - -</w:t>
      </w:r>
    </w:p>
    <w:p w:rsidR="00B12974" w:rsidRDefault="00B12974" w:rsidP="007D1211">
      <w:pPr>
        <w:rPr>
          <w:rFonts w:eastAsia="Calibri"/>
          <w:rtl/>
        </w:rPr>
      </w:pPr>
    </w:p>
    <w:p w:rsidR="00B12974" w:rsidRDefault="00B12974" w:rsidP="007D1211">
      <w:pPr>
        <w:pStyle w:val="af5"/>
        <w:keepNext/>
        <w:rPr>
          <w:rFonts w:eastAsia="Calibri"/>
          <w:rtl/>
        </w:rPr>
      </w:pPr>
      <w:r w:rsidRPr="00F94453">
        <w:rPr>
          <w:rStyle w:val="TagStyle"/>
          <w:rFonts w:eastAsia="Calibri"/>
          <w:rtl/>
        </w:rPr>
        <w:t xml:space="preserve"> &lt;&lt; קריאה &gt;&gt; </w:t>
      </w:r>
      <w:r>
        <w:rPr>
          <w:rFonts w:eastAsia="Calibri"/>
          <w:rtl/>
        </w:rPr>
        <w:t>טלי גוטליב (הליכוד):</w:t>
      </w:r>
      <w:r w:rsidRPr="00F94453">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rPr>
      </w:pPr>
      <w:bookmarkStart w:id="6340" w:name="_ETM_Q28_684730"/>
      <w:bookmarkEnd w:id="6340"/>
      <w:r>
        <w:rPr>
          <w:rFonts w:eastAsia="Calibri" w:hint="cs"/>
          <w:rtl/>
        </w:rPr>
        <w:t xml:space="preserve">- - </w:t>
      </w:r>
      <w:bookmarkStart w:id="6341" w:name="_ETM_Q28_685432"/>
      <w:bookmarkEnd w:id="6341"/>
      <w:r>
        <w:rPr>
          <w:rFonts w:eastAsia="Calibri" w:hint="cs"/>
          <w:rtl/>
        </w:rPr>
        <w:t>-</w:t>
      </w:r>
    </w:p>
    <w:p w:rsidR="00B12974" w:rsidRDefault="00B12974" w:rsidP="007D1211">
      <w:pPr>
        <w:rPr>
          <w:rFonts w:eastAsia="Calibri"/>
          <w:rtl/>
        </w:rPr>
      </w:pPr>
      <w:bookmarkStart w:id="6342" w:name="_ETM_Q28_685816"/>
      <w:bookmarkStart w:id="6343" w:name="_ETM_Q28_685891"/>
      <w:bookmarkEnd w:id="6342"/>
      <w:bookmarkEnd w:id="6343"/>
    </w:p>
    <w:p w:rsidR="00B12974" w:rsidRDefault="00B12974" w:rsidP="007D1211">
      <w:pPr>
        <w:pStyle w:val="-"/>
        <w:keepNext/>
        <w:rPr>
          <w:rFonts w:eastAsia="Calibri"/>
          <w:rtl/>
        </w:rPr>
      </w:pPr>
      <w:bookmarkStart w:id="6344" w:name="ET_speakercontinue_5520_33"/>
      <w:r w:rsidRPr="0077588D">
        <w:rPr>
          <w:rStyle w:val="TagStyle"/>
          <w:rFonts w:eastAsia="Calibri"/>
          <w:rtl/>
        </w:rPr>
        <w:t xml:space="preserve"> &lt;&lt; דובר_המשך &gt;&gt; </w:t>
      </w:r>
      <w:r>
        <w:rPr>
          <w:rFonts w:eastAsia="Calibri"/>
          <w:rtl/>
        </w:rPr>
        <w:t>עודד פורר (ישראל ביתנו):</w:t>
      </w:r>
      <w:r w:rsidRPr="0077588D">
        <w:rPr>
          <w:rStyle w:val="TagStyle"/>
          <w:rFonts w:eastAsia="Calibri"/>
          <w:rtl/>
        </w:rPr>
        <w:t xml:space="preserve"> &lt;&lt; דובר_המשך &gt;&gt;</w:t>
      </w:r>
      <w:r>
        <w:rPr>
          <w:rFonts w:eastAsia="Calibri"/>
          <w:rtl/>
        </w:rPr>
        <w:t xml:space="preserve">   </w:t>
      </w:r>
      <w:bookmarkEnd w:id="6344"/>
    </w:p>
    <w:p w:rsidR="00B12974" w:rsidRDefault="00B12974" w:rsidP="007D1211">
      <w:pPr>
        <w:pStyle w:val="KeepWithNext"/>
        <w:rPr>
          <w:rFonts w:eastAsia="Calibri"/>
          <w:rtl/>
          <w:lang w:eastAsia="he-IL"/>
        </w:rPr>
      </w:pPr>
    </w:p>
    <w:p w:rsidR="00B12974" w:rsidRDefault="00B12974" w:rsidP="007D1211">
      <w:pPr>
        <w:rPr>
          <w:rFonts w:eastAsia="Calibri"/>
          <w:rtl/>
        </w:rPr>
      </w:pPr>
      <w:bookmarkStart w:id="6345" w:name="_ETM_Q28_687136"/>
      <w:bookmarkEnd w:id="6345"/>
      <w:r>
        <w:rPr>
          <w:rFonts w:eastAsia="Calibri" w:hint="cs"/>
          <w:rtl/>
        </w:rPr>
        <w:t>כש</w:t>
      </w:r>
      <w:r w:rsidRPr="00304517">
        <w:rPr>
          <w:rFonts w:eastAsia="Calibri" w:hint="cs"/>
          <w:rtl/>
        </w:rPr>
        <w:t>עוב</w:t>
      </w:r>
      <w:bookmarkStart w:id="6346" w:name="_ETM_Q28_686399"/>
      <w:bookmarkEnd w:id="6346"/>
      <w:r w:rsidRPr="00304517">
        <w:rPr>
          <w:rFonts w:eastAsia="Calibri" w:hint="cs"/>
          <w:rtl/>
        </w:rPr>
        <w:t>רות</w:t>
      </w:r>
      <w:bookmarkStart w:id="6347" w:name="_ETM_Q28_684020"/>
      <w:bookmarkStart w:id="6348" w:name="_ETM_Q28_688570"/>
      <w:bookmarkEnd w:id="6347"/>
      <w:bookmarkEnd w:id="6348"/>
      <w:r>
        <w:rPr>
          <w:rFonts w:eastAsia="Calibri" w:hint="cs"/>
          <w:rtl/>
        </w:rPr>
        <w:t xml:space="preserve"> למעלה מ-4,000</w:t>
      </w:r>
      <w:bookmarkStart w:id="6349" w:name="_ETM_Q28_687789"/>
      <w:bookmarkEnd w:id="6349"/>
      <w:r w:rsidRPr="00304517">
        <w:rPr>
          <w:rFonts w:eastAsia="Calibri" w:hint="cs"/>
          <w:rtl/>
        </w:rPr>
        <w:t xml:space="preserve"> משאיות</w:t>
      </w:r>
      <w:r>
        <w:rPr>
          <w:rFonts w:eastAsia="Calibri" w:hint="cs"/>
          <w:rtl/>
        </w:rPr>
        <w:t xml:space="preserve"> - - -</w:t>
      </w:r>
    </w:p>
    <w:p w:rsidR="00B12974" w:rsidRDefault="00B12974" w:rsidP="007D1211">
      <w:pPr>
        <w:rPr>
          <w:rFonts w:eastAsia="Calibri"/>
          <w:rtl/>
        </w:rPr>
      </w:pPr>
      <w:bookmarkStart w:id="6350" w:name="_ETM_Q28_690938"/>
      <w:bookmarkStart w:id="6351" w:name="_ETM_Q28_691029"/>
      <w:bookmarkEnd w:id="6350"/>
      <w:bookmarkEnd w:id="6351"/>
    </w:p>
    <w:p w:rsidR="00B12974" w:rsidRDefault="00B12974" w:rsidP="007D1211">
      <w:pPr>
        <w:pStyle w:val="af5"/>
        <w:keepNext/>
        <w:rPr>
          <w:rFonts w:eastAsia="Calibri"/>
          <w:rtl/>
        </w:rPr>
      </w:pPr>
      <w:r w:rsidRPr="00F94453">
        <w:rPr>
          <w:rStyle w:val="TagStyle"/>
          <w:rFonts w:eastAsia="Calibri"/>
          <w:rtl/>
        </w:rPr>
        <w:t xml:space="preserve"> &lt;&lt; קריאה &gt;&gt; </w:t>
      </w:r>
      <w:r>
        <w:rPr>
          <w:rFonts w:eastAsia="Calibri"/>
          <w:rtl/>
        </w:rPr>
        <w:t>טלי גוטליב (הליכוד):</w:t>
      </w:r>
      <w:r w:rsidRPr="00F94453">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rPr>
      </w:pPr>
      <w:r>
        <w:rPr>
          <w:rFonts w:eastAsia="Calibri" w:hint="cs"/>
          <w:rtl/>
        </w:rPr>
        <w:t>- - -</w:t>
      </w:r>
      <w:bookmarkStart w:id="6352" w:name="_ETM_Q28_689159"/>
      <w:bookmarkEnd w:id="6352"/>
    </w:p>
    <w:p w:rsidR="00B12974" w:rsidRDefault="00B12974" w:rsidP="007D1211">
      <w:pPr>
        <w:rPr>
          <w:rFonts w:eastAsia="Calibri"/>
          <w:rtl/>
        </w:rPr>
      </w:pPr>
      <w:bookmarkStart w:id="6353" w:name="_ETM_Q28_689262"/>
      <w:bookmarkStart w:id="6354" w:name="_ETM_Q28_689332"/>
      <w:bookmarkEnd w:id="6353"/>
      <w:bookmarkEnd w:id="6354"/>
    </w:p>
    <w:p w:rsidR="00B12974" w:rsidRDefault="00B12974" w:rsidP="007D1211">
      <w:pPr>
        <w:pStyle w:val="-"/>
        <w:keepNext/>
        <w:rPr>
          <w:rFonts w:eastAsia="Calibri"/>
          <w:rtl/>
        </w:rPr>
      </w:pPr>
      <w:bookmarkStart w:id="6355" w:name="ET_speakercontinue_5520_34"/>
      <w:r w:rsidRPr="0077588D">
        <w:rPr>
          <w:rStyle w:val="TagStyle"/>
          <w:rFonts w:eastAsia="Calibri"/>
          <w:rtl/>
        </w:rPr>
        <w:t xml:space="preserve"> &lt;&lt; דובר_המשך &gt;&gt; </w:t>
      </w:r>
      <w:r>
        <w:rPr>
          <w:rFonts w:eastAsia="Calibri"/>
          <w:rtl/>
        </w:rPr>
        <w:t>עודד פורר (ישראל ביתנו):</w:t>
      </w:r>
      <w:r w:rsidRPr="0077588D">
        <w:rPr>
          <w:rStyle w:val="TagStyle"/>
          <w:rFonts w:eastAsia="Calibri"/>
          <w:rtl/>
        </w:rPr>
        <w:t xml:space="preserve"> &lt;&lt; דובר_המשך &gt;&gt;</w:t>
      </w:r>
      <w:r>
        <w:rPr>
          <w:rFonts w:eastAsia="Calibri"/>
          <w:rtl/>
        </w:rPr>
        <w:t xml:space="preserve">   </w:t>
      </w:r>
      <w:bookmarkEnd w:id="6355"/>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356" w:name="_ETM_Q28_690260"/>
      <w:bookmarkEnd w:id="6356"/>
      <w:r>
        <w:rPr>
          <w:rFonts w:eastAsia="Calibri" w:hint="cs"/>
          <w:rtl/>
          <w:lang w:eastAsia="he-IL"/>
        </w:rPr>
        <w:t xml:space="preserve">את יכולה לצעוק. </w:t>
      </w:r>
      <w:bookmarkStart w:id="6357" w:name="_ETM_Q28_693526"/>
      <w:bookmarkEnd w:id="6357"/>
      <w:r>
        <w:rPr>
          <w:rFonts w:eastAsia="Calibri" w:hint="cs"/>
          <w:rtl/>
          <w:lang w:eastAsia="he-IL"/>
        </w:rPr>
        <w:t>זה לא ישנה את העובדה.</w:t>
      </w:r>
      <w:bookmarkStart w:id="6358" w:name="_ETM_Q28_690509"/>
      <w:bookmarkStart w:id="6359" w:name="_ETM_Q28_693758"/>
      <w:bookmarkEnd w:id="6358"/>
      <w:bookmarkEnd w:id="6359"/>
    </w:p>
    <w:p w:rsidR="00B12974" w:rsidRDefault="00B12974" w:rsidP="007D1211">
      <w:pPr>
        <w:rPr>
          <w:rFonts w:eastAsia="Calibri"/>
          <w:rtl/>
          <w:lang w:eastAsia="he-IL"/>
        </w:rPr>
      </w:pPr>
      <w:bookmarkStart w:id="6360" w:name="_ETM_Q28_693835"/>
      <w:bookmarkEnd w:id="6360"/>
    </w:p>
    <w:p w:rsidR="00B12974" w:rsidRDefault="00B12974" w:rsidP="007D1211">
      <w:pPr>
        <w:pStyle w:val="af6"/>
        <w:keepNext/>
        <w:rPr>
          <w:rFonts w:eastAsia="Calibri"/>
          <w:rtl/>
        </w:rPr>
      </w:pPr>
      <w:r w:rsidRPr="0077588D">
        <w:rPr>
          <w:rStyle w:val="TagStyle"/>
          <w:rFonts w:eastAsia="Calibri"/>
          <w:rtl/>
        </w:rPr>
        <w:t xml:space="preserve"> &lt;&lt; יור &gt;&gt; </w:t>
      </w:r>
      <w:r>
        <w:rPr>
          <w:rFonts w:eastAsia="Calibri"/>
          <w:rtl/>
        </w:rPr>
        <w:t>היו"ר ניסים ואטורי:</w:t>
      </w:r>
      <w:r w:rsidRPr="0077588D">
        <w:rPr>
          <w:rStyle w:val="TagStyle"/>
          <w:rFonts w:eastAsia="Calibri"/>
          <w:rtl/>
        </w:rPr>
        <w:t xml:space="preserve"> &lt;&lt; יור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bookmarkStart w:id="6361" w:name="_ETM_Q28_694719"/>
      <w:bookmarkEnd w:id="6361"/>
      <w:r>
        <w:rPr>
          <w:rFonts w:eastAsia="Calibri" w:hint="cs"/>
          <w:rtl/>
          <w:lang w:eastAsia="he-IL"/>
        </w:rPr>
        <w:t xml:space="preserve">הוא </w:t>
      </w:r>
      <w:bookmarkStart w:id="6362" w:name="_ETM_Q28_690939"/>
      <w:bookmarkEnd w:id="6362"/>
      <w:r>
        <w:rPr>
          <w:rFonts w:eastAsia="Calibri" w:hint="cs"/>
          <w:rtl/>
          <w:lang w:eastAsia="he-IL"/>
        </w:rPr>
        <w:t>קורא את השם שלך</w:t>
      </w:r>
      <w:bookmarkStart w:id="6363" w:name="_ETM_Q28_694602"/>
      <w:bookmarkEnd w:id="6363"/>
      <w:r>
        <w:rPr>
          <w:rFonts w:eastAsia="Calibri" w:hint="cs"/>
          <w:rtl/>
          <w:lang w:eastAsia="he-IL"/>
        </w:rPr>
        <w:t xml:space="preserve"> בכוונה כדי להדליק </w:t>
      </w:r>
      <w:bookmarkStart w:id="6364" w:name="_ETM_Q28_692479"/>
      <w:bookmarkEnd w:id="6364"/>
      <w:r>
        <w:rPr>
          <w:rFonts w:eastAsia="Calibri" w:hint="cs"/>
          <w:rtl/>
          <w:lang w:eastAsia="he-IL"/>
        </w:rPr>
        <w:t>אותך.</w:t>
      </w:r>
      <w:bookmarkStart w:id="6365" w:name="_ETM_Q28_693437"/>
      <w:bookmarkEnd w:id="6365"/>
    </w:p>
    <w:p w:rsidR="00B12974" w:rsidRDefault="00B12974" w:rsidP="007D1211">
      <w:pPr>
        <w:rPr>
          <w:rFonts w:eastAsia="Calibri"/>
          <w:rtl/>
        </w:rPr>
      </w:pPr>
      <w:bookmarkStart w:id="6366" w:name="_ETM_Q28_693534"/>
      <w:bookmarkEnd w:id="6366"/>
    </w:p>
    <w:p w:rsidR="00B12974" w:rsidRDefault="00B12974" w:rsidP="007D1211">
      <w:pPr>
        <w:pStyle w:val="af5"/>
        <w:keepNext/>
        <w:rPr>
          <w:rFonts w:eastAsia="Calibri"/>
          <w:rtl/>
        </w:rPr>
      </w:pPr>
      <w:r w:rsidRPr="00F94453">
        <w:rPr>
          <w:rStyle w:val="TagStyle"/>
          <w:rFonts w:eastAsia="Calibri"/>
          <w:rtl/>
        </w:rPr>
        <w:t xml:space="preserve"> &lt;&lt; קריאה &gt;&gt; </w:t>
      </w:r>
      <w:r>
        <w:rPr>
          <w:rFonts w:eastAsia="Calibri"/>
          <w:rtl/>
        </w:rPr>
        <w:t>טלי גוטליב (הליכוד):</w:t>
      </w:r>
      <w:r w:rsidRPr="00F94453">
        <w:rPr>
          <w:rStyle w:val="TagStyle"/>
          <w:rFonts w:eastAsia="Calibri"/>
          <w:rtl/>
        </w:rPr>
        <w:t xml:space="preserve"> &lt;&lt; קריאה &gt;&gt;</w:t>
      </w:r>
      <w:r>
        <w:rPr>
          <w:rFonts w:eastAsia="Calibri"/>
          <w:rtl/>
        </w:rPr>
        <w:t xml:space="preserve">   </w:t>
      </w:r>
    </w:p>
    <w:p w:rsidR="00B12974" w:rsidRDefault="00B12974" w:rsidP="007D1211">
      <w:pPr>
        <w:pStyle w:val="KeepWithNext"/>
        <w:rPr>
          <w:rFonts w:eastAsia="Calibri"/>
          <w:rtl/>
          <w:lang w:eastAsia="he-IL"/>
        </w:rPr>
      </w:pPr>
    </w:p>
    <w:p w:rsidR="00B12974" w:rsidRDefault="00B12974" w:rsidP="007D1211">
      <w:pPr>
        <w:rPr>
          <w:rFonts w:eastAsia="Calibri"/>
          <w:rtl/>
          <w:lang w:eastAsia="he-IL"/>
        </w:rPr>
      </w:pPr>
      <w:r>
        <w:rPr>
          <w:rFonts w:eastAsia="Calibri" w:hint="cs"/>
          <w:rtl/>
          <w:lang w:eastAsia="he-IL"/>
        </w:rPr>
        <w:t>לא.</w:t>
      </w:r>
      <w:bookmarkStart w:id="6367" w:name="_ETM_Q28_693059"/>
      <w:bookmarkEnd w:id="6367"/>
      <w:r>
        <w:rPr>
          <w:rFonts w:eastAsia="Calibri" w:hint="cs"/>
          <w:rtl/>
          <w:lang w:eastAsia="he-IL"/>
        </w:rPr>
        <w:t xml:space="preserve"> כדי שיהיה לו טראפיק </w:t>
      </w:r>
      <w:bookmarkStart w:id="6368" w:name="_ETM_Q28_692718"/>
      <w:bookmarkStart w:id="6369" w:name="_ETM_Q28_693629"/>
      <w:bookmarkEnd w:id="6368"/>
      <w:bookmarkEnd w:id="6369"/>
      <w:r>
        <w:rPr>
          <w:rFonts w:eastAsia="Calibri" w:hint="cs"/>
          <w:rtl/>
          <w:lang w:eastAsia="he-IL"/>
        </w:rPr>
        <w:t>בטיקטוק</w:t>
      </w:r>
      <w:bookmarkStart w:id="6370" w:name="_ETM_Q28_694529"/>
      <w:bookmarkStart w:id="6371" w:name="_ETM_Q28_694619"/>
      <w:bookmarkEnd w:id="6370"/>
      <w:bookmarkEnd w:id="6371"/>
      <w:r>
        <w:rPr>
          <w:rFonts w:eastAsia="Calibri" w:hint="cs"/>
          <w:rtl/>
          <w:lang w:eastAsia="he-IL"/>
        </w:rPr>
        <w:t xml:space="preserve">, </w:t>
      </w:r>
      <w:bookmarkStart w:id="6372" w:name="_ETM_Q28_695071"/>
      <w:bookmarkEnd w:id="6372"/>
      <w:r>
        <w:rPr>
          <w:rFonts w:eastAsia="Calibri" w:hint="cs"/>
          <w:rtl/>
          <w:lang w:eastAsia="he-IL"/>
        </w:rPr>
        <w:t>כי אף אחד לא יודע מיהו.</w:t>
      </w:r>
      <w:bookmarkStart w:id="6373" w:name="_ETM_Q28_695530"/>
      <w:bookmarkEnd w:id="6373"/>
    </w:p>
    <w:p w:rsidR="00B12974" w:rsidRDefault="00B12974" w:rsidP="007D1211">
      <w:pPr>
        <w:rPr>
          <w:rFonts w:eastAsia="Calibri"/>
          <w:rtl/>
          <w:lang w:eastAsia="he-IL"/>
        </w:rPr>
      </w:pPr>
      <w:bookmarkStart w:id="6374" w:name="_ETM_Q28_695711"/>
      <w:bookmarkStart w:id="6375" w:name="_ETM_Q28_695802"/>
      <w:bookmarkEnd w:id="6374"/>
      <w:bookmarkEnd w:id="6375"/>
    </w:p>
    <w:p w:rsidR="00B12974" w:rsidRDefault="00B12974" w:rsidP="007D1211">
      <w:pPr>
        <w:pStyle w:val="-"/>
        <w:keepNext/>
        <w:rPr>
          <w:rFonts w:eastAsia="Calibri"/>
          <w:rtl/>
        </w:rPr>
      </w:pPr>
      <w:bookmarkStart w:id="6376" w:name="ET_speakercontinue_5520_36"/>
      <w:r w:rsidRPr="00C152A8">
        <w:rPr>
          <w:rStyle w:val="TagStyle"/>
          <w:rFonts w:eastAsia="Calibri"/>
          <w:rtl/>
        </w:rPr>
        <w:t xml:space="preserve"> &lt;&lt; דובר_המשך &gt;&gt; </w:t>
      </w:r>
      <w:r>
        <w:rPr>
          <w:rFonts w:eastAsia="Calibri"/>
          <w:rtl/>
        </w:rPr>
        <w:t>עודד פורר (ישראל ביתנו):</w:t>
      </w:r>
      <w:r w:rsidRPr="00C152A8">
        <w:rPr>
          <w:rStyle w:val="TagStyle"/>
          <w:rFonts w:eastAsia="Calibri"/>
          <w:rtl/>
        </w:rPr>
        <w:t xml:space="preserve"> &lt;&lt; דובר_המשך &gt;&gt;</w:t>
      </w:r>
      <w:r>
        <w:rPr>
          <w:rFonts w:eastAsia="Calibri"/>
          <w:rtl/>
        </w:rPr>
        <w:t xml:space="preserve">   </w:t>
      </w:r>
      <w:bookmarkEnd w:id="6376"/>
    </w:p>
    <w:p w:rsidR="00B12974" w:rsidRDefault="00B12974" w:rsidP="007D1211">
      <w:pPr>
        <w:pStyle w:val="KeepWithNext"/>
        <w:rPr>
          <w:rFonts w:eastAsia="Calibri"/>
          <w:rtl/>
          <w:lang w:eastAsia="he-IL"/>
        </w:rPr>
      </w:pPr>
    </w:p>
    <w:p w:rsidR="00B12974" w:rsidRDefault="00B12974" w:rsidP="007D1211">
      <w:pPr>
        <w:rPr>
          <w:rFonts w:eastAsia="Calibri"/>
          <w:rtl/>
        </w:rPr>
      </w:pPr>
      <w:bookmarkStart w:id="6377" w:name="_ETM_Q28_696734"/>
      <w:bookmarkStart w:id="6378" w:name="_ETM_Q28_696229"/>
      <w:bookmarkStart w:id="6379" w:name="_ETM_Q28_692159"/>
      <w:bookmarkEnd w:id="6377"/>
      <w:bookmarkEnd w:id="6378"/>
      <w:bookmarkEnd w:id="6379"/>
      <w:r>
        <w:rPr>
          <w:rFonts w:eastAsia="Calibri" w:hint="cs"/>
          <w:rtl/>
          <w:lang w:eastAsia="he-IL"/>
        </w:rPr>
        <w:t>זה לא ישנה</w:t>
      </w:r>
      <w:bookmarkStart w:id="6380" w:name="_ETM_Q28_697368"/>
      <w:bookmarkEnd w:id="6380"/>
      <w:r>
        <w:rPr>
          <w:rFonts w:eastAsia="Calibri" w:hint="cs"/>
          <w:rtl/>
          <w:lang w:eastAsia="he-IL"/>
        </w:rPr>
        <w:t xml:space="preserve"> את העובדה שכשעוברות </w:t>
      </w:r>
      <w:bookmarkStart w:id="6381" w:name="_ETM_Q28_695569"/>
      <w:bookmarkEnd w:id="6381"/>
      <w:r>
        <w:rPr>
          <w:rFonts w:eastAsia="Calibri" w:hint="cs"/>
          <w:rtl/>
          <w:lang w:eastAsia="he-IL"/>
        </w:rPr>
        <w:t xml:space="preserve">4,000 משאיות </w:t>
      </w:r>
      <w:bookmarkStart w:id="6382" w:name="_ETM_Q28_697110"/>
      <w:bookmarkEnd w:id="6382"/>
      <w:r>
        <w:rPr>
          <w:rFonts w:eastAsia="Calibri" w:hint="cs"/>
          <w:rtl/>
          <w:lang w:eastAsia="he-IL"/>
        </w:rPr>
        <w:t xml:space="preserve">עם ציוד </w:t>
      </w:r>
      <w:bookmarkStart w:id="6383" w:name="_ETM_Q28_699360"/>
      <w:bookmarkEnd w:id="6383"/>
      <w:r w:rsidRPr="00304517">
        <w:rPr>
          <w:rFonts w:eastAsia="Calibri" w:hint="cs"/>
          <w:rtl/>
        </w:rPr>
        <w:t>לתוך הרצועה</w:t>
      </w:r>
      <w:bookmarkStart w:id="6384" w:name="_ETM_Q28_701090"/>
      <w:bookmarkEnd w:id="6384"/>
      <w:r>
        <w:rPr>
          <w:rFonts w:eastAsia="Calibri" w:hint="cs"/>
          <w:rtl/>
        </w:rPr>
        <w:t xml:space="preserve"> </w:t>
      </w:r>
      <w:r>
        <w:rPr>
          <w:rFonts w:eastAsia="Calibri" w:hint="eastAsia"/>
          <w:rtl/>
        </w:rPr>
        <w:t>–</w:t>
      </w:r>
      <w:r w:rsidRPr="00304517">
        <w:rPr>
          <w:rFonts w:eastAsia="Calibri" w:hint="cs"/>
          <w:rtl/>
        </w:rPr>
        <w:t xml:space="preserve"> ואומרים </w:t>
      </w:r>
      <w:bookmarkStart w:id="6385" w:name="_ETM_Q28_700589"/>
      <w:bookmarkEnd w:id="6385"/>
      <w:r w:rsidRPr="00304517">
        <w:rPr>
          <w:rFonts w:eastAsia="Calibri" w:hint="cs"/>
          <w:rtl/>
        </w:rPr>
        <w:t>את ז</w:t>
      </w:r>
      <w:bookmarkStart w:id="6386" w:name="_ETM_Q28_703760"/>
      <w:bookmarkEnd w:id="6386"/>
      <w:r w:rsidRPr="00304517">
        <w:rPr>
          <w:rFonts w:eastAsia="Calibri" w:hint="cs"/>
          <w:rtl/>
        </w:rPr>
        <w:t>ה</w:t>
      </w:r>
      <w:bookmarkStart w:id="6387" w:name="_ETM_Q28_705457"/>
      <w:bookmarkEnd w:id="6387"/>
      <w:r>
        <w:rPr>
          <w:rFonts w:eastAsia="Calibri" w:hint="cs"/>
          <w:rtl/>
        </w:rPr>
        <w:t xml:space="preserve"> גם בישיבות</w:t>
      </w:r>
      <w:r w:rsidRPr="00304517">
        <w:rPr>
          <w:rFonts w:eastAsia="Calibri" w:hint="cs"/>
          <w:rtl/>
        </w:rPr>
        <w:t xml:space="preserve"> </w:t>
      </w:r>
      <w:bookmarkStart w:id="6388" w:name="_ETM_Q28_704650"/>
      <w:bookmarkEnd w:id="6388"/>
      <w:r w:rsidRPr="00304517">
        <w:rPr>
          <w:rFonts w:eastAsia="Calibri" w:hint="cs"/>
          <w:rtl/>
        </w:rPr>
        <w:t>הקבינט</w:t>
      </w:r>
      <w:r>
        <w:rPr>
          <w:rFonts w:eastAsia="Calibri" w:hint="cs"/>
          <w:rtl/>
        </w:rPr>
        <w:t xml:space="preserve"> </w:t>
      </w:r>
      <w:r>
        <w:rPr>
          <w:rFonts w:eastAsia="Calibri" w:hint="eastAsia"/>
          <w:rtl/>
        </w:rPr>
        <w:t>–</w:t>
      </w:r>
      <w:bookmarkStart w:id="6389" w:name="_ETM_Q28_705560"/>
      <w:bookmarkEnd w:id="6389"/>
      <w:r w:rsidRPr="00304517">
        <w:rPr>
          <w:rFonts w:eastAsia="Calibri" w:hint="cs"/>
          <w:rtl/>
        </w:rPr>
        <w:t xml:space="preserve"> בסוף </w:t>
      </w:r>
      <w:r>
        <w:rPr>
          <w:rFonts w:eastAsia="Calibri" w:hint="cs"/>
          <w:rtl/>
        </w:rPr>
        <w:t>90%</w:t>
      </w:r>
      <w:r w:rsidRPr="00304517">
        <w:rPr>
          <w:rFonts w:eastAsia="Calibri" w:hint="cs"/>
          <w:rtl/>
        </w:rPr>
        <w:t xml:space="preserve"> ממנו הולך לחמאס, והחמאס נהנה מ</w:t>
      </w:r>
      <w:bookmarkStart w:id="6390" w:name="_ETM_Q28_703481"/>
      <w:bookmarkEnd w:id="6390"/>
      <w:r w:rsidRPr="00304517">
        <w:rPr>
          <w:rFonts w:eastAsia="Calibri" w:hint="cs"/>
          <w:rtl/>
        </w:rPr>
        <w:t xml:space="preserve">ההכנסות </w:t>
      </w:r>
      <w:bookmarkStart w:id="6391" w:name="_ETM_Q28_709179"/>
      <w:bookmarkEnd w:id="6391"/>
      <w:r w:rsidRPr="00304517">
        <w:rPr>
          <w:rFonts w:eastAsia="Calibri" w:hint="cs"/>
          <w:rtl/>
        </w:rPr>
        <w:t>האלה</w:t>
      </w:r>
      <w:r>
        <w:rPr>
          <w:rFonts w:eastAsia="Calibri" w:hint="cs"/>
          <w:rtl/>
        </w:rPr>
        <w:t>.</w:t>
      </w:r>
      <w:r w:rsidRPr="00304517">
        <w:rPr>
          <w:rFonts w:eastAsia="Calibri" w:hint="cs"/>
          <w:rtl/>
        </w:rPr>
        <w:t xml:space="preserve"> אז פעם אחת הזרמתם את מאות מיליוני הדולרים בכסף </w:t>
      </w:r>
      <w:bookmarkStart w:id="6392" w:name="_ETM_Q28_713710"/>
      <w:bookmarkEnd w:id="6392"/>
      <w:r w:rsidRPr="00304517">
        <w:rPr>
          <w:rFonts w:eastAsia="Calibri" w:hint="cs"/>
          <w:rtl/>
        </w:rPr>
        <w:t>מזומן, ופ</w:t>
      </w:r>
      <w:bookmarkStart w:id="6393" w:name="_ETM_Q28_712390"/>
      <w:bookmarkEnd w:id="6393"/>
      <w:r w:rsidRPr="00304517">
        <w:rPr>
          <w:rFonts w:eastAsia="Calibri" w:hint="cs"/>
          <w:rtl/>
        </w:rPr>
        <w:t xml:space="preserve">עם אחת אתם מזרימים את הכסף הזה באמצעות המשאיות </w:t>
      </w:r>
      <w:bookmarkStart w:id="6394" w:name="_ETM_Q28_718240"/>
      <w:bookmarkEnd w:id="6394"/>
      <w:r w:rsidRPr="00304517">
        <w:rPr>
          <w:rFonts w:eastAsia="Calibri" w:hint="cs"/>
          <w:rtl/>
        </w:rPr>
        <w:t>שנכנסות לרצועת עזה.</w:t>
      </w:r>
      <w:bookmarkStart w:id="6395" w:name="_ETM_Q28_723450"/>
      <w:bookmarkEnd w:id="6395"/>
    </w:p>
    <w:p w:rsidR="00B12974" w:rsidRDefault="00B12974" w:rsidP="007D1211">
      <w:pPr>
        <w:rPr>
          <w:rFonts w:eastAsia="Calibri"/>
          <w:rtl/>
        </w:rPr>
      </w:pPr>
      <w:bookmarkStart w:id="6396" w:name="_ETM_Q28_723840"/>
      <w:bookmarkStart w:id="6397" w:name="_ETM_Q28_723927"/>
      <w:bookmarkEnd w:id="6396"/>
      <w:bookmarkEnd w:id="6397"/>
    </w:p>
    <w:p w:rsidR="00B12974" w:rsidRDefault="00B12974" w:rsidP="007D1211">
      <w:pPr>
        <w:rPr>
          <w:rFonts w:eastAsia="Calibri"/>
          <w:rtl/>
        </w:rPr>
      </w:pPr>
      <w:bookmarkStart w:id="6398" w:name="_ETM_Q28_724000"/>
      <w:bookmarkStart w:id="6399" w:name="_ETM_Q28_724106"/>
      <w:bookmarkEnd w:id="6398"/>
      <w:bookmarkEnd w:id="6399"/>
      <w:r w:rsidRPr="00304517">
        <w:rPr>
          <w:rFonts w:eastAsia="Calibri" w:hint="cs"/>
          <w:rtl/>
        </w:rPr>
        <w:t xml:space="preserve">אני אומר לכם באמת, אתם עסוקים כל היום בוויכוחים הפוליטיים. </w:t>
      </w:r>
      <w:bookmarkStart w:id="6400" w:name="_ETM_Q28_728380"/>
      <w:bookmarkEnd w:id="6400"/>
      <w:r w:rsidRPr="00304517">
        <w:rPr>
          <w:rFonts w:eastAsia="Calibri" w:hint="cs"/>
          <w:rtl/>
        </w:rPr>
        <w:t>אם אתם חוזרים, וכפי שאתם הולכים כרגע, לא</w:t>
      </w:r>
      <w:r>
        <w:rPr>
          <w:rFonts w:eastAsia="Calibri" w:hint="cs"/>
          <w:rtl/>
        </w:rPr>
        <w:t>ותן</w:t>
      </w:r>
      <w:r w:rsidRPr="00304517">
        <w:rPr>
          <w:rFonts w:eastAsia="Calibri" w:hint="cs"/>
          <w:rtl/>
        </w:rPr>
        <w:t xml:space="preserve"> </w:t>
      </w:r>
      <w:bookmarkStart w:id="6401" w:name="_ETM_Q28_733669"/>
      <w:bookmarkEnd w:id="6401"/>
      <w:r w:rsidRPr="00304517">
        <w:rPr>
          <w:rFonts w:eastAsia="Calibri" w:hint="cs"/>
          <w:rtl/>
        </w:rPr>
        <w:t>פרדיגמות</w:t>
      </w:r>
      <w:r>
        <w:rPr>
          <w:rFonts w:eastAsia="Calibri" w:hint="cs"/>
          <w:rtl/>
        </w:rPr>
        <w:t>,</w:t>
      </w:r>
      <w:r w:rsidRPr="00304517">
        <w:rPr>
          <w:rFonts w:eastAsia="Calibri" w:hint="cs"/>
          <w:rtl/>
        </w:rPr>
        <w:t xml:space="preserve"> לאותן תפיסות עולם </w:t>
      </w:r>
      <w:bookmarkStart w:id="6402" w:name="_ETM_Q28_736590"/>
      <w:bookmarkEnd w:id="6402"/>
      <w:r w:rsidRPr="00304517">
        <w:rPr>
          <w:rFonts w:eastAsia="Calibri" w:hint="cs"/>
          <w:rtl/>
        </w:rPr>
        <w:t xml:space="preserve">של </w:t>
      </w:r>
      <w:r>
        <w:rPr>
          <w:rFonts w:eastAsia="Calibri" w:hint="cs"/>
          <w:rtl/>
        </w:rPr>
        <w:t xml:space="preserve">6 </w:t>
      </w:r>
      <w:r w:rsidRPr="00304517">
        <w:rPr>
          <w:rFonts w:eastAsia="Calibri" w:hint="cs"/>
          <w:rtl/>
        </w:rPr>
        <w:t>באוקטובר, שנמשיך לה</w:t>
      </w:r>
      <w:r>
        <w:rPr>
          <w:rFonts w:eastAsia="Calibri" w:hint="cs"/>
          <w:rtl/>
        </w:rPr>
        <w:t>א</w:t>
      </w:r>
      <w:bookmarkStart w:id="6403" w:name="_ETM_Q28_738870"/>
      <w:bookmarkEnd w:id="6403"/>
      <w:r w:rsidRPr="00304517">
        <w:rPr>
          <w:rFonts w:eastAsia="Calibri" w:hint="cs"/>
          <w:rtl/>
        </w:rPr>
        <w:t xml:space="preserve">כיל את </w:t>
      </w:r>
      <w:bookmarkStart w:id="6404" w:name="_ETM_Q28_738324"/>
      <w:bookmarkEnd w:id="6404"/>
      <w:r w:rsidRPr="00304517">
        <w:rPr>
          <w:rFonts w:eastAsia="Calibri" w:hint="cs"/>
          <w:rtl/>
        </w:rPr>
        <w:t xml:space="preserve">המפלצת הזאת, ואם ניתן לה מספיק אוכל היא לא תיתן </w:t>
      </w:r>
      <w:bookmarkStart w:id="6405" w:name="_ETM_Q28_742979"/>
      <w:bookmarkEnd w:id="6405"/>
      <w:r w:rsidRPr="00304517">
        <w:rPr>
          <w:rFonts w:eastAsia="Calibri" w:hint="cs"/>
          <w:rtl/>
        </w:rPr>
        <w:t xml:space="preserve">לנו ביס, </w:t>
      </w:r>
      <w:r>
        <w:rPr>
          <w:rFonts w:eastAsia="Calibri" w:hint="cs"/>
          <w:rtl/>
        </w:rPr>
        <w:t xml:space="preserve">אז </w:t>
      </w:r>
      <w:r w:rsidRPr="00304517">
        <w:rPr>
          <w:rFonts w:eastAsia="Calibri" w:hint="cs"/>
          <w:rtl/>
        </w:rPr>
        <w:t>א</w:t>
      </w:r>
      <w:bookmarkStart w:id="6406" w:name="_ETM_Q28_743421"/>
      <w:bookmarkEnd w:id="6406"/>
      <w:r w:rsidRPr="00304517">
        <w:rPr>
          <w:rFonts w:eastAsia="Calibri" w:hint="cs"/>
          <w:rtl/>
        </w:rPr>
        <w:t xml:space="preserve">תם מביאים לנו את </w:t>
      </w:r>
      <w:r>
        <w:rPr>
          <w:rFonts w:eastAsia="Calibri" w:hint="cs"/>
          <w:rtl/>
        </w:rPr>
        <w:t>7</w:t>
      </w:r>
      <w:r w:rsidRPr="00304517">
        <w:rPr>
          <w:rFonts w:eastAsia="Calibri" w:hint="cs"/>
          <w:rtl/>
        </w:rPr>
        <w:t xml:space="preserve"> באוקטובר הבא.</w:t>
      </w:r>
    </w:p>
    <w:p w:rsidR="00B12974" w:rsidRDefault="00B12974" w:rsidP="009635F5">
      <w:pPr>
        <w:rPr>
          <w:rFonts w:eastAsia="Calibri"/>
          <w:rtl/>
        </w:rPr>
      </w:pPr>
      <w:bookmarkStart w:id="6407" w:name="_ETM_Q28_746892"/>
      <w:bookmarkStart w:id="6408" w:name="_ETM_Q28_746951"/>
      <w:bookmarkEnd w:id="6407"/>
      <w:bookmarkEnd w:id="6408"/>
    </w:p>
    <w:p w:rsidR="00B12974" w:rsidRDefault="00B12974" w:rsidP="009635F5">
      <w:pPr>
        <w:rPr>
          <w:rtl/>
        </w:rPr>
      </w:pPr>
      <w:bookmarkStart w:id="6409" w:name="TOR_Q29"/>
      <w:bookmarkEnd w:id="6409"/>
      <w:r>
        <w:rPr>
          <w:rFonts w:hint="cs"/>
          <w:rtl/>
        </w:rPr>
        <w:t xml:space="preserve">ואם אתם ממשיכים לתדלק את החמאס עם משאיות שנכנסות בכל </w:t>
      </w:r>
      <w:bookmarkStart w:id="6410" w:name="_ETM_Q29_149000"/>
      <w:bookmarkEnd w:id="6410"/>
      <w:r>
        <w:rPr>
          <w:rFonts w:hint="cs"/>
          <w:rtl/>
        </w:rPr>
        <w:t xml:space="preserve">יום, בכל שעה, אלפי משאיות בשבוע, כשאנחנו יודעים שרוב התצרוכת </w:t>
      </w:r>
      <w:bookmarkStart w:id="6411" w:name="_ETM_Q29_157000"/>
      <w:bookmarkEnd w:id="6411"/>
      <w:r>
        <w:rPr>
          <w:rFonts w:hint="cs"/>
          <w:rtl/>
        </w:rPr>
        <w:t xml:space="preserve">הזאת בסוף מופנית כדי לממן את חמאס </w:t>
      </w:r>
      <w:r>
        <w:rPr>
          <w:rtl/>
        </w:rPr>
        <w:t>–</w:t>
      </w:r>
      <w:r>
        <w:rPr>
          <w:rFonts w:hint="cs"/>
          <w:rtl/>
        </w:rPr>
        <w:t xml:space="preserve"> אתם ממשיכים לממן את חמאס.</w:t>
      </w:r>
    </w:p>
    <w:p w:rsidR="00B12974" w:rsidRDefault="00B12974" w:rsidP="009635F5">
      <w:pPr>
        <w:rPr>
          <w:rtl/>
        </w:rPr>
      </w:pPr>
      <w:bookmarkStart w:id="6412" w:name="_ETM_Q29_164000"/>
      <w:bookmarkEnd w:id="6412"/>
    </w:p>
    <w:p w:rsidR="00B12974" w:rsidRDefault="00B12974" w:rsidP="007D1211">
      <w:pPr>
        <w:rPr>
          <w:rtl/>
        </w:rPr>
      </w:pPr>
      <w:r>
        <w:rPr>
          <w:rFonts w:hint="cs"/>
          <w:rtl/>
        </w:rPr>
        <w:t xml:space="preserve">ואם בתוך ועדת הטכנוקרטים יושבים נציגים שמזוהים עם </w:t>
      </w:r>
      <w:bookmarkStart w:id="6413" w:name="_ETM_Q29_168000"/>
      <w:bookmarkEnd w:id="6413"/>
      <w:r>
        <w:rPr>
          <w:rFonts w:hint="cs"/>
          <w:rtl/>
        </w:rPr>
        <w:t>חמאס ועם הרשות הפלסטינית, אתם מחזירים אותנו בחזרה - -</w:t>
      </w:r>
    </w:p>
    <w:p w:rsidR="00B12974" w:rsidRDefault="00B12974" w:rsidP="009635F5">
      <w:pPr>
        <w:rPr>
          <w:rtl/>
        </w:rPr>
      </w:pPr>
      <w:bookmarkStart w:id="6414" w:name="_ETM_Q29_171000"/>
      <w:bookmarkEnd w:id="6414"/>
    </w:p>
    <w:p w:rsidR="00B12974" w:rsidRDefault="00B12974" w:rsidP="007D1211">
      <w:pPr>
        <w:pStyle w:val="af5"/>
        <w:keepNext/>
        <w:rPr>
          <w:rtl/>
        </w:rPr>
      </w:pPr>
      <w:bookmarkStart w:id="6415" w:name="ET_interruption_6340_1"/>
      <w:r w:rsidRPr="00EC1CF0">
        <w:rPr>
          <w:rStyle w:val="TagStyle"/>
          <w:rtl/>
        </w:rPr>
        <w:t xml:space="preserve"> &lt;&lt; קריאה &gt;&gt; </w:t>
      </w:r>
      <w:r>
        <w:rPr>
          <w:rtl/>
        </w:rPr>
        <w:t>ואליד אלהואשלה (רע"מ – הרשימה הערבית המאוחדת):</w:t>
      </w:r>
      <w:r w:rsidRPr="00EC1CF0">
        <w:rPr>
          <w:rStyle w:val="TagStyle"/>
          <w:rtl/>
        </w:rPr>
        <w:t xml:space="preserve"> &lt;&lt; קריאה &gt;&gt;</w:t>
      </w:r>
      <w:r>
        <w:rPr>
          <w:rtl/>
        </w:rPr>
        <w:t xml:space="preserve">   </w:t>
      </w:r>
      <w:bookmarkEnd w:id="6415"/>
    </w:p>
    <w:p w:rsidR="00B12974" w:rsidRDefault="00B12974" w:rsidP="007D1211">
      <w:pPr>
        <w:pStyle w:val="KeepWithNext"/>
        <w:rPr>
          <w:rtl/>
        </w:rPr>
      </w:pPr>
    </w:p>
    <w:p w:rsidR="00B12974" w:rsidRDefault="00B12974" w:rsidP="007D1211">
      <w:pPr>
        <w:rPr>
          <w:rtl/>
        </w:rPr>
      </w:pPr>
      <w:r>
        <w:rPr>
          <w:rFonts w:hint="cs"/>
          <w:rtl/>
        </w:rPr>
        <w:t>- - -</w:t>
      </w:r>
    </w:p>
    <w:p w:rsidR="00B12974" w:rsidRDefault="00B12974" w:rsidP="007D1211">
      <w:pPr>
        <w:rPr>
          <w:rtl/>
        </w:rPr>
      </w:pPr>
    </w:p>
    <w:p w:rsidR="00B12974" w:rsidRDefault="00B12974" w:rsidP="007D1211">
      <w:pPr>
        <w:pStyle w:val="af6"/>
        <w:keepNext/>
        <w:rPr>
          <w:rtl/>
        </w:rPr>
      </w:pPr>
      <w:r w:rsidRPr="00EC1CF0">
        <w:rPr>
          <w:rStyle w:val="TagStyle"/>
          <w:rtl/>
        </w:rPr>
        <w:t xml:space="preserve"> &lt;&lt; יור &gt;&gt; </w:t>
      </w:r>
      <w:r>
        <w:rPr>
          <w:rtl/>
        </w:rPr>
        <w:t>היו"ר ניסים ואטורי:</w:t>
      </w:r>
      <w:r w:rsidRPr="00EC1CF0">
        <w:rPr>
          <w:rStyle w:val="TagStyle"/>
          <w:rtl/>
        </w:rPr>
        <w:t xml:space="preserve"> &lt;&lt; יור &gt;&gt;</w:t>
      </w:r>
      <w:r>
        <w:rPr>
          <w:rtl/>
        </w:rPr>
        <w:t xml:space="preserve">   </w:t>
      </w:r>
    </w:p>
    <w:p w:rsidR="00B12974" w:rsidRDefault="00B12974" w:rsidP="007D1211">
      <w:pPr>
        <w:pStyle w:val="KeepWithNext"/>
        <w:rPr>
          <w:rtl/>
        </w:rPr>
      </w:pPr>
    </w:p>
    <w:p w:rsidR="00B12974" w:rsidRPr="00EC1CF0" w:rsidRDefault="00B12974" w:rsidP="007D1211">
      <w:pPr>
        <w:rPr>
          <w:rtl/>
        </w:rPr>
      </w:pPr>
      <w:r>
        <w:rPr>
          <w:rFonts w:hint="cs"/>
          <w:rtl/>
        </w:rPr>
        <w:t xml:space="preserve">רגע, </w:t>
      </w:r>
      <w:bookmarkStart w:id="6416" w:name="_ETM_Q29_173000"/>
      <w:bookmarkEnd w:id="6416"/>
      <w:r>
        <w:rPr>
          <w:rFonts w:hint="cs"/>
          <w:rtl/>
        </w:rPr>
        <w:t>הוא סיים. שנייה.</w:t>
      </w:r>
    </w:p>
    <w:p w:rsidR="00B12974" w:rsidRDefault="00B12974" w:rsidP="007D1211">
      <w:pPr>
        <w:rPr>
          <w:rtl/>
        </w:rPr>
      </w:pPr>
    </w:p>
    <w:p w:rsidR="00B12974" w:rsidRDefault="00B12974" w:rsidP="007D1211">
      <w:pPr>
        <w:pStyle w:val="-"/>
        <w:keepNext/>
        <w:rPr>
          <w:rtl/>
        </w:rPr>
      </w:pPr>
      <w:bookmarkStart w:id="6417" w:name="ET_speakercontinue_5520_2"/>
      <w:r w:rsidRPr="00EC1CF0">
        <w:rPr>
          <w:rStyle w:val="TagStyle"/>
          <w:rtl/>
        </w:rPr>
        <w:t xml:space="preserve"> &lt;&lt; דובר_המשך &gt;&gt; </w:t>
      </w:r>
      <w:r>
        <w:rPr>
          <w:rtl/>
        </w:rPr>
        <w:t>עודד פורר (ישראל ביתנו):</w:t>
      </w:r>
      <w:r w:rsidRPr="00EC1CF0">
        <w:rPr>
          <w:rStyle w:val="TagStyle"/>
          <w:rtl/>
        </w:rPr>
        <w:t xml:space="preserve"> &lt;&lt; דובר_המשך &gt;&gt;</w:t>
      </w:r>
      <w:r>
        <w:rPr>
          <w:rtl/>
        </w:rPr>
        <w:t xml:space="preserve">   </w:t>
      </w:r>
      <w:bookmarkEnd w:id="6417"/>
    </w:p>
    <w:p w:rsidR="00B12974" w:rsidRDefault="00B12974" w:rsidP="007D1211">
      <w:pPr>
        <w:pStyle w:val="KeepWithNext"/>
        <w:rPr>
          <w:rtl/>
        </w:rPr>
      </w:pPr>
    </w:p>
    <w:p w:rsidR="00B12974" w:rsidRDefault="00B12974" w:rsidP="007D1211">
      <w:pPr>
        <w:rPr>
          <w:rtl/>
        </w:rPr>
      </w:pPr>
      <w:r>
        <w:rPr>
          <w:rFonts w:hint="cs"/>
          <w:rtl/>
        </w:rPr>
        <w:t xml:space="preserve">- - </w:t>
      </w:r>
      <w:bookmarkStart w:id="6418" w:name="_ETM_Q29_172000"/>
      <w:bookmarkEnd w:id="6418"/>
      <w:r>
        <w:rPr>
          <w:rFonts w:hint="cs"/>
          <w:rtl/>
        </w:rPr>
        <w:t>אתם מחזירים אותנו בחזרה ל-6 באוקטובר.</w:t>
      </w:r>
    </w:p>
    <w:p w:rsidR="00B12974" w:rsidRDefault="00B12974" w:rsidP="007D1211">
      <w:pPr>
        <w:rPr>
          <w:rtl/>
        </w:rPr>
      </w:pPr>
    </w:p>
    <w:p w:rsidR="00B12974" w:rsidRDefault="00B12974" w:rsidP="007D1211">
      <w:pPr>
        <w:pStyle w:val="af6"/>
        <w:keepNext/>
        <w:rPr>
          <w:rtl/>
        </w:rPr>
      </w:pPr>
      <w:r w:rsidRPr="00EC1CF0">
        <w:rPr>
          <w:rStyle w:val="TagStyle"/>
          <w:rtl/>
        </w:rPr>
        <w:t xml:space="preserve"> &lt;&lt; יור &gt;&gt; </w:t>
      </w:r>
      <w:r>
        <w:rPr>
          <w:rtl/>
        </w:rPr>
        <w:t>היו"ר ניסים ואטורי:</w:t>
      </w:r>
      <w:r w:rsidRPr="00EC1CF0">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6419" w:name="_ETM_Q29_175000"/>
      <w:bookmarkEnd w:id="6419"/>
      <w:r>
        <w:rPr>
          <w:rFonts w:hint="cs"/>
          <w:rtl/>
        </w:rPr>
        <w:t>תודה רבה. חברת הכנסת שרון ניר.</w:t>
      </w:r>
    </w:p>
    <w:p w:rsidR="00B12974" w:rsidRDefault="00B12974" w:rsidP="007D1211">
      <w:pPr>
        <w:rPr>
          <w:rtl/>
        </w:rPr>
      </w:pPr>
    </w:p>
    <w:p w:rsidR="00B12974" w:rsidRDefault="00B12974" w:rsidP="007D1211">
      <w:pPr>
        <w:pStyle w:val="af5"/>
        <w:keepNext/>
        <w:rPr>
          <w:rtl/>
        </w:rPr>
      </w:pPr>
      <w:bookmarkStart w:id="6420" w:name="ET_interruption_6340_6"/>
      <w:r w:rsidRPr="00EC1CF0">
        <w:rPr>
          <w:rStyle w:val="TagStyle"/>
          <w:rtl/>
        </w:rPr>
        <w:t xml:space="preserve"> &lt;&lt; קריאה &gt;&gt; </w:t>
      </w:r>
      <w:r>
        <w:rPr>
          <w:rtl/>
        </w:rPr>
        <w:t>ואליד אלהואשלה (רע"מ – הרשימה הערבית המאוחדת):</w:t>
      </w:r>
      <w:r w:rsidRPr="00EC1CF0">
        <w:rPr>
          <w:rStyle w:val="TagStyle"/>
          <w:rtl/>
        </w:rPr>
        <w:t xml:space="preserve"> &lt;&lt; קריאה &gt;&gt;</w:t>
      </w:r>
      <w:r>
        <w:rPr>
          <w:rtl/>
        </w:rPr>
        <w:t xml:space="preserve">   </w:t>
      </w:r>
      <w:bookmarkEnd w:id="6420"/>
    </w:p>
    <w:p w:rsidR="00B12974" w:rsidRDefault="00B12974" w:rsidP="007D1211">
      <w:pPr>
        <w:pStyle w:val="KeepWithNext"/>
        <w:rPr>
          <w:rtl/>
        </w:rPr>
      </w:pPr>
    </w:p>
    <w:p w:rsidR="00B12974" w:rsidRDefault="00B12974" w:rsidP="007D1211">
      <w:pPr>
        <w:rPr>
          <w:rtl/>
        </w:rPr>
      </w:pPr>
      <w:r>
        <w:rPr>
          <w:rFonts w:hint="cs"/>
          <w:rtl/>
        </w:rPr>
        <w:t>- - -</w:t>
      </w:r>
    </w:p>
    <w:p w:rsidR="00B12974" w:rsidRDefault="00B12974" w:rsidP="007D1211">
      <w:pPr>
        <w:rPr>
          <w:rtl/>
        </w:rPr>
      </w:pPr>
    </w:p>
    <w:p w:rsidR="00B12974" w:rsidRDefault="00B12974" w:rsidP="007D1211">
      <w:pPr>
        <w:pStyle w:val="af6"/>
        <w:keepNext/>
        <w:rPr>
          <w:rtl/>
        </w:rPr>
      </w:pPr>
      <w:r w:rsidRPr="00EC1CF0">
        <w:rPr>
          <w:rStyle w:val="TagStyle"/>
          <w:rtl/>
        </w:rPr>
        <w:t xml:space="preserve"> &lt;&lt; יור &gt;&gt; </w:t>
      </w:r>
      <w:r>
        <w:rPr>
          <w:rtl/>
        </w:rPr>
        <w:t>היו"ר ניסים ואטורי:</w:t>
      </w:r>
      <w:r w:rsidRPr="00EC1CF0">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הרשימה של הדוברים סגורה. אני מבקש לא </w:t>
      </w:r>
      <w:r>
        <w:rPr>
          <w:rtl/>
        </w:rPr>
        <w:t>–</w:t>
      </w:r>
      <w:r>
        <w:rPr>
          <w:rFonts w:hint="cs"/>
          <w:rtl/>
        </w:rPr>
        <w:t xml:space="preserve"> הודעתי לכולם</w:t>
      </w:r>
      <w:bookmarkStart w:id="6421" w:name="_ETM_Q29_183000"/>
      <w:bookmarkEnd w:id="6421"/>
      <w:r>
        <w:rPr>
          <w:rFonts w:hint="cs"/>
          <w:rtl/>
        </w:rPr>
        <w:t xml:space="preserve">. כמו שאמרתי למישהו מהליכוד, גם אתה. </w:t>
      </w:r>
      <w:bookmarkStart w:id="6422" w:name="_ETM_Q29_181059"/>
      <w:bookmarkStart w:id="6423" w:name="_ETM_Q29_188859"/>
      <w:bookmarkEnd w:id="6422"/>
      <w:bookmarkEnd w:id="6423"/>
      <w:r>
        <w:rPr>
          <w:rtl/>
        </w:rPr>
        <w:t xml:space="preserve">דניאל, דניאל, </w:t>
      </w:r>
      <w:r>
        <w:rPr>
          <w:rFonts w:hint="cs"/>
          <w:rtl/>
        </w:rPr>
        <w:t>א</w:t>
      </w:r>
      <w:r>
        <w:rPr>
          <w:rtl/>
        </w:rPr>
        <w:t>ת</w:t>
      </w:r>
      <w:r>
        <w:rPr>
          <w:rFonts w:hint="cs"/>
          <w:rtl/>
        </w:rPr>
        <w:t xml:space="preserve"> אי</w:t>
      </w:r>
      <w:r>
        <w:rPr>
          <w:rtl/>
        </w:rPr>
        <w:t xml:space="preserve">שרת לו לדבר? </w:t>
      </w:r>
      <w:bookmarkStart w:id="6424" w:name="_ETM_Q29_192180"/>
      <w:bookmarkEnd w:id="6424"/>
      <w:r>
        <w:rPr>
          <w:rtl/>
        </w:rPr>
        <w:t xml:space="preserve">לא, אני לא מקבל את זה. </w:t>
      </w:r>
      <w:bookmarkStart w:id="6425" w:name="_ETM_Q29_194350"/>
      <w:bookmarkEnd w:id="6425"/>
      <w:r>
        <w:rPr>
          <w:rtl/>
        </w:rPr>
        <w:t>אי</w:t>
      </w:r>
      <w:r>
        <w:rPr>
          <w:rFonts w:hint="cs"/>
          <w:rtl/>
        </w:rPr>
        <w:t>-</w:t>
      </w:r>
      <w:r>
        <w:rPr>
          <w:rtl/>
        </w:rPr>
        <w:t xml:space="preserve">אפשר להוסיף, ואחרי זה </w:t>
      </w:r>
      <w:r>
        <w:rPr>
          <w:rFonts w:hint="cs"/>
          <w:rtl/>
        </w:rPr>
        <w:t>יגידו לי:</w:t>
      </w:r>
      <w:r>
        <w:rPr>
          <w:rtl/>
        </w:rPr>
        <w:t xml:space="preserve"> אתה מוסיף דקות לאנשים </w:t>
      </w:r>
      <w:bookmarkStart w:id="6426" w:name="_ETM_Q29_196260"/>
      <w:bookmarkEnd w:id="6426"/>
      <w:r>
        <w:rPr>
          <w:rFonts w:hint="cs"/>
          <w:rtl/>
        </w:rPr>
        <w:t>– כ</w:t>
      </w:r>
      <w:r>
        <w:rPr>
          <w:rtl/>
        </w:rPr>
        <w:t xml:space="preserve">שהוספתי לו עשר שניות. </w:t>
      </w:r>
      <w:bookmarkStart w:id="6427" w:name="_ETM_Q29_200729"/>
      <w:bookmarkEnd w:id="6427"/>
      <w:r>
        <w:rPr>
          <w:rtl/>
        </w:rPr>
        <w:t>חנוך, נכון? די, חלאס, רוצה לסיים את הדיון היום.</w:t>
      </w:r>
      <w:r>
        <w:rPr>
          <w:rFonts w:hint="cs"/>
          <w:rtl/>
        </w:rPr>
        <w:t xml:space="preserve"> </w:t>
      </w:r>
      <w:bookmarkStart w:id="6428" w:name="_ETM_Q29_203000"/>
      <w:bookmarkEnd w:id="6428"/>
      <w:r>
        <w:rPr>
          <w:rFonts w:hint="cs"/>
          <w:rtl/>
        </w:rPr>
        <w:t>שלוש דקות, בבקשה.</w:t>
      </w:r>
    </w:p>
    <w:p w:rsidR="00B12974" w:rsidRDefault="00B12974" w:rsidP="007D1211">
      <w:pPr>
        <w:rPr>
          <w:rtl/>
        </w:rPr>
      </w:pPr>
    </w:p>
    <w:p w:rsidR="00B12974" w:rsidRDefault="00B12974" w:rsidP="007D1211">
      <w:pPr>
        <w:rPr>
          <w:rtl/>
        </w:rPr>
      </w:pPr>
    </w:p>
    <w:p w:rsidR="00B12974" w:rsidRDefault="00B12974" w:rsidP="007D1211">
      <w:pPr>
        <w:pStyle w:val="a4"/>
        <w:keepNext/>
        <w:rPr>
          <w:rtl/>
        </w:rPr>
      </w:pPr>
      <w:bookmarkStart w:id="6429" w:name="ET_speaker_6367_8"/>
      <w:r w:rsidRPr="00EC1CF0">
        <w:rPr>
          <w:rStyle w:val="TagStyle"/>
          <w:rtl/>
        </w:rPr>
        <w:t xml:space="preserve"> &lt;&lt; דובר &gt;&gt; </w:t>
      </w:r>
      <w:bookmarkStart w:id="6430" w:name="_Toc221622933"/>
      <w:r>
        <w:rPr>
          <w:rtl/>
        </w:rPr>
        <w:t>שרון ניר (ישראל ביתנו):</w:t>
      </w:r>
      <w:bookmarkEnd w:id="6430"/>
      <w:r w:rsidRPr="00EC1CF0">
        <w:rPr>
          <w:rStyle w:val="TagStyle"/>
          <w:rtl/>
        </w:rPr>
        <w:t xml:space="preserve"> &lt;&lt; דובר &gt;&gt;</w:t>
      </w:r>
      <w:r>
        <w:rPr>
          <w:rtl/>
        </w:rPr>
        <w:t xml:space="preserve">   </w:t>
      </w:r>
      <w:bookmarkEnd w:id="6429"/>
    </w:p>
    <w:p w:rsidR="00B12974" w:rsidRDefault="00B12974" w:rsidP="007D1211">
      <w:pPr>
        <w:pStyle w:val="KeepWithNext"/>
        <w:rPr>
          <w:rtl/>
        </w:rPr>
      </w:pPr>
    </w:p>
    <w:p w:rsidR="00B12974" w:rsidRDefault="00B12974" w:rsidP="007D1211">
      <w:pPr>
        <w:rPr>
          <w:rtl/>
        </w:rPr>
      </w:pPr>
      <w:bookmarkStart w:id="6431" w:name="_ETM_Q29_204930"/>
      <w:bookmarkStart w:id="6432" w:name="_ETM_Q29_205969"/>
      <w:bookmarkStart w:id="6433" w:name="_ETM_Q29_207649"/>
      <w:bookmarkEnd w:id="6431"/>
      <w:bookmarkEnd w:id="6432"/>
      <w:bookmarkEnd w:id="6433"/>
      <w:r>
        <w:rPr>
          <w:rtl/>
        </w:rPr>
        <w:t>אדוני היושב</w:t>
      </w:r>
      <w:r>
        <w:rPr>
          <w:rFonts w:hint="cs"/>
          <w:rtl/>
        </w:rPr>
        <w:t>-</w:t>
      </w:r>
      <w:r>
        <w:rPr>
          <w:rtl/>
        </w:rPr>
        <w:t xml:space="preserve">ראש, חבריי חברי הכנסת, גם היום קואליציית </w:t>
      </w:r>
      <w:r>
        <w:rPr>
          <w:rFonts w:hint="cs"/>
        </w:rPr>
        <w:t>S</w:t>
      </w:r>
      <w:r w:rsidRPr="00EC1CF0">
        <w:t>how me the money</w:t>
      </w:r>
      <w:r>
        <w:rPr>
          <w:rFonts w:hint="cs"/>
          <w:rtl/>
        </w:rPr>
        <w:t xml:space="preserve"> </w:t>
      </w:r>
      <w:r>
        <w:rPr>
          <w:rtl/>
        </w:rPr>
        <w:t xml:space="preserve">מוכרת ערכים תמורת כספים. </w:t>
      </w:r>
      <w:bookmarkStart w:id="6434" w:name="_ETM_Q29_216939"/>
      <w:bookmarkEnd w:id="6434"/>
      <w:r>
        <w:rPr>
          <w:rtl/>
        </w:rPr>
        <w:t>לא ברור לי על מה הייתה הדרמה בצ</w:t>
      </w:r>
      <w:r>
        <w:rPr>
          <w:rFonts w:hint="cs"/>
          <w:rtl/>
        </w:rPr>
        <w:t>ו</w:t>
      </w:r>
      <w:r>
        <w:rPr>
          <w:rtl/>
        </w:rPr>
        <w:t xml:space="preserve">הריים. הרי ברור </w:t>
      </w:r>
      <w:bookmarkStart w:id="6435" w:name="_ETM_Q29_221153"/>
      <w:bookmarkEnd w:id="6435"/>
      <w:r>
        <w:rPr>
          <w:rtl/>
        </w:rPr>
        <w:t>שמה שמעניין את הקואליציה הזאת זה להסדיר את מעמדם של</w:t>
      </w:r>
      <w:r>
        <w:rPr>
          <w:rFonts w:hint="cs"/>
          <w:rtl/>
        </w:rPr>
        <w:t xml:space="preserve"> 71,000</w:t>
      </w:r>
      <w:bookmarkStart w:id="6436" w:name="_ETM_Q29_225367"/>
      <w:bookmarkEnd w:id="6436"/>
      <w:r>
        <w:rPr>
          <w:rtl/>
        </w:rPr>
        <w:t xml:space="preserve"> מש</w:t>
      </w:r>
      <w:r>
        <w:rPr>
          <w:rFonts w:hint="cs"/>
          <w:rtl/>
        </w:rPr>
        <w:t>ת</w:t>
      </w:r>
      <w:r>
        <w:rPr>
          <w:rtl/>
        </w:rPr>
        <w:t>מ</w:t>
      </w:r>
      <w:r>
        <w:rPr>
          <w:rFonts w:hint="cs"/>
          <w:rtl/>
        </w:rPr>
        <w:t>ט</w:t>
      </w:r>
      <w:r>
        <w:rPr>
          <w:rtl/>
        </w:rPr>
        <w:t>ים, ש</w:t>
      </w:r>
      <w:r>
        <w:rPr>
          <w:rFonts w:hint="cs"/>
          <w:rtl/>
        </w:rPr>
        <w:t>-80%</w:t>
      </w:r>
      <w:r>
        <w:rPr>
          <w:rtl/>
        </w:rPr>
        <w:t xml:space="preserve"> מהם זה חרדים.</w:t>
      </w:r>
      <w:bookmarkStart w:id="6437" w:name="_ETM_Q29_229000"/>
      <w:bookmarkEnd w:id="6437"/>
      <w:r>
        <w:rPr>
          <w:rFonts w:hint="cs"/>
          <w:rtl/>
        </w:rPr>
        <w:t xml:space="preserve"> </w:t>
      </w:r>
      <w:r>
        <w:rPr>
          <w:rtl/>
        </w:rPr>
        <w:t xml:space="preserve">ברור </w:t>
      </w:r>
      <w:bookmarkStart w:id="6438" w:name="_ETM_Q29_229582"/>
      <w:bookmarkEnd w:id="6438"/>
      <w:r>
        <w:rPr>
          <w:rtl/>
        </w:rPr>
        <w:t>שמה שהם רוצים זה להשיב את קצבאות האברכים</w:t>
      </w:r>
      <w:r>
        <w:rPr>
          <w:rFonts w:hint="cs"/>
          <w:rtl/>
        </w:rPr>
        <w:t>, 620</w:t>
      </w:r>
      <w:bookmarkStart w:id="6439" w:name="_ETM_Q29_233796"/>
      <w:bookmarkEnd w:id="6439"/>
      <w:r>
        <w:rPr>
          <w:rtl/>
        </w:rPr>
        <w:t xml:space="preserve"> מיליון ש</w:t>
      </w:r>
      <w:r>
        <w:rPr>
          <w:rFonts w:hint="cs"/>
          <w:rtl/>
        </w:rPr>
        <w:t>"</w:t>
      </w:r>
      <w:r>
        <w:rPr>
          <w:rtl/>
        </w:rPr>
        <w:t xml:space="preserve">ח, ולהשיב את מעונות היום, אז ברור שהכול </w:t>
      </w:r>
      <w:bookmarkStart w:id="6440" w:name="_ETM_Q29_238011"/>
      <w:bookmarkEnd w:id="6440"/>
      <w:r>
        <w:rPr>
          <w:rtl/>
        </w:rPr>
        <w:t>התלכד והדרמות לא ברורות</w:t>
      </w:r>
      <w:r>
        <w:rPr>
          <w:rFonts w:hint="cs"/>
          <w:rtl/>
        </w:rPr>
        <w:t>.</w:t>
      </w:r>
      <w:r>
        <w:rPr>
          <w:rtl/>
        </w:rPr>
        <w:t xml:space="preserve"> אבל מה קורה בינתיים? מה קורה </w:t>
      </w:r>
      <w:bookmarkStart w:id="6441" w:name="_ETM_Q29_242225"/>
      <w:bookmarkEnd w:id="6441"/>
      <w:r>
        <w:rPr>
          <w:rtl/>
        </w:rPr>
        <w:t xml:space="preserve">בינתיים? </w:t>
      </w:r>
      <w:bookmarkStart w:id="6442" w:name="_ETM_Q29_246680"/>
      <w:bookmarkEnd w:id="6442"/>
    </w:p>
    <w:p w:rsidR="00B12974" w:rsidRDefault="00B12974" w:rsidP="007D1211">
      <w:pPr>
        <w:rPr>
          <w:rtl/>
        </w:rPr>
      </w:pPr>
    </w:p>
    <w:p w:rsidR="00B12974" w:rsidRDefault="00B12974" w:rsidP="007D1211">
      <w:pPr>
        <w:rPr>
          <w:rtl/>
        </w:rPr>
      </w:pPr>
      <w:r>
        <w:rPr>
          <w:rtl/>
        </w:rPr>
        <w:t>סליחה, אדוני, תעצור לי את הזמן.</w:t>
      </w:r>
    </w:p>
    <w:p w:rsidR="00B12974" w:rsidRDefault="00B12974" w:rsidP="007D1211">
      <w:pPr>
        <w:rPr>
          <w:rtl/>
        </w:rPr>
      </w:pPr>
    </w:p>
    <w:p w:rsidR="00B12974" w:rsidRDefault="00B12974" w:rsidP="007D1211">
      <w:pPr>
        <w:pStyle w:val="af5"/>
        <w:keepNext/>
        <w:rPr>
          <w:rtl/>
        </w:rPr>
      </w:pPr>
      <w:bookmarkStart w:id="6443" w:name="ET_interruption_6340_9"/>
      <w:r w:rsidRPr="00EC1CF0">
        <w:rPr>
          <w:rStyle w:val="TagStyle"/>
          <w:rtl/>
        </w:rPr>
        <w:t xml:space="preserve"> &lt;&lt; קריאה &gt;&gt; </w:t>
      </w:r>
      <w:r>
        <w:rPr>
          <w:rtl/>
        </w:rPr>
        <w:t>ואליד אלהואשלה (רע"מ – הרשימה הערבית המאוחדת):</w:t>
      </w:r>
      <w:r w:rsidRPr="00EC1CF0">
        <w:rPr>
          <w:rStyle w:val="TagStyle"/>
          <w:rtl/>
        </w:rPr>
        <w:t xml:space="preserve"> &lt;&lt; קריאה &gt;&gt;</w:t>
      </w:r>
      <w:r>
        <w:rPr>
          <w:rtl/>
        </w:rPr>
        <w:t xml:space="preserve">   </w:t>
      </w:r>
      <w:bookmarkEnd w:id="6443"/>
    </w:p>
    <w:p w:rsidR="00B12974" w:rsidRDefault="00B12974" w:rsidP="007D1211">
      <w:pPr>
        <w:pStyle w:val="KeepWithNext"/>
        <w:rPr>
          <w:rtl/>
        </w:rPr>
      </w:pPr>
    </w:p>
    <w:p w:rsidR="00B12974" w:rsidRDefault="00B12974" w:rsidP="007D1211">
      <w:pPr>
        <w:rPr>
          <w:rtl/>
        </w:rPr>
      </w:pPr>
      <w:bookmarkStart w:id="6444" w:name="_ETM_Q29_242000"/>
      <w:bookmarkEnd w:id="6444"/>
      <w:r>
        <w:rPr>
          <w:rFonts w:hint="cs"/>
          <w:rtl/>
        </w:rPr>
        <w:t xml:space="preserve">- - -  </w:t>
      </w:r>
      <w:bookmarkStart w:id="6445" w:name="_ETM_Q29_248000"/>
      <w:bookmarkEnd w:id="6445"/>
      <w:r>
        <w:rPr>
          <w:rFonts w:hint="cs"/>
          <w:rtl/>
        </w:rPr>
        <w:t>לא,</w:t>
      </w:r>
      <w:r>
        <w:rPr>
          <w:rtl/>
        </w:rPr>
        <w:t xml:space="preserve"> בגלל </w:t>
      </w:r>
      <w:bookmarkStart w:id="6446" w:name="_ETM_Q29_248680"/>
      <w:bookmarkEnd w:id="6446"/>
      <w:r>
        <w:rPr>
          <w:rtl/>
        </w:rPr>
        <w:t>שזה</w:t>
      </w:r>
      <w:r>
        <w:rPr>
          <w:rFonts w:hint="cs"/>
          <w:rtl/>
        </w:rPr>
        <w:t xml:space="preserve"> - - -</w:t>
      </w:r>
    </w:p>
    <w:p w:rsidR="00B12974" w:rsidRDefault="00B12974" w:rsidP="007D1211">
      <w:pPr>
        <w:rPr>
          <w:rtl/>
        </w:rPr>
      </w:pPr>
    </w:p>
    <w:p w:rsidR="00B12974" w:rsidRDefault="00B12974" w:rsidP="007D1211">
      <w:pPr>
        <w:pStyle w:val="af6"/>
        <w:keepNext/>
        <w:rPr>
          <w:rtl/>
        </w:rPr>
      </w:pPr>
      <w:r w:rsidRPr="00CF0672">
        <w:rPr>
          <w:rStyle w:val="TagStyle"/>
          <w:rtl/>
        </w:rPr>
        <w:t xml:space="preserve"> &lt;&lt; יור &gt;&gt; </w:t>
      </w:r>
      <w:r>
        <w:rPr>
          <w:rtl/>
        </w:rPr>
        <w:t>היו"ר ניסים ואטורי:</w:t>
      </w:r>
      <w:r w:rsidRPr="00CF0672">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9635F5">
      <w:pPr>
        <w:rPr>
          <w:rtl/>
        </w:rPr>
      </w:pPr>
      <w:bookmarkStart w:id="6447" w:name="_ETM_Q29_249000"/>
      <w:bookmarkStart w:id="6448" w:name="_ETM_Q29_251319"/>
      <w:bookmarkEnd w:id="6447"/>
      <w:bookmarkEnd w:id="6448"/>
      <w:r>
        <w:rPr>
          <w:rtl/>
        </w:rPr>
        <w:t>תודה רבה. אני מבקש לא להפריע, לא להפריע, בסדר?</w:t>
      </w:r>
    </w:p>
    <w:p w:rsidR="00B12974" w:rsidRDefault="00B12974" w:rsidP="009635F5">
      <w:pPr>
        <w:rPr>
          <w:rtl/>
        </w:rPr>
      </w:pPr>
    </w:p>
    <w:p w:rsidR="00B12974" w:rsidRDefault="00B12974" w:rsidP="007D1211">
      <w:pPr>
        <w:pStyle w:val="af5"/>
        <w:keepNext/>
        <w:rPr>
          <w:rtl/>
        </w:rPr>
      </w:pPr>
      <w:bookmarkStart w:id="6449" w:name="ET_interruption_6340_11"/>
      <w:r w:rsidRPr="00CF0672">
        <w:rPr>
          <w:rStyle w:val="TagStyle"/>
          <w:rtl/>
        </w:rPr>
        <w:t xml:space="preserve"> &lt;&lt; קריאה &gt;&gt; </w:t>
      </w:r>
      <w:r>
        <w:rPr>
          <w:rtl/>
        </w:rPr>
        <w:t>ואליד אלהואשלה (רע"מ – הרשימה הערבית המאוחדת):</w:t>
      </w:r>
      <w:r w:rsidRPr="00CF0672">
        <w:rPr>
          <w:rStyle w:val="TagStyle"/>
          <w:rtl/>
        </w:rPr>
        <w:t xml:space="preserve"> &lt;&lt; קריאה &gt;&gt;</w:t>
      </w:r>
      <w:r>
        <w:rPr>
          <w:rtl/>
        </w:rPr>
        <w:t xml:space="preserve">   </w:t>
      </w:r>
      <w:bookmarkEnd w:id="6449"/>
    </w:p>
    <w:p w:rsidR="00B12974" w:rsidRDefault="00B12974" w:rsidP="007D1211">
      <w:pPr>
        <w:pStyle w:val="KeepWithNext"/>
        <w:rPr>
          <w:rtl/>
        </w:rPr>
      </w:pPr>
    </w:p>
    <w:p w:rsidR="00B12974" w:rsidRDefault="00B12974" w:rsidP="007D1211">
      <w:pPr>
        <w:rPr>
          <w:rtl/>
        </w:rPr>
      </w:pPr>
      <w:r>
        <w:rPr>
          <w:rFonts w:hint="cs"/>
          <w:rtl/>
        </w:rPr>
        <w:t>לא. הוא עושה דווקא כל פעם - - -</w:t>
      </w:r>
    </w:p>
    <w:p w:rsidR="00B12974" w:rsidRDefault="00B12974" w:rsidP="007D1211">
      <w:pPr>
        <w:rPr>
          <w:rtl/>
        </w:rPr>
      </w:pPr>
    </w:p>
    <w:p w:rsidR="00B12974" w:rsidRDefault="00B12974" w:rsidP="007D1211">
      <w:pPr>
        <w:pStyle w:val="af6"/>
        <w:keepNext/>
        <w:rPr>
          <w:rtl/>
        </w:rPr>
      </w:pPr>
      <w:r w:rsidRPr="00CF0672">
        <w:rPr>
          <w:rStyle w:val="TagStyle"/>
          <w:rtl/>
        </w:rPr>
        <w:t xml:space="preserve"> &lt;&lt; יור &gt;&gt; </w:t>
      </w:r>
      <w:r>
        <w:rPr>
          <w:rtl/>
        </w:rPr>
        <w:t>היו"ר ניסים ואטורי:</w:t>
      </w:r>
      <w:r w:rsidRPr="00CF0672">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6450" w:name="_ETM_Q29_252000"/>
      <w:bookmarkStart w:id="6451" w:name="_ETM_Q29_254529"/>
      <w:bookmarkEnd w:id="6450"/>
      <w:bookmarkEnd w:id="6451"/>
      <w:r>
        <w:rPr>
          <w:rtl/>
        </w:rPr>
        <w:t>הוא לא עושה דווקא</w:t>
      </w:r>
      <w:r>
        <w:rPr>
          <w:rFonts w:hint="cs"/>
          <w:rtl/>
        </w:rPr>
        <w:t>. זו</w:t>
      </w:r>
      <w:r>
        <w:rPr>
          <w:rtl/>
        </w:rPr>
        <w:t xml:space="preserve"> החלטה שלי, החלטה שלי</w:t>
      </w:r>
      <w:r>
        <w:rPr>
          <w:rFonts w:hint="cs"/>
          <w:rtl/>
        </w:rPr>
        <w:t xml:space="preserve">. </w:t>
      </w:r>
      <w:r>
        <w:rPr>
          <w:rtl/>
        </w:rPr>
        <w:t xml:space="preserve">גם בא </w:t>
      </w:r>
      <w:bookmarkStart w:id="6452" w:name="_ETM_Q29_257499"/>
      <w:bookmarkEnd w:id="6452"/>
      <w:r>
        <w:rPr>
          <w:rtl/>
        </w:rPr>
        <w:t>מישהו</w:t>
      </w:r>
      <w:r>
        <w:rPr>
          <w:rFonts w:hint="cs"/>
          <w:rtl/>
        </w:rPr>
        <w:t>,</w:t>
      </w:r>
      <w:r>
        <w:rPr>
          <w:rtl/>
        </w:rPr>
        <w:t xml:space="preserve"> חבר</w:t>
      </w:r>
      <w:r>
        <w:rPr>
          <w:rFonts w:hint="cs"/>
          <w:rtl/>
        </w:rPr>
        <w:t>, ואמרתי לו לא.</w:t>
      </w:r>
    </w:p>
    <w:p w:rsidR="00B12974" w:rsidRDefault="00B12974" w:rsidP="007D1211">
      <w:pPr>
        <w:rPr>
          <w:rtl/>
        </w:rPr>
      </w:pPr>
      <w:bookmarkStart w:id="6453" w:name="_ETM_Q29_255000"/>
      <w:bookmarkEnd w:id="6453"/>
    </w:p>
    <w:p w:rsidR="00B12974" w:rsidRDefault="00B12974" w:rsidP="007D1211">
      <w:pPr>
        <w:pStyle w:val="af5"/>
        <w:keepNext/>
        <w:rPr>
          <w:rtl/>
        </w:rPr>
      </w:pPr>
      <w:bookmarkStart w:id="6454" w:name="ET_interruption_6340_13"/>
      <w:r w:rsidRPr="00CF0672">
        <w:rPr>
          <w:rStyle w:val="TagStyle"/>
          <w:rtl/>
        </w:rPr>
        <w:t xml:space="preserve"> &lt;&lt; קריאה &gt;&gt; </w:t>
      </w:r>
      <w:r>
        <w:rPr>
          <w:rtl/>
        </w:rPr>
        <w:t>ואליד אלהואשלה (רע"מ – הרשימה הערבית המאוחדת):</w:t>
      </w:r>
      <w:r w:rsidRPr="00CF0672">
        <w:rPr>
          <w:rStyle w:val="TagStyle"/>
          <w:rtl/>
        </w:rPr>
        <w:t xml:space="preserve"> &lt;&lt; קריאה &gt;&gt;</w:t>
      </w:r>
      <w:r>
        <w:rPr>
          <w:rtl/>
        </w:rPr>
        <w:t xml:space="preserve">   </w:t>
      </w:r>
      <w:bookmarkEnd w:id="6454"/>
    </w:p>
    <w:p w:rsidR="00B12974" w:rsidRDefault="00B12974" w:rsidP="007D1211">
      <w:pPr>
        <w:pStyle w:val="KeepWithNext"/>
        <w:rPr>
          <w:rtl/>
        </w:rPr>
      </w:pPr>
    </w:p>
    <w:p w:rsidR="00B12974" w:rsidRDefault="00B12974" w:rsidP="007D1211">
      <w:pPr>
        <w:rPr>
          <w:rtl/>
        </w:rPr>
      </w:pPr>
      <w:bookmarkStart w:id="6455" w:name="_ETM_Q29_256000"/>
      <w:bookmarkEnd w:id="6455"/>
      <w:r>
        <w:rPr>
          <w:rFonts w:hint="cs"/>
          <w:rtl/>
        </w:rPr>
        <w:t>- - - פותח לכולם. רק אני ביקשתי. מי ביקש?</w:t>
      </w:r>
    </w:p>
    <w:p w:rsidR="00B12974" w:rsidRDefault="00B12974" w:rsidP="007D1211">
      <w:pPr>
        <w:rPr>
          <w:rtl/>
        </w:rPr>
      </w:pPr>
    </w:p>
    <w:p w:rsidR="00B12974" w:rsidRDefault="00B12974" w:rsidP="007D1211">
      <w:pPr>
        <w:pStyle w:val="af6"/>
        <w:keepNext/>
        <w:rPr>
          <w:rtl/>
        </w:rPr>
      </w:pPr>
      <w:r w:rsidRPr="00CF0672">
        <w:rPr>
          <w:rStyle w:val="TagStyle"/>
          <w:rtl/>
        </w:rPr>
        <w:t xml:space="preserve"> &lt;&lt; יור &gt;&gt; </w:t>
      </w:r>
      <w:r>
        <w:rPr>
          <w:rtl/>
        </w:rPr>
        <w:t>היו"ר ניסים ואטורי:</w:t>
      </w:r>
      <w:r w:rsidRPr="00CF0672">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6456" w:name="_ETM_Q29_260469"/>
      <w:bookmarkEnd w:id="6456"/>
      <w:r>
        <w:rPr>
          <w:rtl/>
        </w:rPr>
        <w:t>ביקשו</w:t>
      </w:r>
      <w:r>
        <w:rPr>
          <w:rFonts w:hint="cs"/>
          <w:rtl/>
        </w:rPr>
        <w:t>.</w:t>
      </w:r>
      <w:r>
        <w:rPr>
          <w:rtl/>
        </w:rPr>
        <w:t xml:space="preserve"> ביקשו עוד</w:t>
      </w:r>
      <w:r>
        <w:rPr>
          <w:rFonts w:hint="cs"/>
          <w:rtl/>
        </w:rPr>
        <w:t>.</w:t>
      </w:r>
      <w:r>
        <w:rPr>
          <w:rtl/>
        </w:rPr>
        <w:t xml:space="preserve"> ואני מבקש לא לצעוק.</w:t>
      </w:r>
      <w:bookmarkStart w:id="6457" w:name="_ETM_Q29_263439"/>
      <w:bookmarkEnd w:id="6457"/>
      <w:r>
        <w:rPr>
          <w:rtl/>
        </w:rPr>
        <w:t xml:space="preserve"> אתה בקריאה שנייה, נכון?</w:t>
      </w:r>
    </w:p>
    <w:p w:rsidR="00B12974" w:rsidRDefault="00B12974" w:rsidP="007D1211">
      <w:pPr>
        <w:rPr>
          <w:rtl/>
        </w:rPr>
      </w:pPr>
    </w:p>
    <w:p w:rsidR="00B12974" w:rsidRDefault="00B12974" w:rsidP="007D1211">
      <w:pPr>
        <w:pStyle w:val="-"/>
        <w:keepNext/>
        <w:rPr>
          <w:rtl/>
        </w:rPr>
      </w:pPr>
      <w:bookmarkStart w:id="6458" w:name="ET_speakercontinue_6367_15"/>
      <w:r w:rsidRPr="00CF0672">
        <w:rPr>
          <w:rStyle w:val="TagStyle"/>
          <w:rtl/>
        </w:rPr>
        <w:t xml:space="preserve"> &lt;&lt; דובר_המשך &gt;&gt; </w:t>
      </w:r>
      <w:r>
        <w:rPr>
          <w:rtl/>
        </w:rPr>
        <w:t>שרון ניר (ישראל ביתנו):</w:t>
      </w:r>
      <w:r w:rsidRPr="00CF0672">
        <w:rPr>
          <w:rStyle w:val="TagStyle"/>
          <w:rtl/>
        </w:rPr>
        <w:t xml:space="preserve"> &lt;&lt; דובר_המשך &gt;&gt;</w:t>
      </w:r>
      <w:r>
        <w:rPr>
          <w:rtl/>
        </w:rPr>
        <w:t xml:space="preserve">   </w:t>
      </w:r>
      <w:bookmarkEnd w:id="6458"/>
    </w:p>
    <w:p w:rsidR="00B12974" w:rsidRDefault="00B12974" w:rsidP="007D1211">
      <w:pPr>
        <w:pStyle w:val="KeepWithNext"/>
        <w:rPr>
          <w:rtl/>
        </w:rPr>
      </w:pPr>
    </w:p>
    <w:p w:rsidR="00B12974" w:rsidRDefault="00B12974" w:rsidP="007D1211">
      <w:pPr>
        <w:rPr>
          <w:rtl/>
        </w:rPr>
      </w:pPr>
      <w:r>
        <w:rPr>
          <w:rtl/>
        </w:rPr>
        <w:t>רגע,</w:t>
      </w:r>
      <w:r>
        <w:rPr>
          <w:rFonts w:hint="cs"/>
          <w:rtl/>
        </w:rPr>
        <w:t xml:space="preserve"> </w:t>
      </w:r>
      <w:bookmarkStart w:id="6459" w:name="_ETM_Q29_266489"/>
      <w:bookmarkEnd w:id="6459"/>
      <w:r>
        <w:rPr>
          <w:rFonts w:hint="cs"/>
          <w:rtl/>
        </w:rPr>
        <w:t>ז</w:t>
      </w:r>
      <w:r>
        <w:rPr>
          <w:rtl/>
        </w:rPr>
        <w:t>ה ממשיך, אדוני,</w:t>
      </w:r>
      <w:r>
        <w:rPr>
          <w:rFonts w:hint="cs"/>
          <w:rtl/>
        </w:rPr>
        <w:t xml:space="preserve"> </w:t>
      </w:r>
      <w:bookmarkStart w:id="6460" w:name="_ETM_Q29_267489"/>
      <w:bookmarkEnd w:id="6460"/>
      <w:r>
        <w:rPr>
          <w:rFonts w:hint="cs"/>
          <w:rtl/>
        </w:rPr>
        <w:t>זה</w:t>
      </w:r>
      <w:r>
        <w:rPr>
          <w:rtl/>
        </w:rPr>
        <w:t xml:space="preserve"> היה </w:t>
      </w:r>
      <w:r>
        <w:rPr>
          <w:rFonts w:hint="cs"/>
          <w:rtl/>
        </w:rPr>
        <w:t xml:space="preserve">- </w:t>
      </w:r>
      <w:bookmarkStart w:id="6461" w:name="_ETM_Q29_267000"/>
      <w:bookmarkEnd w:id="6461"/>
      <w:r>
        <w:rPr>
          <w:rFonts w:hint="cs"/>
          <w:rtl/>
        </w:rPr>
        <w:t>- -</w:t>
      </w:r>
    </w:p>
    <w:p w:rsidR="00B12974" w:rsidRDefault="00B12974" w:rsidP="007D1211">
      <w:pPr>
        <w:rPr>
          <w:rtl/>
        </w:rPr>
      </w:pPr>
    </w:p>
    <w:p w:rsidR="00B12974" w:rsidRDefault="00B12974" w:rsidP="007D1211">
      <w:pPr>
        <w:pStyle w:val="af6"/>
        <w:keepNext/>
        <w:rPr>
          <w:rtl/>
        </w:rPr>
      </w:pPr>
      <w:r w:rsidRPr="00CF0672">
        <w:rPr>
          <w:rStyle w:val="TagStyle"/>
          <w:rtl/>
        </w:rPr>
        <w:t xml:space="preserve"> &lt;&lt; יור &gt;&gt; </w:t>
      </w:r>
      <w:r>
        <w:rPr>
          <w:rtl/>
        </w:rPr>
        <w:t>היו"ר ניסים ואטורי:</w:t>
      </w:r>
      <w:r w:rsidRPr="00CF0672">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tl/>
        </w:rPr>
        <w:t>יש לך שתי קריאות.</w:t>
      </w:r>
    </w:p>
    <w:p w:rsidR="00B12974" w:rsidRDefault="00B12974" w:rsidP="007D1211">
      <w:pPr>
        <w:rPr>
          <w:rtl/>
        </w:rPr>
      </w:pPr>
    </w:p>
    <w:p w:rsidR="00B12974" w:rsidRDefault="00B12974" w:rsidP="007D1211">
      <w:pPr>
        <w:pStyle w:val="af5"/>
        <w:keepNext/>
        <w:rPr>
          <w:rtl/>
        </w:rPr>
      </w:pPr>
      <w:bookmarkStart w:id="6462" w:name="ET_interruption_6340_17"/>
      <w:r w:rsidRPr="00CF0672">
        <w:rPr>
          <w:rStyle w:val="TagStyle"/>
          <w:rtl/>
        </w:rPr>
        <w:t xml:space="preserve"> &lt;&lt; קריאה &gt;&gt; </w:t>
      </w:r>
      <w:r>
        <w:rPr>
          <w:rtl/>
        </w:rPr>
        <w:t>ואליד אלהואשלה (רע"מ – הרשימה הערבית המאוחדת):</w:t>
      </w:r>
      <w:r w:rsidRPr="00CF0672">
        <w:rPr>
          <w:rStyle w:val="TagStyle"/>
          <w:rtl/>
        </w:rPr>
        <w:t xml:space="preserve"> &lt;&lt; קריאה &gt;&gt;</w:t>
      </w:r>
      <w:r>
        <w:rPr>
          <w:rtl/>
        </w:rPr>
        <w:t xml:space="preserve">   </w:t>
      </w:r>
      <w:bookmarkEnd w:id="6462"/>
    </w:p>
    <w:p w:rsidR="00B12974" w:rsidRDefault="00B12974" w:rsidP="007D1211">
      <w:pPr>
        <w:pStyle w:val="KeepWithNext"/>
        <w:rPr>
          <w:rtl/>
        </w:rPr>
      </w:pPr>
    </w:p>
    <w:p w:rsidR="00B12974" w:rsidRDefault="00B12974" w:rsidP="007D1211">
      <w:pPr>
        <w:rPr>
          <w:rtl/>
        </w:rPr>
      </w:pPr>
      <w:r>
        <w:rPr>
          <w:rtl/>
        </w:rPr>
        <w:t>תמשיך לשמוע</w:t>
      </w:r>
      <w:r>
        <w:rPr>
          <w:rFonts w:hint="cs"/>
          <w:rtl/>
        </w:rPr>
        <w:t xml:space="preserve"> - - -</w:t>
      </w:r>
    </w:p>
    <w:p w:rsidR="00B12974" w:rsidRDefault="00B12974" w:rsidP="007D1211">
      <w:pPr>
        <w:rPr>
          <w:rtl/>
        </w:rPr>
      </w:pPr>
      <w:bookmarkStart w:id="6463" w:name="_ETM_Q29_268000"/>
      <w:bookmarkEnd w:id="6463"/>
    </w:p>
    <w:p w:rsidR="00B12974" w:rsidRDefault="00B12974" w:rsidP="007D1211">
      <w:pPr>
        <w:pStyle w:val="af6"/>
        <w:keepNext/>
        <w:rPr>
          <w:rtl/>
        </w:rPr>
      </w:pPr>
      <w:bookmarkStart w:id="6464" w:name="ET_yor_6490_18"/>
      <w:r w:rsidRPr="00CF0672">
        <w:rPr>
          <w:rStyle w:val="TagStyle"/>
          <w:rtl/>
        </w:rPr>
        <w:t xml:space="preserve"> &lt;&lt; יור &gt;&gt; </w:t>
      </w:r>
      <w:r>
        <w:rPr>
          <w:rtl/>
        </w:rPr>
        <w:t>היו"ר ניסים ואטורי:</w:t>
      </w:r>
      <w:r w:rsidRPr="00CF0672">
        <w:rPr>
          <w:rStyle w:val="TagStyle"/>
          <w:rtl/>
        </w:rPr>
        <w:t xml:space="preserve"> &lt;&lt; יור &gt;&gt;</w:t>
      </w:r>
      <w:r>
        <w:rPr>
          <w:rtl/>
        </w:rPr>
        <w:t xml:space="preserve">   </w:t>
      </w:r>
      <w:bookmarkEnd w:id="6464"/>
    </w:p>
    <w:p w:rsidR="00B12974" w:rsidRDefault="00B12974" w:rsidP="007D1211">
      <w:pPr>
        <w:pStyle w:val="KeepWithNext"/>
        <w:rPr>
          <w:rtl/>
        </w:rPr>
      </w:pPr>
    </w:p>
    <w:p w:rsidR="00B12974" w:rsidRDefault="00B12974" w:rsidP="007D1211">
      <w:pPr>
        <w:rPr>
          <w:rtl/>
        </w:rPr>
      </w:pPr>
      <w:r>
        <w:rPr>
          <w:rtl/>
        </w:rPr>
        <w:t xml:space="preserve">קריאה </w:t>
      </w:r>
      <w:bookmarkStart w:id="6465" w:name="_ETM_Q29_270316"/>
      <w:bookmarkEnd w:id="6465"/>
      <w:r>
        <w:rPr>
          <w:rtl/>
        </w:rPr>
        <w:t>שלישית</w:t>
      </w:r>
      <w:r>
        <w:rPr>
          <w:rFonts w:hint="cs"/>
          <w:rtl/>
        </w:rPr>
        <w:t xml:space="preserve"> </w:t>
      </w:r>
      <w:r>
        <w:rPr>
          <w:rFonts w:hint="eastAsia"/>
          <w:rtl/>
        </w:rPr>
        <w:t>–</w:t>
      </w:r>
      <w:r>
        <w:rPr>
          <w:rtl/>
        </w:rPr>
        <w:t xml:space="preserve"> ת</w:t>
      </w:r>
      <w:r>
        <w:rPr>
          <w:rFonts w:hint="cs"/>
          <w:rtl/>
        </w:rPr>
        <w:t>וציאו</w:t>
      </w:r>
      <w:r>
        <w:rPr>
          <w:rtl/>
        </w:rPr>
        <w:t xml:space="preserve"> אות</w:t>
      </w:r>
      <w:r>
        <w:rPr>
          <w:rFonts w:hint="cs"/>
          <w:rtl/>
        </w:rPr>
        <w:t>ו</w:t>
      </w:r>
      <w:r>
        <w:rPr>
          <w:rtl/>
        </w:rPr>
        <w:t xml:space="preserve"> החוצה.</w:t>
      </w:r>
    </w:p>
    <w:p w:rsidR="00B12974" w:rsidRDefault="00B12974" w:rsidP="007D1211">
      <w:pPr>
        <w:rPr>
          <w:rtl/>
        </w:rPr>
      </w:pPr>
    </w:p>
    <w:p w:rsidR="00B12974" w:rsidRDefault="00B12974" w:rsidP="00A9467F">
      <w:pPr>
        <w:ind w:firstLine="0"/>
        <w:jc w:val="center"/>
        <w:rPr>
          <w:rtl/>
        </w:rPr>
      </w:pPr>
      <w:r>
        <w:rPr>
          <w:rFonts w:hint="cs"/>
          <w:rtl/>
        </w:rPr>
        <w:t>(חבר הכנסת ואליד אלהואשלה יוצא מאולם המליאה.)</w:t>
      </w:r>
    </w:p>
    <w:p w:rsidR="00B12974" w:rsidRDefault="00B12974" w:rsidP="007D1211">
      <w:pPr>
        <w:rPr>
          <w:rtl/>
        </w:rPr>
      </w:pPr>
    </w:p>
    <w:p w:rsidR="00B12974" w:rsidRDefault="00B12974" w:rsidP="007D1211">
      <w:pPr>
        <w:pStyle w:val="-"/>
        <w:keepNext/>
        <w:rPr>
          <w:rtl/>
        </w:rPr>
      </w:pPr>
      <w:bookmarkStart w:id="6466" w:name="ET_speakercontinue_6367_19"/>
      <w:r w:rsidRPr="00CF0672">
        <w:rPr>
          <w:rStyle w:val="TagStyle"/>
          <w:rtl/>
        </w:rPr>
        <w:t xml:space="preserve"> &lt;&lt; דובר_המשך &gt;&gt; </w:t>
      </w:r>
      <w:r>
        <w:rPr>
          <w:rtl/>
        </w:rPr>
        <w:t>שרון ניר (ישראל ביתנו):</w:t>
      </w:r>
      <w:r w:rsidRPr="00CF0672">
        <w:rPr>
          <w:rStyle w:val="TagStyle"/>
          <w:rtl/>
        </w:rPr>
        <w:t xml:space="preserve"> &lt;&lt; דובר_המשך &gt;&gt;</w:t>
      </w:r>
      <w:r>
        <w:rPr>
          <w:rtl/>
        </w:rPr>
        <w:t xml:space="preserve">   </w:t>
      </w:r>
      <w:bookmarkEnd w:id="6466"/>
    </w:p>
    <w:p w:rsidR="00B12974" w:rsidRDefault="00B12974" w:rsidP="007D1211">
      <w:pPr>
        <w:pStyle w:val="KeepWithNext"/>
        <w:rPr>
          <w:rtl/>
        </w:rPr>
      </w:pPr>
    </w:p>
    <w:p w:rsidR="00B12974" w:rsidRDefault="00B12974" w:rsidP="007D1211">
      <w:pPr>
        <w:rPr>
          <w:rtl/>
        </w:rPr>
      </w:pPr>
      <w:r>
        <w:rPr>
          <w:rFonts w:hint="cs"/>
          <w:rtl/>
        </w:rPr>
        <w:t>אדוני, זה היה 2:20.</w:t>
      </w:r>
    </w:p>
    <w:p w:rsidR="00B12974" w:rsidRDefault="00B12974" w:rsidP="007D1211">
      <w:pPr>
        <w:rPr>
          <w:rtl/>
        </w:rPr>
      </w:pPr>
      <w:bookmarkStart w:id="6467" w:name="_ETM_Q29_269000"/>
      <w:bookmarkEnd w:id="6467"/>
    </w:p>
    <w:p w:rsidR="00B12974" w:rsidRDefault="00B12974" w:rsidP="007D1211">
      <w:pPr>
        <w:pStyle w:val="af6"/>
        <w:keepNext/>
        <w:rPr>
          <w:rtl/>
        </w:rPr>
      </w:pPr>
      <w:r w:rsidRPr="00CF0672">
        <w:rPr>
          <w:rStyle w:val="TagStyle"/>
          <w:rtl/>
        </w:rPr>
        <w:t xml:space="preserve"> &lt;&lt; יור &gt;&gt; </w:t>
      </w:r>
      <w:r>
        <w:rPr>
          <w:rtl/>
        </w:rPr>
        <w:t>היו"ר ניסים ואטורי:</w:t>
      </w:r>
      <w:r w:rsidRPr="00CF0672">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6468" w:name="_ETM_Q29_270000"/>
      <w:bookmarkEnd w:id="6468"/>
      <w:r>
        <w:rPr>
          <w:rtl/>
        </w:rPr>
        <w:t xml:space="preserve">זה היה דקה, אני </w:t>
      </w:r>
      <w:r>
        <w:rPr>
          <w:rFonts w:hint="cs"/>
          <w:rtl/>
        </w:rPr>
        <w:t>ע</w:t>
      </w:r>
      <w:r>
        <w:rPr>
          <w:rtl/>
        </w:rPr>
        <w:t xml:space="preserve">צרתי </w:t>
      </w:r>
      <w:bookmarkStart w:id="6469" w:name="_ETM_Q29_273143"/>
      <w:bookmarkEnd w:id="6469"/>
      <w:r>
        <w:rPr>
          <w:rtl/>
        </w:rPr>
        <w:t>בדיוק בזמן.</w:t>
      </w:r>
    </w:p>
    <w:p w:rsidR="00B12974" w:rsidRDefault="00B12974" w:rsidP="007D1211">
      <w:pPr>
        <w:rPr>
          <w:rtl/>
        </w:rPr>
      </w:pPr>
    </w:p>
    <w:p w:rsidR="00B12974" w:rsidRDefault="00B12974" w:rsidP="007D1211">
      <w:pPr>
        <w:pStyle w:val="-"/>
        <w:keepNext/>
        <w:rPr>
          <w:rtl/>
        </w:rPr>
      </w:pPr>
      <w:bookmarkStart w:id="6470" w:name="ET_speakercontinue_6367_21"/>
      <w:r w:rsidRPr="00CF0672">
        <w:rPr>
          <w:rStyle w:val="TagStyle"/>
          <w:rtl/>
        </w:rPr>
        <w:t xml:space="preserve"> &lt;&lt; דובר_המשך &gt;&gt; </w:t>
      </w:r>
      <w:r>
        <w:rPr>
          <w:rtl/>
        </w:rPr>
        <w:t>שרון ניר (ישראל ביתנו):</w:t>
      </w:r>
      <w:r w:rsidRPr="00CF0672">
        <w:rPr>
          <w:rStyle w:val="TagStyle"/>
          <w:rtl/>
        </w:rPr>
        <w:t xml:space="preserve"> &lt;&lt; דובר_המשך &gt;&gt;</w:t>
      </w:r>
      <w:r>
        <w:rPr>
          <w:rtl/>
        </w:rPr>
        <w:t xml:space="preserve">   </w:t>
      </w:r>
      <w:bookmarkEnd w:id="6470"/>
    </w:p>
    <w:p w:rsidR="00B12974" w:rsidRDefault="00B12974" w:rsidP="007D1211">
      <w:pPr>
        <w:pStyle w:val="KeepWithNext"/>
        <w:rPr>
          <w:rtl/>
        </w:rPr>
      </w:pPr>
    </w:p>
    <w:p w:rsidR="00B12974" w:rsidRDefault="00B12974" w:rsidP="007D1211">
      <w:pPr>
        <w:rPr>
          <w:rtl/>
        </w:rPr>
      </w:pPr>
      <w:bookmarkStart w:id="6471" w:name="_ETM_Q29_271000"/>
      <w:bookmarkEnd w:id="6471"/>
      <w:r>
        <w:rPr>
          <w:rFonts w:hint="cs"/>
          <w:rtl/>
        </w:rPr>
        <w:t>לא, לא עצרת, זה ממשיך.</w:t>
      </w:r>
    </w:p>
    <w:p w:rsidR="00B12974" w:rsidRDefault="00B12974" w:rsidP="007D1211">
      <w:pPr>
        <w:rPr>
          <w:rtl/>
        </w:rPr>
      </w:pPr>
    </w:p>
    <w:p w:rsidR="00B12974" w:rsidRDefault="00B12974" w:rsidP="007D1211">
      <w:pPr>
        <w:pStyle w:val="af6"/>
        <w:keepNext/>
        <w:rPr>
          <w:rtl/>
        </w:rPr>
      </w:pPr>
      <w:bookmarkStart w:id="6472" w:name="ET_yor_6490_22"/>
      <w:r w:rsidRPr="00CF0672">
        <w:rPr>
          <w:rStyle w:val="TagStyle"/>
          <w:rtl/>
        </w:rPr>
        <w:t xml:space="preserve"> &lt;&lt; יור &gt;&gt; </w:t>
      </w:r>
      <w:r>
        <w:rPr>
          <w:rtl/>
        </w:rPr>
        <w:t>היו"ר ניסים ואטורי:</w:t>
      </w:r>
      <w:r w:rsidRPr="00CF0672">
        <w:rPr>
          <w:rStyle w:val="TagStyle"/>
          <w:rtl/>
        </w:rPr>
        <w:t xml:space="preserve"> &lt;&lt; יור &gt;&gt;</w:t>
      </w:r>
      <w:r>
        <w:rPr>
          <w:rtl/>
        </w:rPr>
        <w:t xml:space="preserve">   </w:t>
      </w:r>
      <w:bookmarkEnd w:id="6472"/>
    </w:p>
    <w:p w:rsidR="00B12974" w:rsidRDefault="00B12974" w:rsidP="007D1211">
      <w:pPr>
        <w:pStyle w:val="KeepWithNext"/>
        <w:rPr>
          <w:rtl/>
        </w:rPr>
      </w:pPr>
    </w:p>
    <w:p w:rsidR="00B12974" w:rsidRDefault="00B12974" w:rsidP="007D1211">
      <w:pPr>
        <w:rPr>
          <w:rtl/>
        </w:rPr>
      </w:pPr>
      <w:r>
        <w:rPr>
          <w:rtl/>
        </w:rPr>
        <w:t>אה, סליחה, סליחה.</w:t>
      </w:r>
    </w:p>
    <w:p w:rsidR="00B12974" w:rsidRDefault="00B12974" w:rsidP="009635F5">
      <w:pPr>
        <w:rPr>
          <w:rtl/>
        </w:rPr>
      </w:pPr>
    </w:p>
    <w:p w:rsidR="00B12974" w:rsidRDefault="00B12974" w:rsidP="007D1211">
      <w:pPr>
        <w:pStyle w:val="-"/>
        <w:keepNext/>
        <w:rPr>
          <w:rtl/>
        </w:rPr>
      </w:pPr>
      <w:bookmarkStart w:id="6473" w:name="ET_speakercontinue_6367_23"/>
      <w:r w:rsidRPr="00CF0672">
        <w:rPr>
          <w:rStyle w:val="TagStyle"/>
          <w:rtl/>
        </w:rPr>
        <w:t xml:space="preserve"> &lt;&lt; דובר_המשך &gt;&gt; </w:t>
      </w:r>
      <w:r>
        <w:rPr>
          <w:rtl/>
        </w:rPr>
        <w:t>שרון ניר (ישראל ביתנו):</w:t>
      </w:r>
      <w:r w:rsidRPr="00CF0672">
        <w:rPr>
          <w:rStyle w:val="TagStyle"/>
          <w:rtl/>
        </w:rPr>
        <w:t xml:space="preserve"> &lt;&lt; דובר_המשך &gt;&gt;</w:t>
      </w:r>
      <w:r>
        <w:rPr>
          <w:rtl/>
        </w:rPr>
        <w:t xml:space="preserve">   </w:t>
      </w:r>
      <w:bookmarkEnd w:id="6473"/>
    </w:p>
    <w:p w:rsidR="00B12974" w:rsidRPr="00CF0672" w:rsidRDefault="00B12974" w:rsidP="007D1211">
      <w:pPr>
        <w:rPr>
          <w:rtl/>
        </w:rPr>
      </w:pPr>
    </w:p>
    <w:p w:rsidR="00B12974" w:rsidRDefault="00B12974" w:rsidP="007D1211">
      <w:pPr>
        <w:rPr>
          <w:rtl/>
        </w:rPr>
      </w:pPr>
      <w:bookmarkStart w:id="6474" w:name="_ETM_Q29_276589"/>
      <w:bookmarkEnd w:id="6474"/>
      <w:r>
        <w:rPr>
          <w:rtl/>
        </w:rPr>
        <w:t>תחז</w:t>
      </w:r>
      <w:r>
        <w:rPr>
          <w:rFonts w:hint="cs"/>
          <w:rtl/>
        </w:rPr>
        <w:t>י</w:t>
      </w:r>
      <w:r>
        <w:rPr>
          <w:rtl/>
        </w:rPr>
        <w:t>ר לי את</w:t>
      </w:r>
      <w:r>
        <w:rPr>
          <w:rFonts w:hint="cs"/>
          <w:rtl/>
        </w:rPr>
        <w:t xml:space="preserve"> </w:t>
      </w:r>
      <w:bookmarkStart w:id="6475" w:name="_ETM_Q29_277510"/>
      <w:bookmarkEnd w:id="6475"/>
      <w:r>
        <w:rPr>
          <w:rtl/>
        </w:rPr>
        <w:t>הזמן, אדוני.</w:t>
      </w:r>
    </w:p>
    <w:p w:rsidR="00B12974" w:rsidRDefault="00B12974" w:rsidP="007D1211">
      <w:pPr>
        <w:rPr>
          <w:rtl/>
        </w:rPr>
      </w:pPr>
    </w:p>
    <w:p w:rsidR="00B12974" w:rsidRDefault="00B12974" w:rsidP="007D1211">
      <w:pPr>
        <w:pStyle w:val="af6"/>
        <w:keepNext/>
        <w:rPr>
          <w:rtl/>
        </w:rPr>
      </w:pPr>
      <w:r w:rsidRPr="00677572">
        <w:rPr>
          <w:rStyle w:val="TagStyle"/>
          <w:rtl/>
        </w:rPr>
        <w:t xml:space="preserve"> &lt;&lt; יור &gt;&gt; </w:t>
      </w:r>
      <w:r>
        <w:rPr>
          <w:rtl/>
        </w:rPr>
        <w:t>היו"ר ניסים ואטורי:</w:t>
      </w:r>
      <w:r w:rsidRPr="00677572">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tl/>
        </w:rPr>
        <w:t>בסדר, אי</w:t>
      </w:r>
      <w:r>
        <w:rPr>
          <w:rFonts w:hint="cs"/>
          <w:rtl/>
        </w:rPr>
        <w:t>-</w:t>
      </w:r>
      <w:r>
        <w:rPr>
          <w:rtl/>
        </w:rPr>
        <w:t>אפשר, זה</w:t>
      </w:r>
      <w:r>
        <w:rPr>
          <w:rFonts w:hint="cs"/>
          <w:rtl/>
        </w:rPr>
        <w:t xml:space="preserve"> - - -</w:t>
      </w:r>
      <w:r>
        <w:rPr>
          <w:rtl/>
        </w:rPr>
        <w:t xml:space="preserve"> תמשיכי לדבר</w:t>
      </w:r>
      <w:r>
        <w:rPr>
          <w:rFonts w:hint="cs"/>
          <w:rtl/>
        </w:rPr>
        <w:t>, בסדר?</w:t>
      </w:r>
    </w:p>
    <w:p w:rsidR="00B12974" w:rsidRDefault="00B12974" w:rsidP="009635F5">
      <w:pPr>
        <w:rPr>
          <w:rtl/>
        </w:rPr>
      </w:pPr>
    </w:p>
    <w:p w:rsidR="00B12974" w:rsidRDefault="00B12974" w:rsidP="007D1211">
      <w:pPr>
        <w:pStyle w:val="-"/>
        <w:keepNext/>
        <w:rPr>
          <w:rtl/>
        </w:rPr>
      </w:pPr>
      <w:bookmarkStart w:id="6476" w:name="ET_speakercontinue_6367_25"/>
      <w:r w:rsidRPr="00677572">
        <w:rPr>
          <w:rStyle w:val="TagStyle"/>
          <w:rtl/>
        </w:rPr>
        <w:t xml:space="preserve"> &lt;&lt; דובר_המשך &gt;&gt; </w:t>
      </w:r>
      <w:r>
        <w:rPr>
          <w:rtl/>
        </w:rPr>
        <w:t>שרון ניר (ישראל ביתנו):</w:t>
      </w:r>
      <w:r w:rsidRPr="00677572">
        <w:rPr>
          <w:rStyle w:val="TagStyle"/>
          <w:rtl/>
        </w:rPr>
        <w:t xml:space="preserve"> &lt;&lt; דובר_המשך &gt;&gt;</w:t>
      </w:r>
      <w:r>
        <w:rPr>
          <w:rtl/>
        </w:rPr>
        <w:t xml:space="preserve">   </w:t>
      </w:r>
      <w:bookmarkEnd w:id="6476"/>
    </w:p>
    <w:p w:rsidR="00B12974" w:rsidRDefault="00B12974" w:rsidP="007D1211">
      <w:pPr>
        <w:pStyle w:val="KeepWithNext"/>
        <w:rPr>
          <w:rtl/>
        </w:rPr>
      </w:pPr>
    </w:p>
    <w:p w:rsidR="00B12974" w:rsidRDefault="00B12974" w:rsidP="007D1211">
      <w:pPr>
        <w:rPr>
          <w:rtl/>
        </w:rPr>
      </w:pPr>
      <w:bookmarkStart w:id="6477" w:name="_ETM_Q29_277000"/>
      <w:bookmarkStart w:id="6478" w:name="_ETM_Q29_279980"/>
      <w:bookmarkEnd w:id="6477"/>
      <w:bookmarkEnd w:id="6478"/>
      <w:r>
        <w:rPr>
          <w:rtl/>
        </w:rPr>
        <w:t>לא, אז יש לי עוד דקה</w:t>
      </w:r>
      <w:r>
        <w:rPr>
          <w:rFonts w:hint="cs"/>
          <w:rtl/>
        </w:rPr>
        <w:t>,</w:t>
      </w:r>
      <w:r>
        <w:rPr>
          <w:rtl/>
        </w:rPr>
        <w:t xml:space="preserve"> אני כבר אומרת לך</w:t>
      </w:r>
      <w:r>
        <w:rPr>
          <w:rFonts w:hint="cs"/>
          <w:rtl/>
        </w:rPr>
        <w:t>.</w:t>
      </w:r>
      <w:r>
        <w:rPr>
          <w:rtl/>
        </w:rPr>
        <w:t xml:space="preserve"> </w:t>
      </w:r>
      <w:bookmarkStart w:id="6479" w:name="_ETM_Q29_281714"/>
      <w:bookmarkEnd w:id="6479"/>
      <w:r>
        <w:rPr>
          <w:rtl/>
        </w:rPr>
        <w:t>זה רץ כמעט דקה.</w:t>
      </w:r>
    </w:p>
    <w:p w:rsidR="00B12974" w:rsidRDefault="00B12974" w:rsidP="007D1211">
      <w:pPr>
        <w:rPr>
          <w:rtl/>
        </w:rPr>
      </w:pPr>
    </w:p>
    <w:p w:rsidR="00B12974" w:rsidRDefault="00B12974" w:rsidP="007D1211">
      <w:pPr>
        <w:pStyle w:val="af5"/>
        <w:keepNext/>
        <w:rPr>
          <w:rtl/>
        </w:rPr>
      </w:pPr>
      <w:bookmarkStart w:id="6480" w:name="ET_interruption_קריאה_26"/>
      <w:r w:rsidRPr="00677572">
        <w:rPr>
          <w:rStyle w:val="TagStyle"/>
          <w:rtl/>
        </w:rPr>
        <w:t xml:space="preserve"> &lt;&lt; קריאה &gt;&gt; </w:t>
      </w:r>
      <w:r>
        <w:rPr>
          <w:rtl/>
        </w:rPr>
        <w:t>קריאה:</w:t>
      </w:r>
      <w:r w:rsidRPr="00677572">
        <w:rPr>
          <w:rStyle w:val="TagStyle"/>
          <w:rtl/>
        </w:rPr>
        <w:t xml:space="preserve"> &lt;&lt; קריאה &gt;&gt;</w:t>
      </w:r>
      <w:r>
        <w:rPr>
          <w:rtl/>
        </w:rPr>
        <w:t xml:space="preserve">   </w:t>
      </w:r>
      <w:bookmarkEnd w:id="6480"/>
    </w:p>
    <w:p w:rsidR="00B12974" w:rsidRDefault="00B12974" w:rsidP="007D1211">
      <w:pPr>
        <w:pStyle w:val="KeepWithNext"/>
        <w:rPr>
          <w:rtl/>
        </w:rPr>
      </w:pPr>
    </w:p>
    <w:p w:rsidR="00B12974" w:rsidRDefault="00B12974" w:rsidP="007D1211">
      <w:pPr>
        <w:rPr>
          <w:rtl/>
        </w:rPr>
      </w:pPr>
      <w:r>
        <w:rPr>
          <w:rFonts w:hint="cs"/>
          <w:rtl/>
        </w:rPr>
        <w:t xml:space="preserve">נכון. </w:t>
      </w:r>
      <w:bookmarkStart w:id="6481" w:name="_ETM_Q29_283000"/>
      <w:bookmarkEnd w:id="6481"/>
      <w:r>
        <w:rPr>
          <w:rFonts w:hint="cs"/>
          <w:rtl/>
        </w:rPr>
        <w:t>אני גם שמתי לב.</w:t>
      </w:r>
    </w:p>
    <w:p w:rsidR="00B12974" w:rsidRDefault="00B12974" w:rsidP="007D1211">
      <w:pPr>
        <w:rPr>
          <w:rtl/>
        </w:rPr>
      </w:pPr>
    </w:p>
    <w:p w:rsidR="00B12974" w:rsidRDefault="00B12974" w:rsidP="007D1211">
      <w:pPr>
        <w:pStyle w:val="af6"/>
        <w:keepNext/>
        <w:rPr>
          <w:rtl/>
        </w:rPr>
      </w:pPr>
      <w:r w:rsidRPr="00677572">
        <w:rPr>
          <w:rStyle w:val="TagStyle"/>
          <w:rtl/>
        </w:rPr>
        <w:t xml:space="preserve"> &lt;&lt; יור &gt;&gt; </w:t>
      </w:r>
      <w:r>
        <w:rPr>
          <w:rtl/>
        </w:rPr>
        <w:t>היו"ר ניסים ואטורי:</w:t>
      </w:r>
      <w:r w:rsidRPr="00677572">
        <w:rPr>
          <w:rStyle w:val="TagStyle"/>
          <w:rtl/>
        </w:rPr>
        <w:t xml:space="preserve"> &lt;&lt; יור &gt;&gt;</w:t>
      </w:r>
      <w:r>
        <w:rPr>
          <w:rtl/>
        </w:rPr>
        <w:t xml:space="preserve">   </w:t>
      </w:r>
    </w:p>
    <w:p w:rsidR="00B12974" w:rsidRDefault="00B12974" w:rsidP="007D1211">
      <w:pPr>
        <w:pStyle w:val="KeepWithNext"/>
        <w:rPr>
          <w:rtl/>
        </w:rPr>
      </w:pPr>
    </w:p>
    <w:p w:rsidR="00B12974" w:rsidRPr="00677572" w:rsidRDefault="00B12974" w:rsidP="007D1211">
      <w:pPr>
        <w:rPr>
          <w:rtl/>
        </w:rPr>
      </w:pPr>
      <w:r>
        <w:rPr>
          <w:rFonts w:hint="cs"/>
          <w:rtl/>
        </w:rPr>
        <w:t xml:space="preserve">דיברת רק עשר שניות, תמשיכי עוד </w:t>
      </w:r>
      <w:bookmarkStart w:id="6482" w:name="_ETM_Q29_285000"/>
      <w:bookmarkEnd w:id="6482"/>
      <w:r>
        <w:rPr>
          <w:rFonts w:hint="cs"/>
          <w:rtl/>
        </w:rPr>
        <w:t>30 שניות. קדימה.</w:t>
      </w:r>
    </w:p>
    <w:p w:rsidR="00B12974" w:rsidRDefault="00B12974" w:rsidP="009635F5">
      <w:pPr>
        <w:rPr>
          <w:rtl/>
        </w:rPr>
      </w:pPr>
    </w:p>
    <w:p w:rsidR="00B12974" w:rsidRDefault="00B12974" w:rsidP="007D1211">
      <w:pPr>
        <w:pStyle w:val="-"/>
        <w:keepNext/>
        <w:rPr>
          <w:rtl/>
        </w:rPr>
      </w:pPr>
      <w:bookmarkStart w:id="6483" w:name="ET_speakercontinue_6367_28"/>
      <w:r w:rsidRPr="00677572">
        <w:rPr>
          <w:rStyle w:val="TagStyle"/>
          <w:rtl/>
        </w:rPr>
        <w:t xml:space="preserve"> &lt;&lt; דובר_המשך &gt;&gt; </w:t>
      </w:r>
      <w:r>
        <w:rPr>
          <w:rtl/>
        </w:rPr>
        <w:t>שרון ניר (ישראל ביתנו):</w:t>
      </w:r>
      <w:r w:rsidRPr="00677572">
        <w:rPr>
          <w:rStyle w:val="TagStyle"/>
          <w:rtl/>
        </w:rPr>
        <w:t xml:space="preserve"> &lt;&lt; דובר_המשך &gt;&gt;</w:t>
      </w:r>
      <w:r>
        <w:rPr>
          <w:rtl/>
        </w:rPr>
        <w:t xml:space="preserve">   </w:t>
      </w:r>
      <w:bookmarkEnd w:id="6483"/>
    </w:p>
    <w:p w:rsidR="00B12974" w:rsidRDefault="00B12974" w:rsidP="007D1211">
      <w:pPr>
        <w:pStyle w:val="KeepWithNext"/>
        <w:rPr>
          <w:rtl/>
        </w:rPr>
      </w:pPr>
    </w:p>
    <w:p w:rsidR="00B12974" w:rsidRDefault="00B12974" w:rsidP="007D1211">
      <w:pPr>
        <w:rPr>
          <w:rtl/>
        </w:rPr>
      </w:pPr>
      <w:r>
        <w:rPr>
          <w:rFonts w:hint="cs"/>
          <w:rtl/>
        </w:rPr>
        <w:t>אדוני היושב-ראש,</w:t>
      </w:r>
      <w:bookmarkStart w:id="6484" w:name="_ETM_Q29_287000"/>
      <w:bookmarkEnd w:id="6484"/>
      <w:r>
        <w:rPr>
          <w:rFonts w:hint="cs"/>
          <w:rtl/>
        </w:rPr>
        <w:t xml:space="preserve"> </w:t>
      </w:r>
      <w:bookmarkStart w:id="6485" w:name="_ETM_Q29_287849"/>
      <w:bookmarkEnd w:id="6485"/>
      <w:r>
        <w:rPr>
          <w:rtl/>
        </w:rPr>
        <w:t xml:space="preserve">אבל מה קורה בינתיים? ממשלת </w:t>
      </w:r>
      <w:r>
        <w:rPr>
          <w:rFonts w:hint="cs"/>
          <w:rtl/>
        </w:rPr>
        <w:t>7</w:t>
      </w:r>
      <w:r>
        <w:rPr>
          <w:rtl/>
        </w:rPr>
        <w:t xml:space="preserve"> באוקטובר </w:t>
      </w:r>
      <w:bookmarkStart w:id="6486" w:name="_ETM_Q29_292445"/>
      <w:bookmarkEnd w:id="6486"/>
      <w:r>
        <w:rPr>
          <w:rtl/>
        </w:rPr>
        <w:t>מחזירה אותנו יופי</w:t>
      </w:r>
      <w:r>
        <w:rPr>
          <w:rFonts w:hint="cs"/>
          <w:rtl/>
        </w:rPr>
        <w:t>-</w:t>
      </w:r>
      <w:r>
        <w:rPr>
          <w:rtl/>
        </w:rPr>
        <w:t>יופי ל</w:t>
      </w:r>
      <w:r>
        <w:rPr>
          <w:rFonts w:hint="cs"/>
          <w:rtl/>
        </w:rPr>
        <w:t>-6</w:t>
      </w:r>
      <w:r>
        <w:rPr>
          <w:rtl/>
        </w:rPr>
        <w:t xml:space="preserve"> באוקטובר</w:t>
      </w:r>
      <w:r>
        <w:rPr>
          <w:rFonts w:hint="cs"/>
          <w:rtl/>
        </w:rPr>
        <w:t>:</w:t>
      </w:r>
      <w:r>
        <w:rPr>
          <w:rtl/>
        </w:rPr>
        <w:t xml:space="preserve"> במקום פירוק חמאס </w:t>
      </w:r>
      <w:r>
        <w:rPr>
          <w:rFonts w:hint="cs"/>
          <w:rtl/>
        </w:rPr>
        <w:t>ופירוז</w:t>
      </w:r>
      <w:r>
        <w:rPr>
          <w:rtl/>
        </w:rPr>
        <w:t xml:space="preserve"> </w:t>
      </w:r>
      <w:bookmarkStart w:id="6487" w:name="_ETM_Q29_297041"/>
      <w:bookmarkEnd w:id="6487"/>
      <w:r>
        <w:rPr>
          <w:rtl/>
        </w:rPr>
        <w:t xml:space="preserve">הרצועה </w:t>
      </w:r>
      <w:r>
        <w:rPr>
          <w:rFonts w:hint="cs"/>
          <w:rtl/>
        </w:rPr>
        <w:t>מנ</w:t>
      </w:r>
      <w:r>
        <w:rPr>
          <w:rtl/>
        </w:rPr>
        <w:t xml:space="preserve">שק, הממשלה עמלה על שיקום חמאס ומעבירה </w:t>
      </w:r>
      <w:r>
        <w:rPr>
          <w:rFonts w:hint="cs"/>
          <w:rtl/>
        </w:rPr>
        <w:t>4,200</w:t>
      </w:r>
      <w:bookmarkStart w:id="6488" w:name="_ETM_Q29_301637"/>
      <w:bookmarkEnd w:id="6488"/>
      <w:r>
        <w:rPr>
          <w:rtl/>
        </w:rPr>
        <w:t xml:space="preserve"> משאיות</w:t>
      </w:r>
      <w:r>
        <w:rPr>
          <w:rFonts w:hint="cs"/>
          <w:rtl/>
        </w:rPr>
        <w:t>,</w:t>
      </w:r>
      <w:r>
        <w:rPr>
          <w:rtl/>
        </w:rPr>
        <w:t xml:space="preserve"> ש</w:t>
      </w:r>
      <w:r>
        <w:rPr>
          <w:rFonts w:hint="cs"/>
          <w:rtl/>
        </w:rPr>
        <w:t>על 80%</w:t>
      </w:r>
      <w:r>
        <w:rPr>
          <w:rtl/>
        </w:rPr>
        <w:t xml:space="preserve"> מה</w:t>
      </w:r>
      <w:r>
        <w:rPr>
          <w:rFonts w:hint="cs"/>
          <w:rtl/>
        </w:rPr>
        <w:t>ן</w:t>
      </w:r>
      <w:r>
        <w:rPr>
          <w:rtl/>
        </w:rPr>
        <w:t xml:space="preserve"> משתלט חמאס. זה ניצחון </w:t>
      </w:r>
      <w:bookmarkStart w:id="6489" w:name="_ETM_Q29_306233"/>
      <w:bookmarkEnd w:id="6489"/>
      <w:r>
        <w:rPr>
          <w:rtl/>
        </w:rPr>
        <w:t xml:space="preserve">מוחלט זה? </w:t>
      </w:r>
      <w:bookmarkStart w:id="6490" w:name="_ETM_Q29_311100"/>
      <w:bookmarkEnd w:id="6490"/>
      <w:r>
        <w:rPr>
          <w:rtl/>
        </w:rPr>
        <w:t xml:space="preserve">זה ביזיון מוחלט. בעוד תושבי העוטף מלקקים את הפצעים ועדיין </w:t>
      </w:r>
      <w:bookmarkStart w:id="6491" w:name="_ETM_Q29_317061"/>
      <w:bookmarkEnd w:id="6491"/>
      <w:r>
        <w:rPr>
          <w:rtl/>
        </w:rPr>
        <w:t xml:space="preserve">מצפים לשיקום העוטף על מנת לחזור לביתם, לאחר מחיר קשה </w:t>
      </w:r>
      <w:bookmarkStart w:id="6492" w:name="_ETM_Q29_323022"/>
      <w:bookmarkEnd w:id="6492"/>
      <w:r>
        <w:rPr>
          <w:rtl/>
        </w:rPr>
        <w:t>מנ</w:t>
      </w:r>
      <w:r>
        <w:rPr>
          <w:rFonts w:hint="cs"/>
          <w:rtl/>
        </w:rPr>
        <w:t>שוא</w:t>
      </w:r>
      <w:r>
        <w:rPr>
          <w:rtl/>
        </w:rPr>
        <w:t xml:space="preserve"> של הלוחמים שלנו, המילואי</w:t>
      </w:r>
      <w:r>
        <w:rPr>
          <w:rFonts w:hint="cs"/>
          <w:rtl/>
        </w:rPr>
        <w:t>מ</w:t>
      </w:r>
      <w:r>
        <w:rPr>
          <w:rtl/>
        </w:rPr>
        <w:t>ניק</w:t>
      </w:r>
      <w:r>
        <w:rPr>
          <w:rFonts w:hint="cs"/>
          <w:rtl/>
        </w:rPr>
        <w:t>ים,</w:t>
      </w:r>
      <w:r>
        <w:rPr>
          <w:rtl/>
        </w:rPr>
        <w:t xml:space="preserve"> המשפחות השכולות, ממשלת </w:t>
      </w:r>
      <w:r>
        <w:rPr>
          <w:rFonts w:hint="cs"/>
          <w:rtl/>
        </w:rPr>
        <w:t>"</w:t>
      </w:r>
      <w:r>
        <w:rPr>
          <w:rtl/>
        </w:rPr>
        <w:t xml:space="preserve">חמאס </w:t>
      </w:r>
      <w:bookmarkStart w:id="6493" w:name="_ETM_Q29_328983"/>
      <w:bookmarkEnd w:id="6493"/>
      <w:r>
        <w:rPr>
          <w:rtl/>
        </w:rPr>
        <w:t>זה נכס</w:t>
      </w:r>
      <w:r>
        <w:rPr>
          <w:rFonts w:hint="cs"/>
          <w:rtl/>
        </w:rPr>
        <w:t>"</w:t>
      </w:r>
      <w:r>
        <w:rPr>
          <w:rtl/>
        </w:rPr>
        <w:t xml:space="preserve"> ממשיכה עם אותה קונספציה בדיוק של </w:t>
      </w:r>
      <w:r>
        <w:rPr>
          <w:rFonts w:hint="cs"/>
          <w:rtl/>
        </w:rPr>
        <w:t>6</w:t>
      </w:r>
      <w:r>
        <w:rPr>
          <w:rtl/>
        </w:rPr>
        <w:t xml:space="preserve"> באוקטובר.</w:t>
      </w:r>
      <w:bookmarkStart w:id="6494" w:name="_ETM_Q29_334944"/>
      <w:bookmarkEnd w:id="6494"/>
    </w:p>
    <w:p w:rsidR="00B12974" w:rsidRDefault="00B12974" w:rsidP="007D1211">
      <w:pPr>
        <w:rPr>
          <w:rtl/>
        </w:rPr>
      </w:pPr>
    </w:p>
    <w:p w:rsidR="00B12974" w:rsidRDefault="00B12974" w:rsidP="007D1211">
      <w:pPr>
        <w:rPr>
          <w:rtl/>
        </w:rPr>
      </w:pPr>
      <w:bookmarkStart w:id="6495" w:name="_ETM_Q29_332000"/>
      <w:bookmarkEnd w:id="6495"/>
      <w:r>
        <w:rPr>
          <w:rtl/>
        </w:rPr>
        <w:t>אזרחי ישראל היקרים, תדעו לכם שאתם משלמים מס לחמאס. ממשל</w:t>
      </w:r>
      <w:r>
        <w:rPr>
          <w:rFonts w:hint="cs"/>
          <w:rtl/>
        </w:rPr>
        <w:t>ה</w:t>
      </w:r>
      <w:r>
        <w:rPr>
          <w:rtl/>
        </w:rPr>
        <w:t xml:space="preserve"> </w:t>
      </w:r>
      <w:bookmarkStart w:id="6496" w:name="_ETM_Q29_340916"/>
      <w:bookmarkEnd w:id="6496"/>
      <w:r>
        <w:rPr>
          <w:rFonts w:hint="cs"/>
          <w:rtl/>
        </w:rPr>
        <w:t>ש</w:t>
      </w:r>
      <w:r>
        <w:rPr>
          <w:rtl/>
        </w:rPr>
        <w:t>לא למדה כלום ושום דבר. שעון החול ל</w:t>
      </w:r>
      <w:r>
        <w:rPr>
          <w:rFonts w:hint="cs"/>
          <w:rtl/>
        </w:rPr>
        <w:t>-7</w:t>
      </w:r>
      <w:r>
        <w:rPr>
          <w:rtl/>
        </w:rPr>
        <w:t xml:space="preserve"> באוקטובר הבא </w:t>
      </w:r>
      <w:bookmarkStart w:id="6497" w:name="_ETM_Q29_345883"/>
      <w:bookmarkEnd w:id="6497"/>
      <w:r>
        <w:rPr>
          <w:rtl/>
        </w:rPr>
        <w:t xml:space="preserve">התחיל לתקתק בקצב מהיר ועצבני. חמאס עכשיו, וראינו את זה </w:t>
      </w:r>
      <w:bookmarkStart w:id="6498" w:name="_ETM_Q29_350851"/>
      <w:bookmarkEnd w:id="6498"/>
      <w:r>
        <w:rPr>
          <w:rtl/>
        </w:rPr>
        <w:t xml:space="preserve">היום בבוקר בכרם שלום, מתחזק, מוכר את הסחורה, ובכסף מגייס </w:t>
      </w:r>
      <w:bookmarkStart w:id="6499" w:name="_ETM_Q29_355819"/>
      <w:bookmarkEnd w:id="6499"/>
      <w:r>
        <w:rPr>
          <w:rtl/>
        </w:rPr>
        <w:t>מחבלים ומשלם להם משכורות עתק, וכך חוזר הניגון.</w:t>
      </w:r>
      <w:r>
        <w:rPr>
          <w:rFonts w:hint="cs"/>
          <w:rtl/>
        </w:rPr>
        <w:t xml:space="preserve"> </w:t>
      </w:r>
      <w:bookmarkStart w:id="6500" w:name="_ETM_Q29_362000"/>
      <w:bookmarkEnd w:id="6500"/>
      <w:r>
        <w:rPr>
          <w:rtl/>
        </w:rPr>
        <w:t xml:space="preserve">זה מחדל </w:t>
      </w:r>
      <w:bookmarkStart w:id="6501" w:name="_ETM_Q29_360786"/>
      <w:bookmarkEnd w:id="6501"/>
      <w:r>
        <w:rPr>
          <w:rtl/>
        </w:rPr>
        <w:t xml:space="preserve">שאין כדוגמתו. נתניהו לא יוכל לומר שוב שלא העירו אותו </w:t>
      </w:r>
      <w:bookmarkStart w:id="6502" w:name="_ETM_Q29_365754"/>
      <w:bookmarkEnd w:id="6502"/>
      <w:r>
        <w:rPr>
          <w:rtl/>
        </w:rPr>
        <w:t xml:space="preserve">בלילה. </w:t>
      </w:r>
      <w:bookmarkStart w:id="6503" w:name="_ETM_Q29_370731"/>
      <w:bookmarkEnd w:id="6503"/>
      <w:r>
        <w:rPr>
          <w:rtl/>
        </w:rPr>
        <w:t xml:space="preserve">כדאי מאוד שכולם יבינו שמי ששולט בתוך הקו הצהוב זה </w:t>
      </w:r>
      <w:bookmarkStart w:id="6504" w:name="_ETM_Q29_376694"/>
      <w:bookmarkEnd w:id="6504"/>
      <w:r>
        <w:rPr>
          <w:rtl/>
        </w:rPr>
        <w:t>חמאס, ומי ששולט מחוץ לקו הצהוב זה האמריקאים</w:t>
      </w:r>
      <w:r>
        <w:rPr>
          <w:rFonts w:hint="cs"/>
          <w:rtl/>
        </w:rPr>
        <w:t>.</w:t>
      </w:r>
      <w:r>
        <w:rPr>
          <w:rtl/>
        </w:rPr>
        <w:t xml:space="preserve"> והממשלה ממשיכה </w:t>
      </w:r>
      <w:bookmarkStart w:id="6505" w:name="_ETM_Q29_382658"/>
      <w:bookmarkEnd w:id="6505"/>
      <w:r>
        <w:rPr>
          <w:rtl/>
        </w:rPr>
        <w:t>להעביר כספים. חמאס לא נ</w:t>
      </w:r>
      <w:r>
        <w:rPr>
          <w:rFonts w:hint="cs"/>
          <w:rtl/>
        </w:rPr>
        <w:t>חלש</w:t>
      </w:r>
      <w:r>
        <w:rPr>
          <w:rtl/>
        </w:rPr>
        <w:t xml:space="preserve">, רק מתחזק, מתעצם כלכלית ומגייס </w:t>
      </w:r>
      <w:bookmarkStart w:id="6506" w:name="_ETM_Q29_388622"/>
      <w:bookmarkEnd w:id="6506"/>
      <w:r>
        <w:rPr>
          <w:rtl/>
        </w:rPr>
        <w:t>עוד ועוד לוחמים. אז איפה בדיוק הפיקוח</w:t>
      </w:r>
      <w:r>
        <w:rPr>
          <w:rFonts w:hint="cs"/>
          <w:rtl/>
        </w:rPr>
        <w:t>,</w:t>
      </w:r>
      <w:r>
        <w:rPr>
          <w:rtl/>
        </w:rPr>
        <w:t xml:space="preserve"> איפה השליטה שלנו? </w:t>
      </w:r>
      <w:bookmarkStart w:id="6507" w:name="_ETM_Q29_394586"/>
      <w:bookmarkEnd w:id="6507"/>
      <w:r>
        <w:rPr>
          <w:rtl/>
        </w:rPr>
        <w:t>זו המציאות בשטח. במקום ל</w:t>
      </w:r>
      <w:r>
        <w:rPr>
          <w:rFonts w:hint="cs"/>
          <w:rtl/>
        </w:rPr>
        <w:t>הי</w:t>
      </w:r>
      <w:r>
        <w:rPr>
          <w:rtl/>
        </w:rPr>
        <w:t xml:space="preserve">חלש, חמאס מתחזק. </w:t>
      </w:r>
      <w:bookmarkStart w:id="6508" w:name="_ETM_Q29_400830"/>
      <w:bookmarkEnd w:id="6508"/>
      <w:r>
        <w:rPr>
          <w:rtl/>
        </w:rPr>
        <w:t xml:space="preserve">וממשלת סיסמאות של </w:t>
      </w:r>
      <w:r>
        <w:rPr>
          <w:rFonts w:hint="cs"/>
          <w:rtl/>
        </w:rPr>
        <w:t>"</w:t>
      </w:r>
      <w:r>
        <w:rPr>
          <w:rtl/>
        </w:rPr>
        <w:t>ניצחון מוחלט</w:t>
      </w:r>
      <w:r>
        <w:rPr>
          <w:rFonts w:hint="cs"/>
          <w:rtl/>
        </w:rPr>
        <w:t>"</w:t>
      </w:r>
      <w:r>
        <w:rPr>
          <w:rtl/>
        </w:rPr>
        <w:t xml:space="preserve"> </w:t>
      </w:r>
      <w:r>
        <w:rPr>
          <w:rFonts w:hint="cs"/>
          <w:rtl/>
        </w:rPr>
        <w:t>זו</w:t>
      </w:r>
      <w:r>
        <w:rPr>
          <w:rtl/>
        </w:rPr>
        <w:t xml:space="preserve"> ממשלת </w:t>
      </w:r>
      <w:r>
        <w:rPr>
          <w:rFonts w:hint="cs"/>
          <w:rtl/>
        </w:rPr>
        <w:t>כ</w:t>
      </w:r>
      <w:r>
        <w:rPr>
          <w:rtl/>
        </w:rPr>
        <w:t xml:space="preserve">ניעה לטרור. תודה </w:t>
      </w:r>
      <w:bookmarkStart w:id="6509" w:name="_ETM_Q29_405389"/>
      <w:bookmarkEnd w:id="6509"/>
      <w:r>
        <w:rPr>
          <w:rtl/>
        </w:rPr>
        <w:t>רבה, אדוני.</w:t>
      </w:r>
    </w:p>
    <w:p w:rsidR="00B12974" w:rsidRDefault="00B12974" w:rsidP="009635F5">
      <w:pPr>
        <w:rPr>
          <w:rtl/>
        </w:rPr>
      </w:pPr>
    </w:p>
    <w:p w:rsidR="00B12974" w:rsidRDefault="00B12974" w:rsidP="007D1211">
      <w:pPr>
        <w:pStyle w:val="af6"/>
        <w:keepNext/>
        <w:rPr>
          <w:rtl/>
        </w:rPr>
      </w:pPr>
      <w:bookmarkStart w:id="6510" w:name="ET_yor_6490_29"/>
      <w:r w:rsidRPr="004A2E1D">
        <w:rPr>
          <w:rStyle w:val="TagStyle"/>
          <w:rtl/>
        </w:rPr>
        <w:t xml:space="preserve"> &lt;&lt; יור &gt;&gt; </w:t>
      </w:r>
      <w:r>
        <w:rPr>
          <w:rtl/>
        </w:rPr>
        <w:t>היו"ר ניסים ואטורי:</w:t>
      </w:r>
      <w:r w:rsidRPr="004A2E1D">
        <w:rPr>
          <w:rStyle w:val="TagStyle"/>
          <w:rtl/>
        </w:rPr>
        <w:t xml:space="preserve"> &lt;&lt; יור &gt;&gt;</w:t>
      </w:r>
      <w:r>
        <w:rPr>
          <w:rtl/>
        </w:rPr>
        <w:t xml:space="preserve">   </w:t>
      </w:r>
      <w:bookmarkEnd w:id="6510"/>
    </w:p>
    <w:p w:rsidR="00B12974" w:rsidRDefault="00B12974" w:rsidP="007D1211">
      <w:pPr>
        <w:pStyle w:val="KeepWithNext"/>
        <w:rPr>
          <w:rtl/>
        </w:rPr>
      </w:pPr>
    </w:p>
    <w:p w:rsidR="00B12974" w:rsidRDefault="00B12974" w:rsidP="007D1211">
      <w:pPr>
        <w:rPr>
          <w:rtl/>
        </w:rPr>
      </w:pPr>
      <w:bookmarkStart w:id="6511" w:name="_ETM_Q29_409000"/>
      <w:bookmarkStart w:id="6512" w:name="_ETM_Q29_410539"/>
      <w:bookmarkEnd w:id="6511"/>
      <w:bookmarkEnd w:id="6512"/>
      <w:r>
        <w:rPr>
          <w:rtl/>
        </w:rPr>
        <w:t xml:space="preserve">תודה רבה. </w:t>
      </w:r>
      <w:bookmarkStart w:id="6513" w:name="_ETM_Q29_412440"/>
      <w:bookmarkEnd w:id="6513"/>
      <w:r>
        <w:rPr>
          <w:rtl/>
        </w:rPr>
        <w:t>חבר הכנסת יבג</w:t>
      </w:r>
      <w:r>
        <w:rPr>
          <w:rFonts w:hint="cs"/>
          <w:rtl/>
        </w:rPr>
        <w:t>ני</w:t>
      </w:r>
      <w:r>
        <w:rPr>
          <w:rtl/>
        </w:rPr>
        <w:t xml:space="preserve"> סו</w:t>
      </w:r>
      <w:r>
        <w:rPr>
          <w:rFonts w:hint="cs"/>
          <w:rtl/>
        </w:rPr>
        <w:t>ב</w:t>
      </w:r>
      <w:r>
        <w:rPr>
          <w:rtl/>
        </w:rPr>
        <w:t xml:space="preserve">ה. </w:t>
      </w:r>
      <w:bookmarkStart w:id="6514" w:name="_ETM_Q29_417990"/>
      <w:bookmarkEnd w:id="6514"/>
      <w:r>
        <w:rPr>
          <w:rtl/>
        </w:rPr>
        <w:t>את רואה, שרון, בסוף היה לך זמן ספ</w:t>
      </w:r>
      <w:r>
        <w:rPr>
          <w:rFonts w:hint="cs"/>
          <w:rtl/>
        </w:rPr>
        <w:t>יי</w:t>
      </w:r>
      <w:r>
        <w:rPr>
          <w:rtl/>
        </w:rPr>
        <w:t xml:space="preserve">ר. </w:t>
      </w:r>
      <w:bookmarkStart w:id="6515" w:name="_ETM_Q29_429470"/>
      <w:bookmarkEnd w:id="6515"/>
    </w:p>
    <w:p w:rsidR="00B12974" w:rsidRDefault="00B12974" w:rsidP="007D1211">
      <w:pPr>
        <w:rPr>
          <w:rtl/>
        </w:rPr>
      </w:pPr>
    </w:p>
    <w:p w:rsidR="00B12974" w:rsidRDefault="00B12974" w:rsidP="007D1211">
      <w:pPr>
        <w:rPr>
          <w:rtl/>
        </w:rPr>
      </w:pPr>
      <w:r>
        <w:rPr>
          <w:rtl/>
        </w:rPr>
        <w:t>מוכן? שלוש דקות לרשותך, בבקשה.</w:t>
      </w:r>
    </w:p>
    <w:p w:rsidR="00B12974" w:rsidRDefault="00B12974" w:rsidP="009635F5">
      <w:pPr>
        <w:rPr>
          <w:rtl/>
        </w:rPr>
      </w:pPr>
    </w:p>
    <w:p w:rsidR="00B12974" w:rsidRDefault="00B12974" w:rsidP="007D1211">
      <w:pPr>
        <w:pStyle w:val="a4"/>
        <w:keepNext/>
        <w:rPr>
          <w:rtl/>
        </w:rPr>
      </w:pPr>
      <w:bookmarkStart w:id="6516" w:name="ET_speaker_5792_30"/>
      <w:r w:rsidRPr="004A2E1D">
        <w:rPr>
          <w:rStyle w:val="TagStyle"/>
          <w:rtl/>
        </w:rPr>
        <w:t xml:space="preserve"> &lt;&lt; דובר &gt;&gt; </w:t>
      </w:r>
      <w:bookmarkStart w:id="6517" w:name="_Toc221622934"/>
      <w:r>
        <w:rPr>
          <w:rtl/>
        </w:rPr>
        <w:t>יבגני סובה (ישראל ביתנו):</w:t>
      </w:r>
      <w:bookmarkEnd w:id="6517"/>
      <w:r w:rsidRPr="004A2E1D">
        <w:rPr>
          <w:rStyle w:val="TagStyle"/>
          <w:rtl/>
        </w:rPr>
        <w:t xml:space="preserve"> &lt;&lt; דובר &gt;&gt;</w:t>
      </w:r>
      <w:r>
        <w:rPr>
          <w:rtl/>
        </w:rPr>
        <w:t xml:space="preserve">   </w:t>
      </w:r>
      <w:bookmarkEnd w:id="6516"/>
    </w:p>
    <w:p w:rsidR="00B12974" w:rsidRDefault="00B12974" w:rsidP="007D1211">
      <w:pPr>
        <w:pStyle w:val="KeepWithNext"/>
        <w:rPr>
          <w:rtl/>
        </w:rPr>
      </w:pPr>
    </w:p>
    <w:p w:rsidR="00B12974" w:rsidRDefault="00B12974" w:rsidP="007D1211">
      <w:pPr>
        <w:rPr>
          <w:rtl/>
        </w:rPr>
      </w:pPr>
      <w:bookmarkStart w:id="6518" w:name="_ETM_Q29_431000"/>
      <w:bookmarkStart w:id="6519" w:name="_ETM_Q29_432429"/>
      <w:bookmarkEnd w:id="6518"/>
      <w:bookmarkEnd w:id="6519"/>
      <w:r>
        <w:rPr>
          <w:rtl/>
        </w:rPr>
        <w:t xml:space="preserve">אדוני </w:t>
      </w:r>
      <w:r>
        <w:rPr>
          <w:rFonts w:hint="cs"/>
          <w:rtl/>
        </w:rPr>
        <w:t>ה</w:t>
      </w:r>
      <w:r>
        <w:rPr>
          <w:rtl/>
        </w:rPr>
        <w:t>יושב בראש, כנסת נכבדה</w:t>
      </w:r>
      <w:r>
        <w:rPr>
          <w:rFonts w:hint="cs"/>
          <w:rtl/>
        </w:rPr>
        <w:t>,</w:t>
      </w:r>
      <w:r>
        <w:rPr>
          <w:rtl/>
        </w:rPr>
        <w:t xml:space="preserve"> בחודשים האחרונים אנחנו </w:t>
      </w:r>
      <w:r>
        <w:rPr>
          <w:rFonts w:hint="cs"/>
          <w:rtl/>
        </w:rPr>
        <w:t>עד</w:t>
      </w:r>
      <w:r>
        <w:rPr>
          <w:rtl/>
        </w:rPr>
        <w:t xml:space="preserve">ים לתופעה </w:t>
      </w:r>
      <w:bookmarkStart w:id="6520" w:name="_ETM_Q29_435814"/>
      <w:bookmarkEnd w:id="6520"/>
      <w:r>
        <w:rPr>
          <w:rtl/>
        </w:rPr>
        <w:t>מכוערת ש</w:t>
      </w:r>
      <w:bookmarkStart w:id="6521" w:name="_ETM_Q29_439720"/>
      <w:bookmarkEnd w:id="6521"/>
      <w:r>
        <w:rPr>
          <w:rtl/>
        </w:rPr>
        <w:t>מתרבה במערכת החינוך, וזו תופעת הגזענות</w:t>
      </w:r>
      <w:r>
        <w:rPr>
          <w:rFonts w:hint="cs"/>
          <w:rtl/>
        </w:rPr>
        <w:t>.</w:t>
      </w:r>
      <w:r>
        <w:rPr>
          <w:rtl/>
        </w:rPr>
        <w:t xml:space="preserve"> אני אומר את זה </w:t>
      </w:r>
      <w:bookmarkStart w:id="6522" w:name="_ETM_Q29_444148"/>
      <w:bookmarkEnd w:id="6522"/>
      <w:r>
        <w:rPr>
          <w:rtl/>
        </w:rPr>
        <w:t>בצער רב</w:t>
      </w:r>
      <w:r>
        <w:rPr>
          <w:rFonts w:hint="cs"/>
          <w:rtl/>
        </w:rPr>
        <w:t>.</w:t>
      </w:r>
      <w:r>
        <w:rPr>
          <w:rtl/>
        </w:rPr>
        <w:t xml:space="preserve"> אנחנו מקבלים פניות רבות של תלמידים בערים שונות, </w:t>
      </w:r>
      <w:bookmarkStart w:id="6523" w:name="_ETM_Q29_448576"/>
      <w:bookmarkEnd w:id="6523"/>
      <w:r>
        <w:rPr>
          <w:rtl/>
        </w:rPr>
        <w:t xml:space="preserve">אם זה באר שבע, אם זה חיפה, אם זה נוף </w:t>
      </w:r>
      <w:bookmarkStart w:id="6524" w:name="_ETM_Q29_453005"/>
      <w:bookmarkEnd w:id="6524"/>
      <w:r>
        <w:rPr>
          <w:rtl/>
        </w:rPr>
        <w:t xml:space="preserve">הגליל, אם זה נתניה, על כך שתלמידים, גם תלמידים עולים </w:t>
      </w:r>
      <w:bookmarkStart w:id="6525" w:name="_ETM_Q29_457433"/>
      <w:bookmarkEnd w:id="6525"/>
      <w:r>
        <w:rPr>
          <w:rtl/>
        </w:rPr>
        <w:t xml:space="preserve">וגם ילדים של העולים, תלמידים שנולדו בארץ, נתקלים בתופעה מאוד </w:t>
      </w:r>
      <w:bookmarkStart w:id="6526" w:name="_ETM_Q29_461861"/>
      <w:bookmarkEnd w:id="6526"/>
      <w:r>
        <w:rPr>
          <w:rtl/>
        </w:rPr>
        <w:t xml:space="preserve">מכוערת של גזענות, </w:t>
      </w:r>
      <w:bookmarkStart w:id="6527" w:name="_ETM_Q29_467309"/>
      <w:bookmarkEnd w:id="6527"/>
      <w:r>
        <w:rPr>
          <w:rtl/>
        </w:rPr>
        <w:t>אלימות מילולית, זה לפעמים גם הופך לאלימות פיזית.</w:t>
      </w:r>
    </w:p>
    <w:p w:rsidR="00B12974" w:rsidRDefault="00B12974" w:rsidP="007D1211">
      <w:pPr>
        <w:rPr>
          <w:rtl/>
        </w:rPr>
      </w:pPr>
    </w:p>
    <w:p w:rsidR="00B12974" w:rsidRDefault="00B12974" w:rsidP="007D1211">
      <w:pPr>
        <w:rPr>
          <w:rtl/>
        </w:rPr>
      </w:pPr>
      <w:bookmarkStart w:id="6528" w:name="_ETM_Q29_472000"/>
      <w:bookmarkEnd w:id="6528"/>
      <w:r>
        <w:rPr>
          <w:rtl/>
        </w:rPr>
        <w:t>עכשיו</w:t>
      </w:r>
      <w:r>
        <w:rPr>
          <w:rFonts w:hint="cs"/>
          <w:rtl/>
        </w:rPr>
        <w:t>,</w:t>
      </w:r>
      <w:r>
        <w:rPr>
          <w:rtl/>
        </w:rPr>
        <w:t xml:space="preserve"> אני </w:t>
      </w:r>
      <w:bookmarkStart w:id="6529" w:name="_ETM_Q29_471275"/>
      <w:bookmarkEnd w:id="6529"/>
      <w:r>
        <w:rPr>
          <w:rtl/>
        </w:rPr>
        <w:t xml:space="preserve">רוצה לשאול אתכם, חבריי, בעיקר מהקואליציה, כי אתם מייצגים את </w:t>
      </w:r>
      <w:bookmarkStart w:id="6530" w:name="_ETM_Q29_475242"/>
      <w:bookmarkEnd w:id="6530"/>
      <w:r>
        <w:rPr>
          <w:rtl/>
        </w:rPr>
        <w:t>הממשלה</w:t>
      </w:r>
      <w:r>
        <w:rPr>
          <w:rFonts w:hint="cs"/>
          <w:rtl/>
        </w:rPr>
        <w:t>,</w:t>
      </w:r>
      <w:r>
        <w:rPr>
          <w:rtl/>
        </w:rPr>
        <w:t xml:space="preserve"> </w:t>
      </w:r>
      <w:bookmarkStart w:id="6531" w:name="_ETM_Q29_480359"/>
      <w:bookmarkEnd w:id="6531"/>
      <w:r>
        <w:rPr>
          <w:rFonts w:hint="cs"/>
          <w:rtl/>
        </w:rPr>
        <w:t>ה</w:t>
      </w:r>
      <w:r>
        <w:rPr>
          <w:rtl/>
        </w:rPr>
        <w:t xml:space="preserve">אם כל אחד מאיתנו רוצה לחנך את הילדים שלו </w:t>
      </w:r>
      <w:r>
        <w:rPr>
          <w:rFonts w:hint="cs"/>
          <w:rtl/>
        </w:rPr>
        <w:t>ל</w:t>
      </w:r>
      <w:r>
        <w:rPr>
          <w:rtl/>
        </w:rPr>
        <w:t xml:space="preserve">סובלנות </w:t>
      </w:r>
      <w:bookmarkStart w:id="6532" w:name="_ETM_Q29_484631"/>
      <w:bookmarkEnd w:id="6532"/>
      <w:r>
        <w:rPr>
          <w:rtl/>
        </w:rPr>
        <w:t xml:space="preserve">לאחר, </w:t>
      </w:r>
      <w:r>
        <w:rPr>
          <w:rFonts w:hint="cs"/>
          <w:rtl/>
        </w:rPr>
        <w:t>לה</w:t>
      </w:r>
      <w:r>
        <w:rPr>
          <w:rtl/>
        </w:rPr>
        <w:t>כלת הדעה האחרת</w:t>
      </w:r>
      <w:r>
        <w:rPr>
          <w:rFonts w:hint="cs"/>
          <w:rtl/>
        </w:rPr>
        <w:t>?</w:t>
      </w:r>
      <w:r>
        <w:rPr>
          <w:rtl/>
        </w:rPr>
        <w:t xml:space="preserve"> אני באמת רוצה לשאול את כולנו </w:t>
      </w:r>
      <w:bookmarkStart w:id="6533" w:name="_ETM_Q29_488903"/>
      <w:bookmarkEnd w:id="6533"/>
      <w:r>
        <w:rPr>
          <w:rtl/>
        </w:rPr>
        <w:t>כאן, בבית הזה, הבית שקיים כבר</w:t>
      </w:r>
      <w:r>
        <w:rPr>
          <w:rFonts w:hint="cs"/>
          <w:rtl/>
        </w:rPr>
        <w:t xml:space="preserve"> 77 </w:t>
      </w:r>
      <w:r>
        <w:rPr>
          <w:rtl/>
        </w:rPr>
        <w:t xml:space="preserve">שנה, שהיו </w:t>
      </w:r>
      <w:bookmarkStart w:id="6534" w:name="_ETM_Q29_493175"/>
      <w:bookmarkEnd w:id="6534"/>
      <w:r>
        <w:rPr>
          <w:rFonts w:hint="cs"/>
          <w:rtl/>
        </w:rPr>
        <w:t>בו</w:t>
      </w:r>
      <w:r>
        <w:rPr>
          <w:rtl/>
        </w:rPr>
        <w:t xml:space="preserve"> ראשי ממשלה שדיברו במ</w:t>
      </w:r>
      <w:r>
        <w:rPr>
          <w:rFonts w:hint="cs"/>
          <w:rtl/>
        </w:rPr>
        <w:t>בטא</w:t>
      </w:r>
      <w:r>
        <w:rPr>
          <w:rtl/>
        </w:rPr>
        <w:t xml:space="preserve">, היו </w:t>
      </w:r>
      <w:r>
        <w:rPr>
          <w:rFonts w:hint="cs"/>
          <w:rtl/>
        </w:rPr>
        <w:t>בו</w:t>
      </w:r>
      <w:r>
        <w:rPr>
          <w:rtl/>
        </w:rPr>
        <w:t xml:space="preserve"> חברי כנסת ושרים </w:t>
      </w:r>
      <w:bookmarkStart w:id="6535" w:name="_ETM_Q29_497447"/>
      <w:bookmarkEnd w:id="6535"/>
      <w:r>
        <w:rPr>
          <w:rtl/>
        </w:rPr>
        <w:t>שהיו עולים, הגיעו מכ</w:t>
      </w:r>
      <w:r>
        <w:rPr>
          <w:rFonts w:hint="cs"/>
          <w:rtl/>
        </w:rPr>
        <w:t>ו</w:t>
      </w:r>
      <w:r>
        <w:rPr>
          <w:rtl/>
        </w:rPr>
        <w:t>ל</w:t>
      </w:r>
      <w:bookmarkStart w:id="6536" w:name="_ETM_Q29_502329"/>
      <w:bookmarkEnd w:id="6536"/>
      <w:r>
        <w:rPr>
          <w:rtl/>
        </w:rPr>
        <w:t xml:space="preserve"> המדינות, מכ</w:t>
      </w:r>
      <w:r>
        <w:rPr>
          <w:rFonts w:hint="cs"/>
          <w:rtl/>
        </w:rPr>
        <w:t>ו</w:t>
      </w:r>
      <w:r>
        <w:rPr>
          <w:rtl/>
        </w:rPr>
        <w:t xml:space="preserve">ל העולם הגיעו לבית הזה </w:t>
      </w:r>
      <w:r>
        <w:rPr>
          <w:rFonts w:hint="cs"/>
          <w:rtl/>
        </w:rPr>
        <w:t xml:space="preserve">– </w:t>
      </w:r>
      <w:r>
        <w:rPr>
          <w:rtl/>
        </w:rPr>
        <w:t>בסוף</w:t>
      </w:r>
      <w:r>
        <w:rPr>
          <w:rFonts w:hint="cs"/>
          <w:rtl/>
        </w:rPr>
        <w:t>,</w:t>
      </w:r>
      <w:r>
        <w:rPr>
          <w:rtl/>
        </w:rPr>
        <w:t xml:space="preserve"> כולנו </w:t>
      </w:r>
      <w:bookmarkStart w:id="6537" w:name="_ETM_Q29_504914"/>
      <w:bookmarkEnd w:id="6537"/>
      <w:r>
        <w:rPr>
          <w:rtl/>
        </w:rPr>
        <w:t>ישראלים.</w:t>
      </w:r>
      <w:bookmarkStart w:id="6538" w:name="_ETM_Q29_508579"/>
      <w:bookmarkStart w:id="6539" w:name="_ETM_Q29_508000"/>
      <w:bookmarkEnd w:id="6538"/>
      <w:bookmarkEnd w:id="6539"/>
      <w:r>
        <w:rPr>
          <w:rFonts w:hint="cs"/>
          <w:rtl/>
        </w:rPr>
        <w:t xml:space="preserve"> </w:t>
      </w:r>
      <w:r>
        <w:rPr>
          <w:rtl/>
        </w:rPr>
        <w:t xml:space="preserve">תגידו לי, אתם רוצים שככה אנחנו נמשיך כחברה? </w:t>
      </w:r>
      <w:bookmarkStart w:id="6540" w:name="_ETM_Q29_512670"/>
      <w:bookmarkEnd w:id="6540"/>
      <w:r>
        <w:rPr>
          <w:rtl/>
        </w:rPr>
        <w:t>אני לא נוהג לפנות למנהל הישיבה, אדוני היושב</w:t>
      </w:r>
      <w:r>
        <w:rPr>
          <w:rFonts w:hint="cs"/>
          <w:rtl/>
        </w:rPr>
        <w:t>-</w:t>
      </w:r>
      <w:r>
        <w:rPr>
          <w:rtl/>
        </w:rPr>
        <w:t xml:space="preserve">ראש, אבל </w:t>
      </w:r>
      <w:bookmarkStart w:id="6541" w:name="_ETM_Q29_514839"/>
      <w:bookmarkEnd w:id="6541"/>
      <w:r>
        <w:rPr>
          <w:rtl/>
        </w:rPr>
        <w:t xml:space="preserve">אני דווקא אפנה אליך. </w:t>
      </w:r>
      <w:bookmarkStart w:id="6542" w:name="_ETM_Q29_517589"/>
      <w:bookmarkEnd w:id="6542"/>
      <w:r>
        <w:rPr>
          <w:rtl/>
        </w:rPr>
        <w:t>ההורים שלך עולים, נכון? עלו מ</w:t>
      </w:r>
      <w:r>
        <w:rPr>
          <w:rFonts w:hint="cs"/>
          <w:rtl/>
        </w:rPr>
        <w:t>ע</w:t>
      </w:r>
      <w:r>
        <w:rPr>
          <w:rtl/>
        </w:rPr>
        <w:t>יר</w:t>
      </w:r>
      <w:r>
        <w:rPr>
          <w:rFonts w:hint="cs"/>
          <w:rtl/>
        </w:rPr>
        <w:t>א</w:t>
      </w:r>
      <w:r>
        <w:rPr>
          <w:rtl/>
        </w:rPr>
        <w:t xml:space="preserve">ק, מלוב, נכון? </w:t>
      </w:r>
      <w:bookmarkStart w:id="6543" w:name="_ETM_Q29_522950"/>
      <w:bookmarkEnd w:id="6543"/>
      <w:r>
        <w:rPr>
          <w:rtl/>
        </w:rPr>
        <w:t>נכון.</w:t>
      </w:r>
    </w:p>
    <w:p w:rsidR="00B12974" w:rsidRDefault="00B12974" w:rsidP="007D1211">
      <w:pPr>
        <w:rPr>
          <w:rtl/>
        </w:rPr>
      </w:pPr>
    </w:p>
    <w:p w:rsidR="00B12974" w:rsidRDefault="00B12974" w:rsidP="007D1211">
      <w:pPr>
        <w:pStyle w:val="af6"/>
        <w:keepNext/>
        <w:rPr>
          <w:rtl/>
        </w:rPr>
      </w:pPr>
      <w:r w:rsidRPr="004A2E1D">
        <w:rPr>
          <w:rStyle w:val="TagStyle"/>
          <w:rtl/>
        </w:rPr>
        <w:t xml:space="preserve"> &lt;&lt; יור &gt;&gt; </w:t>
      </w:r>
      <w:r>
        <w:rPr>
          <w:rtl/>
        </w:rPr>
        <w:t>היו"ר ניסים ואטורי:</w:t>
      </w:r>
      <w:r w:rsidRPr="004A2E1D">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6544" w:name="_ETM_Q29_522000"/>
      <w:bookmarkEnd w:id="6544"/>
      <w:r>
        <w:rPr>
          <w:rFonts w:hint="cs"/>
          <w:rtl/>
        </w:rPr>
        <w:t>עשית</w:t>
      </w:r>
      <w:r>
        <w:rPr>
          <w:rtl/>
        </w:rPr>
        <w:t xml:space="preserve"> תחקיר עליי?</w:t>
      </w:r>
      <w:r>
        <w:rPr>
          <w:rFonts w:hint="cs"/>
          <w:rtl/>
        </w:rPr>
        <w:t xml:space="preserve"> כן.</w:t>
      </w:r>
    </w:p>
    <w:p w:rsidR="00B12974" w:rsidRDefault="00B12974" w:rsidP="007D1211">
      <w:pPr>
        <w:rPr>
          <w:rtl/>
        </w:rPr>
      </w:pPr>
    </w:p>
    <w:p w:rsidR="00B12974" w:rsidRDefault="00B12974" w:rsidP="007D1211">
      <w:pPr>
        <w:pStyle w:val="-"/>
        <w:keepNext/>
        <w:rPr>
          <w:rtl/>
        </w:rPr>
      </w:pPr>
      <w:bookmarkStart w:id="6545" w:name="_ETM_Q29_524000"/>
      <w:bookmarkStart w:id="6546" w:name="ET_speakercontinue_5792_32"/>
      <w:bookmarkEnd w:id="6545"/>
      <w:r w:rsidRPr="004A2E1D">
        <w:rPr>
          <w:rStyle w:val="TagStyle"/>
          <w:rtl/>
        </w:rPr>
        <w:t xml:space="preserve"> &lt;&lt; דובר_המשך &gt;&gt; </w:t>
      </w:r>
      <w:r>
        <w:rPr>
          <w:rtl/>
        </w:rPr>
        <w:t>יבגני סובה (ישראל ביתנו):</w:t>
      </w:r>
      <w:r w:rsidRPr="004A2E1D">
        <w:rPr>
          <w:rStyle w:val="TagStyle"/>
          <w:rtl/>
        </w:rPr>
        <w:t xml:space="preserve"> &lt;&lt; דובר_המשך &gt;&gt;</w:t>
      </w:r>
      <w:r>
        <w:rPr>
          <w:rtl/>
        </w:rPr>
        <w:t xml:space="preserve">   </w:t>
      </w:r>
      <w:bookmarkEnd w:id="6546"/>
    </w:p>
    <w:p w:rsidR="00B12974" w:rsidRDefault="00B12974" w:rsidP="007D1211">
      <w:pPr>
        <w:pStyle w:val="KeepWithNext"/>
        <w:rPr>
          <w:rtl/>
        </w:rPr>
      </w:pPr>
    </w:p>
    <w:p w:rsidR="00B12974" w:rsidRDefault="00B12974" w:rsidP="007D1211">
      <w:pPr>
        <w:rPr>
          <w:rtl/>
        </w:rPr>
      </w:pPr>
      <w:r>
        <w:rPr>
          <w:rtl/>
        </w:rPr>
        <w:t>לא, לא תחקיר</w:t>
      </w:r>
      <w:r>
        <w:rPr>
          <w:rFonts w:hint="cs"/>
          <w:rtl/>
        </w:rPr>
        <w:t>.</w:t>
      </w:r>
      <w:r>
        <w:rPr>
          <w:rtl/>
        </w:rPr>
        <w:t xml:space="preserve"> אני יודע, אתה דיברת </w:t>
      </w:r>
      <w:bookmarkStart w:id="6547" w:name="_ETM_Q29_524952"/>
      <w:bookmarkEnd w:id="6547"/>
      <w:r>
        <w:rPr>
          <w:rtl/>
        </w:rPr>
        <w:t xml:space="preserve">על זה, דיברת פה מהדוכן, אני זוכר את זה, יש </w:t>
      </w:r>
      <w:bookmarkStart w:id="6548" w:name="_ETM_Q29_526956"/>
      <w:bookmarkEnd w:id="6548"/>
      <w:r>
        <w:rPr>
          <w:rtl/>
        </w:rPr>
        <w:t xml:space="preserve">לי זיכרון של שחמטאי. </w:t>
      </w:r>
      <w:bookmarkStart w:id="6549" w:name="_ETM_Q29_530329"/>
      <w:bookmarkEnd w:id="6549"/>
      <w:r>
        <w:rPr>
          <w:rtl/>
        </w:rPr>
        <w:t>נעים לך שהיו אומרים לך</w:t>
      </w:r>
      <w:r>
        <w:rPr>
          <w:rFonts w:hint="cs"/>
          <w:rtl/>
        </w:rPr>
        <w:t>:</w:t>
      </w:r>
      <w:r>
        <w:rPr>
          <w:rtl/>
        </w:rPr>
        <w:t xml:space="preserve"> תחזור ללוב</w:t>
      </w:r>
      <w:r>
        <w:rPr>
          <w:rFonts w:hint="cs"/>
          <w:rtl/>
        </w:rPr>
        <w:t>,</w:t>
      </w:r>
      <w:r>
        <w:rPr>
          <w:rtl/>
        </w:rPr>
        <w:t xml:space="preserve"> או תחזור לעיר</w:t>
      </w:r>
      <w:r>
        <w:rPr>
          <w:rFonts w:hint="cs"/>
          <w:rtl/>
        </w:rPr>
        <w:t>א</w:t>
      </w:r>
      <w:r>
        <w:rPr>
          <w:rtl/>
        </w:rPr>
        <w:t xml:space="preserve">ק, </w:t>
      </w:r>
      <w:bookmarkStart w:id="6550" w:name="_ETM_Q29_533394"/>
      <w:bookmarkEnd w:id="6550"/>
      <w:r>
        <w:rPr>
          <w:rtl/>
        </w:rPr>
        <w:t xml:space="preserve">למרות שאתה נולדת בארץ, נכון? </w:t>
      </w:r>
      <w:bookmarkStart w:id="6551" w:name="_ETM_Q29_536970"/>
      <w:bookmarkEnd w:id="6551"/>
      <w:r>
        <w:rPr>
          <w:rtl/>
        </w:rPr>
        <w:t>למה ילדים שנולדו כאן</w:t>
      </w:r>
      <w:r>
        <w:rPr>
          <w:rFonts w:hint="cs"/>
          <w:rtl/>
        </w:rPr>
        <w:t xml:space="preserve"> - - </w:t>
      </w:r>
    </w:p>
    <w:p w:rsidR="00B12974" w:rsidRDefault="00B12974" w:rsidP="007D1211">
      <w:pPr>
        <w:rPr>
          <w:rtl/>
        </w:rPr>
      </w:pPr>
    </w:p>
    <w:p w:rsidR="00B12974" w:rsidRDefault="00B12974" w:rsidP="007D1211">
      <w:pPr>
        <w:pStyle w:val="af5"/>
        <w:keepNext/>
        <w:rPr>
          <w:rtl/>
        </w:rPr>
      </w:pPr>
      <w:r w:rsidRPr="004A2E1D">
        <w:rPr>
          <w:rStyle w:val="TagStyle"/>
          <w:rtl/>
        </w:rPr>
        <w:t xml:space="preserve"> &lt;&lt; קריאה &gt;&gt; </w:t>
      </w:r>
      <w:r>
        <w:rPr>
          <w:rtl/>
        </w:rPr>
        <w:t>טלי גוטליב (הליכוד):</w:t>
      </w:r>
      <w:r w:rsidRPr="004A2E1D">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rPr>
          <w:rtl/>
        </w:rPr>
      </w:pPr>
      <w:bookmarkStart w:id="6552" w:name="_ETM_Q29_537000"/>
      <w:bookmarkEnd w:id="6552"/>
      <w:r>
        <w:rPr>
          <w:rFonts w:hint="cs"/>
          <w:rtl/>
        </w:rPr>
        <w:t>- - - צריך להביא לפה - - -</w:t>
      </w:r>
    </w:p>
    <w:p w:rsidR="00B12974" w:rsidRDefault="00B12974" w:rsidP="007D1211">
      <w:pPr>
        <w:rPr>
          <w:rtl/>
        </w:rPr>
      </w:pPr>
      <w:bookmarkStart w:id="6553" w:name="_ETM_Q29_538000"/>
      <w:bookmarkEnd w:id="6553"/>
    </w:p>
    <w:p w:rsidR="00B12974" w:rsidRDefault="00B12974" w:rsidP="007D1211">
      <w:pPr>
        <w:pStyle w:val="-"/>
        <w:keepNext/>
        <w:rPr>
          <w:rtl/>
        </w:rPr>
      </w:pPr>
      <w:bookmarkStart w:id="6554" w:name="ET_speakercontinue_5792_34"/>
      <w:r w:rsidRPr="004A2E1D">
        <w:rPr>
          <w:rStyle w:val="TagStyle"/>
          <w:rtl/>
        </w:rPr>
        <w:t xml:space="preserve"> &lt;&lt; דובר_המשך &gt;&gt; </w:t>
      </w:r>
      <w:r>
        <w:rPr>
          <w:rtl/>
        </w:rPr>
        <w:t>יבגני סובה (ישראל ביתנו):</w:t>
      </w:r>
      <w:r w:rsidRPr="004A2E1D">
        <w:rPr>
          <w:rStyle w:val="TagStyle"/>
          <w:rtl/>
        </w:rPr>
        <w:t xml:space="preserve"> &lt;&lt; דובר_המשך &gt;&gt;</w:t>
      </w:r>
      <w:r>
        <w:rPr>
          <w:rtl/>
        </w:rPr>
        <w:t xml:space="preserve">   </w:t>
      </w:r>
      <w:bookmarkEnd w:id="6554"/>
    </w:p>
    <w:p w:rsidR="00B12974" w:rsidRDefault="00B12974" w:rsidP="007D1211">
      <w:pPr>
        <w:pStyle w:val="KeepWithNext"/>
        <w:rPr>
          <w:rtl/>
        </w:rPr>
      </w:pPr>
    </w:p>
    <w:p w:rsidR="00B12974" w:rsidRDefault="00B12974" w:rsidP="007D1211">
      <w:pPr>
        <w:rPr>
          <w:rtl/>
        </w:rPr>
      </w:pPr>
      <w:r>
        <w:rPr>
          <w:rFonts w:hint="cs"/>
          <w:rtl/>
        </w:rPr>
        <w:t>- -</w:t>
      </w:r>
      <w:r>
        <w:rPr>
          <w:rtl/>
        </w:rPr>
        <w:t xml:space="preserve"> למה שתלמידים</w:t>
      </w:r>
      <w:r>
        <w:rPr>
          <w:rFonts w:hint="cs"/>
          <w:rtl/>
        </w:rPr>
        <w:t xml:space="preserve"> - - -</w:t>
      </w:r>
    </w:p>
    <w:p w:rsidR="00B12974" w:rsidRDefault="00B12974" w:rsidP="007D1211">
      <w:pPr>
        <w:rPr>
          <w:rtl/>
        </w:rPr>
      </w:pPr>
    </w:p>
    <w:p w:rsidR="00B12974" w:rsidRDefault="00B12974" w:rsidP="007D1211">
      <w:pPr>
        <w:pStyle w:val="af6"/>
        <w:keepNext/>
        <w:rPr>
          <w:rtl/>
        </w:rPr>
      </w:pPr>
      <w:r w:rsidRPr="004A2E1D">
        <w:rPr>
          <w:rStyle w:val="TagStyle"/>
          <w:rtl/>
        </w:rPr>
        <w:t xml:space="preserve"> &lt;&lt; יור &gt;&gt; </w:t>
      </w:r>
      <w:r>
        <w:rPr>
          <w:rtl/>
        </w:rPr>
        <w:t>היו"ר ניסים ואטורי:</w:t>
      </w:r>
      <w:r w:rsidRPr="004A2E1D">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6555" w:name="_ETM_Q29_536000"/>
      <w:bookmarkEnd w:id="6555"/>
      <w:r>
        <w:rPr>
          <w:rtl/>
        </w:rPr>
        <w:t xml:space="preserve">למי </w:t>
      </w:r>
      <w:bookmarkStart w:id="6556" w:name="_ETM_Q29_540194"/>
      <w:bookmarkEnd w:id="6556"/>
      <w:r>
        <w:rPr>
          <w:rtl/>
        </w:rPr>
        <w:t>אמרו?</w:t>
      </w:r>
    </w:p>
    <w:p w:rsidR="00B12974" w:rsidRDefault="00B12974" w:rsidP="007D1211">
      <w:pPr>
        <w:rPr>
          <w:rtl/>
        </w:rPr>
      </w:pPr>
    </w:p>
    <w:p w:rsidR="00B12974" w:rsidRDefault="00B12974" w:rsidP="007D1211">
      <w:pPr>
        <w:pStyle w:val="-"/>
        <w:keepNext/>
        <w:rPr>
          <w:rtl/>
        </w:rPr>
      </w:pPr>
      <w:bookmarkStart w:id="6557" w:name="ET_speakercontinue_5792_36"/>
      <w:r w:rsidRPr="004A2E1D">
        <w:rPr>
          <w:rStyle w:val="TagStyle"/>
          <w:rtl/>
        </w:rPr>
        <w:t xml:space="preserve"> &lt;&lt; דובר_המשך &gt;&gt; </w:t>
      </w:r>
      <w:r>
        <w:rPr>
          <w:rtl/>
        </w:rPr>
        <w:t>יבגני סובה (ישראל ביתנו):</w:t>
      </w:r>
      <w:r w:rsidRPr="004A2E1D">
        <w:rPr>
          <w:rStyle w:val="TagStyle"/>
          <w:rtl/>
        </w:rPr>
        <w:t xml:space="preserve"> &lt;&lt; דובר_המשך &gt;&gt;</w:t>
      </w:r>
      <w:r>
        <w:rPr>
          <w:rtl/>
        </w:rPr>
        <w:t xml:space="preserve">   </w:t>
      </w:r>
      <w:bookmarkEnd w:id="6557"/>
    </w:p>
    <w:p w:rsidR="00B12974" w:rsidRDefault="00B12974" w:rsidP="007D1211">
      <w:pPr>
        <w:pStyle w:val="KeepWithNext"/>
        <w:rPr>
          <w:rtl/>
        </w:rPr>
      </w:pPr>
    </w:p>
    <w:p w:rsidR="00B12974" w:rsidRDefault="00B12974" w:rsidP="007D1211">
      <w:pPr>
        <w:rPr>
          <w:rtl/>
        </w:rPr>
      </w:pPr>
      <w:bookmarkStart w:id="6558" w:name="_ETM_Q29_540000"/>
      <w:bookmarkEnd w:id="6558"/>
      <w:r>
        <w:rPr>
          <w:rtl/>
        </w:rPr>
        <w:t xml:space="preserve"> ילדים. מה, אתה לא מכיר את התופעה? אתה לא </w:t>
      </w:r>
      <w:bookmarkStart w:id="6559" w:name="_ETM_Q29_543419"/>
      <w:bookmarkEnd w:id="6559"/>
      <w:r>
        <w:rPr>
          <w:rtl/>
        </w:rPr>
        <w:t>מכיר</w:t>
      </w:r>
      <w:r>
        <w:rPr>
          <w:rFonts w:hint="cs"/>
          <w:rtl/>
        </w:rPr>
        <w:t>?</w:t>
      </w:r>
    </w:p>
    <w:p w:rsidR="00B12974" w:rsidRDefault="00B12974" w:rsidP="007D1211">
      <w:pPr>
        <w:rPr>
          <w:rtl/>
        </w:rPr>
      </w:pPr>
    </w:p>
    <w:p w:rsidR="00B12974" w:rsidRDefault="00B12974" w:rsidP="007D1211">
      <w:pPr>
        <w:pStyle w:val="af6"/>
        <w:keepNext/>
        <w:rPr>
          <w:rtl/>
        </w:rPr>
      </w:pPr>
      <w:r w:rsidRPr="004A2E1D">
        <w:rPr>
          <w:rStyle w:val="TagStyle"/>
          <w:rtl/>
        </w:rPr>
        <w:t xml:space="preserve"> &lt;&lt; יור &gt;&gt; </w:t>
      </w:r>
      <w:r>
        <w:rPr>
          <w:rtl/>
        </w:rPr>
        <w:t>היו"ר ניסים ואטורי:</w:t>
      </w:r>
      <w:r w:rsidRPr="004A2E1D">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tl/>
        </w:rPr>
        <w:t>אני חושב ש</w:t>
      </w:r>
      <w:r>
        <w:rPr>
          <w:rFonts w:hint="cs"/>
          <w:rtl/>
        </w:rPr>
        <w:t>כבר חלף</w:t>
      </w:r>
      <w:r>
        <w:rPr>
          <w:rtl/>
        </w:rPr>
        <w:t xml:space="preserve"> הזמן הזה</w:t>
      </w:r>
      <w:r>
        <w:rPr>
          <w:rFonts w:hint="cs"/>
          <w:rtl/>
        </w:rPr>
        <w:t>. מבחינתי, לפחות.</w:t>
      </w:r>
    </w:p>
    <w:p w:rsidR="00B12974" w:rsidRDefault="00B12974" w:rsidP="007D1211">
      <w:pPr>
        <w:rPr>
          <w:rtl/>
        </w:rPr>
      </w:pPr>
      <w:bookmarkStart w:id="6560" w:name="_ETM_Q29_546000"/>
      <w:bookmarkEnd w:id="6560"/>
    </w:p>
    <w:p w:rsidR="00B12974" w:rsidRDefault="00B12974" w:rsidP="007D1211">
      <w:pPr>
        <w:pStyle w:val="-"/>
        <w:keepNext/>
        <w:rPr>
          <w:rtl/>
        </w:rPr>
      </w:pPr>
      <w:bookmarkStart w:id="6561" w:name="ET_speakercontinue_5792_38"/>
      <w:r w:rsidRPr="004A2E1D">
        <w:rPr>
          <w:rStyle w:val="TagStyle"/>
          <w:rtl/>
        </w:rPr>
        <w:t xml:space="preserve"> &lt;&lt; דובר_המשך &gt;&gt; </w:t>
      </w:r>
      <w:r>
        <w:rPr>
          <w:rtl/>
        </w:rPr>
        <w:t>יבגני סובה (ישראל ביתנו):</w:t>
      </w:r>
      <w:r w:rsidRPr="004A2E1D">
        <w:rPr>
          <w:rStyle w:val="TagStyle"/>
          <w:rtl/>
        </w:rPr>
        <w:t xml:space="preserve"> &lt;&lt; דובר_המשך &gt;&gt;</w:t>
      </w:r>
      <w:r>
        <w:rPr>
          <w:rtl/>
        </w:rPr>
        <w:t xml:space="preserve">   </w:t>
      </w:r>
      <w:bookmarkEnd w:id="6561"/>
    </w:p>
    <w:p w:rsidR="00B12974" w:rsidRDefault="00B12974" w:rsidP="007D1211">
      <w:pPr>
        <w:pStyle w:val="KeepWithNext"/>
        <w:rPr>
          <w:rtl/>
        </w:rPr>
      </w:pPr>
    </w:p>
    <w:p w:rsidR="00B12974" w:rsidRDefault="00B12974" w:rsidP="007D1211">
      <w:pPr>
        <w:rPr>
          <w:rtl/>
        </w:rPr>
      </w:pPr>
      <w:bookmarkStart w:id="6562" w:name="_ETM_Q29_545000"/>
      <w:bookmarkEnd w:id="6562"/>
      <w:r>
        <w:rPr>
          <w:rFonts w:hint="cs"/>
          <w:rtl/>
        </w:rPr>
        <w:t xml:space="preserve">לא, </w:t>
      </w:r>
      <w:r>
        <w:rPr>
          <w:rtl/>
        </w:rPr>
        <w:t>לא</w:t>
      </w:r>
      <w:r>
        <w:rPr>
          <w:rFonts w:hint="cs"/>
          <w:rtl/>
        </w:rPr>
        <w:t>.</w:t>
      </w:r>
      <w:r>
        <w:rPr>
          <w:rtl/>
        </w:rPr>
        <w:t xml:space="preserve"> </w:t>
      </w:r>
      <w:bookmarkStart w:id="6563" w:name="_ETM_Q29_546644"/>
      <w:bookmarkEnd w:id="6563"/>
      <w:r>
        <w:rPr>
          <w:rtl/>
        </w:rPr>
        <w:t>אז ה</w:t>
      </w:r>
      <w:r>
        <w:rPr>
          <w:rFonts w:hint="cs"/>
          <w:rtl/>
        </w:rPr>
        <w:t>י</w:t>
      </w:r>
      <w:r>
        <w:rPr>
          <w:rtl/>
        </w:rPr>
        <w:t>נה, אני אומר לך</w:t>
      </w:r>
      <w:r>
        <w:rPr>
          <w:rFonts w:hint="cs"/>
          <w:rtl/>
        </w:rPr>
        <w:t>,</w:t>
      </w:r>
      <w:r>
        <w:rPr>
          <w:rtl/>
        </w:rPr>
        <w:t xml:space="preserve"> לילדים שנולדו בארץ, למשפחות של </w:t>
      </w:r>
      <w:bookmarkStart w:id="6564" w:name="_ETM_Q29_549869"/>
      <w:bookmarkEnd w:id="6564"/>
      <w:r>
        <w:rPr>
          <w:rtl/>
        </w:rPr>
        <w:t>העולים, אחרי</w:t>
      </w:r>
      <w:r>
        <w:rPr>
          <w:rFonts w:hint="cs"/>
          <w:rtl/>
        </w:rPr>
        <w:t xml:space="preserve"> 35</w:t>
      </w:r>
      <w:r>
        <w:rPr>
          <w:rtl/>
        </w:rPr>
        <w:t xml:space="preserve"> שנה מאז </w:t>
      </w:r>
      <w:r>
        <w:rPr>
          <w:rFonts w:hint="cs"/>
          <w:rtl/>
        </w:rPr>
        <w:t>ה</w:t>
      </w:r>
      <w:r>
        <w:rPr>
          <w:rtl/>
        </w:rPr>
        <w:t xml:space="preserve">עלייה </w:t>
      </w:r>
      <w:r>
        <w:rPr>
          <w:rFonts w:hint="cs"/>
          <w:rtl/>
        </w:rPr>
        <w:t>ה</w:t>
      </w:r>
      <w:r>
        <w:rPr>
          <w:rtl/>
        </w:rPr>
        <w:t>גדולה, אומרים</w:t>
      </w:r>
      <w:r>
        <w:rPr>
          <w:rFonts w:hint="cs"/>
          <w:rtl/>
        </w:rPr>
        <w:t>:</w:t>
      </w:r>
      <w:r>
        <w:rPr>
          <w:rtl/>
        </w:rPr>
        <w:t xml:space="preserve"> פה </w:t>
      </w:r>
      <w:bookmarkStart w:id="6565" w:name="_ETM_Q29_553094"/>
      <w:bookmarkEnd w:id="6565"/>
      <w:r>
        <w:rPr>
          <w:rtl/>
        </w:rPr>
        <w:t>זה ל</w:t>
      </w:r>
      <w:r>
        <w:rPr>
          <w:rFonts w:hint="cs"/>
          <w:rtl/>
        </w:rPr>
        <w:t xml:space="preserve">א </w:t>
      </w:r>
      <w:r>
        <w:rPr>
          <w:rtl/>
        </w:rPr>
        <w:t xml:space="preserve">רוסיה, תחזרו לרוסיה. למה הם צריכים לחזור לרוסיה? אנשים </w:t>
      </w:r>
      <w:bookmarkStart w:id="6566" w:name="_ETM_Q29_556319"/>
      <w:bookmarkEnd w:id="6566"/>
      <w:r>
        <w:rPr>
          <w:rtl/>
        </w:rPr>
        <w:t xml:space="preserve">נולדו כאן בארץ, הם ישראלים לכל דבר. עוד כמה שנים </w:t>
      </w:r>
      <w:bookmarkStart w:id="6567" w:name="_ETM_Q29_559544"/>
      <w:bookmarkEnd w:id="6567"/>
      <w:r>
        <w:rPr>
          <w:rFonts w:hint="cs"/>
          <w:rtl/>
        </w:rPr>
        <w:t>י</w:t>
      </w:r>
      <w:r>
        <w:rPr>
          <w:rtl/>
        </w:rPr>
        <w:t>לכו לשרת ולהגן על המדינה.</w:t>
      </w:r>
      <w:bookmarkStart w:id="6568" w:name="_ETM_Q29_562940"/>
      <w:bookmarkEnd w:id="6568"/>
    </w:p>
    <w:p w:rsidR="00B12974" w:rsidRDefault="00B12974" w:rsidP="007D1211">
      <w:pPr>
        <w:rPr>
          <w:rtl/>
        </w:rPr>
      </w:pPr>
    </w:p>
    <w:p w:rsidR="00B12974" w:rsidRDefault="00B12974" w:rsidP="007D1211">
      <w:pPr>
        <w:rPr>
          <w:rtl/>
        </w:rPr>
      </w:pPr>
      <w:bookmarkStart w:id="6569" w:name="_ETM_Q29_562000"/>
      <w:bookmarkEnd w:id="6569"/>
      <w:r>
        <w:rPr>
          <w:rtl/>
        </w:rPr>
        <w:t>ולכן אני חושב שהתופעות האלה צריכ</w:t>
      </w:r>
      <w:r>
        <w:rPr>
          <w:rFonts w:hint="cs"/>
          <w:rtl/>
        </w:rPr>
        <w:t>ות</w:t>
      </w:r>
      <w:r>
        <w:rPr>
          <w:rtl/>
        </w:rPr>
        <w:t xml:space="preserve"> להידחות על הסף על</w:t>
      </w:r>
      <w:bookmarkStart w:id="6570" w:name="_ETM_Q29_567175"/>
      <w:bookmarkEnd w:id="6570"/>
      <w:r>
        <w:rPr>
          <w:rFonts w:hint="cs"/>
          <w:rtl/>
        </w:rPr>
        <w:t xml:space="preserve"> </w:t>
      </w:r>
      <w:r>
        <w:rPr>
          <w:rtl/>
        </w:rPr>
        <w:t xml:space="preserve">ידי כולנו כאן בבית הזה, בלי קשר לוויכוחים פוליטיים, בלי </w:t>
      </w:r>
      <w:bookmarkStart w:id="6571" w:name="_ETM_Q29_571410"/>
      <w:bookmarkEnd w:id="6571"/>
      <w:r>
        <w:rPr>
          <w:rtl/>
        </w:rPr>
        <w:t>קשר לקואליציה</w:t>
      </w:r>
      <w:r>
        <w:rPr>
          <w:rFonts w:hint="cs"/>
          <w:rtl/>
        </w:rPr>
        <w:t>–</w:t>
      </w:r>
      <w:r>
        <w:rPr>
          <w:rtl/>
        </w:rPr>
        <w:t xml:space="preserve">אופוזיציה. אין מצב במדינת ישראל בשנת </w:t>
      </w:r>
      <w:r>
        <w:rPr>
          <w:rFonts w:hint="cs"/>
          <w:rtl/>
        </w:rPr>
        <w:t>2026</w:t>
      </w:r>
      <w:r>
        <w:rPr>
          <w:rtl/>
        </w:rPr>
        <w:t xml:space="preserve"> </w:t>
      </w:r>
      <w:bookmarkStart w:id="6572" w:name="_ETM_Q29_575645"/>
      <w:bookmarkEnd w:id="6572"/>
      <w:r>
        <w:rPr>
          <w:rtl/>
        </w:rPr>
        <w:t>שיהיו תופעות מכוערות כאלה, במיוחד במערכת החינוך.</w:t>
      </w:r>
      <w:bookmarkStart w:id="6573" w:name="_ETM_Q29_580230"/>
      <w:bookmarkEnd w:id="6573"/>
    </w:p>
    <w:p w:rsidR="00B12974" w:rsidRDefault="00B12974" w:rsidP="007D1211">
      <w:pPr>
        <w:rPr>
          <w:rtl/>
        </w:rPr>
      </w:pPr>
    </w:p>
    <w:p w:rsidR="00B12974" w:rsidRDefault="00B12974" w:rsidP="007D1211">
      <w:pPr>
        <w:rPr>
          <w:rtl/>
        </w:rPr>
      </w:pPr>
      <w:bookmarkStart w:id="6574" w:name="_ETM_Q29_579000"/>
      <w:bookmarkEnd w:id="6574"/>
      <w:r>
        <w:rPr>
          <w:rtl/>
        </w:rPr>
        <w:t xml:space="preserve">אני חושב שמנהל בית הספר צריך להיות בעל סמכות לעצור </w:t>
      </w:r>
      <w:bookmarkStart w:id="6575" w:name="_ETM_Q29_584548"/>
      <w:bookmarkEnd w:id="6575"/>
      <w:r>
        <w:rPr>
          <w:rtl/>
        </w:rPr>
        <w:t xml:space="preserve">את זה וגם להעניש וגם לקרוא להורים ולעשות שיחה. לא </w:t>
      </w:r>
      <w:bookmarkStart w:id="6576" w:name="_ETM_Q29_588866"/>
      <w:bookmarkEnd w:id="6576"/>
      <w:r>
        <w:rPr>
          <w:rtl/>
        </w:rPr>
        <w:t>מספיק רק להגיד</w:t>
      </w:r>
      <w:r>
        <w:rPr>
          <w:rFonts w:hint="cs"/>
          <w:rtl/>
        </w:rPr>
        <w:t>:</w:t>
      </w:r>
      <w:r>
        <w:rPr>
          <w:rtl/>
        </w:rPr>
        <w:t xml:space="preserve"> אני מרחיק את התלמידים האלה לשבועיים, ואחר </w:t>
      </w:r>
      <w:bookmarkStart w:id="6577" w:name="_ETM_Q29_593185"/>
      <w:bookmarkEnd w:id="6577"/>
      <w:r>
        <w:rPr>
          <w:rtl/>
        </w:rPr>
        <w:t xml:space="preserve">כך </w:t>
      </w:r>
      <w:r>
        <w:rPr>
          <w:rFonts w:hint="cs"/>
          <w:rtl/>
        </w:rPr>
        <w:t>לה</w:t>
      </w:r>
      <w:r>
        <w:rPr>
          <w:rtl/>
        </w:rPr>
        <w:t xml:space="preserve">חזיר אותם, אלה שמרשים לעצמם לדבר ככה. ולכן אני </w:t>
      </w:r>
      <w:bookmarkStart w:id="6578" w:name="_ETM_Q29_597503"/>
      <w:bookmarkEnd w:id="6578"/>
      <w:r>
        <w:rPr>
          <w:rtl/>
        </w:rPr>
        <w:t xml:space="preserve">קורא לכל האנשים כאן בבית הזה, בואו ביחד, נתחיל לחשוב </w:t>
      </w:r>
      <w:bookmarkStart w:id="6579" w:name="_ETM_Q29_601821"/>
      <w:bookmarkEnd w:id="6579"/>
      <w:r>
        <w:rPr>
          <w:rtl/>
        </w:rPr>
        <w:t>קודם כול לפני שאנחנו משתמשים במילים שאחר כך ג</w:t>
      </w:r>
      <w:r>
        <w:rPr>
          <w:rFonts w:hint="cs"/>
          <w:rtl/>
        </w:rPr>
        <w:t>ם</w:t>
      </w:r>
      <w:r>
        <w:rPr>
          <w:rtl/>
        </w:rPr>
        <w:t xml:space="preserve"> </w:t>
      </w:r>
      <w:bookmarkStart w:id="6580" w:name="_ETM_Q29_606559"/>
      <w:bookmarkEnd w:id="6580"/>
      <w:r>
        <w:rPr>
          <w:rtl/>
        </w:rPr>
        <w:t>מתפרש</w:t>
      </w:r>
      <w:r>
        <w:rPr>
          <w:rFonts w:hint="cs"/>
          <w:rtl/>
        </w:rPr>
        <w:t>ות</w:t>
      </w:r>
      <w:r>
        <w:rPr>
          <w:rtl/>
        </w:rPr>
        <w:t xml:space="preserve"> בצורה אחרת ברמת התלמידים. בואו נתחיל לחשוב איך אנחנו </w:t>
      </w:r>
      <w:bookmarkStart w:id="6581" w:name="_ETM_Q29_610989"/>
      <w:bookmarkEnd w:id="6581"/>
      <w:r>
        <w:rPr>
          <w:rtl/>
        </w:rPr>
        <w:t>בקלות תוקפים אחד את השני, כי בסופו של דבר הילדים</w:t>
      </w:r>
      <w:bookmarkStart w:id="6582" w:name="_ETM_Q29_615419"/>
      <w:bookmarkEnd w:id="6582"/>
      <w:r>
        <w:rPr>
          <w:rFonts w:hint="cs"/>
          <w:rtl/>
        </w:rPr>
        <w:t xml:space="preserve">, </w:t>
      </w:r>
      <w:r>
        <w:rPr>
          <w:rtl/>
        </w:rPr>
        <w:t>ילדים הם לא מבינים, הם עדיין אנשים לא מבוגרים</w:t>
      </w:r>
      <w:r>
        <w:rPr>
          <w:rFonts w:hint="cs"/>
          <w:rtl/>
        </w:rPr>
        <w:t xml:space="preserve"> </w:t>
      </w:r>
      <w:r>
        <w:rPr>
          <w:rFonts w:hint="eastAsia"/>
          <w:rtl/>
        </w:rPr>
        <w:t>–</w:t>
      </w:r>
      <w:r>
        <w:rPr>
          <w:rtl/>
        </w:rPr>
        <w:t xml:space="preserve"> </w:t>
      </w:r>
      <w:bookmarkStart w:id="6583" w:name="_ETM_Q29_619849"/>
      <w:bookmarkEnd w:id="6583"/>
      <w:r>
        <w:rPr>
          <w:rtl/>
        </w:rPr>
        <w:t>אני כבר מסיים</w:t>
      </w:r>
      <w:r>
        <w:rPr>
          <w:rFonts w:hint="cs"/>
          <w:rtl/>
        </w:rPr>
        <w:t>,</w:t>
      </w:r>
      <w:r>
        <w:rPr>
          <w:rtl/>
        </w:rPr>
        <w:t xml:space="preserve"> משפט אחד. משפט, תן לי, נושא חשוב</w:t>
      </w:r>
      <w:r>
        <w:rPr>
          <w:rFonts w:hint="cs"/>
          <w:rtl/>
        </w:rPr>
        <w:t>.</w:t>
      </w:r>
    </w:p>
    <w:p w:rsidR="00B12974" w:rsidRDefault="00B12974" w:rsidP="007D1211">
      <w:pPr>
        <w:rPr>
          <w:rtl/>
        </w:rPr>
      </w:pPr>
    </w:p>
    <w:p w:rsidR="00B12974" w:rsidRDefault="00B12974" w:rsidP="007D1211">
      <w:pPr>
        <w:rPr>
          <w:rtl/>
        </w:rPr>
      </w:pPr>
    </w:p>
    <w:p w:rsidR="00B12974" w:rsidRDefault="00B12974" w:rsidP="007D1211">
      <w:pPr>
        <w:pStyle w:val="af6"/>
        <w:keepNext/>
        <w:rPr>
          <w:rtl/>
        </w:rPr>
      </w:pPr>
      <w:r w:rsidRPr="000A11AA">
        <w:rPr>
          <w:rStyle w:val="TagStyle"/>
          <w:rtl/>
        </w:rPr>
        <w:t xml:space="preserve"> &lt;&lt; יור &gt;&gt; </w:t>
      </w:r>
      <w:r>
        <w:rPr>
          <w:rtl/>
        </w:rPr>
        <w:t>היו"ר ניסים ואטורי:</w:t>
      </w:r>
      <w:r w:rsidRPr="000A11AA">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6584" w:name="_ETM_Q29_620000"/>
      <w:bookmarkEnd w:id="6584"/>
      <w:r>
        <w:rPr>
          <w:rFonts w:hint="cs"/>
          <w:rtl/>
        </w:rPr>
        <w:t>תודה רבה.</w:t>
      </w:r>
      <w:r w:rsidRPr="000A11AA">
        <w:rPr>
          <w:rtl/>
        </w:rPr>
        <w:t xml:space="preserve"> </w:t>
      </w:r>
      <w:r>
        <w:rPr>
          <w:rFonts w:hint="cs"/>
          <w:rtl/>
        </w:rPr>
        <w:t xml:space="preserve">משפט, </w:t>
      </w:r>
      <w:r>
        <w:rPr>
          <w:rtl/>
        </w:rPr>
        <w:t>בבקשה</w:t>
      </w:r>
      <w:r>
        <w:rPr>
          <w:rFonts w:hint="cs"/>
          <w:rtl/>
        </w:rPr>
        <w:t>.</w:t>
      </w:r>
      <w:r>
        <w:rPr>
          <w:rtl/>
        </w:rPr>
        <w:t xml:space="preserve"> קיבלת משפט,</w:t>
      </w:r>
      <w:r>
        <w:rPr>
          <w:rFonts w:hint="cs"/>
          <w:rtl/>
        </w:rPr>
        <w:t xml:space="preserve"> אבל רק משפט.</w:t>
      </w:r>
    </w:p>
    <w:p w:rsidR="00B12974" w:rsidRDefault="00B12974" w:rsidP="007D1211">
      <w:pPr>
        <w:rPr>
          <w:rtl/>
        </w:rPr>
      </w:pPr>
      <w:bookmarkStart w:id="6585" w:name="_ETM_Q29_621000"/>
      <w:bookmarkEnd w:id="6585"/>
    </w:p>
    <w:p w:rsidR="00B12974" w:rsidRDefault="00B12974" w:rsidP="007D1211">
      <w:pPr>
        <w:pStyle w:val="-"/>
        <w:keepNext/>
        <w:rPr>
          <w:rtl/>
        </w:rPr>
      </w:pPr>
      <w:bookmarkStart w:id="6586" w:name="ET_speakercontinue_5792_40"/>
      <w:r w:rsidRPr="000A11AA">
        <w:rPr>
          <w:rStyle w:val="TagStyle"/>
          <w:rtl/>
        </w:rPr>
        <w:t xml:space="preserve"> &lt;&lt; דובר_המשך &gt;&gt; </w:t>
      </w:r>
      <w:r>
        <w:rPr>
          <w:rtl/>
        </w:rPr>
        <w:t>יבגני סובה (ישראל ביתנו):</w:t>
      </w:r>
      <w:r w:rsidRPr="000A11AA">
        <w:rPr>
          <w:rStyle w:val="TagStyle"/>
          <w:rtl/>
        </w:rPr>
        <w:t xml:space="preserve"> &lt;&lt; דובר_המשך &gt;&gt;</w:t>
      </w:r>
      <w:r>
        <w:rPr>
          <w:rtl/>
        </w:rPr>
        <w:t xml:space="preserve">   </w:t>
      </w:r>
      <w:bookmarkEnd w:id="6586"/>
    </w:p>
    <w:p w:rsidR="00B12974" w:rsidRDefault="00B12974" w:rsidP="007D1211">
      <w:pPr>
        <w:pStyle w:val="KeepWithNext"/>
        <w:rPr>
          <w:rtl/>
        </w:rPr>
      </w:pPr>
    </w:p>
    <w:p w:rsidR="00B12974" w:rsidRDefault="00B12974" w:rsidP="007D1211">
      <w:pPr>
        <w:rPr>
          <w:rtl/>
        </w:rPr>
      </w:pPr>
      <w:bookmarkStart w:id="6587" w:name="_ETM_Q29_625839"/>
      <w:bookmarkEnd w:id="6587"/>
      <w:r>
        <w:rPr>
          <w:rtl/>
        </w:rPr>
        <w:t xml:space="preserve">משפט אחד. אני רוצה שכל אחד מאיתנו, כל אחד מאיתנו </w:t>
      </w:r>
      <w:bookmarkStart w:id="6588" w:name="_ETM_Q29_628896"/>
      <w:bookmarkEnd w:id="6588"/>
      <w:r>
        <w:rPr>
          <w:rtl/>
        </w:rPr>
        <w:t xml:space="preserve">יחשוב, וגם הילדים שלנו ילמדו ויראו את הדבר הזה כאן. </w:t>
      </w:r>
      <w:bookmarkStart w:id="6589" w:name="_ETM_Q29_631953"/>
      <w:bookmarkEnd w:id="6589"/>
      <w:r>
        <w:rPr>
          <w:rtl/>
        </w:rPr>
        <w:t xml:space="preserve">תודה. </w:t>
      </w:r>
    </w:p>
    <w:p w:rsidR="00B12974" w:rsidRDefault="00B12974" w:rsidP="009635F5">
      <w:pPr>
        <w:rPr>
          <w:rtl/>
        </w:rPr>
      </w:pPr>
      <w:bookmarkStart w:id="6590" w:name="_ETM_Q29_635679"/>
      <w:bookmarkEnd w:id="6590"/>
    </w:p>
    <w:p w:rsidR="00B12974" w:rsidRDefault="00B12974" w:rsidP="007D1211">
      <w:pPr>
        <w:pStyle w:val="af6"/>
        <w:keepNext/>
        <w:rPr>
          <w:rtl/>
        </w:rPr>
      </w:pPr>
      <w:r w:rsidRPr="000A11AA">
        <w:rPr>
          <w:rStyle w:val="TagStyle"/>
          <w:rtl/>
        </w:rPr>
        <w:t xml:space="preserve"> &lt;&lt; יור &gt;&gt; </w:t>
      </w:r>
      <w:r>
        <w:rPr>
          <w:rtl/>
        </w:rPr>
        <w:t>היו"ר ניסים ואטורי:</w:t>
      </w:r>
      <w:r w:rsidRPr="000A11AA">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tl/>
        </w:rPr>
        <w:t>תודה רבה.</w:t>
      </w:r>
      <w:r>
        <w:rPr>
          <w:rFonts w:hint="cs"/>
          <w:rtl/>
        </w:rPr>
        <w:t xml:space="preserve"> </w:t>
      </w:r>
      <w:r>
        <w:rPr>
          <w:rtl/>
        </w:rPr>
        <w:t xml:space="preserve">אני חשבתי שזה חלף מן העולם, לצערי אתה אומר שלא. </w:t>
      </w:r>
      <w:bookmarkStart w:id="6591" w:name="_ETM_Q29_638514"/>
      <w:bookmarkEnd w:id="6591"/>
      <w:r>
        <w:rPr>
          <w:rtl/>
        </w:rPr>
        <w:t>חבר הכנסת אביגדור ליברמן.</w:t>
      </w:r>
    </w:p>
    <w:p w:rsidR="00B12974" w:rsidRDefault="00B12974" w:rsidP="009635F5">
      <w:pPr>
        <w:rPr>
          <w:rtl/>
        </w:rPr>
      </w:pPr>
    </w:p>
    <w:p w:rsidR="00B12974" w:rsidRDefault="00B12974" w:rsidP="007D1211">
      <w:pPr>
        <w:pStyle w:val="a4"/>
        <w:keepNext/>
        <w:rPr>
          <w:rtl/>
        </w:rPr>
      </w:pPr>
      <w:bookmarkStart w:id="6592" w:name="ET_speaker_4739_42"/>
      <w:r w:rsidRPr="000A11AA">
        <w:rPr>
          <w:rStyle w:val="TagStyle"/>
          <w:rtl/>
        </w:rPr>
        <w:t xml:space="preserve"> &lt;&lt; דובר &gt;&gt; </w:t>
      </w:r>
      <w:bookmarkStart w:id="6593" w:name="_Toc221622935"/>
      <w:r>
        <w:rPr>
          <w:rtl/>
        </w:rPr>
        <w:t>אביגדור ליברמן (ישראל ביתנו):</w:t>
      </w:r>
      <w:bookmarkEnd w:id="6593"/>
      <w:r w:rsidRPr="000A11AA">
        <w:rPr>
          <w:rStyle w:val="TagStyle"/>
          <w:rtl/>
        </w:rPr>
        <w:t xml:space="preserve"> &lt;&lt; דובר &gt;&gt;</w:t>
      </w:r>
      <w:r>
        <w:rPr>
          <w:rtl/>
        </w:rPr>
        <w:t xml:space="preserve">   </w:t>
      </w:r>
      <w:bookmarkEnd w:id="6592"/>
    </w:p>
    <w:p w:rsidR="00B12974" w:rsidRDefault="00B12974" w:rsidP="007D1211">
      <w:pPr>
        <w:pStyle w:val="KeepWithNext"/>
        <w:rPr>
          <w:rtl/>
        </w:rPr>
      </w:pPr>
    </w:p>
    <w:p w:rsidR="00B12974" w:rsidRDefault="00B12974" w:rsidP="007D1211">
      <w:pPr>
        <w:rPr>
          <w:rtl/>
        </w:rPr>
      </w:pPr>
      <w:bookmarkStart w:id="6594" w:name="_ETM_Q29_642000"/>
      <w:bookmarkStart w:id="6595" w:name="_ETM_Q29_660519"/>
      <w:bookmarkEnd w:id="6594"/>
      <w:bookmarkEnd w:id="6595"/>
      <w:r>
        <w:rPr>
          <w:rtl/>
        </w:rPr>
        <w:t>אדוני היושב</w:t>
      </w:r>
      <w:r>
        <w:rPr>
          <w:rFonts w:hint="cs"/>
          <w:rtl/>
        </w:rPr>
        <w:t>-</w:t>
      </w:r>
      <w:r>
        <w:rPr>
          <w:rtl/>
        </w:rPr>
        <w:t xml:space="preserve">ראש, </w:t>
      </w:r>
      <w:bookmarkStart w:id="6596" w:name="_ETM_Q29_662799"/>
      <w:bookmarkEnd w:id="6596"/>
      <w:r>
        <w:rPr>
          <w:rtl/>
        </w:rPr>
        <w:t xml:space="preserve">לשם שינוי אני רוצה לדבר על הכלכלה. </w:t>
      </w:r>
      <w:bookmarkStart w:id="6597" w:name="_ETM_Q29_666440"/>
      <w:bookmarkEnd w:id="6597"/>
      <w:r>
        <w:rPr>
          <w:rtl/>
        </w:rPr>
        <w:t xml:space="preserve">אבל אני </w:t>
      </w:r>
      <w:r>
        <w:rPr>
          <w:rFonts w:hint="cs"/>
          <w:rtl/>
        </w:rPr>
        <w:t xml:space="preserve">לא </w:t>
      </w:r>
      <w:r>
        <w:rPr>
          <w:rtl/>
        </w:rPr>
        <w:t>רואה פה שר</w:t>
      </w:r>
      <w:r>
        <w:rPr>
          <w:rFonts w:hint="cs"/>
          <w:rtl/>
        </w:rPr>
        <w:t>.</w:t>
      </w:r>
      <w:r>
        <w:rPr>
          <w:rtl/>
        </w:rPr>
        <w:t xml:space="preserve"> </w:t>
      </w:r>
      <w:r>
        <w:rPr>
          <w:rFonts w:hint="cs"/>
          <w:rtl/>
        </w:rPr>
        <w:t xml:space="preserve">אה, </w:t>
      </w:r>
      <w:r>
        <w:rPr>
          <w:rtl/>
        </w:rPr>
        <w:t xml:space="preserve">הנה, שר יושב </w:t>
      </w:r>
      <w:bookmarkStart w:id="6598" w:name="_ETM_Q29_671883"/>
      <w:bookmarkEnd w:id="6598"/>
      <w:r>
        <w:rPr>
          <w:rtl/>
        </w:rPr>
        <w:t>שם</w:t>
      </w:r>
      <w:r>
        <w:rPr>
          <w:rFonts w:hint="cs"/>
          <w:rtl/>
        </w:rPr>
        <w:t>.</w:t>
      </w:r>
      <w:r>
        <w:rPr>
          <w:rtl/>
        </w:rPr>
        <w:t xml:space="preserve"> אז אדוני השר, אני לשם שינוי רוצה לדבר על </w:t>
      </w:r>
      <w:bookmarkStart w:id="6599" w:name="_ETM_Q29_677326"/>
      <w:bookmarkEnd w:id="6599"/>
      <w:r>
        <w:rPr>
          <w:rtl/>
        </w:rPr>
        <w:t>הכלכלה</w:t>
      </w:r>
      <w:r>
        <w:rPr>
          <w:rFonts w:hint="cs"/>
          <w:rtl/>
        </w:rPr>
        <w:t xml:space="preserve">. </w:t>
      </w:r>
      <w:r>
        <w:rPr>
          <w:rtl/>
        </w:rPr>
        <w:t xml:space="preserve">לפני כחודש הציג </w:t>
      </w:r>
      <w:r>
        <w:rPr>
          <w:rFonts w:hint="cs"/>
          <w:rtl/>
        </w:rPr>
        <w:t>פה</w:t>
      </w:r>
      <w:r>
        <w:rPr>
          <w:rtl/>
        </w:rPr>
        <w:t xml:space="preserve"> שר האוצר תקציב ו</w:t>
      </w:r>
      <w:bookmarkStart w:id="6600" w:name="_ETM_Q29_683309"/>
      <w:bookmarkEnd w:id="6600"/>
      <w:r>
        <w:rPr>
          <w:rtl/>
        </w:rPr>
        <w:t>חלק שבחים לעצמו, לכלכלה וכו</w:t>
      </w:r>
      <w:r>
        <w:rPr>
          <w:rFonts w:hint="cs"/>
          <w:rtl/>
        </w:rPr>
        <w:t>'</w:t>
      </w:r>
      <w:r>
        <w:rPr>
          <w:rtl/>
        </w:rPr>
        <w:t xml:space="preserve"> וכו</w:t>
      </w:r>
      <w:r>
        <w:rPr>
          <w:rFonts w:hint="cs"/>
          <w:rtl/>
        </w:rPr>
        <w:t>'</w:t>
      </w:r>
      <w:r>
        <w:rPr>
          <w:rtl/>
        </w:rPr>
        <w:t xml:space="preserve">. </w:t>
      </w:r>
      <w:bookmarkStart w:id="6601" w:name="_ETM_Q29_689910"/>
      <w:bookmarkEnd w:id="6601"/>
      <w:r>
        <w:rPr>
          <w:rtl/>
        </w:rPr>
        <w:t xml:space="preserve">קודם כול, שמעתי את הנאום שלו ונדהמתי. פעם נוספת שר </w:t>
      </w:r>
      <w:bookmarkStart w:id="6602" w:name="_ETM_Q29_693616"/>
      <w:bookmarkEnd w:id="6602"/>
      <w:r>
        <w:rPr>
          <w:rtl/>
        </w:rPr>
        <w:t>האוצר מוכיח שאין לו מושג בכלכלה</w:t>
      </w:r>
      <w:r>
        <w:rPr>
          <w:rFonts w:hint="cs"/>
          <w:rtl/>
        </w:rPr>
        <w:t>.</w:t>
      </w:r>
      <w:r>
        <w:rPr>
          <w:rtl/>
        </w:rPr>
        <w:t xml:space="preserve"> לפחות היה קצת מתנהל </w:t>
      </w:r>
      <w:bookmarkStart w:id="6603" w:name="_ETM_Q29_697323"/>
      <w:bookmarkEnd w:id="6603"/>
      <w:r>
        <w:rPr>
          <w:rtl/>
        </w:rPr>
        <w:t xml:space="preserve">בצניעות ושותק. </w:t>
      </w:r>
      <w:bookmarkStart w:id="6604" w:name="_ETM_Q29_701549"/>
      <w:bookmarkEnd w:id="6604"/>
      <w:r>
        <w:rPr>
          <w:rtl/>
        </w:rPr>
        <w:t>אז הוא הסביר שה</w:t>
      </w:r>
      <w:r>
        <w:rPr>
          <w:rFonts w:hint="cs"/>
          <w:rtl/>
        </w:rPr>
        <w:t>י</w:t>
      </w:r>
      <w:r>
        <w:rPr>
          <w:rtl/>
        </w:rPr>
        <w:t>נה, תראו, שער השקל כל</w:t>
      </w:r>
      <w:r>
        <w:rPr>
          <w:rFonts w:hint="cs"/>
          <w:rtl/>
        </w:rPr>
        <w:t xml:space="preserve"> </w:t>
      </w:r>
      <w:r>
        <w:rPr>
          <w:rtl/>
        </w:rPr>
        <w:t xml:space="preserve">כך חזק </w:t>
      </w:r>
      <w:bookmarkStart w:id="6605" w:name="_ETM_Q29_706194"/>
      <w:bookmarkEnd w:id="6605"/>
      <w:r>
        <w:rPr>
          <w:rtl/>
        </w:rPr>
        <w:t>מול הדולר</w:t>
      </w:r>
      <w:r>
        <w:rPr>
          <w:rFonts w:hint="cs"/>
          <w:rtl/>
        </w:rPr>
        <w:t>,</w:t>
      </w:r>
      <w:r>
        <w:rPr>
          <w:rtl/>
        </w:rPr>
        <w:t xml:space="preserve"> ו</w:t>
      </w:r>
      <w:r>
        <w:rPr>
          <w:rFonts w:hint="cs"/>
          <w:rtl/>
        </w:rPr>
        <w:t>ה</w:t>
      </w:r>
      <w:r>
        <w:rPr>
          <w:rtl/>
        </w:rPr>
        <w:t xml:space="preserve">דולר הולך ונחלש. </w:t>
      </w:r>
      <w:bookmarkStart w:id="6606" w:name="_ETM_Q29_711530"/>
      <w:bookmarkEnd w:id="6606"/>
      <w:r>
        <w:rPr>
          <w:rtl/>
        </w:rPr>
        <w:t xml:space="preserve">קודם כול, אדוני השר, </w:t>
      </w:r>
      <w:r>
        <w:rPr>
          <w:rFonts w:hint="cs"/>
          <w:rtl/>
        </w:rPr>
        <w:t>ה</w:t>
      </w:r>
      <w:r>
        <w:rPr>
          <w:rtl/>
        </w:rPr>
        <w:t>דולר נחלש כי זאת מדיניות אמריקאית</w:t>
      </w:r>
      <w:r>
        <w:rPr>
          <w:rFonts w:hint="cs"/>
          <w:rtl/>
        </w:rPr>
        <w:t>:</w:t>
      </w:r>
      <w:r>
        <w:rPr>
          <w:rtl/>
        </w:rPr>
        <w:t xml:space="preserve"> </w:t>
      </w:r>
      <w:bookmarkStart w:id="6607" w:name="_ETM_Q29_716395"/>
      <w:bookmarkEnd w:id="6607"/>
      <w:r>
        <w:rPr>
          <w:rtl/>
        </w:rPr>
        <w:t xml:space="preserve">להחליש את הדולר כמה שאפשר כדי לשחוק את החוב החיצוני </w:t>
      </w:r>
      <w:bookmarkStart w:id="6608" w:name="_ETM_Q29_721261"/>
      <w:bookmarkEnd w:id="6608"/>
      <w:r>
        <w:rPr>
          <w:rtl/>
        </w:rPr>
        <w:t>העצום. החוב החיצוני של ארצות הברית מגיע ל</w:t>
      </w:r>
      <w:r>
        <w:rPr>
          <w:rFonts w:hint="cs"/>
          <w:rtl/>
        </w:rPr>
        <w:t>-38</w:t>
      </w:r>
      <w:r>
        <w:rPr>
          <w:rFonts w:hint="eastAsia"/>
          <w:rtl/>
        </w:rPr>
        <w:t>–</w:t>
      </w:r>
      <w:r>
        <w:rPr>
          <w:rFonts w:hint="cs"/>
          <w:rtl/>
        </w:rPr>
        <w:t xml:space="preserve">39 </w:t>
      </w:r>
      <w:bookmarkStart w:id="6609" w:name="_ETM_Q29_726127"/>
      <w:bookmarkEnd w:id="6609"/>
      <w:r>
        <w:rPr>
          <w:rFonts w:hint="cs"/>
          <w:rtl/>
        </w:rPr>
        <w:t>ט</w:t>
      </w:r>
      <w:r>
        <w:rPr>
          <w:rtl/>
        </w:rPr>
        <w:t xml:space="preserve">ריליון דולר, ולכן יש להם כל העניין לשחוק </w:t>
      </w:r>
      <w:bookmarkStart w:id="6610" w:name="_ETM_Q29_730993"/>
      <w:bookmarkEnd w:id="6610"/>
      <w:r>
        <w:rPr>
          <w:rtl/>
        </w:rPr>
        <w:t>את המטבע שלהם.</w:t>
      </w:r>
    </w:p>
    <w:p w:rsidR="00B12974" w:rsidRDefault="00B12974" w:rsidP="007D1211">
      <w:pPr>
        <w:rPr>
          <w:rtl/>
        </w:rPr>
      </w:pPr>
    </w:p>
    <w:p w:rsidR="00B12974" w:rsidRDefault="00B12974" w:rsidP="007D1211">
      <w:pPr>
        <w:rPr>
          <w:rtl/>
        </w:rPr>
      </w:pPr>
      <w:bookmarkStart w:id="6611" w:name="TOR_Q30"/>
      <w:bookmarkStart w:id="6612" w:name="_ETM_Q30_184310"/>
      <w:bookmarkStart w:id="6613" w:name="_ETM_Q30_179630"/>
      <w:bookmarkStart w:id="6614" w:name="_ETM_Q30_175941"/>
      <w:bookmarkStart w:id="6615" w:name="_ETM_Q30_174101"/>
      <w:bookmarkStart w:id="6616" w:name="_ETM_Q30_170821"/>
      <w:bookmarkEnd w:id="6611"/>
      <w:bookmarkEnd w:id="6612"/>
      <w:bookmarkEnd w:id="6613"/>
      <w:bookmarkEnd w:id="6614"/>
      <w:bookmarkEnd w:id="6615"/>
      <w:bookmarkEnd w:id="6616"/>
      <w:r>
        <w:rPr>
          <w:rFonts w:hint="cs"/>
          <w:rtl/>
        </w:rPr>
        <w:t xml:space="preserve">דבר שני, היו שלושה הסכמים גלובליים </w:t>
      </w:r>
      <w:bookmarkStart w:id="6617" w:name="_ETM_Q30_142242"/>
      <w:bookmarkEnd w:id="6617"/>
      <w:r>
        <w:rPr>
          <w:rFonts w:hint="cs"/>
          <w:rtl/>
        </w:rPr>
        <w:t xml:space="preserve">על הראש של ארצות הברית, שגם החלישו. קודם כול, הסכם </w:t>
      </w:r>
      <w:bookmarkStart w:id="6618" w:name="_ETM_Q30_141470"/>
      <w:bookmarkEnd w:id="6618"/>
      <w:r>
        <w:rPr>
          <w:rFonts w:hint="cs"/>
          <w:rtl/>
        </w:rPr>
        <w:t>מרקוסור</w:t>
      </w:r>
      <w:bookmarkStart w:id="6619" w:name="_ETM_Q30_142249"/>
      <w:bookmarkStart w:id="6620" w:name="_ETM_Q30_148411"/>
      <w:bookmarkStart w:id="6621" w:name="_ETM_Q30_148567"/>
      <w:bookmarkEnd w:id="6619"/>
      <w:bookmarkEnd w:id="6620"/>
      <w:bookmarkEnd w:id="6621"/>
      <w:r>
        <w:rPr>
          <w:rFonts w:hint="cs"/>
          <w:rtl/>
        </w:rPr>
        <w:t xml:space="preserve"> בין מדינות דרום אמריקה לבין מדינות</w:t>
      </w:r>
      <w:bookmarkStart w:id="6622" w:name="_ETM_Q30_155291"/>
      <w:bookmarkEnd w:id="6622"/>
      <w:r>
        <w:rPr>
          <w:rFonts w:hint="cs"/>
          <w:rtl/>
        </w:rPr>
        <w:t xml:space="preserve"> האיחוד האירופי. ההסכם השני, שלדעתי הרתיח את טראמפ ואת ארצות הברית, הס</w:t>
      </w:r>
      <w:bookmarkStart w:id="6623" w:name="_ETM_Q30_154468"/>
      <w:bookmarkEnd w:id="6623"/>
      <w:r>
        <w:rPr>
          <w:rFonts w:hint="cs"/>
          <w:rtl/>
        </w:rPr>
        <w:t>כם סחר בין סין לקנדה. וההסכם</w:t>
      </w:r>
      <w:bookmarkStart w:id="6624" w:name="_ETM_Q30_165189"/>
      <w:bookmarkEnd w:id="6624"/>
      <w:r>
        <w:rPr>
          <w:rFonts w:hint="cs"/>
          <w:rtl/>
        </w:rPr>
        <w:t xml:space="preserve"> השלישי, בין האיחוד האירופי לבין הודו, שעוזר מאוד לתעשיית </w:t>
      </w:r>
      <w:bookmarkStart w:id="6625" w:name="_ETM_Q30_174477"/>
      <w:bookmarkEnd w:id="6625"/>
      <w:r>
        <w:rPr>
          <w:rFonts w:hint="cs"/>
          <w:rtl/>
        </w:rPr>
        <w:t xml:space="preserve">הרכב של האיחוד האירופי. </w:t>
      </w:r>
    </w:p>
    <w:p w:rsidR="00B12974" w:rsidRDefault="00B12974" w:rsidP="007D1211">
      <w:pPr>
        <w:rPr>
          <w:rtl/>
        </w:rPr>
      </w:pPr>
    </w:p>
    <w:p w:rsidR="00B12974" w:rsidRDefault="00B12974" w:rsidP="007D1211">
      <w:pPr>
        <w:rPr>
          <w:rtl/>
        </w:rPr>
      </w:pPr>
      <w:r>
        <w:rPr>
          <w:rFonts w:hint="cs"/>
          <w:rtl/>
        </w:rPr>
        <w:t xml:space="preserve">אז יש פה הרבה התפתחויות. אבל מעבר לזה, באמת יש לנו סקטור פרטי </w:t>
      </w:r>
      <w:bookmarkStart w:id="6626" w:name="_ETM_Q30_174968"/>
      <w:bookmarkEnd w:id="6626"/>
      <w:r>
        <w:rPr>
          <w:rFonts w:hint="cs"/>
          <w:rtl/>
        </w:rPr>
        <w:t xml:space="preserve">חזק מאוד, </w:t>
      </w:r>
      <w:bookmarkStart w:id="6627" w:name="_ETM_Q30_180000"/>
      <w:bookmarkStart w:id="6628" w:name="_ETM_Q30_179209"/>
      <w:bookmarkEnd w:id="6627"/>
      <w:bookmarkEnd w:id="6628"/>
      <w:r>
        <w:rPr>
          <w:rtl/>
        </w:rPr>
        <w:t>מצליח מאוד, למרות הממשלה</w:t>
      </w:r>
      <w:bookmarkStart w:id="6629" w:name="_ETM_Q30_169400"/>
      <w:bookmarkStart w:id="6630" w:name="_ETM_Q30_164699"/>
      <w:bookmarkStart w:id="6631" w:name="_ETM_Q30_160929"/>
      <w:bookmarkStart w:id="6632" w:name="_ETM_Q30_156439"/>
      <w:bookmarkStart w:id="6633" w:name="_ETM_Q30_152070"/>
      <w:bookmarkStart w:id="6634" w:name="_ETM_Q30_147849"/>
      <w:bookmarkStart w:id="6635" w:name="_ETM_Q30_143578"/>
      <w:bookmarkStart w:id="6636" w:name="_ETM_Q30_139368"/>
      <w:bookmarkStart w:id="6637" w:name="_ETM_Q30_135509"/>
      <w:bookmarkStart w:id="6638" w:name="_ETM_Q30_131419"/>
      <w:bookmarkEnd w:id="6629"/>
      <w:bookmarkEnd w:id="6630"/>
      <w:bookmarkEnd w:id="6631"/>
      <w:bookmarkEnd w:id="6632"/>
      <w:bookmarkEnd w:id="6633"/>
      <w:bookmarkEnd w:id="6634"/>
      <w:bookmarkEnd w:id="6635"/>
      <w:bookmarkEnd w:id="6636"/>
      <w:bookmarkEnd w:id="6637"/>
      <w:bookmarkEnd w:id="6638"/>
      <w:r>
        <w:rPr>
          <w:rFonts w:hint="cs"/>
          <w:rtl/>
        </w:rPr>
        <w:t xml:space="preserve"> –</w:t>
      </w:r>
      <w:r>
        <w:rPr>
          <w:rtl/>
        </w:rPr>
        <w:t xml:space="preserve"> לא בזכות הממשלה אלא למרות </w:t>
      </w:r>
      <w:bookmarkStart w:id="6639" w:name="_ETM_Q30_186179"/>
      <w:bookmarkEnd w:id="6639"/>
      <w:r>
        <w:rPr>
          <w:rtl/>
        </w:rPr>
        <w:t xml:space="preserve">הממשלה. </w:t>
      </w:r>
      <w:bookmarkStart w:id="6640" w:name="_ETM_Q30_9776"/>
      <w:bookmarkStart w:id="6641" w:name="_ETM_Q30_9821"/>
      <w:bookmarkStart w:id="6642" w:name="_ETM_Q30_9912"/>
      <w:bookmarkStart w:id="6643" w:name="_ETM_Q30_9985"/>
      <w:bookmarkEnd w:id="6640"/>
      <w:bookmarkEnd w:id="6641"/>
      <w:bookmarkEnd w:id="6642"/>
      <w:bookmarkEnd w:id="6643"/>
      <w:r>
        <w:rPr>
          <w:rtl/>
        </w:rPr>
        <w:t>דבר נוסף</w:t>
      </w:r>
      <w:r>
        <w:rPr>
          <w:rFonts w:hint="cs"/>
          <w:rtl/>
        </w:rPr>
        <w:t>,</w:t>
      </w:r>
      <w:bookmarkStart w:id="6644" w:name="_ETM_Q30_184781"/>
      <w:bookmarkStart w:id="6645" w:name="_ETM_Q30_179890"/>
      <w:bookmarkStart w:id="6646" w:name="_ETM_Q30_174990"/>
      <w:bookmarkStart w:id="6647" w:name="_ETM_Q30_170059"/>
      <w:bookmarkEnd w:id="6644"/>
      <w:bookmarkEnd w:id="6645"/>
      <w:bookmarkEnd w:id="6646"/>
      <w:bookmarkEnd w:id="6647"/>
      <w:r>
        <w:rPr>
          <w:rtl/>
        </w:rPr>
        <w:t xml:space="preserve"> בדיון שהתקיים </w:t>
      </w:r>
      <w:r>
        <w:rPr>
          <w:rFonts w:hint="cs"/>
          <w:rtl/>
        </w:rPr>
        <w:t xml:space="preserve">פה </w:t>
      </w:r>
      <w:r>
        <w:rPr>
          <w:rtl/>
        </w:rPr>
        <w:t xml:space="preserve">כשהציגו </w:t>
      </w:r>
      <w:r>
        <w:rPr>
          <w:rFonts w:hint="cs"/>
          <w:rtl/>
        </w:rPr>
        <w:t>את ה</w:t>
      </w:r>
      <w:r>
        <w:rPr>
          <w:rtl/>
        </w:rPr>
        <w:t>תקציב אמרתי</w:t>
      </w:r>
      <w:r>
        <w:rPr>
          <w:rFonts w:hint="cs"/>
          <w:rtl/>
        </w:rPr>
        <w:t>:</w:t>
      </w:r>
      <w:r>
        <w:rPr>
          <w:rtl/>
        </w:rPr>
        <w:t xml:space="preserve"> רשמתם </w:t>
      </w:r>
      <w:bookmarkStart w:id="6648" w:name="_ETM_Q30_192359"/>
      <w:bookmarkEnd w:id="6648"/>
      <w:r>
        <w:rPr>
          <w:rtl/>
        </w:rPr>
        <w:t>תקציב שהוא באמת כולו פיקציה, אין שום סיכוי לעמוד בי</w:t>
      </w:r>
      <w:r>
        <w:rPr>
          <w:rFonts w:hint="cs"/>
          <w:rtl/>
        </w:rPr>
        <w:t>ע</w:t>
      </w:r>
      <w:r>
        <w:rPr>
          <w:rtl/>
        </w:rPr>
        <w:t xml:space="preserve">ד </w:t>
      </w:r>
      <w:bookmarkStart w:id="6649" w:name="_ETM_Q30_198539"/>
      <w:bookmarkEnd w:id="6649"/>
      <w:r>
        <w:rPr>
          <w:rtl/>
        </w:rPr>
        <w:t xml:space="preserve">הגירעון </w:t>
      </w:r>
      <w:r>
        <w:rPr>
          <w:rFonts w:hint="cs"/>
          <w:rtl/>
        </w:rPr>
        <w:t>3.9%,</w:t>
      </w:r>
      <w:r>
        <w:rPr>
          <w:rtl/>
        </w:rPr>
        <w:t xml:space="preserve"> הגירעון יהיה לפחות </w:t>
      </w:r>
      <w:r>
        <w:rPr>
          <w:rFonts w:hint="cs"/>
          <w:rtl/>
        </w:rPr>
        <w:t>4.5%.</w:t>
      </w:r>
      <w:r>
        <w:rPr>
          <w:rtl/>
        </w:rPr>
        <w:t xml:space="preserve"> </w:t>
      </w:r>
      <w:bookmarkStart w:id="6650" w:name="_ETM_Q30_204920"/>
      <w:bookmarkEnd w:id="6650"/>
      <w:r>
        <w:rPr>
          <w:rtl/>
        </w:rPr>
        <w:t xml:space="preserve">היום כבר התבשרנו שנכון לרגע זה, הגירעון כבר </w:t>
      </w:r>
      <w:r>
        <w:rPr>
          <w:rFonts w:hint="cs"/>
          <w:rtl/>
        </w:rPr>
        <w:t>4.9%. לא 3.9%</w:t>
      </w:r>
      <w:r>
        <w:rPr>
          <w:rtl/>
        </w:rPr>
        <w:t xml:space="preserve"> אלא </w:t>
      </w:r>
      <w:bookmarkStart w:id="6651" w:name="_ETM_Q30_214445"/>
      <w:bookmarkEnd w:id="6651"/>
      <w:r>
        <w:rPr>
          <w:rFonts w:hint="cs"/>
          <w:rtl/>
        </w:rPr>
        <w:t>4.9%</w:t>
      </w:r>
      <w:bookmarkStart w:id="6652" w:name="_ETM_Q30_207649"/>
      <w:bookmarkEnd w:id="6652"/>
      <w:r>
        <w:rPr>
          <w:rtl/>
        </w:rPr>
        <w:t xml:space="preserve">. ואני אומר לכם, </w:t>
      </w:r>
      <w:r>
        <w:rPr>
          <w:rFonts w:hint="cs"/>
          <w:rtl/>
        </w:rPr>
        <w:t>ב</w:t>
      </w:r>
      <w:r>
        <w:rPr>
          <w:rtl/>
        </w:rPr>
        <w:t xml:space="preserve">פעם הקודמת </w:t>
      </w:r>
      <w:r>
        <w:rPr>
          <w:rFonts w:hint="cs"/>
          <w:rtl/>
        </w:rPr>
        <w:t xml:space="preserve">זאת </w:t>
      </w:r>
      <w:r>
        <w:rPr>
          <w:rtl/>
        </w:rPr>
        <w:t>הייתה הכנסה חד</w:t>
      </w:r>
      <w:r>
        <w:rPr>
          <w:rFonts w:hint="cs"/>
          <w:rtl/>
        </w:rPr>
        <w:t>-</w:t>
      </w:r>
      <w:r>
        <w:rPr>
          <w:rtl/>
        </w:rPr>
        <w:t xml:space="preserve">פעמית </w:t>
      </w:r>
      <w:bookmarkStart w:id="6653" w:name="_ETM_Q30_219207"/>
      <w:bookmarkEnd w:id="6653"/>
      <w:r>
        <w:rPr>
          <w:rtl/>
        </w:rPr>
        <w:t xml:space="preserve">ממכירת </w:t>
      </w:r>
      <w:r w:rsidRPr="00F23B46">
        <w:rPr>
          <w:rFonts w:hint="cs"/>
          <w:rtl/>
        </w:rPr>
        <w:t>ו</w:t>
      </w:r>
      <w:bookmarkStart w:id="6654" w:name="_ETM_Q30_211348"/>
      <w:bookmarkEnd w:id="6654"/>
      <w:r w:rsidRPr="00F23B46">
        <w:rPr>
          <w:rtl/>
        </w:rPr>
        <w:t>ויז</w:t>
      </w:r>
      <w:r>
        <w:rPr>
          <w:rtl/>
        </w:rPr>
        <w:t xml:space="preserve"> למשקיעים זרים </w:t>
      </w:r>
      <w:r>
        <w:rPr>
          <w:rFonts w:hint="cs"/>
          <w:rtl/>
        </w:rPr>
        <w:t>ב</w:t>
      </w:r>
      <w:r>
        <w:rPr>
          <w:rtl/>
        </w:rPr>
        <w:t xml:space="preserve">ארצות הברית. </w:t>
      </w:r>
      <w:bookmarkStart w:id="6655" w:name="_ETM_Q30_224240"/>
      <w:bookmarkStart w:id="6656" w:name="_ETM_Q30_228946"/>
      <w:bookmarkEnd w:id="6655"/>
      <w:bookmarkEnd w:id="6656"/>
    </w:p>
    <w:p w:rsidR="00B12974" w:rsidRDefault="00B12974" w:rsidP="007D1211">
      <w:pPr>
        <w:rPr>
          <w:rtl/>
        </w:rPr>
      </w:pPr>
      <w:bookmarkStart w:id="6657" w:name="_ETM_Q30_228997"/>
      <w:bookmarkStart w:id="6658" w:name="_ETM_Q30_229114"/>
      <w:bookmarkEnd w:id="6657"/>
      <w:bookmarkEnd w:id="6658"/>
    </w:p>
    <w:p w:rsidR="00B12974" w:rsidRDefault="00B12974" w:rsidP="007D1211">
      <w:pPr>
        <w:rPr>
          <w:rtl/>
        </w:rPr>
      </w:pPr>
      <w:bookmarkStart w:id="6659" w:name="_ETM_Q30_229174"/>
      <w:bookmarkEnd w:id="6659"/>
      <w:r>
        <w:rPr>
          <w:rFonts w:hint="cs"/>
          <w:rtl/>
        </w:rPr>
        <w:t>ד</w:t>
      </w:r>
      <w:r>
        <w:rPr>
          <w:rtl/>
        </w:rPr>
        <w:t>בר נוסף, אדוני היושב</w:t>
      </w:r>
      <w:r>
        <w:rPr>
          <w:rFonts w:hint="cs"/>
          <w:rtl/>
        </w:rPr>
        <w:t>-</w:t>
      </w:r>
      <w:bookmarkStart w:id="6660" w:name="_ETM_Q30_226868"/>
      <w:bookmarkEnd w:id="6660"/>
      <w:r>
        <w:rPr>
          <w:rtl/>
        </w:rPr>
        <w:t>ראש</w:t>
      </w:r>
      <w:r>
        <w:rPr>
          <w:rFonts w:hint="cs"/>
          <w:rtl/>
        </w:rPr>
        <w:t xml:space="preserve"> –</w:t>
      </w:r>
      <w:r>
        <w:rPr>
          <w:rtl/>
        </w:rPr>
        <w:t xml:space="preserve"> והדברים האלו </w:t>
      </w:r>
      <w:r>
        <w:rPr>
          <w:rFonts w:hint="cs"/>
          <w:rtl/>
        </w:rPr>
        <w:t>מו</w:t>
      </w:r>
      <w:r>
        <w:rPr>
          <w:rtl/>
        </w:rPr>
        <w:t>קלטים</w:t>
      </w:r>
      <w:r>
        <w:rPr>
          <w:rFonts w:hint="cs"/>
          <w:rtl/>
        </w:rPr>
        <w:t xml:space="preserve"> –</w:t>
      </w:r>
      <w:r>
        <w:rPr>
          <w:rtl/>
        </w:rPr>
        <w:t xml:space="preserve"> אין שום </w:t>
      </w:r>
      <w:bookmarkStart w:id="6661" w:name="_ETM_Q30_230081"/>
      <w:bookmarkEnd w:id="6661"/>
      <w:r>
        <w:rPr>
          <w:rtl/>
        </w:rPr>
        <w:t>סיכוי לעמוד בתקציב הביטחון. תקציב הביטחון, כפי ש</w:t>
      </w:r>
      <w:r>
        <w:rPr>
          <w:rFonts w:hint="cs"/>
          <w:rtl/>
        </w:rPr>
        <w:t xml:space="preserve">הוא </w:t>
      </w:r>
      <w:r>
        <w:rPr>
          <w:rtl/>
        </w:rPr>
        <w:t xml:space="preserve">מופיע, הוא כאילו </w:t>
      </w:r>
      <w:bookmarkStart w:id="6662" w:name="_ETM_Q30_235922"/>
      <w:bookmarkEnd w:id="6662"/>
      <w:r>
        <w:rPr>
          <w:rtl/>
        </w:rPr>
        <w:t>תקציב ביטחון של שווי</w:t>
      </w:r>
      <w:r>
        <w:rPr>
          <w:rFonts w:hint="cs"/>
          <w:rtl/>
        </w:rPr>
        <w:t>י</w:t>
      </w:r>
      <w:r>
        <w:rPr>
          <w:rtl/>
        </w:rPr>
        <w:t>ץ, כאילו לא לקחו בחשבון מלחמה</w:t>
      </w:r>
      <w:r>
        <w:rPr>
          <w:rFonts w:hint="cs"/>
          <w:rtl/>
        </w:rPr>
        <w:t>.</w:t>
      </w:r>
      <w:r>
        <w:rPr>
          <w:rtl/>
        </w:rPr>
        <w:t xml:space="preserve"> </w:t>
      </w:r>
      <w:bookmarkStart w:id="6663" w:name="_ETM_Q30_241775"/>
      <w:bookmarkEnd w:id="6663"/>
      <w:r>
        <w:rPr>
          <w:rFonts w:hint="cs"/>
          <w:rtl/>
        </w:rPr>
        <w:t>מ</w:t>
      </w:r>
      <w:r>
        <w:rPr>
          <w:rtl/>
        </w:rPr>
        <w:t>רוב הקופסאות ששר האוצר עושה</w:t>
      </w:r>
      <w:r>
        <w:rPr>
          <w:rFonts w:hint="cs"/>
          <w:rtl/>
        </w:rPr>
        <w:t>,</w:t>
      </w:r>
      <w:r>
        <w:rPr>
          <w:rtl/>
        </w:rPr>
        <w:t xml:space="preserve"> כבר אפשר לבנות מחסן שימורים. </w:t>
      </w:r>
      <w:bookmarkStart w:id="6664" w:name="_ETM_Q30_246158"/>
      <w:bookmarkEnd w:id="6664"/>
      <w:r>
        <w:rPr>
          <w:rtl/>
        </w:rPr>
        <w:t xml:space="preserve">אני אומר לך שלפחות בתקציב הביטחון יצטרכו להוסיף עוד </w:t>
      </w:r>
      <w:r>
        <w:rPr>
          <w:rFonts w:hint="cs"/>
          <w:rtl/>
        </w:rPr>
        <w:t>30</w:t>
      </w:r>
      <w:r>
        <w:rPr>
          <w:rtl/>
        </w:rPr>
        <w:t xml:space="preserve"> </w:t>
      </w:r>
      <w:bookmarkStart w:id="6665" w:name="_ETM_Q30_250542"/>
      <w:bookmarkEnd w:id="6665"/>
      <w:r>
        <w:rPr>
          <w:rtl/>
        </w:rPr>
        <w:t xml:space="preserve">מיליארד שקלים. </w:t>
      </w:r>
    </w:p>
    <w:p w:rsidR="00B12974" w:rsidRDefault="00B12974" w:rsidP="007D1211">
      <w:pPr>
        <w:rPr>
          <w:rtl/>
        </w:rPr>
      </w:pPr>
    </w:p>
    <w:p w:rsidR="00B12974" w:rsidRDefault="00B12974" w:rsidP="007D1211">
      <w:pPr>
        <w:pStyle w:val="af6"/>
        <w:keepNext/>
        <w:rPr>
          <w:rtl/>
        </w:rPr>
      </w:pPr>
      <w:r w:rsidRPr="006739A4">
        <w:rPr>
          <w:rStyle w:val="TagStyle"/>
          <w:rtl/>
        </w:rPr>
        <w:t xml:space="preserve"> &lt;&lt; יור &gt;&gt; </w:t>
      </w:r>
      <w:r>
        <w:rPr>
          <w:rtl/>
        </w:rPr>
        <w:t>היו"ר ניסים ואטורי:</w:t>
      </w:r>
      <w:r w:rsidRPr="006739A4">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תודה רבה</w:t>
      </w:r>
      <w:bookmarkStart w:id="6666" w:name="ET_speaker_4739_10"/>
      <w:r>
        <w:rPr>
          <w:rFonts w:hint="cs"/>
          <w:rtl/>
        </w:rPr>
        <w:t>.</w:t>
      </w:r>
      <w:bookmarkStart w:id="6667" w:name="_ETM_Q30_251828"/>
      <w:bookmarkEnd w:id="6666"/>
      <w:bookmarkEnd w:id="6667"/>
    </w:p>
    <w:p w:rsidR="00B12974" w:rsidRDefault="00B12974" w:rsidP="007D1211">
      <w:pPr>
        <w:rPr>
          <w:rtl/>
        </w:rPr>
      </w:pPr>
    </w:p>
    <w:p w:rsidR="00B12974" w:rsidRDefault="00B12974" w:rsidP="007D1211">
      <w:pPr>
        <w:pStyle w:val="-"/>
        <w:keepNext/>
        <w:rPr>
          <w:rtl/>
        </w:rPr>
      </w:pPr>
      <w:bookmarkStart w:id="6668" w:name="ET_speakercontinue_4739_11"/>
      <w:r w:rsidRPr="006739A4">
        <w:rPr>
          <w:rStyle w:val="TagStyle"/>
          <w:rtl/>
        </w:rPr>
        <w:t xml:space="preserve"> &lt;&lt; דובר_המשך &gt;&gt; </w:t>
      </w:r>
      <w:r>
        <w:rPr>
          <w:rtl/>
        </w:rPr>
        <w:t>אביגדור ליברמן (ישראל ביתנו):</w:t>
      </w:r>
      <w:r w:rsidRPr="006739A4">
        <w:rPr>
          <w:rStyle w:val="TagStyle"/>
          <w:rtl/>
        </w:rPr>
        <w:t xml:space="preserve"> &lt;&lt; דובר_המשך &gt;&gt;</w:t>
      </w:r>
      <w:r>
        <w:rPr>
          <w:rtl/>
        </w:rPr>
        <w:t xml:space="preserve">   </w:t>
      </w:r>
      <w:bookmarkEnd w:id="6668"/>
    </w:p>
    <w:p w:rsidR="00B12974" w:rsidRPr="006739A4" w:rsidRDefault="00B12974" w:rsidP="007D1211">
      <w:pPr>
        <w:rPr>
          <w:rtl/>
        </w:rPr>
      </w:pPr>
    </w:p>
    <w:p w:rsidR="00B12974" w:rsidRDefault="00B12974" w:rsidP="007D1211">
      <w:pPr>
        <w:rPr>
          <w:rtl/>
        </w:rPr>
      </w:pPr>
      <w:r>
        <w:rPr>
          <w:rtl/>
        </w:rPr>
        <w:t xml:space="preserve">כל התקציב הזה זה פיקציה שלא משקפת את </w:t>
      </w:r>
      <w:bookmarkStart w:id="6669" w:name="_ETM_Q30_254925"/>
      <w:bookmarkEnd w:id="6669"/>
      <w:r>
        <w:rPr>
          <w:rtl/>
        </w:rPr>
        <w:t xml:space="preserve">המציאות. </w:t>
      </w:r>
      <w:bookmarkStart w:id="6670" w:name="_ETM_Q30_262279"/>
      <w:bookmarkStart w:id="6671" w:name="_ETM_Q30_18712"/>
      <w:bookmarkEnd w:id="6670"/>
      <w:bookmarkEnd w:id="6671"/>
    </w:p>
    <w:p w:rsidR="00B12974" w:rsidRDefault="00B12974" w:rsidP="009635F5">
      <w:pPr>
        <w:rPr>
          <w:rtl/>
        </w:rPr>
      </w:pPr>
      <w:bookmarkStart w:id="6672" w:name="_ETM_Q30_18780"/>
      <w:bookmarkEnd w:id="6672"/>
    </w:p>
    <w:p w:rsidR="00B12974" w:rsidRDefault="00B12974" w:rsidP="007D1211">
      <w:pPr>
        <w:pStyle w:val="af6"/>
        <w:keepNext/>
        <w:rPr>
          <w:rtl/>
        </w:rPr>
      </w:pPr>
      <w:r w:rsidRPr="00DF1AAB">
        <w:rPr>
          <w:rStyle w:val="TagStyle"/>
          <w:rtl/>
        </w:rPr>
        <w:t xml:space="preserve"> &lt;&lt; יור &gt;&gt; </w:t>
      </w:r>
      <w:r>
        <w:rPr>
          <w:rtl/>
        </w:rPr>
        <w:t>היו"ר ניסים ואטורי:</w:t>
      </w:r>
      <w:r w:rsidRPr="00DF1AAB">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9635F5">
      <w:pPr>
        <w:rPr>
          <w:rtl/>
        </w:rPr>
      </w:pPr>
      <w:bookmarkStart w:id="6673" w:name="_ETM_Q30_23257"/>
      <w:bookmarkStart w:id="6674" w:name="_ETM_Q30_18889"/>
      <w:bookmarkStart w:id="6675" w:name="_ETM_Q30_18961"/>
      <w:bookmarkStart w:id="6676" w:name="_ETM_Q30_19065"/>
      <w:bookmarkStart w:id="6677" w:name="_ETM_Q30_19122"/>
      <w:bookmarkEnd w:id="6673"/>
      <w:bookmarkEnd w:id="6674"/>
      <w:bookmarkEnd w:id="6675"/>
      <w:bookmarkEnd w:id="6676"/>
      <w:bookmarkEnd w:id="6677"/>
      <w:r>
        <w:rPr>
          <w:rtl/>
        </w:rPr>
        <w:t>טלי גוטלי</w:t>
      </w:r>
      <w:r>
        <w:rPr>
          <w:rFonts w:hint="cs"/>
          <w:rtl/>
        </w:rPr>
        <w:t>ב.</w:t>
      </w:r>
    </w:p>
    <w:p w:rsidR="00B12974" w:rsidRDefault="00B12974" w:rsidP="009635F5">
      <w:pPr>
        <w:rPr>
          <w:rtl/>
        </w:rPr>
      </w:pPr>
    </w:p>
    <w:p w:rsidR="00B12974" w:rsidRDefault="00B12974" w:rsidP="007D1211">
      <w:pPr>
        <w:pStyle w:val="a4"/>
        <w:keepNext/>
        <w:rPr>
          <w:rtl/>
        </w:rPr>
      </w:pPr>
      <w:bookmarkStart w:id="6678" w:name="ET_speaker_6345_6"/>
      <w:r w:rsidRPr="00DF1AAB">
        <w:rPr>
          <w:rStyle w:val="TagStyle"/>
          <w:rtl/>
        </w:rPr>
        <w:t xml:space="preserve"> &lt;&lt; דובר &gt;&gt; </w:t>
      </w:r>
      <w:bookmarkStart w:id="6679" w:name="_Toc221622936"/>
      <w:r>
        <w:rPr>
          <w:rtl/>
        </w:rPr>
        <w:t>טלי גוטליב (הליכוד):</w:t>
      </w:r>
      <w:bookmarkEnd w:id="6679"/>
      <w:r w:rsidRPr="00DF1AAB">
        <w:rPr>
          <w:rStyle w:val="TagStyle"/>
          <w:rtl/>
        </w:rPr>
        <w:t xml:space="preserve"> &lt;&lt; דובר &gt;&gt;</w:t>
      </w:r>
      <w:r>
        <w:rPr>
          <w:rtl/>
        </w:rPr>
        <w:t xml:space="preserve">   </w:t>
      </w:r>
      <w:bookmarkEnd w:id="6678"/>
    </w:p>
    <w:p w:rsidR="00B12974" w:rsidRDefault="00B12974" w:rsidP="007D1211">
      <w:pPr>
        <w:pStyle w:val="KeepWithNext"/>
        <w:rPr>
          <w:rtl/>
        </w:rPr>
      </w:pPr>
    </w:p>
    <w:p w:rsidR="00B12974" w:rsidRDefault="00B12974" w:rsidP="009635F5">
      <w:pPr>
        <w:rPr>
          <w:rtl/>
        </w:rPr>
      </w:pPr>
      <w:bookmarkStart w:id="6680" w:name="_ETM_Q30_159792"/>
      <w:bookmarkStart w:id="6681" w:name="_ETM_Q30_159850"/>
      <w:bookmarkStart w:id="6682" w:name="_ETM_Q30_280080"/>
      <w:bookmarkStart w:id="6683" w:name="_ETM_Q30_282809"/>
      <w:bookmarkStart w:id="6684" w:name="_ETM_Q30_285400"/>
      <w:bookmarkEnd w:id="6680"/>
      <w:bookmarkEnd w:id="6681"/>
      <w:bookmarkEnd w:id="6682"/>
      <w:bookmarkEnd w:id="6683"/>
      <w:bookmarkEnd w:id="6684"/>
      <w:r>
        <w:rPr>
          <w:rtl/>
        </w:rPr>
        <w:t>תודה רבה, אדוני היו"ר.</w:t>
      </w:r>
    </w:p>
    <w:p w:rsidR="00B12974" w:rsidRDefault="00B12974" w:rsidP="009635F5">
      <w:pPr>
        <w:rPr>
          <w:rtl/>
        </w:rPr>
      </w:pPr>
    </w:p>
    <w:p w:rsidR="00B12974" w:rsidRDefault="00B12974" w:rsidP="007D1211">
      <w:pPr>
        <w:pStyle w:val="af6"/>
        <w:keepNext/>
        <w:rPr>
          <w:rtl/>
        </w:rPr>
      </w:pPr>
      <w:r w:rsidRPr="00DF1AAB">
        <w:rPr>
          <w:rStyle w:val="TagStyle"/>
          <w:rtl/>
        </w:rPr>
        <w:t xml:space="preserve"> &lt;&lt; יור &gt;&gt; </w:t>
      </w:r>
      <w:r>
        <w:rPr>
          <w:rtl/>
        </w:rPr>
        <w:t>היו"ר ניסים ואטורי:</w:t>
      </w:r>
      <w:r w:rsidRPr="00DF1AAB">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9635F5">
      <w:pPr>
        <w:rPr>
          <w:rtl/>
        </w:rPr>
      </w:pPr>
      <w:bookmarkStart w:id="6685" w:name="_ETM_Q30_154311"/>
      <w:bookmarkStart w:id="6686" w:name="_ETM_Q30_290250"/>
      <w:bookmarkEnd w:id="6685"/>
      <w:bookmarkEnd w:id="6686"/>
      <w:r>
        <w:rPr>
          <w:rtl/>
        </w:rPr>
        <w:t>שלוש דקות, בבקשה.</w:t>
      </w:r>
    </w:p>
    <w:p w:rsidR="00B12974" w:rsidRDefault="00B12974" w:rsidP="007D1211">
      <w:pPr>
        <w:pStyle w:val="KeepWithNext"/>
        <w:rPr>
          <w:rStyle w:val="TagStyle"/>
          <w:b/>
          <w:bCs/>
          <w:u w:val="single"/>
          <w:rtl/>
          <w:lang w:eastAsia="he-IL"/>
        </w:rPr>
      </w:pPr>
      <w:bookmarkStart w:id="6687" w:name="_ETM_Q30_32482"/>
      <w:bookmarkEnd w:id="6687"/>
    </w:p>
    <w:p w:rsidR="00B12974" w:rsidRDefault="00B12974" w:rsidP="007D1211">
      <w:pPr>
        <w:pStyle w:val="-"/>
        <w:keepNext/>
        <w:rPr>
          <w:rtl/>
        </w:rPr>
      </w:pPr>
      <w:bookmarkStart w:id="6688" w:name="ET_speakercontinue_6345_7"/>
      <w:r w:rsidRPr="00DF1AAB">
        <w:rPr>
          <w:rStyle w:val="TagStyle"/>
          <w:rtl/>
        </w:rPr>
        <w:t xml:space="preserve"> &lt;&lt; דובר_המשך &gt;&gt; </w:t>
      </w:r>
      <w:r>
        <w:rPr>
          <w:rtl/>
        </w:rPr>
        <w:t>טלי גוטליב (הליכוד):</w:t>
      </w:r>
      <w:r w:rsidRPr="00DF1AAB">
        <w:rPr>
          <w:rStyle w:val="TagStyle"/>
          <w:rtl/>
        </w:rPr>
        <w:t xml:space="preserve"> &lt;&lt; דובר_המשך &gt;&gt;</w:t>
      </w:r>
      <w:r>
        <w:rPr>
          <w:rtl/>
        </w:rPr>
        <w:t xml:space="preserve">   </w:t>
      </w:r>
      <w:bookmarkEnd w:id="6688"/>
    </w:p>
    <w:p w:rsidR="00B12974" w:rsidRDefault="00B12974" w:rsidP="007D1211">
      <w:pPr>
        <w:pStyle w:val="KeepWithNext"/>
        <w:rPr>
          <w:rtl/>
          <w:lang w:eastAsia="he-IL"/>
        </w:rPr>
      </w:pPr>
    </w:p>
    <w:p w:rsidR="00B12974" w:rsidRDefault="00B12974" w:rsidP="007D1211">
      <w:pPr>
        <w:rPr>
          <w:rtl/>
        </w:rPr>
      </w:pPr>
      <w:bookmarkStart w:id="6689" w:name="_ETM_Q30_166399"/>
      <w:bookmarkStart w:id="6690" w:name="_ETM_Q30_32800"/>
      <w:bookmarkStart w:id="6691" w:name="_ETM_Q30_32838"/>
      <w:bookmarkStart w:id="6692" w:name="_ETM_Q30_292510"/>
      <w:bookmarkEnd w:id="6689"/>
      <w:bookmarkEnd w:id="6690"/>
      <w:bookmarkEnd w:id="6691"/>
      <w:bookmarkEnd w:id="6692"/>
      <w:r>
        <w:rPr>
          <w:rtl/>
        </w:rPr>
        <w:t xml:space="preserve">אני רוצה להקריא לכם משהו. </w:t>
      </w:r>
      <w:bookmarkStart w:id="6693" w:name="_ETM_Q30_295230"/>
      <w:bookmarkEnd w:id="6693"/>
      <w:r>
        <w:rPr>
          <w:rtl/>
        </w:rPr>
        <w:t xml:space="preserve">אני פונה פה במיוחד לתומכי </w:t>
      </w:r>
      <w:r>
        <w:rPr>
          <w:rFonts w:hint="cs"/>
          <w:rtl/>
        </w:rPr>
        <w:t>ה</w:t>
      </w:r>
      <w:r>
        <w:rPr>
          <w:rtl/>
        </w:rPr>
        <w:t>טרור בכנסת, אל תתבאסו</w:t>
      </w:r>
      <w:r>
        <w:rPr>
          <w:rFonts w:hint="cs"/>
          <w:rtl/>
        </w:rPr>
        <w:t>.</w:t>
      </w:r>
      <w:r>
        <w:rPr>
          <w:rtl/>
        </w:rPr>
        <w:t xml:space="preserve"> חוק</w:t>
      </w:r>
      <w:r>
        <w:rPr>
          <w:rFonts w:hint="cs"/>
          <w:rtl/>
        </w:rPr>
        <w:t>-</w:t>
      </w:r>
      <w:bookmarkStart w:id="6694" w:name="_ETM_Q30_299730"/>
      <w:bookmarkEnd w:id="6694"/>
      <w:r>
        <w:rPr>
          <w:rtl/>
        </w:rPr>
        <w:t>יסוד</w:t>
      </w:r>
      <w:r>
        <w:rPr>
          <w:rFonts w:hint="cs"/>
          <w:rtl/>
        </w:rPr>
        <w:t>:</w:t>
      </w:r>
      <w:r>
        <w:rPr>
          <w:rtl/>
        </w:rPr>
        <w:t xml:space="preserve"> ישראל –</w:t>
      </w:r>
      <w:r>
        <w:rPr>
          <w:rFonts w:hint="cs"/>
          <w:rtl/>
        </w:rPr>
        <w:t xml:space="preserve"> </w:t>
      </w:r>
      <w:bookmarkStart w:id="6695" w:name="_ETM_Q30_301769"/>
      <w:bookmarkEnd w:id="6695"/>
      <w:r>
        <w:rPr>
          <w:rtl/>
        </w:rPr>
        <w:t>מדינת הלאום של העם היהודי</w:t>
      </w:r>
      <w:r>
        <w:rPr>
          <w:rFonts w:hint="cs"/>
          <w:rtl/>
        </w:rPr>
        <w:t>:</w:t>
      </w:r>
      <w:r>
        <w:rPr>
          <w:rtl/>
        </w:rPr>
        <w:t xml:space="preserve"> </w:t>
      </w:r>
      <w:bookmarkStart w:id="6696" w:name="_ETM_Q30_304750"/>
      <w:bookmarkEnd w:id="6696"/>
      <w:r>
        <w:rPr>
          <w:rFonts w:hint="cs"/>
          <w:rtl/>
        </w:rPr>
        <w:t>"</w:t>
      </w:r>
      <w:r>
        <w:rPr>
          <w:rtl/>
        </w:rPr>
        <w:t xml:space="preserve">ארץ ישראל היא מולדתו ההיסטורית של העם היהודי, שבה קמה </w:t>
      </w:r>
      <w:bookmarkStart w:id="6697" w:name="_ETM_Q30_308833"/>
      <w:bookmarkEnd w:id="6697"/>
      <w:r>
        <w:rPr>
          <w:rtl/>
        </w:rPr>
        <w:t>מדינת ישראל</w:t>
      </w:r>
      <w:r>
        <w:rPr>
          <w:rFonts w:hint="cs"/>
          <w:rtl/>
        </w:rPr>
        <w:t>"</w:t>
      </w:r>
      <w:r>
        <w:rPr>
          <w:rtl/>
        </w:rPr>
        <w:t>. ברור</w:t>
      </w:r>
      <w:r>
        <w:rPr>
          <w:rFonts w:hint="cs"/>
          <w:rtl/>
        </w:rPr>
        <w:t>?</w:t>
      </w:r>
      <w:r>
        <w:rPr>
          <w:rtl/>
        </w:rPr>
        <w:t xml:space="preserve"> </w:t>
      </w:r>
      <w:r>
        <w:rPr>
          <w:rFonts w:hint="cs"/>
          <w:rtl/>
        </w:rPr>
        <w:t>"</w:t>
      </w:r>
      <w:r>
        <w:rPr>
          <w:rtl/>
        </w:rPr>
        <w:t xml:space="preserve">מדינת ישראל היא מדינת הלאום של העם </w:t>
      </w:r>
      <w:bookmarkStart w:id="6698" w:name="_ETM_Q30_312916"/>
      <w:bookmarkEnd w:id="6698"/>
      <w:r>
        <w:rPr>
          <w:rtl/>
        </w:rPr>
        <w:t>היהודי</w:t>
      </w:r>
      <w:r>
        <w:rPr>
          <w:rFonts w:hint="cs"/>
          <w:rtl/>
        </w:rPr>
        <w:t>,</w:t>
      </w:r>
      <w:r>
        <w:rPr>
          <w:rtl/>
        </w:rPr>
        <w:t xml:space="preserve"> שבה הוא מממש את זכותו הטבעית, התרבותית, הדתית וההיסטורית </w:t>
      </w:r>
      <w:bookmarkStart w:id="6699" w:name="_ETM_Q30_317000"/>
      <w:bookmarkEnd w:id="6699"/>
      <w:r>
        <w:rPr>
          <w:rtl/>
        </w:rPr>
        <w:t xml:space="preserve">להגדרה עצמית. מימוש הזכות להגדרה עצמית לאומית במדינת ישראל ייחודי </w:t>
      </w:r>
      <w:bookmarkStart w:id="6700" w:name="_ETM_Q30_321083"/>
      <w:bookmarkEnd w:id="6700"/>
      <w:r>
        <w:rPr>
          <w:rtl/>
        </w:rPr>
        <w:t>לעם היהודי</w:t>
      </w:r>
      <w:r>
        <w:rPr>
          <w:rFonts w:hint="cs"/>
          <w:rtl/>
        </w:rPr>
        <w:t>".</w:t>
      </w:r>
      <w:r>
        <w:rPr>
          <w:rtl/>
        </w:rPr>
        <w:t xml:space="preserve"> </w:t>
      </w:r>
      <w:bookmarkStart w:id="6701" w:name="_ETM_Q30_310328"/>
      <w:bookmarkEnd w:id="6701"/>
      <w:r>
        <w:rPr>
          <w:rtl/>
        </w:rPr>
        <w:t>חוק</w:t>
      </w:r>
      <w:r>
        <w:rPr>
          <w:rFonts w:hint="cs"/>
          <w:rtl/>
        </w:rPr>
        <w:t>-</w:t>
      </w:r>
      <w:r>
        <w:rPr>
          <w:rtl/>
        </w:rPr>
        <w:t>יסוד</w:t>
      </w:r>
      <w:r>
        <w:rPr>
          <w:rFonts w:hint="cs"/>
          <w:rtl/>
        </w:rPr>
        <w:t>:</w:t>
      </w:r>
      <w:r>
        <w:rPr>
          <w:rtl/>
        </w:rPr>
        <w:t xml:space="preserve"> הלאום, לא נגעתי</w:t>
      </w:r>
      <w:r>
        <w:rPr>
          <w:rFonts w:hint="cs"/>
          <w:rtl/>
        </w:rPr>
        <w:t>.</w:t>
      </w:r>
      <w:r>
        <w:rPr>
          <w:rtl/>
        </w:rPr>
        <w:t xml:space="preserve"> </w:t>
      </w:r>
    </w:p>
    <w:p w:rsidR="00B12974" w:rsidRDefault="00B12974" w:rsidP="007D1211">
      <w:pPr>
        <w:rPr>
          <w:rtl/>
        </w:rPr>
      </w:pPr>
      <w:bookmarkStart w:id="6702" w:name="_ETM_Q30_315333"/>
      <w:bookmarkStart w:id="6703" w:name="_ETM_Q30_315402"/>
      <w:bookmarkEnd w:id="6702"/>
      <w:bookmarkEnd w:id="6703"/>
    </w:p>
    <w:p w:rsidR="00B12974" w:rsidRDefault="00B12974" w:rsidP="007D1211">
      <w:pPr>
        <w:rPr>
          <w:rtl/>
        </w:rPr>
      </w:pPr>
      <w:bookmarkStart w:id="6704" w:name="_ETM_Q30_315477"/>
      <w:bookmarkStart w:id="6705" w:name="_ETM_Q30_315543"/>
      <w:bookmarkEnd w:id="6704"/>
      <w:bookmarkEnd w:id="6705"/>
      <w:r>
        <w:rPr>
          <w:rFonts w:hint="cs"/>
          <w:rtl/>
        </w:rPr>
        <w:t>ס</w:t>
      </w:r>
      <w:r>
        <w:rPr>
          <w:rtl/>
        </w:rPr>
        <w:t xml:space="preserve">מלי המדינה, השפה </w:t>
      </w:r>
      <w:bookmarkStart w:id="6706" w:name="_ETM_Q30_325166"/>
      <w:bookmarkEnd w:id="6706"/>
      <w:r>
        <w:rPr>
          <w:rtl/>
        </w:rPr>
        <w:t>של המדינה, בירת המדינה</w:t>
      </w:r>
      <w:r>
        <w:rPr>
          <w:rFonts w:hint="cs"/>
          <w:rtl/>
        </w:rPr>
        <w:t>.</w:t>
      </w:r>
      <w:r>
        <w:rPr>
          <w:rtl/>
        </w:rPr>
        <w:t xml:space="preserve"> סעיף </w:t>
      </w:r>
      <w:r>
        <w:rPr>
          <w:rFonts w:hint="cs"/>
          <w:rtl/>
        </w:rPr>
        <w:t xml:space="preserve">4 </w:t>
      </w:r>
      <w:r>
        <w:rPr>
          <w:rtl/>
        </w:rPr>
        <w:t>–</w:t>
      </w:r>
      <w:r>
        <w:rPr>
          <w:rFonts w:hint="cs"/>
          <w:rtl/>
        </w:rPr>
        <w:t xml:space="preserve"> </w:t>
      </w:r>
      <w:r>
        <w:rPr>
          <w:rtl/>
        </w:rPr>
        <w:t>שפה</w:t>
      </w:r>
      <w:r>
        <w:rPr>
          <w:rFonts w:hint="cs"/>
          <w:rtl/>
        </w:rPr>
        <w:t>:</w:t>
      </w:r>
      <w:r>
        <w:rPr>
          <w:rtl/>
        </w:rPr>
        <w:t xml:space="preserve"> </w:t>
      </w:r>
      <w:bookmarkStart w:id="6707" w:name="_ETM_Q30_329788"/>
      <w:bookmarkEnd w:id="6707"/>
      <w:r>
        <w:rPr>
          <w:rFonts w:hint="cs"/>
          <w:rtl/>
        </w:rPr>
        <w:t>"</w:t>
      </w:r>
      <w:r>
        <w:rPr>
          <w:rtl/>
        </w:rPr>
        <w:t>עברית היא שפת המדינה</w:t>
      </w:r>
      <w:r>
        <w:rPr>
          <w:rFonts w:hint="cs"/>
          <w:rtl/>
        </w:rPr>
        <w:t>.</w:t>
      </w:r>
      <w:r>
        <w:rPr>
          <w:rtl/>
        </w:rPr>
        <w:t xml:space="preserve"> לשפה הערבית מעמד מיוחד במדינה</w:t>
      </w:r>
      <w:r>
        <w:rPr>
          <w:rFonts w:hint="cs"/>
          <w:rtl/>
        </w:rPr>
        <w:t>;</w:t>
      </w:r>
      <w:r>
        <w:rPr>
          <w:rtl/>
        </w:rPr>
        <w:t xml:space="preserve"> הסדרת </w:t>
      </w:r>
      <w:bookmarkStart w:id="6708" w:name="_ETM_Q30_333072"/>
      <w:bookmarkEnd w:id="6708"/>
      <w:r>
        <w:rPr>
          <w:rtl/>
        </w:rPr>
        <w:t>השימוש בשפה הערבית במוסדות ממלכתיים או בפניהם תהיה בחוק</w:t>
      </w:r>
      <w:r>
        <w:rPr>
          <w:rFonts w:hint="cs"/>
          <w:rtl/>
        </w:rPr>
        <w:t>"</w:t>
      </w:r>
      <w:bookmarkStart w:id="6709" w:name="_ETM_Q30_327238"/>
      <w:bookmarkEnd w:id="6709"/>
      <w:r>
        <w:rPr>
          <w:rtl/>
        </w:rPr>
        <w:t xml:space="preserve">. כדי </w:t>
      </w:r>
      <w:bookmarkStart w:id="6710" w:name="_ETM_Q30_336355"/>
      <w:bookmarkEnd w:id="6710"/>
      <w:r>
        <w:rPr>
          <w:rtl/>
        </w:rPr>
        <w:t>לדבר בפרלמנט ישראל בערבית צריך להסדיר את זה בחוק</w:t>
      </w:r>
      <w:r>
        <w:rPr>
          <w:rFonts w:hint="cs"/>
          <w:rtl/>
        </w:rPr>
        <w:t>,</w:t>
      </w:r>
      <w:r>
        <w:rPr>
          <w:rtl/>
        </w:rPr>
        <w:t xml:space="preserve"> כל </w:t>
      </w:r>
      <w:bookmarkStart w:id="6711" w:name="_ETM_Q30_339639"/>
      <w:bookmarkEnd w:id="6711"/>
      <w:r>
        <w:rPr>
          <w:rtl/>
        </w:rPr>
        <w:t>זמן שזה לא הוסדר בחוק</w:t>
      </w:r>
      <w:r>
        <w:rPr>
          <w:rFonts w:hint="cs"/>
          <w:rtl/>
        </w:rPr>
        <w:t>,</w:t>
      </w:r>
      <w:r>
        <w:rPr>
          <w:rtl/>
        </w:rPr>
        <w:t xml:space="preserve"> אתם תעמדו פה ותדברו עברית</w:t>
      </w:r>
      <w:r>
        <w:rPr>
          <w:rFonts w:hint="cs"/>
          <w:rtl/>
        </w:rPr>
        <w:t>.</w:t>
      </w:r>
    </w:p>
    <w:p w:rsidR="00B12974" w:rsidRDefault="00B12974" w:rsidP="007D1211">
      <w:pPr>
        <w:rPr>
          <w:rtl/>
        </w:rPr>
      </w:pPr>
    </w:p>
    <w:p w:rsidR="00B12974" w:rsidRDefault="00B12974" w:rsidP="007D1211">
      <w:pPr>
        <w:rPr>
          <w:rtl/>
        </w:rPr>
      </w:pPr>
      <w:bookmarkStart w:id="6712" w:name="_ETM_Q30_342922"/>
      <w:bookmarkStart w:id="6713" w:name="_ETM_Q30_373269"/>
      <w:bookmarkEnd w:id="6712"/>
      <w:bookmarkEnd w:id="6713"/>
      <w:r>
        <w:rPr>
          <w:rtl/>
        </w:rPr>
        <w:t xml:space="preserve">אם לא טוב לכם לדבר עברית אתם מוזמנים לנסוע לירדן. </w:t>
      </w:r>
      <w:bookmarkStart w:id="6714" w:name="_ETM_Q30_346205"/>
      <w:bookmarkEnd w:id="6714"/>
      <w:r>
        <w:rPr>
          <w:rtl/>
        </w:rPr>
        <w:t>אתם רוצים לא לנסוע לירדן? אין בעיה</w:t>
      </w:r>
      <w:r>
        <w:rPr>
          <w:rFonts w:hint="cs"/>
          <w:rtl/>
        </w:rPr>
        <w:t xml:space="preserve"> –</w:t>
      </w:r>
      <w:r>
        <w:rPr>
          <w:rtl/>
        </w:rPr>
        <w:t xml:space="preserve"> למצרים, נראה אם </w:t>
      </w:r>
      <w:bookmarkStart w:id="6715" w:name="_ETM_Q30_349489"/>
      <w:bookmarkEnd w:id="6715"/>
      <w:r>
        <w:rPr>
          <w:rtl/>
        </w:rPr>
        <w:t>יקבלו אתכם. לא בא לכם מצרים</w:t>
      </w:r>
      <w:r>
        <w:rPr>
          <w:rFonts w:hint="cs"/>
          <w:rtl/>
        </w:rPr>
        <w:t>?</w:t>
      </w:r>
      <w:r>
        <w:rPr>
          <w:rtl/>
        </w:rPr>
        <w:t xml:space="preserve"> ערב הסעודית</w:t>
      </w:r>
      <w:r>
        <w:rPr>
          <w:rFonts w:hint="cs"/>
          <w:rtl/>
        </w:rPr>
        <w:t>.</w:t>
      </w:r>
      <w:r>
        <w:rPr>
          <w:rtl/>
        </w:rPr>
        <w:t xml:space="preserve"> גם לא </w:t>
      </w:r>
      <w:bookmarkStart w:id="6716" w:name="_ETM_Q30_352772"/>
      <w:bookmarkEnd w:id="6716"/>
      <w:r>
        <w:rPr>
          <w:rtl/>
        </w:rPr>
        <w:t xml:space="preserve">יקבלו אתכם. </w:t>
      </w:r>
      <w:bookmarkStart w:id="6717" w:name="_ETM_Q30_351728"/>
      <w:bookmarkEnd w:id="6717"/>
      <w:r>
        <w:rPr>
          <w:rtl/>
        </w:rPr>
        <w:t xml:space="preserve">אולי יקבלו אותם באמת בסומליה, אולי בסודאן, </w:t>
      </w:r>
      <w:bookmarkStart w:id="6718" w:name="_ETM_Q30_356055"/>
      <w:bookmarkEnd w:id="6718"/>
      <w:r>
        <w:rPr>
          <w:rtl/>
        </w:rPr>
        <w:t xml:space="preserve">אולי באתיופיה, אני לא יודעת. </w:t>
      </w:r>
      <w:bookmarkStart w:id="6719" w:name="_ETM_Q30_359589"/>
      <w:bookmarkStart w:id="6720" w:name="_ETM_Q30_358803"/>
      <w:bookmarkStart w:id="6721" w:name="_ETM_Q30_358856"/>
      <w:bookmarkStart w:id="6722" w:name="_ETM_Q30_358971"/>
      <w:bookmarkStart w:id="6723" w:name="_ETM_Q30_359001"/>
      <w:bookmarkEnd w:id="6719"/>
      <w:bookmarkEnd w:id="6720"/>
      <w:bookmarkEnd w:id="6721"/>
      <w:bookmarkEnd w:id="6722"/>
      <w:bookmarkEnd w:id="6723"/>
      <w:r>
        <w:rPr>
          <w:rFonts w:hint="cs"/>
          <w:rtl/>
        </w:rPr>
        <w:t xml:space="preserve">פה </w:t>
      </w:r>
      <w:r>
        <w:rPr>
          <w:rtl/>
        </w:rPr>
        <w:t xml:space="preserve">אתם אזרחים שווי זכויות ולכן אתם צריכים לכבד את החוק. </w:t>
      </w:r>
      <w:bookmarkStart w:id="6724" w:name="_ETM_Q30_362761"/>
      <w:bookmarkEnd w:id="6724"/>
      <w:r>
        <w:rPr>
          <w:rtl/>
        </w:rPr>
        <w:t xml:space="preserve">והעובדה שאתם יושבים פה בכנסת ישראל ולא מכירים במדינה יהודית </w:t>
      </w:r>
      <w:bookmarkStart w:id="6725" w:name="_ETM_Q30_365933"/>
      <w:bookmarkEnd w:id="6725"/>
      <w:r>
        <w:rPr>
          <w:rtl/>
        </w:rPr>
        <w:t>ואומרים את זה באל</w:t>
      </w:r>
      <w:r>
        <w:rPr>
          <w:rFonts w:hint="cs"/>
          <w:rtl/>
        </w:rPr>
        <w:t>-</w:t>
      </w:r>
      <w:r>
        <w:rPr>
          <w:rtl/>
        </w:rPr>
        <w:t>ג'זירה, זה הופך אתכם</w:t>
      </w:r>
      <w:r>
        <w:rPr>
          <w:rFonts w:hint="cs"/>
          <w:rtl/>
        </w:rPr>
        <w:t>,</w:t>
      </w:r>
      <w:r>
        <w:rPr>
          <w:rtl/>
        </w:rPr>
        <w:t xml:space="preserve"> בעיניי</w:t>
      </w:r>
      <w:r>
        <w:rPr>
          <w:rFonts w:hint="cs"/>
          <w:rtl/>
        </w:rPr>
        <w:t>,</w:t>
      </w:r>
      <w:r>
        <w:rPr>
          <w:rtl/>
        </w:rPr>
        <w:t xml:space="preserve"> לתומכי טרור. </w:t>
      </w:r>
      <w:bookmarkStart w:id="6726" w:name="_ETM_Q30_369105"/>
      <w:bookmarkEnd w:id="6726"/>
    </w:p>
    <w:p w:rsidR="00B12974" w:rsidRDefault="00B12974" w:rsidP="007D1211">
      <w:pPr>
        <w:rPr>
          <w:rtl/>
        </w:rPr>
      </w:pPr>
    </w:p>
    <w:p w:rsidR="00B12974" w:rsidRDefault="00B12974" w:rsidP="007D1211">
      <w:pPr>
        <w:rPr>
          <w:rtl/>
        </w:rPr>
      </w:pPr>
      <w:r>
        <w:rPr>
          <w:rtl/>
        </w:rPr>
        <w:t>עכשיו</w:t>
      </w:r>
      <w:r>
        <w:rPr>
          <w:rFonts w:hint="cs"/>
          <w:rtl/>
        </w:rPr>
        <w:t>,</w:t>
      </w:r>
      <w:r>
        <w:rPr>
          <w:rtl/>
        </w:rPr>
        <w:t xml:space="preserve"> אני פונה פה גם לאוכלוסייה הערבית וגם לאוכלוסייה הבדואית. </w:t>
      </w:r>
      <w:bookmarkStart w:id="6727" w:name="_ETM_Q30_372276"/>
      <w:bookmarkEnd w:id="6727"/>
      <w:r>
        <w:rPr>
          <w:rtl/>
        </w:rPr>
        <w:t xml:space="preserve">אף אחד מחברי </w:t>
      </w:r>
      <w:bookmarkStart w:id="6728" w:name="_ETM_Q30_375460"/>
      <w:bookmarkEnd w:id="6728"/>
      <w:r>
        <w:rPr>
          <w:rtl/>
        </w:rPr>
        <w:t>הכנסת הערבים לא מייצג אתכם</w:t>
      </w:r>
      <w:r>
        <w:rPr>
          <w:rFonts w:hint="cs"/>
          <w:rtl/>
        </w:rPr>
        <w:t>,</w:t>
      </w:r>
      <w:r>
        <w:rPr>
          <w:rtl/>
        </w:rPr>
        <w:t xml:space="preserve"> אתם לא מעניינים אותם. הם </w:t>
      </w:r>
      <w:bookmarkStart w:id="6729" w:name="_ETM_Q30_379596"/>
      <w:bookmarkEnd w:id="6729"/>
      <w:r>
        <w:rPr>
          <w:rtl/>
        </w:rPr>
        <w:t>עומדים פה בכנסת ונואמים נגד השר איתמר בן גביר</w:t>
      </w:r>
      <w:r>
        <w:rPr>
          <w:rFonts w:hint="cs"/>
          <w:rtl/>
        </w:rPr>
        <w:t>,</w:t>
      </w:r>
      <w:r>
        <w:rPr>
          <w:rtl/>
        </w:rPr>
        <w:t xml:space="preserve"> נגד </w:t>
      </w:r>
      <w:bookmarkStart w:id="6730" w:name="_ETM_Q30_383733"/>
      <w:bookmarkEnd w:id="6730"/>
      <w:r>
        <w:rPr>
          <w:rtl/>
        </w:rPr>
        <w:t>השר איתמר בן גביר</w:t>
      </w:r>
      <w:r>
        <w:rPr>
          <w:rFonts w:hint="cs"/>
          <w:rtl/>
        </w:rPr>
        <w:t xml:space="preserve"> –</w:t>
      </w:r>
      <w:r>
        <w:rPr>
          <w:rtl/>
        </w:rPr>
        <w:t xml:space="preserve"> הריסות בנגב. אני בעצמי פניתי פה </w:t>
      </w:r>
      <w:bookmarkStart w:id="6731" w:name="_ETM_Q30_387869"/>
      <w:bookmarkEnd w:id="6731"/>
      <w:r>
        <w:rPr>
          <w:rtl/>
        </w:rPr>
        <w:t>ל</w:t>
      </w:r>
      <w:r>
        <w:rPr>
          <w:rFonts w:hint="cs"/>
          <w:rtl/>
        </w:rPr>
        <w:t>ו</w:t>
      </w:r>
      <w:r>
        <w:rPr>
          <w:rtl/>
        </w:rPr>
        <w:t>ואליד אל</w:t>
      </w:r>
      <w:r>
        <w:rPr>
          <w:rFonts w:hint="cs"/>
          <w:rtl/>
        </w:rPr>
        <w:t>הואש</w:t>
      </w:r>
      <w:r>
        <w:rPr>
          <w:rtl/>
        </w:rPr>
        <w:t xml:space="preserve">לה, זה שאוהב להגיד לי </w:t>
      </w:r>
      <w:r>
        <w:rPr>
          <w:rFonts w:hint="cs"/>
          <w:rtl/>
        </w:rPr>
        <w:t>"</w:t>
      </w:r>
      <w:r>
        <w:rPr>
          <w:rtl/>
        </w:rPr>
        <w:t>חלאס</w:t>
      </w:r>
      <w:r>
        <w:rPr>
          <w:rFonts w:hint="cs"/>
          <w:rtl/>
        </w:rPr>
        <w:t>",</w:t>
      </w:r>
      <w:r>
        <w:rPr>
          <w:rtl/>
        </w:rPr>
        <w:t xml:space="preserve"> </w:t>
      </w:r>
      <w:r>
        <w:rPr>
          <w:rFonts w:hint="cs"/>
          <w:rtl/>
        </w:rPr>
        <w:t>ו</w:t>
      </w:r>
      <w:r>
        <w:rPr>
          <w:rtl/>
        </w:rPr>
        <w:t xml:space="preserve">הצעתי לו </w:t>
      </w:r>
      <w:bookmarkStart w:id="6732" w:name="_ETM_Q30_392006"/>
      <w:bookmarkEnd w:id="6732"/>
      <w:r>
        <w:rPr>
          <w:rtl/>
        </w:rPr>
        <w:t>פתרון</w:t>
      </w:r>
      <w:r>
        <w:rPr>
          <w:rFonts w:hint="cs"/>
          <w:rtl/>
        </w:rPr>
        <w:t>.</w:t>
      </w:r>
      <w:r>
        <w:rPr>
          <w:rtl/>
        </w:rPr>
        <w:t xml:space="preserve"> אמרתי לו</w:t>
      </w:r>
      <w:r>
        <w:rPr>
          <w:rFonts w:hint="cs"/>
          <w:rtl/>
        </w:rPr>
        <w:t>:</w:t>
      </w:r>
      <w:r>
        <w:rPr>
          <w:rtl/>
        </w:rPr>
        <w:t xml:space="preserve"> תגיעו להסכם שהשליטה באדמות ה</w:t>
      </w:r>
      <w:r>
        <w:rPr>
          <w:rFonts w:hint="cs"/>
          <w:rtl/>
        </w:rPr>
        <w:t>יא</w:t>
      </w:r>
      <w:r>
        <w:rPr>
          <w:rtl/>
        </w:rPr>
        <w:t xml:space="preserve"> במסגרת </w:t>
      </w:r>
      <w:r w:rsidRPr="00F23B46">
        <w:rPr>
          <w:rtl/>
        </w:rPr>
        <w:t xml:space="preserve">הסכמי </w:t>
      </w:r>
      <w:bookmarkStart w:id="6733" w:name="_ETM_Q30_396142"/>
      <w:bookmarkEnd w:id="6733"/>
      <w:r w:rsidRPr="00F23B46">
        <w:rPr>
          <w:rtl/>
        </w:rPr>
        <w:t>שכירות האדמה</w:t>
      </w:r>
      <w:r>
        <w:rPr>
          <w:rtl/>
        </w:rPr>
        <w:t xml:space="preserve"> מהמדינה</w:t>
      </w:r>
      <w:r>
        <w:rPr>
          <w:rFonts w:hint="cs"/>
          <w:rtl/>
        </w:rPr>
        <w:t>.</w:t>
      </w:r>
      <w:r>
        <w:rPr>
          <w:rtl/>
        </w:rPr>
        <w:t xml:space="preserve"> </w:t>
      </w:r>
      <w:bookmarkStart w:id="6734" w:name="_ETM_Q30_400820"/>
      <w:bookmarkEnd w:id="6734"/>
      <w:r>
        <w:rPr>
          <w:rtl/>
        </w:rPr>
        <w:t xml:space="preserve">אתם גם תקבלו זכות, אתם גם תשלמו מיסים, תהפכו להיות </w:t>
      </w:r>
      <w:bookmarkStart w:id="6735" w:name="_ETM_Q30_403395"/>
      <w:bookmarkEnd w:id="6735"/>
      <w:r>
        <w:rPr>
          <w:rtl/>
        </w:rPr>
        <w:t>שווים בין שווים</w:t>
      </w:r>
      <w:r>
        <w:rPr>
          <w:rFonts w:hint="cs"/>
          <w:rtl/>
        </w:rPr>
        <w:t>,</w:t>
      </w:r>
      <w:r>
        <w:rPr>
          <w:rtl/>
        </w:rPr>
        <w:t xml:space="preserve"> </w:t>
      </w:r>
      <w:bookmarkStart w:id="6736" w:name="_ETM_Q30_406380"/>
      <w:bookmarkEnd w:id="6736"/>
      <w:r>
        <w:rPr>
          <w:rFonts w:hint="cs"/>
          <w:rtl/>
        </w:rPr>
        <w:t>ב</w:t>
      </w:r>
      <w:r>
        <w:rPr>
          <w:rtl/>
        </w:rPr>
        <w:t>זכויות ובחובות</w:t>
      </w:r>
      <w:r>
        <w:rPr>
          <w:rFonts w:hint="cs"/>
          <w:rtl/>
        </w:rPr>
        <w:t>.</w:t>
      </w:r>
      <w:r>
        <w:rPr>
          <w:rtl/>
        </w:rPr>
        <w:t xml:space="preserve"> בני הנוער שלכם יגדלו בתוך סביבה מתוקנת, בלי </w:t>
      </w:r>
      <w:bookmarkStart w:id="6737" w:name="_ETM_Q30_410246"/>
      <w:bookmarkEnd w:id="6737"/>
      <w:r>
        <w:rPr>
          <w:rtl/>
        </w:rPr>
        <w:t>שנאות</w:t>
      </w:r>
      <w:r>
        <w:rPr>
          <w:rFonts w:hint="cs"/>
          <w:rtl/>
        </w:rPr>
        <w:t>.</w:t>
      </w:r>
      <w:r>
        <w:rPr>
          <w:rtl/>
        </w:rPr>
        <w:t xml:space="preserve"> כפי </w:t>
      </w:r>
      <w:r>
        <w:rPr>
          <w:rFonts w:hint="cs"/>
          <w:rtl/>
        </w:rPr>
        <w:t>ש</w:t>
      </w:r>
      <w:r>
        <w:rPr>
          <w:rtl/>
        </w:rPr>
        <w:t xml:space="preserve">חלקכם, חלק מהקבוצה הבדואית, כבר מתגייסת לצבא והופכת </w:t>
      </w:r>
      <w:bookmarkStart w:id="6738" w:name="_ETM_Q30_414112"/>
      <w:bookmarkEnd w:id="6738"/>
      <w:r>
        <w:rPr>
          <w:rtl/>
        </w:rPr>
        <w:t>להיות לוחמת ללא חת</w:t>
      </w:r>
      <w:r>
        <w:rPr>
          <w:rFonts w:hint="cs"/>
          <w:rtl/>
        </w:rPr>
        <w:t>.</w:t>
      </w:r>
      <w:r>
        <w:rPr>
          <w:rtl/>
        </w:rPr>
        <w:t xml:space="preserve"> כולכם צריכים לקחת את זה כפתרון. </w:t>
      </w:r>
      <w:bookmarkStart w:id="6739" w:name="_ETM_Q30_417979"/>
      <w:bookmarkEnd w:id="6739"/>
    </w:p>
    <w:p w:rsidR="00B12974" w:rsidRDefault="00B12974" w:rsidP="007D1211">
      <w:pPr>
        <w:rPr>
          <w:rtl/>
        </w:rPr>
      </w:pPr>
    </w:p>
    <w:p w:rsidR="00B12974" w:rsidRDefault="00B12974" w:rsidP="007D1211">
      <w:pPr>
        <w:rPr>
          <w:rtl/>
        </w:rPr>
      </w:pPr>
      <w:bookmarkStart w:id="6740" w:name="_ETM_Q30_415518"/>
      <w:bookmarkEnd w:id="6740"/>
      <w:r>
        <w:rPr>
          <w:rtl/>
        </w:rPr>
        <w:t xml:space="preserve">הצעתי, אמרתי בואו, דברו עם ראש הממשלה, אני מציעה לכם </w:t>
      </w:r>
      <w:bookmarkStart w:id="6741" w:name="_ETM_Q30_421845"/>
      <w:bookmarkEnd w:id="6741"/>
      <w:r>
        <w:rPr>
          <w:rtl/>
        </w:rPr>
        <w:t xml:space="preserve">פה פתרון. לא. במקום זה, לא רק שהם לא שולחים </w:t>
      </w:r>
      <w:bookmarkStart w:id="6742" w:name="_ETM_Q30_425712"/>
      <w:bookmarkEnd w:id="6742"/>
      <w:r>
        <w:rPr>
          <w:rtl/>
        </w:rPr>
        <w:t xml:space="preserve">שום מילה לראש הממשלה או למי מטעמו, </w:t>
      </w:r>
      <w:r>
        <w:rPr>
          <w:rFonts w:hint="cs"/>
          <w:rtl/>
        </w:rPr>
        <w:t xml:space="preserve">הם </w:t>
      </w:r>
      <w:r>
        <w:rPr>
          <w:rtl/>
        </w:rPr>
        <w:t>ממשיכים לה</w:t>
      </w:r>
      <w:r>
        <w:rPr>
          <w:rFonts w:hint="cs"/>
          <w:rtl/>
        </w:rPr>
        <w:t>ת</w:t>
      </w:r>
      <w:r>
        <w:rPr>
          <w:rtl/>
        </w:rPr>
        <w:t xml:space="preserve">סיס פה, </w:t>
      </w:r>
      <w:bookmarkStart w:id="6743" w:name="_ETM_Q30_429578"/>
      <w:bookmarkEnd w:id="6743"/>
      <w:r>
        <w:rPr>
          <w:rtl/>
        </w:rPr>
        <w:t>כאילו הם דואגים לחברה הבדואית</w:t>
      </w:r>
      <w:r>
        <w:rPr>
          <w:rFonts w:hint="cs"/>
          <w:rtl/>
        </w:rPr>
        <w:t>. הבדואים,</w:t>
      </w:r>
      <w:bookmarkStart w:id="6744" w:name="_ETM_Q30_431649"/>
      <w:bookmarkEnd w:id="6744"/>
      <w:r>
        <w:rPr>
          <w:rtl/>
        </w:rPr>
        <w:t xml:space="preserve"> </w:t>
      </w:r>
      <w:bookmarkStart w:id="6745" w:name="_ETM_Q30_433455"/>
      <w:bookmarkEnd w:id="6745"/>
      <w:r>
        <w:rPr>
          <w:rtl/>
        </w:rPr>
        <w:t xml:space="preserve">אני מסתכלת עליכם בעיניים. כמו שאתם רואים, אני כל הזמן </w:t>
      </w:r>
      <w:bookmarkStart w:id="6746" w:name="_ETM_Q30_437322"/>
      <w:bookmarkEnd w:id="6746"/>
      <w:r>
        <w:rPr>
          <w:rtl/>
        </w:rPr>
        <w:t xml:space="preserve">איתכם בקשר. אתם תצביעו ליכוד, אתם לא תצביעו </w:t>
      </w:r>
      <w:r w:rsidRPr="00F23B46">
        <w:rPr>
          <w:rtl/>
        </w:rPr>
        <w:t>לחברה הערבית</w:t>
      </w:r>
      <w:r>
        <w:rPr>
          <w:rtl/>
        </w:rPr>
        <w:t xml:space="preserve">. </w:t>
      </w:r>
      <w:bookmarkStart w:id="6747" w:name="_ETM_Q30_441190"/>
      <w:bookmarkStart w:id="6748" w:name="_ETM_Q30_444545"/>
      <w:bookmarkEnd w:id="6747"/>
      <w:bookmarkEnd w:id="6748"/>
    </w:p>
    <w:p w:rsidR="00B12974" w:rsidRDefault="00B12974" w:rsidP="007D1211">
      <w:pPr>
        <w:rPr>
          <w:rtl/>
        </w:rPr>
      </w:pPr>
      <w:bookmarkStart w:id="6749" w:name="_ETM_Q30_444585"/>
      <w:bookmarkStart w:id="6750" w:name="_ETM_Q30_444681"/>
      <w:bookmarkEnd w:id="6749"/>
      <w:bookmarkEnd w:id="6750"/>
    </w:p>
    <w:p w:rsidR="00B12974" w:rsidRDefault="00B12974" w:rsidP="007D1211">
      <w:pPr>
        <w:rPr>
          <w:rtl/>
        </w:rPr>
      </w:pPr>
      <w:bookmarkStart w:id="6751" w:name="_ETM_Q30_444742"/>
      <w:bookmarkEnd w:id="6751"/>
      <w:r>
        <w:rPr>
          <w:rtl/>
        </w:rPr>
        <w:t>כולם נורא מתלהבים עכשיו</w:t>
      </w:r>
      <w:r>
        <w:rPr>
          <w:rFonts w:hint="cs"/>
          <w:rtl/>
        </w:rPr>
        <w:t>,</w:t>
      </w:r>
      <w:r>
        <w:rPr>
          <w:rtl/>
        </w:rPr>
        <w:t xml:space="preserve"> וואו, איזה יופי</w:t>
      </w:r>
      <w:r>
        <w:rPr>
          <w:rFonts w:hint="cs"/>
          <w:rtl/>
        </w:rPr>
        <w:t>.</w:t>
      </w:r>
      <w:bookmarkStart w:id="6752" w:name="_ETM_Q30_444509"/>
      <w:bookmarkEnd w:id="6752"/>
      <w:r>
        <w:rPr>
          <w:rtl/>
        </w:rPr>
        <w:t xml:space="preserve"> מתראיין לו הממ</w:t>
      </w:r>
      <w:r>
        <w:rPr>
          <w:rFonts w:hint="cs"/>
          <w:rtl/>
        </w:rPr>
        <w:t>ריד</w:t>
      </w:r>
      <w:r>
        <w:rPr>
          <w:rtl/>
        </w:rPr>
        <w:t xml:space="preserve"> </w:t>
      </w:r>
      <w:bookmarkStart w:id="6753" w:name="_ETM_Q30_445058"/>
      <w:bookmarkEnd w:id="6753"/>
      <w:r>
        <w:rPr>
          <w:rtl/>
        </w:rPr>
        <w:t xml:space="preserve">והמסית יאיר גולן, שהוא הולך עם הרשימה המשותפת והם הולכים </w:t>
      </w:r>
      <w:bookmarkStart w:id="6754" w:name="_ETM_Q30_448925"/>
      <w:bookmarkEnd w:id="6754"/>
      <w:r>
        <w:rPr>
          <w:rtl/>
        </w:rPr>
        <w:t xml:space="preserve">ביחד, </w:t>
      </w:r>
      <w:r>
        <w:rPr>
          <w:rFonts w:hint="cs"/>
          <w:rtl/>
        </w:rPr>
        <w:t>א</w:t>
      </w:r>
      <w:r>
        <w:rPr>
          <w:rtl/>
        </w:rPr>
        <w:t>צים ורצים להם ביחד. קבלו</w:t>
      </w:r>
      <w:r>
        <w:rPr>
          <w:rFonts w:hint="cs"/>
          <w:rtl/>
        </w:rPr>
        <w:t xml:space="preserve"> </w:t>
      </w:r>
      <w:r>
        <w:rPr>
          <w:rtl/>
        </w:rPr>
        <w:t>– נבואה נ</w:t>
      </w:r>
      <w:r>
        <w:rPr>
          <w:rFonts w:hint="cs"/>
          <w:rtl/>
        </w:rPr>
        <w:t>יתנ</w:t>
      </w:r>
      <w:bookmarkStart w:id="6755" w:name="_ETM_Q30_451979"/>
      <w:bookmarkEnd w:id="6755"/>
      <w:r>
        <w:rPr>
          <w:rtl/>
        </w:rPr>
        <w:t>ה לשו</w:t>
      </w:r>
      <w:r>
        <w:rPr>
          <w:rFonts w:hint="cs"/>
          <w:rtl/>
        </w:rPr>
        <w:t>ט</w:t>
      </w:r>
      <w:r>
        <w:rPr>
          <w:rtl/>
        </w:rPr>
        <w:t xml:space="preserve">ים, לכן </w:t>
      </w:r>
      <w:bookmarkStart w:id="6756" w:name="_ETM_Q30_452793"/>
      <w:bookmarkEnd w:id="6756"/>
      <w:r>
        <w:rPr>
          <w:rtl/>
        </w:rPr>
        <w:t>אני לא מנב</w:t>
      </w:r>
      <w:r>
        <w:rPr>
          <w:rFonts w:hint="cs"/>
          <w:rtl/>
        </w:rPr>
        <w:t>את</w:t>
      </w:r>
      <w:r>
        <w:rPr>
          <w:rtl/>
        </w:rPr>
        <w:t xml:space="preserve"> לכם</w:t>
      </w:r>
      <w:r>
        <w:rPr>
          <w:rFonts w:hint="cs"/>
          <w:rtl/>
        </w:rPr>
        <w:t>.</w:t>
      </w:r>
      <w:r>
        <w:rPr>
          <w:rtl/>
        </w:rPr>
        <w:t xml:space="preserve"> אני יכולה להגיד לכם את הדבר </w:t>
      </w:r>
      <w:bookmarkStart w:id="6757" w:name="_ETM_Q30_456661"/>
      <w:bookmarkEnd w:id="6757"/>
      <w:r>
        <w:rPr>
          <w:rtl/>
        </w:rPr>
        <w:t>הבא</w:t>
      </w:r>
      <w:r>
        <w:rPr>
          <w:rFonts w:hint="cs"/>
          <w:rtl/>
        </w:rPr>
        <w:t>:</w:t>
      </w:r>
      <w:r>
        <w:rPr>
          <w:rtl/>
        </w:rPr>
        <w:t xml:space="preserve"> המפלגות הערביות, כולכ</w:t>
      </w:r>
      <w:r>
        <w:rPr>
          <w:rFonts w:hint="cs"/>
          <w:rtl/>
        </w:rPr>
        <w:t>ן ביחד,</w:t>
      </w:r>
      <w:bookmarkStart w:id="6758" w:name="_ETM_Q30_460799"/>
      <w:bookmarkEnd w:id="6758"/>
      <w:r>
        <w:rPr>
          <w:rtl/>
        </w:rPr>
        <w:t xml:space="preserve"> </w:t>
      </w:r>
      <w:bookmarkStart w:id="6759" w:name="_ETM_Q30_460790"/>
      <w:bookmarkEnd w:id="6759"/>
      <w:r>
        <w:rPr>
          <w:rtl/>
        </w:rPr>
        <w:t xml:space="preserve">אבל ביחד, ביום טוב ובמאמץ רב, אולי, אולי יהיו </w:t>
      </w:r>
      <w:bookmarkStart w:id="6760" w:name="_ETM_Q30_464363"/>
      <w:bookmarkEnd w:id="6760"/>
      <w:r>
        <w:rPr>
          <w:rtl/>
        </w:rPr>
        <w:t xml:space="preserve">לכם תשעה מנדטים, אולי. גם ליאיר גולן, </w:t>
      </w:r>
      <w:bookmarkStart w:id="6761" w:name="_ETM_Q30_467938"/>
      <w:bookmarkEnd w:id="6761"/>
      <w:r>
        <w:rPr>
          <w:rtl/>
        </w:rPr>
        <w:t xml:space="preserve">אולי, </w:t>
      </w:r>
      <w:r>
        <w:rPr>
          <w:rFonts w:hint="cs"/>
          <w:rtl/>
        </w:rPr>
        <w:t xml:space="preserve">אולי, </w:t>
      </w:r>
      <w:r>
        <w:rPr>
          <w:rtl/>
        </w:rPr>
        <w:t xml:space="preserve">בשים לב לטעויות הפטאליות שהוא ממשיך לעשות ולהוציא את </w:t>
      </w:r>
      <w:bookmarkStart w:id="6762" w:name="_ETM_Q30_471512"/>
      <w:bookmarkEnd w:id="6762"/>
      <w:r>
        <w:rPr>
          <w:rtl/>
        </w:rPr>
        <w:t>דיבת לוחמינו</w:t>
      </w:r>
      <w:r>
        <w:rPr>
          <w:rFonts w:hint="cs"/>
          <w:rtl/>
        </w:rPr>
        <w:t xml:space="preserve"> </w:t>
      </w:r>
      <w:r>
        <w:rPr>
          <w:rtl/>
        </w:rPr>
        <w:t>ר</w:t>
      </w:r>
      <w:r>
        <w:rPr>
          <w:rFonts w:hint="cs"/>
          <w:rtl/>
        </w:rPr>
        <w:t>עה</w:t>
      </w:r>
      <w:bookmarkStart w:id="6763" w:name="_ETM_Q30_472689"/>
      <w:bookmarkEnd w:id="6763"/>
      <w:r>
        <w:rPr>
          <w:rtl/>
        </w:rPr>
        <w:t xml:space="preserve">, אולי, אולי יהיו לו תשעה מנדטים, אולי. </w:t>
      </w:r>
      <w:bookmarkStart w:id="6764" w:name="_ETM_Q30_475086"/>
      <w:bookmarkEnd w:id="6764"/>
      <w:r>
        <w:rPr>
          <w:rFonts w:hint="cs"/>
          <w:rtl/>
        </w:rPr>
        <w:t>ו</w:t>
      </w:r>
      <w:r>
        <w:rPr>
          <w:rtl/>
        </w:rPr>
        <w:t>בכן</w:t>
      </w:r>
      <w:r>
        <w:rPr>
          <w:rFonts w:hint="cs"/>
          <w:rtl/>
        </w:rPr>
        <w:t>,</w:t>
      </w:r>
      <w:r>
        <w:rPr>
          <w:rtl/>
        </w:rPr>
        <w:t xml:space="preserve"> יחד </w:t>
      </w:r>
      <w:r>
        <w:rPr>
          <w:rFonts w:hint="cs"/>
          <w:rtl/>
        </w:rPr>
        <w:t>אתם</w:t>
      </w:r>
      <w:r>
        <w:rPr>
          <w:rtl/>
        </w:rPr>
        <w:t xml:space="preserve"> </w:t>
      </w:r>
      <w:r>
        <w:rPr>
          <w:rFonts w:hint="cs"/>
          <w:rtl/>
        </w:rPr>
        <w:t>18</w:t>
      </w:r>
      <w:bookmarkStart w:id="6765" w:name="_ETM_Q30_476549"/>
      <w:bookmarkEnd w:id="6765"/>
      <w:r>
        <w:rPr>
          <w:rtl/>
        </w:rPr>
        <w:t xml:space="preserve"> מנדטים. </w:t>
      </w:r>
    </w:p>
    <w:p w:rsidR="00B12974" w:rsidRDefault="00B12974" w:rsidP="007D1211">
      <w:pPr>
        <w:rPr>
          <w:rtl/>
        </w:rPr>
      </w:pPr>
    </w:p>
    <w:p w:rsidR="00B12974" w:rsidRDefault="00B12974" w:rsidP="00A9467F">
      <w:pPr>
        <w:rPr>
          <w:rtl/>
        </w:rPr>
      </w:pPr>
      <w:r>
        <w:rPr>
          <w:rtl/>
        </w:rPr>
        <w:t>מ</w:t>
      </w:r>
      <w:bookmarkStart w:id="6766" w:name="_ETM_Q30_479329"/>
      <w:bookmarkEnd w:id="6766"/>
      <w:r>
        <w:rPr>
          <w:rFonts w:hint="cs"/>
          <w:rtl/>
        </w:rPr>
        <w:t>-100</w:t>
      </w:r>
      <w:bookmarkStart w:id="6767" w:name="_ETM_Q30_476199"/>
      <w:bookmarkEnd w:id="6767"/>
      <w:r>
        <w:rPr>
          <w:rtl/>
        </w:rPr>
        <w:t xml:space="preserve"> המנדטים הללו, בעקבות הדברים ההזויים שמתגלים </w:t>
      </w:r>
      <w:bookmarkStart w:id="6768" w:name="_ETM_Q30_482245"/>
      <w:bookmarkEnd w:id="6768"/>
      <w:r>
        <w:rPr>
          <w:rtl/>
        </w:rPr>
        <w:t>על אהוד ברק</w:t>
      </w:r>
      <w:r>
        <w:rPr>
          <w:rFonts w:hint="cs"/>
          <w:rtl/>
        </w:rPr>
        <w:t xml:space="preserve"> </w:t>
      </w:r>
      <w:r>
        <w:rPr>
          <w:rtl/>
        </w:rPr>
        <w:t xml:space="preserve">– כן, אהוד ברק, שרוצה להחליף אותנו </w:t>
      </w:r>
      <w:bookmarkStart w:id="6769" w:name="_ETM_Q30_485821"/>
      <w:bookmarkEnd w:id="6769"/>
      <w:r>
        <w:rPr>
          <w:rtl/>
        </w:rPr>
        <w:t>באוקראיניות שצ'יק</w:t>
      </w:r>
      <w:r w:rsidR="00A9467F">
        <w:rPr>
          <w:rFonts w:hint="cs"/>
          <w:rtl/>
        </w:rPr>
        <w:t>-</w:t>
      </w:r>
      <w:r>
        <w:rPr>
          <w:rtl/>
        </w:rPr>
        <w:t xml:space="preserve">צ'ק אפשר לגייר. </w:t>
      </w:r>
      <w:r>
        <w:rPr>
          <w:rFonts w:hint="cs"/>
          <w:rtl/>
        </w:rPr>
        <w:t>מדהים.</w:t>
      </w:r>
    </w:p>
    <w:p w:rsidR="00B12974" w:rsidRDefault="00B12974" w:rsidP="007D1211">
      <w:pPr>
        <w:rPr>
          <w:rtl/>
        </w:rPr>
      </w:pPr>
    </w:p>
    <w:p w:rsidR="00B12974" w:rsidRDefault="00B12974" w:rsidP="007D1211">
      <w:pPr>
        <w:pStyle w:val="af6"/>
        <w:keepNext/>
        <w:rPr>
          <w:rtl/>
        </w:rPr>
      </w:pPr>
      <w:r w:rsidRPr="00F35515">
        <w:rPr>
          <w:rStyle w:val="TagStyle"/>
          <w:rtl/>
        </w:rPr>
        <w:t xml:space="preserve"> &lt;&lt; יור &gt;&gt; </w:t>
      </w:r>
      <w:r>
        <w:rPr>
          <w:rtl/>
        </w:rPr>
        <w:t>היו"ר ניסים ואטורי:</w:t>
      </w:r>
      <w:r w:rsidRPr="00F35515">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תודה</w:t>
      </w:r>
      <w:bookmarkStart w:id="6770" w:name="_ETM_Q30_487060"/>
      <w:bookmarkEnd w:id="6770"/>
      <w:r>
        <w:rPr>
          <w:rFonts w:hint="cs"/>
          <w:rtl/>
        </w:rPr>
        <w:t>.</w:t>
      </w:r>
    </w:p>
    <w:p w:rsidR="00B12974" w:rsidRDefault="00B12974" w:rsidP="007D1211">
      <w:pPr>
        <w:rPr>
          <w:rtl/>
        </w:rPr>
      </w:pPr>
    </w:p>
    <w:p w:rsidR="00B12974" w:rsidRDefault="00B12974" w:rsidP="007D1211">
      <w:pPr>
        <w:pStyle w:val="-"/>
        <w:keepNext/>
        <w:rPr>
          <w:rtl/>
        </w:rPr>
      </w:pPr>
      <w:bookmarkStart w:id="6771" w:name="ET_speakercontinue_6345_17"/>
      <w:r w:rsidRPr="00345217">
        <w:rPr>
          <w:rStyle w:val="TagStyle"/>
          <w:rtl/>
        </w:rPr>
        <w:t xml:space="preserve"> &lt;&lt; דובר_המשך &gt;&gt; </w:t>
      </w:r>
      <w:r>
        <w:rPr>
          <w:rtl/>
        </w:rPr>
        <w:t>טלי גוטליב (הליכוד):</w:t>
      </w:r>
      <w:r w:rsidRPr="00345217">
        <w:rPr>
          <w:rStyle w:val="TagStyle"/>
          <w:rtl/>
        </w:rPr>
        <w:t xml:space="preserve"> &lt;&lt; דובר_המשך &gt;&gt;</w:t>
      </w:r>
      <w:r>
        <w:rPr>
          <w:rtl/>
        </w:rPr>
        <w:t xml:space="preserve">   </w:t>
      </w:r>
      <w:bookmarkEnd w:id="6771"/>
    </w:p>
    <w:p w:rsidR="00B12974" w:rsidRDefault="00B12974" w:rsidP="007D1211">
      <w:pPr>
        <w:pStyle w:val="KeepWithNext"/>
        <w:rPr>
          <w:rtl/>
          <w:lang w:eastAsia="he-IL"/>
        </w:rPr>
      </w:pPr>
    </w:p>
    <w:p w:rsidR="00B12974" w:rsidRDefault="00B12974" w:rsidP="007D1211">
      <w:pPr>
        <w:rPr>
          <w:rtl/>
        </w:rPr>
      </w:pPr>
      <w:bookmarkStart w:id="6772" w:name="_ETM_Q30_484639"/>
      <w:bookmarkEnd w:id="6772"/>
      <w:r>
        <w:rPr>
          <w:rtl/>
        </w:rPr>
        <w:t>אנחנו לא יפות</w:t>
      </w:r>
      <w:r>
        <w:rPr>
          <w:rFonts w:hint="cs"/>
          <w:rtl/>
        </w:rPr>
        <w:t xml:space="preserve"> מספיק</w:t>
      </w:r>
      <w:r>
        <w:rPr>
          <w:rtl/>
        </w:rPr>
        <w:t xml:space="preserve">, </w:t>
      </w:r>
      <w:bookmarkStart w:id="6773" w:name="_ETM_Q30_488389"/>
      <w:bookmarkEnd w:id="6773"/>
      <w:r>
        <w:rPr>
          <w:rFonts w:hint="cs"/>
          <w:rtl/>
        </w:rPr>
        <w:t>עליזה.</w:t>
      </w:r>
      <w:bookmarkStart w:id="6774" w:name="_ETM_Q30_488610"/>
      <w:bookmarkEnd w:id="6774"/>
      <w:r>
        <w:rPr>
          <w:rtl/>
        </w:rPr>
        <w:t xml:space="preserve"> </w:t>
      </w:r>
      <w:bookmarkStart w:id="6775" w:name="_ETM_Q30_489397"/>
      <w:bookmarkEnd w:id="6775"/>
      <w:r>
        <w:rPr>
          <w:rtl/>
        </w:rPr>
        <w:t xml:space="preserve">אני ואת? לא, לא, אנחנו נשים לא יפות. חבר'ה, צריך </w:t>
      </w:r>
      <w:bookmarkStart w:id="6776" w:name="_ETM_Q30_492973"/>
      <w:bookmarkEnd w:id="6776"/>
      <w:r>
        <w:rPr>
          <w:rtl/>
        </w:rPr>
        <w:t>להביא אות</w:t>
      </w:r>
      <w:r>
        <w:rPr>
          <w:rFonts w:hint="cs"/>
          <w:rtl/>
        </w:rPr>
        <w:t>ן</w:t>
      </w:r>
      <w:r>
        <w:rPr>
          <w:rtl/>
        </w:rPr>
        <w:t xml:space="preserve"> מאירופה. </w:t>
      </w:r>
    </w:p>
    <w:p w:rsidR="00B12974" w:rsidRDefault="00B12974" w:rsidP="007D1211">
      <w:pPr>
        <w:rPr>
          <w:rtl/>
        </w:rPr>
      </w:pPr>
    </w:p>
    <w:p w:rsidR="00B12974" w:rsidRDefault="00B12974" w:rsidP="007D1211">
      <w:pPr>
        <w:rPr>
          <w:rtl/>
        </w:rPr>
      </w:pPr>
      <w:r>
        <w:rPr>
          <w:rtl/>
        </w:rPr>
        <w:t>ובכן</w:t>
      </w:r>
      <w:r>
        <w:rPr>
          <w:rFonts w:hint="cs"/>
          <w:rtl/>
        </w:rPr>
        <w:t>,</w:t>
      </w:r>
      <w:bookmarkStart w:id="6777" w:name="_ETM_Q30_492770"/>
      <w:bookmarkEnd w:id="6777"/>
      <w:r>
        <w:rPr>
          <w:rtl/>
        </w:rPr>
        <w:t xml:space="preserve"> אני מסיימת ואומרת, </w:t>
      </w:r>
      <w:bookmarkStart w:id="6778" w:name="_ETM_Q30_496880"/>
      <w:bookmarkEnd w:id="6778"/>
      <w:r>
        <w:rPr>
          <w:rFonts w:hint="cs"/>
          <w:rtl/>
        </w:rPr>
        <w:t xml:space="preserve">הם </w:t>
      </w:r>
      <w:r>
        <w:rPr>
          <w:rtl/>
        </w:rPr>
        <w:t xml:space="preserve">יכולים לומר לנו מה שהם רוצים פה על החברה הערבית, </w:t>
      </w:r>
      <w:bookmarkStart w:id="6779" w:name="_ETM_Q30_499850"/>
      <w:bookmarkEnd w:id="6779"/>
      <w:r>
        <w:rPr>
          <w:rtl/>
        </w:rPr>
        <w:t>אדוני היו"ר</w:t>
      </w:r>
      <w:r>
        <w:rPr>
          <w:rFonts w:hint="cs"/>
          <w:rtl/>
        </w:rPr>
        <w:t>. אותנו</w:t>
      </w:r>
      <w:bookmarkStart w:id="6780" w:name="_ETM_Q30_496040"/>
      <w:bookmarkEnd w:id="6780"/>
      <w:r>
        <w:rPr>
          <w:rtl/>
        </w:rPr>
        <w:t xml:space="preserve"> לא מעניין אם אנשים הם ערבים או </w:t>
      </w:r>
      <w:bookmarkStart w:id="6781" w:name="_ETM_Q30_502820"/>
      <w:bookmarkEnd w:id="6781"/>
      <w:r>
        <w:rPr>
          <w:rtl/>
        </w:rPr>
        <w:t xml:space="preserve">יהודים, זה לא שיקול שלנו. הדבר היחיד שמנחה אותנו </w:t>
      </w:r>
      <w:bookmarkStart w:id="6782" w:name="_ETM_Q30_505790"/>
      <w:bookmarkEnd w:id="6782"/>
      <w:r>
        <w:rPr>
          <w:rtl/>
        </w:rPr>
        <w:t xml:space="preserve">זה מי שומר על </w:t>
      </w:r>
      <w:r>
        <w:rPr>
          <w:rFonts w:hint="cs"/>
          <w:rtl/>
        </w:rPr>
        <w:t>עקרונות</w:t>
      </w:r>
      <w:r>
        <w:rPr>
          <w:rtl/>
        </w:rPr>
        <w:t xml:space="preserve"> מדינת ישראל ומי לא</w:t>
      </w:r>
      <w:r>
        <w:rPr>
          <w:rFonts w:hint="cs"/>
          <w:rtl/>
        </w:rPr>
        <w:t>.</w:t>
      </w:r>
      <w:r>
        <w:rPr>
          <w:rtl/>
        </w:rPr>
        <w:t xml:space="preserve"> </w:t>
      </w:r>
    </w:p>
    <w:p w:rsidR="00B12974" w:rsidRDefault="00B12974" w:rsidP="007D1211">
      <w:pPr>
        <w:rPr>
          <w:rtl/>
        </w:rPr>
      </w:pPr>
    </w:p>
    <w:p w:rsidR="00B12974" w:rsidRDefault="00B12974" w:rsidP="007D1211">
      <w:pPr>
        <w:pStyle w:val="af6"/>
        <w:keepNext/>
        <w:rPr>
          <w:rtl/>
        </w:rPr>
      </w:pPr>
      <w:r w:rsidRPr="00345217">
        <w:rPr>
          <w:rStyle w:val="TagStyle"/>
          <w:rtl/>
        </w:rPr>
        <w:t xml:space="preserve"> &lt;&lt; יור &gt;&gt; </w:t>
      </w:r>
      <w:r>
        <w:rPr>
          <w:rtl/>
        </w:rPr>
        <w:t>היו"ר ניסים ואטורי:</w:t>
      </w:r>
      <w:r w:rsidRPr="00345217">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תודה.</w:t>
      </w:r>
    </w:p>
    <w:p w:rsidR="00B12974" w:rsidRDefault="00B12974" w:rsidP="007D1211">
      <w:pPr>
        <w:rPr>
          <w:rtl/>
        </w:rPr>
      </w:pPr>
    </w:p>
    <w:p w:rsidR="00B12974" w:rsidRDefault="00B12974" w:rsidP="007D1211">
      <w:pPr>
        <w:pStyle w:val="-"/>
        <w:keepNext/>
        <w:rPr>
          <w:rtl/>
        </w:rPr>
      </w:pPr>
      <w:bookmarkStart w:id="6783" w:name="ET_speakercontinue_6345_18"/>
      <w:r w:rsidRPr="00345217">
        <w:rPr>
          <w:rStyle w:val="TagStyle"/>
          <w:rtl/>
        </w:rPr>
        <w:t xml:space="preserve"> &lt;&lt; דובר_המשך &gt;&gt; </w:t>
      </w:r>
      <w:r>
        <w:rPr>
          <w:rtl/>
        </w:rPr>
        <w:t>טלי גוטליב (הליכוד):</w:t>
      </w:r>
      <w:r w:rsidRPr="00345217">
        <w:rPr>
          <w:rStyle w:val="TagStyle"/>
          <w:rtl/>
        </w:rPr>
        <w:t xml:space="preserve"> &lt;&lt; דובר_המשך &gt;&gt;</w:t>
      </w:r>
      <w:r>
        <w:rPr>
          <w:rtl/>
        </w:rPr>
        <w:t xml:space="preserve">   </w:t>
      </w:r>
      <w:bookmarkEnd w:id="6783"/>
    </w:p>
    <w:p w:rsidR="00B12974" w:rsidRDefault="00B12974" w:rsidP="007D1211">
      <w:pPr>
        <w:pStyle w:val="KeepWithNext"/>
        <w:rPr>
          <w:rtl/>
          <w:lang w:eastAsia="he-IL"/>
        </w:rPr>
      </w:pPr>
    </w:p>
    <w:p w:rsidR="00B12974" w:rsidRDefault="00B12974" w:rsidP="007D1211">
      <w:pPr>
        <w:rPr>
          <w:rtl/>
        </w:rPr>
      </w:pPr>
      <w:bookmarkStart w:id="6784" w:name="_ETM_Q30_505730"/>
      <w:bookmarkEnd w:id="6784"/>
      <w:r>
        <w:rPr>
          <w:rFonts w:hint="cs"/>
          <w:rtl/>
        </w:rPr>
        <w:t>ו</w:t>
      </w:r>
      <w:r>
        <w:rPr>
          <w:rtl/>
        </w:rPr>
        <w:t xml:space="preserve">מי </w:t>
      </w:r>
      <w:bookmarkStart w:id="6785" w:name="_ETM_Q30_508760"/>
      <w:bookmarkEnd w:id="6785"/>
      <w:r>
        <w:rPr>
          <w:rtl/>
        </w:rPr>
        <w:t xml:space="preserve">ששווה זכויות </w:t>
      </w:r>
      <w:r>
        <w:rPr>
          <w:rFonts w:hint="cs"/>
          <w:rtl/>
        </w:rPr>
        <w:t>ו</w:t>
      </w:r>
      <w:r>
        <w:rPr>
          <w:rtl/>
        </w:rPr>
        <w:t xml:space="preserve">ישב כאן ויוציא </w:t>
      </w:r>
      <w:r>
        <w:rPr>
          <w:rFonts w:hint="cs"/>
          <w:rtl/>
        </w:rPr>
        <w:t>את דיבת</w:t>
      </w:r>
      <w:r>
        <w:rPr>
          <w:rtl/>
        </w:rPr>
        <w:t xml:space="preserve"> לוחמינו</w:t>
      </w:r>
      <w:r>
        <w:rPr>
          <w:rFonts w:hint="cs"/>
          <w:rtl/>
        </w:rPr>
        <w:t xml:space="preserve"> </w:t>
      </w:r>
      <w:r>
        <w:rPr>
          <w:rtl/>
        </w:rPr>
        <w:t>ר</w:t>
      </w:r>
      <w:r>
        <w:rPr>
          <w:rFonts w:hint="cs"/>
          <w:rtl/>
        </w:rPr>
        <w:t>עה</w:t>
      </w:r>
      <w:bookmarkStart w:id="6786" w:name="_ETM_Q30_509910"/>
      <w:bookmarkEnd w:id="6786"/>
      <w:r>
        <w:rPr>
          <w:rtl/>
        </w:rPr>
        <w:t xml:space="preserve">, לא צריך </w:t>
      </w:r>
      <w:bookmarkStart w:id="6787" w:name="_ETM_Q30_511730"/>
      <w:bookmarkEnd w:id="6787"/>
      <w:r>
        <w:rPr>
          <w:rtl/>
        </w:rPr>
        <w:t>להיות פה</w:t>
      </w:r>
      <w:r>
        <w:rPr>
          <w:rFonts w:hint="cs"/>
          <w:rtl/>
        </w:rPr>
        <w:t>.</w:t>
      </w:r>
      <w:r>
        <w:rPr>
          <w:rtl/>
        </w:rPr>
        <w:t xml:space="preserve"> כפי שאמרתי, לכו לירדן, נראה אם יקבלו אתכם</w:t>
      </w:r>
      <w:r>
        <w:rPr>
          <w:rFonts w:hint="cs"/>
          <w:rtl/>
        </w:rPr>
        <w:t>.</w:t>
      </w:r>
    </w:p>
    <w:p w:rsidR="00B12974" w:rsidRDefault="00B12974" w:rsidP="009635F5">
      <w:pPr>
        <w:rPr>
          <w:rtl/>
        </w:rPr>
      </w:pPr>
    </w:p>
    <w:p w:rsidR="00B12974" w:rsidRDefault="00B12974" w:rsidP="007D1211">
      <w:pPr>
        <w:pStyle w:val="af6"/>
        <w:keepNext/>
        <w:rPr>
          <w:rtl/>
        </w:rPr>
      </w:pPr>
      <w:r w:rsidRPr="00DF1AAB">
        <w:rPr>
          <w:rStyle w:val="TagStyle"/>
          <w:rtl/>
        </w:rPr>
        <w:t xml:space="preserve"> &lt;&lt; יור &gt;&gt; </w:t>
      </w:r>
      <w:r>
        <w:rPr>
          <w:rtl/>
        </w:rPr>
        <w:t>היו"ר ניסים ואטורי:</w:t>
      </w:r>
      <w:r w:rsidRPr="00DF1AAB">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6788" w:name="_ETM_Q30_173528"/>
      <w:bookmarkStart w:id="6789" w:name="_ETM_Q30_517309"/>
      <w:bookmarkEnd w:id="6788"/>
      <w:bookmarkEnd w:id="6789"/>
      <w:r>
        <w:rPr>
          <w:rtl/>
        </w:rPr>
        <w:t>חברת הכנסת מירב</w:t>
      </w:r>
      <w:bookmarkStart w:id="6790" w:name="_ETM_Q30_518390"/>
      <w:bookmarkEnd w:id="6790"/>
      <w:r>
        <w:rPr>
          <w:rFonts w:hint="cs"/>
          <w:rtl/>
        </w:rPr>
        <w:t xml:space="preserve"> </w:t>
      </w:r>
      <w:r>
        <w:rPr>
          <w:rtl/>
        </w:rPr>
        <w:t xml:space="preserve">בן ארי. </w:t>
      </w:r>
      <w:bookmarkStart w:id="6791" w:name="_ETM_Q30_521779"/>
      <w:bookmarkEnd w:id="6791"/>
    </w:p>
    <w:p w:rsidR="00B12974" w:rsidRDefault="00B12974" w:rsidP="007D1211">
      <w:pPr>
        <w:rPr>
          <w:rtl/>
        </w:rPr>
      </w:pPr>
    </w:p>
    <w:p w:rsidR="00B12974" w:rsidRDefault="00B12974" w:rsidP="007D1211">
      <w:pPr>
        <w:pStyle w:val="af5"/>
        <w:keepNext/>
        <w:rPr>
          <w:rtl/>
        </w:rPr>
      </w:pPr>
      <w:r w:rsidRPr="00010925">
        <w:rPr>
          <w:rStyle w:val="TagStyle"/>
          <w:rtl/>
        </w:rPr>
        <w:t xml:space="preserve"> &lt;&lt; קריאה &gt;&gt; </w:t>
      </w:r>
      <w:r>
        <w:rPr>
          <w:rtl/>
        </w:rPr>
        <w:t>טלי גוטליב (הליכוד):</w:t>
      </w:r>
      <w:r w:rsidRPr="00010925">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למה אהוד ברק </w:t>
      </w:r>
      <w:bookmarkStart w:id="6792" w:name="_ETM_Q30_519080"/>
      <w:bookmarkEnd w:id="6792"/>
      <w:r>
        <w:rPr>
          <w:rtl/>
        </w:rPr>
        <w:t>רוצה נשים מאירופה</w:t>
      </w:r>
      <w:r>
        <w:rPr>
          <w:rFonts w:hint="cs"/>
          <w:rtl/>
        </w:rPr>
        <w:t>,</w:t>
      </w:r>
      <w:bookmarkStart w:id="6793" w:name="_ETM_Q30_520900"/>
      <w:bookmarkEnd w:id="6793"/>
      <w:r>
        <w:rPr>
          <w:rtl/>
        </w:rPr>
        <w:t xml:space="preserve"> את מוכנה להסביר לי</w:t>
      </w:r>
      <w:r>
        <w:rPr>
          <w:rFonts w:hint="cs"/>
          <w:rtl/>
        </w:rPr>
        <w:t>?</w:t>
      </w:r>
      <w:r>
        <w:rPr>
          <w:rtl/>
        </w:rPr>
        <w:t xml:space="preserve"> מה לא מספיק </w:t>
      </w:r>
      <w:bookmarkStart w:id="6794" w:name="_ETM_Q30_524144"/>
      <w:bookmarkEnd w:id="6794"/>
      <w:r>
        <w:rPr>
          <w:rtl/>
        </w:rPr>
        <w:t xml:space="preserve">בנו? אני לא הבנתי. </w:t>
      </w:r>
    </w:p>
    <w:p w:rsidR="00B12974" w:rsidRDefault="00B12974" w:rsidP="007D1211">
      <w:pPr>
        <w:rPr>
          <w:rtl/>
        </w:rPr>
      </w:pPr>
    </w:p>
    <w:p w:rsidR="00B12974" w:rsidRDefault="00B12974" w:rsidP="007D1211">
      <w:pPr>
        <w:pStyle w:val="a4"/>
        <w:keepNext/>
        <w:rPr>
          <w:rtl/>
        </w:rPr>
      </w:pPr>
      <w:bookmarkStart w:id="6795" w:name="ET_speaker_5300_20"/>
      <w:r w:rsidRPr="00010925">
        <w:rPr>
          <w:rStyle w:val="TagStyle"/>
          <w:rtl/>
        </w:rPr>
        <w:t xml:space="preserve"> &lt;&lt; דובר &gt;&gt; </w:t>
      </w:r>
      <w:bookmarkStart w:id="6796" w:name="_Toc221622937"/>
      <w:r>
        <w:rPr>
          <w:rtl/>
        </w:rPr>
        <w:t>מירב בן ארי (יש עתיד):</w:t>
      </w:r>
      <w:bookmarkEnd w:id="6796"/>
      <w:r w:rsidRPr="00010925">
        <w:rPr>
          <w:rStyle w:val="TagStyle"/>
          <w:rtl/>
        </w:rPr>
        <w:t xml:space="preserve"> &lt;&lt; דובר &gt;&gt;</w:t>
      </w:r>
      <w:r>
        <w:rPr>
          <w:rtl/>
        </w:rPr>
        <w:t xml:space="preserve">   </w:t>
      </w:r>
      <w:bookmarkEnd w:id="6795"/>
    </w:p>
    <w:p w:rsidR="00B12974" w:rsidRDefault="00B12974" w:rsidP="007D1211">
      <w:pPr>
        <w:pStyle w:val="KeepWithNext"/>
        <w:rPr>
          <w:rtl/>
        </w:rPr>
      </w:pPr>
    </w:p>
    <w:p w:rsidR="00B12974" w:rsidRDefault="00B12974" w:rsidP="007D1211">
      <w:pPr>
        <w:rPr>
          <w:rtl/>
        </w:rPr>
      </w:pPr>
      <w:r>
        <w:rPr>
          <w:rFonts w:hint="cs"/>
          <w:rtl/>
        </w:rPr>
        <w:t xml:space="preserve">תודה רבה, אדוני היושב-ראש. </w:t>
      </w:r>
      <w:bookmarkStart w:id="6797" w:name="_ETM_Q30_523741"/>
      <w:bookmarkStart w:id="6798" w:name="_ETM_Q30_529950"/>
      <w:bookmarkEnd w:id="6797"/>
      <w:bookmarkEnd w:id="6798"/>
    </w:p>
    <w:p w:rsidR="00B12974" w:rsidRDefault="00B12974" w:rsidP="007D1211">
      <w:pPr>
        <w:rPr>
          <w:rtl/>
        </w:rPr>
      </w:pPr>
    </w:p>
    <w:p w:rsidR="00B12974" w:rsidRDefault="00B12974" w:rsidP="007D1211">
      <w:pPr>
        <w:pStyle w:val="af6"/>
        <w:keepNext/>
        <w:rPr>
          <w:rtl/>
        </w:rPr>
      </w:pPr>
      <w:bookmarkStart w:id="6799" w:name="ET_yor_6490_21"/>
      <w:r w:rsidRPr="00010925">
        <w:rPr>
          <w:rStyle w:val="TagStyle"/>
          <w:rtl/>
        </w:rPr>
        <w:t xml:space="preserve"> &lt;&lt; יור &gt;&gt; </w:t>
      </w:r>
      <w:r>
        <w:rPr>
          <w:rtl/>
        </w:rPr>
        <w:t>היו"ר ניסים ואטורי:</w:t>
      </w:r>
      <w:r w:rsidRPr="00010925">
        <w:rPr>
          <w:rStyle w:val="TagStyle"/>
          <w:rtl/>
        </w:rPr>
        <w:t xml:space="preserve"> &lt;&lt; יור &gt;&gt;</w:t>
      </w:r>
      <w:r>
        <w:rPr>
          <w:rtl/>
        </w:rPr>
        <w:t xml:space="preserve">   </w:t>
      </w:r>
      <w:bookmarkEnd w:id="6799"/>
    </w:p>
    <w:p w:rsidR="00B12974" w:rsidRDefault="00B12974" w:rsidP="007D1211">
      <w:pPr>
        <w:pStyle w:val="KeepWithNext"/>
        <w:rPr>
          <w:rtl/>
        </w:rPr>
      </w:pPr>
    </w:p>
    <w:p w:rsidR="00B12974" w:rsidRDefault="00B12974" w:rsidP="007D1211">
      <w:pPr>
        <w:rPr>
          <w:rtl/>
        </w:rPr>
      </w:pPr>
      <w:r>
        <w:rPr>
          <w:rFonts w:hint="cs"/>
          <w:rtl/>
        </w:rPr>
        <w:t>שלוש דקות, בבקשה.</w:t>
      </w:r>
    </w:p>
    <w:p w:rsidR="00B12974" w:rsidRDefault="00B12974" w:rsidP="007D1211">
      <w:pPr>
        <w:rPr>
          <w:rtl/>
        </w:rPr>
      </w:pPr>
    </w:p>
    <w:p w:rsidR="00B12974" w:rsidRDefault="00B12974" w:rsidP="007D1211">
      <w:pPr>
        <w:pStyle w:val="-"/>
        <w:keepNext/>
        <w:rPr>
          <w:rtl/>
        </w:rPr>
      </w:pPr>
      <w:bookmarkStart w:id="6800" w:name="ET_speakercontinue_5300_22"/>
      <w:r w:rsidRPr="00010925">
        <w:rPr>
          <w:rStyle w:val="TagStyle"/>
          <w:rtl/>
        </w:rPr>
        <w:t xml:space="preserve"> &lt;&lt; דובר_המשך &gt;&gt; </w:t>
      </w:r>
      <w:r>
        <w:rPr>
          <w:rtl/>
        </w:rPr>
        <w:t>מירב בן ארי (יש עתיד):</w:t>
      </w:r>
      <w:r w:rsidRPr="00010925">
        <w:rPr>
          <w:rStyle w:val="TagStyle"/>
          <w:rtl/>
        </w:rPr>
        <w:t xml:space="preserve"> &lt;&lt; דובר_המשך &gt;&gt;</w:t>
      </w:r>
      <w:r>
        <w:rPr>
          <w:rtl/>
        </w:rPr>
        <w:t xml:space="preserve">   </w:t>
      </w:r>
      <w:bookmarkEnd w:id="6800"/>
    </w:p>
    <w:p w:rsidR="00B12974" w:rsidRDefault="00B12974" w:rsidP="007D1211">
      <w:pPr>
        <w:pStyle w:val="KeepWithNext"/>
        <w:rPr>
          <w:rtl/>
        </w:rPr>
      </w:pPr>
    </w:p>
    <w:p w:rsidR="00B12974" w:rsidRDefault="00B12974" w:rsidP="007D1211">
      <w:pPr>
        <w:rPr>
          <w:rtl/>
        </w:rPr>
      </w:pPr>
      <w:r>
        <w:rPr>
          <w:rFonts w:hint="cs"/>
          <w:rtl/>
        </w:rPr>
        <w:t xml:space="preserve">אפשר שקט? </w:t>
      </w:r>
      <w:bookmarkStart w:id="6801" w:name="_ETM_Q30_526430"/>
      <w:bookmarkEnd w:id="6801"/>
      <w:r>
        <w:rPr>
          <w:rtl/>
        </w:rPr>
        <w:t>תודה</w:t>
      </w:r>
      <w:r>
        <w:rPr>
          <w:rFonts w:hint="cs"/>
          <w:rtl/>
        </w:rPr>
        <w:t>.</w:t>
      </w:r>
      <w:r>
        <w:rPr>
          <w:rtl/>
        </w:rPr>
        <w:t xml:space="preserve"> אני גם שמחה שעליתי אחריה, ככה </w:t>
      </w:r>
      <w:bookmarkStart w:id="6802" w:name="_ETM_Q30_535379"/>
      <w:bookmarkEnd w:id="6802"/>
      <w:r>
        <w:rPr>
          <w:rtl/>
        </w:rPr>
        <w:t xml:space="preserve">אני אוכל לדבר על אזרחית שהיא אזרחית מוסלמית במדינת ישראל. </w:t>
      </w:r>
      <w:bookmarkStart w:id="6803" w:name="_ETM_Q30_540809"/>
      <w:bookmarkStart w:id="6804" w:name="_ETM_Q30_538750"/>
      <w:bookmarkEnd w:id="6803"/>
      <w:bookmarkEnd w:id="6804"/>
    </w:p>
    <w:p w:rsidR="00B12974" w:rsidRDefault="00B12974" w:rsidP="007D1211">
      <w:pPr>
        <w:rPr>
          <w:rtl/>
        </w:rPr>
      </w:pPr>
    </w:p>
    <w:p w:rsidR="00B12974" w:rsidRDefault="00B12974" w:rsidP="007D1211">
      <w:pPr>
        <w:pStyle w:val="af5"/>
        <w:keepNext/>
        <w:rPr>
          <w:rtl/>
        </w:rPr>
      </w:pPr>
      <w:r w:rsidRPr="00636C1A">
        <w:rPr>
          <w:rStyle w:val="TagStyle"/>
          <w:rtl/>
        </w:rPr>
        <w:t xml:space="preserve"> &lt;&lt; קריאה &gt;&gt; </w:t>
      </w:r>
      <w:r>
        <w:rPr>
          <w:rtl/>
        </w:rPr>
        <w:t>טלי גוטליב (הליכוד):</w:t>
      </w:r>
      <w:r w:rsidRPr="00636C1A">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rPr>
          <w:rtl/>
        </w:rPr>
      </w:pPr>
      <w:r>
        <w:rPr>
          <w:rtl/>
        </w:rPr>
        <w:t>מה אכפת</w:t>
      </w:r>
      <w:r>
        <w:rPr>
          <w:rFonts w:hint="cs"/>
          <w:rtl/>
        </w:rPr>
        <w:t xml:space="preserve"> לי שהיא מוסלמית?</w:t>
      </w:r>
    </w:p>
    <w:p w:rsidR="00B12974" w:rsidRDefault="00B12974" w:rsidP="007D1211">
      <w:pPr>
        <w:rPr>
          <w:rtl/>
        </w:rPr>
      </w:pPr>
    </w:p>
    <w:p w:rsidR="00B12974" w:rsidRDefault="00B12974" w:rsidP="007D1211">
      <w:pPr>
        <w:pStyle w:val="-"/>
        <w:keepNext/>
        <w:rPr>
          <w:rtl/>
        </w:rPr>
      </w:pPr>
      <w:bookmarkStart w:id="6805" w:name="ET_speakercontinue_5300_24"/>
      <w:r w:rsidRPr="00636C1A">
        <w:rPr>
          <w:rStyle w:val="TagStyle"/>
          <w:rtl/>
        </w:rPr>
        <w:t xml:space="preserve"> &lt;&lt; דובר_המשך &gt;&gt; </w:t>
      </w:r>
      <w:r>
        <w:rPr>
          <w:rtl/>
        </w:rPr>
        <w:t>מירב בן ארי (יש עתיד):</w:t>
      </w:r>
      <w:r w:rsidRPr="00636C1A">
        <w:rPr>
          <w:rStyle w:val="TagStyle"/>
          <w:rtl/>
        </w:rPr>
        <w:t xml:space="preserve"> &lt;&lt; דובר_המשך &gt;&gt;</w:t>
      </w:r>
      <w:r>
        <w:rPr>
          <w:rtl/>
        </w:rPr>
        <w:t xml:space="preserve">   </w:t>
      </w:r>
      <w:bookmarkEnd w:id="6805"/>
    </w:p>
    <w:p w:rsidR="00B12974" w:rsidRDefault="00B12974" w:rsidP="007D1211">
      <w:pPr>
        <w:pStyle w:val="KeepWithNext"/>
        <w:rPr>
          <w:rtl/>
        </w:rPr>
      </w:pPr>
    </w:p>
    <w:p w:rsidR="00B12974" w:rsidRDefault="00B12974" w:rsidP="007D1211">
      <w:pPr>
        <w:rPr>
          <w:rtl/>
        </w:rPr>
      </w:pPr>
      <w:bookmarkStart w:id="6806" w:name="_ETM_Q30_538930"/>
      <w:bookmarkEnd w:id="6806"/>
      <w:r>
        <w:rPr>
          <w:rtl/>
        </w:rPr>
        <w:t xml:space="preserve">לא דיברתי אלייך בכלל. </w:t>
      </w:r>
      <w:r>
        <w:rPr>
          <w:rFonts w:hint="cs"/>
          <w:rtl/>
        </w:rPr>
        <w:t>אני רוצה לדבר על לוסי</w:t>
      </w:r>
      <w:bookmarkStart w:id="6807" w:name="_ETM_Q30_541459"/>
      <w:bookmarkEnd w:id="6807"/>
      <w:r>
        <w:rPr>
          <w:rFonts w:hint="cs"/>
          <w:rtl/>
        </w:rPr>
        <w:t xml:space="preserve"> אהריש</w:t>
      </w:r>
      <w:bookmarkStart w:id="6808" w:name="_ETM_Q30_543530"/>
      <w:bookmarkEnd w:id="6808"/>
      <w:r>
        <w:rPr>
          <w:rtl/>
        </w:rPr>
        <w:t xml:space="preserve">, אני רוצה לדעת מה כל כך מפחיד את </w:t>
      </w:r>
      <w:bookmarkStart w:id="6809" w:name="_ETM_Q30_551899"/>
      <w:bookmarkEnd w:id="6809"/>
      <w:r>
        <w:rPr>
          <w:rtl/>
        </w:rPr>
        <w:t>כל הגזענים במדינה הזאת</w:t>
      </w:r>
      <w:r>
        <w:rPr>
          <w:rFonts w:hint="cs"/>
          <w:rtl/>
        </w:rPr>
        <w:t xml:space="preserve"> - -  </w:t>
      </w:r>
    </w:p>
    <w:p w:rsidR="00B12974" w:rsidRDefault="00B12974" w:rsidP="007D1211">
      <w:pPr>
        <w:rPr>
          <w:rtl/>
        </w:rPr>
      </w:pPr>
    </w:p>
    <w:p w:rsidR="00B12974" w:rsidRDefault="00B12974" w:rsidP="007D1211">
      <w:pPr>
        <w:pStyle w:val="af5"/>
        <w:keepNext/>
        <w:rPr>
          <w:rtl/>
        </w:rPr>
      </w:pPr>
      <w:r w:rsidRPr="00636C1A">
        <w:rPr>
          <w:rStyle w:val="TagStyle"/>
          <w:rtl/>
        </w:rPr>
        <w:t xml:space="preserve">&lt;&lt; קריאה &gt;&gt; </w:t>
      </w:r>
      <w:r>
        <w:rPr>
          <w:rtl/>
        </w:rPr>
        <w:t>טלי גוטליב (הליכוד):</w:t>
      </w:r>
      <w:r w:rsidRPr="00636C1A">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 - - </w:t>
      </w:r>
    </w:p>
    <w:p w:rsidR="00B12974" w:rsidRDefault="00B12974" w:rsidP="007D1211">
      <w:pPr>
        <w:rPr>
          <w:rtl/>
        </w:rPr>
      </w:pPr>
    </w:p>
    <w:p w:rsidR="00B12974" w:rsidRDefault="00B12974" w:rsidP="007D1211">
      <w:pPr>
        <w:pStyle w:val="-"/>
        <w:keepNext/>
        <w:rPr>
          <w:rtl/>
        </w:rPr>
      </w:pPr>
      <w:r w:rsidRPr="00636C1A">
        <w:rPr>
          <w:rStyle w:val="TagStyle"/>
          <w:rtl/>
        </w:rPr>
        <w:t xml:space="preserve">&lt;&lt; דובר_המשך &gt;&gt; </w:t>
      </w:r>
      <w:r>
        <w:rPr>
          <w:rtl/>
        </w:rPr>
        <w:t>מירב בן ארי (יש עתיד):</w:t>
      </w:r>
      <w:r w:rsidRPr="00636C1A">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ind w:firstLine="0"/>
        <w:rPr>
          <w:rtl/>
        </w:rPr>
      </w:pPr>
      <w:bookmarkStart w:id="6810" w:name="_ETM_Q30_550909"/>
      <w:bookmarkEnd w:id="6810"/>
      <w:r>
        <w:rPr>
          <w:rtl/>
        </w:rPr>
        <w:t>אל תפריעי לי</w:t>
      </w:r>
      <w:r>
        <w:rPr>
          <w:rFonts w:hint="cs"/>
          <w:rtl/>
        </w:rPr>
        <w:t>.</w:t>
      </w:r>
      <w:r>
        <w:rPr>
          <w:rtl/>
        </w:rPr>
        <w:t xml:space="preserve"> </w:t>
      </w:r>
      <w:r>
        <w:rPr>
          <w:rFonts w:hint="cs"/>
          <w:rtl/>
        </w:rPr>
        <w:t xml:space="preserve">- - </w:t>
      </w:r>
      <w:r>
        <w:rPr>
          <w:rtl/>
        </w:rPr>
        <w:t xml:space="preserve">זה </w:t>
      </w:r>
      <w:bookmarkStart w:id="6811" w:name="_ETM_Q30_556889"/>
      <w:bookmarkEnd w:id="6811"/>
      <w:r>
        <w:rPr>
          <w:rtl/>
        </w:rPr>
        <w:t>שהיא מוסלמית, שמאמינה במדינה יהודית ודמוקרטית</w:t>
      </w:r>
      <w:r>
        <w:rPr>
          <w:rFonts w:hint="cs"/>
          <w:rtl/>
        </w:rPr>
        <w:t>?</w:t>
      </w:r>
      <w:r>
        <w:rPr>
          <w:rtl/>
        </w:rPr>
        <w:t xml:space="preserve"> מה כל כך </w:t>
      </w:r>
      <w:r>
        <w:rPr>
          <w:rFonts w:hint="cs"/>
          <w:rtl/>
        </w:rPr>
        <w:t>הבה</w:t>
      </w:r>
      <w:r>
        <w:rPr>
          <w:rtl/>
        </w:rPr>
        <w:t xml:space="preserve">יל </w:t>
      </w:r>
      <w:bookmarkStart w:id="6812" w:name="_ETM_Q30_561879"/>
      <w:bookmarkEnd w:id="6812"/>
      <w:r>
        <w:rPr>
          <w:rtl/>
        </w:rPr>
        <w:t>את כל הגזענים שיצאו מ</w:t>
      </w:r>
      <w:r>
        <w:rPr>
          <w:rFonts w:hint="cs"/>
          <w:rtl/>
        </w:rPr>
        <w:t>ה</w:t>
      </w:r>
      <w:r>
        <w:rPr>
          <w:rtl/>
        </w:rPr>
        <w:t xml:space="preserve">חורים בזה שהיא אמרה </w:t>
      </w:r>
      <w:r>
        <w:rPr>
          <w:rFonts w:hint="cs"/>
          <w:rtl/>
        </w:rPr>
        <w:t>"</w:t>
      </w:r>
      <w:r>
        <w:rPr>
          <w:rtl/>
        </w:rPr>
        <w:t>אינשאללה</w:t>
      </w:r>
      <w:r>
        <w:rPr>
          <w:rFonts w:hint="cs"/>
          <w:rtl/>
        </w:rPr>
        <w:t>"?</w:t>
      </w:r>
      <w:r>
        <w:rPr>
          <w:rtl/>
        </w:rPr>
        <w:t xml:space="preserve"> </w:t>
      </w:r>
      <w:bookmarkStart w:id="6813" w:name="_ETM_Q30_568040"/>
      <w:bookmarkEnd w:id="6813"/>
      <w:r>
        <w:rPr>
          <w:rFonts w:hint="cs"/>
          <w:rtl/>
        </w:rPr>
        <w:t>מה קרה?</w:t>
      </w:r>
      <w:r>
        <w:rPr>
          <w:rtl/>
        </w:rPr>
        <w:t xml:space="preserve"> </w:t>
      </w:r>
      <w:r>
        <w:rPr>
          <w:rFonts w:hint="cs"/>
          <w:rtl/>
        </w:rPr>
        <w:t xml:space="preserve">אם </w:t>
      </w:r>
      <w:bookmarkStart w:id="6814" w:name="_ETM_Q30_565719"/>
      <w:bookmarkEnd w:id="6814"/>
      <w:r>
        <w:rPr>
          <w:rtl/>
        </w:rPr>
        <w:t>ירצה האל, זה מה שהיא אמרה</w:t>
      </w:r>
      <w:r>
        <w:rPr>
          <w:rFonts w:hint="cs"/>
          <w:rtl/>
        </w:rPr>
        <w:t>.</w:t>
      </w:r>
      <w:r>
        <w:rPr>
          <w:rtl/>
        </w:rPr>
        <w:t xml:space="preserve"> </w:t>
      </w:r>
      <w:bookmarkStart w:id="6815" w:name="_ETM_Q30_570700"/>
      <w:bookmarkStart w:id="6816" w:name="_ETM_Q30_584749"/>
      <w:bookmarkEnd w:id="6815"/>
      <w:bookmarkEnd w:id="6816"/>
      <w:r>
        <w:rPr>
          <w:rtl/>
        </w:rPr>
        <w:t xml:space="preserve">מה קרה כשהיא אמרה </w:t>
      </w:r>
      <w:r>
        <w:rPr>
          <w:rFonts w:hint="cs"/>
          <w:rtl/>
        </w:rPr>
        <w:t>"</w:t>
      </w:r>
      <w:r>
        <w:rPr>
          <w:rtl/>
        </w:rPr>
        <w:t>הערבים אזרחי המדינה הזאת</w:t>
      </w:r>
      <w:r>
        <w:rPr>
          <w:rFonts w:hint="cs"/>
          <w:rtl/>
        </w:rPr>
        <w:t>,</w:t>
      </w:r>
      <w:r>
        <w:rPr>
          <w:rtl/>
        </w:rPr>
        <w:t xml:space="preserve"> על </w:t>
      </w:r>
      <w:r>
        <w:rPr>
          <w:rFonts w:hint="cs"/>
          <w:rtl/>
        </w:rPr>
        <w:t>א</w:t>
      </w:r>
      <w:r>
        <w:rPr>
          <w:rtl/>
        </w:rPr>
        <w:t>פכ</w:t>
      </w:r>
      <w:r>
        <w:rPr>
          <w:rFonts w:hint="cs"/>
          <w:rtl/>
        </w:rPr>
        <w:t>ן</w:t>
      </w:r>
      <w:r>
        <w:rPr>
          <w:rtl/>
        </w:rPr>
        <w:t xml:space="preserve"> </w:t>
      </w:r>
      <w:bookmarkStart w:id="6817" w:name="_ETM_Q30_574832"/>
      <w:bookmarkEnd w:id="6817"/>
      <w:r>
        <w:rPr>
          <w:rtl/>
        </w:rPr>
        <w:t>ועל חמתכ</w:t>
      </w:r>
      <w:r>
        <w:rPr>
          <w:rFonts w:hint="cs"/>
          <w:rtl/>
        </w:rPr>
        <w:t>ן - - -</w:t>
      </w:r>
      <w:r>
        <w:rPr>
          <w:rtl/>
        </w:rPr>
        <w:t xml:space="preserve"> בבחירות הקרובות </w:t>
      </w:r>
      <w:r>
        <w:rPr>
          <w:rFonts w:hint="cs"/>
          <w:rtl/>
        </w:rPr>
        <w:t>הם</w:t>
      </w:r>
      <w:r>
        <w:rPr>
          <w:rtl/>
        </w:rPr>
        <w:t xml:space="preserve"> ינהרו בכמויות אדירות לקלפי</w:t>
      </w:r>
      <w:r>
        <w:rPr>
          <w:rFonts w:hint="cs"/>
          <w:rtl/>
        </w:rPr>
        <w:t xml:space="preserve"> - - -</w:t>
      </w:r>
      <w:r>
        <w:rPr>
          <w:rtl/>
        </w:rPr>
        <w:t xml:space="preserve"> עד </w:t>
      </w:r>
      <w:bookmarkStart w:id="6818" w:name="_ETM_Q30_578964"/>
      <w:bookmarkEnd w:id="6818"/>
      <w:r>
        <w:rPr>
          <w:rtl/>
        </w:rPr>
        <w:t>אז</w:t>
      </w:r>
      <w:r>
        <w:rPr>
          <w:rFonts w:hint="cs"/>
          <w:rtl/>
        </w:rPr>
        <w:t>,</w:t>
      </w:r>
      <w:r>
        <w:rPr>
          <w:rtl/>
        </w:rPr>
        <w:t xml:space="preserve"> בשבת הם יצאו לממש עוד זכות דמוקרטית ויפגינו נגד </w:t>
      </w:r>
      <w:bookmarkStart w:id="6819" w:name="_ETM_Q30_583097"/>
      <w:bookmarkEnd w:id="6819"/>
      <w:r>
        <w:rPr>
          <w:rtl/>
        </w:rPr>
        <w:t>האלימות</w:t>
      </w:r>
      <w:r>
        <w:rPr>
          <w:rFonts w:hint="cs"/>
          <w:rtl/>
        </w:rPr>
        <w:t>"</w:t>
      </w:r>
      <w:r>
        <w:rPr>
          <w:rtl/>
        </w:rPr>
        <w:t xml:space="preserve">. </w:t>
      </w:r>
      <w:bookmarkStart w:id="6820" w:name="_ETM_Q30_587540"/>
      <w:bookmarkEnd w:id="6820"/>
      <w:r>
        <w:rPr>
          <w:rtl/>
        </w:rPr>
        <w:t>האמירה הזאת</w:t>
      </w:r>
      <w:r>
        <w:rPr>
          <w:rFonts w:hint="cs"/>
          <w:rtl/>
        </w:rPr>
        <w:t>,</w:t>
      </w:r>
      <w:r>
        <w:rPr>
          <w:rtl/>
        </w:rPr>
        <w:t xml:space="preserve"> טבעית לחלוטין, הקימה עליה את כל נציגי ערוץ </w:t>
      </w:r>
      <w:bookmarkStart w:id="6821" w:name="_ETM_Q30_592384"/>
      <w:bookmarkEnd w:id="6821"/>
      <w:r>
        <w:rPr>
          <w:rtl/>
        </w:rPr>
        <w:t>צפון קוריאה. אני אתחיל עם טל מאיר</w:t>
      </w:r>
      <w:r>
        <w:rPr>
          <w:rFonts w:hint="cs"/>
          <w:rtl/>
        </w:rPr>
        <w:t>,</w:t>
      </w:r>
      <w:r>
        <w:rPr>
          <w:rtl/>
        </w:rPr>
        <w:t xml:space="preserve"> מערוץ הממשל</w:t>
      </w:r>
      <w:r>
        <w:rPr>
          <w:rFonts w:hint="cs"/>
          <w:rtl/>
        </w:rPr>
        <w:t>:</w:t>
      </w:r>
      <w:r>
        <w:rPr>
          <w:rtl/>
        </w:rPr>
        <w:t xml:space="preserve"> </w:t>
      </w:r>
      <w:r>
        <w:rPr>
          <w:rFonts w:hint="cs"/>
          <w:rtl/>
        </w:rPr>
        <w:t>"</w:t>
      </w:r>
      <w:r>
        <w:rPr>
          <w:rtl/>
        </w:rPr>
        <w:t xml:space="preserve">היהודים, </w:t>
      </w:r>
      <w:bookmarkStart w:id="6822" w:name="_ETM_Q30_597228"/>
      <w:bookmarkEnd w:id="6822"/>
      <w:r>
        <w:rPr>
          <w:rtl/>
        </w:rPr>
        <w:t>אזרחי המדינה הזאת</w:t>
      </w:r>
      <w:r>
        <w:rPr>
          <w:rFonts w:hint="cs"/>
          <w:rtl/>
        </w:rPr>
        <w:t>,</w:t>
      </w:r>
      <w:r>
        <w:rPr>
          <w:rtl/>
        </w:rPr>
        <w:t xml:space="preserve"> ישעטו בבחירות הבאות לקלפיות כדי לוודא שתומכי </w:t>
      </w:r>
      <w:bookmarkStart w:id="6823" w:name="_ETM_Q30_602072"/>
      <w:bookmarkEnd w:id="6823"/>
      <w:r>
        <w:rPr>
          <w:rtl/>
        </w:rPr>
        <w:t>הטרור</w:t>
      </w:r>
      <w:r>
        <w:rPr>
          <w:rFonts w:hint="cs"/>
          <w:rtl/>
        </w:rPr>
        <w:t>,</w:t>
      </w:r>
      <w:r>
        <w:rPr>
          <w:rtl/>
        </w:rPr>
        <w:t xml:space="preserve"> </w:t>
      </w:r>
      <w:r>
        <w:rPr>
          <w:rFonts w:hint="cs"/>
          <w:rtl/>
        </w:rPr>
        <w:t xml:space="preserve">שאת </w:t>
      </w:r>
      <w:r>
        <w:rPr>
          <w:rtl/>
        </w:rPr>
        <w:t>תומכת</w:t>
      </w:r>
      <w:r>
        <w:rPr>
          <w:rFonts w:hint="cs"/>
          <w:rtl/>
        </w:rPr>
        <w:t xml:space="preserve"> בהם</w:t>
      </w:r>
      <w:r>
        <w:rPr>
          <w:rtl/>
        </w:rPr>
        <w:t xml:space="preserve"> לכאורה</w:t>
      </w:r>
      <w:r>
        <w:rPr>
          <w:rFonts w:hint="cs"/>
          <w:rtl/>
        </w:rPr>
        <w:t>,</w:t>
      </w:r>
      <w:bookmarkStart w:id="6824" w:name="_ETM_Q30_605049"/>
      <w:bookmarkEnd w:id="6824"/>
      <w:r>
        <w:rPr>
          <w:rFonts w:hint="cs"/>
          <w:rtl/>
        </w:rPr>
        <w:t xml:space="preserve"> </w:t>
      </w:r>
      <w:r>
        <w:rPr>
          <w:rtl/>
        </w:rPr>
        <w:t xml:space="preserve">לא יגיעו לממשלה. את יודעת למה? </w:t>
      </w:r>
      <w:bookmarkStart w:id="6825" w:name="_ETM_Q30_606916"/>
      <w:bookmarkEnd w:id="6825"/>
      <w:r>
        <w:rPr>
          <w:rtl/>
        </w:rPr>
        <w:t>כי אנחנו רוצים להישאר בחיים</w:t>
      </w:r>
      <w:r>
        <w:rPr>
          <w:rFonts w:hint="cs"/>
          <w:rtl/>
        </w:rPr>
        <w:t>".</w:t>
      </w:r>
      <w:r>
        <w:rPr>
          <w:rtl/>
        </w:rPr>
        <w:t xml:space="preserve"> </w:t>
      </w:r>
      <w:bookmarkStart w:id="6826" w:name="_ETM_Q30_612369"/>
      <w:bookmarkStart w:id="6827" w:name="_ETM_Q30_616640"/>
      <w:bookmarkStart w:id="6828" w:name="_ETM_Q30_616689"/>
      <w:bookmarkStart w:id="6829" w:name="_ETM_Q30_616800"/>
      <w:bookmarkStart w:id="6830" w:name="_ETM_Q30_616829"/>
      <w:bookmarkEnd w:id="6826"/>
      <w:bookmarkEnd w:id="6827"/>
      <w:bookmarkEnd w:id="6828"/>
      <w:bookmarkEnd w:id="6829"/>
      <w:bookmarkEnd w:id="6830"/>
      <w:r>
        <w:rPr>
          <w:rtl/>
        </w:rPr>
        <w:t>ל</w:t>
      </w:r>
      <w:bookmarkStart w:id="6831" w:name="_ETM_Q30_613928"/>
      <w:bookmarkStart w:id="6832" w:name="_ETM_Q30_614026"/>
      <w:bookmarkStart w:id="6833" w:name="_ETM_Q30_614064"/>
      <w:bookmarkStart w:id="6834" w:name="_ETM_Q30_614094"/>
      <w:bookmarkEnd w:id="6831"/>
      <w:bookmarkEnd w:id="6832"/>
      <w:bookmarkEnd w:id="6833"/>
      <w:bookmarkEnd w:id="6834"/>
      <w:r>
        <w:rPr>
          <w:rtl/>
        </w:rPr>
        <w:t>וסי א</w:t>
      </w:r>
      <w:r>
        <w:rPr>
          <w:rFonts w:hint="cs"/>
          <w:rtl/>
        </w:rPr>
        <w:t>ה</w:t>
      </w:r>
      <w:r>
        <w:rPr>
          <w:rtl/>
        </w:rPr>
        <w:t>ריש בחיים לא תמכה בטרור</w:t>
      </w:r>
      <w:r>
        <w:rPr>
          <w:rFonts w:hint="cs"/>
          <w:rtl/>
        </w:rPr>
        <w:t>.</w:t>
      </w:r>
      <w:r>
        <w:rPr>
          <w:rtl/>
        </w:rPr>
        <w:t xml:space="preserve"> אבל אם אפשר לסמן </w:t>
      </w:r>
      <w:bookmarkStart w:id="6835" w:name="_ETM_Q30_616937"/>
      <w:bookmarkEnd w:id="6835"/>
      <w:r>
        <w:rPr>
          <w:rtl/>
        </w:rPr>
        <w:t xml:space="preserve">את כל אזרחי ישראל הערבים כתומכי טרור, אז למה לא? </w:t>
      </w:r>
      <w:bookmarkStart w:id="6836" w:name="_ETM_Q30_621505"/>
      <w:bookmarkEnd w:id="6836"/>
    </w:p>
    <w:p w:rsidR="00B12974" w:rsidRDefault="00B12974" w:rsidP="007D1211">
      <w:pPr>
        <w:rPr>
          <w:rtl/>
        </w:rPr>
      </w:pPr>
    </w:p>
    <w:p w:rsidR="00B12974" w:rsidRDefault="00B12974" w:rsidP="007D1211">
      <w:pPr>
        <w:rPr>
          <w:rtl/>
        </w:rPr>
      </w:pPr>
      <w:bookmarkStart w:id="6837" w:name="_ETM_Q30_620379"/>
      <w:bookmarkEnd w:id="6837"/>
      <w:r>
        <w:rPr>
          <w:rtl/>
        </w:rPr>
        <w:t>אני ממשיכה עם עוד נציג של ערוץ הממשל, יובל מלכ</w:t>
      </w:r>
      <w:r>
        <w:rPr>
          <w:rFonts w:hint="cs"/>
          <w:rtl/>
        </w:rPr>
        <w:t>א:</w:t>
      </w:r>
      <w:r>
        <w:rPr>
          <w:rtl/>
        </w:rPr>
        <w:t xml:space="preserve"> </w:t>
      </w:r>
      <w:bookmarkStart w:id="6838" w:name="_ETM_Q30_626073"/>
      <w:bookmarkEnd w:id="6838"/>
      <w:r>
        <w:rPr>
          <w:rtl/>
        </w:rPr>
        <w:t xml:space="preserve">מנסה להתנהג כיהודייה מן המניין, אפילו התחתנה עם יהודי, אבל </w:t>
      </w:r>
      <w:bookmarkStart w:id="6839" w:name="_ETM_Q30_630641"/>
      <w:bookmarkEnd w:id="6839"/>
      <w:r>
        <w:rPr>
          <w:rtl/>
        </w:rPr>
        <w:t xml:space="preserve">שלא תשחק לנו אותה, קפץ לה </w:t>
      </w:r>
      <w:r>
        <w:rPr>
          <w:rFonts w:hint="cs"/>
          <w:rtl/>
        </w:rPr>
        <w:t>ה</w:t>
      </w:r>
      <w:r>
        <w:rPr>
          <w:rtl/>
        </w:rPr>
        <w:t xml:space="preserve">ערבייה. </w:t>
      </w:r>
    </w:p>
    <w:p w:rsidR="00B12974" w:rsidRDefault="00B12974" w:rsidP="007D1211">
      <w:pPr>
        <w:rPr>
          <w:rtl/>
        </w:rPr>
      </w:pPr>
    </w:p>
    <w:p w:rsidR="00B12974" w:rsidRDefault="00B12974" w:rsidP="007D1211">
      <w:pPr>
        <w:rPr>
          <w:rtl/>
        </w:rPr>
      </w:pPr>
      <w:r>
        <w:rPr>
          <w:rtl/>
        </w:rPr>
        <w:t>כול</w:t>
      </w:r>
      <w:r>
        <w:rPr>
          <w:rFonts w:hint="cs"/>
          <w:rtl/>
        </w:rPr>
        <w:t>ה דיברה</w:t>
      </w:r>
      <w:r>
        <w:rPr>
          <w:rtl/>
        </w:rPr>
        <w:t xml:space="preserve"> </w:t>
      </w:r>
      <w:bookmarkStart w:id="6840" w:name="_ETM_Q30_635220"/>
      <w:bookmarkEnd w:id="6840"/>
      <w:r>
        <w:rPr>
          <w:rtl/>
        </w:rPr>
        <w:t>על זכויות דמוקרטיות</w:t>
      </w:r>
      <w:r>
        <w:rPr>
          <w:rFonts w:hint="cs"/>
          <w:rtl/>
        </w:rPr>
        <w:t xml:space="preserve"> </w:t>
      </w:r>
      <w:r>
        <w:rPr>
          <w:rtl/>
        </w:rPr>
        <w:t>–</w:t>
      </w:r>
      <w:bookmarkStart w:id="6841" w:name="_ETM_Q30_635619"/>
      <w:bookmarkEnd w:id="6841"/>
      <w:r>
        <w:rPr>
          <w:rtl/>
        </w:rPr>
        <w:t xml:space="preserve"> קפץ לה. אני רוצה להגיד משהו לל</w:t>
      </w:r>
      <w:r>
        <w:rPr>
          <w:rFonts w:hint="cs"/>
          <w:rtl/>
        </w:rPr>
        <w:t>ו</w:t>
      </w:r>
      <w:r>
        <w:rPr>
          <w:rtl/>
        </w:rPr>
        <w:t xml:space="preserve">סי, </w:t>
      </w:r>
      <w:bookmarkStart w:id="6842" w:name="_ETM_Q30_639790"/>
      <w:bookmarkEnd w:id="6842"/>
      <w:r>
        <w:rPr>
          <w:rtl/>
        </w:rPr>
        <w:t>את מאכזבת את כל הגזענים במדינת ישראל</w:t>
      </w:r>
      <w:r>
        <w:rPr>
          <w:rFonts w:hint="cs"/>
          <w:rtl/>
        </w:rPr>
        <w:t>.</w:t>
      </w:r>
      <w:r>
        <w:rPr>
          <w:rtl/>
        </w:rPr>
        <w:t xml:space="preserve"> את מאכזבת, יש </w:t>
      </w:r>
      <w:bookmarkStart w:id="6843" w:name="_ETM_Q30_644360"/>
      <w:bookmarkEnd w:id="6843"/>
      <w:r>
        <w:rPr>
          <w:rtl/>
        </w:rPr>
        <w:t>לך עמוד שדרה, את אישה, רחמנ</w:t>
      </w:r>
      <w:r>
        <w:rPr>
          <w:rFonts w:hint="cs"/>
          <w:rtl/>
        </w:rPr>
        <w:t>א</w:t>
      </w:r>
      <w:r>
        <w:rPr>
          <w:rtl/>
        </w:rPr>
        <w:t xml:space="preserve"> ליצלן, יש לך דעות</w:t>
      </w:r>
      <w:r>
        <w:rPr>
          <w:rFonts w:hint="cs"/>
          <w:rtl/>
        </w:rPr>
        <w:t>.</w:t>
      </w:r>
      <w:r>
        <w:rPr>
          <w:rtl/>
        </w:rPr>
        <w:t xml:space="preserve"> </w:t>
      </w:r>
      <w:bookmarkStart w:id="6844" w:name="_ETM_Q30_648930"/>
      <w:bookmarkEnd w:id="6844"/>
      <w:r>
        <w:rPr>
          <w:rtl/>
        </w:rPr>
        <w:t>את לא נכנסת להן לתבנית, כי מצד אחד את</w:t>
      </w:r>
      <w:r>
        <w:rPr>
          <w:rFonts w:hint="cs"/>
          <w:rtl/>
        </w:rPr>
        <w:t xml:space="preserve"> כזאת </w:t>
      </w:r>
      <w:r>
        <w:rPr>
          <w:rFonts w:hint="eastAsia"/>
        </w:rPr>
        <w:t>–</w:t>
      </w:r>
      <w:r>
        <w:rPr>
          <w:rtl/>
        </w:rPr>
        <w:t xml:space="preserve"> </w:t>
      </w:r>
      <w:bookmarkStart w:id="6845" w:name="_ETM_Q30_653500"/>
      <w:bookmarkEnd w:id="6845"/>
      <w:r>
        <w:rPr>
          <w:rtl/>
        </w:rPr>
        <w:t xml:space="preserve">נראית טוב, מאמינה בדו-קיום, התחתנת </w:t>
      </w:r>
      <w:bookmarkStart w:id="6846" w:name="_ETM_Q30_658329"/>
      <w:bookmarkEnd w:id="6846"/>
      <w:r>
        <w:rPr>
          <w:rtl/>
        </w:rPr>
        <w:t xml:space="preserve">עם יהודי </w:t>
      </w:r>
      <w:r>
        <w:rPr>
          <w:rFonts w:hint="cs"/>
          <w:rtl/>
        </w:rPr>
        <w:t>ו</w:t>
      </w:r>
      <w:r>
        <w:rPr>
          <w:rtl/>
        </w:rPr>
        <w:t>עוד כזה מילואי</w:t>
      </w:r>
      <w:r>
        <w:rPr>
          <w:rFonts w:hint="cs"/>
          <w:rtl/>
        </w:rPr>
        <w:t>מ</w:t>
      </w:r>
      <w:bookmarkStart w:id="6847" w:name="_ETM_Q30_657569"/>
      <w:bookmarkEnd w:id="6847"/>
      <w:r>
        <w:rPr>
          <w:rtl/>
        </w:rPr>
        <w:t>ניק</w:t>
      </w:r>
      <w:r>
        <w:rPr>
          <w:rFonts w:hint="cs"/>
          <w:rtl/>
        </w:rPr>
        <w:t>.</w:t>
      </w:r>
      <w:r>
        <w:rPr>
          <w:rtl/>
        </w:rPr>
        <w:t xml:space="preserve"> לא טוב לה</w:t>
      </w:r>
      <w:r>
        <w:rPr>
          <w:rFonts w:hint="cs"/>
          <w:rtl/>
        </w:rPr>
        <w:t>ם</w:t>
      </w:r>
      <w:r>
        <w:rPr>
          <w:rtl/>
        </w:rPr>
        <w:t xml:space="preserve">, לא מסתדר </w:t>
      </w:r>
      <w:bookmarkStart w:id="6848" w:name="_ETM_Q30_661929"/>
      <w:bookmarkEnd w:id="6848"/>
      <w:r>
        <w:rPr>
          <w:rtl/>
        </w:rPr>
        <w:t xml:space="preserve">להם טוב בתבניות שהם עיצבו. הם עיצבו ערבייה ככה, יהודייה </w:t>
      </w:r>
      <w:bookmarkStart w:id="6849" w:name="_ETM_Q30_665530"/>
      <w:bookmarkEnd w:id="6849"/>
      <w:r>
        <w:rPr>
          <w:rtl/>
        </w:rPr>
        <w:t>ככה</w:t>
      </w:r>
      <w:r>
        <w:rPr>
          <w:rFonts w:hint="cs"/>
          <w:rtl/>
        </w:rPr>
        <w:t>.</w:t>
      </w:r>
      <w:r>
        <w:rPr>
          <w:rtl/>
        </w:rPr>
        <w:t xml:space="preserve"> את עושה להם סלט מטבוחה, גם זה וגם זה. </w:t>
      </w:r>
      <w:bookmarkStart w:id="6850" w:name="_ETM_Q30_669131"/>
      <w:bookmarkEnd w:id="6850"/>
    </w:p>
    <w:p w:rsidR="00B12974" w:rsidRDefault="00B12974" w:rsidP="007D1211">
      <w:pPr>
        <w:rPr>
          <w:rtl/>
        </w:rPr>
      </w:pPr>
    </w:p>
    <w:p w:rsidR="00B12974" w:rsidRDefault="00B12974" w:rsidP="007D1211">
      <w:pPr>
        <w:rPr>
          <w:rtl/>
        </w:rPr>
      </w:pPr>
      <w:bookmarkStart w:id="6851" w:name="_ETM_Q30_673299"/>
      <w:bookmarkEnd w:id="6851"/>
      <w:r>
        <w:rPr>
          <w:rtl/>
        </w:rPr>
        <w:t>אני רוצה להגיד לך עוד משהו, אם את תצפי בזה</w:t>
      </w:r>
      <w:r>
        <w:rPr>
          <w:rFonts w:hint="cs"/>
          <w:rtl/>
        </w:rPr>
        <w:t>,</w:t>
      </w:r>
      <w:r>
        <w:rPr>
          <w:rtl/>
        </w:rPr>
        <w:t xml:space="preserve"> </w:t>
      </w:r>
      <w:bookmarkStart w:id="6852" w:name="_ETM_Q30_672732"/>
      <w:bookmarkEnd w:id="6852"/>
      <w:r>
        <w:rPr>
          <w:rtl/>
        </w:rPr>
        <w:t>ואני מקווה שתצפי</w:t>
      </w:r>
      <w:r>
        <w:rPr>
          <w:rFonts w:hint="cs"/>
          <w:rtl/>
        </w:rPr>
        <w:t>,</w:t>
      </w:r>
      <w:r>
        <w:rPr>
          <w:rtl/>
        </w:rPr>
        <w:t xml:space="preserve"> את לא צריכה את ההגנה שלי</w:t>
      </w:r>
      <w:r>
        <w:rPr>
          <w:rFonts w:hint="cs"/>
          <w:rtl/>
        </w:rPr>
        <w:t>.</w:t>
      </w:r>
      <w:r>
        <w:rPr>
          <w:rtl/>
        </w:rPr>
        <w:t xml:space="preserve"> את </w:t>
      </w:r>
      <w:bookmarkStart w:id="6853" w:name="_ETM_Q30_676333"/>
      <w:bookmarkEnd w:id="6853"/>
      <w:r>
        <w:rPr>
          <w:rtl/>
        </w:rPr>
        <w:t>אשת תקשורת מעולה, הבאת הישגים מקצועיים בזכות עצמך</w:t>
      </w:r>
      <w:r>
        <w:rPr>
          <w:rFonts w:hint="cs"/>
          <w:rtl/>
        </w:rPr>
        <w:t>.</w:t>
      </w:r>
      <w:bookmarkStart w:id="6854" w:name="_ETM_Q30_683310"/>
      <w:bookmarkEnd w:id="6854"/>
      <w:r>
        <w:rPr>
          <w:rtl/>
        </w:rPr>
        <w:t xml:space="preserve"> </w:t>
      </w:r>
      <w:r>
        <w:rPr>
          <w:rFonts w:hint="cs"/>
          <w:rtl/>
        </w:rPr>
        <w:t>ב</w:t>
      </w:r>
      <w:r>
        <w:rPr>
          <w:rtl/>
        </w:rPr>
        <w:t xml:space="preserve">כל יום </w:t>
      </w:r>
      <w:bookmarkStart w:id="6855" w:name="_ETM_Q30_679934"/>
      <w:bookmarkEnd w:id="6855"/>
      <w:r>
        <w:rPr>
          <w:rtl/>
        </w:rPr>
        <w:t xml:space="preserve">את </w:t>
      </w:r>
      <w:bookmarkStart w:id="6856" w:name="_ETM_Q30_683545"/>
      <w:bookmarkEnd w:id="6856"/>
      <w:r>
        <w:rPr>
          <w:rtl/>
        </w:rPr>
        <w:t>משלמת מחיר</w:t>
      </w:r>
      <w:r>
        <w:rPr>
          <w:rFonts w:hint="cs"/>
          <w:rtl/>
        </w:rPr>
        <w:t xml:space="preserve"> </w:t>
      </w:r>
      <w:r>
        <w:rPr>
          <w:rFonts w:hint="eastAsia"/>
          <w:rtl/>
        </w:rPr>
        <w:t>–</w:t>
      </w:r>
      <w:r>
        <w:rPr>
          <w:rFonts w:hint="cs"/>
          <w:rtl/>
        </w:rPr>
        <w:t xml:space="preserve"> </w:t>
      </w:r>
      <w:r>
        <w:rPr>
          <w:rtl/>
        </w:rPr>
        <w:t>כל יום מהיום ש</w:t>
      </w:r>
      <w:r>
        <w:rPr>
          <w:rFonts w:hint="cs"/>
          <w:rtl/>
        </w:rPr>
        <w:t xml:space="preserve">היא </w:t>
      </w:r>
      <w:r>
        <w:rPr>
          <w:rtl/>
        </w:rPr>
        <w:t>הגיעה לעין הציבורית</w:t>
      </w:r>
      <w:r>
        <w:rPr>
          <w:rFonts w:hint="cs"/>
          <w:rtl/>
        </w:rPr>
        <w:t>.</w:t>
      </w:r>
      <w:r>
        <w:rPr>
          <w:rtl/>
        </w:rPr>
        <w:t xml:space="preserve"> ועדיין, בניגוד </w:t>
      </w:r>
      <w:bookmarkStart w:id="6857" w:name="_ETM_Q30_688588"/>
      <w:bookmarkEnd w:id="6857"/>
      <w:r>
        <w:rPr>
          <w:rtl/>
        </w:rPr>
        <w:t xml:space="preserve">לכל ההשמצות הדוחות, את המעמד שלך הרווחת ביושר. לא קיבלת </w:t>
      </w:r>
      <w:bookmarkStart w:id="6858" w:name="_ETM_Q30_693631"/>
      <w:bookmarkEnd w:id="6858"/>
      <w:r>
        <w:rPr>
          <w:rtl/>
        </w:rPr>
        <w:t xml:space="preserve">כלום בזכותנו, לא עשינו לך טובה, הבית שלך כאן, הזכויות </w:t>
      </w:r>
      <w:bookmarkStart w:id="6859" w:name="_ETM_Q30_698674"/>
      <w:bookmarkEnd w:id="6859"/>
      <w:r>
        <w:rPr>
          <w:rtl/>
        </w:rPr>
        <w:t>שלך כאן וגם השפה שלך כאן</w:t>
      </w:r>
      <w:r>
        <w:rPr>
          <w:rFonts w:hint="cs"/>
          <w:rtl/>
        </w:rPr>
        <w:t>.</w:t>
      </w:r>
      <w:r>
        <w:rPr>
          <w:rtl/>
        </w:rPr>
        <w:t xml:space="preserve"> גם אם זה לא </w:t>
      </w:r>
      <w:bookmarkStart w:id="6860" w:name="_ETM_Q30_703717"/>
      <w:bookmarkEnd w:id="6860"/>
      <w:r>
        <w:rPr>
          <w:rtl/>
        </w:rPr>
        <w:t xml:space="preserve">תמיד נוח לכל הגזענים. </w:t>
      </w:r>
    </w:p>
    <w:p w:rsidR="00B12974" w:rsidRDefault="00B12974" w:rsidP="007D1211">
      <w:pPr>
        <w:rPr>
          <w:rtl/>
        </w:rPr>
      </w:pPr>
      <w:bookmarkStart w:id="6861" w:name="_ETM_Q30_709944"/>
      <w:bookmarkStart w:id="6862" w:name="_ETM_Q30_709989"/>
      <w:bookmarkEnd w:id="6861"/>
      <w:bookmarkEnd w:id="6862"/>
    </w:p>
    <w:p w:rsidR="00B12974" w:rsidRDefault="00B12974" w:rsidP="007D1211">
      <w:pPr>
        <w:rPr>
          <w:rtl/>
        </w:rPr>
      </w:pPr>
      <w:bookmarkStart w:id="6863" w:name="_ETM_Q30_710088"/>
      <w:bookmarkStart w:id="6864" w:name="_ETM_Q30_710168"/>
      <w:bookmarkEnd w:id="6863"/>
      <w:bookmarkEnd w:id="6864"/>
      <w:r>
        <w:rPr>
          <w:rtl/>
        </w:rPr>
        <w:t xml:space="preserve">עוד מילה אחרונה. </w:t>
      </w:r>
      <w:bookmarkStart w:id="6865" w:name="_ETM_Q30_708969"/>
      <w:bookmarkEnd w:id="6865"/>
      <w:r>
        <w:rPr>
          <w:rtl/>
        </w:rPr>
        <w:t>בשנות השמונים</w:t>
      </w:r>
      <w:r>
        <w:rPr>
          <w:rFonts w:hint="cs"/>
          <w:rtl/>
        </w:rPr>
        <w:t>,</w:t>
      </w:r>
      <w:r>
        <w:rPr>
          <w:rtl/>
        </w:rPr>
        <w:t xml:space="preserve"> כשהיינו ילדים, היה מותג שקראו לו מיס </w:t>
      </w:r>
      <w:bookmarkStart w:id="6866" w:name="_ETM_Q30_712824"/>
      <w:bookmarkEnd w:id="6866"/>
      <w:r>
        <w:rPr>
          <w:rtl/>
        </w:rPr>
        <w:t>לוסי. אתם מכירים את הנקניקיות האלה</w:t>
      </w:r>
      <w:r>
        <w:rPr>
          <w:rFonts w:hint="cs"/>
          <w:rtl/>
        </w:rPr>
        <w:t>,</w:t>
      </w:r>
      <w:r>
        <w:rPr>
          <w:rtl/>
        </w:rPr>
        <w:t xml:space="preserve"> מיס לוסי? </w:t>
      </w:r>
    </w:p>
    <w:p w:rsidR="00B12974" w:rsidRDefault="00B12974" w:rsidP="007D1211">
      <w:pPr>
        <w:rPr>
          <w:rtl/>
        </w:rPr>
      </w:pPr>
    </w:p>
    <w:p w:rsidR="00B12974" w:rsidRDefault="00B12974" w:rsidP="007D1211">
      <w:pPr>
        <w:pStyle w:val="af5"/>
        <w:keepNext/>
        <w:rPr>
          <w:rtl/>
        </w:rPr>
      </w:pPr>
      <w:bookmarkStart w:id="6867" w:name="ET_interruption_6537_25"/>
      <w:r w:rsidRPr="00C01FF8">
        <w:rPr>
          <w:rStyle w:val="TagStyle"/>
          <w:rtl/>
        </w:rPr>
        <w:t xml:space="preserve"> &lt;&lt; קריאה &gt;&gt; </w:t>
      </w:r>
      <w:r>
        <w:rPr>
          <w:rtl/>
        </w:rPr>
        <w:t>אושר שקלים (הליכוד):</w:t>
      </w:r>
      <w:r w:rsidRPr="00C01FF8">
        <w:rPr>
          <w:rStyle w:val="TagStyle"/>
          <w:rtl/>
        </w:rPr>
        <w:t xml:space="preserve"> &lt;&lt; קריאה &gt;&gt;</w:t>
      </w:r>
      <w:r>
        <w:rPr>
          <w:rtl/>
        </w:rPr>
        <w:t xml:space="preserve">   </w:t>
      </w:r>
      <w:bookmarkEnd w:id="6867"/>
    </w:p>
    <w:p w:rsidR="00B12974" w:rsidRDefault="00B12974" w:rsidP="007D1211">
      <w:pPr>
        <w:pStyle w:val="KeepWithNext"/>
        <w:rPr>
          <w:rtl/>
        </w:rPr>
      </w:pPr>
    </w:p>
    <w:p w:rsidR="00B12974" w:rsidRDefault="00B12974" w:rsidP="007D1211">
      <w:pPr>
        <w:rPr>
          <w:rtl/>
        </w:rPr>
      </w:pPr>
      <w:r>
        <w:rPr>
          <w:rFonts w:hint="cs"/>
          <w:rtl/>
        </w:rPr>
        <w:t>- - -</w:t>
      </w:r>
    </w:p>
    <w:p w:rsidR="00B12974" w:rsidRDefault="00B12974" w:rsidP="007D1211">
      <w:pPr>
        <w:rPr>
          <w:rtl/>
        </w:rPr>
      </w:pPr>
    </w:p>
    <w:p w:rsidR="00B12974" w:rsidRDefault="00B12974" w:rsidP="007D1211">
      <w:pPr>
        <w:pStyle w:val="-"/>
        <w:keepNext/>
        <w:rPr>
          <w:rtl/>
        </w:rPr>
      </w:pPr>
      <w:bookmarkStart w:id="6868" w:name="ET_speakercontinue_5300_26"/>
      <w:r w:rsidRPr="00C01FF8">
        <w:rPr>
          <w:rStyle w:val="TagStyle"/>
          <w:rtl/>
        </w:rPr>
        <w:t xml:space="preserve"> &lt;&lt; דובר_המשך &gt;&gt; </w:t>
      </w:r>
      <w:r>
        <w:rPr>
          <w:rtl/>
        </w:rPr>
        <w:t>מירב בן ארי (יש עתיד):</w:t>
      </w:r>
      <w:r w:rsidRPr="00C01FF8">
        <w:rPr>
          <w:rStyle w:val="TagStyle"/>
          <w:rtl/>
        </w:rPr>
        <w:t xml:space="preserve"> &lt;&lt; דובר_המשך &gt;&gt;</w:t>
      </w:r>
      <w:r>
        <w:rPr>
          <w:rtl/>
        </w:rPr>
        <w:t xml:space="preserve">   </w:t>
      </w:r>
      <w:bookmarkEnd w:id="6868"/>
    </w:p>
    <w:p w:rsidR="00B12974" w:rsidRDefault="00B12974" w:rsidP="007D1211">
      <w:pPr>
        <w:pStyle w:val="KeepWithNext"/>
        <w:rPr>
          <w:rtl/>
        </w:rPr>
      </w:pPr>
    </w:p>
    <w:p w:rsidR="00B12974" w:rsidRDefault="00B12974" w:rsidP="007D1211">
      <w:pPr>
        <w:rPr>
          <w:rtl/>
        </w:rPr>
      </w:pPr>
      <w:r>
        <w:rPr>
          <w:rFonts w:hint="cs"/>
          <w:rtl/>
        </w:rPr>
        <w:t>מ</w:t>
      </w:r>
      <w:r>
        <w:rPr>
          <w:rtl/>
        </w:rPr>
        <w:t xml:space="preserve">ותג נקניקיות </w:t>
      </w:r>
      <w:bookmarkStart w:id="6869" w:name="_ETM_Q30_716680"/>
      <w:bookmarkEnd w:id="6869"/>
      <w:r>
        <w:rPr>
          <w:rtl/>
        </w:rPr>
        <w:t>פופולרי</w:t>
      </w:r>
      <w:r>
        <w:rPr>
          <w:rFonts w:hint="cs"/>
          <w:rtl/>
        </w:rPr>
        <w:t xml:space="preserve">. </w:t>
      </w:r>
      <w:bookmarkStart w:id="6870" w:name="_ETM_Q30_716260"/>
      <w:bookmarkStart w:id="6871" w:name="_ETM_Q30_713159"/>
      <w:bookmarkEnd w:id="6870"/>
      <w:bookmarkEnd w:id="6871"/>
      <w:r>
        <w:rPr>
          <w:rtl/>
        </w:rPr>
        <w:t>נכון, אוש</w:t>
      </w:r>
      <w:r>
        <w:rPr>
          <w:rFonts w:hint="cs"/>
          <w:rtl/>
        </w:rPr>
        <w:t>ר.</w:t>
      </w:r>
    </w:p>
    <w:p w:rsidR="00B12974" w:rsidRDefault="00B12974" w:rsidP="007D1211">
      <w:pPr>
        <w:rPr>
          <w:rtl/>
        </w:rPr>
      </w:pPr>
    </w:p>
    <w:p w:rsidR="00B12974" w:rsidRDefault="00B12974" w:rsidP="007D1211">
      <w:pPr>
        <w:pStyle w:val="af6"/>
        <w:keepNext/>
        <w:rPr>
          <w:rtl/>
        </w:rPr>
      </w:pPr>
      <w:r w:rsidRPr="00C01FF8">
        <w:rPr>
          <w:rStyle w:val="TagStyle"/>
          <w:rtl/>
        </w:rPr>
        <w:t xml:space="preserve"> &lt;&lt; יור &gt;&gt; </w:t>
      </w:r>
      <w:r>
        <w:rPr>
          <w:rtl/>
        </w:rPr>
        <w:t>היו"ר ניסים ואטורי:</w:t>
      </w:r>
      <w:r w:rsidRPr="00C01FF8">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tl/>
        </w:rPr>
        <w:t xml:space="preserve">מבקש לסכם. </w:t>
      </w:r>
    </w:p>
    <w:p w:rsidR="00B12974" w:rsidRDefault="00B12974" w:rsidP="007D1211">
      <w:pPr>
        <w:rPr>
          <w:rtl/>
        </w:rPr>
      </w:pPr>
    </w:p>
    <w:p w:rsidR="00B12974" w:rsidRDefault="00B12974" w:rsidP="007D1211">
      <w:pPr>
        <w:pStyle w:val="-"/>
        <w:keepNext/>
        <w:rPr>
          <w:rtl/>
        </w:rPr>
      </w:pPr>
      <w:bookmarkStart w:id="6872" w:name="ET_speakercontinue_5300_28"/>
      <w:r w:rsidRPr="00C01FF8">
        <w:rPr>
          <w:rStyle w:val="TagStyle"/>
          <w:rtl/>
        </w:rPr>
        <w:t xml:space="preserve"> &lt;&lt; דובר_המשך &gt;&gt; </w:t>
      </w:r>
      <w:r>
        <w:rPr>
          <w:rtl/>
        </w:rPr>
        <w:t>מירב בן ארי (יש עתיד):</w:t>
      </w:r>
      <w:r w:rsidRPr="00C01FF8">
        <w:rPr>
          <w:rStyle w:val="TagStyle"/>
          <w:rtl/>
        </w:rPr>
        <w:t xml:space="preserve"> &lt;&lt; דובר_המשך &gt;&gt;</w:t>
      </w:r>
      <w:r>
        <w:rPr>
          <w:rtl/>
        </w:rPr>
        <w:t xml:space="preserve">   </w:t>
      </w:r>
      <w:bookmarkEnd w:id="6872"/>
    </w:p>
    <w:p w:rsidR="00B12974" w:rsidRDefault="00B12974" w:rsidP="007D1211">
      <w:pPr>
        <w:pStyle w:val="KeepWithNext"/>
        <w:rPr>
          <w:rtl/>
        </w:rPr>
      </w:pPr>
    </w:p>
    <w:p w:rsidR="00B12974" w:rsidRDefault="00B12974" w:rsidP="007D1211">
      <w:pPr>
        <w:rPr>
          <w:rtl/>
        </w:rPr>
      </w:pPr>
      <w:bookmarkStart w:id="6873" w:name="_ETM_Q30_712549"/>
      <w:bookmarkStart w:id="6874" w:name="_ETM_Q30_707869"/>
      <w:bookmarkEnd w:id="6873"/>
      <w:bookmarkEnd w:id="6874"/>
      <w:r>
        <w:rPr>
          <w:rtl/>
        </w:rPr>
        <w:t xml:space="preserve">אני מסיימת, הכול בסדר, היא </w:t>
      </w:r>
      <w:bookmarkStart w:id="6875" w:name="_ETM_Q30_720536"/>
      <w:bookmarkEnd w:id="6875"/>
      <w:r>
        <w:rPr>
          <w:rtl/>
        </w:rPr>
        <w:t>דיברה חצי דקה. מיס לוסי</w:t>
      </w:r>
      <w:r>
        <w:rPr>
          <w:rFonts w:hint="cs"/>
          <w:rtl/>
        </w:rPr>
        <w:t xml:space="preserve"> </w:t>
      </w:r>
      <w:r>
        <w:rPr>
          <w:rtl/>
        </w:rPr>
        <w:t>–</w:t>
      </w:r>
      <w:bookmarkStart w:id="6876" w:name="_ETM_Q30_722639"/>
      <w:bookmarkEnd w:id="6876"/>
      <w:r>
        <w:rPr>
          <w:rtl/>
        </w:rPr>
        <w:t xml:space="preserve"> אני מסיימת, מ</w:t>
      </w:r>
      <w:r>
        <w:rPr>
          <w:rFonts w:hint="cs"/>
          <w:rtl/>
        </w:rPr>
        <w:t>-</w:t>
      </w:r>
      <w:r>
        <w:rPr>
          <w:rtl/>
        </w:rPr>
        <w:t>ס</w:t>
      </w:r>
      <w:r>
        <w:rPr>
          <w:rFonts w:hint="cs"/>
          <w:rtl/>
        </w:rPr>
        <w:t>-י</w:t>
      </w:r>
      <w:r>
        <w:rPr>
          <w:rtl/>
        </w:rPr>
        <w:t>י</w:t>
      </w:r>
      <w:r>
        <w:rPr>
          <w:rFonts w:hint="cs"/>
          <w:rtl/>
        </w:rPr>
        <w:t>-</w:t>
      </w:r>
      <w:bookmarkStart w:id="6877" w:name="_ETM_Q30_721799"/>
      <w:bookmarkEnd w:id="6877"/>
      <w:r>
        <w:rPr>
          <w:rtl/>
        </w:rPr>
        <w:t xml:space="preserve">מת. תן לי </w:t>
      </w:r>
      <w:bookmarkStart w:id="6878" w:name="_ETM_Q30_724392"/>
      <w:bookmarkEnd w:id="6878"/>
      <w:r>
        <w:rPr>
          <w:rtl/>
        </w:rPr>
        <w:t>לסיים את הנקודה</w:t>
      </w:r>
      <w:r>
        <w:rPr>
          <w:rFonts w:hint="cs"/>
          <w:rtl/>
        </w:rPr>
        <w:t>.</w:t>
      </w:r>
    </w:p>
    <w:p w:rsidR="00B12974" w:rsidRDefault="00B12974" w:rsidP="007D1211">
      <w:pPr>
        <w:rPr>
          <w:rtl/>
        </w:rPr>
      </w:pPr>
    </w:p>
    <w:p w:rsidR="00B12974" w:rsidRDefault="00B12974" w:rsidP="007D1211">
      <w:pPr>
        <w:pStyle w:val="af6"/>
        <w:keepNext/>
        <w:rPr>
          <w:rtl/>
        </w:rPr>
      </w:pPr>
      <w:r w:rsidRPr="00070AB6">
        <w:rPr>
          <w:rStyle w:val="TagStyle"/>
          <w:rtl/>
        </w:rPr>
        <w:t xml:space="preserve"> &lt;&lt; יור &gt;&gt; </w:t>
      </w:r>
      <w:r>
        <w:rPr>
          <w:rtl/>
        </w:rPr>
        <w:t>היו"ר ניסים ואטורי:</w:t>
      </w:r>
      <w:r w:rsidRPr="00070AB6">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אמרתי לך,</w:t>
      </w:r>
      <w:bookmarkStart w:id="6879" w:name="_ETM_Q30_727579"/>
      <w:bookmarkEnd w:id="6879"/>
      <w:r>
        <w:rPr>
          <w:rFonts w:hint="cs"/>
          <w:rtl/>
        </w:rPr>
        <w:t xml:space="preserve"> בסדר, תסיימי.</w:t>
      </w:r>
    </w:p>
    <w:p w:rsidR="00B12974" w:rsidRDefault="00B12974" w:rsidP="007D1211">
      <w:pPr>
        <w:rPr>
          <w:rtl/>
        </w:rPr>
      </w:pPr>
    </w:p>
    <w:p w:rsidR="00B12974" w:rsidRDefault="00B12974" w:rsidP="007D1211">
      <w:pPr>
        <w:pStyle w:val="-"/>
        <w:keepNext/>
        <w:rPr>
          <w:rtl/>
        </w:rPr>
      </w:pPr>
      <w:bookmarkStart w:id="6880" w:name="ET_speakercontinue_5300_30"/>
      <w:r w:rsidRPr="00070AB6">
        <w:rPr>
          <w:rStyle w:val="TagStyle"/>
          <w:rtl/>
        </w:rPr>
        <w:t xml:space="preserve"> &lt;&lt; דובר_המשך &gt;&gt; </w:t>
      </w:r>
      <w:r>
        <w:rPr>
          <w:rtl/>
        </w:rPr>
        <w:t>מירב בן ארי (יש עתיד):</w:t>
      </w:r>
      <w:r w:rsidRPr="00070AB6">
        <w:rPr>
          <w:rStyle w:val="TagStyle"/>
          <w:rtl/>
        </w:rPr>
        <w:t xml:space="preserve"> &lt;&lt; דובר_המשך &gt;&gt;</w:t>
      </w:r>
      <w:r>
        <w:rPr>
          <w:rtl/>
        </w:rPr>
        <w:t xml:space="preserve">   </w:t>
      </w:r>
      <w:bookmarkEnd w:id="6880"/>
    </w:p>
    <w:p w:rsidR="00B12974" w:rsidRDefault="00B12974" w:rsidP="007D1211">
      <w:pPr>
        <w:pStyle w:val="KeepWithNext"/>
        <w:rPr>
          <w:rtl/>
        </w:rPr>
      </w:pPr>
    </w:p>
    <w:p w:rsidR="00B12974" w:rsidRDefault="00B12974" w:rsidP="007D1211">
      <w:pPr>
        <w:rPr>
          <w:rtl/>
        </w:rPr>
      </w:pPr>
      <w:r>
        <w:rPr>
          <w:rtl/>
        </w:rPr>
        <w:t>סבבה</w:t>
      </w:r>
      <w:r>
        <w:rPr>
          <w:rFonts w:hint="cs"/>
          <w:rtl/>
        </w:rPr>
        <w:t>.</w:t>
      </w:r>
      <w:bookmarkStart w:id="6881" w:name="_ETM_Q30_724149"/>
      <w:bookmarkEnd w:id="6881"/>
      <w:r>
        <w:rPr>
          <w:rtl/>
        </w:rPr>
        <w:t xml:space="preserve"> </w:t>
      </w:r>
    </w:p>
    <w:p w:rsidR="00B12974" w:rsidRDefault="00B12974" w:rsidP="007D1211">
      <w:pPr>
        <w:rPr>
          <w:rtl/>
        </w:rPr>
      </w:pPr>
    </w:p>
    <w:p w:rsidR="00B12974" w:rsidRDefault="00B12974" w:rsidP="007D1211">
      <w:pPr>
        <w:rPr>
          <w:rtl/>
        </w:rPr>
      </w:pPr>
      <w:bookmarkStart w:id="6882" w:name="_ETM_Q30_728619"/>
      <w:bookmarkEnd w:id="6882"/>
      <w:r>
        <w:rPr>
          <w:rFonts w:hint="cs"/>
          <w:rtl/>
        </w:rPr>
        <w:t xml:space="preserve">נקודה </w:t>
      </w:r>
      <w:r>
        <w:rPr>
          <w:rtl/>
        </w:rPr>
        <w:t xml:space="preserve">על הנקניקיות </w:t>
      </w:r>
      <w:bookmarkStart w:id="6883" w:name="_ETM_Q30_728248"/>
      <w:bookmarkEnd w:id="6883"/>
      <w:r>
        <w:rPr>
          <w:rtl/>
        </w:rPr>
        <w:t xml:space="preserve">של מיס לוסי. בשנות השמונים </w:t>
      </w:r>
      <w:r>
        <w:rPr>
          <w:rFonts w:hint="cs"/>
          <w:rtl/>
        </w:rPr>
        <w:t xml:space="preserve">היה </w:t>
      </w:r>
      <w:r>
        <w:rPr>
          <w:rtl/>
        </w:rPr>
        <w:t xml:space="preserve">מותג מצליח </w:t>
      </w:r>
      <w:bookmarkStart w:id="6884" w:name="_ETM_Q30_732104"/>
      <w:bookmarkEnd w:id="6884"/>
      <w:r>
        <w:rPr>
          <w:rtl/>
        </w:rPr>
        <w:t>שנקרא נקניקיות מיס</w:t>
      </w:r>
      <w:r>
        <w:rPr>
          <w:rFonts w:hint="cs"/>
          <w:rtl/>
        </w:rPr>
        <w:t xml:space="preserve"> </w:t>
      </w:r>
      <w:r>
        <w:rPr>
          <w:rtl/>
        </w:rPr>
        <w:t>לוסי, והוא היה מאוד מוצלח וכולנו אהבנו אותו</w:t>
      </w:r>
      <w:r>
        <w:rPr>
          <w:rFonts w:hint="cs"/>
          <w:rtl/>
        </w:rPr>
        <w:t>.</w:t>
      </w:r>
      <w:r>
        <w:rPr>
          <w:rtl/>
        </w:rPr>
        <w:t xml:space="preserve"> </w:t>
      </w:r>
      <w:bookmarkStart w:id="6885" w:name="_ETM_Q30_736150"/>
      <w:bookmarkEnd w:id="6885"/>
      <w:r>
        <w:rPr>
          <w:rtl/>
        </w:rPr>
        <w:t>אני רוצה להגיד לך, לוסי א</w:t>
      </w:r>
      <w:r>
        <w:rPr>
          <w:rFonts w:hint="cs"/>
          <w:rtl/>
        </w:rPr>
        <w:t>ה</w:t>
      </w:r>
      <w:r>
        <w:rPr>
          <w:rtl/>
        </w:rPr>
        <w:t xml:space="preserve">ריש, הנקניקים היחידים זה הגזענים </w:t>
      </w:r>
      <w:bookmarkStart w:id="6886" w:name="_ETM_Q30_741179"/>
      <w:bookmarkEnd w:id="6886"/>
      <w:r>
        <w:rPr>
          <w:rtl/>
        </w:rPr>
        <w:t xml:space="preserve">האלה שלא מסוגלים לקבל </w:t>
      </w:r>
      <w:r>
        <w:rPr>
          <w:rFonts w:hint="cs"/>
          <w:rtl/>
        </w:rPr>
        <w:t>אותך.</w:t>
      </w:r>
      <w:r>
        <w:rPr>
          <w:rtl/>
        </w:rPr>
        <w:t xml:space="preserve"> אנחנו אוהבים אותך</w:t>
      </w:r>
      <w:r>
        <w:rPr>
          <w:rFonts w:hint="cs"/>
          <w:rtl/>
        </w:rPr>
        <w:t>,</w:t>
      </w:r>
      <w:r>
        <w:rPr>
          <w:rtl/>
        </w:rPr>
        <w:t xml:space="preserve"> תמשיכי</w:t>
      </w:r>
      <w:r>
        <w:rPr>
          <w:rFonts w:hint="cs"/>
          <w:rtl/>
        </w:rPr>
        <w:t>.</w:t>
      </w:r>
      <w:r>
        <w:rPr>
          <w:rtl/>
        </w:rPr>
        <w:t xml:space="preserve"> על </w:t>
      </w:r>
      <w:bookmarkStart w:id="6887" w:name="_ETM_Q30_746209"/>
      <w:bookmarkEnd w:id="6887"/>
      <w:r>
        <w:rPr>
          <w:rFonts w:hint="cs"/>
          <w:rtl/>
        </w:rPr>
        <w:t>א</w:t>
      </w:r>
      <w:r>
        <w:rPr>
          <w:rtl/>
        </w:rPr>
        <w:t>פם ועל חמתם, פשוט תמשיכי, לוסי.</w:t>
      </w:r>
      <w:bookmarkStart w:id="6888" w:name="_ETM_Q30_747318"/>
      <w:bookmarkEnd w:id="6888"/>
      <w:r>
        <w:rPr>
          <w:rFonts w:hint="cs"/>
          <w:rtl/>
        </w:rPr>
        <w:t xml:space="preserve"> תודה.</w:t>
      </w:r>
    </w:p>
    <w:p w:rsidR="00B12974" w:rsidRDefault="00B12974" w:rsidP="009635F5">
      <w:pPr>
        <w:rPr>
          <w:rtl/>
        </w:rPr>
      </w:pPr>
    </w:p>
    <w:p w:rsidR="00B12974" w:rsidRDefault="00B12974" w:rsidP="007D1211">
      <w:pPr>
        <w:pStyle w:val="af6"/>
        <w:keepNext/>
        <w:rPr>
          <w:rtl/>
        </w:rPr>
      </w:pPr>
      <w:r w:rsidRPr="00263029">
        <w:rPr>
          <w:rStyle w:val="TagStyle"/>
          <w:rtl/>
        </w:rPr>
        <w:t xml:space="preserve">&lt;&lt; יור &gt;&gt; </w:t>
      </w:r>
      <w:r>
        <w:rPr>
          <w:rtl/>
        </w:rPr>
        <w:t>היו"ר ניסים ואטורי:</w:t>
      </w:r>
      <w:r w:rsidRPr="00263029">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תודה רבה. אני חושב שהיו אז נקניקיות טומי, זה היה בהקשר </w:t>
      </w:r>
      <w:bookmarkStart w:id="6889" w:name="_ETM_Q31_156117"/>
      <w:bookmarkEnd w:id="6889"/>
      <w:r>
        <w:rPr>
          <w:rFonts w:hint="cs"/>
          <w:rtl/>
          <w:lang w:eastAsia="he-IL"/>
        </w:rPr>
        <w:t xml:space="preserve">אחר. </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חברת הכנסת מטי צרפתי הרכבי. </w:t>
      </w:r>
      <w:bookmarkStart w:id="6890" w:name="_ETM_Q31_165620"/>
      <w:bookmarkEnd w:id="6890"/>
    </w:p>
    <w:p w:rsidR="00B12974" w:rsidRDefault="00B12974" w:rsidP="007D1211">
      <w:pPr>
        <w:rPr>
          <w:rtl/>
          <w:lang w:eastAsia="he-IL"/>
        </w:rPr>
      </w:pPr>
      <w:bookmarkStart w:id="6891" w:name="_ETM_Q31_165676"/>
      <w:bookmarkEnd w:id="6891"/>
    </w:p>
    <w:p w:rsidR="00B12974" w:rsidRDefault="00B12974" w:rsidP="007D1211">
      <w:pPr>
        <w:pStyle w:val="af5"/>
        <w:keepNext/>
        <w:rPr>
          <w:rtl/>
        </w:rPr>
      </w:pPr>
      <w:r w:rsidRPr="00022A2E">
        <w:rPr>
          <w:rStyle w:val="TagStyle"/>
          <w:rtl/>
        </w:rPr>
        <w:t xml:space="preserve"> &lt;&lt; קריאה &gt;&gt; </w:t>
      </w:r>
      <w:r>
        <w:rPr>
          <w:rtl/>
        </w:rPr>
        <w:t>טלי גוטליב (הליכוד):</w:t>
      </w:r>
      <w:r w:rsidRPr="00022A2E">
        <w:rPr>
          <w:rStyle w:val="TagStyle"/>
          <w:rtl/>
        </w:rPr>
        <w:t xml:space="preserve"> &lt;&lt; קריאה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אדוני היו"ר, מעניין אם מישהו מהאופוזיציה ידבר על הדברים המחרידים</w:t>
      </w:r>
      <w:bookmarkStart w:id="6892" w:name="_ETM_Q31_168164"/>
      <w:bookmarkEnd w:id="6892"/>
      <w:r>
        <w:rPr>
          <w:rFonts w:hint="cs"/>
          <w:rtl/>
          <w:lang w:eastAsia="he-IL"/>
        </w:rPr>
        <w:t xml:space="preserve"> והמזוויעים של אהוד ברק. מעניין. </w:t>
      </w:r>
    </w:p>
    <w:p w:rsidR="00B12974" w:rsidRDefault="00B12974" w:rsidP="007D1211">
      <w:pPr>
        <w:rPr>
          <w:rtl/>
          <w:lang w:eastAsia="he-IL"/>
        </w:rPr>
      </w:pPr>
      <w:bookmarkStart w:id="6893" w:name="_ETM_Q31_179318"/>
      <w:bookmarkStart w:id="6894" w:name="_ETM_Q31_179391"/>
      <w:bookmarkEnd w:id="6893"/>
      <w:bookmarkEnd w:id="6894"/>
    </w:p>
    <w:p w:rsidR="00B12974" w:rsidRDefault="00B12974" w:rsidP="007D1211">
      <w:pPr>
        <w:pStyle w:val="af6"/>
        <w:keepNext/>
        <w:rPr>
          <w:rtl/>
        </w:rPr>
      </w:pPr>
      <w:r w:rsidRPr="00263029">
        <w:rPr>
          <w:rStyle w:val="TagStyle"/>
          <w:rtl/>
        </w:rPr>
        <w:t xml:space="preserve">&lt;&lt; יור &gt;&gt; </w:t>
      </w:r>
      <w:r>
        <w:rPr>
          <w:rtl/>
        </w:rPr>
        <w:t>היו"ר ניסים ואטורי:</w:t>
      </w:r>
      <w:r w:rsidRPr="00263029">
        <w:rPr>
          <w:rStyle w:val="TagStyle"/>
          <w:rtl/>
        </w:rPr>
        <w:t xml:space="preserve"> &lt;&lt; יור &gt;&gt;</w:t>
      </w:r>
      <w:r>
        <w:rPr>
          <w:rtl/>
        </w:rPr>
        <w:t xml:space="preserve">   </w:t>
      </w:r>
    </w:p>
    <w:p w:rsidR="00B12974" w:rsidRDefault="00B12974" w:rsidP="007D1211">
      <w:pPr>
        <w:pStyle w:val="KeepWithNext"/>
        <w:rPr>
          <w:rtl/>
          <w:lang w:eastAsia="he-IL"/>
        </w:rPr>
      </w:pPr>
    </w:p>
    <w:p w:rsidR="00B12974" w:rsidRPr="0039232F" w:rsidRDefault="00B12974" w:rsidP="007D1211">
      <w:pPr>
        <w:rPr>
          <w:rtl/>
          <w:lang w:eastAsia="he-IL"/>
        </w:rPr>
      </w:pPr>
      <w:bookmarkStart w:id="6895" w:name="_ETM_Q31_180961"/>
      <w:bookmarkEnd w:id="6895"/>
      <w:r>
        <w:rPr>
          <w:rFonts w:hint="cs"/>
          <w:rtl/>
          <w:lang w:eastAsia="he-IL"/>
        </w:rPr>
        <w:t xml:space="preserve">תודה רבה. שלוש דקות לרשותך. </w:t>
      </w:r>
    </w:p>
    <w:p w:rsidR="00B12974" w:rsidRDefault="00B12974" w:rsidP="007D1211">
      <w:pPr>
        <w:rPr>
          <w:rtl/>
          <w:lang w:eastAsia="he-IL"/>
        </w:rPr>
      </w:pPr>
    </w:p>
    <w:p w:rsidR="00B12974" w:rsidRDefault="00B12974" w:rsidP="007D1211">
      <w:pPr>
        <w:pStyle w:val="a4"/>
        <w:keepNext/>
        <w:rPr>
          <w:rtl/>
        </w:rPr>
      </w:pPr>
      <w:bookmarkStart w:id="6896" w:name="ET_speaker_6359_4"/>
      <w:r w:rsidRPr="00263029">
        <w:rPr>
          <w:rStyle w:val="TagStyle"/>
          <w:rtl/>
        </w:rPr>
        <w:t xml:space="preserve"> &lt;&lt; דובר &gt;&gt; </w:t>
      </w:r>
      <w:bookmarkStart w:id="6897" w:name="_Toc221622938"/>
      <w:r>
        <w:rPr>
          <w:rtl/>
        </w:rPr>
        <w:t>מטי צרפתי הרכבי (יש עתיד):</w:t>
      </w:r>
      <w:bookmarkEnd w:id="6897"/>
      <w:r w:rsidRPr="00263029">
        <w:rPr>
          <w:rStyle w:val="TagStyle"/>
          <w:rtl/>
        </w:rPr>
        <w:t xml:space="preserve"> &lt;&lt; דובר &gt;&gt;</w:t>
      </w:r>
      <w:r>
        <w:rPr>
          <w:rtl/>
        </w:rPr>
        <w:t xml:space="preserve">   </w:t>
      </w:r>
      <w:bookmarkEnd w:id="6896"/>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תודה רבה. אדוני היושב-ראש, חבריי חברי הכנסת, אז למי שלא </w:t>
      </w:r>
      <w:bookmarkStart w:id="6898" w:name="_ETM_Q31_184761"/>
      <w:bookmarkEnd w:id="6898"/>
      <w:r>
        <w:rPr>
          <w:rFonts w:hint="cs"/>
          <w:rtl/>
          <w:lang w:eastAsia="he-IL"/>
        </w:rPr>
        <w:t xml:space="preserve">שם לב, יש אנרכיה ברחובות ישראל. כל דאלים גבר. מוחים מבוגרים, מעל גיל 80, מותקפים באלימות על ידי עבריינים, מרוססים בעיניהם בנפט ושמן. מטרידים אזרחים </w:t>
      </w:r>
      <w:r>
        <w:rPr>
          <w:rFonts w:hint="eastAsia"/>
          <w:rtl/>
          <w:lang w:eastAsia="he-IL"/>
        </w:rPr>
        <w:t>–</w:t>
      </w:r>
      <w:r>
        <w:rPr>
          <w:rFonts w:hint="cs"/>
          <w:rtl/>
          <w:lang w:eastAsia="he-IL"/>
        </w:rPr>
        <w:t xml:space="preserve"> אם זה אהרן ברק בן ה-89, חברי</w:t>
      </w:r>
      <w:bookmarkStart w:id="6899" w:name="_ETM_Q31_204819"/>
      <w:bookmarkEnd w:id="6899"/>
      <w:r>
        <w:rPr>
          <w:rFonts w:hint="cs"/>
          <w:rtl/>
          <w:lang w:eastAsia="he-IL"/>
        </w:rPr>
        <w:t xml:space="preserve"> כנסת, עיתונאים או סתם פעילים, הטרדת אזרחים הפכה לשגרה. אנרכיסטים חרדים מתפרעים כל אימת שנעצר </w:t>
      </w:r>
      <w:bookmarkStart w:id="6900" w:name="_ETM_Q31_211751"/>
      <w:bookmarkEnd w:id="6900"/>
      <w:r>
        <w:rPr>
          <w:rFonts w:hint="cs"/>
          <w:rtl/>
          <w:lang w:eastAsia="he-IL"/>
        </w:rPr>
        <w:t xml:space="preserve">עריק, כפי שקרה במוצאי שבת באופקים. ההמונים התפרעו, שוטר נפגע מזריקת אבן, אבל במקום לאכוף את החוק המשטרה </w:t>
      </w:r>
      <w:bookmarkStart w:id="6901" w:name="_ETM_Q31_220333"/>
      <w:bookmarkEnd w:id="6901"/>
      <w:r>
        <w:rPr>
          <w:rFonts w:hint="cs"/>
          <w:rtl/>
          <w:lang w:eastAsia="he-IL"/>
        </w:rPr>
        <w:t xml:space="preserve">שחררה את העבריין. אנרכיה. נותנים מתנות למתפרעים. </w:t>
      </w:r>
      <w:bookmarkStart w:id="6902" w:name="_ETM_Q31_229054"/>
      <w:bookmarkStart w:id="6903" w:name="_ETM_Q31_229084"/>
      <w:bookmarkStart w:id="6904" w:name="_ETM_Q31_229182"/>
      <w:bookmarkStart w:id="6905" w:name="_ETM_Q31_229287"/>
      <w:bookmarkEnd w:id="6902"/>
      <w:bookmarkEnd w:id="6903"/>
      <w:bookmarkEnd w:id="6904"/>
      <w:bookmarkEnd w:id="6905"/>
      <w:r>
        <w:rPr>
          <w:rFonts w:hint="cs"/>
          <w:rtl/>
          <w:lang w:eastAsia="he-IL"/>
        </w:rPr>
        <w:t xml:space="preserve"> הגדילה ועשתה המשטרה והודיעה שלא תסייע למעצרי עריקים מחשש למהומות. </w:t>
      </w:r>
      <w:bookmarkStart w:id="6906" w:name="_ETM_Q31_237512"/>
      <w:bookmarkEnd w:id="6906"/>
      <w:r>
        <w:rPr>
          <w:rFonts w:hint="cs"/>
          <w:rtl/>
          <w:lang w:eastAsia="he-IL"/>
        </w:rPr>
        <w:t xml:space="preserve">יש לנו שוטרות ושוטרים נהדרים, אבל יש לנו </w:t>
      </w:r>
      <w:bookmarkStart w:id="6907" w:name="_ETM_Q31_239874"/>
      <w:bookmarkEnd w:id="6907"/>
      <w:r>
        <w:rPr>
          <w:rFonts w:hint="cs"/>
          <w:rtl/>
          <w:lang w:eastAsia="he-IL"/>
        </w:rPr>
        <w:t>צמרת משטרה שנמנעת מלטפל באלימות ברחובות, פוחדת לעמוד על משמר שלטון החוק, פוחדת לעמוד מול שר</w:t>
      </w:r>
      <w:bookmarkStart w:id="6908" w:name="_ETM_Q31_248210"/>
      <w:bookmarkEnd w:id="6908"/>
      <w:r>
        <w:rPr>
          <w:rFonts w:hint="cs"/>
          <w:rtl/>
          <w:lang w:eastAsia="he-IL"/>
        </w:rPr>
        <w:t xml:space="preserve"> עבריין. </w:t>
      </w:r>
      <w:bookmarkStart w:id="6909" w:name="_ETM_Q31_259420"/>
      <w:bookmarkEnd w:id="6909"/>
    </w:p>
    <w:p w:rsidR="00B12974" w:rsidRDefault="00B12974" w:rsidP="007D1211">
      <w:pPr>
        <w:rPr>
          <w:rtl/>
          <w:lang w:eastAsia="he-IL"/>
        </w:rPr>
      </w:pPr>
      <w:bookmarkStart w:id="6910" w:name="_ETM_Q31_259462"/>
      <w:bookmarkEnd w:id="6910"/>
    </w:p>
    <w:p w:rsidR="00B12974" w:rsidRDefault="00B12974" w:rsidP="007D1211">
      <w:pPr>
        <w:rPr>
          <w:rtl/>
          <w:lang w:eastAsia="he-IL"/>
        </w:rPr>
      </w:pPr>
      <w:bookmarkStart w:id="6911" w:name="_ETM_Q31_259549"/>
      <w:bookmarkStart w:id="6912" w:name="_ETM_Q31_259576"/>
      <w:bookmarkEnd w:id="6911"/>
      <w:bookmarkEnd w:id="6912"/>
      <w:r>
        <w:rPr>
          <w:rFonts w:hint="cs"/>
          <w:rtl/>
          <w:lang w:eastAsia="he-IL"/>
        </w:rPr>
        <w:t>האם מישהו מהקואליציה גינה את מתיזי הנפט? האם מישהו מהקואליציה גינה</w:t>
      </w:r>
      <w:bookmarkStart w:id="6913" w:name="_ETM_Q31_257635"/>
      <w:bookmarkEnd w:id="6913"/>
      <w:r>
        <w:rPr>
          <w:rFonts w:hint="cs"/>
          <w:rtl/>
          <w:lang w:eastAsia="he-IL"/>
        </w:rPr>
        <w:t xml:space="preserve"> את משליכי האבנים והמשתוללים באופקים? חלקכם כנראה מפחדים לגנות את האלימות, אבל מה שחמור הוא שחלקכם, לצערי, מבקשים להיבנות ממנה, מהאלימות. למשל, מתחבקים עם עבריין בזוי כמו מרדכי דוד, מחוקקים חוקי השתמטות ומעמיסים עוד ועוד נטל על הציבור המשרת. והיום אנחנו מדברים על חוק ההתייעלות הכלכלית הביזיוני. החיילות </w:t>
      </w:r>
      <w:bookmarkStart w:id="6914" w:name="_ETM_Q31_288229"/>
      <w:bookmarkEnd w:id="6914"/>
      <w:r>
        <w:rPr>
          <w:rFonts w:hint="cs"/>
          <w:rtl/>
          <w:lang w:eastAsia="he-IL"/>
        </w:rPr>
        <w:t>והחיילים, הגיבורות והגיבורים, נלחמים בחזית, וקואליציית המשתמטים נועצת להם סכין בגב. וזה כל כך עצוב. זה לא רק על חשבון החיילים, זה</w:t>
      </w:r>
      <w:bookmarkStart w:id="6915" w:name="_ETM_Q31_302061"/>
      <w:bookmarkEnd w:id="6915"/>
      <w:r>
        <w:rPr>
          <w:rFonts w:hint="cs"/>
          <w:rtl/>
          <w:lang w:eastAsia="he-IL"/>
        </w:rPr>
        <w:t xml:space="preserve"> על חשבון החברה הישראלית כולה.  </w:t>
      </w:r>
    </w:p>
    <w:p w:rsidR="00B12974" w:rsidRDefault="00B12974" w:rsidP="007D1211">
      <w:pPr>
        <w:rPr>
          <w:rtl/>
          <w:lang w:eastAsia="he-IL"/>
        </w:rPr>
      </w:pPr>
    </w:p>
    <w:p w:rsidR="00B12974" w:rsidRDefault="00B12974" w:rsidP="007D1211">
      <w:pPr>
        <w:rPr>
          <w:rtl/>
          <w:lang w:eastAsia="he-IL"/>
        </w:rPr>
      </w:pPr>
      <w:r>
        <w:rPr>
          <w:rFonts w:hint="cs"/>
          <w:rtl/>
          <w:lang w:eastAsia="he-IL"/>
        </w:rPr>
        <w:t>אתן לכם דוגמה. בשבועות האחרונים החלו נסיעות מבחן</w:t>
      </w:r>
      <w:bookmarkStart w:id="6916" w:name="_ETM_Q31_307083"/>
      <w:bookmarkEnd w:id="6916"/>
      <w:r>
        <w:rPr>
          <w:rFonts w:hint="cs"/>
          <w:rtl/>
          <w:lang w:eastAsia="he-IL"/>
        </w:rPr>
        <w:t xml:space="preserve"> הקו הירוק של הרכבת הקלה בירושלים. לכאורה זה קו מהיר מהר הצופים לגילה, אבל רק חלק מהקו ייפתח השנה; פתיחת</w:t>
      </w:r>
      <w:bookmarkStart w:id="6917" w:name="_ETM_Q31_316158"/>
      <w:bookmarkEnd w:id="6917"/>
      <w:r>
        <w:rPr>
          <w:rFonts w:hint="cs"/>
          <w:rtl/>
          <w:lang w:eastAsia="he-IL"/>
        </w:rPr>
        <w:t xml:space="preserve"> החלק שעובר דרך ציר בר-אילן להר הצופים תידחה. למה? בגלל אלימות של פלגים חרדיים. 330 מיליון שקלים חדשים הקצתה הממשלה</w:t>
      </w:r>
      <w:bookmarkStart w:id="6918" w:name="_ETM_Q31_331785"/>
      <w:bookmarkEnd w:id="6918"/>
      <w:r>
        <w:rPr>
          <w:rFonts w:hint="cs"/>
          <w:rtl/>
          <w:lang w:eastAsia="he-IL"/>
        </w:rPr>
        <w:t xml:space="preserve"> למימון </w:t>
      </w:r>
      <w:r>
        <w:rPr>
          <w:rtl/>
          <w:lang w:eastAsia="he-IL"/>
        </w:rPr>
        <w:t>–</w:t>
      </w:r>
      <w:r>
        <w:rPr>
          <w:rFonts w:hint="cs"/>
          <w:rtl/>
          <w:lang w:eastAsia="he-IL"/>
        </w:rPr>
        <w:t xml:space="preserve"> הקשיבו טוב </w:t>
      </w:r>
      <w:r>
        <w:rPr>
          <w:rtl/>
          <w:lang w:eastAsia="he-IL"/>
        </w:rPr>
        <w:t>–</w:t>
      </w:r>
      <w:r>
        <w:rPr>
          <w:rFonts w:hint="cs"/>
          <w:rtl/>
          <w:lang w:eastAsia="he-IL"/>
        </w:rPr>
        <w:t xml:space="preserve"> נזקים שנגרמים על ידי מפגינים חרדים לעבודות הרכבת הקלה. </w:t>
      </w:r>
      <w:bookmarkStart w:id="6919" w:name="_ETM_Q31_338747"/>
      <w:bookmarkEnd w:id="6919"/>
      <w:r>
        <w:rPr>
          <w:rFonts w:hint="cs"/>
          <w:rtl/>
          <w:lang w:eastAsia="he-IL"/>
        </w:rPr>
        <w:t xml:space="preserve">ככה הם אומרים. אלימות פיזית נגד עובדי השטח, גרימת נזק לאתרי עבודה, </w:t>
      </w:r>
      <w:bookmarkStart w:id="6920" w:name="_ETM_Q31_343849"/>
      <w:bookmarkEnd w:id="6920"/>
      <w:r>
        <w:rPr>
          <w:rFonts w:hint="cs"/>
          <w:rtl/>
          <w:lang w:eastAsia="he-IL"/>
        </w:rPr>
        <w:t>שרפת כלים מכניים והנדסיים, פירוק והריסה של תשתיות שנבנו, השחתת רכוש וציוד קבלנים. 330 מיליון שקל.</w:t>
      </w:r>
      <w:bookmarkStart w:id="6921" w:name="_ETM_Q31_350879"/>
      <w:bookmarkEnd w:id="6921"/>
      <w:r>
        <w:rPr>
          <w:rFonts w:hint="cs"/>
          <w:rtl/>
          <w:lang w:eastAsia="he-IL"/>
        </w:rPr>
        <w:t xml:space="preserve"> הם מתפרעים, ואנחנו משלמים. והתושבים כולם, גם החרדים, ממשיכים לחכות בתחנה לרכבת שלא מגיעה. אז הגיע הזמן להפסיק להיכנע לאלימות, להפסיק ללבות ולממן אותה. הגיע </w:t>
      </w:r>
      <w:bookmarkStart w:id="6922" w:name="_ETM_Q31_370002"/>
      <w:bookmarkEnd w:id="6922"/>
      <w:r>
        <w:rPr>
          <w:rFonts w:hint="cs"/>
          <w:rtl/>
          <w:lang w:eastAsia="he-IL"/>
        </w:rPr>
        <w:t xml:space="preserve">הזמן להילחם בה.  </w:t>
      </w:r>
    </w:p>
    <w:p w:rsidR="00B12974" w:rsidRDefault="00B12974" w:rsidP="007D1211">
      <w:pPr>
        <w:rPr>
          <w:rtl/>
          <w:lang w:eastAsia="he-IL"/>
        </w:rPr>
      </w:pPr>
    </w:p>
    <w:p w:rsidR="00B12974" w:rsidRDefault="00B12974" w:rsidP="007D1211">
      <w:pPr>
        <w:pStyle w:val="af6"/>
        <w:keepNext/>
        <w:rPr>
          <w:rtl/>
        </w:rPr>
      </w:pPr>
      <w:r w:rsidRPr="00E77F2E">
        <w:rPr>
          <w:rStyle w:val="TagStyle"/>
          <w:rtl/>
        </w:rPr>
        <w:t xml:space="preserve"> &lt;&lt; יור &gt;&gt; </w:t>
      </w:r>
      <w:r>
        <w:rPr>
          <w:rtl/>
        </w:rPr>
        <w:t>היו"ר ניסים ואטורי:</w:t>
      </w:r>
      <w:r w:rsidRPr="00E77F2E">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A9467F">
      <w:pPr>
        <w:rPr>
          <w:rtl/>
          <w:lang w:eastAsia="he-IL"/>
        </w:rPr>
      </w:pPr>
      <w:r>
        <w:rPr>
          <w:rFonts w:hint="cs"/>
          <w:rtl/>
          <w:lang w:eastAsia="he-IL"/>
        </w:rPr>
        <w:t xml:space="preserve">תודה רבה. </w:t>
      </w:r>
    </w:p>
    <w:p w:rsidR="00A9467F" w:rsidRDefault="00A9467F" w:rsidP="00A9467F">
      <w:pPr>
        <w:rPr>
          <w:rtl/>
          <w:lang w:eastAsia="he-IL"/>
        </w:rPr>
      </w:pPr>
    </w:p>
    <w:p w:rsidR="00A9467F" w:rsidRDefault="00A9467F" w:rsidP="00A9467F">
      <w:pPr>
        <w:rPr>
          <w:lang w:eastAsia="he-IL"/>
        </w:rPr>
      </w:pPr>
    </w:p>
    <w:p w:rsidR="00B12974" w:rsidRDefault="00B12974" w:rsidP="007D1211">
      <w:pPr>
        <w:pStyle w:val="a6"/>
        <w:rPr>
          <w:rtl/>
          <w:lang w:eastAsia="he-IL"/>
        </w:rPr>
      </w:pPr>
      <w:bookmarkStart w:id="6923" w:name="ET_subject_מסמכים_שהונחו_על_שולחן__17"/>
      <w:r w:rsidRPr="002D7CF4">
        <w:rPr>
          <w:rStyle w:val="TagStyle"/>
          <w:rtl/>
        </w:rPr>
        <w:t xml:space="preserve"> &lt;&lt; נושא &gt;&gt; </w:t>
      </w:r>
      <w:bookmarkStart w:id="6924" w:name="_Toc221622939"/>
      <w:r>
        <w:rPr>
          <w:rtl/>
          <w:lang w:eastAsia="he-IL"/>
        </w:rPr>
        <w:t>מסמכים שהונחו על שולחן הכנסת</w:t>
      </w:r>
      <w:bookmarkEnd w:id="6924"/>
      <w:r w:rsidRPr="002D7CF4">
        <w:rPr>
          <w:rStyle w:val="TagStyle"/>
          <w:rtl/>
        </w:rPr>
        <w:t xml:space="preserve"> &lt;&lt; נושא &gt;&gt;</w:t>
      </w:r>
      <w:r>
        <w:rPr>
          <w:rtl/>
          <w:lang w:eastAsia="he-IL"/>
        </w:rPr>
        <w:t xml:space="preserve">   </w:t>
      </w:r>
      <w:bookmarkEnd w:id="6923"/>
    </w:p>
    <w:p w:rsidR="00B12974" w:rsidRDefault="00B12974" w:rsidP="007D1211">
      <w:pPr>
        <w:rPr>
          <w:rtl/>
          <w:lang w:eastAsia="he-IL"/>
        </w:rPr>
      </w:pPr>
    </w:p>
    <w:p w:rsidR="00B12974" w:rsidRDefault="00B12974" w:rsidP="007D1211">
      <w:pPr>
        <w:pStyle w:val="af6"/>
        <w:keepNext/>
        <w:rPr>
          <w:rtl/>
        </w:rPr>
      </w:pPr>
      <w:r w:rsidRPr="00263029">
        <w:rPr>
          <w:rStyle w:val="TagStyle"/>
          <w:rtl/>
        </w:rPr>
        <w:t xml:space="preserve">&lt;&lt; יור &gt;&gt; </w:t>
      </w:r>
      <w:r>
        <w:rPr>
          <w:rtl/>
        </w:rPr>
        <w:t>היו"ר ניסים ואטורי:</w:t>
      </w:r>
      <w:r w:rsidRPr="00263029">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הודעה למזכיר הכנסת. </w:t>
      </w:r>
    </w:p>
    <w:p w:rsidR="00B12974" w:rsidRDefault="00B12974" w:rsidP="007D1211">
      <w:pPr>
        <w:rPr>
          <w:rtl/>
          <w:lang w:eastAsia="he-IL"/>
        </w:rPr>
      </w:pPr>
    </w:p>
    <w:p w:rsidR="00B12974" w:rsidRDefault="00B12974" w:rsidP="007D1211">
      <w:pPr>
        <w:pStyle w:val="a4"/>
        <w:keepNext/>
        <w:rPr>
          <w:rtl/>
        </w:rPr>
      </w:pPr>
      <w:bookmarkStart w:id="6925" w:name="ET_speaker_6327_19"/>
      <w:r w:rsidRPr="002D7CF4">
        <w:rPr>
          <w:rStyle w:val="TagStyle"/>
          <w:rtl/>
        </w:rPr>
        <w:t xml:space="preserve"> &lt;&lt; דובר &gt;&gt; </w:t>
      </w:r>
      <w:bookmarkStart w:id="6926" w:name="_Toc221622940"/>
      <w:r>
        <w:rPr>
          <w:rtl/>
        </w:rPr>
        <w:t>מזכיר הכנסת דן מרזוק:</w:t>
      </w:r>
      <w:bookmarkEnd w:id="6926"/>
      <w:r w:rsidRPr="002D7CF4">
        <w:rPr>
          <w:rStyle w:val="TagStyle"/>
          <w:rtl/>
        </w:rPr>
        <w:t xml:space="preserve"> &lt;&lt; דובר &gt;&gt;</w:t>
      </w:r>
      <w:r>
        <w:rPr>
          <w:rtl/>
        </w:rPr>
        <w:t xml:space="preserve">   </w:t>
      </w:r>
      <w:bookmarkEnd w:id="6925"/>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תודה. ברשות יושב-ראש</w:t>
      </w:r>
      <w:bookmarkStart w:id="6927" w:name="_ETM_Q31_377635"/>
      <w:bookmarkEnd w:id="6927"/>
      <w:r>
        <w:rPr>
          <w:rFonts w:hint="cs"/>
          <w:rtl/>
          <w:lang w:eastAsia="he-IL"/>
        </w:rPr>
        <w:t xml:space="preserve"> הישיבה, אני מתכבד להודיעכם, כי הונחו היום על ש</w:t>
      </w:r>
      <w:bookmarkStart w:id="6928" w:name="_ETM_Q31_379640"/>
      <w:bookmarkEnd w:id="6928"/>
      <w:r>
        <w:rPr>
          <w:rFonts w:hint="cs"/>
          <w:rtl/>
          <w:lang w:eastAsia="he-IL"/>
        </w:rPr>
        <w:t xml:space="preserve">ולחן הכנסת </w:t>
      </w:r>
      <w:r>
        <w:rPr>
          <w:rFonts w:hint="eastAsia"/>
          <w:rtl/>
          <w:lang w:eastAsia="he-IL"/>
        </w:rPr>
        <w:t>–</w:t>
      </w:r>
      <w:r>
        <w:rPr>
          <w:rFonts w:hint="cs"/>
          <w:rtl/>
          <w:lang w:eastAsia="he-IL"/>
        </w:rPr>
        <w:t xml:space="preserve"> </w:t>
      </w:r>
    </w:p>
    <w:p w:rsidR="00B12974" w:rsidRDefault="00B12974" w:rsidP="007D1211">
      <w:pPr>
        <w:rPr>
          <w:rtl/>
          <w:lang w:eastAsia="he-IL"/>
        </w:rPr>
      </w:pPr>
    </w:p>
    <w:p w:rsidR="00B12974" w:rsidRPr="002D7CF4" w:rsidRDefault="00B12974" w:rsidP="007D1211">
      <w:pPr>
        <w:rPr>
          <w:rtl/>
          <w:lang w:eastAsia="he-IL"/>
        </w:rPr>
      </w:pPr>
      <w:r>
        <w:rPr>
          <w:rFonts w:hint="cs"/>
          <w:rtl/>
          <w:lang w:eastAsia="he-IL"/>
        </w:rPr>
        <w:t xml:space="preserve">מסקנות הוועדה לביטחון לאומי בעקבות דיון מהיר </w:t>
      </w:r>
      <w:bookmarkStart w:id="6929" w:name="_ETM_Q31_385363"/>
      <w:bookmarkEnd w:id="6929"/>
      <w:r>
        <w:rPr>
          <w:rFonts w:hint="cs"/>
          <w:rtl/>
          <w:lang w:eastAsia="he-IL"/>
        </w:rPr>
        <w:t xml:space="preserve">של חברי הכנסת יעל רון בן  משה, סימון דוידסון, מאיר פרוש וניסים ואטורי בנושא: קושי בגיוס מאבטחים לתחנות רכבת בישראל ופגיעה בשירות לציבור. תודה. </w:t>
      </w:r>
    </w:p>
    <w:p w:rsidR="00B12974" w:rsidRDefault="00B12974" w:rsidP="007D1211">
      <w:pPr>
        <w:rPr>
          <w:rtl/>
          <w:lang w:eastAsia="he-IL"/>
        </w:rPr>
      </w:pPr>
    </w:p>
    <w:p w:rsidR="00B12974" w:rsidRDefault="00B12974" w:rsidP="007D1211">
      <w:pPr>
        <w:pStyle w:val="af6"/>
        <w:keepNext/>
        <w:rPr>
          <w:rtl/>
        </w:rPr>
      </w:pPr>
      <w:r w:rsidRPr="00263029">
        <w:rPr>
          <w:rStyle w:val="TagStyle"/>
          <w:rtl/>
        </w:rPr>
        <w:t xml:space="preserve">&lt;&lt; יור &gt;&gt; </w:t>
      </w:r>
      <w:r>
        <w:rPr>
          <w:rtl/>
        </w:rPr>
        <w:t>היו"ר ניסים ואטורי:</w:t>
      </w:r>
      <w:r w:rsidRPr="00263029">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A9467F">
      <w:pPr>
        <w:rPr>
          <w:rtl/>
          <w:lang w:eastAsia="he-IL"/>
        </w:rPr>
      </w:pPr>
      <w:r>
        <w:rPr>
          <w:rFonts w:hint="cs"/>
          <w:rtl/>
          <w:lang w:eastAsia="he-IL"/>
        </w:rPr>
        <w:t xml:space="preserve">תודה רבה. </w:t>
      </w:r>
    </w:p>
    <w:p w:rsidR="00A9467F" w:rsidRDefault="00A9467F" w:rsidP="00A9467F">
      <w:pPr>
        <w:rPr>
          <w:rtl/>
          <w:lang w:eastAsia="he-IL"/>
        </w:rPr>
      </w:pPr>
    </w:p>
    <w:p w:rsidR="00A9467F" w:rsidRDefault="00A9467F" w:rsidP="00A9467F">
      <w:pPr>
        <w:rPr>
          <w:lang w:eastAsia="he-IL"/>
        </w:rPr>
      </w:pPr>
    </w:p>
    <w:p w:rsidR="00B12974" w:rsidRDefault="00B12974" w:rsidP="007D1211">
      <w:pPr>
        <w:pStyle w:val="a6"/>
        <w:rPr>
          <w:lang w:eastAsia="he-IL"/>
        </w:rPr>
      </w:pPr>
      <w:r>
        <w:rPr>
          <w:rStyle w:val="TagStyle"/>
          <w:rFonts w:hint="cs"/>
          <w:rtl/>
        </w:rPr>
        <w:t xml:space="preserve">&lt;&lt; נושא &gt;&gt; </w:t>
      </w:r>
      <w:bookmarkStart w:id="6930" w:name="_Toc221622941"/>
      <w:r>
        <w:rPr>
          <w:rFonts w:hint="cs"/>
          <w:rtl/>
          <w:lang w:eastAsia="he-IL"/>
        </w:rPr>
        <w:t>הצעת ועדת הכנסת בדבר חלוקה ופיצול של הצעת חוק ההתייעלות הכלכלית (תיקוני חקיקה להשגת יעדי התקציב לשנת התקציב 2026), התשפ"ו–2026, והצעת חוק התוכנית הכלכלית (תיקוני חקיקה ליישום המדיניות הכלכלית לשנת התקציב 2026), התשפ"ו–2026</w:t>
      </w:r>
      <w:bookmarkEnd w:id="6930"/>
      <w:r>
        <w:rPr>
          <w:rFonts w:hint="cs"/>
          <w:rtl/>
          <w:lang w:eastAsia="he-IL"/>
        </w:rPr>
        <w:t xml:space="preserve"> </w:t>
      </w:r>
      <w:r>
        <w:rPr>
          <w:rStyle w:val="TagStyle"/>
          <w:rFonts w:hint="cs"/>
          <w:rtl/>
        </w:rPr>
        <w:t xml:space="preserve"> &lt;&lt; נושא &gt;&gt; </w:t>
      </w:r>
      <w:r>
        <w:rPr>
          <w:rFonts w:hint="cs"/>
          <w:rtl/>
          <w:lang w:eastAsia="he-IL"/>
        </w:rPr>
        <w:t xml:space="preserve">   </w:t>
      </w:r>
    </w:p>
    <w:p w:rsidR="00B12974" w:rsidRPr="00F93F7E" w:rsidRDefault="00B12974" w:rsidP="007D1211">
      <w:pPr>
        <w:rPr>
          <w:rtl/>
          <w:lang w:eastAsia="he-IL"/>
        </w:rPr>
      </w:pPr>
    </w:p>
    <w:p w:rsidR="00B12974" w:rsidRDefault="00B12974" w:rsidP="007D1211">
      <w:pPr>
        <w:pStyle w:val="af6"/>
        <w:keepNext/>
        <w:rPr>
          <w:rtl/>
        </w:rPr>
      </w:pPr>
      <w:r w:rsidRPr="00E77F2E">
        <w:rPr>
          <w:rStyle w:val="TagStyle"/>
          <w:rtl/>
        </w:rPr>
        <w:t xml:space="preserve"> &lt;&lt; יור &gt;&gt; </w:t>
      </w:r>
      <w:r>
        <w:rPr>
          <w:rtl/>
        </w:rPr>
        <w:t>היו"ר ניסים ואטורי:</w:t>
      </w:r>
      <w:r w:rsidRPr="00E77F2E">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חברת הכנסת עדי עזוז, שלוש דקות לרשותך.  </w:t>
      </w:r>
    </w:p>
    <w:p w:rsidR="00B12974" w:rsidRDefault="00B12974" w:rsidP="007D1211">
      <w:pPr>
        <w:rPr>
          <w:rtl/>
          <w:lang w:eastAsia="he-IL"/>
        </w:rPr>
      </w:pPr>
    </w:p>
    <w:p w:rsidR="00B12974" w:rsidRDefault="00B12974" w:rsidP="007D1211">
      <w:pPr>
        <w:pStyle w:val="a4"/>
        <w:keepNext/>
        <w:rPr>
          <w:rtl/>
        </w:rPr>
      </w:pPr>
      <w:bookmarkStart w:id="6931" w:name="ET_speaker_6689_8"/>
      <w:r w:rsidRPr="00E77F2E">
        <w:rPr>
          <w:rStyle w:val="TagStyle"/>
          <w:rtl/>
        </w:rPr>
        <w:t xml:space="preserve"> &lt;&lt; דובר &gt;&gt; </w:t>
      </w:r>
      <w:bookmarkStart w:id="6932" w:name="_Toc221622942"/>
      <w:r>
        <w:rPr>
          <w:rtl/>
        </w:rPr>
        <w:t>עדי עזוז (יש עתיד):</w:t>
      </w:r>
      <w:bookmarkEnd w:id="6932"/>
      <w:r w:rsidRPr="00E77F2E">
        <w:rPr>
          <w:rStyle w:val="TagStyle"/>
          <w:rtl/>
        </w:rPr>
        <w:t xml:space="preserve"> &lt;&lt; דובר &gt;&gt;</w:t>
      </w:r>
      <w:r>
        <w:rPr>
          <w:rtl/>
        </w:rPr>
        <w:t xml:space="preserve">   </w:t>
      </w:r>
      <w:bookmarkEnd w:id="6931"/>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תודה. אדוני היושב-ראש, כנסת נכבדה, היום </w:t>
      </w:r>
      <w:bookmarkStart w:id="6933" w:name="_ETM_Q31_405537"/>
      <w:bookmarkEnd w:id="6933"/>
      <w:r>
        <w:rPr>
          <w:rFonts w:hint="cs"/>
          <w:rtl/>
          <w:lang w:eastAsia="he-IL"/>
        </w:rPr>
        <w:t>קיימנו דיון בוועדת החינוך על המחסור במורות ובמורים במערכת החינוך.</w:t>
      </w:r>
      <w:bookmarkStart w:id="6934" w:name="_ETM_Q31_411882"/>
      <w:bookmarkEnd w:id="6934"/>
      <w:r>
        <w:rPr>
          <w:rFonts w:hint="cs"/>
          <w:rtl/>
          <w:lang w:eastAsia="he-IL"/>
        </w:rPr>
        <w:t xml:space="preserve"> את הדיון כמובן יזמה האופוזיציה, כי מהקואליציה אין שום דיון </w:t>
      </w:r>
      <w:bookmarkStart w:id="6935" w:name="_ETM_Q31_415648"/>
      <w:bookmarkEnd w:id="6935"/>
      <w:r>
        <w:rPr>
          <w:rFonts w:hint="cs"/>
          <w:rtl/>
          <w:lang w:eastAsia="he-IL"/>
        </w:rPr>
        <w:t xml:space="preserve">שבאמת עוסק בחיים עצמם. </w:t>
      </w:r>
    </w:p>
    <w:p w:rsidR="00B12974" w:rsidRDefault="00B12974" w:rsidP="007D1211">
      <w:pPr>
        <w:rPr>
          <w:rtl/>
          <w:lang w:eastAsia="he-IL"/>
        </w:rPr>
      </w:pPr>
    </w:p>
    <w:p w:rsidR="00B12974" w:rsidRDefault="00B12974" w:rsidP="007D1211">
      <w:pPr>
        <w:pStyle w:val="af5"/>
        <w:keepNext/>
        <w:rPr>
          <w:rtl/>
        </w:rPr>
      </w:pPr>
      <w:bookmarkStart w:id="6936" w:name="ET_interruption_6150_21"/>
      <w:r w:rsidRPr="00870B6B">
        <w:rPr>
          <w:rStyle w:val="TagStyle"/>
          <w:rtl/>
        </w:rPr>
        <w:t xml:space="preserve"> &lt;&lt; קריאה &gt;&gt; </w:t>
      </w:r>
      <w:r>
        <w:rPr>
          <w:rtl/>
        </w:rPr>
        <w:t>מיכל מרים וולדיגר (הציונות הדתית):</w:t>
      </w:r>
      <w:r w:rsidRPr="00870B6B">
        <w:rPr>
          <w:rStyle w:val="TagStyle"/>
          <w:rtl/>
        </w:rPr>
        <w:t xml:space="preserve"> &lt;&lt; קריאה &gt;&gt;</w:t>
      </w:r>
      <w:r>
        <w:rPr>
          <w:rtl/>
        </w:rPr>
        <w:t xml:space="preserve">   </w:t>
      </w:r>
      <w:bookmarkEnd w:id="6936"/>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למה את אומרת את זה? בוועדה שלי אין דיונים?</w:t>
      </w:r>
    </w:p>
    <w:p w:rsidR="00B12974" w:rsidRDefault="00B12974" w:rsidP="007D1211">
      <w:pPr>
        <w:rPr>
          <w:rtl/>
          <w:lang w:eastAsia="he-IL"/>
        </w:rPr>
      </w:pPr>
    </w:p>
    <w:p w:rsidR="00B12974" w:rsidRDefault="00B12974" w:rsidP="007D1211">
      <w:pPr>
        <w:pStyle w:val="-"/>
        <w:keepNext/>
        <w:rPr>
          <w:rtl/>
        </w:rPr>
      </w:pPr>
      <w:bookmarkStart w:id="6937" w:name="ET_speakercontinue_6689_9"/>
      <w:r w:rsidRPr="00E77F2E">
        <w:rPr>
          <w:rStyle w:val="TagStyle"/>
          <w:rtl/>
        </w:rPr>
        <w:t xml:space="preserve"> &lt;&lt; דובר_המשך &gt;&gt; </w:t>
      </w:r>
      <w:r>
        <w:rPr>
          <w:rtl/>
        </w:rPr>
        <w:t>עדי עזוז (יש עתיד):</w:t>
      </w:r>
      <w:r w:rsidRPr="00E77F2E">
        <w:rPr>
          <w:rStyle w:val="TagStyle"/>
          <w:rtl/>
        </w:rPr>
        <w:t xml:space="preserve"> &lt;&lt; דובר_המשך &gt;&gt;</w:t>
      </w:r>
      <w:r>
        <w:rPr>
          <w:rtl/>
        </w:rPr>
        <w:t xml:space="preserve">   </w:t>
      </w:r>
      <w:bookmarkEnd w:id="6937"/>
    </w:p>
    <w:p w:rsidR="00B12974" w:rsidRDefault="00B12974" w:rsidP="007D1211">
      <w:pPr>
        <w:pStyle w:val="KeepWithNext"/>
        <w:rPr>
          <w:rtl/>
          <w:lang w:eastAsia="he-IL"/>
        </w:rPr>
      </w:pPr>
      <w:bookmarkStart w:id="6938" w:name="_ETM_Q31_422876"/>
      <w:bookmarkEnd w:id="6938"/>
    </w:p>
    <w:p w:rsidR="00B12974" w:rsidRDefault="00B12974" w:rsidP="007D1211">
      <w:pPr>
        <w:rPr>
          <w:rtl/>
          <w:lang w:eastAsia="he-IL"/>
        </w:rPr>
      </w:pPr>
      <w:bookmarkStart w:id="6939" w:name="_ETM_Q31_422933"/>
      <w:bookmarkEnd w:id="6939"/>
      <w:r>
        <w:rPr>
          <w:rFonts w:hint="cs"/>
          <w:rtl/>
          <w:lang w:eastAsia="he-IL"/>
        </w:rPr>
        <w:t xml:space="preserve">למה אני אומרת את זה, מיכל? </w:t>
      </w:r>
      <w:bookmarkStart w:id="6940" w:name="_ETM_Q31_427996"/>
      <w:bookmarkEnd w:id="6940"/>
      <w:r>
        <w:rPr>
          <w:rFonts w:hint="cs"/>
          <w:rtl/>
          <w:lang w:eastAsia="he-IL"/>
        </w:rPr>
        <w:t xml:space="preserve">בוועדה שלך יש דיונים, אבל גם התקנות שאת מקדמת באמת </w:t>
      </w:r>
      <w:bookmarkStart w:id="6941" w:name="_ETM_Q31_430238"/>
      <w:bookmarkEnd w:id="6941"/>
      <w:r>
        <w:rPr>
          <w:rFonts w:hint="cs"/>
          <w:rtl/>
          <w:lang w:eastAsia="he-IL"/>
        </w:rPr>
        <w:t>יפה בוועדה, בסוף מי חוקק את החוק? ממשלת השינוי. אז כן, בסוף יש צד אחד של הבית שעושה חוקים חברתיים,</w:t>
      </w:r>
      <w:bookmarkStart w:id="6942" w:name="_ETM_Q31_438576"/>
      <w:bookmarkEnd w:id="6942"/>
      <w:r>
        <w:rPr>
          <w:rFonts w:hint="cs"/>
          <w:rtl/>
          <w:lang w:eastAsia="he-IL"/>
        </w:rPr>
        <w:t xml:space="preserve"> ויש צד שפחות. </w:t>
      </w:r>
      <w:bookmarkStart w:id="6943" w:name="_ETM_Q31_438530"/>
      <w:bookmarkEnd w:id="6943"/>
    </w:p>
    <w:p w:rsidR="00B12974" w:rsidRDefault="00B12974" w:rsidP="007D1211">
      <w:pPr>
        <w:rPr>
          <w:rtl/>
          <w:lang w:eastAsia="he-IL"/>
        </w:rPr>
      </w:pPr>
      <w:bookmarkStart w:id="6944" w:name="_ETM_Q31_438605"/>
      <w:bookmarkEnd w:id="6944"/>
    </w:p>
    <w:p w:rsidR="00B12974" w:rsidRDefault="00B12974" w:rsidP="007D1211">
      <w:pPr>
        <w:pStyle w:val="af5"/>
        <w:keepNext/>
        <w:rPr>
          <w:rtl/>
        </w:rPr>
      </w:pPr>
      <w:bookmarkStart w:id="6945" w:name="ET_interruption_6150_22"/>
      <w:r w:rsidRPr="00870B6B">
        <w:rPr>
          <w:rStyle w:val="TagStyle"/>
          <w:rtl/>
        </w:rPr>
        <w:t xml:space="preserve"> &lt;&lt; קריאה &gt;&gt; </w:t>
      </w:r>
      <w:r>
        <w:rPr>
          <w:rtl/>
        </w:rPr>
        <w:t>מיכל מרים וולדיגר (הציונות הדתית):</w:t>
      </w:r>
      <w:r w:rsidRPr="00870B6B">
        <w:rPr>
          <w:rStyle w:val="TagStyle"/>
          <w:rtl/>
        </w:rPr>
        <w:t xml:space="preserve"> &lt;&lt; קריאה &gt;&gt;</w:t>
      </w:r>
      <w:r>
        <w:rPr>
          <w:rtl/>
        </w:rPr>
        <w:t xml:space="preserve">   </w:t>
      </w:r>
      <w:bookmarkEnd w:id="6945"/>
    </w:p>
    <w:p w:rsidR="00B12974" w:rsidRDefault="00B12974" w:rsidP="007D1211">
      <w:pPr>
        <w:pStyle w:val="KeepWithNext"/>
        <w:rPr>
          <w:rtl/>
          <w:lang w:eastAsia="he-IL"/>
        </w:rPr>
      </w:pPr>
    </w:p>
    <w:p w:rsidR="00B12974" w:rsidRPr="00870B6B" w:rsidRDefault="00B12974" w:rsidP="007D1211">
      <w:pPr>
        <w:rPr>
          <w:rtl/>
          <w:lang w:eastAsia="he-IL"/>
        </w:rPr>
      </w:pPr>
      <w:bookmarkStart w:id="6946" w:name="_ETM_Q31_438063"/>
      <w:bookmarkEnd w:id="6946"/>
      <w:r>
        <w:rPr>
          <w:rFonts w:hint="cs"/>
          <w:rtl/>
          <w:lang w:eastAsia="he-IL"/>
        </w:rPr>
        <w:t xml:space="preserve">עדי, כדאי לך לחזור בך. כדאי לך </w:t>
      </w:r>
      <w:bookmarkStart w:id="6947" w:name="_ETM_Q31_441943"/>
      <w:bookmarkEnd w:id="6947"/>
      <w:r>
        <w:rPr>
          <w:rFonts w:hint="cs"/>
          <w:rtl/>
          <w:lang w:eastAsia="he-IL"/>
        </w:rPr>
        <w:t xml:space="preserve">לחזור בך. </w:t>
      </w:r>
    </w:p>
    <w:p w:rsidR="00B12974" w:rsidRDefault="00B12974" w:rsidP="007D1211">
      <w:pPr>
        <w:rPr>
          <w:rtl/>
          <w:lang w:eastAsia="he-IL"/>
        </w:rPr>
      </w:pPr>
    </w:p>
    <w:p w:rsidR="00B12974" w:rsidRDefault="00B12974" w:rsidP="007D1211">
      <w:pPr>
        <w:pStyle w:val="af5"/>
        <w:keepNext/>
        <w:rPr>
          <w:rtl/>
        </w:rPr>
      </w:pPr>
      <w:bookmarkStart w:id="6948" w:name="ET_interruption_6447_23"/>
      <w:r w:rsidRPr="00870B6B">
        <w:rPr>
          <w:rStyle w:val="TagStyle"/>
          <w:rtl/>
        </w:rPr>
        <w:t xml:space="preserve"> &lt;&lt; קריאה &gt;&gt; </w:t>
      </w:r>
      <w:r>
        <w:rPr>
          <w:rtl/>
        </w:rPr>
        <w:t>יונתן מישרקי (ש"ס):</w:t>
      </w:r>
      <w:r w:rsidRPr="00870B6B">
        <w:rPr>
          <w:rStyle w:val="TagStyle"/>
          <w:rtl/>
        </w:rPr>
        <w:t xml:space="preserve"> &lt;&lt; קריאה &gt;&gt;</w:t>
      </w:r>
      <w:r>
        <w:rPr>
          <w:rtl/>
        </w:rPr>
        <w:t xml:space="preserve">   </w:t>
      </w:r>
      <w:bookmarkEnd w:id="6948"/>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הבעיה שהיא מתייחסת. היא צריכה להקשיב עד הסוף. </w:t>
      </w:r>
    </w:p>
    <w:p w:rsidR="00B12974" w:rsidRPr="00E77F2E" w:rsidRDefault="00B12974" w:rsidP="007D1211">
      <w:pPr>
        <w:rPr>
          <w:rtl/>
          <w:lang w:eastAsia="he-IL"/>
        </w:rPr>
      </w:pPr>
      <w:bookmarkStart w:id="6949" w:name="_ETM_Q31_442845"/>
      <w:bookmarkStart w:id="6950" w:name="_ETM_Q31_442907"/>
      <w:bookmarkEnd w:id="6949"/>
      <w:bookmarkEnd w:id="6950"/>
    </w:p>
    <w:p w:rsidR="00B12974" w:rsidRDefault="00B12974" w:rsidP="007D1211">
      <w:pPr>
        <w:pStyle w:val="-"/>
        <w:keepNext/>
        <w:rPr>
          <w:rtl/>
        </w:rPr>
      </w:pPr>
      <w:bookmarkStart w:id="6951" w:name="ET_speakercontinue_6689_10"/>
      <w:r w:rsidRPr="00E77F2E">
        <w:rPr>
          <w:rStyle w:val="TagStyle"/>
          <w:rtl/>
        </w:rPr>
        <w:t xml:space="preserve"> &lt;&lt; דובר_המשך &gt;&gt; </w:t>
      </w:r>
      <w:r>
        <w:rPr>
          <w:rtl/>
        </w:rPr>
        <w:t>עדי עזוז (יש עתיד):</w:t>
      </w:r>
      <w:r w:rsidRPr="00E77F2E">
        <w:rPr>
          <w:rStyle w:val="TagStyle"/>
          <w:rtl/>
        </w:rPr>
        <w:t xml:space="preserve"> &lt;&lt; דובר_המשך &gt;&gt;</w:t>
      </w:r>
      <w:r>
        <w:rPr>
          <w:rtl/>
        </w:rPr>
        <w:t xml:space="preserve">   </w:t>
      </w:r>
      <w:bookmarkEnd w:id="6951"/>
    </w:p>
    <w:p w:rsidR="00B12974" w:rsidRDefault="00B12974" w:rsidP="007D1211">
      <w:pPr>
        <w:pStyle w:val="KeepWithNext"/>
        <w:rPr>
          <w:rtl/>
          <w:lang w:eastAsia="he-IL"/>
        </w:rPr>
      </w:pPr>
    </w:p>
    <w:p w:rsidR="00B12974" w:rsidRDefault="00B12974" w:rsidP="007D1211">
      <w:pPr>
        <w:rPr>
          <w:rtl/>
          <w:lang w:eastAsia="he-IL"/>
        </w:rPr>
      </w:pPr>
      <w:bookmarkStart w:id="6952" w:name="_ETM_Q31_441592"/>
      <w:bookmarkEnd w:id="6952"/>
      <w:r>
        <w:rPr>
          <w:rFonts w:hint="cs"/>
          <w:rtl/>
          <w:lang w:eastAsia="he-IL"/>
        </w:rPr>
        <w:t xml:space="preserve">בדיוק. ותסביר גם אתה על הבעיה </w:t>
      </w:r>
      <w:bookmarkStart w:id="6953" w:name="_ETM_Q31_444533"/>
      <w:bookmarkEnd w:id="6953"/>
      <w:r>
        <w:rPr>
          <w:rFonts w:hint="cs"/>
          <w:rtl/>
          <w:lang w:eastAsia="he-IL"/>
        </w:rPr>
        <w:t>בבריאות. ברוך השם, כמה בעיות הממשלה הזאת מביאה</w:t>
      </w:r>
      <w:bookmarkStart w:id="6954" w:name="_ETM_Q31_449564"/>
      <w:bookmarkEnd w:id="6954"/>
      <w:r>
        <w:rPr>
          <w:rFonts w:hint="cs"/>
          <w:rtl/>
          <w:lang w:eastAsia="he-IL"/>
        </w:rPr>
        <w:t xml:space="preserve"> </w:t>
      </w:r>
      <w:r>
        <w:rPr>
          <w:rtl/>
          <w:lang w:eastAsia="he-IL"/>
        </w:rPr>
        <w:t>–</w:t>
      </w:r>
      <w:r>
        <w:rPr>
          <w:rFonts w:hint="cs"/>
          <w:rtl/>
          <w:lang w:eastAsia="he-IL"/>
        </w:rPr>
        <w:t xml:space="preserve"> שלום, גברתי </w:t>
      </w:r>
      <w:r>
        <w:rPr>
          <w:rtl/>
          <w:lang w:eastAsia="he-IL"/>
        </w:rPr>
        <w:t>–</w:t>
      </w:r>
      <w:r>
        <w:rPr>
          <w:rFonts w:hint="cs"/>
          <w:rtl/>
          <w:lang w:eastAsia="he-IL"/>
        </w:rPr>
        <w:t xml:space="preserve"> בבריאות, בחינוך, ברווחה. אין</w:t>
      </w:r>
      <w:bookmarkStart w:id="6955" w:name="_ETM_Q31_451556"/>
      <w:bookmarkEnd w:id="6955"/>
      <w:r>
        <w:rPr>
          <w:rFonts w:hint="cs"/>
          <w:rtl/>
          <w:lang w:eastAsia="he-IL"/>
        </w:rPr>
        <w:t xml:space="preserve"> חלקה אחת טובה שנשארה. </w:t>
      </w:r>
      <w:bookmarkStart w:id="6956" w:name="_ETM_Q31_455093"/>
      <w:bookmarkEnd w:id="6956"/>
    </w:p>
    <w:p w:rsidR="00B12974" w:rsidRDefault="00B12974" w:rsidP="007D1211">
      <w:pPr>
        <w:rPr>
          <w:rtl/>
          <w:lang w:eastAsia="he-IL"/>
        </w:rPr>
      </w:pPr>
      <w:bookmarkStart w:id="6957" w:name="_ETM_Q31_455150"/>
      <w:bookmarkEnd w:id="6957"/>
    </w:p>
    <w:p w:rsidR="00B12974" w:rsidRDefault="00B12974" w:rsidP="007D1211">
      <w:pPr>
        <w:rPr>
          <w:rtl/>
          <w:lang w:eastAsia="he-IL"/>
        </w:rPr>
      </w:pPr>
      <w:bookmarkStart w:id="6958" w:name="_ETM_Q31_455237"/>
      <w:bookmarkStart w:id="6959" w:name="_ETM_Q31_455339"/>
      <w:bookmarkEnd w:id="6958"/>
      <w:bookmarkEnd w:id="6959"/>
      <w:r>
        <w:rPr>
          <w:rFonts w:hint="cs"/>
          <w:rtl/>
          <w:lang w:eastAsia="he-IL"/>
        </w:rPr>
        <w:t>מה הייתה הבעיה הכי קשה היום</w:t>
      </w:r>
      <w:bookmarkStart w:id="6960" w:name="_ETM_Q31_455894"/>
      <w:bookmarkEnd w:id="6960"/>
      <w:r>
        <w:rPr>
          <w:rFonts w:hint="cs"/>
          <w:rtl/>
          <w:lang w:eastAsia="he-IL"/>
        </w:rPr>
        <w:t xml:space="preserve"> בוועדת החינוך? ביקשנו נתונים כדי להבין מה המחסור.</w:t>
      </w:r>
      <w:bookmarkStart w:id="6961" w:name="_ETM_Q31_459068"/>
      <w:bookmarkEnd w:id="6961"/>
      <w:r>
        <w:rPr>
          <w:rFonts w:hint="cs"/>
          <w:rtl/>
          <w:lang w:eastAsia="he-IL"/>
        </w:rPr>
        <w:t xml:space="preserve"> משרד החינוך </w:t>
      </w:r>
      <w:r>
        <w:rPr>
          <w:rtl/>
          <w:lang w:eastAsia="he-IL"/>
        </w:rPr>
        <w:t>–</w:t>
      </w:r>
      <w:r>
        <w:rPr>
          <w:rFonts w:hint="cs"/>
          <w:rtl/>
          <w:lang w:eastAsia="he-IL"/>
        </w:rPr>
        <w:t xml:space="preserve"> מטי, תתפסי טוב-טוב את הכיסא </w:t>
      </w:r>
      <w:r>
        <w:rPr>
          <w:rtl/>
          <w:lang w:eastAsia="he-IL"/>
        </w:rPr>
        <w:t>–</w:t>
      </w:r>
      <w:r>
        <w:rPr>
          <w:rFonts w:hint="cs"/>
          <w:rtl/>
          <w:lang w:eastAsia="he-IL"/>
        </w:rPr>
        <w:t xml:space="preserve"> אין לו נתונים. הנתונים</w:t>
      </w:r>
      <w:bookmarkStart w:id="6962" w:name="_ETM_Q31_465013"/>
      <w:bookmarkEnd w:id="6962"/>
      <w:r>
        <w:rPr>
          <w:rFonts w:hint="cs"/>
          <w:rtl/>
          <w:lang w:eastAsia="he-IL"/>
        </w:rPr>
        <w:t xml:space="preserve"> הכי שמרניים, שהממ"מ בעמל רב הצליח להשיג, וגם בתקשורת, זה שחסרים 6,000 מורות </w:t>
      </w:r>
      <w:bookmarkStart w:id="6963" w:name="_ETM_Q31_472973"/>
      <w:bookmarkEnd w:id="6963"/>
      <w:r>
        <w:rPr>
          <w:rFonts w:hint="cs"/>
          <w:rtl/>
          <w:lang w:eastAsia="he-IL"/>
        </w:rPr>
        <w:t xml:space="preserve">ומורים רק ביסודי. חסרות 3,000 גננות. </w:t>
      </w:r>
    </w:p>
    <w:p w:rsidR="00B12974" w:rsidRDefault="00B12974" w:rsidP="007D1211">
      <w:pPr>
        <w:rPr>
          <w:rtl/>
          <w:lang w:eastAsia="he-IL"/>
        </w:rPr>
      </w:pPr>
    </w:p>
    <w:p w:rsidR="00B12974" w:rsidRDefault="00B12974" w:rsidP="007D1211">
      <w:pPr>
        <w:pStyle w:val="af5"/>
        <w:keepNext/>
        <w:rPr>
          <w:rtl/>
        </w:rPr>
      </w:pPr>
      <w:bookmarkStart w:id="6964" w:name="ET_interruption_6359_24"/>
      <w:r w:rsidRPr="00870B6B">
        <w:rPr>
          <w:rStyle w:val="TagStyle"/>
          <w:rtl/>
        </w:rPr>
        <w:t xml:space="preserve"> &lt;&lt; קריאה &gt;&gt; </w:t>
      </w:r>
      <w:r>
        <w:rPr>
          <w:rtl/>
        </w:rPr>
        <w:t>מטי צרפתי הרכבי (יש עתיד):</w:t>
      </w:r>
      <w:r w:rsidRPr="00870B6B">
        <w:rPr>
          <w:rStyle w:val="TagStyle"/>
          <w:rtl/>
        </w:rPr>
        <w:t xml:space="preserve"> &lt;&lt; קריאה &gt;&gt;</w:t>
      </w:r>
      <w:r>
        <w:rPr>
          <w:rtl/>
        </w:rPr>
        <w:t xml:space="preserve">   </w:t>
      </w:r>
      <w:bookmarkEnd w:id="6964"/>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אם לא יודעים, זה לא קיים. </w:t>
      </w:r>
    </w:p>
    <w:p w:rsidR="00B12974" w:rsidRDefault="00B12974" w:rsidP="007D1211">
      <w:pPr>
        <w:rPr>
          <w:rtl/>
          <w:lang w:eastAsia="he-IL"/>
        </w:rPr>
      </w:pPr>
    </w:p>
    <w:p w:rsidR="00B12974" w:rsidRDefault="00B12974" w:rsidP="007D1211">
      <w:pPr>
        <w:pStyle w:val="-"/>
        <w:keepNext/>
        <w:rPr>
          <w:rtl/>
        </w:rPr>
      </w:pPr>
      <w:bookmarkStart w:id="6965" w:name="ET_speakercontinue_6689_11"/>
      <w:r w:rsidRPr="00E77F2E">
        <w:rPr>
          <w:rStyle w:val="TagStyle"/>
          <w:rtl/>
        </w:rPr>
        <w:t xml:space="preserve"> &lt;&lt; דובר_המשך &gt;&gt; </w:t>
      </w:r>
      <w:r>
        <w:rPr>
          <w:rtl/>
        </w:rPr>
        <w:t>עדי עזוז (יש עתיד):</w:t>
      </w:r>
      <w:r w:rsidRPr="00E77F2E">
        <w:rPr>
          <w:rStyle w:val="TagStyle"/>
          <w:rtl/>
        </w:rPr>
        <w:t xml:space="preserve"> &lt;&lt; דובר_המשך &gt;&gt;</w:t>
      </w:r>
      <w:r>
        <w:rPr>
          <w:rtl/>
        </w:rPr>
        <w:t xml:space="preserve">   </w:t>
      </w:r>
      <w:bookmarkEnd w:id="6965"/>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בדיוק. זה מה שנאמר גם בתוך הדיון. אז אני פניתי למשנה למנכ"ל משרד </w:t>
      </w:r>
      <w:bookmarkStart w:id="6966" w:name="_ETM_Q31_488495"/>
      <w:bookmarkEnd w:id="6966"/>
      <w:r>
        <w:rPr>
          <w:rFonts w:hint="cs"/>
          <w:rtl/>
          <w:lang w:eastAsia="he-IL"/>
        </w:rPr>
        <w:t xml:space="preserve">החינוך, שהיה בדיון, ואמרתי לו: אדוני, אתם מגיעים למצב שאתם </w:t>
      </w:r>
      <w:bookmarkStart w:id="6967" w:name="_ETM_Q31_490755"/>
      <w:bookmarkEnd w:id="6967"/>
      <w:r>
        <w:rPr>
          <w:rFonts w:hint="cs"/>
          <w:rtl/>
          <w:lang w:eastAsia="he-IL"/>
        </w:rPr>
        <w:t>מפירים את חוק לימוד חובה. אם ילדים מגיל 13 עד</w:t>
      </w:r>
      <w:bookmarkStart w:id="6968" w:name="_ETM_Q31_496040"/>
      <w:bookmarkEnd w:id="6968"/>
      <w:r>
        <w:rPr>
          <w:rFonts w:hint="cs"/>
          <w:rtl/>
          <w:lang w:eastAsia="he-IL"/>
        </w:rPr>
        <w:t xml:space="preserve"> גיל 18 לא יכולים ללכת לבית הספר בבוקר</w:t>
      </w:r>
      <w:bookmarkStart w:id="6969" w:name="_ETM_Q31_497323"/>
      <w:bookmarkEnd w:id="6969"/>
      <w:r>
        <w:rPr>
          <w:rFonts w:hint="cs"/>
          <w:rtl/>
          <w:lang w:eastAsia="he-IL"/>
        </w:rPr>
        <w:t xml:space="preserve"> וללמוד ולחזור כשמסתיים יום הלימודים, אלא הורים צריכים בבוקר לקום </w:t>
      </w:r>
      <w:bookmarkStart w:id="6970" w:name="_ETM_Q31_504421"/>
      <w:bookmarkEnd w:id="6970"/>
      <w:r>
        <w:rPr>
          <w:rFonts w:hint="cs"/>
          <w:rtl/>
          <w:lang w:eastAsia="he-IL"/>
        </w:rPr>
        <w:t xml:space="preserve">להודעות שהגן שלהם סגור ושבבית הספר התבטלו השיעורים </w:t>
      </w:r>
      <w:bookmarkStart w:id="6971" w:name="_ETM_Q31_507163"/>
      <w:bookmarkEnd w:id="6971"/>
      <w:r>
        <w:rPr>
          <w:rFonts w:hint="cs"/>
          <w:rtl/>
          <w:lang w:eastAsia="he-IL"/>
        </w:rPr>
        <w:t>והם חוזרים הביתה, הממשלה הזאת לא מצליחה לתפקד גם בחינוך. באמת, יש איזשהו גבול לבינוניות, אבל פה</w:t>
      </w:r>
      <w:bookmarkStart w:id="6972" w:name="_ETM_Q31_517068"/>
      <w:bookmarkEnd w:id="6972"/>
      <w:r>
        <w:rPr>
          <w:rFonts w:hint="cs"/>
          <w:rtl/>
          <w:lang w:eastAsia="he-IL"/>
        </w:rPr>
        <w:t xml:space="preserve"> זה באמת חוצה גבולות. ומה שאני שאלתי את המשנה למנכ"ל </w:t>
      </w:r>
      <w:r>
        <w:rPr>
          <w:rFonts w:hint="eastAsia"/>
          <w:rtl/>
          <w:lang w:eastAsia="he-IL"/>
        </w:rPr>
        <w:t>–</w:t>
      </w:r>
      <w:r>
        <w:rPr>
          <w:rFonts w:hint="cs"/>
          <w:rtl/>
          <w:lang w:eastAsia="he-IL"/>
        </w:rPr>
        <w:t xml:space="preserve"> יש הרי פתרון. דוח ועדת שפירא לא רק </w:t>
      </w:r>
      <w:r>
        <w:rPr>
          <w:rtl/>
          <w:lang w:eastAsia="he-IL"/>
        </w:rPr>
        <w:t>–</w:t>
      </w:r>
      <w:r>
        <w:rPr>
          <w:rFonts w:hint="cs"/>
          <w:rtl/>
          <w:lang w:eastAsia="he-IL"/>
        </w:rPr>
        <w:t xml:space="preserve"> מה </w:t>
      </w:r>
      <w:bookmarkStart w:id="6973" w:name="_ETM_Q31_525222"/>
      <w:bookmarkEnd w:id="6973"/>
      <w:r>
        <w:rPr>
          <w:rFonts w:hint="cs"/>
          <w:rtl/>
          <w:lang w:eastAsia="he-IL"/>
        </w:rPr>
        <w:t>הדוח? מי מינה את ועדת שפירא? במקרה אני הייתי באלו"ט</w:t>
      </w:r>
      <w:bookmarkStart w:id="6974" w:name="_ETM_Q31_528593"/>
      <w:bookmarkEnd w:id="6974"/>
      <w:r>
        <w:rPr>
          <w:rFonts w:hint="cs"/>
          <w:rtl/>
          <w:lang w:eastAsia="he-IL"/>
        </w:rPr>
        <w:t xml:space="preserve"> המון שנים, עמוס שנים היה היו"ר שלי באלו"ט. איש מאוד </w:t>
      </w:r>
      <w:bookmarkStart w:id="6975" w:name="_ETM_Q31_531770"/>
      <w:bookmarkEnd w:id="6975"/>
      <w:r>
        <w:rPr>
          <w:rFonts w:hint="cs"/>
          <w:rtl/>
          <w:lang w:eastAsia="he-IL"/>
        </w:rPr>
        <w:t xml:space="preserve">מקצועי. </w:t>
      </w:r>
    </w:p>
    <w:p w:rsidR="00B12974" w:rsidRDefault="00B12974" w:rsidP="007D1211">
      <w:pPr>
        <w:rPr>
          <w:rtl/>
          <w:lang w:eastAsia="he-IL"/>
        </w:rPr>
      </w:pPr>
    </w:p>
    <w:p w:rsidR="00B12974" w:rsidRDefault="00B12974" w:rsidP="007D1211">
      <w:pPr>
        <w:rPr>
          <w:rtl/>
          <w:lang w:eastAsia="he-IL"/>
        </w:rPr>
      </w:pPr>
      <w:r>
        <w:rPr>
          <w:rFonts w:hint="cs"/>
          <w:rtl/>
          <w:lang w:eastAsia="he-IL"/>
        </w:rPr>
        <w:t>שר החינוך מינה אותו. הוא הגיש המלצות, הגיש מסקנות, ביניהן לצמצם</w:t>
      </w:r>
      <w:bookmarkStart w:id="6976" w:name="_ETM_Q31_539358"/>
      <w:bookmarkEnd w:id="6976"/>
      <w:r>
        <w:rPr>
          <w:rFonts w:hint="cs"/>
          <w:rtl/>
          <w:lang w:eastAsia="he-IL"/>
        </w:rPr>
        <w:t xml:space="preserve"> את הכיתות ל-19 תלמידים בכיתה, להעלות את שכר המורים. מאיפה נעלה את שכר המורים? מהעקיצה הזאת של 60 מיליארד </w:t>
      </w:r>
      <w:bookmarkStart w:id="6977" w:name="_ETM_Q31_546632"/>
      <w:bookmarkEnd w:id="6977"/>
      <w:r>
        <w:rPr>
          <w:rFonts w:hint="cs"/>
          <w:rtl/>
          <w:lang w:eastAsia="he-IL"/>
        </w:rPr>
        <w:t xml:space="preserve">שקל שעולה לנו ההשתמטות בשנה? אז שאלתי אותו מה בכוונת משרד החינוך לעשות בתקציב הנוכחי על מנת </w:t>
      </w:r>
      <w:bookmarkStart w:id="6978" w:name="_ETM_Q31_550861"/>
      <w:bookmarkEnd w:id="6978"/>
      <w:r>
        <w:rPr>
          <w:rFonts w:hint="cs"/>
          <w:rtl/>
          <w:lang w:eastAsia="he-IL"/>
        </w:rPr>
        <w:t>להיטיב עם ילדי ישראל. לי יש שני ילדים במסגרות החינוך, ילד בכיתה ב', ילדה בכיתה ה', עם 35 תלמידים בכיתה, כמו כל ילדי ישראל, ומורות שבאמת</w:t>
      </w:r>
      <w:bookmarkStart w:id="6979" w:name="_ETM_Q31_563058"/>
      <w:bookmarkEnd w:id="6979"/>
      <w:r>
        <w:rPr>
          <w:rFonts w:hint="cs"/>
          <w:rtl/>
          <w:lang w:eastAsia="he-IL"/>
        </w:rPr>
        <w:t xml:space="preserve">, חשוב להגיד מפה, עושות עבודה מדהימה וקשה </w:t>
      </w:r>
      <w:bookmarkStart w:id="6980" w:name="_ETM_Q31_566972"/>
      <w:bookmarkEnd w:id="6980"/>
      <w:r>
        <w:rPr>
          <w:rFonts w:hint="cs"/>
          <w:rtl/>
          <w:lang w:eastAsia="he-IL"/>
        </w:rPr>
        <w:t xml:space="preserve">מאוד ולא מתוגמלת. </w:t>
      </w:r>
    </w:p>
    <w:p w:rsidR="00B12974" w:rsidRDefault="00B12974" w:rsidP="007D1211">
      <w:pPr>
        <w:rPr>
          <w:rtl/>
          <w:lang w:eastAsia="he-IL"/>
        </w:rPr>
      </w:pPr>
    </w:p>
    <w:p w:rsidR="00B12974" w:rsidRDefault="00B12974" w:rsidP="007D1211">
      <w:pPr>
        <w:pStyle w:val="af5"/>
        <w:keepNext/>
        <w:rPr>
          <w:rtl/>
        </w:rPr>
      </w:pPr>
      <w:bookmarkStart w:id="6981" w:name="ET_interruption_6156_25"/>
      <w:r w:rsidRPr="00870B6B">
        <w:rPr>
          <w:rStyle w:val="TagStyle"/>
          <w:rtl/>
        </w:rPr>
        <w:t xml:space="preserve"> &lt;&lt; קריאה &gt;&gt; </w:t>
      </w:r>
      <w:r>
        <w:rPr>
          <w:rtl/>
        </w:rPr>
        <w:t>גלעד קריב (העבודה):</w:t>
      </w:r>
      <w:r w:rsidRPr="00870B6B">
        <w:rPr>
          <w:rStyle w:val="TagStyle"/>
          <w:rtl/>
        </w:rPr>
        <w:t xml:space="preserve"> &lt;&lt; קריאה &gt;&gt;</w:t>
      </w:r>
      <w:r>
        <w:rPr>
          <w:rtl/>
        </w:rPr>
        <w:t xml:space="preserve">   </w:t>
      </w:r>
      <w:bookmarkEnd w:id="6981"/>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לא כל ילדי ישראל. לכי תראי מה קורה אצל החרדים. </w:t>
      </w:r>
    </w:p>
    <w:p w:rsidR="00B12974" w:rsidRDefault="00B12974" w:rsidP="007D1211">
      <w:pPr>
        <w:rPr>
          <w:rtl/>
          <w:lang w:eastAsia="he-IL"/>
        </w:rPr>
      </w:pPr>
    </w:p>
    <w:p w:rsidR="00B12974" w:rsidRDefault="00B12974" w:rsidP="007D1211">
      <w:pPr>
        <w:pStyle w:val="-"/>
        <w:keepNext/>
        <w:rPr>
          <w:rtl/>
        </w:rPr>
      </w:pPr>
      <w:bookmarkStart w:id="6982" w:name="ET_speakercontinue_6689_13"/>
      <w:r w:rsidRPr="00E77F2E">
        <w:rPr>
          <w:rStyle w:val="TagStyle"/>
          <w:rtl/>
        </w:rPr>
        <w:t xml:space="preserve"> &lt;&lt; דובר_המשך &gt;&gt; </w:t>
      </w:r>
      <w:r>
        <w:rPr>
          <w:rtl/>
        </w:rPr>
        <w:t>עדי עזוז (יש עתיד):</w:t>
      </w:r>
      <w:r w:rsidRPr="00E77F2E">
        <w:rPr>
          <w:rStyle w:val="TagStyle"/>
          <w:rtl/>
        </w:rPr>
        <w:t xml:space="preserve"> &lt;&lt; דובר_המשך &gt;&gt;</w:t>
      </w:r>
      <w:r>
        <w:rPr>
          <w:rtl/>
        </w:rPr>
        <w:t xml:space="preserve">   </w:t>
      </w:r>
      <w:bookmarkEnd w:id="6982"/>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ומה אמר משרד החינוך? אין אגורה</w:t>
      </w:r>
      <w:bookmarkStart w:id="6983" w:name="_ETM_Q31_573144"/>
      <w:bookmarkEnd w:id="6983"/>
      <w:r>
        <w:rPr>
          <w:rFonts w:hint="cs"/>
          <w:rtl/>
          <w:lang w:eastAsia="he-IL"/>
        </w:rPr>
        <w:t xml:space="preserve"> בתקציב הזה עבור ילדי ישראל. שקל אחד הממשלה </w:t>
      </w:r>
      <w:r>
        <w:rPr>
          <w:rtl/>
          <w:lang w:eastAsia="he-IL"/>
        </w:rPr>
        <w:t>–</w:t>
      </w:r>
      <w:r>
        <w:rPr>
          <w:rFonts w:hint="cs"/>
          <w:rtl/>
          <w:lang w:eastAsia="he-IL"/>
        </w:rPr>
        <w:t xml:space="preserve"> סליחה, באמת, הארורה</w:t>
      </w:r>
      <w:bookmarkStart w:id="6984" w:name="_ETM_Q31_577270"/>
      <w:bookmarkEnd w:id="6984"/>
      <w:r>
        <w:rPr>
          <w:rFonts w:hint="cs"/>
          <w:rtl/>
          <w:lang w:eastAsia="he-IL"/>
        </w:rPr>
        <w:t xml:space="preserve"> הזאת </w:t>
      </w:r>
      <w:r>
        <w:rPr>
          <w:rtl/>
          <w:lang w:eastAsia="he-IL"/>
        </w:rPr>
        <w:t>–</w:t>
      </w:r>
      <w:r>
        <w:rPr>
          <w:rFonts w:hint="cs"/>
          <w:rtl/>
          <w:lang w:eastAsia="he-IL"/>
        </w:rPr>
        <w:t xml:space="preserve"> לא טרחה לשים עבור הילדים של כולנו. והחינוך שלנו זה לא ימין ולא שמאל, זה ישר. </w:t>
      </w:r>
    </w:p>
    <w:p w:rsidR="00B12974" w:rsidRDefault="00B12974" w:rsidP="007D1211">
      <w:pPr>
        <w:rPr>
          <w:rtl/>
          <w:lang w:eastAsia="he-IL"/>
        </w:rPr>
      </w:pPr>
    </w:p>
    <w:p w:rsidR="00B12974" w:rsidRDefault="00B12974" w:rsidP="007D1211">
      <w:pPr>
        <w:pStyle w:val="af6"/>
        <w:keepNext/>
        <w:rPr>
          <w:rtl/>
        </w:rPr>
      </w:pPr>
      <w:bookmarkStart w:id="6985" w:name="ET_yor_6671_14"/>
      <w:r w:rsidRPr="00E77F2E">
        <w:rPr>
          <w:rStyle w:val="TagStyle"/>
          <w:rtl/>
        </w:rPr>
        <w:t xml:space="preserve"> &lt;&lt; יור &gt;&gt; </w:t>
      </w:r>
      <w:r>
        <w:rPr>
          <w:rtl/>
        </w:rPr>
        <w:t>היו"ר לימור סון הר מלך:</w:t>
      </w:r>
      <w:r w:rsidRPr="00E77F2E">
        <w:rPr>
          <w:rStyle w:val="TagStyle"/>
          <w:rtl/>
        </w:rPr>
        <w:t xml:space="preserve"> &lt;&lt; יור &gt;&gt;</w:t>
      </w:r>
      <w:r>
        <w:rPr>
          <w:rtl/>
        </w:rPr>
        <w:t xml:space="preserve">   </w:t>
      </w:r>
      <w:bookmarkEnd w:id="6985"/>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תודה רבה. חברת הכנסת </w:t>
      </w:r>
      <w:bookmarkStart w:id="6986" w:name="_ETM_Q31_586233"/>
      <w:bookmarkEnd w:id="6986"/>
      <w:r>
        <w:rPr>
          <w:rFonts w:hint="cs"/>
          <w:rtl/>
          <w:lang w:eastAsia="he-IL"/>
        </w:rPr>
        <w:t xml:space="preserve">יעל רון בן משה, בבקשה. </w:t>
      </w:r>
    </w:p>
    <w:p w:rsidR="00B12974" w:rsidRDefault="00B12974" w:rsidP="007D1211">
      <w:pPr>
        <w:rPr>
          <w:rtl/>
          <w:lang w:eastAsia="he-IL"/>
        </w:rPr>
      </w:pPr>
    </w:p>
    <w:p w:rsidR="00B12974" w:rsidRDefault="00B12974" w:rsidP="007D1211">
      <w:pPr>
        <w:pStyle w:val="a4"/>
        <w:keepNext/>
        <w:rPr>
          <w:rtl/>
        </w:rPr>
      </w:pPr>
      <w:bookmarkStart w:id="6987" w:name="ET_speaker_6125_15"/>
      <w:r w:rsidRPr="00E77F2E">
        <w:rPr>
          <w:rStyle w:val="TagStyle"/>
          <w:rtl/>
        </w:rPr>
        <w:t xml:space="preserve"> &lt;&lt; דובר &gt;&gt; </w:t>
      </w:r>
      <w:bookmarkStart w:id="6988" w:name="_Toc221622943"/>
      <w:r>
        <w:rPr>
          <w:rtl/>
        </w:rPr>
        <w:t>יעל רון בן משה (כחול לבן – המחנה הממלכתי):</w:t>
      </w:r>
      <w:bookmarkEnd w:id="6988"/>
      <w:r w:rsidRPr="00E77F2E">
        <w:rPr>
          <w:rStyle w:val="TagStyle"/>
          <w:rtl/>
        </w:rPr>
        <w:t xml:space="preserve"> &lt;&lt; דובר &gt;&gt;</w:t>
      </w:r>
      <w:r>
        <w:rPr>
          <w:rtl/>
        </w:rPr>
        <w:t xml:space="preserve">   </w:t>
      </w:r>
      <w:bookmarkEnd w:id="6987"/>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ערב טוב. גברתי היושבת-ראש, כנסת נכבדה, אז אנחנו נמצאים באמת בשבועות לא רגילים בכנסת, והערב אנחנו כולנו מחכים לדיון וההצבעה על חוק ההסדרים, הפיצולים</w:t>
      </w:r>
      <w:bookmarkStart w:id="6989" w:name="_ETM_Q31_631200"/>
      <w:bookmarkEnd w:id="6989"/>
      <w:r>
        <w:rPr>
          <w:rFonts w:hint="cs"/>
          <w:rtl/>
          <w:lang w:eastAsia="he-IL"/>
        </w:rPr>
        <w:t xml:space="preserve"> בחוק ההסדרים, וכאילו כולנו נורא נורא עסוקים בתקציב המדינה ומה הציבור יקבל ומה הציבור לא יקבל, כשכולנו בעצם יודעים שכל הסיפור כאן הוא חוק הפטור מגיוס. זה מה שעיכב את הדברים מלבוא למליאה בשבועות הקודמים,</w:t>
      </w:r>
      <w:bookmarkStart w:id="6990" w:name="_ETM_Q31_647833"/>
      <w:bookmarkEnd w:id="6990"/>
      <w:r>
        <w:rPr>
          <w:rFonts w:hint="cs"/>
          <w:rtl/>
          <w:lang w:eastAsia="he-IL"/>
        </w:rPr>
        <w:t xml:space="preserve"> זה מה שעיכב את סדר-היום של היום כולו. ועוד זה מדבר וזה בא, אנחנו קוראים היום ב-</w:t>
      </w:r>
      <w:r>
        <w:rPr>
          <w:lang w:eastAsia="he-IL"/>
        </w:rPr>
        <w:t>ynet</w:t>
      </w:r>
      <w:r>
        <w:rPr>
          <w:rFonts w:hint="cs"/>
          <w:rtl/>
          <w:lang w:eastAsia="he-IL"/>
        </w:rPr>
        <w:t xml:space="preserve"> כתבה של גל גנות, </w:t>
      </w:r>
      <w:bookmarkStart w:id="6991" w:name="_ETM_Q31_659090"/>
      <w:bookmarkEnd w:id="6991"/>
      <w:r>
        <w:rPr>
          <w:rFonts w:hint="cs"/>
          <w:rtl/>
          <w:lang w:eastAsia="he-IL"/>
        </w:rPr>
        <w:t>ובהמשך יואב זיתון, על זה שמג"דים בצה"ל מספרים, מג"דים במילואים, שהם וחייליהם התבשרו</w:t>
      </w:r>
      <w:bookmarkStart w:id="6992" w:name="_ETM_Q31_667111"/>
      <w:bookmarkEnd w:id="6992"/>
      <w:r>
        <w:rPr>
          <w:rFonts w:hint="cs"/>
          <w:rtl/>
          <w:lang w:eastAsia="he-IL"/>
        </w:rPr>
        <w:t xml:space="preserve"> שמקצצים להם בימי ההתארגנות בימ"חים, ימי ההתרעננות וימי העיבוד. וכאילו באמת אולי אנחנו במקום אחר, שאין בו מלחמה בכל כך הרבה</w:t>
      </w:r>
      <w:bookmarkStart w:id="6993" w:name="_ETM_Q31_680206"/>
      <w:bookmarkEnd w:id="6993"/>
      <w:r>
        <w:rPr>
          <w:rFonts w:hint="cs"/>
          <w:rtl/>
          <w:lang w:eastAsia="he-IL"/>
        </w:rPr>
        <w:t xml:space="preserve"> חזיתות, תגובת צה"ל - - - </w:t>
      </w:r>
    </w:p>
    <w:p w:rsidR="00B12974" w:rsidRDefault="00B12974" w:rsidP="007D1211">
      <w:pPr>
        <w:rPr>
          <w:rtl/>
          <w:lang w:eastAsia="he-IL"/>
        </w:rPr>
      </w:pPr>
    </w:p>
    <w:p w:rsidR="00B12974" w:rsidRDefault="00B12974" w:rsidP="007D1211">
      <w:pPr>
        <w:pStyle w:val="af5"/>
        <w:keepNext/>
        <w:rPr>
          <w:rtl/>
        </w:rPr>
      </w:pPr>
      <w:r w:rsidRPr="00490957">
        <w:rPr>
          <w:rStyle w:val="TagStyle"/>
          <w:rtl/>
        </w:rPr>
        <w:t xml:space="preserve"> &lt;&lt; קריאה &gt;&gt; </w:t>
      </w:r>
      <w:r>
        <w:rPr>
          <w:rtl/>
        </w:rPr>
        <w:t>טלי גוטליב (הליכוד):</w:t>
      </w:r>
      <w:r w:rsidRPr="00490957">
        <w:rPr>
          <w:rStyle w:val="TagStyle"/>
          <w:rtl/>
        </w:rPr>
        <w:t xml:space="preserve"> &lt;&lt; קריאה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זה לא הוגן, את צודקת. זה</w:t>
      </w:r>
      <w:bookmarkStart w:id="6994" w:name="_ETM_Q31_680385"/>
      <w:bookmarkEnd w:id="6994"/>
      <w:r>
        <w:rPr>
          <w:rFonts w:hint="cs"/>
          <w:rtl/>
          <w:lang w:eastAsia="he-IL"/>
        </w:rPr>
        <w:t xml:space="preserve"> לא הוגן. זו חובה שלנו כחברי ועדת חוץ וביטחון. פונים אליי על זה - - - את צודקת, כל הכבוד לך על הנאום </w:t>
      </w:r>
      <w:bookmarkStart w:id="6995" w:name="_ETM_Q31_688109"/>
      <w:bookmarkEnd w:id="6995"/>
      <w:r>
        <w:rPr>
          <w:rFonts w:hint="cs"/>
          <w:rtl/>
          <w:lang w:eastAsia="he-IL"/>
        </w:rPr>
        <w:t xml:space="preserve">הזה. לא יכול להיות שאנחנו נקצץ, באמת </w:t>
      </w:r>
      <w:r>
        <w:rPr>
          <w:rtl/>
          <w:lang w:eastAsia="he-IL"/>
        </w:rPr>
        <w:t>–</w:t>
      </w:r>
      <w:r>
        <w:rPr>
          <w:rFonts w:hint="cs"/>
          <w:rtl/>
          <w:lang w:eastAsia="he-IL"/>
        </w:rPr>
        <w:t xml:space="preserve"> אנחנו הצבענו, וגם אתם השתתפתם בזה</w:t>
      </w:r>
      <w:bookmarkStart w:id="6996" w:name="_ETM_Q31_695254"/>
      <w:bookmarkEnd w:id="6996"/>
      <w:r>
        <w:rPr>
          <w:rFonts w:hint="cs"/>
          <w:rtl/>
          <w:lang w:eastAsia="he-IL"/>
        </w:rPr>
        <w:t xml:space="preserve">, בהצבעה להוריד את מכסת הימים ועדיין לקבל הטבות, ואז מורידים ללוחמים את ימי ההסתגלות. זו הזיה. אז </w:t>
      </w:r>
      <w:bookmarkStart w:id="6997" w:name="_ETM_Q31_701711"/>
      <w:bookmarkEnd w:id="6997"/>
      <w:r>
        <w:rPr>
          <w:rFonts w:hint="cs"/>
          <w:rtl/>
          <w:lang w:eastAsia="he-IL"/>
        </w:rPr>
        <w:t xml:space="preserve">כל הכבוד לך. </w:t>
      </w:r>
    </w:p>
    <w:p w:rsidR="00B12974" w:rsidRDefault="00B12974" w:rsidP="007D1211">
      <w:pPr>
        <w:rPr>
          <w:rtl/>
          <w:lang w:eastAsia="he-IL"/>
        </w:rPr>
      </w:pPr>
    </w:p>
    <w:p w:rsidR="00B12974" w:rsidRDefault="00B12974" w:rsidP="007D1211">
      <w:pPr>
        <w:pStyle w:val="-"/>
        <w:keepNext/>
        <w:rPr>
          <w:rtl/>
        </w:rPr>
      </w:pPr>
      <w:bookmarkStart w:id="6998" w:name="ET_speakercontinue_6125_16"/>
      <w:r w:rsidRPr="00D82645">
        <w:rPr>
          <w:rStyle w:val="TagStyle"/>
          <w:rtl/>
        </w:rPr>
        <w:t xml:space="preserve"> &lt;&lt; דובר_המשך &gt;&gt; </w:t>
      </w:r>
      <w:r>
        <w:rPr>
          <w:rtl/>
        </w:rPr>
        <w:t>יעל רון בן משה (כחול לבן – המחנה הממלכתי):</w:t>
      </w:r>
      <w:r w:rsidRPr="00D82645">
        <w:rPr>
          <w:rStyle w:val="TagStyle"/>
          <w:rtl/>
        </w:rPr>
        <w:t xml:space="preserve"> &lt;&lt; דובר_המשך &gt;&gt;</w:t>
      </w:r>
      <w:r>
        <w:rPr>
          <w:rtl/>
        </w:rPr>
        <w:t xml:space="preserve">   </w:t>
      </w:r>
      <w:bookmarkEnd w:id="6998"/>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תראו איזה יופי, חברת הכנסת גוטליב ואני מסכימות. </w:t>
      </w:r>
      <w:bookmarkStart w:id="6999" w:name="_ETM_Q31_706945"/>
      <w:bookmarkEnd w:id="6999"/>
    </w:p>
    <w:p w:rsidR="00B12974" w:rsidRDefault="00B12974" w:rsidP="007D1211">
      <w:pPr>
        <w:rPr>
          <w:rtl/>
          <w:lang w:eastAsia="he-IL"/>
        </w:rPr>
      </w:pPr>
      <w:bookmarkStart w:id="7000" w:name="_ETM_Q31_706987"/>
      <w:bookmarkEnd w:id="7000"/>
    </w:p>
    <w:p w:rsidR="00B12974" w:rsidRDefault="00B12974" w:rsidP="007D1211">
      <w:pPr>
        <w:pStyle w:val="af5"/>
        <w:keepNext/>
        <w:rPr>
          <w:rtl/>
        </w:rPr>
      </w:pPr>
      <w:bookmarkStart w:id="7001" w:name="ET_interruption_6345_27"/>
      <w:r w:rsidRPr="00851F57">
        <w:rPr>
          <w:rStyle w:val="TagStyle"/>
          <w:rtl/>
        </w:rPr>
        <w:t xml:space="preserve"> &lt;&lt; קריאה &gt;&gt; </w:t>
      </w:r>
      <w:r>
        <w:rPr>
          <w:rtl/>
        </w:rPr>
        <w:t>טלי גוטליב (הליכוד):</w:t>
      </w:r>
      <w:r w:rsidRPr="00851F57">
        <w:rPr>
          <w:rStyle w:val="TagStyle"/>
          <w:rtl/>
        </w:rPr>
        <w:t xml:space="preserve"> &lt;&lt; קריאה &gt;&gt;</w:t>
      </w:r>
      <w:r>
        <w:rPr>
          <w:rtl/>
        </w:rPr>
        <w:t xml:space="preserve">   </w:t>
      </w:r>
      <w:bookmarkEnd w:id="7001"/>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ובמקביל - - </w:t>
      </w:r>
      <w:bookmarkStart w:id="7002" w:name="_ETM_Q31_709752"/>
      <w:bookmarkEnd w:id="7002"/>
      <w:r>
        <w:rPr>
          <w:rFonts w:hint="cs"/>
          <w:rtl/>
          <w:lang w:eastAsia="he-IL"/>
        </w:rPr>
        <w:t xml:space="preserve">- </w:t>
      </w:r>
    </w:p>
    <w:p w:rsidR="00B12974" w:rsidRDefault="00B12974" w:rsidP="007D1211">
      <w:pPr>
        <w:rPr>
          <w:rtl/>
          <w:lang w:eastAsia="he-IL"/>
        </w:rPr>
      </w:pPr>
    </w:p>
    <w:p w:rsidR="00B12974" w:rsidRDefault="00B12974" w:rsidP="007D1211">
      <w:pPr>
        <w:pStyle w:val="-"/>
        <w:keepNext/>
        <w:rPr>
          <w:rtl/>
        </w:rPr>
      </w:pPr>
      <w:r w:rsidRPr="00D82645">
        <w:rPr>
          <w:rStyle w:val="TagStyle"/>
          <w:rtl/>
        </w:rPr>
        <w:t xml:space="preserve">&lt;&lt; דובר_המשך &gt;&gt; </w:t>
      </w:r>
      <w:r>
        <w:rPr>
          <w:rtl/>
        </w:rPr>
        <w:t>יעל רון בן משה (כחול לבן – המחנה הממלכתי):</w:t>
      </w:r>
      <w:r w:rsidRPr="00D82645">
        <w:rPr>
          <w:rStyle w:val="TagStyle"/>
          <w:rtl/>
        </w:rPr>
        <w:t xml:space="preserve"> &lt;&lt; דובר_המשך &gt;&gt;</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הלוואי שהיינו יכולים לנהל ככה עוד הרבה נושאים. </w:t>
      </w:r>
    </w:p>
    <w:p w:rsidR="00B12974" w:rsidRDefault="00B12974" w:rsidP="007D1211">
      <w:pPr>
        <w:rPr>
          <w:rtl/>
          <w:lang w:eastAsia="he-IL"/>
        </w:rPr>
      </w:pPr>
      <w:bookmarkStart w:id="7003" w:name="_ETM_Q31_710362"/>
      <w:bookmarkStart w:id="7004" w:name="_ETM_Q31_710405"/>
      <w:bookmarkEnd w:id="7003"/>
      <w:bookmarkEnd w:id="7004"/>
    </w:p>
    <w:p w:rsidR="00B12974" w:rsidRDefault="00B12974" w:rsidP="007D1211">
      <w:pPr>
        <w:pStyle w:val="af6"/>
        <w:keepNext/>
        <w:rPr>
          <w:rtl/>
        </w:rPr>
      </w:pPr>
      <w:bookmarkStart w:id="7005" w:name="ET_yor_6671_29"/>
      <w:r w:rsidRPr="00851F57">
        <w:rPr>
          <w:rStyle w:val="TagStyle"/>
          <w:rtl/>
        </w:rPr>
        <w:t xml:space="preserve"> &lt;&lt; יור &gt;&gt; </w:t>
      </w:r>
      <w:r>
        <w:rPr>
          <w:rtl/>
        </w:rPr>
        <w:t>היו"ר לימור סון הר מלך:</w:t>
      </w:r>
      <w:r w:rsidRPr="00851F57">
        <w:rPr>
          <w:rStyle w:val="TagStyle"/>
          <w:rtl/>
        </w:rPr>
        <w:t xml:space="preserve"> &lt;&lt; יור &gt;&gt;</w:t>
      </w:r>
      <w:r>
        <w:rPr>
          <w:rtl/>
        </w:rPr>
        <w:t xml:space="preserve">   </w:t>
      </w:r>
      <w:bookmarkEnd w:id="7005"/>
    </w:p>
    <w:p w:rsidR="00B12974" w:rsidRDefault="00B12974" w:rsidP="007D1211">
      <w:pPr>
        <w:pStyle w:val="KeepWithNext"/>
        <w:rPr>
          <w:rtl/>
          <w:lang w:eastAsia="he-IL"/>
        </w:rPr>
      </w:pPr>
    </w:p>
    <w:p w:rsidR="00B12974" w:rsidRDefault="00B12974" w:rsidP="007D1211">
      <w:pPr>
        <w:rPr>
          <w:rtl/>
          <w:lang w:eastAsia="he-IL"/>
        </w:rPr>
      </w:pPr>
      <w:bookmarkStart w:id="7006" w:name="_ETM_Q31_711346"/>
      <w:bookmarkEnd w:id="7006"/>
      <w:r>
        <w:rPr>
          <w:rFonts w:hint="cs"/>
          <w:rtl/>
          <w:lang w:eastAsia="he-IL"/>
        </w:rPr>
        <w:t xml:space="preserve">טוב, אבל הזמן שלך, יקירתי. </w:t>
      </w:r>
      <w:bookmarkStart w:id="7007" w:name="_ETM_Q31_713794"/>
      <w:bookmarkEnd w:id="7007"/>
    </w:p>
    <w:p w:rsidR="00B12974" w:rsidRDefault="00B12974" w:rsidP="007D1211">
      <w:pPr>
        <w:rPr>
          <w:rtl/>
          <w:lang w:eastAsia="he-IL"/>
        </w:rPr>
      </w:pPr>
      <w:bookmarkStart w:id="7008" w:name="_ETM_Q31_713835"/>
      <w:bookmarkStart w:id="7009" w:name="_ETM_Q31_714274"/>
      <w:bookmarkEnd w:id="7008"/>
      <w:bookmarkEnd w:id="7009"/>
    </w:p>
    <w:p w:rsidR="00B12974" w:rsidRDefault="00B12974" w:rsidP="007D1211">
      <w:pPr>
        <w:pStyle w:val="-"/>
        <w:keepNext/>
        <w:rPr>
          <w:rtl/>
        </w:rPr>
      </w:pPr>
      <w:bookmarkStart w:id="7010" w:name="_ETM_Q31_714318"/>
      <w:bookmarkEnd w:id="7010"/>
      <w:r w:rsidRPr="00D82645">
        <w:rPr>
          <w:rStyle w:val="TagStyle"/>
          <w:rtl/>
        </w:rPr>
        <w:t xml:space="preserve">&lt;&lt; דובר_המשך &gt;&gt; </w:t>
      </w:r>
      <w:r>
        <w:rPr>
          <w:rtl/>
        </w:rPr>
        <w:t>יעל רון בן משה (כחול לבן – המחנה הממלכתי):</w:t>
      </w:r>
      <w:r w:rsidRPr="00D82645">
        <w:rPr>
          <w:rStyle w:val="TagStyle"/>
          <w:rtl/>
        </w:rPr>
        <w:t xml:space="preserve"> &lt;&lt; דובר_המשך &gt;&gt;</w:t>
      </w:r>
      <w:r>
        <w:rPr>
          <w:rtl/>
        </w:rPr>
        <w:t xml:space="preserve">   </w:t>
      </w:r>
    </w:p>
    <w:p w:rsidR="00B12974" w:rsidRDefault="00B12974" w:rsidP="007D1211">
      <w:pPr>
        <w:rPr>
          <w:rtl/>
          <w:lang w:eastAsia="he-IL"/>
        </w:rPr>
      </w:pPr>
    </w:p>
    <w:p w:rsidR="00B12974" w:rsidRPr="00851F57" w:rsidRDefault="00B12974" w:rsidP="007D1211">
      <w:pPr>
        <w:rPr>
          <w:rtl/>
          <w:lang w:eastAsia="he-IL"/>
        </w:rPr>
      </w:pPr>
      <w:r>
        <w:rPr>
          <w:rFonts w:hint="cs"/>
          <w:rtl/>
          <w:lang w:eastAsia="he-IL"/>
        </w:rPr>
        <w:t xml:space="preserve">אז אני ממשיכה בזמני, בבקשה, חברת </w:t>
      </w:r>
      <w:bookmarkStart w:id="7011" w:name="_ETM_Q31_715535"/>
      <w:bookmarkEnd w:id="7011"/>
      <w:r>
        <w:rPr>
          <w:rFonts w:hint="cs"/>
          <w:rtl/>
          <w:lang w:eastAsia="he-IL"/>
        </w:rPr>
        <w:t xml:space="preserve">הכנסת גוטליב, והדברים חשובים. והינה התגובה הערב של גורם בצה"ל, </w:t>
      </w:r>
      <w:bookmarkStart w:id="7012" w:name="_ETM_Q31_716499"/>
      <w:bookmarkEnd w:id="7012"/>
      <w:r>
        <w:rPr>
          <w:rFonts w:hint="cs"/>
          <w:rtl/>
          <w:lang w:eastAsia="he-IL"/>
        </w:rPr>
        <w:t>שאולי זה לא הוגן, כי זה גורם עלום שם</w:t>
      </w:r>
      <w:bookmarkStart w:id="7013" w:name="_ETM_Q31_720518"/>
      <w:bookmarkEnd w:id="7013"/>
      <w:r>
        <w:rPr>
          <w:rFonts w:hint="cs"/>
          <w:rtl/>
          <w:lang w:eastAsia="he-IL"/>
        </w:rPr>
        <w:t xml:space="preserve">: אנחנו מצילים את המילואימניקים מעצמם. </w:t>
      </w:r>
    </w:p>
    <w:p w:rsidR="00B12974" w:rsidRDefault="00B12974" w:rsidP="007D1211">
      <w:pPr>
        <w:rPr>
          <w:rtl/>
          <w:lang w:eastAsia="he-IL"/>
        </w:rPr>
      </w:pPr>
    </w:p>
    <w:p w:rsidR="00B12974" w:rsidRDefault="00B12974" w:rsidP="007D1211">
      <w:pPr>
        <w:pStyle w:val="af5"/>
        <w:keepNext/>
        <w:rPr>
          <w:rtl/>
        </w:rPr>
      </w:pPr>
      <w:bookmarkStart w:id="7014" w:name="ET_interruption_6345_30"/>
      <w:r w:rsidRPr="00851F57">
        <w:rPr>
          <w:rStyle w:val="TagStyle"/>
          <w:rtl/>
        </w:rPr>
        <w:t xml:space="preserve"> &lt;&lt; קריאה &gt;&gt; </w:t>
      </w:r>
      <w:r>
        <w:rPr>
          <w:rtl/>
        </w:rPr>
        <w:t>טלי גוטליב (הליכוד):</w:t>
      </w:r>
      <w:r w:rsidRPr="00851F57">
        <w:rPr>
          <w:rStyle w:val="TagStyle"/>
          <w:rtl/>
        </w:rPr>
        <w:t xml:space="preserve"> &lt;&lt; קריאה &gt;&gt;</w:t>
      </w:r>
      <w:r>
        <w:rPr>
          <w:rtl/>
        </w:rPr>
        <w:t xml:space="preserve">   </w:t>
      </w:r>
      <w:bookmarkEnd w:id="7014"/>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ממש. חוצפנים. </w:t>
      </w:r>
      <w:bookmarkStart w:id="7015" w:name="_ETM_Q31_722714"/>
      <w:bookmarkEnd w:id="7015"/>
    </w:p>
    <w:p w:rsidR="00B12974" w:rsidRDefault="00B12974" w:rsidP="007D1211">
      <w:pPr>
        <w:rPr>
          <w:rtl/>
          <w:lang w:eastAsia="he-IL"/>
        </w:rPr>
      </w:pPr>
      <w:bookmarkStart w:id="7016" w:name="_ETM_Q31_723338"/>
      <w:bookmarkStart w:id="7017" w:name="_ETM_Q31_723386"/>
      <w:bookmarkStart w:id="7018" w:name="_ETM_Q31_723466"/>
      <w:bookmarkEnd w:id="7016"/>
      <w:bookmarkEnd w:id="7017"/>
      <w:bookmarkEnd w:id="7018"/>
    </w:p>
    <w:p w:rsidR="00B12974" w:rsidRDefault="00B12974" w:rsidP="007D1211">
      <w:pPr>
        <w:pStyle w:val="-"/>
        <w:keepNext/>
        <w:rPr>
          <w:rtl/>
        </w:rPr>
      </w:pPr>
      <w:bookmarkStart w:id="7019" w:name="_ETM_Q31_723507"/>
      <w:bookmarkEnd w:id="7019"/>
      <w:r w:rsidRPr="00D82645">
        <w:rPr>
          <w:rStyle w:val="TagStyle"/>
          <w:rtl/>
        </w:rPr>
        <w:t xml:space="preserve">&lt;&lt; דובר_המשך &gt;&gt; </w:t>
      </w:r>
      <w:r>
        <w:rPr>
          <w:rtl/>
        </w:rPr>
        <w:t>יעל רון בן משה (כחול לבן – המחנה הממלכתי):</w:t>
      </w:r>
      <w:r w:rsidRPr="00D82645">
        <w:rPr>
          <w:rStyle w:val="TagStyle"/>
          <w:rtl/>
        </w:rPr>
        <w:t xml:space="preserve"> &lt;&lt; דובר_המשך &gt;&gt;</w:t>
      </w:r>
      <w:r>
        <w:rPr>
          <w:rtl/>
        </w:rPr>
        <w:t xml:space="preserve">   </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מה זה הדבר הזה? איפה דובר צה"ל שיגיד: זה לא </w:t>
      </w:r>
      <w:bookmarkStart w:id="7020" w:name="_ETM_Q31_729887"/>
      <w:bookmarkEnd w:id="7020"/>
      <w:r>
        <w:rPr>
          <w:rFonts w:hint="cs"/>
          <w:rtl/>
          <w:lang w:eastAsia="he-IL"/>
        </w:rPr>
        <w:t xml:space="preserve">על דעתי, אני מגנה את הדבר הזה? לוחמי מילואים כבר לא צריכים את בית המלון שלהם </w:t>
      </w:r>
      <w:r>
        <w:rPr>
          <w:rFonts w:hint="eastAsia"/>
          <w:rtl/>
          <w:lang w:eastAsia="he-IL"/>
        </w:rPr>
        <w:t>–</w:t>
      </w:r>
      <w:r>
        <w:rPr>
          <w:rFonts w:hint="cs"/>
          <w:rtl/>
          <w:lang w:eastAsia="he-IL"/>
        </w:rPr>
        <w:t xml:space="preserve"> תגידו, אתם אמיתיים? עשרות</w:t>
      </w:r>
      <w:bookmarkStart w:id="7021" w:name="_ETM_Q31_740406"/>
      <w:bookmarkEnd w:id="7021"/>
      <w:r>
        <w:rPr>
          <w:rFonts w:hint="cs"/>
          <w:rtl/>
          <w:lang w:eastAsia="he-IL"/>
        </w:rPr>
        <w:t xml:space="preserve"> אלפי חיילים, מאות ימי מילואים בשנתיים וחצי, עכשיו נמצאים בקו, </w:t>
      </w:r>
      <w:bookmarkStart w:id="7022" w:name="_ETM_Q31_744298"/>
      <w:bookmarkEnd w:id="7022"/>
      <w:r>
        <w:rPr>
          <w:rFonts w:hint="cs"/>
          <w:rtl/>
          <w:lang w:eastAsia="he-IL"/>
        </w:rPr>
        <w:t xml:space="preserve">עכשיו ישנים באוהל, מתארגנים למשמרת לילה, לתורנות עם בוקר, עם </w:t>
      </w:r>
      <w:bookmarkStart w:id="7023" w:name="_ETM_Q31_748104"/>
      <w:bookmarkEnd w:id="7023"/>
      <w:r>
        <w:rPr>
          <w:rFonts w:hint="cs"/>
          <w:rtl/>
          <w:lang w:eastAsia="he-IL"/>
        </w:rPr>
        <w:t>שחר. איזה בית מלון? מי ביקש מכם בית מלון? על מה אתם מדברים?</w:t>
      </w:r>
    </w:p>
    <w:p w:rsidR="00B12974" w:rsidRDefault="00B12974" w:rsidP="007D1211">
      <w:pPr>
        <w:rPr>
          <w:rtl/>
          <w:lang w:eastAsia="he-IL"/>
        </w:rPr>
      </w:pPr>
    </w:p>
    <w:p w:rsidR="00B12974" w:rsidRDefault="00B12974" w:rsidP="007D1211">
      <w:pPr>
        <w:rPr>
          <w:rtl/>
        </w:rPr>
      </w:pPr>
      <w:bookmarkStart w:id="7024" w:name="TOR_Q32"/>
      <w:bookmarkEnd w:id="7024"/>
      <w:r>
        <w:rPr>
          <w:rtl/>
        </w:rPr>
        <w:t xml:space="preserve">בן אדם חוזר הביתה אחרי שהוא </w:t>
      </w:r>
      <w:bookmarkStart w:id="7025" w:name="_ETM_Q32_755593"/>
      <w:bookmarkEnd w:id="7025"/>
      <w:r>
        <w:rPr>
          <w:rtl/>
        </w:rPr>
        <w:t xml:space="preserve">לא היה </w:t>
      </w:r>
      <w:r>
        <w:rPr>
          <w:rFonts w:hint="cs"/>
          <w:rtl/>
        </w:rPr>
        <w:t>60</w:t>
      </w:r>
      <w:r>
        <w:rPr>
          <w:rtl/>
        </w:rPr>
        <w:t xml:space="preserve"> ימים, מלבד הארבעה שמאשרים לו</w:t>
      </w:r>
      <w:r>
        <w:rPr>
          <w:rFonts w:hint="cs"/>
          <w:rtl/>
        </w:rPr>
        <w:t xml:space="preserve"> –</w:t>
      </w:r>
      <w:r>
        <w:rPr>
          <w:rtl/>
        </w:rPr>
        <w:t xml:space="preserve"> כי גם </w:t>
      </w:r>
      <w:bookmarkStart w:id="7026" w:name="_ETM_Q32_759851"/>
      <w:bookmarkEnd w:id="7026"/>
      <w:r>
        <w:rPr>
          <w:rtl/>
        </w:rPr>
        <w:t xml:space="preserve">סידורים אחרים </w:t>
      </w:r>
      <w:r>
        <w:rPr>
          <w:rFonts w:hint="cs"/>
          <w:rtl/>
        </w:rPr>
        <w:t xml:space="preserve">כבר </w:t>
      </w:r>
      <w:r>
        <w:rPr>
          <w:rtl/>
        </w:rPr>
        <w:t>גמרו</w:t>
      </w:r>
      <w:r>
        <w:rPr>
          <w:rFonts w:hint="cs"/>
          <w:rtl/>
        </w:rPr>
        <w:t xml:space="preserve"> –</w:t>
      </w:r>
      <w:r>
        <w:rPr>
          <w:rtl/>
        </w:rPr>
        <w:t xml:space="preserve"> אומרים לו</w:t>
      </w:r>
      <w:r>
        <w:rPr>
          <w:rFonts w:hint="cs"/>
          <w:rtl/>
        </w:rPr>
        <w:t>:</w:t>
      </w:r>
      <w:r>
        <w:rPr>
          <w:rtl/>
        </w:rPr>
        <w:t xml:space="preserve"> לא, לא, אתה תקבל </w:t>
      </w:r>
      <w:bookmarkStart w:id="7027" w:name="_ETM_Q32_764110"/>
      <w:bookmarkEnd w:id="7027"/>
      <w:r>
        <w:rPr>
          <w:rtl/>
        </w:rPr>
        <w:t>שלושה ימי התרעננות</w:t>
      </w:r>
      <w:r>
        <w:rPr>
          <w:rFonts w:hint="cs"/>
          <w:rtl/>
        </w:rPr>
        <w:t>,</w:t>
      </w:r>
      <w:r>
        <w:rPr>
          <w:rtl/>
        </w:rPr>
        <w:t xml:space="preserve"> מתוכם שישי שבת. מי אתם</w:t>
      </w:r>
      <w:r>
        <w:rPr>
          <w:rFonts w:hint="cs"/>
          <w:rtl/>
        </w:rPr>
        <w:t>?</w:t>
      </w:r>
      <w:r>
        <w:rPr>
          <w:rtl/>
        </w:rPr>
        <w:t xml:space="preserve"> </w:t>
      </w:r>
      <w:bookmarkStart w:id="7028" w:name="_ETM_Q32_768940"/>
      <w:bookmarkEnd w:id="7028"/>
      <w:r>
        <w:rPr>
          <w:rtl/>
        </w:rPr>
        <w:t xml:space="preserve">מתי אותו בן אדם ילך לראות רופא? ילך לסדר בבנק </w:t>
      </w:r>
      <w:bookmarkStart w:id="7029" w:name="_ETM_Q32_772639"/>
      <w:bookmarkEnd w:id="7029"/>
      <w:r>
        <w:rPr>
          <w:rtl/>
        </w:rPr>
        <w:t xml:space="preserve">דברים שחיכו חודשיים? מתי הוא יבקר את הוריו המתבגרים שאולי </w:t>
      </w:r>
      <w:bookmarkStart w:id="7030" w:name="_ETM_Q32_776339"/>
      <w:bookmarkEnd w:id="7030"/>
      <w:r>
        <w:rPr>
          <w:rtl/>
        </w:rPr>
        <w:t>זקוקים לעזרה? אתם מצילים את המילואי</w:t>
      </w:r>
      <w:r>
        <w:rPr>
          <w:rFonts w:hint="cs"/>
          <w:rtl/>
        </w:rPr>
        <w:t>מ</w:t>
      </w:r>
      <w:r>
        <w:rPr>
          <w:rtl/>
        </w:rPr>
        <w:t>ניקים מעצמם</w:t>
      </w:r>
      <w:bookmarkStart w:id="7031" w:name="_ETM_Q32_17549"/>
      <w:bookmarkStart w:id="7032" w:name="_ETM_Q32_17714"/>
      <w:bookmarkStart w:id="7033" w:name="_ETM_Q32_17739"/>
      <w:bookmarkStart w:id="7034" w:name="_ETM_Q32_17956"/>
      <w:bookmarkEnd w:id="7031"/>
      <w:bookmarkEnd w:id="7032"/>
      <w:bookmarkEnd w:id="7033"/>
      <w:bookmarkEnd w:id="7034"/>
      <w:r>
        <w:rPr>
          <w:rFonts w:hint="cs"/>
          <w:rtl/>
        </w:rPr>
        <w:t>?</w:t>
      </w:r>
      <w:bookmarkStart w:id="7035" w:name="_ETM_Q32_180000"/>
      <w:bookmarkStart w:id="7036" w:name="_ETM_Q32_183960"/>
      <w:bookmarkStart w:id="7037" w:name="_ETM_Q32_184218"/>
      <w:bookmarkStart w:id="7038" w:name="_ETM_Q32_184339"/>
      <w:bookmarkStart w:id="7039" w:name="_ETM_Q32_184445"/>
      <w:bookmarkEnd w:id="7035"/>
      <w:bookmarkEnd w:id="7036"/>
      <w:bookmarkEnd w:id="7037"/>
      <w:bookmarkEnd w:id="7038"/>
      <w:bookmarkEnd w:id="7039"/>
      <w:r>
        <w:rPr>
          <w:rFonts w:hint="cs"/>
          <w:rtl/>
        </w:rPr>
        <w:t xml:space="preserve"> </w:t>
      </w:r>
      <w:r>
        <w:rPr>
          <w:rtl/>
        </w:rPr>
        <w:t xml:space="preserve">אני קוראת לנציג צה"ל לגנות את הדבר הזה, לשנות </w:t>
      </w:r>
      <w:bookmarkStart w:id="7040" w:name="_ETM_Q32_184117"/>
      <w:bookmarkEnd w:id="7040"/>
      <w:r>
        <w:rPr>
          <w:rtl/>
        </w:rPr>
        <w:t>את ההחלטות האלה</w:t>
      </w:r>
      <w:r>
        <w:rPr>
          <w:rFonts w:hint="cs"/>
          <w:rtl/>
        </w:rPr>
        <w:t>. ו</w:t>
      </w:r>
      <w:r>
        <w:rPr>
          <w:rtl/>
        </w:rPr>
        <w:t xml:space="preserve">אנחנו נפעל פה בבית הזה לשנות את </w:t>
      </w:r>
      <w:bookmarkStart w:id="7041" w:name="_ETM_Q32_188234"/>
      <w:bookmarkEnd w:id="7041"/>
      <w:r>
        <w:rPr>
          <w:rtl/>
        </w:rPr>
        <w:t xml:space="preserve">הגזרה הזו. </w:t>
      </w:r>
      <w:bookmarkStart w:id="7042" w:name="_ETM_Q32_190515"/>
      <w:bookmarkStart w:id="7043" w:name="_ETM_Q32_190690"/>
      <w:bookmarkStart w:id="7044" w:name="_ETM_Q32_190741"/>
      <w:bookmarkStart w:id="7045" w:name="_ETM_Q32_190936"/>
      <w:bookmarkEnd w:id="7042"/>
      <w:bookmarkEnd w:id="7043"/>
      <w:bookmarkEnd w:id="7044"/>
      <w:bookmarkEnd w:id="7045"/>
      <w:r>
        <w:rPr>
          <w:rtl/>
        </w:rPr>
        <w:t xml:space="preserve">תודה רבה, ואני מצדיעה לכל </w:t>
      </w:r>
      <w:r>
        <w:rPr>
          <w:rFonts w:hint="cs"/>
          <w:rtl/>
        </w:rPr>
        <w:t>המילואימניקי</w:t>
      </w:r>
      <w:r>
        <w:rPr>
          <w:rFonts w:hint="eastAsia"/>
          <w:rtl/>
        </w:rPr>
        <w:t>ם</w:t>
      </w:r>
      <w:r>
        <w:rPr>
          <w:rtl/>
        </w:rPr>
        <w:t xml:space="preserve"> ובני המשפחות </w:t>
      </w:r>
      <w:bookmarkStart w:id="7046" w:name="_ETM_Q32_192351"/>
      <w:bookmarkEnd w:id="7046"/>
      <w:r>
        <w:rPr>
          <w:rtl/>
        </w:rPr>
        <w:t>שלהם.</w:t>
      </w:r>
    </w:p>
    <w:p w:rsidR="00B12974" w:rsidRDefault="00B12974" w:rsidP="007D1211">
      <w:pPr>
        <w:rPr>
          <w:rtl/>
        </w:rPr>
      </w:pPr>
      <w:bookmarkStart w:id="7047" w:name="_ETM_Q32_189718"/>
      <w:bookmarkStart w:id="7048" w:name="_ETM_Q32_189779"/>
      <w:bookmarkEnd w:id="7047"/>
      <w:bookmarkEnd w:id="7048"/>
    </w:p>
    <w:p w:rsidR="00B12974" w:rsidRDefault="00B12974" w:rsidP="007D1211">
      <w:pPr>
        <w:rPr>
          <w:rtl/>
        </w:rPr>
      </w:pPr>
      <w:bookmarkStart w:id="7049" w:name="_ETM_Q32_189875"/>
      <w:bookmarkStart w:id="7050" w:name="_ETM_Q32_189944"/>
      <w:bookmarkEnd w:id="7049"/>
      <w:bookmarkEnd w:id="7050"/>
      <w:r>
        <w:rPr>
          <w:rtl/>
        </w:rPr>
        <w:t xml:space="preserve">התכוונתי לקרוא כאן הודעות מקבוצת </w:t>
      </w:r>
      <w:r>
        <w:rPr>
          <w:rFonts w:hint="cs"/>
          <w:rtl/>
        </w:rPr>
        <w:t>ה</w:t>
      </w:r>
      <w:r>
        <w:rPr>
          <w:rtl/>
        </w:rPr>
        <w:t xml:space="preserve">נשים בחטיבה שבעלי משרת </w:t>
      </w:r>
      <w:bookmarkStart w:id="7051" w:name="_ETM_Q32_196479"/>
      <w:bookmarkEnd w:id="7051"/>
      <w:r>
        <w:rPr>
          <w:rtl/>
        </w:rPr>
        <w:t>בה</w:t>
      </w:r>
      <w:r>
        <w:rPr>
          <w:rFonts w:hint="cs"/>
          <w:rtl/>
        </w:rPr>
        <w:t>,</w:t>
      </w:r>
      <w:r>
        <w:rPr>
          <w:rtl/>
        </w:rPr>
        <w:t xml:space="preserve"> אבל אני רוצה לשמור אותן לרגעים שאני אהיה יותר </w:t>
      </w:r>
      <w:bookmarkStart w:id="7052" w:name="_ETM_Q32_200334"/>
      <w:bookmarkEnd w:id="7052"/>
      <w:r>
        <w:rPr>
          <w:rtl/>
        </w:rPr>
        <w:t>רגועה</w:t>
      </w:r>
      <w:r>
        <w:rPr>
          <w:rFonts w:hint="cs"/>
          <w:rtl/>
        </w:rPr>
        <w:t>.</w:t>
      </w:r>
      <w:r>
        <w:rPr>
          <w:rtl/>
        </w:rPr>
        <w:t xml:space="preserve"> נשים מדהימות</w:t>
      </w:r>
      <w:r>
        <w:rPr>
          <w:rFonts w:hint="cs"/>
          <w:rtl/>
        </w:rPr>
        <w:t>,</w:t>
      </w:r>
      <w:r>
        <w:rPr>
          <w:rtl/>
        </w:rPr>
        <w:t xml:space="preserve"> שמחזיקות את הבתים שלהן ואת המדינה הזו </w:t>
      </w:r>
      <w:bookmarkStart w:id="7053" w:name="_ETM_Q32_204189"/>
      <w:bookmarkEnd w:id="7053"/>
      <w:r>
        <w:rPr>
          <w:rtl/>
        </w:rPr>
        <w:t>ויישובים וקהילות שלמים</w:t>
      </w:r>
      <w:r>
        <w:rPr>
          <w:rFonts w:hint="cs"/>
          <w:rtl/>
        </w:rPr>
        <w:t xml:space="preserve"> –</w:t>
      </w:r>
      <w:r>
        <w:rPr>
          <w:rtl/>
        </w:rPr>
        <w:t xml:space="preserve"> ואחרי זה אומרים לנו</w:t>
      </w:r>
      <w:r>
        <w:rPr>
          <w:rFonts w:hint="cs"/>
          <w:rtl/>
        </w:rPr>
        <w:t>:</w:t>
      </w:r>
      <w:r>
        <w:rPr>
          <w:rtl/>
        </w:rPr>
        <w:t xml:space="preserve"> אנחנו מצילים את </w:t>
      </w:r>
      <w:bookmarkStart w:id="7054" w:name="_ETM_Q32_208044"/>
      <w:bookmarkEnd w:id="7054"/>
      <w:r>
        <w:rPr>
          <w:rtl/>
        </w:rPr>
        <w:t>המילואימניקים מעצמם</w:t>
      </w:r>
      <w:r>
        <w:rPr>
          <w:rFonts w:hint="cs"/>
          <w:rtl/>
        </w:rPr>
        <w:t>.</w:t>
      </w:r>
      <w:r>
        <w:rPr>
          <w:rtl/>
        </w:rPr>
        <w:t xml:space="preserve"> בושה וחרפה לצה</w:t>
      </w:r>
      <w:r>
        <w:rPr>
          <w:rFonts w:hint="cs"/>
          <w:rtl/>
        </w:rPr>
        <w:t>"</w:t>
      </w:r>
      <w:r>
        <w:rPr>
          <w:rtl/>
        </w:rPr>
        <w:t>ל.</w:t>
      </w:r>
    </w:p>
    <w:p w:rsidR="00B12974" w:rsidRDefault="00B12974" w:rsidP="007D1211">
      <w:pPr>
        <w:rPr>
          <w:rtl/>
        </w:rPr>
      </w:pPr>
    </w:p>
    <w:p w:rsidR="00B12974" w:rsidRPr="00062612" w:rsidRDefault="00B12974" w:rsidP="007D1211">
      <w:pPr>
        <w:pStyle w:val="af6"/>
        <w:keepNext/>
        <w:rPr>
          <w:rtl/>
        </w:rPr>
      </w:pPr>
      <w:bookmarkStart w:id="7055" w:name="ET_yor_6671_8"/>
      <w:r w:rsidRPr="00062612">
        <w:rPr>
          <w:rStyle w:val="TagStyle"/>
          <w:rtl/>
        </w:rPr>
        <w:t xml:space="preserve"> &lt;&lt; יור &gt;&gt; </w:t>
      </w:r>
      <w:r>
        <w:rPr>
          <w:rtl/>
        </w:rPr>
        <w:t>היו"ר לימור סון הר מלך:</w:t>
      </w:r>
      <w:r w:rsidRPr="00062612">
        <w:rPr>
          <w:rStyle w:val="TagStyle"/>
          <w:rtl/>
        </w:rPr>
        <w:t xml:space="preserve"> &lt;&lt; יור &gt;&gt;</w:t>
      </w:r>
      <w:r>
        <w:rPr>
          <w:rtl/>
        </w:rPr>
        <w:t xml:space="preserve"> </w:t>
      </w:r>
      <w:bookmarkStart w:id="7056" w:name="_ETM_Q32_218868"/>
      <w:bookmarkEnd w:id="7055"/>
      <w:bookmarkEnd w:id="7056"/>
    </w:p>
    <w:p w:rsidR="00B12974" w:rsidRDefault="00B12974" w:rsidP="007D1211">
      <w:pPr>
        <w:rPr>
          <w:rtl/>
        </w:rPr>
      </w:pPr>
    </w:p>
    <w:p w:rsidR="00B12974" w:rsidRDefault="00B12974" w:rsidP="007D1211">
      <w:pPr>
        <w:rPr>
          <w:rtl/>
        </w:rPr>
      </w:pPr>
      <w:bookmarkStart w:id="7057" w:name="_ETM_Q32_212720"/>
      <w:bookmarkEnd w:id="7057"/>
      <w:r>
        <w:rPr>
          <w:rtl/>
        </w:rPr>
        <w:t>תודה רבה על הדברים. חבר הכנסת חילי טרופר, בבקשה.</w:t>
      </w:r>
    </w:p>
    <w:p w:rsidR="00B12974" w:rsidRDefault="00B12974" w:rsidP="007D1211">
      <w:pPr>
        <w:rPr>
          <w:rtl/>
        </w:rPr>
      </w:pPr>
    </w:p>
    <w:p w:rsidR="00B12974" w:rsidRPr="00062612" w:rsidRDefault="00B12974" w:rsidP="007D1211">
      <w:pPr>
        <w:pStyle w:val="a4"/>
        <w:keepNext/>
        <w:rPr>
          <w:rtl/>
        </w:rPr>
      </w:pPr>
      <w:bookmarkStart w:id="7058" w:name="ET_speaker_6143_9"/>
      <w:r w:rsidRPr="00062612">
        <w:rPr>
          <w:rStyle w:val="TagStyle"/>
          <w:rtl/>
        </w:rPr>
        <w:t xml:space="preserve"> &lt;&lt; דובר &gt;&gt; </w:t>
      </w:r>
      <w:bookmarkStart w:id="7059" w:name="_Toc221622944"/>
      <w:r>
        <w:rPr>
          <w:rtl/>
        </w:rPr>
        <w:t>חילי טרופר (כחול לבן – המחנה הממלכתי):</w:t>
      </w:r>
      <w:bookmarkEnd w:id="7059"/>
      <w:r w:rsidRPr="00062612">
        <w:rPr>
          <w:rStyle w:val="TagStyle"/>
          <w:rtl/>
        </w:rPr>
        <w:t xml:space="preserve"> &lt;&lt; דובר &gt;&gt;</w:t>
      </w:r>
      <w:r>
        <w:rPr>
          <w:rtl/>
        </w:rPr>
        <w:t xml:space="preserve"> </w:t>
      </w:r>
      <w:bookmarkEnd w:id="7058"/>
    </w:p>
    <w:p w:rsidR="00B12974" w:rsidRDefault="00B12974" w:rsidP="007D1211">
      <w:pPr>
        <w:rPr>
          <w:rtl/>
        </w:rPr>
      </w:pPr>
    </w:p>
    <w:p w:rsidR="00B12974" w:rsidRDefault="00B12974" w:rsidP="007D1211">
      <w:pPr>
        <w:rPr>
          <w:rtl/>
        </w:rPr>
      </w:pPr>
      <w:bookmarkStart w:id="7060" w:name="_ETM_Q32_228490"/>
      <w:bookmarkEnd w:id="7060"/>
      <w:r>
        <w:rPr>
          <w:rtl/>
        </w:rPr>
        <w:t>כבוד היושבת בראש, כנסת נכבדה</w:t>
      </w:r>
      <w:r>
        <w:rPr>
          <w:rFonts w:hint="cs"/>
          <w:rtl/>
        </w:rPr>
        <w:t>,</w:t>
      </w:r>
      <w:r>
        <w:rPr>
          <w:rtl/>
        </w:rPr>
        <w:t xml:space="preserve"> </w:t>
      </w:r>
      <w:bookmarkStart w:id="7061" w:name="_ETM_Q32_231310"/>
      <w:bookmarkEnd w:id="7061"/>
      <w:r>
        <w:rPr>
          <w:rtl/>
        </w:rPr>
        <w:t>יש מי שעסוק בימים האחרונים בהשחרת דמותה של גיבורת ישראל</w:t>
      </w:r>
      <w:bookmarkStart w:id="7062" w:name="_ETM_Q32_235337"/>
      <w:bookmarkEnd w:id="7062"/>
      <w:r>
        <w:rPr>
          <w:rFonts w:hint="cs"/>
          <w:rtl/>
        </w:rPr>
        <w:t xml:space="preserve"> </w:t>
      </w:r>
      <w:r>
        <w:rPr>
          <w:rtl/>
        </w:rPr>
        <w:t>סגן</w:t>
      </w:r>
      <w:r>
        <w:rPr>
          <w:rFonts w:hint="cs"/>
          <w:rtl/>
        </w:rPr>
        <w:t>-</w:t>
      </w:r>
      <w:r>
        <w:rPr>
          <w:rtl/>
        </w:rPr>
        <w:t>אלוף</w:t>
      </w:r>
      <w:r>
        <w:rPr>
          <w:rFonts w:hint="cs"/>
          <w:rtl/>
        </w:rPr>
        <w:t xml:space="preserve"> </w:t>
      </w:r>
      <w:r w:rsidRPr="002355C4">
        <w:rPr>
          <w:rtl/>
        </w:rPr>
        <w:t>אור בן יהודה</w:t>
      </w:r>
      <w:r>
        <w:rPr>
          <w:rtl/>
        </w:rPr>
        <w:t xml:space="preserve">. מתברר שבקמפיין נגד שירות לוחמות </w:t>
      </w:r>
      <w:bookmarkStart w:id="7063" w:name="_ETM_Q32_239364"/>
      <w:bookmarkEnd w:id="7063"/>
      <w:r>
        <w:rPr>
          <w:rtl/>
        </w:rPr>
        <w:t>הכול הופך לגיטימי. אור</w:t>
      </w:r>
      <w:r>
        <w:rPr>
          <w:rFonts w:hint="cs"/>
          <w:rtl/>
        </w:rPr>
        <w:t>,</w:t>
      </w:r>
      <w:r>
        <w:rPr>
          <w:rtl/>
        </w:rPr>
        <w:t xml:space="preserve"> שזכתה בצל</w:t>
      </w:r>
      <w:r>
        <w:rPr>
          <w:rFonts w:hint="cs"/>
          <w:rtl/>
        </w:rPr>
        <w:t>"</w:t>
      </w:r>
      <w:r>
        <w:rPr>
          <w:rtl/>
        </w:rPr>
        <w:t xml:space="preserve">ש, נפצעה כמפקדת פלוגה </w:t>
      </w:r>
      <w:r>
        <w:rPr>
          <w:rFonts w:hint="cs"/>
          <w:rtl/>
        </w:rPr>
        <w:t>בהיתקלו</w:t>
      </w:r>
      <w:r>
        <w:rPr>
          <w:rFonts w:hint="eastAsia"/>
          <w:rtl/>
        </w:rPr>
        <w:t>ת</w:t>
      </w:r>
      <w:r>
        <w:rPr>
          <w:rtl/>
        </w:rPr>
        <w:t xml:space="preserve"> </w:t>
      </w:r>
      <w:bookmarkStart w:id="7064" w:name="_ETM_Q32_243391"/>
      <w:bookmarkEnd w:id="7064"/>
      <w:r>
        <w:rPr>
          <w:rtl/>
        </w:rPr>
        <w:t xml:space="preserve">בגבול מצרים. </w:t>
      </w:r>
      <w:bookmarkStart w:id="7065" w:name="_ETM_Q32_247680"/>
      <w:bookmarkEnd w:id="7065"/>
      <w:r>
        <w:rPr>
          <w:rtl/>
        </w:rPr>
        <w:t>הקשר שלה נפצע מירי, אור חילצה אותו תחת אש ונפצע</w:t>
      </w:r>
      <w:r>
        <w:rPr>
          <w:rFonts w:hint="cs"/>
          <w:rtl/>
        </w:rPr>
        <w:t>ה</w:t>
      </w:r>
      <w:r>
        <w:rPr>
          <w:rtl/>
        </w:rPr>
        <w:t xml:space="preserve"> </w:t>
      </w:r>
      <w:bookmarkStart w:id="7066" w:name="_ETM_Q32_251099"/>
      <w:bookmarkEnd w:id="7066"/>
      <w:r>
        <w:rPr>
          <w:rtl/>
        </w:rPr>
        <w:t>בעצמה. היא המשיכה לנהל את הקרב ולפקד על חייליה</w:t>
      </w:r>
      <w:r>
        <w:rPr>
          <w:rFonts w:hint="cs"/>
          <w:rtl/>
        </w:rPr>
        <w:t>,</w:t>
      </w:r>
      <w:r>
        <w:rPr>
          <w:rtl/>
        </w:rPr>
        <w:t xml:space="preserve"> וסיפרה </w:t>
      </w:r>
      <w:bookmarkStart w:id="7067" w:name="_ETM_Q32_254519"/>
      <w:bookmarkEnd w:id="7067"/>
      <w:r>
        <w:rPr>
          <w:rtl/>
        </w:rPr>
        <w:t>אחר כך, אני מצטט אותה</w:t>
      </w:r>
      <w:r>
        <w:rPr>
          <w:rFonts w:hint="cs"/>
          <w:rtl/>
        </w:rPr>
        <w:t>:</w:t>
      </w:r>
      <w:r>
        <w:rPr>
          <w:rtl/>
        </w:rPr>
        <w:t xml:space="preserve"> </w:t>
      </w:r>
      <w:r>
        <w:rPr>
          <w:rFonts w:hint="cs"/>
          <w:rtl/>
        </w:rPr>
        <w:t>"</w:t>
      </w:r>
      <w:r>
        <w:rPr>
          <w:rtl/>
        </w:rPr>
        <w:t xml:space="preserve">אני </w:t>
      </w:r>
      <w:r>
        <w:rPr>
          <w:rFonts w:hint="cs"/>
          <w:rtl/>
        </w:rPr>
        <w:t>ה</w:t>
      </w:r>
      <w:r>
        <w:rPr>
          <w:rtl/>
        </w:rPr>
        <w:t>מפקדת בשטח</w:t>
      </w:r>
      <w:r>
        <w:rPr>
          <w:rFonts w:hint="cs"/>
          <w:rtl/>
        </w:rPr>
        <w:t>,</w:t>
      </w:r>
      <w:r>
        <w:rPr>
          <w:rtl/>
        </w:rPr>
        <w:t xml:space="preserve"> אני לא </w:t>
      </w:r>
      <w:bookmarkStart w:id="7068" w:name="_ETM_Q32_257939"/>
      <w:bookmarkEnd w:id="7068"/>
      <w:r>
        <w:rPr>
          <w:rtl/>
        </w:rPr>
        <w:t>יכולה להרגיש כאב</w:t>
      </w:r>
      <w:r>
        <w:rPr>
          <w:rFonts w:hint="cs"/>
          <w:rtl/>
        </w:rPr>
        <w:t>.</w:t>
      </w:r>
      <w:r>
        <w:rPr>
          <w:rtl/>
        </w:rPr>
        <w:t xml:space="preserve"> אני רוצה שללוחמים שלי יהיה מפקד, שתהיה </w:t>
      </w:r>
      <w:bookmarkStart w:id="7069" w:name="_ETM_Q32_261359"/>
      <w:bookmarkEnd w:id="7069"/>
      <w:r>
        <w:rPr>
          <w:rtl/>
        </w:rPr>
        <w:t>להם ודאות</w:t>
      </w:r>
      <w:r>
        <w:rPr>
          <w:rFonts w:hint="cs"/>
          <w:rtl/>
        </w:rPr>
        <w:t>,</w:t>
      </w:r>
      <w:r>
        <w:rPr>
          <w:rtl/>
        </w:rPr>
        <w:t xml:space="preserve"> </w:t>
      </w:r>
      <w:bookmarkStart w:id="7070" w:name="_ETM_Q32_264919"/>
      <w:bookmarkEnd w:id="7070"/>
      <w:r>
        <w:rPr>
          <w:rtl/>
        </w:rPr>
        <w:t>אני לא יכולה לקרוס</w:t>
      </w:r>
      <w:r>
        <w:rPr>
          <w:rFonts w:hint="cs"/>
          <w:rtl/>
        </w:rPr>
        <w:t>.</w:t>
      </w:r>
      <w:r>
        <w:rPr>
          <w:rtl/>
        </w:rPr>
        <w:t xml:space="preserve"> המשכתי לעשות הכול כרגיל</w:t>
      </w:r>
      <w:r>
        <w:rPr>
          <w:rFonts w:hint="cs"/>
          <w:rtl/>
        </w:rPr>
        <w:t>"</w:t>
      </w:r>
      <w:r>
        <w:rPr>
          <w:rtl/>
        </w:rPr>
        <w:t xml:space="preserve">. רק אחרי </w:t>
      </w:r>
      <w:bookmarkStart w:id="7071" w:name="_ETM_Q32_269110"/>
      <w:bookmarkEnd w:id="7071"/>
      <w:r>
        <w:rPr>
          <w:rtl/>
        </w:rPr>
        <w:t xml:space="preserve">שהגיע מפקד אחר לשטח הסכימה אור שיפנו אותה לבית החולים. </w:t>
      </w:r>
      <w:bookmarkStart w:id="7072" w:name="_ETM_Q32_273302"/>
      <w:bookmarkEnd w:id="7072"/>
    </w:p>
    <w:p w:rsidR="00B12974" w:rsidRDefault="00B12974" w:rsidP="007D1211">
      <w:pPr>
        <w:rPr>
          <w:rtl/>
        </w:rPr>
      </w:pPr>
      <w:bookmarkStart w:id="7073" w:name="_ETM_Q32_282486"/>
      <w:bookmarkStart w:id="7074" w:name="_ETM_Q32_282542"/>
      <w:bookmarkEnd w:id="7073"/>
      <w:bookmarkEnd w:id="7074"/>
    </w:p>
    <w:p w:rsidR="00B12974" w:rsidRDefault="00B12974" w:rsidP="007D1211">
      <w:pPr>
        <w:rPr>
          <w:rtl/>
        </w:rPr>
      </w:pPr>
      <w:bookmarkStart w:id="7075" w:name="_ETM_Q32_282622"/>
      <w:bookmarkStart w:id="7076" w:name="_ETM_Q32_282695"/>
      <w:bookmarkEnd w:id="7075"/>
      <w:bookmarkEnd w:id="7076"/>
      <w:r>
        <w:rPr>
          <w:rFonts w:hint="cs"/>
          <w:rtl/>
        </w:rPr>
        <w:t>ב-7</w:t>
      </w:r>
      <w:r>
        <w:rPr>
          <w:rtl/>
        </w:rPr>
        <w:t xml:space="preserve"> באוקטובר אור קפצה בלי פקודה ובראש חייליה לעוטף. ליד </w:t>
      </w:r>
      <w:bookmarkStart w:id="7077" w:name="_ETM_Q32_277493"/>
      <w:bookmarkEnd w:id="7077"/>
      <w:r>
        <w:rPr>
          <w:rtl/>
        </w:rPr>
        <w:t>מוצב סופה</w:t>
      </w:r>
      <w:r>
        <w:rPr>
          <w:rFonts w:hint="cs"/>
          <w:rtl/>
        </w:rPr>
        <w:t>,</w:t>
      </w:r>
      <w:r>
        <w:rPr>
          <w:rtl/>
        </w:rPr>
        <w:t xml:space="preserve"> שהוקף במחבלים</w:t>
      </w:r>
      <w:r>
        <w:rPr>
          <w:rFonts w:hint="cs"/>
          <w:rtl/>
        </w:rPr>
        <w:t>,</w:t>
      </w:r>
      <w:r>
        <w:rPr>
          <w:rtl/>
        </w:rPr>
        <w:t xml:space="preserve"> היא טיפסה על סוללת עפר והביטה </w:t>
      </w:r>
      <w:bookmarkStart w:id="7078" w:name="_ETM_Q32_281685"/>
      <w:bookmarkEnd w:id="7078"/>
      <w:r>
        <w:rPr>
          <w:rtl/>
        </w:rPr>
        <w:t xml:space="preserve">לכיוון עזה. מול עיניה ראתה עשרות מחבלים וטנדרים שועטים לכיוונה. </w:t>
      </w:r>
      <w:bookmarkStart w:id="7079" w:name="_ETM_Q32_285876"/>
      <w:bookmarkEnd w:id="7079"/>
      <w:r>
        <w:rPr>
          <w:rtl/>
        </w:rPr>
        <w:t xml:space="preserve">בקור רוח אור מיקמה את חייליה, ובמשך זמן ארוך הם </w:t>
      </w:r>
      <w:bookmarkStart w:id="7080" w:name="_ETM_Q32_290068"/>
      <w:bookmarkEnd w:id="7080"/>
      <w:r>
        <w:rPr>
          <w:rtl/>
        </w:rPr>
        <w:t xml:space="preserve">נלחמו באומץ וחיסלו עשרות מחבלים. </w:t>
      </w:r>
      <w:bookmarkStart w:id="7081" w:name="_ETM_Q32_294569"/>
      <w:bookmarkEnd w:id="7081"/>
    </w:p>
    <w:p w:rsidR="00B12974" w:rsidRDefault="00B12974" w:rsidP="007D1211">
      <w:pPr>
        <w:rPr>
          <w:rtl/>
        </w:rPr>
      </w:pPr>
      <w:bookmarkStart w:id="7082" w:name="_ETM_Q32_299348"/>
      <w:bookmarkStart w:id="7083" w:name="_ETM_Q32_299534"/>
      <w:bookmarkStart w:id="7084" w:name="_ETM_Q32_299598"/>
      <w:bookmarkEnd w:id="7082"/>
      <w:bookmarkEnd w:id="7083"/>
      <w:bookmarkEnd w:id="7084"/>
    </w:p>
    <w:p w:rsidR="00B12974" w:rsidRDefault="00B12974" w:rsidP="007D1211">
      <w:pPr>
        <w:rPr>
          <w:rtl/>
        </w:rPr>
      </w:pPr>
      <w:bookmarkStart w:id="7085" w:name="_ETM_Q32_299739"/>
      <w:bookmarkEnd w:id="7085"/>
      <w:r>
        <w:rPr>
          <w:rtl/>
        </w:rPr>
        <w:t>אגב, היו מי שהפיצו השבוע את השקר שבהכשרה שלה</w:t>
      </w:r>
      <w:r>
        <w:rPr>
          <w:rFonts w:hint="cs"/>
          <w:rtl/>
        </w:rPr>
        <w:t xml:space="preserve"> אור</w:t>
      </w:r>
      <w:r>
        <w:rPr>
          <w:rtl/>
        </w:rPr>
        <w:t xml:space="preserve"> </w:t>
      </w:r>
      <w:bookmarkStart w:id="7086" w:name="_ETM_Q32_298169"/>
      <w:bookmarkEnd w:id="7086"/>
      <w:r>
        <w:rPr>
          <w:rtl/>
        </w:rPr>
        <w:t>כלל לא עמדה ברף המבצעי</w:t>
      </w:r>
      <w:r>
        <w:rPr>
          <w:rFonts w:hint="cs"/>
          <w:rtl/>
        </w:rPr>
        <w:t>.</w:t>
      </w:r>
      <w:r>
        <w:rPr>
          <w:rtl/>
        </w:rPr>
        <w:t xml:space="preserve"> אלא שהעובדות מספ</w:t>
      </w:r>
      <w:r>
        <w:rPr>
          <w:rFonts w:hint="cs"/>
          <w:rtl/>
        </w:rPr>
        <w:t>ר</w:t>
      </w:r>
      <w:r>
        <w:rPr>
          <w:rtl/>
        </w:rPr>
        <w:t xml:space="preserve">ות סיפור אחר. </w:t>
      </w:r>
      <w:bookmarkStart w:id="7087" w:name="_ETM_Q32_301769"/>
      <w:bookmarkEnd w:id="7087"/>
      <w:r>
        <w:rPr>
          <w:rtl/>
        </w:rPr>
        <w:t>כשאור סיימה את השלב הבסיסי בקורס הקצינים</w:t>
      </w:r>
      <w:r>
        <w:rPr>
          <w:rFonts w:hint="cs"/>
          <w:rtl/>
        </w:rPr>
        <w:t>,</w:t>
      </w:r>
      <w:r>
        <w:rPr>
          <w:rtl/>
        </w:rPr>
        <w:t xml:space="preserve"> הפנו אותה להשלמה </w:t>
      </w:r>
      <w:bookmarkStart w:id="7088" w:name="_ETM_Q32_305369"/>
      <w:bookmarkEnd w:id="7088"/>
      <w:r>
        <w:rPr>
          <w:rtl/>
        </w:rPr>
        <w:t xml:space="preserve">של תומכי לחימה. </w:t>
      </w:r>
      <w:bookmarkStart w:id="7089" w:name="_ETM_Q32_309770"/>
      <w:bookmarkEnd w:id="7089"/>
      <w:r>
        <w:rPr>
          <w:rtl/>
        </w:rPr>
        <w:t>אור התעקשה לעשות השלמה של חי</w:t>
      </w:r>
      <w:r>
        <w:rPr>
          <w:rFonts w:hint="cs"/>
          <w:rtl/>
        </w:rPr>
        <w:t>"</w:t>
      </w:r>
      <w:r>
        <w:rPr>
          <w:rtl/>
        </w:rPr>
        <w:t xml:space="preserve">ר, שהרי אם רוצים אותה </w:t>
      </w:r>
      <w:bookmarkStart w:id="7090" w:name="_ETM_Q32_313603"/>
      <w:bookmarkEnd w:id="7090"/>
      <w:r>
        <w:rPr>
          <w:rtl/>
        </w:rPr>
        <w:t>קצינת חי</w:t>
      </w:r>
      <w:r>
        <w:rPr>
          <w:rFonts w:hint="cs"/>
          <w:rtl/>
        </w:rPr>
        <w:t>"</w:t>
      </w:r>
      <w:r>
        <w:rPr>
          <w:rtl/>
        </w:rPr>
        <w:t xml:space="preserve">ר היא צריכה לעשות בדיוק כמו יתר הקצינים. </w:t>
      </w:r>
    </w:p>
    <w:p w:rsidR="00B12974" w:rsidRDefault="00B12974" w:rsidP="007D1211">
      <w:pPr>
        <w:rPr>
          <w:rtl/>
        </w:rPr>
      </w:pPr>
    </w:p>
    <w:p w:rsidR="00B12974" w:rsidRDefault="00B12974" w:rsidP="007D1211">
      <w:pPr>
        <w:rPr>
          <w:rtl/>
        </w:rPr>
      </w:pPr>
      <w:r>
        <w:rPr>
          <w:rtl/>
        </w:rPr>
        <w:t xml:space="preserve">בתוך </w:t>
      </w:r>
      <w:bookmarkStart w:id="7091" w:name="_ETM_Q32_317436"/>
      <w:bookmarkEnd w:id="7091"/>
      <w:r>
        <w:rPr>
          <w:rtl/>
        </w:rPr>
        <w:t xml:space="preserve">השקרים והלכלוך שהופצו, ראויה אור ששמה יישאר נקי </w:t>
      </w:r>
      <w:bookmarkStart w:id="7092" w:name="_ETM_Q32_321270"/>
      <w:bookmarkEnd w:id="7092"/>
      <w:r>
        <w:rPr>
          <w:rtl/>
        </w:rPr>
        <w:t xml:space="preserve">ושנכיר לה </w:t>
      </w:r>
      <w:r>
        <w:rPr>
          <w:rFonts w:hint="cs"/>
          <w:rtl/>
        </w:rPr>
        <w:t>טובה</w:t>
      </w:r>
      <w:r>
        <w:rPr>
          <w:rtl/>
        </w:rPr>
        <w:t xml:space="preserve">. אני מאחל לכל חייל או חיילת, גם </w:t>
      </w:r>
      <w:bookmarkStart w:id="7093" w:name="_ETM_Q32_325103"/>
      <w:bookmarkEnd w:id="7093"/>
      <w:r>
        <w:rPr>
          <w:rtl/>
        </w:rPr>
        <w:t>לילדיי, שהמפקדת שאחריה</w:t>
      </w:r>
      <w:r>
        <w:rPr>
          <w:rFonts w:hint="cs"/>
          <w:rtl/>
        </w:rPr>
        <w:t xml:space="preserve"> הם</w:t>
      </w:r>
      <w:r>
        <w:rPr>
          <w:rtl/>
        </w:rPr>
        <w:t xml:space="preserve"> ילכו תהיה סגן</w:t>
      </w:r>
      <w:r>
        <w:rPr>
          <w:rFonts w:hint="cs"/>
          <w:rtl/>
        </w:rPr>
        <w:t>-</w:t>
      </w:r>
      <w:r>
        <w:rPr>
          <w:rtl/>
        </w:rPr>
        <w:t xml:space="preserve">אלוף אור בן יהודה. </w:t>
      </w:r>
      <w:bookmarkStart w:id="7094" w:name="_ETM_Q32_328936"/>
      <w:bookmarkEnd w:id="7094"/>
      <w:r>
        <w:rPr>
          <w:rtl/>
        </w:rPr>
        <w:t>תודה רבה.</w:t>
      </w:r>
    </w:p>
    <w:p w:rsidR="00B12974" w:rsidRDefault="00B12974" w:rsidP="007D1211">
      <w:pPr>
        <w:rPr>
          <w:rtl/>
        </w:rPr>
      </w:pPr>
    </w:p>
    <w:p w:rsidR="00B12974" w:rsidRDefault="00B12974" w:rsidP="007D1211">
      <w:pPr>
        <w:pStyle w:val="af6"/>
        <w:keepNext/>
        <w:rPr>
          <w:rtl/>
        </w:rPr>
      </w:pPr>
      <w:bookmarkStart w:id="7095" w:name="ET_yor_6671_10"/>
      <w:r w:rsidRPr="003B61C7">
        <w:rPr>
          <w:rStyle w:val="TagStyle"/>
          <w:rtl/>
        </w:rPr>
        <w:t xml:space="preserve"> &lt;&lt; יור &gt;&gt; </w:t>
      </w:r>
      <w:r>
        <w:rPr>
          <w:rtl/>
        </w:rPr>
        <w:t>היו"ר לימור סון הר מלך:</w:t>
      </w:r>
      <w:r w:rsidRPr="003B61C7">
        <w:rPr>
          <w:rStyle w:val="TagStyle"/>
          <w:rtl/>
        </w:rPr>
        <w:t xml:space="preserve"> &lt;&lt; יור &gt;&gt;</w:t>
      </w:r>
      <w:r>
        <w:rPr>
          <w:rtl/>
        </w:rPr>
        <w:t xml:space="preserve"> </w:t>
      </w:r>
      <w:bookmarkEnd w:id="7095"/>
    </w:p>
    <w:p w:rsidR="00B12974" w:rsidRPr="001F7D92" w:rsidRDefault="00B12974" w:rsidP="007D1211">
      <w:pPr>
        <w:rPr>
          <w:rtl/>
        </w:rPr>
      </w:pPr>
      <w:bookmarkStart w:id="7096" w:name="_ETM_Q32_332504"/>
      <w:bookmarkEnd w:id="7096"/>
    </w:p>
    <w:p w:rsidR="00B12974" w:rsidRDefault="00B12974" w:rsidP="007D1211">
      <w:pPr>
        <w:rPr>
          <w:rtl/>
        </w:rPr>
      </w:pPr>
      <w:bookmarkStart w:id="7097" w:name="_ETM_Q32_333419"/>
      <w:bookmarkEnd w:id="7097"/>
      <w:r>
        <w:rPr>
          <w:rtl/>
        </w:rPr>
        <w:t>תודה רבה. חבר הכנסת אלון שוסטר.</w:t>
      </w:r>
    </w:p>
    <w:p w:rsidR="00B12974" w:rsidRDefault="00B12974" w:rsidP="007D1211">
      <w:pPr>
        <w:rPr>
          <w:rtl/>
        </w:rPr>
      </w:pPr>
    </w:p>
    <w:p w:rsidR="00B12974" w:rsidRPr="003B61C7" w:rsidRDefault="00B12974" w:rsidP="007D1211">
      <w:pPr>
        <w:pStyle w:val="a4"/>
        <w:keepNext/>
        <w:rPr>
          <w:rtl/>
        </w:rPr>
      </w:pPr>
      <w:bookmarkStart w:id="7098" w:name="ET_speaker_6144_11"/>
      <w:r w:rsidRPr="003B61C7">
        <w:rPr>
          <w:rStyle w:val="TagStyle"/>
          <w:rtl/>
        </w:rPr>
        <w:t xml:space="preserve"> &lt;&lt; דובר &gt;&gt; </w:t>
      </w:r>
      <w:bookmarkStart w:id="7099" w:name="_Toc221622945"/>
      <w:r>
        <w:rPr>
          <w:rtl/>
        </w:rPr>
        <w:t>אלון שוסטר (כחול לבן – המחנה הממלכתי):</w:t>
      </w:r>
      <w:bookmarkEnd w:id="7099"/>
      <w:r w:rsidRPr="003B61C7">
        <w:rPr>
          <w:rStyle w:val="TagStyle"/>
          <w:rtl/>
        </w:rPr>
        <w:t xml:space="preserve"> &lt;&lt; דובר &gt;&gt;</w:t>
      </w:r>
      <w:r>
        <w:rPr>
          <w:rtl/>
        </w:rPr>
        <w:t xml:space="preserve"> </w:t>
      </w:r>
      <w:bookmarkEnd w:id="7098"/>
    </w:p>
    <w:p w:rsidR="00B12974" w:rsidRDefault="00B12974" w:rsidP="007D1211">
      <w:pPr>
        <w:rPr>
          <w:rtl/>
        </w:rPr>
      </w:pPr>
    </w:p>
    <w:p w:rsidR="00B12974" w:rsidRDefault="00B12974" w:rsidP="007D1211">
      <w:pPr>
        <w:rPr>
          <w:rtl/>
        </w:rPr>
      </w:pPr>
      <w:bookmarkStart w:id="7100" w:name="_ETM_Q32_350470"/>
      <w:bookmarkEnd w:id="7100"/>
      <w:r>
        <w:rPr>
          <w:rtl/>
        </w:rPr>
        <w:t>ערב טוב</w:t>
      </w:r>
      <w:r>
        <w:rPr>
          <w:rFonts w:hint="cs"/>
          <w:rtl/>
        </w:rPr>
        <w:t>,</w:t>
      </w:r>
      <w:r>
        <w:rPr>
          <w:rtl/>
        </w:rPr>
        <w:t xml:space="preserve"> גברתי </w:t>
      </w:r>
      <w:r>
        <w:rPr>
          <w:rFonts w:hint="cs"/>
          <w:rtl/>
        </w:rPr>
        <w:t>ה</w:t>
      </w:r>
      <w:r>
        <w:rPr>
          <w:rtl/>
        </w:rPr>
        <w:t>יושבת</w:t>
      </w:r>
      <w:r>
        <w:rPr>
          <w:rFonts w:hint="cs"/>
          <w:rtl/>
        </w:rPr>
        <w:t>-</w:t>
      </w:r>
      <w:r>
        <w:rPr>
          <w:rtl/>
        </w:rPr>
        <w:t>ראש, השר שנמצא איפשהו כנראה ו</w:t>
      </w:r>
      <w:r>
        <w:rPr>
          <w:rFonts w:hint="cs"/>
          <w:rtl/>
        </w:rPr>
        <w:t>ה</w:t>
      </w:r>
      <w:r>
        <w:rPr>
          <w:rtl/>
        </w:rPr>
        <w:t>ח</w:t>
      </w:r>
      <w:r>
        <w:rPr>
          <w:rFonts w:hint="cs"/>
          <w:rtl/>
        </w:rPr>
        <w:t>"</w:t>
      </w:r>
      <w:r>
        <w:rPr>
          <w:rtl/>
        </w:rPr>
        <w:t xml:space="preserve">כים </w:t>
      </w:r>
      <w:bookmarkStart w:id="7101" w:name="_ETM_Q32_356979"/>
      <w:bookmarkEnd w:id="7101"/>
      <w:r>
        <w:rPr>
          <w:rtl/>
        </w:rPr>
        <w:t>ו</w:t>
      </w:r>
      <w:r>
        <w:rPr>
          <w:rFonts w:hint="cs"/>
          <w:rtl/>
        </w:rPr>
        <w:t>ה</w:t>
      </w:r>
      <w:r>
        <w:rPr>
          <w:rtl/>
        </w:rPr>
        <w:t>ח</w:t>
      </w:r>
      <w:r>
        <w:rPr>
          <w:rFonts w:hint="cs"/>
          <w:rtl/>
        </w:rPr>
        <w:t>"כ</w:t>
      </w:r>
      <w:r>
        <w:rPr>
          <w:rtl/>
        </w:rPr>
        <w:t>יות</w:t>
      </w:r>
      <w:r>
        <w:rPr>
          <w:rFonts w:hint="cs"/>
          <w:rtl/>
        </w:rPr>
        <w:t>.</w:t>
      </w:r>
      <w:r>
        <w:rPr>
          <w:rtl/>
        </w:rPr>
        <w:t xml:space="preserve"> שלוש דקות על שתי הצעות רעות שעברו, צלחו את </w:t>
      </w:r>
      <w:bookmarkStart w:id="7102" w:name="_ETM_Q32_363489"/>
      <w:bookmarkEnd w:id="7102"/>
      <w:r>
        <w:rPr>
          <w:rtl/>
        </w:rPr>
        <w:t xml:space="preserve">ועדת הכנסת בדיון על הפיצולים, ואני מקווה שוועדת הכספים והוועדה </w:t>
      </w:r>
      <w:bookmarkStart w:id="7103" w:name="_ETM_Q32_369999"/>
      <w:bookmarkEnd w:id="7103"/>
      <w:r>
        <w:rPr>
          <w:rtl/>
        </w:rPr>
        <w:t>לפרויקטים לאומיים</w:t>
      </w:r>
      <w:r>
        <w:rPr>
          <w:rFonts w:hint="cs"/>
          <w:rtl/>
        </w:rPr>
        <w:t xml:space="preserve"> - - -</w:t>
      </w:r>
    </w:p>
    <w:p w:rsidR="00B12974" w:rsidRDefault="00B12974" w:rsidP="007D1211">
      <w:pPr>
        <w:rPr>
          <w:rtl/>
        </w:rPr>
      </w:pPr>
      <w:bookmarkStart w:id="7104" w:name="_ETM_Q32_378275"/>
      <w:bookmarkStart w:id="7105" w:name="_ETM_Q32_378507"/>
      <w:bookmarkStart w:id="7106" w:name="_ETM_Q32_378603"/>
      <w:bookmarkEnd w:id="7104"/>
      <w:bookmarkEnd w:id="7105"/>
      <w:bookmarkEnd w:id="7106"/>
    </w:p>
    <w:p w:rsidR="00B12974" w:rsidRDefault="00B12974" w:rsidP="007D1211">
      <w:pPr>
        <w:pStyle w:val="af5"/>
        <w:keepNext/>
        <w:rPr>
          <w:rtl/>
        </w:rPr>
      </w:pPr>
      <w:bookmarkStart w:id="7107" w:name="_ETM_Q32_378800"/>
      <w:bookmarkStart w:id="7108" w:name="_ETM_Q32_378898"/>
      <w:bookmarkStart w:id="7109" w:name="ET_interruption_6156_4"/>
      <w:bookmarkEnd w:id="7107"/>
      <w:bookmarkEnd w:id="7108"/>
      <w:r w:rsidRPr="00424D2D">
        <w:rPr>
          <w:rStyle w:val="TagStyle"/>
          <w:rtl/>
        </w:rPr>
        <w:t xml:space="preserve">&lt;&lt; קריאה &gt;&gt; </w:t>
      </w:r>
      <w:r>
        <w:rPr>
          <w:rtl/>
        </w:rPr>
        <w:t>גלעד קריב (העבודה):</w:t>
      </w:r>
      <w:r w:rsidRPr="00424D2D">
        <w:rPr>
          <w:rStyle w:val="TagStyle"/>
          <w:rtl/>
        </w:rPr>
        <w:t xml:space="preserve"> &lt;&lt; קריאה &gt;&gt;</w:t>
      </w:r>
      <w:r>
        <w:rPr>
          <w:rtl/>
        </w:rPr>
        <w:t xml:space="preserve"> </w:t>
      </w:r>
      <w:bookmarkEnd w:id="7109"/>
    </w:p>
    <w:p w:rsidR="00B12974" w:rsidRPr="001F7D92" w:rsidRDefault="00B12974" w:rsidP="007D1211">
      <w:pPr>
        <w:rPr>
          <w:rtl/>
        </w:rPr>
      </w:pPr>
    </w:p>
    <w:p w:rsidR="00B12974" w:rsidRDefault="00B12974" w:rsidP="007D1211">
      <w:pPr>
        <w:rPr>
          <w:rtl/>
        </w:rPr>
      </w:pPr>
      <w:r>
        <w:rPr>
          <w:rFonts w:hint="cs"/>
          <w:rtl/>
        </w:rPr>
        <w:t>השר - - - תעצרו את הזמן.</w:t>
      </w:r>
    </w:p>
    <w:p w:rsidR="00B12974" w:rsidRDefault="00B12974" w:rsidP="007D1211">
      <w:pPr>
        <w:rPr>
          <w:rtl/>
        </w:rPr>
      </w:pPr>
    </w:p>
    <w:p w:rsidR="00B12974" w:rsidRDefault="00B12974" w:rsidP="007D1211">
      <w:pPr>
        <w:pStyle w:val="af6"/>
        <w:keepNext/>
        <w:rPr>
          <w:rtl/>
        </w:rPr>
      </w:pPr>
      <w:bookmarkStart w:id="7110" w:name="ET_yor_6671_12"/>
      <w:r w:rsidRPr="002C6D62">
        <w:rPr>
          <w:rStyle w:val="TagStyle"/>
          <w:rtl/>
        </w:rPr>
        <w:t xml:space="preserve"> &lt;&lt; יור &gt;&gt; </w:t>
      </w:r>
      <w:r>
        <w:rPr>
          <w:rtl/>
        </w:rPr>
        <w:t>היו"ר לימור סון הר מלך:</w:t>
      </w:r>
      <w:r w:rsidRPr="002C6D62">
        <w:rPr>
          <w:rStyle w:val="TagStyle"/>
          <w:rtl/>
        </w:rPr>
        <w:t xml:space="preserve"> &lt;&lt; יור &gt;&gt;</w:t>
      </w:r>
      <w:r>
        <w:rPr>
          <w:rtl/>
        </w:rPr>
        <w:t xml:space="preserve"> </w:t>
      </w:r>
      <w:bookmarkEnd w:id="7110"/>
    </w:p>
    <w:p w:rsidR="00B12974" w:rsidRDefault="00B12974" w:rsidP="007D1211">
      <w:pPr>
        <w:rPr>
          <w:rtl/>
        </w:rPr>
      </w:pPr>
      <w:bookmarkStart w:id="7111" w:name="_ETM_Q32_379073"/>
      <w:bookmarkStart w:id="7112" w:name="_ETM_Q32_379176"/>
      <w:bookmarkEnd w:id="7111"/>
      <w:bookmarkEnd w:id="7112"/>
    </w:p>
    <w:p w:rsidR="00B12974" w:rsidRDefault="00B12974" w:rsidP="007D1211">
      <w:pPr>
        <w:rPr>
          <w:rtl/>
        </w:rPr>
      </w:pPr>
      <w:bookmarkStart w:id="7113" w:name="_ETM_Q32_379362"/>
      <w:bookmarkEnd w:id="7113"/>
      <w:r>
        <w:rPr>
          <w:rtl/>
        </w:rPr>
        <w:t xml:space="preserve">כן, כן. </w:t>
      </w:r>
      <w:bookmarkStart w:id="7114" w:name="_ETM_Q32_377869"/>
      <w:bookmarkEnd w:id="7114"/>
      <w:r>
        <w:rPr>
          <w:rtl/>
        </w:rPr>
        <w:t xml:space="preserve">רגע, אז אני עוצרת שנייה. </w:t>
      </w:r>
      <w:bookmarkStart w:id="7115" w:name="_ETM_Q32_380179"/>
      <w:bookmarkEnd w:id="7115"/>
      <w:r>
        <w:rPr>
          <w:rtl/>
        </w:rPr>
        <w:t xml:space="preserve">בבקשה, אפשר לקרוא לשר להיכנס? </w:t>
      </w:r>
      <w:bookmarkStart w:id="7116" w:name="_ETM_Q32_384940"/>
      <w:bookmarkEnd w:id="7116"/>
      <w:r>
        <w:rPr>
          <w:rtl/>
        </w:rPr>
        <w:t>ה</w:t>
      </w:r>
      <w:r>
        <w:rPr>
          <w:rFonts w:hint="cs"/>
          <w:rtl/>
        </w:rPr>
        <w:t>י</w:t>
      </w:r>
      <w:r>
        <w:rPr>
          <w:rtl/>
        </w:rPr>
        <w:t>נה השר</w:t>
      </w:r>
      <w:r>
        <w:rPr>
          <w:rFonts w:hint="cs"/>
          <w:rtl/>
        </w:rPr>
        <w:t>.</w:t>
      </w:r>
      <w:r>
        <w:rPr>
          <w:rtl/>
        </w:rPr>
        <w:t xml:space="preserve"> בסדר</w:t>
      </w:r>
      <w:r>
        <w:rPr>
          <w:rFonts w:hint="cs"/>
          <w:rtl/>
        </w:rPr>
        <w:t xml:space="preserve">, </w:t>
      </w:r>
      <w:r>
        <w:rPr>
          <w:rtl/>
        </w:rPr>
        <w:t>אפשר</w:t>
      </w:r>
      <w:r>
        <w:rPr>
          <w:rFonts w:hint="cs"/>
          <w:rtl/>
        </w:rPr>
        <w:t>.</w:t>
      </w:r>
    </w:p>
    <w:p w:rsidR="00B12974" w:rsidRDefault="00B12974" w:rsidP="007D1211">
      <w:pPr>
        <w:rPr>
          <w:rtl/>
        </w:rPr>
      </w:pPr>
    </w:p>
    <w:p w:rsidR="00B12974" w:rsidRDefault="00B12974" w:rsidP="007D1211">
      <w:pPr>
        <w:pStyle w:val="-"/>
        <w:keepNext/>
        <w:rPr>
          <w:rtl/>
        </w:rPr>
      </w:pPr>
      <w:bookmarkStart w:id="7117" w:name="ET_speakercontinue_6144_6"/>
      <w:r w:rsidRPr="00424D2D">
        <w:rPr>
          <w:rStyle w:val="TagStyle"/>
          <w:rtl/>
        </w:rPr>
        <w:t xml:space="preserve">&lt;&lt; דובר_המשך &gt;&gt; </w:t>
      </w:r>
      <w:r>
        <w:rPr>
          <w:rtl/>
        </w:rPr>
        <w:t>אלון שוסטר (כחול לבן – המחנה הממלכתי):</w:t>
      </w:r>
      <w:r w:rsidRPr="00424D2D">
        <w:rPr>
          <w:rStyle w:val="TagStyle"/>
          <w:rtl/>
        </w:rPr>
        <w:t xml:space="preserve"> &lt;&lt; דובר_המשך &gt;&gt;</w:t>
      </w:r>
      <w:r>
        <w:rPr>
          <w:rtl/>
        </w:rPr>
        <w:t xml:space="preserve"> </w:t>
      </w:r>
      <w:bookmarkEnd w:id="7117"/>
    </w:p>
    <w:p w:rsidR="00B12974" w:rsidRDefault="00B12974" w:rsidP="007D1211">
      <w:pPr>
        <w:rPr>
          <w:rtl/>
        </w:rPr>
      </w:pPr>
    </w:p>
    <w:p w:rsidR="00B12974" w:rsidRDefault="00B12974" w:rsidP="007D1211">
      <w:pPr>
        <w:rPr>
          <w:rtl/>
        </w:rPr>
      </w:pPr>
      <w:bookmarkStart w:id="7118" w:name="_ETM_Q32_386070"/>
      <w:bookmarkEnd w:id="7118"/>
      <w:r>
        <w:rPr>
          <w:rtl/>
        </w:rPr>
        <w:t>שלום השר. שני נושאים שצריכים לרדת מסדר</w:t>
      </w:r>
      <w:r>
        <w:rPr>
          <w:rFonts w:hint="cs"/>
          <w:rtl/>
        </w:rPr>
        <w:t>-</w:t>
      </w:r>
      <w:r>
        <w:rPr>
          <w:rtl/>
        </w:rPr>
        <w:t xml:space="preserve">היום, אם </w:t>
      </w:r>
      <w:bookmarkStart w:id="7119" w:name="_ETM_Q32_392565"/>
      <w:bookmarkEnd w:id="7119"/>
      <w:r>
        <w:rPr>
          <w:rtl/>
        </w:rPr>
        <w:t xml:space="preserve">לא בוועדת הכנסת, אז דרך הוועדות </w:t>
      </w:r>
      <w:r>
        <w:rPr>
          <w:rFonts w:hint="cs"/>
          <w:rtl/>
        </w:rPr>
        <w:t>ש</w:t>
      </w:r>
      <w:r>
        <w:rPr>
          <w:rtl/>
        </w:rPr>
        <w:t>בה</w:t>
      </w:r>
      <w:r>
        <w:rPr>
          <w:rFonts w:hint="cs"/>
          <w:rtl/>
        </w:rPr>
        <w:t>ן</w:t>
      </w:r>
      <w:r>
        <w:rPr>
          <w:rtl/>
        </w:rPr>
        <w:t xml:space="preserve"> נידונות </w:t>
      </w:r>
      <w:bookmarkStart w:id="7120" w:name="_ETM_Q32_399060"/>
      <w:bookmarkEnd w:id="7120"/>
      <w:r>
        <w:rPr>
          <w:rtl/>
        </w:rPr>
        <w:t>ההצעות הללו</w:t>
      </w:r>
      <w:r>
        <w:rPr>
          <w:rFonts w:hint="cs"/>
          <w:rtl/>
        </w:rPr>
        <w:t xml:space="preserve"> –</w:t>
      </w:r>
      <w:r>
        <w:rPr>
          <w:rtl/>
        </w:rPr>
        <w:t xml:space="preserve"> האחת, ההצעה בנוגע למס רכוש</w:t>
      </w:r>
      <w:r>
        <w:rPr>
          <w:rFonts w:hint="cs"/>
          <w:rtl/>
        </w:rPr>
        <w:t>.</w:t>
      </w:r>
      <w:r>
        <w:rPr>
          <w:rtl/>
        </w:rPr>
        <w:t xml:space="preserve"> </w:t>
      </w:r>
      <w:r>
        <w:rPr>
          <w:rFonts w:hint="cs"/>
          <w:rtl/>
        </w:rPr>
        <w:t>מהאוב</w:t>
      </w:r>
      <w:r>
        <w:rPr>
          <w:rtl/>
        </w:rPr>
        <w:t xml:space="preserve"> העלו </w:t>
      </w:r>
      <w:bookmarkStart w:id="7121" w:name="_ETM_Q32_405555"/>
      <w:bookmarkEnd w:id="7121"/>
      <w:r>
        <w:rPr>
          <w:rtl/>
        </w:rPr>
        <w:t xml:space="preserve">את המיסוי הזה, </w:t>
      </w:r>
      <w:bookmarkStart w:id="7122" w:name="_ETM_Q32_412350"/>
      <w:bookmarkEnd w:id="7122"/>
      <w:r>
        <w:rPr>
          <w:rtl/>
        </w:rPr>
        <w:t xml:space="preserve">שהוא מגיע, תשימו לב טוב, ביוזמה של אגף התקציבים באוצר, </w:t>
      </w:r>
      <w:bookmarkStart w:id="7123" w:name="_ETM_Q32_419093"/>
      <w:bookmarkEnd w:id="7123"/>
      <w:r>
        <w:rPr>
          <w:rtl/>
        </w:rPr>
        <w:t xml:space="preserve">אבל בהתנגדות של רשות המיסים באוצר. </w:t>
      </w:r>
    </w:p>
    <w:p w:rsidR="00B12974" w:rsidRDefault="00B12974" w:rsidP="007D1211">
      <w:pPr>
        <w:rPr>
          <w:rtl/>
        </w:rPr>
      </w:pPr>
    </w:p>
    <w:p w:rsidR="00B12974" w:rsidRDefault="00B12974" w:rsidP="007D1211">
      <w:pPr>
        <w:rPr>
          <w:rtl/>
        </w:rPr>
      </w:pPr>
      <w:r>
        <w:rPr>
          <w:rtl/>
        </w:rPr>
        <w:t xml:space="preserve">למה רשות המיסים מתנגדת </w:t>
      </w:r>
      <w:bookmarkStart w:id="7124" w:name="_ETM_Q32_425836"/>
      <w:bookmarkEnd w:id="7124"/>
      <w:r>
        <w:rPr>
          <w:rtl/>
        </w:rPr>
        <w:t>ל</w:t>
      </w:r>
      <w:r>
        <w:rPr>
          <w:rFonts w:hint="cs"/>
          <w:rtl/>
        </w:rPr>
        <w:t>א</w:t>
      </w:r>
      <w:r>
        <w:rPr>
          <w:rtl/>
        </w:rPr>
        <w:t>פיק הזה של גביית כספים</w:t>
      </w:r>
      <w:r>
        <w:rPr>
          <w:rFonts w:hint="cs"/>
          <w:rtl/>
        </w:rPr>
        <w:t>?</w:t>
      </w:r>
      <w:r>
        <w:rPr>
          <w:rtl/>
        </w:rPr>
        <w:t xml:space="preserve"> מהסיבות שהמיסוי הזה ירד לאפ</w:t>
      </w:r>
      <w:r>
        <w:rPr>
          <w:rFonts w:hint="cs"/>
          <w:rtl/>
        </w:rPr>
        <w:t>ס</w:t>
      </w:r>
      <w:r>
        <w:rPr>
          <w:rtl/>
        </w:rPr>
        <w:t xml:space="preserve"> </w:t>
      </w:r>
      <w:bookmarkStart w:id="7125" w:name="_ETM_Q32_433300"/>
      <w:bookmarkEnd w:id="7125"/>
      <w:r>
        <w:rPr>
          <w:rtl/>
        </w:rPr>
        <w:t xml:space="preserve">לפני </w:t>
      </w:r>
      <w:r>
        <w:rPr>
          <w:rFonts w:hint="cs"/>
          <w:rtl/>
        </w:rPr>
        <w:t>25</w:t>
      </w:r>
      <w:r>
        <w:rPr>
          <w:rtl/>
        </w:rPr>
        <w:t xml:space="preserve"> שנה. למה הוא ירד? כי היה </w:t>
      </w:r>
      <w:bookmarkStart w:id="7126" w:name="_ETM_Q32_438507"/>
      <w:bookmarkEnd w:id="7126"/>
      <w:r>
        <w:rPr>
          <w:rtl/>
        </w:rPr>
        <w:t xml:space="preserve">מסובך לגבות, זה עלה כסף, זה עלה בדיונים משפטיים, זה </w:t>
      </w:r>
      <w:bookmarkStart w:id="7127" w:name="_ETM_Q32_443714"/>
      <w:bookmarkEnd w:id="7127"/>
      <w:r>
        <w:rPr>
          <w:rtl/>
        </w:rPr>
        <w:t>גם לא היה ראוי. וה</w:t>
      </w:r>
      <w:r>
        <w:rPr>
          <w:rFonts w:hint="cs"/>
          <w:rtl/>
        </w:rPr>
        <w:t>י</w:t>
      </w:r>
      <w:r>
        <w:rPr>
          <w:rtl/>
        </w:rPr>
        <w:t xml:space="preserve">נה החוק הזה מאפשר לנו לגבות </w:t>
      </w:r>
      <w:bookmarkStart w:id="7128" w:name="_ETM_Q32_448922"/>
      <w:bookmarkEnd w:id="7128"/>
      <w:r>
        <w:rPr>
          <w:rtl/>
        </w:rPr>
        <w:t>מחקלאים שמגדלים</w:t>
      </w:r>
      <w:r>
        <w:rPr>
          <w:rFonts w:hint="cs"/>
          <w:rtl/>
        </w:rPr>
        <w:t xml:space="preserve"> –</w:t>
      </w:r>
      <w:r>
        <w:rPr>
          <w:rtl/>
        </w:rPr>
        <w:t xml:space="preserve"> ולצורך העניין</w:t>
      </w:r>
      <w:r>
        <w:rPr>
          <w:rFonts w:hint="cs"/>
          <w:rtl/>
        </w:rPr>
        <w:t>,</w:t>
      </w:r>
      <w:r>
        <w:rPr>
          <w:rtl/>
        </w:rPr>
        <w:t xml:space="preserve"> גם אם הם לא מגדלים</w:t>
      </w:r>
      <w:r>
        <w:rPr>
          <w:rFonts w:hint="cs"/>
          <w:rtl/>
        </w:rPr>
        <w:t xml:space="preserve"> –</w:t>
      </w:r>
      <w:r>
        <w:rPr>
          <w:rtl/>
        </w:rPr>
        <w:t xml:space="preserve"> </w:t>
      </w:r>
      <w:bookmarkStart w:id="7129" w:name="_ETM_Q32_454790"/>
      <w:bookmarkEnd w:id="7129"/>
      <w:r>
        <w:rPr>
          <w:rtl/>
        </w:rPr>
        <w:t>את המיסוי</w:t>
      </w:r>
      <w:r>
        <w:rPr>
          <w:rFonts w:hint="cs"/>
          <w:rtl/>
        </w:rPr>
        <w:t>,</w:t>
      </w:r>
      <w:r>
        <w:rPr>
          <w:rtl/>
        </w:rPr>
        <w:t xml:space="preserve"> </w:t>
      </w:r>
      <w:r>
        <w:rPr>
          <w:rFonts w:hint="cs"/>
          <w:rtl/>
        </w:rPr>
        <w:t>1.5%</w:t>
      </w:r>
      <w:r>
        <w:rPr>
          <w:rtl/>
        </w:rPr>
        <w:t xml:space="preserve"> ממה שלכאורה אפשר להוציא שם. </w:t>
      </w:r>
    </w:p>
    <w:p w:rsidR="00B12974" w:rsidRDefault="00B12974" w:rsidP="007D1211">
      <w:pPr>
        <w:rPr>
          <w:rtl/>
        </w:rPr>
      </w:pPr>
    </w:p>
    <w:p w:rsidR="00B12974" w:rsidRDefault="00B12974" w:rsidP="007D1211">
      <w:pPr>
        <w:rPr>
          <w:rtl/>
        </w:rPr>
      </w:pPr>
      <w:bookmarkStart w:id="7130" w:name="_ETM_Q32_458713"/>
      <w:bookmarkStart w:id="7131" w:name="_ETM_Q32_458883"/>
      <w:bookmarkEnd w:id="7130"/>
      <w:bookmarkEnd w:id="7131"/>
      <w:r>
        <w:rPr>
          <w:rtl/>
        </w:rPr>
        <w:t>ז</w:t>
      </w:r>
      <w:r>
        <w:rPr>
          <w:rFonts w:hint="cs"/>
          <w:rtl/>
        </w:rPr>
        <w:t>ו</w:t>
      </w:r>
      <w:r>
        <w:rPr>
          <w:rtl/>
        </w:rPr>
        <w:t xml:space="preserve"> </w:t>
      </w:r>
      <w:bookmarkStart w:id="7132" w:name="_ETM_Q32_460939"/>
      <w:bookmarkEnd w:id="7132"/>
      <w:r>
        <w:rPr>
          <w:rtl/>
        </w:rPr>
        <w:t xml:space="preserve">כמובן </w:t>
      </w:r>
      <w:r>
        <w:rPr>
          <w:rFonts w:hint="cs"/>
          <w:rtl/>
        </w:rPr>
        <w:t>איוולת</w:t>
      </w:r>
      <w:r>
        <w:rPr>
          <w:rtl/>
        </w:rPr>
        <w:t xml:space="preserve"> ממדרגה ראשונה</w:t>
      </w:r>
      <w:r>
        <w:rPr>
          <w:rFonts w:hint="cs"/>
          <w:rtl/>
        </w:rPr>
        <w:t>.</w:t>
      </w:r>
      <w:r>
        <w:rPr>
          <w:rtl/>
        </w:rPr>
        <w:t xml:space="preserve"> זה מאפשר למסות</w:t>
      </w:r>
      <w:r>
        <w:rPr>
          <w:rFonts w:hint="cs"/>
          <w:rtl/>
        </w:rPr>
        <w:t>,</w:t>
      </w:r>
      <w:r>
        <w:rPr>
          <w:rtl/>
        </w:rPr>
        <w:t xml:space="preserve"> ללא שום תזרים </w:t>
      </w:r>
      <w:bookmarkStart w:id="7133" w:name="_ETM_Q32_467089"/>
      <w:bookmarkEnd w:id="7133"/>
      <w:r>
        <w:rPr>
          <w:rtl/>
        </w:rPr>
        <w:t xml:space="preserve">מזומנים, אדמה פרטית </w:t>
      </w:r>
      <w:r>
        <w:rPr>
          <w:rFonts w:hint="cs"/>
          <w:rtl/>
        </w:rPr>
        <w:t xml:space="preserve">– </w:t>
      </w:r>
      <w:r>
        <w:rPr>
          <w:rtl/>
        </w:rPr>
        <w:t>שיש לא מעט במגזרי המיעוטים</w:t>
      </w:r>
      <w:r>
        <w:rPr>
          <w:rFonts w:hint="cs"/>
          <w:rtl/>
        </w:rPr>
        <w:t>.</w:t>
      </w:r>
      <w:r>
        <w:rPr>
          <w:rtl/>
        </w:rPr>
        <w:t xml:space="preserve"> </w:t>
      </w:r>
      <w:bookmarkStart w:id="7134" w:name="_ETM_Q32_473428"/>
      <w:bookmarkEnd w:id="7134"/>
      <w:r>
        <w:rPr>
          <w:rtl/>
        </w:rPr>
        <w:t>לא עושים מזה ביזנס</w:t>
      </w:r>
      <w:r>
        <w:rPr>
          <w:rFonts w:hint="cs"/>
          <w:rtl/>
        </w:rPr>
        <w:t>.</w:t>
      </w:r>
      <w:r>
        <w:rPr>
          <w:rtl/>
        </w:rPr>
        <w:t xml:space="preserve"> זה המעט</w:t>
      </w:r>
      <w:r>
        <w:rPr>
          <w:rFonts w:hint="cs"/>
          <w:rtl/>
        </w:rPr>
        <w:t>,</w:t>
      </w:r>
      <w:r>
        <w:rPr>
          <w:rtl/>
        </w:rPr>
        <w:t xml:space="preserve"> כבשת הרש</w:t>
      </w:r>
      <w:r>
        <w:rPr>
          <w:rFonts w:hint="cs"/>
          <w:rtl/>
        </w:rPr>
        <w:t>,</w:t>
      </w:r>
      <w:r>
        <w:rPr>
          <w:rtl/>
        </w:rPr>
        <w:t xml:space="preserve"> שיכולים שם </w:t>
      </w:r>
      <w:bookmarkStart w:id="7135" w:name="_ETM_Q32_478427"/>
      <w:bookmarkEnd w:id="7135"/>
      <w:r>
        <w:rPr>
          <w:rtl/>
        </w:rPr>
        <w:t>לגדול ולבנות בתים בצורה סדורה. במרכז, כאשר יש שטחים כאלו</w:t>
      </w:r>
      <w:r>
        <w:rPr>
          <w:rFonts w:hint="cs"/>
          <w:rtl/>
        </w:rPr>
        <w:t>,</w:t>
      </w:r>
      <w:r>
        <w:rPr>
          <w:rtl/>
        </w:rPr>
        <w:t xml:space="preserve"> </w:t>
      </w:r>
      <w:bookmarkStart w:id="7136" w:name="_ETM_Q32_483426"/>
      <w:bookmarkEnd w:id="7136"/>
      <w:r>
        <w:rPr>
          <w:rtl/>
        </w:rPr>
        <w:t xml:space="preserve">ריקים, ברוב המקרים הם לא נבנים לא בגלל ספקולציות, אלא </w:t>
      </w:r>
      <w:bookmarkStart w:id="7137" w:name="_ETM_Q32_488425"/>
      <w:bookmarkEnd w:id="7137"/>
      <w:r>
        <w:rPr>
          <w:rtl/>
        </w:rPr>
        <w:t>מפני שיש תהליכים בי</w:t>
      </w:r>
      <w:r>
        <w:rPr>
          <w:rFonts w:hint="cs"/>
          <w:rtl/>
        </w:rPr>
        <w:t>ו</w:t>
      </w:r>
      <w:r>
        <w:rPr>
          <w:rtl/>
        </w:rPr>
        <w:t xml:space="preserve">רוקרטיים קשים. </w:t>
      </w:r>
      <w:bookmarkStart w:id="7138" w:name="_ETM_Q32_500129"/>
      <w:bookmarkStart w:id="7139" w:name="_ETM_Q32_500178"/>
      <w:bookmarkStart w:id="7140" w:name="_ETM_Q32_500679"/>
      <w:bookmarkStart w:id="7141" w:name="_ETM_Q32_500760"/>
      <w:bookmarkEnd w:id="7138"/>
      <w:bookmarkEnd w:id="7139"/>
      <w:bookmarkEnd w:id="7140"/>
      <w:bookmarkEnd w:id="7141"/>
      <w:r>
        <w:rPr>
          <w:rtl/>
        </w:rPr>
        <w:t xml:space="preserve">המיסוי </w:t>
      </w:r>
      <w:bookmarkStart w:id="7142" w:name="_ETM_Q32_493434"/>
      <w:bookmarkEnd w:id="7142"/>
      <w:r>
        <w:rPr>
          <w:rtl/>
        </w:rPr>
        <w:t>הזה צריך לרדת מסדר</w:t>
      </w:r>
      <w:r>
        <w:rPr>
          <w:rFonts w:hint="cs"/>
          <w:rtl/>
        </w:rPr>
        <w:t>-</w:t>
      </w:r>
      <w:r>
        <w:rPr>
          <w:rtl/>
        </w:rPr>
        <w:t xml:space="preserve">היום. מי שרוצה לגבות כסף, שיעשה </w:t>
      </w:r>
      <w:bookmarkStart w:id="7143" w:name="_ETM_Q32_499351"/>
      <w:bookmarkEnd w:id="7143"/>
      <w:r>
        <w:rPr>
          <w:rtl/>
        </w:rPr>
        <w:t xml:space="preserve">את זה בזמן שיש כסף, באמצעות מס שבח, מס רכישה </w:t>
      </w:r>
      <w:bookmarkStart w:id="7144" w:name="_ETM_Q32_505267"/>
      <w:bookmarkEnd w:id="7144"/>
      <w:r>
        <w:rPr>
          <w:rtl/>
        </w:rPr>
        <w:t xml:space="preserve">וכו'. </w:t>
      </w:r>
    </w:p>
    <w:p w:rsidR="00B12974" w:rsidRDefault="00B12974" w:rsidP="007D1211">
      <w:pPr>
        <w:rPr>
          <w:rtl/>
        </w:rPr>
      </w:pPr>
      <w:bookmarkStart w:id="7145" w:name="_ETM_Q32_501655"/>
      <w:bookmarkStart w:id="7146" w:name="_ETM_Q32_501887"/>
      <w:bookmarkStart w:id="7147" w:name="_ETM_Q32_501942"/>
      <w:bookmarkEnd w:id="7145"/>
      <w:bookmarkEnd w:id="7146"/>
      <w:bookmarkEnd w:id="7147"/>
    </w:p>
    <w:p w:rsidR="00B12974" w:rsidRDefault="00B12974" w:rsidP="007D1211">
      <w:pPr>
        <w:rPr>
          <w:rtl/>
        </w:rPr>
      </w:pPr>
      <w:bookmarkStart w:id="7148" w:name="_ETM_Q32_502062"/>
      <w:bookmarkEnd w:id="7148"/>
      <w:r>
        <w:rPr>
          <w:rtl/>
        </w:rPr>
        <w:t xml:space="preserve">הנושא השני, גברתי </w:t>
      </w:r>
      <w:r>
        <w:rPr>
          <w:rFonts w:hint="cs"/>
          <w:rtl/>
        </w:rPr>
        <w:t>ה</w:t>
      </w:r>
      <w:r>
        <w:rPr>
          <w:rtl/>
        </w:rPr>
        <w:t>יושבת</w:t>
      </w:r>
      <w:r>
        <w:rPr>
          <w:rFonts w:hint="cs"/>
          <w:rtl/>
        </w:rPr>
        <w:t>-</w:t>
      </w:r>
      <w:r>
        <w:rPr>
          <w:rtl/>
        </w:rPr>
        <w:t>ראש</w:t>
      </w:r>
      <w:r>
        <w:rPr>
          <w:rFonts w:hint="cs"/>
          <w:rtl/>
        </w:rPr>
        <w:t xml:space="preserve"> </w:t>
      </w:r>
      <w:bookmarkStart w:id="7149" w:name="_ETM_Q32_513683"/>
      <w:bookmarkEnd w:id="7149"/>
      <w:r>
        <w:rPr>
          <w:rFonts w:hint="cs"/>
          <w:rtl/>
        </w:rPr>
        <w:t>–</w:t>
      </w:r>
      <w:r>
        <w:rPr>
          <w:rtl/>
        </w:rPr>
        <w:t xml:space="preserve"> יש לנו </w:t>
      </w:r>
      <w:r>
        <w:rPr>
          <w:rFonts w:hint="cs"/>
          <w:rtl/>
        </w:rPr>
        <w:t>30</w:t>
      </w:r>
      <w:r>
        <w:rPr>
          <w:rtl/>
        </w:rPr>
        <w:t xml:space="preserve"> שניות </w:t>
      </w:r>
      <w:bookmarkStart w:id="7150" w:name="_ETM_Q32_511185"/>
      <w:bookmarkEnd w:id="7150"/>
      <w:r>
        <w:rPr>
          <w:rtl/>
        </w:rPr>
        <w:t>לומר לגבי הרפורמה, רפורמת החלב. ז</w:t>
      </w:r>
      <w:r>
        <w:rPr>
          <w:rFonts w:hint="cs"/>
          <w:rtl/>
        </w:rPr>
        <w:t>ו</w:t>
      </w:r>
      <w:r>
        <w:rPr>
          <w:rtl/>
        </w:rPr>
        <w:t xml:space="preserve"> התעללות בענף מופלא, יעיל </w:t>
      </w:r>
      <w:bookmarkStart w:id="7151" w:name="_ETM_Q32_517101"/>
      <w:bookmarkEnd w:id="7151"/>
      <w:r>
        <w:rPr>
          <w:rtl/>
        </w:rPr>
        <w:t xml:space="preserve">ומתייעל מזה </w:t>
      </w:r>
      <w:r>
        <w:rPr>
          <w:rFonts w:hint="cs"/>
          <w:rtl/>
        </w:rPr>
        <w:t>15</w:t>
      </w:r>
      <w:r>
        <w:rPr>
          <w:rtl/>
        </w:rPr>
        <w:t xml:space="preserve"> שנ</w:t>
      </w:r>
      <w:r>
        <w:rPr>
          <w:rFonts w:hint="cs"/>
          <w:rtl/>
        </w:rPr>
        <w:t>ה</w:t>
      </w:r>
      <w:r>
        <w:rPr>
          <w:rtl/>
        </w:rPr>
        <w:t xml:space="preserve">, </w:t>
      </w:r>
      <w:bookmarkStart w:id="7152" w:name="_ETM_Q32_523470"/>
      <w:bookmarkEnd w:id="7152"/>
      <w:r>
        <w:rPr>
          <w:rtl/>
        </w:rPr>
        <w:t>שיכול להמשיך להתייעל לו לא הייתה באה לעולם אותה רפורמה</w:t>
      </w:r>
      <w:r>
        <w:rPr>
          <w:rFonts w:hint="cs"/>
          <w:rtl/>
        </w:rPr>
        <w:t>,</w:t>
      </w:r>
      <w:r>
        <w:rPr>
          <w:rtl/>
        </w:rPr>
        <w:t xml:space="preserve"> </w:t>
      </w:r>
      <w:bookmarkStart w:id="7153" w:name="_ETM_Q32_527749"/>
      <w:bookmarkEnd w:id="7153"/>
      <w:r>
        <w:rPr>
          <w:rtl/>
        </w:rPr>
        <w:t>שאני מקווה שתצא מן העולם</w:t>
      </w:r>
      <w:r>
        <w:rPr>
          <w:rFonts w:hint="cs"/>
          <w:rtl/>
        </w:rPr>
        <w:t>.</w:t>
      </w:r>
      <w:r>
        <w:rPr>
          <w:rtl/>
        </w:rPr>
        <w:t xml:space="preserve"> </w:t>
      </w:r>
      <w:bookmarkStart w:id="7154" w:name="_ETM_Q32_532700"/>
      <w:bookmarkEnd w:id="7154"/>
    </w:p>
    <w:p w:rsidR="00B12974" w:rsidRDefault="00B12974" w:rsidP="007D1211">
      <w:pPr>
        <w:rPr>
          <w:rtl/>
        </w:rPr>
      </w:pPr>
    </w:p>
    <w:p w:rsidR="00B12974" w:rsidRDefault="00B12974" w:rsidP="007D1211">
      <w:pPr>
        <w:rPr>
          <w:rtl/>
        </w:rPr>
      </w:pPr>
      <w:r>
        <w:rPr>
          <w:rtl/>
        </w:rPr>
        <w:t>העיקרון הוא שאנחנו</w:t>
      </w:r>
      <w:r>
        <w:rPr>
          <w:rFonts w:hint="cs"/>
          <w:rtl/>
        </w:rPr>
        <w:t xml:space="preserve"> –</w:t>
      </w:r>
      <w:r>
        <w:rPr>
          <w:rtl/>
        </w:rPr>
        <w:t xml:space="preserve"> ז</w:t>
      </w:r>
      <w:r>
        <w:rPr>
          <w:rFonts w:hint="cs"/>
          <w:rtl/>
        </w:rPr>
        <w:t>את</w:t>
      </w:r>
      <w:r>
        <w:rPr>
          <w:rtl/>
        </w:rPr>
        <w:t xml:space="preserve"> </w:t>
      </w:r>
      <w:r>
        <w:rPr>
          <w:rFonts w:hint="cs"/>
          <w:rtl/>
        </w:rPr>
        <w:t>ה</w:t>
      </w:r>
      <w:r>
        <w:rPr>
          <w:rtl/>
        </w:rPr>
        <w:t xml:space="preserve">הצעה </w:t>
      </w:r>
      <w:r>
        <w:rPr>
          <w:rFonts w:hint="cs"/>
          <w:rtl/>
        </w:rPr>
        <w:t>ש</w:t>
      </w:r>
      <w:r>
        <w:rPr>
          <w:rtl/>
        </w:rPr>
        <w:t>מגיע</w:t>
      </w:r>
      <w:r>
        <w:rPr>
          <w:rFonts w:hint="cs"/>
          <w:rtl/>
        </w:rPr>
        <w:t>ה</w:t>
      </w:r>
      <w:r>
        <w:rPr>
          <w:rtl/>
        </w:rPr>
        <w:t xml:space="preserve"> אלינו</w:t>
      </w:r>
      <w:r>
        <w:rPr>
          <w:rFonts w:hint="cs"/>
          <w:rtl/>
        </w:rPr>
        <w:t xml:space="preserve"> –</w:t>
      </w:r>
      <w:r>
        <w:rPr>
          <w:rtl/>
        </w:rPr>
        <w:t xml:space="preserve"> אנחנו מבטלים </w:t>
      </w:r>
      <w:bookmarkStart w:id="7155" w:name="_ETM_Q32_537174"/>
      <w:bookmarkEnd w:id="7155"/>
      <w:r>
        <w:rPr>
          <w:rtl/>
        </w:rPr>
        <w:t>תכנון</w:t>
      </w:r>
      <w:r>
        <w:rPr>
          <w:rFonts w:hint="cs"/>
          <w:rtl/>
        </w:rPr>
        <w:t>,</w:t>
      </w:r>
      <w:r>
        <w:rPr>
          <w:rtl/>
        </w:rPr>
        <w:t xml:space="preserve"> </w:t>
      </w:r>
      <w:r w:rsidRPr="00093D1C">
        <w:rPr>
          <w:rtl/>
        </w:rPr>
        <w:t>עלק</w:t>
      </w:r>
      <w:r>
        <w:rPr>
          <w:rtl/>
        </w:rPr>
        <w:t>. אז ראשית, לא מבטלים תכנון</w:t>
      </w:r>
      <w:r>
        <w:rPr>
          <w:rFonts w:hint="cs"/>
          <w:rtl/>
        </w:rPr>
        <w:t xml:space="preserve"> –</w:t>
      </w:r>
      <w:r>
        <w:rPr>
          <w:rtl/>
        </w:rPr>
        <w:t xml:space="preserve"> משאירים את זה </w:t>
      </w:r>
      <w:bookmarkStart w:id="7156" w:name="_ETM_Q32_541648"/>
      <w:bookmarkEnd w:id="7156"/>
      <w:r>
        <w:rPr>
          <w:rtl/>
        </w:rPr>
        <w:t>בממשלה</w:t>
      </w:r>
      <w:r>
        <w:rPr>
          <w:rFonts w:hint="cs"/>
          <w:rtl/>
        </w:rPr>
        <w:t>,</w:t>
      </w:r>
      <w:r>
        <w:rPr>
          <w:rtl/>
        </w:rPr>
        <w:t xml:space="preserve"> במקום אותה מועצת חלב</w:t>
      </w:r>
      <w:r>
        <w:rPr>
          <w:rFonts w:hint="cs"/>
          <w:rtl/>
        </w:rPr>
        <w:t>,</w:t>
      </w:r>
      <w:r>
        <w:rPr>
          <w:rtl/>
        </w:rPr>
        <w:t xml:space="preserve"> שיש בה גם את הממשלה. </w:t>
      </w:r>
      <w:bookmarkStart w:id="7157" w:name="_ETM_Q32_546122"/>
      <w:bookmarkEnd w:id="7157"/>
      <w:r>
        <w:rPr>
          <w:rtl/>
        </w:rPr>
        <w:t>בכל העולם הנאור יש תכנון בענף החלב</w:t>
      </w:r>
      <w:r>
        <w:rPr>
          <w:rFonts w:hint="cs"/>
          <w:rtl/>
        </w:rPr>
        <w:t>,</w:t>
      </w:r>
      <w:r>
        <w:rPr>
          <w:rtl/>
        </w:rPr>
        <w:t xml:space="preserve"> או באמצעות היצרנים, </w:t>
      </w:r>
      <w:bookmarkStart w:id="7158" w:name="_ETM_Q32_550596"/>
      <w:bookmarkEnd w:id="7158"/>
      <w:r>
        <w:rPr>
          <w:rtl/>
        </w:rPr>
        <w:t xml:space="preserve">יצרני החלב, או באמצעות </w:t>
      </w:r>
      <w:bookmarkStart w:id="7159" w:name="_ETM_Q32_555079"/>
      <w:bookmarkEnd w:id="7159"/>
      <w:r>
        <w:rPr>
          <w:rFonts w:hint="cs"/>
          <w:rtl/>
        </w:rPr>
        <w:t>ה</w:t>
      </w:r>
      <w:r>
        <w:rPr>
          <w:rtl/>
        </w:rPr>
        <w:t>מחלבות. יש לנו משק יעיל</w:t>
      </w:r>
      <w:r>
        <w:rPr>
          <w:rFonts w:hint="cs"/>
          <w:rtl/>
        </w:rPr>
        <w:t>,</w:t>
      </w:r>
      <w:r>
        <w:rPr>
          <w:rtl/>
        </w:rPr>
        <w:t xml:space="preserve"> יש לנו משק שיודע לייצר </w:t>
      </w:r>
      <w:bookmarkStart w:id="7160" w:name="_ETM_Q32_560309"/>
      <w:bookmarkEnd w:id="7160"/>
      <w:r>
        <w:rPr>
          <w:rtl/>
        </w:rPr>
        <w:t>את מה שצריך</w:t>
      </w:r>
      <w:r>
        <w:rPr>
          <w:rFonts w:hint="cs"/>
          <w:rtl/>
        </w:rPr>
        <w:t>,</w:t>
      </w:r>
      <w:r>
        <w:rPr>
          <w:rtl/>
        </w:rPr>
        <w:t xml:space="preserve"> ויוקר המחיה בכלל לא נמצא במקום שבו </w:t>
      </w:r>
      <w:bookmarkStart w:id="7161" w:name="_ETM_Q32_565539"/>
      <w:bookmarkEnd w:id="7161"/>
      <w:r>
        <w:rPr>
          <w:rtl/>
        </w:rPr>
        <w:t xml:space="preserve">שר האוצר מציע לטפל. </w:t>
      </w:r>
    </w:p>
    <w:p w:rsidR="00B12974" w:rsidRDefault="00B12974" w:rsidP="007D1211">
      <w:pPr>
        <w:rPr>
          <w:rtl/>
        </w:rPr>
      </w:pPr>
      <w:bookmarkStart w:id="7162" w:name="_ETM_Q32_568765"/>
      <w:bookmarkStart w:id="7163" w:name="_ETM_Q32_568946"/>
      <w:bookmarkEnd w:id="7162"/>
      <w:bookmarkEnd w:id="7163"/>
    </w:p>
    <w:p w:rsidR="00B12974" w:rsidRDefault="00B12974" w:rsidP="007D1211">
      <w:pPr>
        <w:rPr>
          <w:rtl/>
        </w:rPr>
      </w:pPr>
      <w:bookmarkStart w:id="7164" w:name="_ETM_Q32_569002"/>
      <w:bookmarkStart w:id="7165" w:name="_ETM_Q32_569114"/>
      <w:bookmarkEnd w:id="7164"/>
      <w:bookmarkEnd w:id="7165"/>
      <w:r>
        <w:rPr>
          <w:rtl/>
        </w:rPr>
        <w:t>אני מקווה שהכנסת הזו תגלה אופי</w:t>
      </w:r>
      <w:r>
        <w:rPr>
          <w:rFonts w:hint="cs"/>
          <w:rtl/>
        </w:rPr>
        <w:t>,</w:t>
      </w:r>
      <w:r>
        <w:rPr>
          <w:rtl/>
        </w:rPr>
        <w:t xml:space="preserve"> </w:t>
      </w:r>
      <w:bookmarkStart w:id="7166" w:name="_ETM_Q32_570769"/>
      <w:bookmarkEnd w:id="7166"/>
      <w:r>
        <w:rPr>
          <w:rtl/>
        </w:rPr>
        <w:t>ובוועדה המתאימה אנחנו נפצל את היוזמה הזו לשלום. תוד</w:t>
      </w:r>
      <w:r>
        <w:rPr>
          <w:rFonts w:hint="cs"/>
          <w:rtl/>
        </w:rPr>
        <w:t>ה</w:t>
      </w:r>
      <w:bookmarkStart w:id="7167" w:name="_ETM_Q32_576000"/>
      <w:bookmarkEnd w:id="7167"/>
      <w:r>
        <w:rPr>
          <w:rFonts w:hint="cs"/>
          <w:rtl/>
        </w:rPr>
        <w:t xml:space="preserve"> </w:t>
      </w:r>
      <w:r>
        <w:rPr>
          <w:rtl/>
        </w:rPr>
        <w:t xml:space="preserve">רבה. </w:t>
      </w:r>
      <w:bookmarkStart w:id="7168" w:name="_ETM_Q32_581421"/>
      <w:bookmarkEnd w:id="7168"/>
    </w:p>
    <w:p w:rsidR="00B12974" w:rsidRDefault="00B12974" w:rsidP="007D1211">
      <w:pPr>
        <w:rPr>
          <w:rtl/>
        </w:rPr>
      </w:pPr>
      <w:bookmarkStart w:id="7169" w:name="_ETM_Q32_581567"/>
      <w:bookmarkEnd w:id="7169"/>
    </w:p>
    <w:p w:rsidR="00B12974" w:rsidRDefault="00B12974" w:rsidP="007D1211">
      <w:pPr>
        <w:pStyle w:val="af6"/>
        <w:keepNext/>
        <w:rPr>
          <w:rtl/>
        </w:rPr>
      </w:pPr>
      <w:bookmarkStart w:id="7170" w:name="ET_yor_6671_13"/>
      <w:r w:rsidRPr="000E73B3">
        <w:rPr>
          <w:rStyle w:val="TagStyle"/>
          <w:rtl/>
        </w:rPr>
        <w:t xml:space="preserve"> &lt;&lt; יור &gt;&gt; </w:t>
      </w:r>
      <w:r>
        <w:rPr>
          <w:rtl/>
        </w:rPr>
        <w:t>היו"ר לימור סון הר מלך:</w:t>
      </w:r>
      <w:r w:rsidRPr="000E73B3">
        <w:rPr>
          <w:rStyle w:val="TagStyle"/>
          <w:rtl/>
        </w:rPr>
        <w:t xml:space="preserve"> &lt;&lt; יור &gt;&gt;</w:t>
      </w:r>
      <w:r>
        <w:rPr>
          <w:rtl/>
        </w:rPr>
        <w:t xml:space="preserve"> </w:t>
      </w:r>
      <w:bookmarkEnd w:id="7170"/>
    </w:p>
    <w:p w:rsidR="00B12974" w:rsidRPr="001F7D92" w:rsidRDefault="00B12974" w:rsidP="007D1211">
      <w:pPr>
        <w:rPr>
          <w:rtl/>
        </w:rPr>
      </w:pPr>
      <w:bookmarkStart w:id="7171" w:name="_ETM_Q32_584787"/>
      <w:bookmarkEnd w:id="7171"/>
    </w:p>
    <w:p w:rsidR="00B12974" w:rsidRDefault="00B12974" w:rsidP="007D1211">
      <w:pPr>
        <w:rPr>
          <w:rtl/>
        </w:rPr>
      </w:pPr>
      <w:bookmarkStart w:id="7172" w:name="_ETM_Q32_581603"/>
      <w:bookmarkStart w:id="7173" w:name="_ETM_Q32_581709"/>
      <w:bookmarkEnd w:id="7172"/>
      <w:bookmarkEnd w:id="7173"/>
      <w:r>
        <w:rPr>
          <w:rtl/>
        </w:rPr>
        <w:t>תודה רבה. חבר הכנסת מיכאל מרדכי ביטון</w:t>
      </w:r>
      <w:r>
        <w:rPr>
          <w:rFonts w:hint="cs"/>
          <w:rtl/>
        </w:rPr>
        <w:t>.</w:t>
      </w:r>
      <w:bookmarkStart w:id="7174" w:name="_ETM_Q32_584470"/>
      <w:bookmarkEnd w:id="7174"/>
    </w:p>
    <w:p w:rsidR="00B12974" w:rsidRDefault="00B12974" w:rsidP="007D1211">
      <w:pPr>
        <w:rPr>
          <w:rtl/>
        </w:rPr>
      </w:pPr>
      <w:bookmarkStart w:id="7175" w:name="_ETM_Q32_584675"/>
      <w:bookmarkEnd w:id="7175"/>
    </w:p>
    <w:p w:rsidR="00B12974" w:rsidRPr="000E73B3" w:rsidRDefault="00B12974" w:rsidP="007D1211">
      <w:pPr>
        <w:pStyle w:val="a4"/>
        <w:keepNext/>
        <w:rPr>
          <w:rtl/>
        </w:rPr>
      </w:pPr>
      <w:bookmarkStart w:id="7176" w:name="_ETM_Q32_584772"/>
      <w:bookmarkStart w:id="7177" w:name="_ETM_Q32_584991"/>
      <w:bookmarkStart w:id="7178" w:name="ET_speaker_5765_14"/>
      <w:bookmarkEnd w:id="7176"/>
      <w:bookmarkEnd w:id="7177"/>
      <w:r w:rsidRPr="000E73B3">
        <w:rPr>
          <w:rStyle w:val="TagStyle"/>
          <w:rtl/>
        </w:rPr>
        <w:t xml:space="preserve">&lt;&lt; דובר &gt;&gt; </w:t>
      </w:r>
      <w:bookmarkStart w:id="7179" w:name="_Toc221622946"/>
      <w:r>
        <w:rPr>
          <w:rtl/>
        </w:rPr>
        <w:t>מיכאל מרדכי ביטון (כחול לבן – המחנה הממלכתי):</w:t>
      </w:r>
      <w:bookmarkEnd w:id="7179"/>
      <w:r w:rsidRPr="000E73B3">
        <w:rPr>
          <w:rStyle w:val="TagStyle"/>
          <w:rtl/>
        </w:rPr>
        <w:t xml:space="preserve"> &lt;&lt; דובר &gt;&gt;</w:t>
      </w:r>
      <w:r>
        <w:rPr>
          <w:rtl/>
        </w:rPr>
        <w:t xml:space="preserve"> </w:t>
      </w:r>
      <w:bookmarkEnd w:id="7178"/>
    </w:p>
    <w:p w:rsidR="00B12974" w:rsidRDefault="00B12974" w:rsidP="007D1211">
      <w:pPr>
        <w:rPr>
          <w:rtl/>
        </w:rPr>
      </w:pPr>
    </w:p>
    <w:p w:rsidR="00B12974" w:rsidRDefault="00B12974" w:rsidP="007D1211">
      <w:pPr>
        <w:rPr>
          <w:rtl/>
        </w:rPr>
      </w:pPr>
      <w:bookmarkStart w:id="7180" w:name="_ETM_Q32_589619"/>
      <w:bookmarkStart w:id="7181" w:name="_ETM_Q32_598230"/>
      <w:bookmarkEnd w:id="7180"/>
      <w:bookmarkEnd w:id="7181"/>
      <w:r>
        <w:rPr>
          <w:rtl/>
        </w:rPr>
        <w:t xml:space="preserve">גברתי היושבת בראש, </w:t>
      </w:r>
      <w:r>
        <w:rPr>
          <w:rFonts w:hint="cs"/>
          <w:rtl/>
        </w:rPr>
        <w:t>שבנו,</w:t>
      </w:r>
      <w:r>
        <w:rPr>
          <w:rtl/>
        </w:rPr>
        <w:t xml:space="preserve"> מספר חברי כנסת</w:t>
      </w:r>
      <w:r>
        <w:rPr>
          <w:rFonts w:hint="cs"/>
          <w:rtl/>
        </w:rPr>
        <w:t>,</w:t>
      </w:r>
      <w:r>
        <w:rPr>
          <w:rtl/>
        </w:rPr>
        <w:t xml:space="preserve"> מהלוויה של מורה, </w:t>
      </w:r>
      <w:bookmarkStart w:id="7182" w:name="_ETM_Q32_604034"/>
      <w:bookmarkEnd w:id="7182"/>
      <w:r>
        <w:rPr>
          <w:rtl/>
        </w:rPr>
        <w:t xml:space="preserve">מנטור, איש מופת שהיה בבית הזה, </w:t>
      </w:r>
      <w:bookmarkStart w:id="7183" w:name="_ETM_Q32_610799"/>
      <w:bookmarkEnd w:id="7183"/>
      <w:r>
        <w:rPr>
          <w:rtl/>
        </w:rPr>
        <w:t xml:space="preserve">חבר הכנסת אלי </w:t>
      </w:r>
      <w:r w:rsidRPr="00705618">
        <w:rPr>
          <w:rtl/>
        </w:rPr>
        <w:t>אלאלוף</w:t>
      </w:r>
      <w:r>
        <w:rPr>
          <w:rtl/>
        </w:rPr>
        <w:t xml:space="preserve">. </w:t>
      </w:r>
      <w:bookmarkStart w:id="7184" w:name="_ETM_Q32_613260"/>
      <w:bookmarkEnd w:id="7184"/>
      <w:r>
        <w:rPr>
          <w:rtl/>
        </w:rPr>
        <w:t>ראיתי</w:t>
      </w:r>
      <w:r>
        <w:rPr>
          <w:rFonts w:hint="cs"/>
          <w:rtl/>
        </w:rPr>
        <w:t>,</w:t>
      </w:r>
      <w:r>
        <w:rPr>
          <w:rtl/>
        </w:rPr>
        <w:t xml:space="preserve"> איימן, שניגשת לרעייתו ונישקת אותה</w:t>
      </w:r>
      <w:r>
        <w:rPr>
          <w:rFonts w:hint="cs"/>
          <w:rtl/>
        </w:rPr>
        <w:t>.</w:t>
      </w:r>
      <w:r>
        <w:rPr>
          <w:rtl/>
        </w:rPr>
        <w:t xml:space="preserve"> זה היה משהו מאוד </w:t>
      </w:r>
      <w:bookmarkStart w:id="7185" w:name="_ETM_Q32_616210"/>
      <w:bookmarkEnd w:id="7185"/>
      <w:r>
        <w:rPr>
          <w:rtl/>
        </w:rPr>
        <w:t>מיוחד</w:t>
      </w:r>
      <w:r>
        <w:rPr>
          <w:rFonts w:hint="cs"/>
          <w:rtl/>
        </w:rPr>
        <w:t>.</w:t>
      </w:r>
      <w:r>
        <w:rPr>
          <w:rtl/>
        </w:rPr>
        <w:t xml:space="preserve"> </w:t>
      </w:r>
      <w:bookmarkStart w:id="7186" w:name="_ETM_Q32_619720"/>
      <w:bookmarkEnd w:id="7186"/>
      <w:r>
        <w:rPr>
          <w:rtl/>
        </w:rPr>
        <w:t>ומ</w:t>
      </w:r>
      <w:r>
        <w:rPr>
          <w:rFonts w:hint="cs"/>
          <w:rtl/>
        </w:rPr>
        <w:t>י</w:t>
      </w:r>
      <w:r>
        <w:rPr>
          <w:rtl/>
        </w:rPr>
        <w:t>רב נ</w:t>
      </w:r>
      <w:r>
        <w:rPr>
          <w:rFonts w:hint="cs"/>
          <w:rtl/>
        </w:rPr>
        <w:t>א</w:t>
      </w:r>
      <w:r>
        <w:rPr>
          <w:rtl/>
        </w:rPr>
        <w:t>מה נאום מרגש</w:t>
      </w:r>
      <w:r>
        <w:rPr>
          <w:rFonts w:hint="cs"/>
          <w:rtl/>
        </w:rPr>
        <w:t>,</w:t>
      </w:r>
      <w:r>
        <w:rPr>
          <w:rtl/>
        </w:rPr>
        <w:t xml:space="preserve"> </w:t>
      </w:r>
      <w:bookmarkStart w:id="7187" w:name="_ETM_Q32_622750"/>
      <w:bookmarkEnd w:id="7187"/>
      <w:r>
        <w:rPr>
          <w:rtl/>
        </w:rPr>
        <w:t>כבת טיפוחיו בראשית דרכה, כיזמת חברתית</w:t>
      </w:r>
      <w:r>
        <w:rPr>
          <w:rFonts w:hint="cs"/>
          <w:rtl/>
        </w:rPr>
        <w:t>.</w:t>
      </w:r>
      <w:r>
        <w:rPr>
          <w:rtl/>
        </w:rPr>
        <w:t xml:space="preserve"> </w:t>
      </w:r>
      <w:bookmarkStart w:id="7188" w:name="_ETM_Q32_627730"/>
      <w:bookmarkEnd w:id="7188"/>
      <w:r>
        <w:rPr>
          <w:rtl/>
        </w:rPr>
        <w:t>המון דברים נאמרו ועליהם אני לא רוצה לחזור</w:t>
      </w:r>
      <w:r>
        <w:rPr>
          <w:rFonts w:hint="cs"/>
          <w:rtl/>
        </w:rPr>
        <w:t>.</w:t>
      </w:r>
      <w:r>
        <w:rPr>
          <w:rtl/>
        </w:rPr>
        <w:t xml:space="preserve"> גם כתבתי </w:t>
      </w:r>
      <w:bookmarkStart w:id="7189" w:name="_ETM_Q32_630185"/>
      <w:bookmarkEnd w:id="7189"/>
      <w:r>
        <w:rPr>
          <w:rtl/>
        </w:rPr>
        <w:t>את זה בפוסט</w:t>
      </w:r>
      <w:r>
        <w:rPr>
          <w:rFonts w:hint="cs"/>
          <w:rtl/>
        </w:rPr>
        <w:t>.</w:t>
      </w:r>
    </w:p>
    <w:p w:rsidR="00B12974" w:rsidRDefault="00B12974" w:rsidP="007D1211">
      <w:pPr>
        <w:rPr>
          <w:rtl/>
        </w:rPr>
      </w:pPr>
    </w:p>
    <w:p w:rsidR="00B12974" w:rsidRDefault="00B12974" w:rsidP="007D1211">
      <w:pPr>
        <w:pStyle w:val="af6"/>
        <w:keepNext/>
        <w:rPr>
          <w:rtl/>
        </w:rPr>
      </w:pPr>
      <w:bookmarkStart w:id="7190" w:name="ET_yor_6671_15"/>
      <w:r w:rsidRPr="00F3216B">
        <w:rPr>
          <w:rStyle w:val="TagStyle"/>
          <w:rtl/>
        </w:rPr>
        <w:t xml:space="preserve"> &lt;&lt; יור &gt;&gt; </w:t>
      </w:r>
      <w:r>
        <w:rPr>
          <w:rtl/>
        </w:rPr>
        <w:t>היו"ר לימור סון הר מלך:</w:t>
      </w:r>
      <w:r w:rsidRPr="00F3216B">
        <w:rPr>
          <w:rStyle w:val="TagStyle"/>
          <w:rtl/>
        </w:rPr>
        <w:t xml:space="preserve"> &lt;&lt; יור &gt;&gt;</w:t>
      </w:r>
      <w:r>
        <w:rPr>
          <w:rtl/>
        </w:rPr>
        <w:t xml:space="preserve"> </w:t>
      </w:r>
      <w:bookmarkEnd w:id="7190"/>
    </w:p>
    <w:p w:rsidR="00B12974" w:rsidRPr="00F3216B" w:rsidRDefault="00B12974" w:rsidP="007D1211">
      <w:pPr>
        <w:rPr>
          <w:rtl/>
          <w:lang w:eastAsia="he-IL"/>
        </w:rPr>
      </w:pPr>
    </w:p>
    <w:p w:rsidR="00B12974" w:rsidRDefault="00B12974" w:rsidP="007D1211">
      <w:pPr>
        <w:rPr>
          <w:rtl/>
        </w:rPr>
      </w:pPr>
      <w:bookmarkStart w:id="7191" w:name="_ETM_Q32_632640"/>
      <w:bookmarkEnd w:id="7191"/>
      <w:r>
        <w:rPr>
          <w:rFonts w:hint="cs"/>
          <w:rtl/>
        </w:rPr>
        <w:t xml:space="preserve">אנחנו </w:t>
      </w:r>
      <w:r>
        <w:rPr>
          <w:rtl/>
        </w:rPr>
        <w:t>פתחנו היום את ועדת הבריאות בדברים לזכר</w:t>
      </w:r>
      <w:r>
        <w:rPr>
          <w:rFonts w:hint="cs"/>
          <w:rtl/>
        </w:rPr>
        <w:t>ו</w:t>
      </w:r>
      <w:r>
        <w:rPr>
          <w:rtl/>
        </w:rPr>
        <w:t>.</w:t>
      </w:r>
    </w:p>
    <w:p w:rsidR="00B12974" w:rsidRDefault="00B12974" w:rsidP="007D1211">
      <w:pPr>
        <w:rPr>
          <w:rtl/>
        </w:rPr>
      </w:pPr>
    </w:p>
    <w:p w:rsidR="00B12974" w:rsidRDefault="00B12974" w:rsidP="007D1211">
      <w:pPr>
        <w:pStyle w:val="-"/>
        <w:keepNext/>
        <w:rPr>
          <w:rtl/>
        </w:rPr>
      </w:pPr>
      <w:bookmarkStart w:id="7192" w:name="ET_speakercontinue_5765_8"/>
      <w:r w:rsidRPr="00B92556">
        <w:rPr>
          <w:rStyle w:val="TagStyle"/>
          <w:rtl/>
        </w:rPr>
        <w:t xml:space="preserve">&lt;&lt; דובר_המשך &gt;&gt; </w:t>
      </w:r>
      <w:r>
        <w:rPr>
          <w:rtl/>
        </w:rPr>
        <w:t>מיכאל מרדכי ביטון (כחול לבן – המחנה הממלכתי):</w:t>
      </w:r>
      <w:r w:rsidRPr="00B92556">
        <w:rPr>
          <w:rStyle w:val="TagStyle"/>
          <w:rtl/>
        </w:rPr>
        <w:t xml:space="preserve"> &lt;&lt; דובר_המשך &gt;&gt;</w:t>
      </w:r>
      <w:r>
        <w:rPr>
          <w:rtl/>
        </w:rPr>
        <w:t xml:space="preserve"> </w:t>
      </w:r>
      <w:bookmarkEnd w:id="7192"/>
    </w:p>
    <w:p w:rsidR="00B12974" w:rsidRDefault="00B12974" w:rsidP="007D1211">
      <w:pPr>
        <w:rPr>
          <w:rtl/>
        </w:rPr>
      </w:pPr>
    </w:p>
    <w:p w:rsidR="00B12974" w:rsidRDefault="00B12974" w:rsidP="007D1211">
      <w:pPr>
        <w:rPr>
          <w:rtl/>
        </w:rPr>
      </w:pPr>
      <w:bookmarkStart w:id="7193" w:name="_ETM_Q32_637649"/>
      <w:bookmarkEnd w:id="7193"/>
      <w:r>
        <w:rPr>
          <w:rtl/>
        </w:rPr>
        <w:t xml:space="preserve">ראוי ומצווה לדבר </w:t>
      </w:r>
      <w:r>
        <w:rPr>
          <w:rFonts w:hint="cs"/>
          <w:rtl/>
        </w:rPr>
        <w:t>ב</w:t>
      </w:r>
      <w:r>
        <w:rPr>
          <w:rtl/>
        </w:rPr>
        <w:t xml:space="preserve">איש הזה </w:t>
      </w:r>
      <w:r>
        <w:rPr>
          <w:rFonts w:hint="cs"/>
          <w:rtl/>
        </w:rPr>
        <w:t>- -</w:t>
      </w:r>
    </w:p>
    <w:p w:rsidR="00B12974" w:rsidRDefault="00B12974" w:rsidP="007D1211">
      <w:pPr>
        <w:rPr>
          <w:rtl/>
        </w:rPr>
      </w:pPr>
    </w:p>
    <w:p w:rsidR="00B12974" w:rsidRDefault="00B12974" w:rsidP="007D1211">
      <w:pPr>
        <w:pStyle w:val="af6"/>
        <w:keepNext/>
        <w:rPr>
          <w:rtl/>
        </w:rPr>
      </w:pPr>
      <w:bookmarkStart w:id="7194" w:name="ET_yor_6671_16"/>
      <w:r w:rsidRPr="00F13A8C">
        <w:rPr>
          <w:rStyle w:val="TagStyle"/>
          <w:rtl/>
        </w:rPr>
        <w:t xml:space="preserve"> &lt;&lt; יור &gt;&gt; </w:t>
      </w:r>
      <w:r>
        <w:rPr>
          <w:rtl/>
        </w:rPr>
        <w:t>היו"ר לימור סון הר מלך:</w:t>
      </w:r>
      <w:r w:rsidRPr="00F13A8C">
        <w:rPr>
          <w:rStyle w:val="TagStyle"/>
          <w:rtl/>
        </w:rPr>
        <w:t xml:space="preserve"> &lt;&lt; יור &gt;&gt;</w:t>
      </w:r>
      <w:r>
        <w:rPr>
          <w:rtl/>
        </w:rPr>
        <w:t xml:space="preserve"> </w:t>
      </w:r>
      <w:bookmarkEnd w:id="7194"/>
    </w:p>
    <w:p w:rsidR="00B12974" w:rsidRPr="001F7D92" w:rsidRDefault="00B12974" w:rsidP="007D1211">
      <w:pPr>
        <w:rPr>
          <w:rtl/>
        </w:rPr>
      </w:pPr>
    </w:p>
    <w:p w:rsidR="00B12974" w:rsidRDefault="00B12974" w:rsidP="007D1211">
      <w:pPr>
        <w:rPr>
          <w:rtl/>
        </w:rPr>
      </w:pPr>
      <w:r>
        <w:rPr>
          <w:rtl/>
        </w:rPr>
        <w:t xml:space="preserve">נכון. </w:t>
      </w:r>
    </w:p>
    <w:p w:rsidR="00B12974" w:rsidRDefault="00B12974" w:rsidP="007D1211">
      <w:pPr>
        <w:rPr>
          <w:rtl/>
        </w:rPr>
      </w:pPr>
    </w:p>
    <w:p w:rsidR="00B12974" w:rsidRDefault="00B12974" w:rsidP="007D1211">
      <w:pPr>
        <w:pStyle w:val="-"/>
        <w:keepNext/>
        <w:rPr>
          <w:rtl/>
        </w:rPr>
      </w:pPr>
      <w:r w:rsidRPr="00B92556">
        <w:rPr>
          <w:rStyle w:val="TagStyle"/>
          <w:rtl/>
        </w:rPr>
        <w:t xml:space="preserve">&lt;&lt; דובר_המשך &gt;&gt; </w:t>
      </w:r>
      <w:r>
        <w:rPr>
          <w:rtl/>
        </w:rPr>
        <w:t>מיכאל מרדכי ביטון (כחול לבן – המחנה הממלכתי):</w:t>
      </w:r>
      <w:r w:rsidRPr="00B92556">
        <w:rPr>
          <w:rStyle w:val="TagStyle"/>
          <w:rtl/>
        </w:rPr>
        <w:t xml:space="preserve"> &lt;&lt; דובר_המשך &gt;&gt;</w:t>
      </w:r>
      <w:r>
        <w:rPr>
          <w:rtl/>
        </w:rPr>
        <w:t xml:space="preserve"> </w:t>
      </w:r>
    </w:p>
    <w:p w:rsidR="00B12974" w:rsidRDefault="00B12974" w:rsidP="007D1211">
      <w:pPr>
        <w:rPr>
          <w:rtl/>
        </w:rPr>
      </w:pPr>
    </w:p>
    <w:p w:rsidR="00B12974" w:rsidRDefault="00B12974" w:rsidP="007D1211">
      <w:pPr>
        <w:rPr>
          <w:rtl/>
        </w:rPr>
      </w:pPr>
      <w:r>
        <w:rPr>
          <w:rFonts w:hint="cs"/>
          <w:rtl/>
        </w:rPr>
        <w:t>- - ש</w:t>
      </w:r>
      <w:r>
        <w:rPr>
          <w:rtl/>
        </w:rPr>
        <w:t xml:space="preserve">גדלות מעשיו השפיעה </w:t>
      </w:r>
      <w:bookmarkStart w:id="7195" w:name="_ETM_Q32_642702"/>
      <w:bookmarkEnd w:id="7195"/>
      <w:r>
        <w:rPr>
          <w:rtl/>
        </w:rPr>
        <w:t>על מאות אלפי ישראלים</w:t>
      </w:r>
      <w:r>
        <w:rPr>
          <w:rFonts w:hint="cs"/>
          <w:rtl/>
        </w:rPr>
        <w:t>,</w:t>
      </w:r>
      <w:r>
        <w:rPr>
          <w:rtl/>
        </w:rPr>
        <w:t xml:space="preserve"> גם בגיל הרך, גם נוער בסיכון, </w:t>
      </w:r>
      <w:bookmarkStart w:id="7196" w:name="_ETM_Q32_647755"/>
      <w:bookmarkEnd w:id="7196"/>
      <w:r>
        <w:rPr>
          <w:rtl/>
        </w:rPr>
        <w:t>גם נשים נפגעות, גם סטודנטים, גם קהילות, גם בינוי, ג</w:t>
      </w:r>
      <w:r>
        <w:rPr>
          <w:rFonts w:hint="cs"/>
          <w:rtl/>
        </w:rPr>
        <w:t>ם</w:t>
      </w:r>
      <w:r>
        <w:rPr>
          <w:rtl/>
        </w:rPr>
        <w:t xml:space="preserve"> </w:t>
      </w:r>
      <w:bookmarkStart w:id="7197" w:name="_ETM_Q32_653790"/>
      <w:bookmarkEnd w:id="7197"/>
      <w:r>
        <w:rPr>
          <w:rtl/>
        </w:rPr>
        <w:t xml:space="preserve">מאבק בעוני בכל דרכיו. </w:t>
      </w:r>
      <w:bookmarkStart w:id="7198" w:name="_ETM_Q32_656890"/>
      <w:bookmarkEnd w:id="7198"/>
    </w:p>
    <w:p w:rsidR="00B12974" w:rsidRDefault="00B12974" w:rsidP="007D1211">
      <w:pPr>
        <w:rPr>
          <w:rtl/>
        </w:rPr>
      </w:pPr>
    </w:p>
    <w:p w:rsidR="00B12974" w:rsidRDefault="00B12974" w:rsidP="007D1211">
      <w:pPr>
        <w:rPr>
          <w:rtl/>
        </w:rPr>
      </w:pPr>
      <w:r>
        <w:rPr>
          <w:rtl/>
        </w:rPr>
        <w:t xml:space="preserve">אני רוצה לדבר על הגאונות האישית והחברתית של אלי אלאלוף, </w:t>
      </w:r>
      <w:bookmarkStart w:id="7199" w:name="_ETM_Q32_661470"/>
      <w:bookmarkEnd w:id="7199"/>
      <w:r>
        <w:rPr>
          <w:rtl/>
        </w:rPr>
        <w:t>כפי שהוא ידע לבצע פרויקטים</w:t>
      </w:r>
      <w:r>
        <w:rPr>
          <w:rFonts w:hint="cs"/>
          <w:rtl/>
        </w:rPr>
        <w:t xml:space="preserve"> –</w:t>
      </w:r>
      <w:r>
        <w:rPr>
          <w:rtl/>
        </w:rPr>
        <w:t xml:space="preserve"> את זה אנחנו יכולים ללמוד </w:t>
      </w:r>
      <w:bookmarkStart w:id="7200" w:name="_ETM_Q32_666050"/>
      <w:bookmarkEnd w:id="7200"/>
      <w:r>
        <w:rPr>
          <w:rtl/>
        </w:rPr>
        <w:t xml:space="preserve">ממנו, לנסות לקחת. </w:t>
      </w:r>
      <w:bookmarkStart w:id="7201" w:name="_ETM_Q32_671320"/>
      <w:bookmarkEnd w:id="7201"/>
      <w:r>
        <w:rPr>
          <w:rtl/>
        </w:rPr>
        <w:t xml:space="preserve">עיקרון אחד שאלי טבע בקרן </w:t>
      </w:r>
      <w:r w:rsidRPr="003362C9">
        <w:rPr>
          <w:rtl/>
        </w:rPr>
        <w:t>סקט"א</w:t>
      </w:r>
      <w:r>
        <w:rPr>
          <w:rFonts w:hint="cs"/>
          <w:rtl/>
        </w:rPr>
        <w:t xml:space="preserve">- </w:t>
      </w:r>
      <w:r>
        <w:rPr>
          <w:rtl/>
        </w:rPr>
        <w:t>רש</w:t>
      </w:r>
      <w:r>
        <w:rPr>
          <w:rFonts w:hint="cs"/>
          <w:rtl/>
        </w:rPr>
        <w:t>"</w:t>
      </w:r>
      <w:r>
        <w:rPr>
          <w:rtl/>
        </w:rPr>
        <w:t>י</w:t>
      </w:r>
      <w:r>
        <w:rPr>
          <w:rFonts w:hint="cs"/>
          <w:rtl/>
        </w:rPr>
        <w:t xml:space="preserve"> –</w:t>
      </w:r>
      <w:r>
        <w:rPr>
          <w:rtl/>
        </w:rPr>
        <w:t xml:space="preserve"> הוא היה בחוץ </w:t>
      </w:r>
      <w:bookmarkStart w:id="7202" w:name="_ETM_Q32_675739"/>
      <w:bookmarkEnd w:id="7202"/>
      <w:r>
        <w:rPr>
          <w:rtl/>
        </w:rPr>
        <w:t>לארץ, פגש את משפחת ל</w:t>
      </w:r>
      <w:r>
        <w:rPr>
          <w:rFonts w:hint="cs"/>
          <w:rtl/>
        </w:rPr>
        <w:t>וו</w:t>
      </w:r>
      <w:r>
        <w:rPr>
          <w:rtl/>
        </w:rPr>
        <w:t>ן, גוסטב ל</w:t>
      </w:r>
      <w:r>
        <w:rPr>
          <w:rFonts w:hint="cs"/>
          <w:rtl/>
        </w:rPr>
        <w:t>וו</w:t>
      </w:r>
      <w:r>
        <w:rPr>
          <w:rtl/>
        </w:rPr>
        <w:t xml:space="preserve">ן, מיזג שתי קרנות </w:t>
      </w:r>
      <w:bookmarkStart w:id="7203" w:name="_ETM_Q32_680159"/>
      <w:bookmarkEnd w:id="7203"/>
      <w:r>
        <w:rPr>
          <w:rtl/>
        </w:rPr>
        <w:t>ואמר</w:t>
      </w:r>
      <w:r>
        <w:rPr>
          <w:rFonts w:hint="cs"/>
          <w:rtl/>
        </w:rPr>
        <w:t>:</w:t>
      </w:r>
      <w:r>
        <w:rPr>
          <w:rtl/>
        </w:rPr>
        <w:t xml:space="preserve"> אח</w:t>
      </w:r>
      <w:r>
        <w:rPr>
          <w:rFonts w:hint="cs"/>
          <w:rtl/>
        </w:rPr>
        <w:t>ת</w:t>
      </w:r>
      <w:r>
        <w:rPr>
          <w:rtl/>
        </w:rPr>
        <w:t>, אנחנו לא נפעל בקטן</w:t>
      </w:r>
      <w:r>
        <w:rPr>
          <w:rFonts w:hint="cs"/>
          <w:rtl/>
        </w:rPr>
        <w:t>,</w:t>
      </w:r>
      <w:r>
        <w:rPr>
          <w:rtl/>
        </w:rPr>
        <w:t xml:space="preserve"> </w:t>
      </w:r>
      <w:bookmarkStart w:id="7204" w:name="_ETM_Q32_685109"/>
      <w:bookmarkEnd w:id="7204"/>
      <w:r>
        <w:rPr>
          <w:rtl/>
        </w:rPr>
        <w:t>אנחנו נהיה נועזים</w:t>
      </w:r>
      <w:r>
        <w:rPr>
          <w:rFonts w:hint="cs"/>
          <w:rtl/>
        </w:rPr>
        <w:t>.</w:t>
      </w:r>
      <w:r>
        <w:rPr>
          <w:rtl/>
        </w:rPr>
        <w:t xml:space="preserve"> נבוא לשנות מדיניות חברתית וכלכלית במדינת ישראל, </w:t>
      </w:r>
      <w:bookmarkStart w:id="7205" w:name="_ETM_Q32_689715"/>
      <w:bookmarkEnd w:id="7205"/>
      <w:r>
        <w:rPr>
          <w:rtl/>
        </w:rPr>
        <w:t>לא פרויקטים קטנים</w:t>
      </w:r>
      <w:r>
        <w:rPr>
          <w:rFonts w:hint="cs"/>
          <w:rtl/>
        </w:rPr>
        <w:t>;</w:t>
      </w:r>
      <w:r>
        <w:rPr>
          <w:rtl/>
        </w:rPr>
        <w:t xml:space="preserve"> לשנות את פני המדינה, למשל</w:t>
      </w:r>
      <w:r>
        <w:rPr>
          <w:rFonts w:hint="cs"/>
          <w:rtl/>
        </w:rPr>
        <w:t>,</w:t>
      </w:r>
      <w:r>
        <w:rPr>
          <w:rtl/>
        </w:rPr>
        <w:t xml:space="preserve"> להקים רשת </w:t>
      </w:r>
      <w:bookmarkStart w:id="7206" w:name="_ETM_Q32_694321"/>
      <w:bookmarkEnd w:id="7206"/>
      <w:r>
        <w:rPr>
          <w:rtl/>
        </w:rPr>
        <w:t>של בתי ספר. יש לקרן רש</w:t>
      </w:r>
      <w:r>
        <w:rPr>
          <w:rFonts w:hint="cs"/>
          <w:rtl/>
        </w:rPr>
        <w:t>"</w:t>
      </w:r>
      <w:r>
        <w:rPr>
          <w:rtl/>
        </w:rPr>
        <w:t>י את דרכ</w:t>
      </w:r>
      <w:r>
        <w:rPr>
          <w:rFonts w:hint="cs"/>
          <w:rtl/>
        </w:rPr>
        <w:t>א</w:t>
      </w:r>
      <w:r>
        <w:rPr>
          <w:rtl/>
        </w:rPr>
        <w:t xml:space="preserve">, רשת בת </w:t>
      </w:r>
      <w:bookmarkStart w:id="7207" w:name="_ETM_Q32_698927"/>
      <w:bookmarkEnd w:id="7207"/>
      <w:r>
        <w:rPr>
          <w:rtl/>
        </w:rPr>
        <w:t>עשר שנים</w:t>
      </w:r>
      <w:r>
        <w:rPr>
          <w:rFonts w:hint="cs"/>
          <w:rtl/>
        </w:rPr>
        <w:t xml:space="preserve">, </w:t>
      </w:r>
      <w:r>
        <w:rPr>
          <w:rtl/>
        </w:rPr>
        <w:t>פחות</w:t>
      </w:r>
      <w:r>
        <w:rPr>
          <w:rFonts w:hint="cs"/>
          <w:rtl/>
        </w:rPr>
        <w:t>,</w:t>
      </w:r>
      <w:r>
        <w:rPr>
          <w:rtl/>
        </w:rPr>
        <w:t xml:space="preserve"> כבר עם עשרות אלפי תלמידים. זה לחשוב </w:t>
      </w:r>
      <w:bookmarkStart w:id="7208" w:name="_ETM_Q32_703533"/>
      <w:bookmarkEnd w:id="7208"/>
      <w:r>
        <w:rPr>
          <w:rtl/>
        </w:rPr>
        <w:t xml:space="preserve">בגדול. </w:t>
      </w:r>
      <w:bookmarkStart w:id="7209" w:name="_ETM_Q32_708799"/>
      <w:bookmarkEnd w:id="7209"/>
    </w:p>
    <w:p w:rsidR="00B12974" w:rsidRDefault="00B12974" w:rsidP="007D1211">
      <w:pPr>
        <w:rPr>
          <w:rtl/>
        </w:rPr>
      </w:pPr>
      <w:bookmarkStart w:id="7210" w:name="_ETM_Q32_707322"/>
      <w:bookmarkStart w:id="7211" w:name="_ETM_Q32_707552"/>
      <w:bookmarkEnd w:id="7210"/>
      <w:bookmarkEnd w:id="7211"/>
    </w:p>
    <w:p w:rsidR="00B12974" w:rsidRDefault="00B12974" w:rsidP="007D1211">
      <w:pPr>
        <w:rPr>
          <w:rtl/>
        </w:rPr>
      </w:pPr>
      <w:bookmarkStart w:id="7212" w:name="_ETM_Q32_707621"/>
      <w:bookmarkStart w:id="7213" w:name="_ETM_Q32_707769"/>
      <w:bookmarkEnd w:id="7212"/>
      <w:bookmarkEnd w:id="7213"/>
      <w:r>
        <w:rPr>
          <w:rtl/>
        </w:rPr>
        <w:t>שתיים, שותפויות</w:t>
      </w:r>
      <w:r>
        <w:rPr>
          <w:rFonts w:hint="cs"/>
          <w:rtl/>
        </w:rPr>
        <w:t xml:space="preserve"> –</w:t>
      </w:r>
      <w:r>
        <w:rPr>
          <w:rtl/>
        </w:rPr>
        <w:t xml:space="preserve"> יש לי צוות שיודע לבצע</w:t>
      </w:r>
      <w:r>
        <w:rPr>
          <w:rFonts w:hint="cs"/>
          <w:rtl/>
        </w:rPr>
        <w:t>,</w:t>
      </w:r>
      <w:r>
        <w:rPr>
          <w:rtl/>
        </w:rPr>
        <w:t xml:space="preserve"> יש קהילות אמריקאיות </w:t>
      </w:r>
      <w:bookmarkStart w:id="7214" w:name="_ETM_Q32_713283"/>
      <w:bookmarkEnd w:id="7214"/>
      <w:r>
        <w:rPr>
          <w:rtl/>
        </w:rPr>
        <w:t>שרוצות להשקיע</w:t>
      </w:r>
      <w:r>
        <w:rPr>
          <w:rFonts w:hint="cs"/>
          <w:rtl/>
        </w:rPr>
        <w:t>,</w:t>
      </w:r>
      <w:r>
        <w:rPr>
          <w:rtl/>
        </w:rPr>
        <w:t xml:space="preserve"> אני </w:t>
      </w:r>
      <w:r>
        <w:rPr>
          <w:rFonts w:hint="cs"/>
          <w:rtl/>
        </w:rPr>
        <w:t xml:space="preserve">אהיה </w:t>
      </w:r>
      <w:r>
        <w:rPr>
          <w:rtl/>
        </w:rPr>
        <w:t xml:space="preserve">המבצע. אני אמנף את הכסף שלי כקרן </w:t>
      </w:r>
      <w:bookmarkStart w:id="7215" w:name="_ETM_Q32_717767"/>
      <w:bookmarkEnd w:id="7215"/>
      <w:r>
        <w:rPr>
          <w:rtl/>
        </w:rPr>
        <w:t>ונביא כספים של מי שאין לו יכולת ביצוע</w:t>
      </w:r>
      <w:r>
        <w:rPr>
          <w:rFonts w:hint="cs"/>
          <w:rtl/>
        </w:rPr>
        <w:t>.</w:t>
      </w:r>
      <w:r>
        <w:rPr>
          <w:rtl/>
        </w:rPr>
        <w:t xml:space="preserve"> </w:t>
      </w:r>
      <w:r>
        <w:rPr>
          <w:rFonts w:hint="cs"/>
          <w:rtl/>
        </w:rPr>
        <w:t>ו</w:t>
      </w:r>
      <w:r>
        <w:rPr>
          <w:rtl/>
        </w:rPr>
        <w:t xml:space="preserve">ככה השקיעו </w:t>
      </w:r>
      <w:bookmarkStart w:id="7216" w:name="_ETM_Q32_722251"/>
      <w:bookmarkEnd w:id="7216"/>
      <w:r>
        <w:rPr>
          <w:rtl/>
        </w:rPr>
        <w:t xml:space="preserve">בו על כל שקל </w:t>
      </w:r>
      <w:r>
        <w:rPr>
          <w:rFonts w:hint="cs"/>
          <w:rtl/>
        </w:rPr>
        <w:t xml:space="preserve">– </w:t>
      </w:r>
      <w:r>
        <w:rPr>
          <w:rtl/>
        </w:rPr>
        <w:t xml:space="preserve">חמישה שקלים. הוא היה כתובת להמון </w:t>
      </w:r>
      <w:bookmarkStart w:id="7217" w:name="_ETM_Q32_726735"/>
      <w:bookmarkEnd w:id="7217"/>
      <w:r>
        <w:rPr>
          <w:rtl/>
        </w:rPr>
        <w:t xml:space="preserve">קרנות. </w:t>
      </w:r>
      <w:bookmarkStart w:id="7218" w:name="_ETM_Q32_731919"/>
      <w:bookmarkEnd w:id="7218"/>
    </w:p>
    <w:p w:rsidR="00B12974" w:rsidRDefault="00B12974" w:rsidP="007D1211">
      <w:pPr>
        <w:rPr>
          <w:rtl/>
        </w:rPr>
      </w:pPr>
      <w:bookmarkStart w:id="7219" w:name="_ETM_Q32_729980"/>
      <w:bookmarkStart w:id="7220" w:name="_ETM_Q32_730193"/>
      <w:bookmarkEnd w:id="7219"/>
      <w:bookmarkEnd w:id="7220"/>
    </w:p>
    <w:p w:rsidR="00B12974" w:rsidRDefault="00B12974" w:rsidP="007D1211">
      <w:pPr>
        <w:rPr>
          <w:rtl/>
        </w:rPr>
      </w:pPr>
      <w:bookmarkStart w:id="7221" w:name="_ETM_Q32_730236"/>
      <w:bookmarkStart w:id="7222" w:name="_ETM_Q32_730362"/>
      <w:bookmarkEnd w:id="7221"/>
      <w:bookmarkEnd w:id="7222"/>
      <w:r>
        <w:rPr>
          <w:rtl/>
        </w:rPr>
        <w:t>העיקרון השלישי של אלי</w:t>
      </w:r>
      <w:r>
        <w:rPr>
          <w:rFonts w:hint="cs"/>
          <w:rtl/>
        </w:rPr>
        <w:t xml:space="preserve"> הוא: </w:t>
      </w:r>
      <w:r>
        <w:rPr>
          <w:rtl/>
        </w:rPr>
        <w:t xml:space="preserve">אני לא לבד, אני עם </w:t>
      </w:r>
      <w:bookmarkStart w:id="7223" w:name="_ETM_Q32_736593"/>
      <w:bookmarkEnd w:id="7223"/>
      <w:r>
        <w:rPr>
          <w:rtl/>
        </w:rPr>
        <w:t>הממשלה</w:t>
      </w:r>
      <w:r>
        <w:rPr>
          <w:rFonts w:hint="cs"/>
          <w:rtl/>
        </w:rPr>
        <w:t>.</w:t>
      </w:r>
      <w:r>
        <w:rPr>
          <w:rtl/>
        </w:rPr>
        <w:t xml:space="preserve"> אני מתחיל בלי הממשלה</w:t>
      </w:r>
      <w:r>
        <w:rPr>
          <w:rFonts w:hint="cs"/>
          <w:rtl/>
        </w:rPr>
        <w:t>,</w:t>
      </w:r>
      <w:r>
        <w:rPr>
          <w:rtl/>
        </w:rPr>
        <w:t xml:space="preserve"> אבל אני מכניס את </w:t>
      </w:r>
      <w:bookmarkStart w:id="7224" w:name="_ETM_Q32_741267"/>
      <w:bookmarkEnd w:id="7224"/>
      <w:r>
        <w:rPr>
          <w:rtl/>
        </w:rPr>
        <w:t>הממשלה לר</w:t>
      </w:r>
      <w:r>
        <w:rPr>
          <w:rFonts w:hint="cs"/>
          <w:rtl/>
        </w:rPr>
        <w:t>ע</w:t>
      </w:r>
      <w:r>
        <w:rPr>
          <w:rtl/>
        </w:rPr>
        <w:t xml:space="preserve">יון. אפשר לראות את זה בפרויקט ההזנה בבתי ספר, </w:t>
      </w:r>
      <w:bookmarkStart w:id="7225" w:name="_ETM_Q32_745941"/>
      <w:bookmarkEnd w:id="7225"/>
      <w:r>
        <w:rPr>
          <w:rtl/>
        </w:rPr>
        <w:t>פרויקט שפעל בשנות ה</w:t>
      </w:r>
      <w:r>
        <w:rPr>
          <w:rFonts w:hint="cs"/>
          <w:rtl/>
        </w:rPr>
        <w:t xml:space="preserve">שישים </w:t>
      </w:r>
      <w:bookmarkStart w:id="7226" w:name="_ETM_Q32_750835"/>
      <w:bookmarkEnd w:id="7226"/>
      <w:r>
        <w:rPr>
          <w:rtl/>
        </w:rPr>
        <w:t>וה</w:t>
      </w:r>
      <w:r>
        <w:rPr>
          <w:rFonts w:hint="cs"/>
          <w:rtl/>
        </w:rPr>
        <w:t>שבעים,</w:t>
      </w:r>
      <w:r>
        <w:rPr>
          <w:rtl/>
        </w:rPr>
        <w:t xml:space="preserve"> נרצח בשנות ה</w:t>
      </w:r>
      <w:r>
        <w:rPr>
          <w:rFonts w:hint="cs"/>
          <w:rtl/>
        </w:rPr>
        <w:t>שמונים</w:t>
      </w:r>
      <w:r>
        <w:rPr>
          <w:rtl/>
        </w:rPr>
        <w:t xml:space="preserve"> </w:t>
      </w:r>
      <w:bookmarkStart w:id="7227" w:name="_ETM_Q32_750615"/>
      <w:bookmarkEnd w:id="7227"/>
      <w:r>
        <w:rPr>
          <w:rtl/>
        </w:rPr>
        <w:t>עם המשבר הכלכלי והניו</w:t>
      </w:r>
      <w:r>
        <w:rPr>
          <w:rFonts w:hint="cs"/>
          <w:rtl/>
        </w:rPr>
        <w:t>-ד</w:t>
      </w:r>
      <w:r>
        <w:rPr>
          <w:rtl/>
        </w:rPr>
        <w:t xml:space="preserve">יל הכלכלי של ישראל </w:t>
      </w:r>
      <w:bookmarkStart w:id="7228" w:name="_ETM_Q32_755619"/>
      <w:bookmarkEnd w:id="7228"/>
      <w:r>
        <w:rPr>
          <w:rtl/>
        </w:rPr>
        <w:t xml:space="preserve">באינפלציה של </w:t>
      </w:r>
      <w:r>
        <w:rPr>
          <w:rFonts w:hint="cs"/>
          <w:rtl/>
        </w:rPr>
        <w:t>1985.</w:t>
      </w:r>
    </w:p>
    <w:p w:rsidR="00B12974" w:rsidRPr="008277C6" w:rsidRDefault="00B12974" w:rsidP="007D1211">
      <w:pPr>
        <w:rPr>
          <w:rtl/>
        </w:rPr>
      </w:pPr>
      <w:bookmarkStart w:id="7229" w:name="_ETM_Q32_757162"/>
      <w:bookmarkStart w:id="7230" w:name="_ETM_Q32_757214"/>
      <w:bookmarkEnd w:id="7229"/>
      <w:bookmarkEnd w:id="7230"/>
    </w:p>
    <w:p w:rsidR="00B12974" w:rsidRDefault="00B12974" w:rsidP="007D1211">
      <w:pPr>
        <w:rPr>
          <w:rtl/>
          <w:lang w:eastAsia="he-IL"/>
        </w:rPr>
      </w:pPr>
      <w:bookmarkStart w:id="7231" w:name="TOR_Q33"/>
      <w:bookmarkEnd w:id="7231"/>
      <w:r>
        <w:rPr>
          <w:rFonts w:hint="cs"/>
          <w:rtl/>
          <w:lang w:eastAsia="he-IL"/>
        </w:rPr>
        <w:t xml:space="preserve">ואלי אמר בשנות ה-90: למה אין הזנה בבתי ספר? ילד שלא אוכל זה על הפנים. בוא, אני מתחיל להאכיל </w:t>
      </w:r>
      <w:bookmarkStart w:id="7232" w:name="_ETM_Q33_167503"/>
      <w:bookmarkEnd w:id="7232"/>
      <w:r>
        <w:rPr>
          <w:rFonts w:hint="cs"/>
          <w:rtl/>
          <w:lang w:eastAsia="he-IL"/>
        </w:rPr>
        <w:t>כמה אלפי ילדים. מימון מלא של קרן רש"י. הולך לממשלה:</w:t>
      </w:r>
      <w:bookmarkStart w:id="7233" w:name="_ETM_Q33_168790"/>
      <w:bookmarkEnd w:id="7233"/>
      <w:r>
        <w:rPr>
          <w:rFonts w:hint="cs"/>
          <w:rtl/>
          <w:lang w:eastAsia="he-IL"/>
        </w:rPr>
        <w:t xml:space="preserve"> תני לי 30%; הולך לעירייה: תני לי 30%; הולך להורים</w:t>
      </w:r>
      <w:bookmarkStart w:id="7234" w:name="_ETM_Q33_175814"/>
      <w:bookmarkEnd w:id="7234"/>
      <w:r>
        <w:rPr>
          <w:rFonts w:hint="cs"/>
          <w:rtl/>
          <w:lang w:eastAsia="he-IL"/>
        </w:rPr>
        <w:t xml:space="preserve"> שיכולים: תנו 30%; מי שלא יכול, שלא ישלם. </w:t>
      </w:r>
      <w:bookmarkStart w:id="7235" w:name="_ETM_Q33_180000"/>
      <w:bookmarkEnd w:id="7235"/>
      <w:r>
        <w:rPr>
          <w:rtl/>
          <w:lang w:eastAsia="he-IL"/>
        </w:rPr>
        <w:t xml:space="preserve">מי שיכול לשלם, אם האוכל עולה </w:t>
      </w:r>
      <w:r>
        <w:rPr>
          <w:rFonts w:hint="cs"/>
          <w:rtl/>
          <w:lang w:eastAsia="he-IL"/>
        </w:rPr>
        <w:t xml:space="preserve">15 </w:t>
      </w:r>
      <w:r>
        <w:rPr>
          <w:rtl/>
          <w:lang w:eastAsia="he-IL"/>
        </w:rPr>
        <w:t>שקלים ליום</w:t>
      </w:r>
      <w:r>
        <w:rPr>
          <w:rFonts w:hint="cs"/>
          <w:rtl/>
          <w:lang w:eastAsia="he-IL"/>
        </w:rPr>
        <w:t xml:space="preserve"> </w:t>
      </w:r>
      <w:r>
        <w:rPr>
          <w:rtl/>
          <w:lang w:eastAsia="he-IL"/>
        </w:rPr>
        <w:t xml:space="preserve">– </w:t>
      </w:r>
      <w:bookmarkStart w:id="7236" w:name="_ETM_Q33_183134"/>
      <w:bookmarkEnd w:id="7236"/>
      <w:r>
        <w:rPr>
          <w:rtl/>
          <w:lang w:eastAsia="he-IL"/>
        </w:rPr>
        <w:t xml:space="preserve">ההורה ייתן </w:t>
      </w:r>
      <w:r>
        <w:rPr>
          <w:rFonts w:hint="cs"/>
          <w:rtl/>
          <w:lang w:eastAsia="he-IL"/>
        </w:rPr>
        <w:t>5</w:t>
      </w:r>
      <w:r>
        <w:rPr>
          <w:rtl/>
          <w:lang w:eastAsia="he-IL"/>
        </w:rPr>
        <w:t xml:space="preserve"> שקלים.</w:t>
      </w:r>
      <w:r>
        <w:rPr>
          <w:rFonts w:hint="cs"/>
          <w:rtl/>
          <w:lang w:eastAsia="he-IL"/>
        </w:rPr>
        <w:t xml:space="preserve"> 30% ועוד 30% ועוד 30% </w:t>
      </w:r>
      <w:r>
        <w:rPr>
          <w:rFonts w:hint="eastAsia"/>
          <w:rtl/>
          <w:lang w:eastAsia="he-IL"/>
        </w:rPr>
        <w:t>–</w:t>
      </w:r>
      <w:r>
        <w:rPr>
          <w:rFonts w:hint="cs"/>
          <w:rtl/>
          <w:lang w:eastAsia="he-IL"/>
        </w:rPr>
        <w:t xml:space="preserve"> 90%</w:t>
      </w:r>
      <w:r>
        <w:rPr>
          <w:rtl/>
          <w:lang w:eastAsia="he-IL"/>
        </w:rPr>
        <w:t>. ממימון מלא</w:t>
      </w:r>
      <w:r>
        <w:rPr>
          <w:rFonts w:hint="cs"/>
          <w:rtl/>
          <w:lang w:eastAsia="he-IL"/>
        </w:rPr>
        <w:t>.</w:t>
      </w:r>
      <w:r>
        <w:rPr>
          <w:rtl/>
          <w:lang w:eastAsia="he-IL"/>
        </w:rPr>
        <w:t xml:space="preserve"> היום יש </w:t>
      </w:r>
      <w:bookmarkStart w:id="7237" w:name="_ETM_Q33_191678"/>
      <w:bookmarkEnd w:id="7237"/>
      <w:r>
        <w:rPr>
          <w:rtl/>
          <w:lang w:eastAsia="he-IL"/>
        </w:rPr>
        <w:t>פרויקט הזנה בבתי ספר</w:t>
      </w:r>
      <w:r>
        <w:rPr>
          <w:rFonts w:hint="cs"/>
          <w:rtl/>
          <w:lang w:eastAsia="he-IL"/>
        </w:rPr>
        <w:t xml:space="preserve"> </w:t>
      </w:r>
      <w:r>
        <w:rPr>
          <w:rtl/>
          <w:lang w:eastAsia="he-IL"/>
        </w:rPr>
        <w:t xml:space="preserve">– אם לא מאות אלפי ילדים בישראל </w:t>
      </w:r>
      <w:bookmarkStart w:id="7238" w:name="_ETM_Q33_196496"/>
      <w:bookmarkEnd w:id="7238"/>
      <w:r>
        <w:rPr>
          <w:rtl/>
          <w:lang w:eastAsia="he-IL"/>
        </w:rPr>
        <w:t xml:space="preserve">אוכלים </w:t>
      </w:r>
      <w:r>
        <w:rPr>
          <w:rFonts w:hint="cs"/>
          <w:rtl/>
          <w:lang w:eastAsia="he-IL"/>
        </w:rPr>
        <w:t>ב</w:t>
      </w:r>
      <w:r>
        <w:rPr>
          <w:rtl/>
          <w:lang w:eastAsia="he-IL"/>
        </w:rPr>
        <w:t>בתי ספר בזכות אלי אלאלוף</w:t>
      </w:r>
      <w:r>
        <w:rPr>
          <w:rFonts w:hint="cs"/>
          <w:rtl/>
          <w:lang w:eastAsia="he-IL"/>
        </w:rPr>
        <w:t>,</w:t>
      </w:r>
      <w:r>
        <w:rPr>
          <w:rtl/>
          <w:lang w:eastAsia="he-IL"/>
        </w:rPr>
        <w:t xml:space="preserve"> במימון מדינה, רשויות מקומיות, </w:t>
      </w:r>
      <w:bookmarkStart w:id="7239" w:name="_ETM_Q33_201315"/>
      <w:bookmarkEnd w:id="7239"/>
      <w:r>
        <w:rPr>
          <w:rtl/>
          <w:lang w:eastAsia="he-IL"/>
        </w:rPr>
        <w:t xml:space="preserve">ההורים </w:t>
      </w:r>
      <w:r>
        <w:rPr>
          <w:rFonts w:hint="cs"/>
          <w:rtl/>
          <w:lang w:eastAsia="he-IL"/>
        </w:rPr>
        <w:t>ו</w:t>
      </w:r>
      <w:r>
        <w:rPr>
          <w:rtl/>
          <w:lang w:eastAsia="he-IL"/>
        </w:rPr>
        <w:t>בניהול של קרן רש</w:t>
      </w:r>
      <w:r>
        <w:rPr>
          <w:rFonts w:hint="cs"/>
          <w:rtl/>
          <w:lang w:eastAsia="he-IL"/>
        </w:rPr>
        <w:t>"</w:t>
      </w:r>
      <w:r>
        <w:rPr>
          <w:rtl/>
          <w:lang w:eastAsia="he-IL"/>
        </w:rPr>
        <w:t>י, כמעט ללא מימון</w:t>
      </w:r>
      <w:r>
        <w:rPr>
          <w:rFonts w:hint="cs"/>
          <w:rtl/>
          <w:lang w:eastAsia="he-IL"/>
        </w:rPr>
        <w:t xml:space="preserve">. היכולת להכניס </w:t>
      </w:r>
      <w:r>
        <w:rPr>
          <w:rtl/>
          <w:lang w:eastAsia="he-IL"/>
        </w:rPr>
        <w:t xml:space="preserve">– </w:t>
      </w:r>
      <w:bookmarkStart w:id="7240" w:name="_ETM_Q33_207207"/>
      <w:bookmarkStart w:id="7241" w:name="_ETM_Q33_207247"/>
      <w:bookmarkStart w:id="7242" w:name="_ETM_Q33_207398"/>
      <w:bookmarkStart w:id="7243" w:name="_ETM_Q33_207431"/>
      <w:bookmarkStart w:id="7244" w:name="_ETM_Q33_206133"/>
      <w:bookmarkEnd w:id="7240"/>
      <w:bookmarkEnd w:id="7241"/>
      <w:bookmarkEnd w:id="7242"/>
      <w:bookmarkEnd w:id="7243"/>
      <w:bookmarkEnd w:id="7244"/>
      <w:r>
        <w:rPr>
          <w:rtl/>
          <w:lang w:eastAsia="he-IL"/>
        </w:rPr>
        <w:t>אני רוצה אולי עוד כמ</w:t>
      </w:r>
      <w:r>
        <w:rPr>
          <w:rFonts w:hint="cs"/>
          <w:rtl/>
          <w:lang w:eastAsia="he-IL"/>
        </w:rPr>
        <w:t>ה - - -</w:t>
      </w:r>
      <w:r>
        <w:rPr>
          <w:rtl/>
          <w:lang w:eastAsia="he-IL"/>
        </w:rPr>
        <w:t xml:space="preserve"> </w:t>
      </w:r>
    </w:p>
    <w:p w:rsidR="00B12974" w:rsidRDefault="00B12974" w:rsidP="007D1211">
      <w:pPr>
        <w:rPr>
          <w:rtl/>
          <w:lang w:eastAsia="he-IL"/>
        </w:rPr>
      </w:pPr>
    </w:p>
    <w:p w:rsidR="00B12974" w:rsidRDefault="00B12974" w:rsidP="007D1211">
      <w:pPr>
        <w:pStyle w:val="af6"/>
        <w:keepNext/>
        <w:rPr>
          <w:rtl/>
        </w:rPr>
      </w:pPr>
      <w:bookmarkStart w:id="7245" w:name="ET_yor_6671_2"/>
      <w:r w:rsidRPr="00791BF8">
        <w:rPr>
          <w:rStyle w:val="TagStyle"/>
          <w:rtl/>
        </w:rPr>
        <w:t xml:space="preserve"> &lt;&lt; יור &gt;&gt; </w:t>
      </w:r>
      <w:r>
        <w:rPr>
          <w:rtl/>
        </w:rPr>
        <w:t>היו"ר לימור סון הר מלך:</w:t>
      </w:r>
      <w:r w:rsidRPr="00791BF8">
        <w:rPr>
          <w:rStyle w:val="TagStyle"/>
          <w:rtl/>
        </w:rPr>
        <w:t xml:space="preserve"> &lt;&lt; יור &gt;&gt;</w:t>
      </w:r>
      <w:r>
        <w:rPr>
          <w:rtl/>
        </w:rPr>
        <w:t xml:space="preserve"> </w:t>
      </w:r>
      <w:bookmarkEnd w:id="7245"/>
    </w:p>
    <w:p w:rsidR="00B12974" w:rsidRDefault="00B12974" w:rsidP="007D1211">
      <w:pPr>
        <w:pStyle w:val="KeepWithNext"/>
        <w:rPr>
          <w:rtl/>
          <w:lang w:eastAsia="he-IL"/>
        </w:rPr>
      </w:pPr>
    </w:p>
    <w:p w:rsidR="00B12974" w:rsidRDefault="00B12974" w:rsidP="007D1211">
      <w:pPr>
        <w:rPr>
          <w:rtl/>
          <w:lang w:eastAsia="he-IL"/>
        </w:rPr>
      </w:pPr>
      <w:r>
        <w:rPr>
          <w:rtl/>
          <w:lang w:eastAsia="he-IL"/>
        </w:rPr>
        <w:t>הרשות למאבק בעוני</w:t>
      </w:r>
      <w:r>
        <w:rPr>
          <w:rFonts w:hint="cs"/>
          <w:rtl/>
          <w:lang w:eastAsia="he-IL"/>
        </w:rPr>
        <w:t xml:space="preserve"> היא שלו</w:t>
      </w:r>
      <w:r>
        <w:rPr>
          <w:rtl/>
          <w:lang w:eastAsia="he-IL"/>
        </w:rPr>
        <w:t xml:space="preserve">. </w:t>
      </w:r>
      <w:bookmarkStart w:id="7246" w:name="_ETM_Q33_212181"/>
      <w:bookmarkEnd w:id="7246"/>
    </w:p>
    <w:p w:rsidR="00B12974" w:rsidRDefault="00B12974" w:rsidP="007D1211">
      <w:pPr>
        <w:rPr>
          <w:rtl/>
          <w:lang w:eastAsia="he-IL"/>
        </w:rPr>
      </w:pPr>
      <w:bookmarkStart w:id="7247" w:name="_ETM_Q33_212212"/>
      <w:bookmarkEnd w:id="7247"/>
    </w:p>
    <w:p w:rsidR="00B12974" w:rsidRDefault="00B12974" w:rsidP="007D1211">
      <w:pPr>
        <w:pStyle w:val="-"/>
        <w:keepNext/>
        <w:rPr>
          <w:rtl/>
        </w:rPr>
      </w:pPr>
      <w:bookmarkStart w:id="7248" w:name="ET_speakercontinue_5765_4"/>
      <w:r w:rsidRPr="00791BF8">
        <w:rPr>
          <w:rStyle w:val="TagStyle"/>
          <w:rtl/>
        </w:rPr>
        <w:t xml:space="preserve"> &lt;&lt; דובר_המשך &gt;&gt; </w:t>
      </w:r>
      <w:r>
        <w:rPr>
          <w:rtl/>
        </w:rPr>
        <w:t>מיכאל מרדכי ביטון (כחול לבן – המחנה הממלכתי):</w:t>
      </w:r>
      <w:r w:rsidRPr="00791BF8">
        <w:rPr>
          <w:rStyle w:val="TagStyle"/>
          <w:rtl/>
        </w:rPr>
        <w:t xml:space="preserve"> &lt;&lt; דובר_המשך &gt;&gt;</w:t>
      </w:r>
      <w:r>
        <w:rPr>
          <w:rtl/>
        </w:rPr>
        <w:t xml:space="preserve"> </w:t>
      </w:r>
      <w:bookmarkEnd w:id="7248"/>
    </w:p>
    <w:p w:rsidR="00B12974" w:rsidRDefault="00B12974" w:rsidP="007D1211">
      <w:pPr>
        <w:pStyle w:val="KeepWithNext"/>
        <w:rPr>
          <w:rtl/>
          <w:lang w:eastAsia="he-IL"/>
        </w:rPr>
      </w:pPr>
    </w:p>
    <w:p w:rsidR="00B12974" w:rsidRDefault="00B12974" w:rsidP="007D1211">
      <w:pPr>
        <w:rPr>
          <w:rtl/>
          <w:lang w:eastAsia="he-IL"/>
        </w:rPr>
      </w:pPr>
      <w:bookmarkStart w:id="7249" w:name="_ETM_Q33_212325"/>
      <w:bookmarkStart w:id="7250" w:name="_ETM_Q33_212355"/>
      <w:bookmarkStart w:id="7251" w:name="_ETM_Q33_210951"/>
      <w:bookmarkEnd w:id="7249"/>
      <w:bookmarkEnd w:id="7250"/>
      <w:bookmarkEnd w:id="7251"/>
      <w:r>
        <w:rPr>
          <w:rtl/>
          <w:lang w:eastAsia="he-IL"/>
        </w:rPr>
        <w:t>כן, אני רוצה לדבר על דרכי הפעולה שלו</w:t>
      </w:r>
      <w:r>
        <w:rPr>
          <w:rFonts w:hint="cs"/>
          <w:rtl/>
          <w:lang w:eastAsia="he-IL"/>
        </w:rPr>
        <w:t>.</w:t>
      </w:r>
      <w:r>
        <w:rPr>
          <w:rtl/>
          <w:lang w:eastAsia="he-IL"/>
        </w:rPr>
        <w:t xml:space="preserve"> </w:t>
      </w:r>
      <w:bookmarkStart w:id="7252" w:name="_ETM_Q33_216369"/>
      <w:bookmarkEnd w:id="7252"/>
      <w:r>
        <w:rPr>
          <w:rtl/>
          <w:lang w:eastAsia="he-IL"/>
        </w:rPr>
        <w:t>תבדקו מי ההנהגה של קרן רש</w:t>
      </w:r>
      <w:r>
        <w:rPr>
          <w:rFonts w:hint="cs"/>
          <w:rtl/>
          <w:lang w:eastAsia="he-IL"/>
        </w:rPr>
        <w:t>"</w:t>
      </w:r>
      <w:r>
        <w:rPr>
          <w:rtl/>
          <w:lang w:eastAsia="he-IL"/>
        </w:rPr>
        <w:t>י</w:t>
      </w:r>
      <w:r>
        <w:rPr>
          <w:rFonts w:hint="cs"/>
          <w:rtl/>
          <w:lang w:eastAsia="he-IL"/>
        </w:rPr>
        <w:t>.</w:t>
      </w:r>
      <w:r>
        <w:rPr>
          <w:rtl/>
          <w:lang w:eastAsia="he-IL"/>
        </w:rPr>
        <w:t xml:space="preserve"> אלמליח, מנהל כספים מדימונה, </w:t>
      </w:r>
      <w:bookmarkStart w:id="7253" w:name="_ETM_Q33_220134"/>
      <w:bookmarkEnd w:id="7253"/>
      <w:r>
        <w:rPr>
          <w:rtl/>
          <w:lang w:eastAsia="he-IL"/>
        </w:rPr>
        <w:t>בחור מהציונות הדתית</w:t>
      </w:r>
      <w:r>
        <w:rPr>
          <w:rFonts w:hint="cs"/>
          <w:rtl/>
          <w:lang w:eastAsia="he-IL"/>
        </w:rPr>
        <w:t>,</w:t>
      </w:r>
      <w:r>
        <w:rPr>
          <w:rtl/>
          <w:lang w:eastAsia="he-IL"/>
        </w:rPr>
        <w:t xml:space="preserve"> </w:t>
      </w:r>
      <w:bookmarkStart w:id="7254" w:name="_ETM_Q33_224750"/>
      <w:bookmarkEnd w:id="7254"/>
      <w:r>
        <w:rPr>
          <w:rtl/>
          <w:lang w:eastAsia="he-IL"/>
        </w:rPr>
        <w:t xml:space="preserve">בנו של הרב </w:t>
      </w:r>
      <w:r>
        <w:rPr>
          <w:rFonts w:hint="cs"/>
          <w:rtl/>
          <w:lang w:eastAsia="he-IL"/>
        </w:rPr>
        <w:t xml:space="preserve">הראשי </w:t>
      </w:r>
      <w:r>
        <w:rPr>
          <w:rtl/>
          <w:lang w:eastAsia="he-IL"/>
        </w:rPr>
        <w:t xml:space="preserve">של דימונה </w:t>
      </w:r>
      <w:r>
        <w:rPr>
          <w:rFonts w:hint="cs"/>
          <w:rtl/>
          <w:lang w:eastAsia="he-IL"/>
        </w:rPr>
        <w:t>אלמליח;</w:t>
      </w:r>
      <w:r>
        <w:rPr>
          <w:rtl/>
          <w:lang w:eastAsia="he-IL"/>
        </w:rPr>
        <w:t xml:space="preserve"> </w:t>
      </w:r>
      <w:bookmarkStart w:id="7255" w:name="_ETM_Q33_228740"/>
      <w:bookmarkEnd w:id="7255"/>
      <w:r>
        <w:rPr>
          <w:rtl/>
          <w:lang w:eastAsia="he-IL"/>
        </w:rPr>
        <w:t xml:space="preserve">מרדכי כהן, מרוקאי מחצור הגלילית. </w:t>
      </w:r>
      <w:bookmarkStart w:id="7256" w:name="_ETM_Q33_233650"/>
      <w:bookmarkEnd w:id="7256"/>
      <w:r>
        <w:rPr>
          <w:rtl/>
          <w:lang w:eastAsia="he-IL"/>
        </w:rPr>
        <w:t>ככה תראי את כל ההנהגה של קרן רש</w:t>
      </w:r>
      <w:r>
        <w:rPr>
          <w:rFonts w:hint="cs"/>
          <w:rtl/>
          <w:lang w:eastAsia="he-IL"/>
        </w:rPr>
        <w:t>"</w:t>
      </w:r>
      <w:r>
        <w:rPr>
          <w:rtl/>
          <w:lang w:eastAsia="he-IL"/>
        </w:rPr>
        <w:t xml:space="preserve">י, בני הפריפריה, </w:t>
      </w:r>
      <w:bookmarkStart w:id="7257" w:name="_ETM_Q33_238572"/>
      <w:bookmarkEnd w:id="7257"/>
      <w:r>
        <w:rPr>
          <w:rtl/>
          <w:lang w:eastAsia="he-IL"/>
        </w:rPr>
        <w:t>מנכ</w:t>
      </w:r>
      <w:r>
        <w:rPr>
          <w:rFonts w:hint="cs"/>
          <w:rtl/>
          <w:lang w:eastAsia="he-IL"/>
        </w:rPr>
        <w:t>"</w:t>
      </w:r>
      <w:r>
        <w:rPr>
          <w:rtl/>
          <w:lang w:eastAsia="he-IL"/>
        </w:rPr>
        <w:t>לים של עמותות</w:t>
      </w:r>
      <w:r>
        <w:rPr>
          <w:rFonts w:hint="cs"/>
          <w:rtl/>
          <w:lang w:eastAsia="he-IL"/>
        </w:rPr>
        <w:t>.</w:t>
      </w:r>
      <w:r>
        <w:rPr>
          <w:rtl/>
          <w:lang w:eastAsia="he-IL"/>
        </w:rPr>
        <w:t xml:space="preserve"> יהודה חניבד מירוחם אמר</w:t>
      </w:r>
      <w:r>
        <w:rPr>
          <w:rFonts w:hint="cs"/>
          <w:rtl/>
          <w:lang w:eastAsia="he-IL"/>
        </w:rPr>
        <w:t>:</w:t>
      </w:r>
      <w:r>
        <w:rPr>
          <w:rtl/>
          <w:lang w:eastAsia="he-IL"/>
        </w:rPr>
        <w:t xml:space="preserve"> אני אקח </w:t>
      </w:r>
      <w:bookmarkStart w:id="7258" w:name="_ETM_Q33_243494"/>
      <w:bookmarkEnd w:id="7258"/>
      <w:r>
        <w:rPr>
          <w:rtl/>
          <w:lang w:eastAsia="he-IL"/>
        </w:rPr>
        <w:t>את אלה שחושבים ש</w:t>
      </w:r>
      <w:r>
        <w:rPr>
          <w:rFonts w:hint="cs"/>
          <w:rtl/>
          <w:lang w:eastAsia="he-IL"/>
        </w:rPr>
        <w:t xml:space="preserve">הם </w:t>
      </w:r>
      <w:r>
        <w:rPr>
          <w:rtl/>
          <w:lang w:eastAsia="he-IL"/>
        </w:rPr>
        <w:t xml:space="preserve">לא יודעים לנהל ואני אעשה איתם את </w:t>
      </w:r>
      <w:bookmarkStart w:id="7259" w:name="_ETM_Q33_248416"/>
      <w:bookmarkEnd w:id="7259"/>
      <w:r>
        <w:rPr>
          <w:rtl/>
          <w:lang w:eastAsia="he-IL"/>
        </w:rPr>
        <w:t>הקרן המובילה בישראל</w:t>
      </w:r>
      <w:r>
        <w:rPr>
          <w:rFonts w:hint="cs"/>
          <w:rtl/>
          <w:lang w:eastAsia="he-IL"/>
        </w:rPr>
        <w:t>.</w:t>
      </w:r>
      <w:r>
        <w:rPr>
          <w:rtl/>
          <w:lang w:eastAsia="he-IL"/>
        </w:rPr>
        <w:t xml:space="preserve"> הם ידעו אנגלית</w:t>
      </w:r>
      <w:r>
        <w:rPr>
          <w:rFonts w:hint="cs"/>
          <w:rtl/>
          <w:lang w:eastAsia="he-IL"/>
        </w:rPr>
        <w:t xml:space="preserve">, </w:t>
      </w:r>
      <w:r>
        <w:rPr>
          <w:rtl/>
          <w:lang w:eastAsia="he-IL"/>
        </w:rPr>
        <w:t xml:space="preserve">ידעו אסטרטגיה וידעו לעשות </w:t>
      </w:r>
      <w:bookmarkStart w:id="7260" w:name="_ETM_Q33_253337"/>
      <w:bookmarkEnd w:id="7260"/>
      <w:r>
        <w:rPr>
          <w:rtl/>
          <w:lang w:eastAsia="he-IL"/>
        </w:rPr>
        <w:t>אקסלים, והקרן הזאת השקיעה</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מה אתה אומר? </w:t>
      </w:r>
      <w:bookmarkStart w:id="7261" w:name="_ETM_Q33_259029"/>
      <w:bookmarkEnd w:id="7261"/>
    </w:p>
    <w:p w:rsidR="00B12974" w:rsidRDefault="00B12974" w:rsidP="007D1211">
      <w:pPr>
        <w:rPr>
          <w:rtl/>
          <w:lang w:eastAsia="he-IL"/>
        </w:rPr>
      </w:pPr>
      <w:bookmarkStart w:id="7262" w:name="_ETM_Q33_258467"/>
      <w:bookmarkStart w:id="7263" w:name="_ETM_Q33_258505"/>
      <w:bookmarkEnd w:id="7262"/>
      <w:bookmarkEnd w:id="7263"/>
    </w:p>
    <w:p w:rsidR="00B12974" w:rsidRDefault="00B12974" w:rsidP="007D1211">
      <w:pPr>
        <w:pStyle w:val="af5"/>
        <w:keepNext/>
        <w:rPr>
          <w:rtl/>
        </w:rPr>
      </w:pPr>
      <w:bookmarkStart w:id="7264" w:name="ET_interruption_6537_5"/>
      <w:r w:rsidRPr="00791BF8">
        <w:rPr>
          <w:rStyle w:val="TagStyle"/>
          <w:rtl/>
        </w:rPr>
        <w:t xml:space="preserve"> &lt;&lt; קריאה &gt;&gt; </w:t>
      </w:r>
      <w:r>
        <w:rPr>
          <w:rtl/>
        </w:rPr>
        <w:t>אושר שקלים (הליכוד):</w:t>
      </w:r>
      <w:r w:rsidRPr="00791BF8">
        <w:rPr>
          <w:rStyle w:val="TagStyle"/>
          <w:rtl/>
        </w:rPr>
        <w:t xml:space="preserve"> &lt;&lt; קריאה &gt;&gt;</w:t>
      </w:r>
      <w:r>
        <w:rPr>
          <w:rtl/>
        </w:rPr>
        <w:t xml:space="preserve"> </w:t>
      </w:r>
      <w:bookmarkEnd w:id="7264"/>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אני אגיד</w:t>
      </w:r>
      <w:bookmarkStart w:id="7265" w:name="_ETM_Q33_258200"/>
      <w:bookmarkEnd w:id="7265"/>
      <w:r>
        <w:rPr>
          <w:rFonts w:hint="cs"/>
          <w:rtl/>
          <w:lang w:eastAsia="he-IL"/>
        </w:rPr>
        <w:t xml:space="preserve"> לך משהו?</w:t>
      </w:r>
    </w:p>
    <w:p w:rsidR="00B12974" w:rsidRDefault="00B12974" w:rsidP="007D1211">
      <w:pPr>
        <w:rPr>
          <w:rtl/>
          <w:lang w:eastAsia="he-IL"/>
        </w:rPr>
      </w:pPr>
    </w:p>
    <w:p w:rsidR="00B12974" w:rsidRDefault="00B12974" w:rsidP="007D1211">
      <w:pPr>
        <w:pStyle w:val="-"/>
        <w:keepNext/>
        <w:rPr>
          <w:rtl/>
        </w:rPr>
      </w:pPr>
      <w:bookmarkStart w:id="7266" w:name="ET_speakercontinue_5765_6"/>
      <w:r w:rsidRPr="00791BF8">
        <w:rPr>
          <w:rStyle w:val="TagStyle"/>
          <w:rtl/>
        </w:rPr>
        <w:t xml:space="preserve"> &lt;&lt; דובר_המשך &gt;&gt; </w:t>
      </w:r>
      <w:r>
        <w:rPr>
          <w:rtl/>
        </w:rPr>
        <w:t>מיכאל מרדכי ביטון (כחול לבן – המחנה הממלכתי):</w:t>
      </w:r>
      <w:r w:rsidRPr="00791BF8">
        <w:rPr>
          <w:rStyle w:val="TagStyle"/>
          <w:rtl/>
        </w:rPr>
        <w:t xml:space="preserve"> &lt;&lt; דובר_המשך &gt;&gt;</w:t>
      </w:r>
      <w:r>
        <w:rPr>
          <w:rtl/>
        </w:rPr>
        <w:t xml:space="preserve"> </w:t>
      </w:r>
      <w:bookmarkEnd w:id="7266"/>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כן.</w:t>
      </w:r>
      <w:bookmarkStart w:id="7267" w:name="_ETM_Q33_262913"/>
      <w:bookmarkEnd w:id="7267"/>
    </w:p>
    <w:p w:rsidR="00B12974" w:rsidRDefault="00B12974" w:rsidP="007D1211">
      <w:pPr>
        <w:rPr>
          <w:rtl/>
          <w:lang w:eastAsia="he-IL"/>
        </w:rPr>
      </w:pPr>
      <w:bookmarkStart w:id="7268" w:name="_ETM_Q33_262965"/>
      <w:bookmarkEnd w:id="7268"/>
    </w:p>
    <w:p w:rsidR="00B12974" w:rsidRDefault="00B12974" w:rsidP="007D1211">
      <w:pPr>
        <w:pStyle w:val="af5"/>
        <w:keepNext/>
        <w:rPr>
          <w:rtl/>
        </w:rPr>
      </w:pPr>
      <w:bookmarkStart w:id="7269" w:name="ET_interruption_6537_7"/>
      <w:r w:rsidRPr="00791BF8">
        <w:rPr>
          <w:rStyle w:val="TagStyle"/>
          <w:rtl/>
        </w:rPr>
        <w:t xml:space="preserve"> &lt;&lt; קריאה &gt;&gt; </w:t>
      </w:r>
      <w:r>
        <w:rPr>
          <w:rtl/>
        </w:rPr>
        <w:t>אושר שקלים (הליכוד):</w:t>
      </w:r>
      <w:r w:rsidRPr="00791BF8">
        <w:rPr>
          <w:rStyle w:val="TagStyle"/>
          <w:rtl/>
        </w:rPr>
        <w:t xml:space="preserve"> &lt;&lt; קריאה &gt;&gt;</w:t>
      </w:r>
      <w:r>
        <w:rPr>
          <w:rtl/>
        </w:rPr>
        <w:t xml:space="preserve"> </w:t>
      </w:r>
      <w:bookmarkEnd w:id="7269"/>
    </w:p>
    <w:p w:rsidR="00B12974" w:rsidRDefault="00B12974" w:rsidP="007D1211">
      <w:pPr>
        <w:pStyle w:val="KeepWithNext"/>
        <w:rPr>
          <w:rtl/>
          <w:lang w:eastAsia="he-IL"/>
        </w:rPr>
      </w:pPr>
    </w:p>
    <w:p w:rsidR="00B12974" w:rsidRDefault="00B12974" w:rsidP="007D1211">
      <w:pPr>
        <w:rPr>
          <w:rtl/>
          <w:lang w:eastAsia="he-IL"/>
        </w:rPr>
      </w:pPr>
      <w:bookmarkStart w:id="7270" w:name="_ETM_Q33_260808"/>
      <w:bookmarkEnd w:id="7270"/>
      <w:r>
        <w:rPr>
          <w:rFonts w:hint="cs"/>
          <w:rtl/>
          <w:lang w:eastAsia="he-IL"/>
        </w:rPr>
        <w:t xml:space="preserve">אומרים שלא אומרים שבחו של אדם בפניו, אבל גם </w:t>
      </w:r>
      <w:bookmarkStart w:id="7271" w:name="_ETM_Q33_265261"/>
      <w:bookmarkEnd w:id="7271"/>
      <w:r>
        <w:rPr>
          <w:rFonts w:hint="cs"/>
          <w:rtl/>
          <w:lang w:eastAsia="he-IL"/>
        </w:rPr>
        <w:t>לך יש זכות מאוד מאוד גדולה כראש עיריית ירוחם לשעבר.</w:t>
      </w:r>
    </w:p>
    <w:p w:rsidR="00B12974" w:rsidRDefault="00B12974" w:rsidP="007D1211">
      <w:pPr>
        <w:rPr>
          <w:rtl/>
          <w:lang w:eastAsia="he-IL"/>
        </w:rPr>
      </w:pPr>
    </w:p>
    <w:p w:rsidR="00B12974" w:rsidRDefault="00B12974" w:rsidP="007D1211">
      <w:pPr>
        <w:pStyle w:val="-"/>
        <w:keepNext/>
        <w:rPr>
          <w:rtl/>
        </w:rPr>
      </w:pPr>
      <w:r w:rsidRPr="00791BF8">
        <w:rPr>
          <w:rStyle w:val="TagStyle"/>
          <w:rtl/>
        </w:rPr>
        <w:t xml:space="preserve"> &lt;&lt; דובר_המשך &gt;&gt; </w:t>
      </w:r>
      <w:r>
        <w:rPr>
          <w:rtl/>
        </w:rPr>
        <w:t>מיכאל מרדכי ביטון (כחול לבן – המחנה הממלכתי):</w:t>
      </w:r>
      <w:r w:rsidRPr="00791BF8">
        <w:rPr>
          <w:rStyle w:val="TagStyle"/>
          <w:rtl/>
        </w:rPr>
        <w:t xml:space="preserve"> &lt;&lt; דובר_המשך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bookmarkStart w:id="7272" w:name="_ETM_Q33_270374"/>
      <w:bookmarkEnd w:id="7272"/>
      <w:r>
        <w:rPr>
          <w:rFonts w:hint="cs"/>
          <w:rtl/>
          <w:lang w:eastAsia="he-IL"/>
        </w:rPr>
        <w:t xml:space="preserve">תודה, </w:t>
      </w:r>
      <w:r>
        <w:rPr>
          <w:rtl/>
          <w:lang w:eastAsia="he-IL"/>
        </w:rPr>
        <w:t xml:space="preserve">אבל אני אגיד לך </w:t>
      </w:r>
      <w:bookmarkStart w:id="7273" w:name="_ETM_Q33_270411"/>
      <w:bookmarkEnd w:id="7273"/>
      <w:r>
        <w:rPr>
          <w:rtl/>
          <w:lang w:eastAsia="he-IL"/>
        </w:rPr>
        <w:t xml:space="preserve">שאלי נתן לי את המתנה הכי גדולה לירוחם. קודם כול, </w:t>
      </w:r>
      <w:bookmarkStart w:id="7274" w:name="_ETM_Q33_274602"/>
      <w:bookmarkEnd w:id="7274"/>
      <w:r>
        <w:rPr>
          <w:rtl/>
          <w:lang w:eastAsia="he-IL"/>
        </w:rPr>
        <w:t>הוא האמין בי</w:t>
      </w:r>
      <w:r>
        <w:rPr>
          <w:rFonts w:hint="cs"/>
          <w:rtl/>
          <w:lang w:eastAsia="he-IL"/>
        </w:rPr>
        <w:t>.</w:t>
      </w:r>
      <w:r>
        <w:rPr>
          <w:rtl/>
          <w:lang w:eastAsia="he-IL"/>
        </w:rPr>
        <w:t xml:space="preserve"> הוא הכיר אותי כיזם חברתי</w:t>
      </w:r>
      <w:r>
        <w:rPr>
          <w:rFonts w:hint="cs"/>
          <w:rtl/>
          <w:lang w:eastAsia="he-IL"/>
        </w:rPr>
        <w:t>,</w:t>
      </w:r>
      <w:r>
        <w:rPr>
          <w:rtl/>
          <w:lang w:eastAsia="he-IL"/>
        </w:rPr>
        <w:t xml:space="preserve"> כמי שהקים </w:t>
      </w:r>
      <w:bookmarkStart w:id="7275" w:name="_ETM_Q33_278793"/>
      <w:bookmarkEnd w:id="7275"/>
      <w:r>
        <w:rPr>
          <w:rtl/>
          <w:lang w:eastAsia="he-IL"/>
        </w:rPr>
        <w:t>עמותה, ואמר לי</w:t>
      </w:r>
      <w:r>
        <w:rPr>
          <w:rFonts w:hint="cs"/>
          <w:rtl/>
          <w:lang w:eastAsia="he-IL"/>
        </w:rPr>
        <w:t>:</w:t>
      </w:r>
      <w:r>
        <w:rPr>
          <w:rtl/>
          <w:lang w:eastAsia="he-IL"/>
        </w:rPr>
        <w:t xml:space="preserve"> </w:t>
      </w:r>
      <w:r>
        <w:rPr>
          <w:rFonts w:hint="cs"/>
          <w:rtl/>
          <w:lang w:eastAsia="he-IL"/>
        </w:rPr>
        <w:t>ר</w:t>
      </w:r>
      <w:r>
        <w:rPr>
          <w:rtl/>
          <w:lang w:eastAsia="he-IL"/>
        </w:rPr>
        <w:t xml:space="preserve">וץ להיות ראש עיר. היום רוביק דנילוביץ' </w:t>
      </w:r>
      <w:bookmarkStart w:id="7276" w:name="_ETM_Q33_282985"/>
      <w:bookmarkEnd w:id="7276"/>
      <w:r>
        <w:rPr>
          <w:rtl/>
          <w:lang w:eastAsia="he-IL"/>
        </w:rPr>
        <w:t>אמר לו</w:t>
      </w:r>
      <w:r w:rsidRPr="00791BF8">
        <w:rPr>
          <w:rtl/>
          <w:lang w:eastAsia="he-IL"/>
        </w:rPr>
        <w:t xml:space="preserve"> </w:t>
      </w:r>
      <w:r>
        <w:rPr>
          <w:rtl/>
          <w:lang w:eastAsia="he-IL"/>
        </w:rPr>
        <w:t>בהספד</w:t>
      </w:r>
      <w:r>
        <w:rPr>
          <w:rFonts w:hint="cs"/>
          <w:rtl/>
          <w:lang w:eastAsia="he-IL"/>
        </w:rPr>
        <w:t xml:space="preserve"> </w:t>
      </w:r>
      <w:r>
        <w:rPr>
          <w:rFonts w:hint="eastAsia"/>
          <w:rtl/>
          <w:lang w:eastAsia="he-IL"/>
        </w:rPr>
        <w:t>–</w:t>
      </w:r>
      <w:r>
        <w:rPr>
          <w:rtl/>
          <w:lang w:eastAsia="he-IL"/>
        </w:rPr>
        <w:t xml:space="preserve"> דקה</w:t>
      </w:r>
      <w:r>
        <w:rPr>
          <w:rFonts w:hint="cs"/>
          <w:rtl/>
          <w:lang w:eastAsia="he-IL"/>
        </w:rPr>
        <w:t>-</w:t>
      </w:r>
      <w:r>
        <w:rPr>
          <w:rtl/>
          <w:lang w:eastAsia="he-IL"/>
        </w:rPr>
        <w:t xml:space="preserve">שתיים, זה מיוחד, חבר כנסת. </w:t>
      </w:r>
      <w:bookmarkStart w:id="7277" w:name="_ETM_Q33_287176"/>
      <w:bookmarkEnd w:id="7277"/>
      <w:r>
        <w:rPr>
          <w:rtl/>
          <w:lang w:eastAsia="he-IL"/>
        </w:rPr>
        <w:t>גם כשאני אמות תוסיפי שתי דקות ל</w:t>
      </w:r>
      <w:r>
        <w:rPr>
          <w:rFonts w:hint="cs"/>
          <w:rtl/>
          <w:lang w:eastAsia="he-IL"/>
        </w:rPr>
        <w:t>מי</w:t>
      </w:r>
      <w:r>
        <w:rPr>
          <w:rtl/>
          <w:lang w:eastAsia="he-IL"/>
        </w:rPr>
        <w:t xml:space="preserve"> שידבר עליי</w:t>
      </w:r>
      <w:r>
        <w:rPr>
          <w:rFonts w:hint="cs"/>
          <w:rtl/>
          <w:lang w:eastAsia="he-IL"/>
        </w:rPr>
        <w:t>, בסדר?</w:t>
      </w:r>
    </w:p>
    <w:p w:rsidR="00B12974" w:rsidRDefault="00B12974" w:rsidP="007D1211">
      <w:pPr>
        <w:rPr>
          <w:rtl/>
          <w:lang w:eastAsia="he-IL"/>
        </w:rPr>
      </w:pPr>
      <w:bookmarkStart w:id="7278" w:name="_ETM_Q33_289883"/>
      <w:bookmarkStart w:id="7279" w:name="_ETM_Q33_289929"/>
      <w:bookmarkEnd w:id="7278"/>
      <w:bookmarkEnd w:id="7279"/>
    </w:p>
    <w:p w:rsidR="00B12974" w:rsidRDefault="00B12974" w:rsidP="007D1211">
      <w:pPr>
        <w:pStyle w:val="af6"/>
        <w:keepNext/>
        <w:rPr>
          <w:rtl/>
        </w:rPr>
      </w:pPr>
      <w:bookmarkStart w:id="7280" w:name="ET_yor_6671_9"/>
      <w:r w:rsidRPr="00791BF8">
        <w:rPr>
          <w:rStyle w:val="TagStyle"/>
          <w:rtl/>
        </w:rPr>
        <w:t xml:space="preserve"> &lt;&lt; יור &gt;&gt; </w:t>
      </w:r>
      <w:r>
        <w:rPr>
          <w:rtl/>
        </w:rPr>
        <w:t>היו"ר לימור סון הר מלך:</w:t>
      </w:r>
      <w:r w:rsidRPr="00791BF8">
        <w:rPr>
          <w:rStyle w:val="TagStyle"/>
          <w:rtl/>
        </w:rPr>
        <w:t xml:space="preserve"> &lt;&lt; יור &gt;&gt;</w:t>
      </w:r>
      <w:r>
        <w:rPr>
          <w:rtl/>
        </w:rPr>
        <w:t xml:space="preserve"> </w:t>
      </w:r>
      <w:bookmarkEnd w:id="7280"/>
    </w:p>
    <w:p w:rsidR="00B12974" w:rsidRDefault="00B12974" w:rsidP="007D1211">
      <w:pPr>
        <w:pStyle w:val="KeepWithNext"/>
        <w:rPr>
          <w:rtl/>
          <w:lang w:eastAsia="he-IL"/>
        </w:rPr>
      </w:pPr>
    </w:p>
    <w:p w:rsidR="00B12974" w:rsidRDefault="00B12974" w:rsidP="007D1211">
      <w:pPr>
        <w:rPr>
          <w:rtl/>
          <w:lang w:eastAsia="he-IL"/>
        </w:rPr>
      </w:pPr>
      <w:bookmarkStart w:id="7281" w:name="_ETM_Q33_290431"/>
      <w:bookmarkEnd w:id="7281"/>
      <w:r>
        <w:rPr>
          <w:rFonts w:hint="cs"/>
          <w:rtl/>
          <w:lang w:eastAsia="he-IL"/>
        </w:rPr>
        <w:t>חס וחלילה.</w:t>
      </w:r>
      <w:bookmarkStart w:id="7282" w:name="_ETM_Q33_291310"/>
      <w:bookmarkEnd w:id="7282"/>
      <w:r>
        <w:rPr>
          <w:rFonts w:hint="cs"/>
          <w:rtl/>
          <w:lang w:eastAsia="he-IL"/>
        </w:rPr>
        <w:t xml:space="preserve"> אגב, גם אני אלמליח בבית.</w:t>
      </w:r>
    </w:p>
    <w:p w:rsidR="00B12974" w:rsidRDefault="00B12974" w:rsidP="007D1211">
      <w:pPr>
        <w:rPr>
          <w:rtl/>
          <w:lang w:eastAsia="he-IL"/>
        </w:rPr>
      </w:pPr>
      <w:bookmarkStart w:id="7283" w:name="_ETM_Q33_291369"/>
      <w:bookmarkEnd w:id="7283"/>
    </w:p>
    <w:p w:rsidR="00B12974" w:rsidRDefault="00B12974" w:rsidP="007D1211">
      <w:pPr>
        <w:pStyle w:val="-"/>
        <w:keepNext/>
        <w:rPr>
          <w:rtl/>
        </w:rPr>
      </w:pPr>
      <w:bookmarkStart w:id="7284" w:name="ET_speakercontinue_5765_10"/>
      <w:r w:rsidRPr="00791BF8">
        <w:rPr>
          <w:rStyle w:val="TagStyle"/>
          <w:rtl/>
        </w:rPr>
        <w:t xml:space="preserve"> &lt;&lt; דובר_המשך &gt;&gt; </w:t>
      </w:r>
      <w:r>
        <w:rPr>
          <w:rtl/>
        </w:rPr>
        <w:t>מיכאל מרדכי ביטון (כחול לבן – המחנה הממלכתי):</w:t>
      </w:r>
      <w:r w:rsidRPr="00791BF8">
        <w:rPr>
          <w:rStyle w:val="TagStyle"/>
          <w:rtl/>
        </w:rPr>
        <w:t xml:space="preserve"> &lt;&lt; דובר_המשך &gt;&gt;</w:t>
      </w:r>
      <w:r>
        <w:rPr>
          <w:rtl/>
        </w:rPr>
        <w:t xml:space="preserve"> </w:t>
      </w:r>
      <w:bookmarkEnd w:id="7284"/>
    </w:p>
    <w:p w:rsidR="00B12974" w:rsidRDefault="00B12974" w:rsidP="007D1211">
      <w:pPr>
        <w:pStyle w:val="KeepWithNext"/>
        <w:rPr>
          <w:rtl/>
          <w:lang w:eastAsia="he-IL"/>
        </w:rPr>
      </w:pPr>
    </w:p>
    <w:p w:rsidR="00B12974" w:rsidRDefault="00B12974" w:rsidP="007D1211">
      <w:pPr>
        <w:rPr>
          <w:rtl/>
          <w:lang w:eastAsia="he-IL"/>
        </w:rPr>
      </w:pPr>
      <w:bookmarkStart w:id="7285" w:name="_ETM_Q33_291933"/>
      <w:bookmarkStart w:id="7286" w:name="_ETM_Q33_291367"/>
      <w:bookmarkEnd w:id="7285"/>
      <w:bookmarkEnd w:id="7286"/>
      <w:r>
        <w:rPr>
          <w:rtl/>
          <w:lang w:eastAsia="he-IL"/>
        </w:rPr>
        <w:t>דיא</w:t>
      </w:r>
      <w:r>
        <w:rPr>
          <w:rFonts w:hint="cs"/>
          <w:rtl/>
          <w:lang w:eastAsia="he-IL"/>
        </w:rPr>
        <w:t>ל</w:t>
      </w:r>
      <w:r>
        <w:rPr>
          <w:rtl/>
          <w:lang w:eastAsia="he-IL"/>
        </w:rPr>
        <w:t>נה</w:t>
      </w:r>
      <w:r w:rsidR="00A9467F">
        <w:rPr>
          <w:rFonts w:hint="cs"/>
          <w:rtl/>
          <w:lang w:eastAsia="he-IL"/>
        </w:rPr>
        <w:t>,</w:t>
      </w:r>
      <w:r>
        <w:rPr>
          <w:rtl/>
          <w:lang w:eastAsia="he-IL"/>
        </w:rPr>
        <w:t xml:space="preserve"> אלמליח. אז הוא בא ואמר</w:t>
      </w:r>
      <w:r>
        <w:rPr>
          <w:rFonts w:hint="cs"/>
          <w:rtl/>
          <w:lang w:eastAsia="he-IL"/>
        </w:rPr>
        <w:t>:</w:t>
      </w:r>
      <w:r>
        <w:rPr>
          <w:rtl/>
          <w:lang w:eastAsia="he-IL"/>
        </w:rPr>
        <w:t xml:space="preserve"> מיכאל, </w:t>
      </w:r>
      <w:bookmarkStart w:id="7287" w:name="_ETM_Q33_299596"/>
      <w:bookmarkEnd w:id="7287"/>
      <w:r>
        <w:rPr>
          <w:rtl/>
          <w:lang w:eastAsia="he-IL"/>
        </w:rPr>
        <w:t>אני בא איתך לירוחם</w:t>
      </w:r>
      <w:r>
        <w:rPr>
          <w:rFonts w:hint="cs"/>
          <w:rtl/>
          <w:lang w:eastAsia="he-IL"/>
        </w:rPr>
        <w:t>.</w:t>
      </w:r>
      <w:r>
        <w:rPr>
          <w:rtl/>
          <w:lang w:eastAsia="he-IL"/>
        </w:rPr>
        <w:t xml:space="preserve"> הוא אמר לרוביק דנילוביץ' כסגן</w:t>
      </w:r>
      <w:r>
        <w:rPr>
          <w:rFonts w:hint="cs"/>
          <w:rtl/>
          <w:lang w:eastAsia="he-IL"/>
        </w:rPr>
        <w:t>:</w:t>
      </w:r>
      <w:r>
        <w:rPr>
          <w:rtl/>
          <w:lang w:eastAsia="he-IL"/>
        </w:rPr>
        <w:t xml:space="preserve"> הגיע </w:t>
      </w:r>
      <w:bookmarkStart w:id="7288" w:name="_ETM_Q33_303333"/>
      <w:bookmarkEnd w:id="7288"/>
      <w:r>
        <w:rPr>
          <w:rtl/>
          <w:lang w:eastAsia="he-IL"/>
        </w:rPr>
        <w:t>זמנך להיות ראש עיר, ולי הוא אמר</w:t>
      </w:r>
      <w:r>
        <w:rPr>
          <w:rFonts w:hint="cs"/>
          <w:rtl/>
          <w:lang w:eastAsia="he-IL"/>
        </w:rPr>
        <w:t>:</w:t>
      </w:r>
      <w:r>
        <w:rPr>
          <w:rtl/>
          <w:lang w:eastAsia="he-IL"/>
        </w:rPr>
        <w:t xml:space="preserve"> הגיע זמנך</w:t>
      </w:r>
      <w:r>
        <w:rPr>
          <w:rFonts w:hint="cs"/>
          <w:rtl/>
          <w:lang w:eastAsia="he-IL"/>
        </w:rPr>
        <w:t>,</w:t>
      </w:r>
      <w:r>
        <w:rPr>
          <w:rtl/>
          <w:lang w:eastAsia="he-IL"/>
        </w:rPr>
        <w:t xml:space="preserve"> ואני </w:t>
      </w:r>
      <w:bookmarkStart w:id="7289" w:name="_ETM_Q33_307069"/>
      <w:bookmarkEnd w:id="7289"/>
      <w:r>
        <w:rPr>
          <w:rtl/>
          <w:lang w:eastAsia="he-IL"/>
        </w:rPr>
        <w:t xml:space="preserve">אעזור לך. הוא הביא לי שני אחים נפלאים, את האחים </w:t>
      </w:r>
      <w:bookmarkStart w:id="7290" w:name="_ETM_Q33_310806"/>
      <w:bookmarkEnd w:id="7290"/>
      <w:r>
        <w:rPr>
          <w:rtl/>
          <w:lang w:eastAsia="he-IL"/>
        </w:rPr>
        <w:t>ס</w:t>
      </w:r>
      <w:r>
        <w:rPr>
          <w:rFonts w:hint="cs"/>
          <w:rtl/>
          <w:lang w:eastAsia="he-IL"/>
        </w:rPr>
        <w:t>א</w:t>
      </w:r>
      <w:r>
        <w:rPr>
          <w:rtl/>
          <w:lang w:eastAsia="he-IL"/>
        </w:rPr>
        <w:t xml:space="preserve">ם וג'ימי פינטו, שהשקיעו בירוחם עשרות מיליונים והשקיעו גם בפיתוח </w:t>
      </w:r>
      <w:bookmarkStart w:id="7291" w:name="_ETM_Q33_314542"/>
      <w:bookmarkEnd w:id="7291"/>
      <w:r>
        <w:rPr>
          <w:rtl/>
          <w:lang w:eastAsia="he-IL"/>
        </w:rPr>
        <w:t xml:space="preserve">הכלכלי. </w:t>
      </w:r>
      <w:bookmarkStart w:id="7292" w:name="_ETM_Q33_318419"/>
      <w:bookmarkEnd w:id="7292"/>
      <w:r>
        <w:rPr>
          <w:rtl/>
          <w:lang w:eastAsia="he-IL"/>
        </w:rPr>
        <w:t>יש לנו מלון בבעלות הקהילה</w:t>
      </w:r>
      <w:r>
        <w:rPr>
          <w:rFonts w:hint="cs"/>
          <w:rtl/>
          <w:lang w:eastAsia="he-IL"/>
        </w:rPr>
        <w:t>.</w:t>
      </w:r>
      <w:r>
        <w:rPr>
          <w:rtl/>
          <w:lang w:eastAsia="he-IL"/>
        </w:rPr>
        <w:t xml:space="preserve"> שמו שם </w:t>
      </w:r>
      <w:r>
        <w:rPr>
          <w:rFonts w:hint="cs"/>
          <w:rtl/>
          <w:lang w:eastAsia="he-IL"/>
        </w:rPr>
        <w:t xml:space="preserve">6 </w:t>
      </w:r>
      <w:r>
        <w:rPr>
          <w:rtl/>
          <w:lang w:eastAsia="he-IL"/>
        </w:rPr>
        <w:t>מיליון</w:t>
      </w:r>
      <w:r>
        <w:rPr>
          <w:rFonts w:hint="cs"/>
          <w:rtl/>
          <w:lang w:eastAsia="he-IL"/>
        </w:rPr>
        <w:t>.</w:t>
      </w:r>
      <w:r>
        <w:rPr>
          <w:rtl/>
          <w:lang w:eastAsia="he-IL"/>
        </w:rPr>
        <w:t xml:space="preserve"> הקימו </w:t>
      </w:r>
      <w:bookmarkStart w:id="7293" w:name="_ETM_Q33_323144"/>
      <w:bookmarkEnd w:id="7293"/>
      <w:r>
        <w:rPr>
          <w:rtl/>
          <w:lang w:eastAsia="he-IL"/>
        </w:rPr>
        <w:t>כרם</w:t>
      </w:r>
      <w:r>
        <w:rPr>
          <w:rFonts w:hint="cs"/>
          <w:rtl/>
          <w:lang w:eastAsia="he-IL"/>
        </w:rPr>
        <w:t xml:space="preserve">, </w:t>
      </w:r>
      <w:r>
        <w:rPr>
          <w:rtl/>
          <w:lang w:eastAsia="he-IL"/>
        </w:rPr>
        <w:t>ויין יוצא מירוחם, יק</w:t>
      </w:r>
      <w:r>
        <w:rPr>
          <w:rFonts w:hint="cs"/>
          <w:rtl/>
          <w:lang w:eastAsia="he-IL"/>
        </w:rPr>
        <w:t>ב</w:t>
      </w:r>
      <w:r>
        <w:rPr>
          <w:rtl/>
          <w:lang w:eastAsia="he-IL"/>
        </w:rPr>
        <w:t xml:space="preserve"> פינטו</w:t>
      </w:r>
      <w:r>
        <w:rPr>
          <w:rFonts w:hint="cs"/>
          <w:rtl/>
          <w:lang w:eastAsia="he-IL"/>
        </w:rPr>
        <w:t>.</w:t>
      </w:r>
      <w:r>
        <w:rPr>
          <w:rtl/>
          <w:lang w:eastAsia="he-IL"/>
        </w:rPr>
        <w:t xml:space="preserve"> </w:t>
      </w:r>
      <w:r>
        <w:rPr>
          <w:rFonts w:hint="cs"/>
          <w:rtl/>
          <w:lang w:eastAsia="he-IL"/>
        </w:rPr>
        <w:t xml:space="preserve">את </w:t>
      </w:r>
      <w:r>
        <w:rPr>
          <w:rtl/>
          <w:lang w:eastAsia="he-IL"/>
        </w:rPr>
        <w:t>כל המתנות האל</w:t>
      </w:r>
      <w:r>
        <w:rPr>
          <w:rFonts w:hint="cs"/>
          <w:rtl/>
          <w:lang w:eastAsia="he-IL"/>
        </w:rPr>
        <w:t>ה</w:t>
      </w:r>
      <w:r>
        <w:rPr>
          <w:rtl/>
          <w:lang w:eastAsia="he-IL"/>
        </w:rPr>
        <w:t xml:space="preserve"> </w:t>
      </w:r>
      <w:bookmarkStart w:id="7294" w:name="_ETM_Q33_328070"/>
      <w:bookmarkEnd w:id="7294"/>
      <w:r>
        <w:rPr>
          <w:rtl/>
          <w:lang w:eastAsia="he-IL"/>
        </w:rPr>
        <w:t>קיבלנו מאלי אלאלוף</w:t>
      </w:r>
      <w:r>
        <w:rPr>
          <w:rFonts w:hint="cs"/>
          <w:rtl/>
          <w:lang w:eastAsia="he-IL"/>
        </w:rPr>
        <w:t>.</w:t>
      </w:r>
      <w:r>
        <w:rPr>
          <w:rtl/>
          <w:lang w:eastAsia="he-IL"/>
        </w:rPr>
        <w:t xml:space="preserve"> אפשר עוד לדבר </w:t>
      </w:r>
      <w:r>
        <w:rPr>
          <w:rFonts w:hint="cs"/>
          <w:rtl/>
          <w:lang w:eastAsia="he-IL"/>
        </w:rPr>
        <w:t>עלי</w:t>
      </w:r>
      <w:r>
        <w:rPr>
          <w:rtl/>
          <w:lang w:eastAsia="he-IL"/>
        </w:rPr>
        <w:t>ו המון</w:t>
      </w:r>
      <w:r>
        <w:rPr>
          <w:rFonts w:hint="cs"/>
          <w:rtl/>
          <w:lang w:eastAsia="he-IL"/>
        </w:rPr>
        <w:t>-</w:t>
      </w:r>
      <w:r>
        <w:rPr>
          <w:rtl/>
          <w:lang w:eastAsia="he-IL"/>
        </w:rPr>
        <w:t>המון</w:t>
      </w:r>
      <w:r>
        <w:rPr>
          <w:rFonts w:hint="cs"/>
          <w:rtl/>
          <w:lang w:eastAsia="he-IL"/>
        </w:rPr>
        <w:t>,</w:t>
      </w:r>
      <w:r>
        <w:rPr>
          <w:rtl/>
          <w:lang w:eastAsia="he-IL"/>
        </w:rPr>
        <w:t xml:space="preserve"> ואני </w:t>
      </w:r>
      <w:bookmarkStart w:id="7295" w:name="_ETM_Q33_331701"/>
      <w:bookmarkEnd w:id="7295"/>
      <w:r>
        <w:rPr>
          <w:rtl/>
          <w:lang w:eastAsia="he-IL"/>
        </w:rPr>
        <w:t xml:space="preserve">גם פועל עכשיו שייכתב ספר שמספר את הסיפור שלו, כי </w:t>
      </w:r>
      <w:bookmarkStart w:id="7296" w:name="_ETM_Q33_335333"/>
      <w:bookmarkEnd w:id="7296"/>
      <w:r>
        <w:rPr>
          <w:rtl/>
          <w:lang w:eastAsia="he-IL"/>
        </w:rPr>
        <w:t xml:space="preserve">האדם הזה בענווה שלו מעולם לא עסק בלכתוב את סיפור </w:t>
      </w:r>
      <w:bookmarkStart w:id="7297" w:name="_ETM_Q33_338965"/>
      <w:bookmarkEnd w:id="7297"/>
      <w:r>
        <w:rPr>
          <w:rtl/>
          <w:lang w:eastAsia="he-IL"/>
        </w:rPr>
        <w:t>חייו. סיפור חייו</w:t>
      </w:r>
      <w:r>
        <w:rPr>
          <w:rFonts w:hint="cs"/>
          <w:rtl/>
          <w:lang w:eastAsia="he-IL"/>
        </w:rPr>
        <w:t>,</w:t>
      </w:r>
      <w:r>
        <w:rPr>
          <w:rtl/>
          <w:lang w:eastAsia="he-IL"/>
        </w:rPr>
        <w:t xml:space="preserve"> ראוי שייכתב</w:t>
      </w:r>
      <w:r>
        <w:rPr>
          <w:rFonts w:hint="cs"/>
          <w:rtl/>
          <w:lang w:eastAsia="he-IL"/>
        </w:rPr>
        <w:t>,</w:t>
      </w:r>
      <w:r>
        <w:rPr>
          <w:rtl/>
          <w:lang w:eastAsia="he-IL"/>
        </w:rPr>
        <w:t xml:space="preserve"> ואני מקווה שתהיה לנו הזכות </w:t>
      </w:r>
      <w:bookmarkStart w:id="7298" w:name="_ETM_Q33_342596"/>
      <w:bookmarkEnd w:id="7298"/>
      <w:r>
        <w:rPr>
          <w:rtl/>
          <w:lang w:eastAsia="he-IL"/>
        </w:rPr>
        <w:t xml:space="preserve">יום אחד, כולנו כחברי כנסת, לקבל את הספר הזה. תודה </w:t>
      </w:r>
      <w:bookmarkStart w:id="7299" w:name="_ETM_Q33_346228"/>
      <w:bookmarkEnd w:id="7299"/>
      <w:r>
        <w:rPr>
          <w:rtl/>
          <w:lang w:eastAsia="he-IL"/>
        </w:rPr>
        <w:t>רבה.</w:t>
      </w:r>
    </w:p>
    <w:p w:rsidR="00B12974" w:rsidRDefault="00B12974" w:rsidP="007D1211">
      <w:pPr>
        <w:rPr>
          <w:rtl/>
          <w:lang w:eastAsia="he-IL"/>
        </w:rPr>
      </w:pPr>
      <w:bookmarkStart w:id="7300" w:name="_ETM_Q33_351114"/>
      <w:bookmarkStart w:id="7301" w:name="_ETM_Q33_351170"/>
      <w:bookmarkEnd w:id="7300"/>
      <w:bookmarkEnd w:id="7301"/>
    </w:p>
    <w:p w:rsidR="00B12974" w:rsidRDefault="00B12974" w:rsidP="007D1211">
      <w:pPr>
        <w:pStyle w:val="af6"/>
        <w:keepNext/>
        <w:rPr>
          <w:rtl/>
        </w:rPr>
      </w:pPr>
      <w:bookmarkStart w:id="7302" w:name="ET_yor_6671_11"/>
      <w:r w:rsidRPr="006B7640">
        <w:rPr>
          <w:rStyle w:val="TagStyle"/>
          <w:rtl/>
        </w:rPr>
        <w:t xml:space="preserve"> &lt;&lt; יור &gt;&gt; </w:t>
      </w:r>
      <w:r>
        <w:rPr>
          <w:rtl/>
        </w:rPr>
        <w:t>היו"ר לימור סון הר מלך:</w:t>
      </w:r>
      <w:r w:rsidRPr="006B7640">
        <w:rPr>
          <w:rStyle w:val="TagStyle"/>
          <w:rtl/>
        </w:rPr>
        <w:t xml:space="preserve"> &lt;&lt; יור &gt;&gt;</w:t>
      </w:r>
      <w:r>
        <w:rPr>
          <w:rtl/>
        </w:rPr>
        <w:t xml:space="preserve"> </w:t>
      </w:r>
      <w:bookmarkEnd w:id="7302"/>
    </w:p>
    <w:p w:rsidR="00B12974" w:rsidRDefault="00B12974" w:rsidP="007D1211">
      <w:pPr>
        <w:pStyle w:val="KeepWithNext"/>
        <w:rPr>
          <w:rtl/>
          <w:lang w:eastAsia="he-IL"/>
        </w:rPr>
      </w:pPr>
    </w:p>
    <w:p w:rsidR="00B12974" w:rsidRDefault="00B12974" w:rsidP="007D1211">
      <w:pPr>
        <w:rPr>
          <w:rtl/>
          <w:lang w:eastAsia="he-IL"/>
        </w:rPr>
      </w:pPr>
      <w:bookmarkStart w:id="7303" w:name="_ETM_Q33_351845"/>
      <w:bookmarkStart w:id="7304" w:name="_ETM_Q33_350788"/>
      <w:bookmarkEnd w:id="7303"/>
      <w:bookmarkEnd w:id="7304"/>
      <w:r>
        <w:rPr>
          <w:rtl/>
          <w:lang w:eastAsia="he-IL"/>
        </w:rPr>
        <w:t>תודה רבה. חבר הכנסת אורי מקלב</w:t>
      </w:r>
      <w:bookmarkStart w:id="7305" w:name="_ETM_Q33_353128"/>
      <w:bookmarkEnd w:id="7305"/>
      <w:r>
        <w:rPr>
          <w:rFonts w:hint="cs"/>
          <w:rtl/>
          <w:lang w:eastAsia="he-IL"/>
        </w:rPr>
        <w:t xml:space="preserve"> </w:t>
      </w:r>
      <w:r>
        <w:rPr>
          <w:rFonts w:hint="eastAsia"/>
          <w:rtl/>
          <w:lang w:eastAsia="he-IL"/>
        </w:rPr>
        <w:t>–</w:t>
      </w:r>
      <w:r>
        <w:rPr>
          <w:rtl/>
          <w:lang w:eastAsia="he-IL"/>
        </w:rPr>
        <w:t xml:space="preserve"> אינו נוכח. חבר הכנסת </w:t>
      </w:r>
      <w:bookmarkStart w:id="7306" w:name="_ETM_Q33_353594"/>
      <w:bookmarkEnd w:id="7306"/>
      <w:r>
        <w:rPr>
          <w:rtl/>
          <w:lang w:eastAsia="he-IL"/>
        </w:rPr>
        <w:t xml:space="preserve">איתן גינזבורג, בבקשה. </w:t>
      </w:r>
      <w:bookmarkStart w:id="7307" w:name="_ETM_Q33_358089"/>
      <w:bookmarkEnd w:id="7307"/>
      <w:r>
        <w:rPr>
          <w:rFonts w:hint="cs"/>
          <w:rtl/>
          <w:lang w:eastAsia="he-IL"/>
        </w:rPr>
        <w:t>יי</w:t>
      </w:r>
      <w:r>
        <w:rPr>
          <w:rtl/>
          <w:lang w:eastAsia="he-IL"/>
        </w:rPr>
        <w:t xml:space="preserve">שר כוח, באמת. </w:t>
      </w:r>
      <w:bookmarkStart w:id="7308" w:name="_ETM_Q33_365179"/>
      <w:bookmarkEnd w:id="7308"/>
    </w:p>
    <w:p w:rsidR="00B12974" w:rsidRDefault="00B12974" w:rsidP="007D1211">
      <w:pPr>
        <w:rPr>
          <w:rtl/>
          <w:lang w:eastAsia="he-IL"/>
        </w:rPr>
      </w:pPr>
      <w:bookmarkStart w:id="7309" w:name="_ETM_Q33_362969"/>
      <w:bookmarkStart w:id="7310" w:name="_ETM_Q33_363037"/>
      <w:bookmarkStart w:id="7311" w:name="_ETM_Q33_364768"/>
      <w:bookmarkEnd w:id="7309"/>
      <w:bookmarkEnd w:id="7310"/>
      <w:bookmarkEnd w:id="7311"/>
    </w:p>
    <w:p w:rsidR="00B12974" w:rsidRDefault="00B12974" w:rsidP="007D1211">
      <w:pPr>
        <w:pStyle w:val="a4"/>
        <w:keepNext/>
        <w:rPr>
          <w:rtl/>
        </w:rPr>
      </w:pPr>
      <w:bookmarkStart w:id="7312" w:name="ET_speaker_5771_12"/>
      <w:r w:rsidRPr="006B7640">
        <w:rPr>
          <w:rStyle w:val="TagStyle"/>
          <w:rtl/>
        </w:rPr>
        <w:t xml:space="preserve"> &lt;&lt; דובר &gt;&gt; </w:t>
      </w:r>
      <w:bookmarkStart w:id="7313" w:name="_Toc221622947"/>
      <w:r>
        <w:rPr>
          <w:rtl/>
        </w:rPr>
        <w:t>איתן גינזבורג (כחול לבן – המחנה הממלכתי):</w:t>
      </w:r>
      <w:bookmarkEnd w:id="7313"/>
      <w:r w:rsidRPr="006B7640">
        <w:rPr>
          <w:rStyle w:val="TagStyle"/>
          <w:rtl/>
        </w:rPr>
        <w:t xml:space="preserve"> &lt;&lt; דובר &gt;&gt;</w:t>
      </w:r>
      <w:r>
        <w:rPr>
          <w:rtl/>
        </w:rPr>
        <w:t xml:space="preserve"> </w:t>
      </w:r>
      <w:bookmarkEnd w:id="7312"/>
    </w:p>
    <w:p w:rsidR="00B12974" w:rsidRDefault="00B12974" w:rsidP="007D1211">
      <w:pPr>
        <w:pStyle w:val="KeepWithNext"/>
        <w:rPr>
          <w:rtl/>
          <w:lang w:eastAsia="he-IL"/>
        </w:rPr>
      </w:pPr>
    </w:p>
    <w:p w:rsidR="00B12974" w:rsidRDefault="00B12974" w:rsidP="007D1211">
      <w:pPr>
        <w:rPr>
          <w:rtl/>
          <w:lang w:eastAsia="he-IL"/>
        </w:rPr>
      </w:pPr>
      <w:bookmarkStart w:id="7314" w:name="_ETM_Q33_365110"/>
      <w:bookmarkStart w:id="7315" w:name="_ETM_Q33_365145"/>
      <w:bookmarkStart w:id="7316" w:name="_ETM_Q33_371860"/>
      <w:bookmarkStart w:id="7317" w:name="_ETM_Q33_382559"/>
      <w:bookmarkEnd w:id="7314"/>
      <w:bookmarkEnd w:id="7315"/>
      <w:bookmarkEnd w:id="7316"/>
      <w:bookmarkEnd w:id="7317"/>
      <w:r>
        <w:rPr>
          <w:rtl/>
          <w:lang w:eastAsia="he-IL"/>
        </w:rPr>
        <w:t xml:space="preserve">גברתי </w:t>
      </w:r>
      <w:r>
        <w:rPr>
          <w:rFonts w:hint="cs"/>
          <w:rtl/>
          <w:lang w:eastAsia="he-IL"/>
        </w:rPr>
        <w:t>ה</w:t>
      </w:r>
      <w:r>
        <w:rPr>
          <w:rtl/>
          <w:lang w:eastAsia="he-IL"/>
        </w:rPr>
        <w:t>יושבת</w:t>
      </w:r>
      <w:r>
        <w:rPr>
          <w:rFonts w:hint="cs"/>
          <w:rtl/>
          <w:lang w:eastAsia="he-IL"/>
        </w:rPr>
        <w:t>-</w:t>
      </w:r>
      <w:r>
        <w:rPr>
          <w:rtl/>
          <w:lang w:eastAsia="he-IL"/>
        </w:rPr>
        <w:t xml:space="preserve">ראש, כנסת נכבדה, אדוני השר, </w:t>
      </w:r>
      <w:bookmarkStart w:id="7318" w:name="_ETM_Q33_388258"/>
      <w:bookmarkEnd w:id="7318"/>
      <w:r>
        <w:rPr>
          <w:rtl/>
          <w:lang w:eastAsia="he-IL"/>
        </w:rPr>
        <w:t>חבריי חברי הכנסת</w:t>
      </w:r>
      <w:r>
        <w:rPr>
          <w:rFonts w:hint="cs"/>
          <w:rtl/>
          <w:lang w:eastAsia="he-IL"/>
        </w:rPr>
        <w:t xml:space="preserve"> </w:t>
      </w:r>
      <w:r>
        <w:rPr>
          <w:rtl/>
          <w:lang w:eastAsia="he-IL"/>
        </w:rPr>
        <w:t>– אני רוצה לברך את חברי הקואליציה</w:t>
      </w:r>
      <w:r>
        <w:rPr>
          <w:rFonts w:hint="cs"/>
          <w:rtl/>
          <w:lang w:eastAsia="he-IL"/>
        </w:rPr>
        <w:t>.</w:t>
      </w:r>
      <w:r>
        <w:rPr>
          <w:rtl/>
          <w:lang w:eastAsia="he-IL"/>
        </w:rPr>
        <w:t xml:space="preserve"> באמת </w:t>
      </w:r>
      <w:bookmarkStart w:id="7319" w:name="_ETM_Q33_394019"/>
      <w:bookmarkEnd w:id="7319"/>
      <w:r>
        <w:rPr>
          <w:rtl/>
          <w:lang w:eastAsia="he-IL"/>
        </w:rPr>
        <w:t>הצלחתם לייצר פה תפיסה פוליטית חדשה, ממש המצאה ישראלית</w:t>
      </w:r>
      <w:r>
        <w:rPr>
          <w:rFonts w:hint="cs"/>
          <w:rtl/>
          <w:lang w:eastAsia="he-IL"/>
        </w:rPr>
        <w:t>:</w:t>
      </w:r>
      <w:r>
        <w:rPr>
          <w:rtl/>
          <w:lang w:eastAsia="he-IL"/>
        </w:rPr>
        <w:t xml:space="preserve"> מנהיגות </w:t>
      </w:r>
      <w:bookmarkStart w:id="7320" w:name="_ETM_Q33_399779"/>
      <w:bookmarkEnd w:id="7320"/>
      <w:r>
        <w:rPr>
          <w:rtl/>
          <w:lang w:eastAsia="he-IL"/>
        </w:rPr>
        <w:t>ללא מנהיג, אחריות ללא אחראי</w:t>
      </w:r>
      <w:r>
        <w:rPr>
          <w:rFonts w:hint="cs"/>
          <w:rtl/>
          <w:lang w:eastAsia="he-IL"/>
        </w:rPr>
        <w:t>.</w:t>
      </w:r>
      <w:r>
        <w:rPr>
          <w:rtl/>
          <w:lang w:eastAsia="he-IL"/>
        </w:rPr>
        <w:t xml:space="preserve"> המצאה יפה. </w:t>
      </w:r>
      <w:bookmarkStart w:id="7321" w:name="_ETM_Q33_406259"/>
      <w:bookmarkEnd w:id="7321"/>
      <w:r>
        <w:rPr>
          <w:rtl/>
          <w:lang w:eastAsia="he-IL"/>
        </w:rPr>
        <w:t>שמעתי את השרה ע</w:t>
      </w:r>
      <w:r>
        <w:rPr>
          <w:rFonts w:hint="cs"/>
          <w:rtl/>
          <w:lang w:eastAsia="he-IL"/>
        </w:rPr>
        <w:t>י</w:t>
      </w:r>
      <w:r>
        <w:rPr>
          <w:rtl/>
          <w:lang w:eastAsia="he-IL"/>
        </w:rPr>
        <w:t xml:space="preserve">דית סילמן </w:t>
      </w:r>
      <w:bookmarkStart w:id="7322" w:name="_ETM_Q33_408699"/>
      <w:bookmarkEnd w:id="7322"/>
      <w:r>
        <w:rPr>
          <w:rtl/>
          <w:lang w:eastAsia="he-IL"/>
        </w:rPr>
        <w:t>בריאיון</w:t>
      </w:r>
      <w:r>
        <w:rPr>
          <w:rFonts w:hint="cs"/>
          <w:rtl/>
          <w:lang w:eastAsia="he-IL"/>
        </w:rPr>
        <w:t>,</w:t>
      </w:r>
      <w:r>
        <w:rPr>
          <w:rtl/>
          <w:lang w:eastAsia="he-IL"/>
        </w:rPr>
        <w:t xml:space="preserve"> </w:t>
      </w:r>
      <w:r>
        <w:rPr>
          <w:rFonts w:hint="cs"/>
          <w:rtl/>
          <w:lang w:eastAsia="he-IL"/>
        </w:rPr>
        <w:t>ו</w:t>
      </w:r>
      <w:r>
        <w:rPr>
          <w:rtl/>
          <w:lang w:eastAsia="he-IL"/>
        </w:rPr>
        <w:t xml:space="preserve">היא סיפרה בלהט איך חמאס חפר מנהרות מתחת לאף </w:t>
      </w:r>
      <w:bookmarkStart w:id="7323" w:name="_ETM_Q33_411974"/>
      <w:bookmarkEnd w:id="7323"/>
      <w:r>
        <w:rPr>
          <w:rtl/>
          <w:lang w:eastAsia="he-IL"/>
        </w:rPr>
        <w:t>שלנו במשך עשרות שנים</w:t>
      </w:r>
      <w:r>
        <w:rPr>
          <w:rFonts w:hint="cs"/>
          <w:rtl/>
          <w:lang w:eastAsia="he-IL"/>
        </w:rPr>
        <w:t>.</w:t>
      </w:r>
      <w:r>
        <w:rPr>
          <w:rtl/>
          <w:lang w:eastAsia="he-IL"/>
        </w:rPr>
        <w:t xml:space="preserve"> </w:t>
      </w:r>
      <w:bookmarkStart w:id="7324" w:name="_ETM_Q33_415820"/>
      <w:bookmarkEnd w:id="7324"/>
      <w:r>
        <w:rPr>
          <w:rtl/>
          <w:lang w:eastAsia="he-IL"/>
        </w:rPr>
        <w:t>אבל אז, כששאלו אותה את השאלה המתבקשת</w:t>
      </w:r>
      <w:r>
        <w:rPr>
          <w:rFonts w:hint="cs"/>
          <w:rtl/>
          <w:lang w:eastAsia="he-IL"/>
        </w:rPr>
        <w:t>:</w:t>
      </w:r>
      <w:r>
        <w:rPr>
          <w:rtl/>
          <w:lang w:eastAsia="he-IL"/>
        </w:rPr>
        <w:t xml:space="preserve"> מי היה ראש </w:t>
      </w:r>
      <w:bookmarkStart w:id="7325" w:name="_ETM_Q33_420082"/>
      <w:bookmarkEnd w:id="7325"/>
      <w:r>
        <w:rPr>
          <w:rtl/>
          <w:lang w:eastAsia="he-IL"/>
        </w:rPr>
        <w:t xml:space="preserve">הממשלה בזמן שחפרו פה עיר תחתית? אז היא ענתה בשיא </w:t>
      </w:r>
      <w:bookmarkStart w:id="7326" w:name="_ETM_Q33_424344"/>
      <w:bookmarkEnd w:id="7326"/>
      <w:r>
        <w:rPr>
          <w:rtl/>
          <w:lang w:eastAsia="he-IL"/>
        </w:rPr>
        <w:t>הטבעיות</w:t>
      </w:r>
      <w:r>
        <w:rPr>
          <w:rFonts w:hint="cs"/>
          <w:rtl/>
          <w:lang w:eastAsia="he-IL"/>
        </w:rPr>
        <w:t>:</w:t>
      </w:r>
      <w:r>
        <w:rPr>
          <w:rtl/>
          <w:lang w:eastAsia="he-IL"/>
        </w:rPr>
        <w:t xml:space="preserve"> מה זה משנה? זה בנימין נתניהו, אבל מה זה </w:t>
      </w:r>
      <w:bookmarkStart w:id="7327" w:name="_ETM_Q33_428606"/>
      <w:bookmarkEnd w:id="7327"/>
      <w:r>
        <w:rPr>
          <w:rtl/>
          <w:lang w:eastAsia="he-IL"/>
        </w:rPr>
        <w:t xml:space="preserve">קשור? באמת מה זה קשור, עידית? מה זה קשור? ממתי </w:t>
      </w:r>
      <w:bookmarkStart w:id="7328" w:name="_ETM_Q33_432868"/>
      <w:bookmarkEnd w:id="7328"/>
      <w:r>
        <w:rPr>
          <w:rtl/>
          <w:lang w:eastAsia="he-IL"/>
        </w:rPr>
        <w:t xml:space="preserve">לראש הממשלה יש בכלל קשר </w:t>
      </w:r>
      <w:bookmarkStart w:id="7329" w:name="_ETM_Q33_437369"/>
      <w:bookmarkEnd w:id="7329"/>
      <w:r>
        <w:rPr>
          <w:rtl/>
          <w:lang w:eastAsia="he-IL"/>
        </w:rPr>
        <w:t>למה שקורה במדינה שלו</w:t>
      </w:r>
      <w:r>
        <w:rPr>
          <w:rFonts w:hint="cs"/>
          <w:rtl/>
          <w:lang w:eastAsia="he-IL"/>
        </w:rPr>
        <w:t>?</w:t>
      </w:r>
      <w:r>
        <w:rPr>
          <w:rtl/>
          <w:lang w:eastAsia="he-IL"/>
        </w:rPr>
        <w:t xml:space="preserve"> </w:t>
      </w:r>
    </w:p>
    <w:p w:rsidR="00B12974" w:rsidRDefault="00B12974" w:rsidP="007D1211">
      <w:pPr>
        <w:rPr>
          <w:rtl/>
          <w:lang w:eastAsia="he-IL"/>
        </w:rPr>
      </w:pPr>
    </w:p>
    <w:p w:rsidR="00B12974" w:rsidRDefault="00B12974" w:rsidP="007D1211">
      <w:pPr>
        <w:rPr>
          <w:rtl/>
          <w:lang w:eastAsia="he-IL"/>
        </w:rPr>
      </w:pPr>
      <w:r>
        <w:rPr>
          <w:rtl/>
          <w:lang w:eastAsia="he-IL"/>
        </w:rPr>
        <w:t xml:space="preserve">הרי כולנו יודעים שראש הממשלה הוא </w:t>
      </w:r>
      <w:bookmarkStart w:id="7330" w:name="_ETM_Q33_440419"/>
      <w:bookmarkEnd w:id="7330"/>
      <w:r>
        <w:rPr>
          <w:rtl/>
          <w:lang w:eastAsia="he-IL"/>
        </w:rPr>
        <w:t xml:space="preserve">בסך הכול עוד אזרח מן השורה בישראל, לא מישהו עם </w:t>
      </w:r>
      <w:bookmarkStart w:id="7331" w:name="_ETM_Q33_443469"/>
      <w:bookmarkEnd w:id="7331"/>
      <w:r>
        <w:rPr>
          <w:rtl/>
          <w:lang w:eastAsia="he-IL"/>
        </w:rPr>
        <w:t xml:space="preserve">סמכות מיוחדת. </w:t>
      </w:r>
      <w:bookmarkStart w:id="7332" w:name="_ETM_Q33_447380"/>
      <w:bookmarkEnd w:id="7332"/>
      <w:r>
        <w:rPr>
          <w:rtl/>
          <w:lang w:eastAsia="he-IL"/>
        </w:rPr>
        <w:t>ואם זה לא מספיק, הגיע חבר הכנסת</w:t>
      </w:r>
      <w:r>
        <w:rPr>
          <w:rFonts w:hint="cs"/>
          <w:rtl/>
          <w:lang w:eastAsia="he-IL"/>
        </w:rPr>
        <w:t xml:space="preserve"> ניסים ואטורי</w:t>
      </w:r>
      <w:r>
        <w:rPr>
          <w:rtl/>
          <w:lang w:eastAsia="he-IL"/>
        </w:rPr>
        <w:t xml:space="preserve">. הוא </w:t>
      </w:r>
      <w:bookmarkStart w:id="7333" w:name="_ETM_Q33_451859"/>
      <w:bookmarkEnd w:id="7333"/>
      <w:r>
        <w:rPr>
          <w:rtl/>
          <w:lang w:eastAsia="he-IL"/>
        </w:rPr>
        <w:t xml:space="preserve">הסביר לנו שלא היו מספיק פצצות במלחמה, שאין תחמושת, שחיילים </w:t>
      </w:r>
      <w:bookmarkStart w:id="7334" w:name="_ETM_Q33_456339"/>
      <w:bookmarkEnd w:id="7334"/>
      <w:r>
        <w:rPr>
          <w:rFonts w:hint="cs"/>
          <w:rtl/>
          <w:lang w:eastAsia="he-IL"/>
        </w:rPr>
        <w:t>נ</w:t>
      </w:r>
      <w:r>
        <w:rPr>
          <w:rtl/>
          <w:lang w:eastAsia="he-IL"/>
        </w:rPr>
        <w:t xml:space="preserve">שארו בלי גיבוי אווירי, כי אנחנו תלויים באמריקאים במקום לייצר </w:t>
      </w:r>
      <w:bookmarkStart w:id="7335" w:name="_ETM_Q33_460819"/>
      <w:bookmarkEnd w:id="7335"/>
      <w:r>
        <w:rPr>
          <w:rtl/>
          <w:lang w:eastAsia="he-IL"/>
        </w:rPr>
        <w:t>לבד. יפה. אבל כששאלו אותו</w:t>
      </w:r>
      <w:r>
        <w:rPr>
          <w:rFonts w:hint="cs"/>
          <w:rtl/>
          <w:lang w:eastAsia="he-IL"/>
        </w:rPr>
        <w:t>:</w:t>
      </w:r>
      <w:r>
        <w:rPr>
          <w:rtl/>
          <w:lang w:eastAsia="he-IL"/>
        </w:rPr>
        <w:t xml:space="preserve"> רגע, חבר הכנסת </w:t>
      </w:r>
      <w:r>
        <w:rPr>
          <w:rFonts w:hint="cs"/>
          <w:rtl/>
          <w:lang w:eastAsia="he-IL"/>
        </w:rPr>
        <w:t>ה</w:t>
      </w:r>
      <w:r>
        <w:rPr>
          <w:rtl/>
          <w:lang w:eastAsia="he-IL"/>
        </w:rPr>
        <w:t xml:space="preserve">נכבד, מי </w:t>
      </w:r>
      <w:bookmarkStart w:id="7336" w:name="_ETM_Q33_465299"/>
      <w:bookmarkEnd w:id="7336"/>
      <w:r>
        <w:rPr>
          <w:rtl/>
          <w:lang w:eastAsia="he-IL"/>
        </w:rPr>
        <w:t xml:space="preserve">עמד מאחורי </w:t>
      </w:r>
      <w:bookmarkStart w:id="7337" w:name="_ETM_Q33_470200"/>
      <w:bookmarkEnd w:id="7337"/>
      <w:r>
        <w:rPr>
          <w:rtl/>
          <w:lang w:eastAsia="he-IL"/>
        </w:rPr>
        <w:t>כל המערך הזה</w:t>
      </w:r>
      <w:r>
        <w:rPr>
          <w:rFonts w:hint="cs"/>
          <w:rtl/>
          <w:lang w:eastAsia="he-IL"/>
        </w:rPr>
        <w:t>?</w:t>
      </w:r>
      <w:r>
        <w:rPr>
          <w:rtl/>
          <w:lang w:eastAsia="he-IL"/>
        </w:rPr>
        <w:t xml:space="preserve"> מי עמד בראש המערכת בזמן המחדל העצום </w:t>
      </w:r>
      <w:bookmarkStart w:id="7338" w:name="_ETM_Q33_474010"/>
      <w:bookmarkEnd w:id="7338"/>
      <w:r>
        <w:rPr>
          <w:rtl/>
          <w:lang w:eastAsia="he-IL"/>
        </w:rPr>
        <w:t xml:space="preserve">הזה שאתה מתאר? מי הזניח את התחמושת? </w:t>
      </w:r>
      <w:bookmarkStart w:id="7339" w:name="_ETM_Q33_478730"/>
      <w:bookmarkEnd w:id="7339"/>
      <w:r>
        <w:rPr>
          <w:rtl/>
          <w:lang w:eastAsia="he-IL"/>
        </w:rPr>
        <w:t>פתאום התשובה השתנתה</w:t>
      </w:r>
      <w:r>
        <w:rPr>
          <w:rFonts w:hint="cs"/>
          <w:rtl/>
          <w:lang w:eastAsia="he-IL"/>
        </w:rPr>
        <w:t>:</w:t>
      </w:r>
      <w:r>
        <w:rPr>
          <w:rtl/>
          <w:lang w:eastAsia="he-IL"/>
        </w:rPr>
        <w:t xml:space="preserve"> די כבר עם הבולשיט הזה</w:t>
      </w:r>
      <w:r>
        <w:rPr>
          <w:rFonts w:hint="cs"/>
          <w:rtl/>
          <w:lang w:eastAsia="he-IL"/>
        </w:rPr>
        <w:t>.</w:t>
      </w:r>
      <w:r>
        <w:rPr>
          <w:rtl/>
          <w:lang w:eastAsia="he-IL"/>
        </w:rPr>
        <w:t xml:space="preserve"> כל הזמן </w:t>
      </w:r>
      <w:bookmarkStart w:id="7340" w:name="_ETM_Q33_483699"/>
      <w:bookmarkEnd w:id="7340"/>
      <w:r>
        <w:rPr>
          <w:rtl/>
          <w:lang w:eastAsia="he-IL"/>
        </w:rPr>
        <w:t xml:space="preserve">אתם חוזרים לבנימין נתניהו. </w:t>
      </w:r>
    </w:p>
    <w:p w:rsidR="00B12974" w:rsidRDefault="00B12974" w:rsidP="007D1211">
      <w:pPr>
        <w:rPr>
          <w:rtl/>
          <w:lang w:eastAsia="he-IL"/>
        </w:rPr>
      </w:pPr>
      <w:bookmarkStart w:id="7341" w:name="_ETM_Q33_485523"/>
      <w:bookmarkStart w:id="7342" w:name="_ETM_Q33_485562"/>
      <w:bookmarkEnd w:id="7341"/>
      <w:bookmarkEnd w:id="7342"/>
    </w:p>
    <w:p w:rsidR="00B12974" w:rsidRDefault="00B12974" w:rsidP="007D1211">
      <w:pPr>
        <w:rPr>
          <w:rtl/>
          <w:lang w:eastAsia="he-IL"/>
        </w:rPr>
      </w:pPr>
      <w:bookmarkStart w:id="7343" w:name="_ETM_Q33_485762"/>
      <w:bookmarkStart w:id="7344" w:name="_ETM_Q33_485790"/>
      <w:bookmarkEnd w:id="7343"/>
      <w:bookmarkEnd w:id="7344"/>
      <w:r>
        <w:rPr>
          <w:rtl/>
          <w:lang w:eastAsia="he-IL"/>
        </w:rPr>
        <w:t>הבנתם, חברי הכנסת</w:t>
      </w:r>
      <w:r>
        <w:rPr>
          <w:rFonts w:hint="cs"/>
          <w:rtl/>
          <w:lang w:eastAsia="he-IL"/>
        </w:rPr>
        <w:t>?</w:t>
      </w:r>
      <w:r>
        <w:rPr>
          <w:rtl/>
          <w:lang w:eastAsia="he-IL"/>
        </w:rPr>
        <w:t xml:space="preserve"> כשמצליחים בתקיפה באיראן </w:t>
      </w:r>
      <w:bookmarkStart w:id="7345" w:name="_ETM_Q33_488669"/>
      <w:bookmarkEnd w:id="7345"/>
      <w:r>
        <w:rPr>
          <w:rtl/>
          <w:lang w:eastAsia="he-IL"/>
        </w:rPr>
        <w:t xml:space="preserve">זה נתניהו. זה הוא </w:t>
      </w:r>
      <w:r>
        <w:rPr>
          <w:rFonts w:hint="cs"/>
          <w:rtl/>
          <w:lang w:eastAsia="he-IL"/>
        </w:rPr>
        <w:t>ש</w:t>
      </w:r>
      <w:r>
        <w:rPr>
          <w:rtl/>
          <w:lang w:eastAsia="he-IL"/>
        </w:rPr>
        <w:t xml:space="preserve">הנחה, זה הוא שיזם, לא אף </w:t>
      </w:r>
      <w:bookmarkStart w:id="7346" w:name="_ETM_Q33_493639"/>
      <w:bookmarkEnd w:id="7346"/>
      <w:r>
        <w:rPr>
          <w:rtl/>
          <w:lang w:eastAsia="he-IL"/>
        </w:rPr>
        <w:t>אחד אחר</w:t>
      </w:r>
      <w:r>
        <w:rPr>
          <w:rFonts w:hint="cs"/>
          <w:rtl/>
          <w:lang w:eastAsia="he-IL"/>
        </w:rPr>
        <w:t>.</w:t>
      </w:r>
      <w:r>
        <w:rPr>
          <w:rtl/>
          <w:lang w:eastAsia="he-IL"/>
        </w:rPr>
        <w:t xml:space="preserve"> גאון, וצריך לתת לו את הקרדיט </w:t>
      </w:r>
      <w:r>
        <w:rPr>
          <w:rFonts w:hint="cs"/>
          <w:rtl/>
          <w:lang w:eastAsia="he-IL"/>
        </w:rPr>
        <w:t>על ה</w:t>
      </w:r>
      <w:r>
        <w:rPr>
          <w:rtl/>
          <w:lang w:eastAsia="he-IL"/>
        </w:rPr>
        <w:t>הצלחה</w:t>
      </w:r>
      <w:r>
        <w:rPr>
          <w:rFonts w:hint="cs"/>
          <w:rtl/>
          <w:lang w:eastAsia="he-IL"/>
        </w:rPr>
        <w:t>.</w:t>
      </w:r>
      <w:r>
        <w:rPr>
          <w:rtl/>
          <w:lang w:eastAsia="he-IL"/>
        </w:rPr>
        <w:t xml:space="preserve"> </w:t>
      </w:r>
      <w:bookmarkStart w:id="7347" w:name="_ETM_Q33_498988"/>
      <w:bookmarkEnd w:id="7347"/>
      <w:r>
        <w:rPr>
          <w:rtl/>
          <w:lang w:eastAsia="he-IL"/>
        </w:rPr>
        <w:t>אבל כשחסרים פגזים</w:t>
      </w:r>
      <w:r>
        <w:rPr>
          <w:rFonts w:hint="cs"/>
          <w:rtl/>
          <w:lang w:eastAsia="he-IL"/>
        </w:rPr>
        <w:t xml:space="preserve"> </w:t>
      </w:r>
      <w:r>
        <w:rPr>
          <w:rtl/>
          <w:lang w:eastAsia="he-IL"/>
        </w:rPr>
        <w:t xml:space="preserve">– די עם הבולשיט. כשחופרים מנהרות מוות מתחת </w:t>
      </w:r>
      <w:bookmarkStart w:id="7348" w:name="_ETM_Q33_503076"/>
      <w:bookmarkEnd w:id="7348"/>
      <w:r>
        <w:rPr>
          <w:rtl/>
          <w:lang w:eastAsia="he-IL"/>
        </w:rPr>
        <w:t>ליישובי הדרום</w:t>
      </w:r>
      <w:r>
        <w:rPr>
          <w:rFonts w:hint="cs"/>
          <w:rtl/>
          <w:lang w:eastAsia="he-IL"/>
        </w:rPr>
        <w:t xml:space="preserve"> </w:t>
      </w:r>
      <w:r>
        <w:rPr>
          <w:rFonts w:hint="eastAsia"/>
          <w:rtl/>
          <w:lang w:eastAsia="he-IL"/>
        </w:rPr>
        <w:t>–</w:t>
      </w:r>
      <w:r>
        <w:rPr>
          <w:rtl/>
          <w:lang w:eastAsia="he-IL"/>
        </w:rPr>
        <w:t xml:space="preserve"> מה הוא קשור? כשא</w:t>
      </w:r>
      <w:r>
        <w:rPr>
          <w:rFonts w:hint="cs"/>
          <w:rtl/>
          <w:lang w:eastAsia="he-IL"/>
        </w:rPr>
        <w:t>ל</w:t>
      </w:r>
      <w:r>
        <w:rPr>
          <w:rtl/>
          <w:lang w:eastAsia="he-IL"/>
        </w:rPr>
        <w:t>פי ישראל</w:t>
      </w:r>
      <w:r>
        <w:rPr>
          <w:rFonts w:hint="cs"/>
          <w:rtl/>
          <w:lang w:eastAsia="he-IL"/>
        </w:rPr>
        <w:t>ים</w:t>
      </w:r>
      <w:r>
        <w:rPr>
          <w:rtl/>
          <w:lang w:eastAsia="he-IL"/>
        </w:rPr>
        <w:t xml:space="preserve"> נרצחים במיטותיהם ונחטפים </w:t>
      </w:r>
      <w:bookmarkStart w:id="7349" w:name="_ETM_Q33_507163"/>
      <w:bookmarkEnd w:id="7349"/>
      <w:r>
        <w:rPr>
          <w:rFonts w:hint="cs"/>
          <w:rtl/>
          <w:lang w:eastAsia="he-IL"/>
        </w:rPr>
        <w:t>ל</w:t>
      </w:r>
      <w:r>
        <w:rPr>
          <w:rtl/>
          <w:lang w:eastAsia="he-IL"/>
        </w:rPr>
        <w:t>עזה</w:t>
      </w:r>
      <w:r>
        <w:rPr>
          <w:rFonts w:hint="cs"/>
          <w:rtl/>
          <w:lang w:eastAsia="he-IL"/>
        </w:rPr>
        <w:t xml:space="preserve"> </w:t>
      </w:r>
      <w:r>
        <w:rPr>
          <w:rFonts w:hint="eastAsia"/>
          <w:rtl/>
          <w:lang w:eastAsia="he-IL"/>
        </w:rPr>
        <w:t>–</w:t>
      </w:r>
      <w:r>
        <w:rPr>
          <w:rtl/>
          <w:lang w:eastAsia="he-IL"/>
        </w:rPr>
        <w:t xml:space="preserve"> </w:t>
      </w:r>
      <w:bookmarkStart w:id="7350" w:name="_ETM_Q33_511529"/>
      <w:bookmarkEnd w:id="7350"/>
      <w:r>
        <w:rPr>
          <w:rtl/>
          <w:lang w:eastAsia="he-IL"/>
        </w:rPr>
        <w:t>לא ה</w:t>
      </w:r>
      <w:r>
        <w:rPr>
          <w:rFonts w:hint="cs"/>
          <w:rtl/>
          <w:lang w:eastAsia="he-IL"/>
        </w:rPr>
        <w:t>עביר</w:t>
      </w:r>
      <w:r>
        <w:rPr>
          <w:rtl/>
          <w:lang w:eastAsia="he-IL"/>
        </w:rPr>
        <w:t xml:space="preserve">ו לו מספיק מידע. </w:t>
      </w:r>
    </w:p>
    <w:p w:rsidR="00B12974" w:rsidRDefault="00B12974" w:rsidP="007D1211">
      <w:pPr>
        <w:rPr>
          <w:rtl/>
          <w:lang w:eastAsia="he-IL"/>
        </w:rPr>
      </w:pPr>
      <w:bookmarkStart w:id="7351" w:name="_ETM_Q33_513579"/>
      <w:bookmarkStart w:id="7352" w:name="_ETM_Q33_513608"/>
      <w:bookmarkEnd w:id="7351"/>
      <w:bookmarkEnd w:id="7352"/>
    </w:p>
    <w:p w:rsidR="00B12974" w:rsidRDefault="00B12974" w:rsidP="007D1211">
      <w:pPr>
        <w:rPr>
          <w:rtl/>
          <w:lang w:eastAsia="he-IL"/>
        </w:rPr>
      </w:pPr>
      <w:bookmarkStart w:id="7353" w:name="_ETM_Q33_513747"/>
      <w:bookmarkStart w:id="7354" w:name="_ETM_Q33_513779"/>
      <w:bookmarkEnd w:id="7353"/>
      <w:bookmarkEnd w:id="7354"/>
      <w:r>
        <w:rPr>
          <w:rtl/>
          <w:lang w:eastAsia="he-IL"/>
        </w:rPr>
        <w:t xml:space="preserve">חבריי חברי הכנסת, התרגלנו להנהגה </w:t>
      </w:r>
      <w:bookmarkStart w:id="7355" w:name="_ETM_Q33_516099"/>
      <w:bookmarkEnd w:id="7355"/>
      <w:r>
        <w:rPr>
          <w:rtl/>
          <w:lang w:eastAsia="he-IL"/>
        </w:rPr>
        <w:t xml:space="preserve">של טרמפיסטים, אנשים שיושבים במושב הנהג של המדינה ומחזיקים בתארים </w:t>
      </w:r>
      <w:bookmarkStart w:id="7356" w:name="_ETM_Q33_520669"/>
      <w:bookmarkEnd w:id="7356"/>
      <w:r>
        <w:rPr>
          <w:rtl/>
          <w:lang w:eastAsia="he-IL"/>
        </w:rPr>
        <w:t>ובסמכויות, נ</w:t>
      </w:r>
      <w:r>
        <w:rPr>
          <w:rFonts w:hint="cs"/>
          <w:rtl/>
          <w:lang w:eastAsia="he-IL"/>
        </w:rPr>
        <w:t>הנ</w:t>
      </w:r>
      <w:r>
        <w:rPr>
          <w:rtl/>
          <w:lang w:eastAsia="he-IL"/>
        </w:rPr>
        <w:t>ים מלשכות ונהגים, אבל ברגע שיש תאונה</w:t>
      </w:r>
      <w:r>
        <w:rPr>
          <w:rFonts w:hint="cs"/>
          <w:rtl/>
          <w:lang w:eastAsia="he-IL"/>
        </w:rPr>
        <w:t xml:space="preserve"> </w:t>
      </w:r>
      <w:r>
        <w:rPr>
          <w:rFonts w:hint="eastAsia"/>
          <w:rtl/>
          <w:lang w:eastAsia="he-IL"/>
        </w:rPr>
        <w:t>–</w:t>
      </w:r>
      <w:r>
        <w:rPr>
          <w:rtl/>
          <w:lang w:eastAsia="he-IL"/>
        </w:rPr>
        <w:t xml:space="preserve"> הם בכלל </w:t>
      </w:r>
      <w:bookmarkStart w:id="7357" w:name="_ETM_Q33_525239"/>
      <w:bookmarkEnd w:id="7357"/>
      <w:r>
        <w:rPr>
          <w:rtl/>
          <w:lang w:eastAsia="he-IL"/>
        </w:rPr>
        <w:t>היו במושב האחורי</w:t>
      </w:r>
      <w:r>
        <w:rPr>
          <w:rFonts w:hint="cs"/>
          <w:rtl/>
          <w:lang w:eastAsia="he-IL"/>
        </w:rPr>
        <w:t>;</w:t>
      </w:r>
      <w:r>
        <w:rPr>
          <w:rtl/>
          <w:lang w:eastAsia="he-IL"/>
        </w:rPr>
        <w:t xml:space="preserve"> הם לא ידעו, הם אפילו לא מכירים </w:t>
      </w:r>
      <w:bookmarkStart w:id="7358" w:name="_ETM_Q33_529809"/>
      <w:bookmarkEnd w:id="7358"/>
      <w:r>
        <w:rPr>
          <w:rtl/>
          <w:lang w:eastAsia="he-IL"/>
        </w:rPr>
        <w:t xml:space="preserve">את הנהג. </w:t>
      </w:r>
      <w:bookmarkStart w:id="7359" w:name="_ETM_Q33_534660"/>
      <w:bookmarkEnd w:id="7359"/>
      <w:r>
        <w:rPr>
          <w:rtl/>
          <w:lang w:eastAsia="he-IL"/>
        </w:rPr>
        <w:t>אני מציע לחבריי בקואליציה, תגידו לאיש הזה שאתם כל</w:t>
      </w:r>
      <w:r>
        <w:rPr>
          <w:rFonts w:hint="cs"/>
          <w:rtl/>
          <w:lang w:eastAsia="he-IL"/>
        </w:rPr>
        <w:t xml:space="preserve"> </w:t>
      </w:r>
      <w:r>
        <w:rPr>
          <w:rtl/>
          <w:lang w:eastAsia="he-IL"/>
        </w:rPr>
        <w:t xml:space="preserve">כך </w:t>
      </w:r>
      <w:bookmarkStart w:id="7360" w:name="_ETM_Q33_538355"/>
      <w:bookmarkEnd w:id="7360"/>
      <w:r>
        <w:rPr>
          <w:rtl/>
          <w:lang w:eastAsia="he-IL"/>
        </w:rPr>
        <w:t>מעריצים שאי</w:t>
      </w:r>
      <w:r>
        <w:rPr>
          <w:rFonts w:hint="cs"/>
          <w:rtl/>
          <w:lang w:eastAsia="he-IL"/>
        </w:rPr>
        <w:t>-</w:t>
      </w:r>
      <w:r>
        <w:rPr>
          <w:rtl/>
          <w:lang w:eastAsia="he-IL"/>
        </w:rPr>
        <w:t xml:space="preserve">אפשר להיות מר ביטחון על שלטי חוצות ולהפוך </w:t>
      </w:r>
      <w:bookmarkStart w:id="7361" w:name="_ETM_Q33_542050"/>
      <w:bookmarkEnd w:id="7361"/>
      <w:r>
        <w:rPr>
          <w:rtl/>
          <w:lang w:eastAsia="he-IL"/>
        </w:rPr>
        <w:t>למר</w:t>
      </w:r>
      <w:r>
        <w:rPr>
          <w:rFonts w:hint="cs"/>
          <w:rtl/>
          <w:lang w:eastAsia="he-IL"/>
        </w:rPr>
        <w:t xml:space="preserve"> "</w:t>
      </w:r>
      <w:r>
        <w:rPr>
          <w:rtl/>
          <w:lang w:eastAsia="he-IL"/>
        </w:rPr>
        <w:t>לא</w:t>
      </w:r>
      <w:r>
        <w:rPr>
          <w:rFonts w:hint="cs"/>
          <w:rtl/>
          <w:lang w:eastAsia="he-IL"/>
        </w:rPr>
        <w:t xml:space="preserve"> </w:t>
      </w:r>
      <w:r>
        <w:rPr>
          <w:rtl/>
          <w:lang w:eastAsia="he-IL"/>
        </w:rPr>
        <w:t>ידעתי</w:t>
      </w:r>
      <w:r>
        <w:rPr>
          <w:rFonts w:hint="cs"/>
          <w:rtl/>
          <w:lang w:eastAsia="he-IL"/>
        </w:rPr>
        <w:t>"</w:t>
      </w:r>
      <w:r>
        <w:rPr>
          <w:rtl/>
          <w:lang w:eastAsia="he-IL"/>
        </w:rPr>
        <w:t xml:space="preserve"> כשקורה כאן המחדל הכי גדול שקרה בתולדות </w:t>
      </w:r>
      <w:bookmarkStart w:id="7362" w:name="_ETM_Q33_545745"/>
      <w:bookmarkEnd w:id="7362"/>
      <w:r>
        <w:rPr>
          <w:rtl/>
          <w:lang w:eastAsia="he-IL"/>
        </w:rPr>
        <w:t xml:space="preserve">המדינה. </w:t>
      </w:r>
      <w:bookmarkStart w:id="7363" w:name="_ETM_Q33_550230"/>
      <w:bookmarkEnd w:id="7363"/>
    </w:p>
    <w:p w:rsidR="00B12974" w:rsidRDefault="00B12974" w:rsidP="007D1211">
      <w:pPr>
        <w:rPr>
          <w:rtl/>
          <w:lang w:eastAsia="he-IL"/>
        </w:rPr>
      </w:pPr>
      <w:bookmarkStart w:id="7364" w:name="_ETM_Q33_549354"/>
      <w:bookmarkStart w:id="7365" w:name="_ETM_Q33_549397"/>
      <w:bookmarkEnd w:id="7364"/>
      <w:bookmarkEnd w:id="7365"/>
    </w:p>
    <w:p w:rsidR="00B12974" w:rsidRDefault="00B12974" w:rsidP="007D1211">
      <w:pPr>
        <w:rPr>
          <w:rtl/>
          <w:lang w:eastAsia="he-IL"/>
        </w:rPr>
      </w:pPr>
      <w:bookmarkStart w:id="7366" w:name="_ETM_Q33_549522"/>
      <w:bookmarkStart w:id="7367" w:name="_ETM_Q33_549586"/>
      <w:bookmarkEnd w:id="7366"/>
      <w:bookmarkEnd w:id="7367"/>
      <w:r>
        <w:rPr>
          <w:rtl/>
          <w:lang w:eastAsia="he-IL"/>
        </w:rPr>
        <w:t xml:space="preserve">אם זה לא משנה מי ראש הממשלה, אז למה אתם </w:t>
      </w:r>
      <w:bookmarkStart w:id="7368" w:name="_ETM_Q33_554313"/>
      <w:bookmarkEnd w:id="7368"/>
      <w:r>
        <w:rPr>
          <w:rtl/>
          <w:lang w:eastAsia="he-IL"/>
        </w:rPr>
        <w:t xml:space="preserve">פה? למה הוא בתפקידו? לכו הביתה. תנו לאנשים שמוכנים להחזיק </w:t>
      </w:r>
      <w:bookmarkStart w:id="7369" w:name="_ETM_Q33_558396"/>
      <w:bookmarkEnd w:id="7369"/>
      <w:r>
        <w:rPr>
          <w:rtl/>
          <w:lang w:eastAsia="he-IL"/>
        </w:rPr>
        <w:t>בהגה וגם להישיר מבט לאזרחים כשקורה אסון ולהגיד להם</w:t>
      </w:r>
      <w:r>
        <w:rPr>
          <w:rFonts w:hint="cs"/>
          <w:rtl/>
          <w:lang w:eastAsia="he-IL"/>
        </w:rPr>
        <w:t>:</w:t>
      </w:r>
      <w:r>
        <w:rPr>
          <w:rtl/>
          <w:lang w:eastAsia="he-IL"/>
        </w:rPr>
        <w:t xml:space="preserve"> אני </w:t>
      </w:r>
      <w:bookmarkStart w:id="7370" w:name="_ETM_Q33_562480"/>
      <w:bookmarkEnd w:id="7370"/>
      <w:r>
        <w:rPr>
          <w:rtl/>
          <w:lang w:eastAsia="he-IL"/>
        </w:rPr>
        <w:t xml:space="preserve">אחראי. כי לעם ישראל, גברתי </w:t>
      </w:r>
      <w:r>
        <w:rPr>
          <w:rFonts w:hint="cs"/>
          <w:rtl/>
          <w:lang w:eastAsia="he-IL"/>
        </w:rPr>
        <w:t>ה</w:t>
      </w:r>
      <w:r>
        <w:rPr>
          <w:rtl/>
          <w:lang w:eastAsia="he-IL"/>
        </w:rPr>
        <w:t>יושבת</w:t>
      </w:r>
      <w:r>
        <w:rPr>
          <w:rFonts w:hint="cs"/>
          <w:rtl/>
          <w:lang w:eastAsia="he-IL"/>
        </w:rPr>
        <w:t>-</w:t>
      </w:r>
      <w:r>
        <w:rPr>
          <w:rtl/>
          <w:lang w:eastAsia="he-IL"/>
        </w:rPr>
        <w:t xml:space="preserve">ראש, משנה מאוד מי </w:t>
      </w:r>
      <w:bookmarkStart w:id="7371" w:name="_ETM_Q33_566563"/>
      <w:bookmarkEnd w:id="7371"/>
      <w:r>
        <w:rPr>
          <w:rtl/>
          <w:lang w:eastAsia="he-IL"/>
        </w:rPr>
        <w:t>עומד בראשו</w:t>
      </w:r>
      <w:r>
        <w:rPr>
          <w:rFonts w:hint="cs"/>
          <w:rtl/>
          <w:lang w:eastAsia="he-IL"/>
        </w:rPr>
        <w:t>,</w:t>
      </w:r>
      <w:r>
        <w:rPr>
          <w:rtl/>
          <w:lang w:eastAsia="he-IL"/>
        </w:rPr>
        <w:t xml:space="preserve"> והוא יגיד את דברו בקלפי ממש</w:t>
      </w:r>
      <w:r>
        <w:rPr>
          <w:rFonts w:hint="cs"/>
          <w:rtl/>
          <w:lang w:eastAsia="he-IL"/>
        </w:rPr>
        <w:t>-</w:t>
      </w:r>
      <w:r>
        <w:rPr>
          <w:rtl/>
          <w:lang w:eastAsia="he-IL"/>
        </w:rPr>
        <w:t xml:space="preserve">ממש בקרוב. </w:t>
      </w:r>
      <w:bookmarkStart w:id="7372" w:name="_ETM_Q33_570646"/>
      <w:bookmarkEnd w:id="7372"/>
      <w:r>
        <w:rPr>
          <w:rtl/>
          <w:lang w:eastAsia="he-IL"/>
        </w:rPr>
        <w:t xml:space="preserve">תודה רבה, גברתי. </w:t>
      </w:r>
    </w:p>
    <w:p w:rsidR="00B12974" w:rsidRDefault="00B12974" w:rsidP="007D1211">
      <w:pPr>
        <w:rPr>
          <w:rtl/>
          <w:lang w:eastAsia="he-IL"/>
        </w:rPr>
      </w:pPr>
      <w:bookmarkStart w:id="7373" w:name="_ETM_Q33_574215"/>
      <w:bookmarkStart w:id="7374" w:name="_ETM_Q33_574253"/>
      <w:bookmarkEnd w:id="7373"/>
      <w:bookmarkEnd w:id="7374"/>
    </w:p>
    <w:p w:rsidR="00B12974" w:rsidRDefault="00B12974" w:rsidP="007D1211">
      <w:pPr>
        <w:pStyle w:val="af6"/>
        <w:keepNext/>
        <w:rPr>
          <w:rtl/>
        </w:rPr>
      </w:pPr>
      <w:r w:rsidRPr="00236F14">
        <w:rPr>
          <w:rStyle w:val="TagStyle"/>
          <w:rtl/>
        </w:rPr>
        <w:t xml:space="preserve"> &lt;&lt; יור &gt;&gt; </w:t>
      </w:r>
      <w:r>
        <w:rPr>
          <w:rtl/>
        </w:rPr>
        <w:t>היו"ר לימור סון הר מלך:</w:t>
      </w:r>
      <w:r w:rsidRPr="00236F14">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bookmarkStart w:id="7375" w:name="_ETM_Q33_575388"/>
      <w:bookmarkStart w:id="7376" w:name="_ETM_Q33_574407"/>
      <w:bookmarkStart w:id="7377" w:name="_ETM_Q33_574471"/>
      <w:bookmarkEnd w:id="7375"/>
      <w:bookmarkEnd w:id="7376"/>
      <w:bookmarkEnd w:id="7377"/>
      <w:r>
        <w:rPr>
          <w:rtl/>
          <w:lang w:eastAsia="he-IL"/>
        </w:rPr>
        <w:t>תודה רבה.</w:t>
      </w:r>
      <w:r>
        <w:rPr>
          <w:rFonts w:hint="cs"/>
          <w:lang w:eastAsia="he-IL"/>
        </w:rPr>
        <w:t xml:space="preserve"> </w:t>
      </w:r>
      <w:bookmarkStart w:id="7378" w:name="_ETM_Q33_579760"/>
      <w:bookmarkEnd w:id="7378"/>
      <w:r>
        <w:rPr>
          <w:rtl/>
          <w:lang w:eastAsia="he-IL"/>
        </w:rPr>
        <w:t>חבר הכנסת גלעד קריב.</w:t>
      </w:r>
      <w:bookmarkStart w:id="7379" w:name="_ETM_Q33_585807"/>
      <w:bookmarkEnd w:id="7379"/>
    </w:p>
    <w:p w:rsidR="00B12974" w:rsidRDefault="00B12974" w:rsidP="007D1211">
      <w:pPr>
        <w:rPr>
          <w:rtl/>
          <w:lang w:eastAsia="he-IL"/>
        </w:rPr>
      </w:pPr>
      <w:bookmarkStart w:id="7380" w:name="_ETM_Q33_585848"/>
      <w:bookmarkStart w:id="7381" w:name="_ETM_Q33_592406"/>
      <w:bookmarkStart w:id="7382" w:name="_ETM_Q33_592477"/>
      <w:bookmarkStart w:id="7383" w:name="_ETM_Q33_596366"/>
      <w:bookmarkStart w:id="7384" w:name="_ETM_Q33_596451"/>
      <w:bookmarkEnd w:id="7380"/>
      <w:bookmarkEnd w:id="7381"/>
      <w:bookmarkEnd w:id="7382"/>
      <w:bookmarkEnd w:id="7383"/>
      <w:bookmarkEnd w:id="7384"/>
    </w:p>
    <w:p w:rsidR="00B12974" w:rsidRDefault="00B12974" w:rsidP="007D1211">
      <w:pPr>
        <w:pStyle w:val="a4"/>
        <w:keepNext/>
        <w:rPr>
          <w:rtl/>
        </w:rPr>
      </w:pPr>
      <w:bookmarkStart w:id="7385" w:name="ET_speaker_6156_14"/>
      <w:r w:rsidRPr="00236F14">
        <w:rPr>
          <w:rStyle w:val="TagStyle"/>
          <w:rtl/>
        </w:rPr>
        <w:t xml:space="preserve"> &lt;&lt; דובר &gt;&gt; </w:t>
      </w:r>
      <w:bookmarkStart w:id="7386" w:name="_Toc221622948"/>
      <w:r>
        <w:rPr>
          <w:rtl/>
        </w:rPr>
        <w:t>גלעד קריב (העבודה):</w:t>
      </w:r>
      <w:bookmarkEnd w:id="7386"/>
      <w:r w:rsidRPr="00236F14">
        <w:rPr>
          <w:rStyle w:val="TagStyle"/>
          <w:rtl/>
        </w:rPr>
        <w:t xml:space="preserve"> &lt;&lt; דובר &gt;&gt;</w:t>
      </w:r>
      <w:r>
        <w:rPr>
          <w:rtl/>
        </w:rPr>
        <w:t xml:space="preserve"> </w:t>
      </w:r>
      <w:bookmarkEnd w:id="7385"/>
    </w:p>
    <w:p w:rsidR="00B12974" w:rsidRDefault="00B12974" w:rsidP="007D1211">
      <w:pPr>
        <w:pStyle w:val="KeepWithNext"/>
        <w:rPr>
          <w:rtl/>
          <w:lang w:eastAsia="he-IL"/>
        </w:rPr>
      </w:pPr>
    </w:p>
    <w:p w:rsidR="00B12974" w:rsidRDefault="00B12974" w:rsidP="007D1211">
      <w:pPr>
        <w:rPr>
          <w:rtl/>
          <w:lang w:eastAsia="he-IL"/>
        </w:rPr>
      </w:pPr>
      <w:bookmarkStart w:id="7387" w:name="_ETM_Q33_597332"/>
      <w:bookmarkStart w:id="7388" w:name="_ETM_Q33_597373"/>
      <w:bookmarkStart w:id="7389" w:name="_ETM_Q33_602320"/>
      <w:bookmarkEnd w:id="7387"/>
      <w:bookmarkEnd w:id="7388"/>
      <w:bookmarkEnd w:id="7389"/>
      <w:r>
        <w:rPr>
          <w:rtl/>
          <w:lang w:eastAsia="he-IL"/>
        </w:rPr>
        <w:t>גברתי היושבת</w:t>
      </w:r>
      <w:r>
        <w:rPr>
          <w:rFonts w:hint="cs"/>
          <w:rtl/>
          <w:lang w:eastAsia="he-IL"/>
        </w:rPr>
        <w:t>-</w:t>
      </w:r>
      <w:r>
        <w:rPr>
          <w:rtl/>
          <w:lang w:eastAsia="he-IL"/>
        </w:rPr>
        <w:t>ראש, עמיתיי חברי הכנסת, אדוני השר</w:t>
      </w:r>
      <w:r>
        <w:rPr>
          <w:rFonts w:hint="cs"/>
          <w:rtl/>
          <w:lang w:eastAsia="he-IL"/>
        </w:rPr>
        <w:t>,</w:t>
      </w:r>
      <w:r>
        <w:rPr>
          <w:rtl/>
          <w:lang w:eastAsia="he-IL"/>
        </w:rPr>
        <w:t xml:space="preserve"> </w:t>
      </w:r>
      <w:bookmarkStart w:id="7390" w:name="_ETM_Q33_609119"/>
      <w:bookmarkEnd w:id="7390"/>
      <w:r>
        <w:rPr>
          <w:rtl/>
          <w:lang w:eastAsia="he-IL"/>
        </w:rPr>
        <w:t xml:space="preserve">הצעת החוק שאנחנו דנים בה עוסקת בפיצול </w:t>
      </w:r>
      <w:bookmarkStart w:id="7391" w:name="_ETM_Q33_614059"/>
      <w:bookmarkEnd w:id="7391"/>
      <w:r>
        <w:rPr>
          <w:rtl/>
          <w:lang w:eastAsia="he-IL"/>
        </w:rPr>
        <w:t>חוק ההסדרים</w:t>
      </w:r>
      <w:r>
        <w:rPr>
          <w:rFonts w:hint="cs"/>
          <w:rtl/>
          <w:lang w:eastAsia="he-IL"/>
        </w:rPr>
        <w:t>,</w:t>
      </w:r>
      <w:r>
        <w:rPr>
          <w:rtl/>
          <w:lang w:eastAsia="he-IL"/>
        </w:rPr>
        <w:t xml:space="preserve"> </w:t>
      </w:r>
      <w:bookmarkStart w:id="7392" w:name="_ETM_Q33_616160"/>
      <w:bookmarkEnd w:id="7392"/>
      <w:r>
        <w:rPr>
          <w:rtl/>
          <w:lang w:eastAsia="he-IL"/>
        </w:rPr>
        <w:t xml:space="preserve">אבל האמת שאנחנו לא מדברים על פיצול, אלא על חיסול. </w:t>
      </w:r>
      <w:bookmarkStart w:id="7393" w:name="_ETM_Q33_621970"/>
      <w:bookmarkEnd w:id="7393"/>
      <w:r>
        <w:rPr>
          <w:rtl/>
          <w:lang w:eastAsia="he-IL"/>
        </w:rPr>
        <w:t>בדיוק כמו בהצעות החוק שנושא</w:t>
      </w:r>
      <w:r>
        <w:rPr>
          <w:rFonts w:hint="cs"/>
          <w:rtl/>
          <w:lang w:eastAsia="he-IL"/>
        </w:rPr>
        <w:t>ו</w:t>
      </w:r>
      <w:r>
        <w:rPr>
          <w:rtl/>
          <w:lang w:eastAsia="he-IL"/>
        </w:rPr>
        <w:t>ת</w:t>
      </w:r>
      <w:r>
        <w:rPr>
          <w:rFonts w:hint="cs"/>
          <w:rtl/>
          <w:lang w:eastAsia="he-IL"/>
        </w:rPr>
        <w:t xml:space="preserve"> את</w:t>
      </w:r>
      <w:r>
        <w:rPr>
          <w:rtl/>
          <w:lang w:eastAsia="he-IL"/>
        </w:rPr>
        <w:t xml:space="preserve"> הכותרת פיצול תפקיד היועצת </w:t>
      </w:r>
      <w:bookmarkStart w:id="7394" w:name="_ETM_Q33_627803"/>
      <w:bookmarkEnd w:id="7394"/>
      <w:r>
        <w:rPr>
          <w:rtl/>
          <w:lang w:eastAsia="he-IL"/>
        </w:rPr>
        <w:t xml:space="preserve">המשפטית, כאשר בפועל מדובר בוועדת החוקה בחיסול מוסד הייעוץ המשפטי. </w:t>
      </w:r>
      <w:bookmarkStart w:id="7395" w:name="_ETM_Q33_633636"/>
      <w:bookmarkEnd w:id="7395"/>
      <w:r>
        <w:rPr>
          <w:rtl/>
          <w:lang w:eastAsia="he-IL"/>
        </w:rPr>
        <w:t xml:space="preserve">לא פיצול, אלא חיסול. </w:t>
      </w:r>
      <w:bookmarkStart w:id="7396" w:name="_ETM_Q33_640309"/>
      <w:bookmarkEnd w:id="7396"/>
      <w:r>
        <w:rPr>
          <w:rtl/>
          <w:lang w:eastAsia="he-IL"/>
        </w:rPr>
        <w:t>מכירת חיסו</w:t>
      </w:r>
      <w:r>
        <w:rPr>
          <w:rFonts w:hint="cs"/>
          <w:rtl/>
          <w:lang w:eastAsia="he-IL"/>
        </w:rPr>
        <w:t>ל</w:t>
      </w:r>
      <w:r>
        <w:rPr>
          <w:rtl/>
          <w:lang w:eastAsia="he-IL"/>
        </w:rPr>
        <w:t xml:space="preserve"> של מדינת ישראל. </w:t>
      </w:r>
      <w:bookmarkStart w:id="7397" w:name="_ETM_Q33_644739"/>
      <w:bookmarkEnd w:id="7397"/>
    </w:p>
    <w:p w:rsidR="00B12974" w:rsidRDefault="00B12974" w:rsidP="007D1211">
      <w:pPr>
        <w:rPr>
          <w:rtl/>
          <w:lang w:eastAsia="he-IL"/>
        </w:rPr>
      </w:pPr>
      <w:bookmarkStart w:id="7398" w:name="_ETM_Q33_644488"/>
      <w:bookmarkStart w:id="7399" w:name="_ETM_Q33_644527"/>
      <w:bookmarkEnd w:id="7398"/>
      <w:bookmarkEnd w:id="7399"/>
    </w:p>
    <w:p w:rsidR="00B12974" w:rsidRDefault="00B12974" w:rsidP="007D1211">
      <w:pPr>
        <w:rPr>
          <w:rtl/>
          <w:lang w:eastAsia="he-IL"/>
        </w:rPr>
      </w:pPr>
      <w:bookmarkStart w:id="7400" w:name="_ETM_Q33_644680"/>
      <w:bookmarkStart w:id="7401" w:name="_ETM_Q33_644713"/>
      <w:bookmarkEnd w:id="7400"/>
      <w:bookmarkEnd w:id="7401"/>
      <w:r>
        <w:rPr>
          <w:rtl/>
          <w:lang w:eastAsia="he-IL"/>
        </w:rPr>
        <w:t xml:space="preserve">נתניהו, באמצעות שליחיו, מוכר את ביטחון ישראל ואת הציבור המשרת </w:t>
      </w:r>
      <w:bookmarkStart w:id="7402" w:name="_ETM_Q33_650129"/>
      <w:bookmarkEnd w:id="7402"/>
      <w:r>
        <w:rPr>
          <w:rtl/>
          <w:lang w:eastAsia="he-IL"/>
        </w:rPr>
        <w:t xml:space="preserve">לחרדים. סמוטריץ' מוכר גם את הציבור המשרת, גם את ביטחון </w:t>
      </w:r>
      <w:bookmarkStart w:id="7403" w:name="_ETM_Q33_655519"/>
      <w:bookmarkEnd w:id="7403"/>
      <w:r>
        <w:rPr>
          <w:rtl/>
          <w:lang w:eastAsia="he-IL"/>
        </w:rPr>
        <w:t xml:space="preserve">המזון של מדינת ישראל וגם אלפי חקלאים שיושבים לאורך כל </w:t>
      </w:r>
      <w:bookmarkStart w:id="7404" w:name="_ETM_Q33_660909"/>
      <w:bookmarkEnd w:id="7404"/>
      <w:r>
        <w:rPr>
          <w:rtl/>
          <w:lang w:eastAsia="he-IL"/>
        </w:rPr>
        <w:t xml:space="preserve">גבולות המדינה. </w:t>
      </w:r>
      <w:bookmarkStart w:id="7405" w:name="_ETM_Q33_668899"/>
      <w:bookmarkEnd w:id="7405"/>
      <w:r>
        <w:rPr>
          <w:rtl/>
          <w:lang w:eastAsia="he-IL"/>
        </w:rPr>
        <w:t>אמיר אוחנה, יושב</w:t>
      </w:r>
      <w:r>
        <w:rPr>
          <w:rFonts w:hint="cs"/>
          <w:rtl/>
          <w:lang w:eastAsia="he-IL"/>
        </w:rPr>
        <w:t>-</w:t>
      </w:r>
      <w:r>
        <w:rPr>
          <w:rtl/>
          <w:lang w:eastAsia="he-IL"/>
        </w:rPr>
        <w:t>ראש הכנסת, ואופיר כץ, יו</w:t>
      </w:r>
      <w:r>
        <w:rPr>
          <w:rFonts w:hint="cs"/>
          <w:rtl/>
          <w:lang w:eastAsia="he-IL"/>
        </w:rPr>
        <w:t>"</w:t>
      </w:r>
      <w:r>
        <w:rPr>
          <w:rtl/>
          <w:lang w:eastAsia="he-IL"/>
        </w:rPr>
        <w:t xml:space="preserve">ר הקואליציה, מכרו </w:t>
      </w:r>
      <w:bookmarkStart w:id="7406" w:name="_ETM_Q33_672739"/>
      <w:bookmarkEnd w:id="7406"/>
      <w:r>
        <w:rPr>
          <w:rtl/>
          <w:lang w:eastAsia="he-IL"/>
        </w:rPr>
        <w:t>את הכנסת.</w:t>
      </w:r>
      <w:r>
        <w:rPr>
          <w:rFonts w:hint="cs"/>
          <w:rtl/>
          <w:lang w:eastAsia="he-IL"/>
        </w:rPr>
        <w:t xml:space="preserve"> הם</w:t>
      </w:r>
      <w:r>
        <w:rPr>
          <w:rtl/>
          <w:lang w:eastAsia="he-IL"/>
        </w:rPr>
        <w:t xml:space="preserve"> </w:t>
      </w:r>
      <w:bookmarkStart w:id="7407" w:name="_ETM_Q33_677149"/>
      <w:bookmarkEnd w:id="7407"/>
      <w:r>
        <w:rPr>
          <w:rtl/>
          <w:lang w:eastAsia="he-IL"/>
        </w:rPr>
        <w:t xml:space="preserve">מכרו את הכנסת </w:t>
      </w:r>
      <w:bookmarkStart w:id="7408" w:name="_ETM_Q33_680010"/>
      <w:bookmarkEnd w:id="7408"/>
      <w:r>
        <w:rPr>
          <w:rtl/>
          <w:lang w:eastAsia="he-IL"/>
        </w:rPr>
        <w:t xml:space="preserve">כשהם משאירים פחות </w:t>
      </w:r>
      <w:r>
        <w:rPr>
          <w:rFonts w:hint="cs"/>
          <w:rtl/>
          <w:lang w:eastAsia="he-IL"/>
        </w:rPr>
        <w:t xml:space="preserve">מ-30 </w:t>
      </w:r>
      <w:r>
        <w:rPr>
          <w:rtl/>
          <w:lang w:eastAsia="he-IL"/>
        </w:rPr>
        <w:t>ימים לדיון בתקציב המדינה</w:t>
      </w:r>
      <w:r>
        <w:rPr>
          <w:rFonts w:hint="cs"/>
          <w:rtl/>
          <w:lang w:eastAsia="he-IL"/>
        </w:rPr>
        <w:t>.</w:t>
      </w:r>
      <w:r>
        <w:rPr>
          <w:rtl/>
          <w:lang w:eastAsia="he-IL"/>
        </w:rPr>
        <w:t xml:space="preserve"> מכירת חיסול </w:t>
      </w:r>
      <w:bookmarkStart w:id="7409" w:name="_ETM_Q33_685630"/>
      <w:bookmarkEnd w:id="7409"/>
      <w:r>
        <w:rPr>
          <w:rtl/>
          <w:lang w:eastAsia="he-IL"/>
        </w:rPr>
        <w:t xml:space="preserve">שלמה של מעמד הבית הזה. </w:t>
      </w:r>
      <w:bookmarkStart w:id="7410" w:name="_ETM_Q33_692299"/>
      <w:bookmarkEnd w:id="7410"/>
      <w:r>
        <w:rPr>
          <w:rtl/>
          <w:lang w:eastAsia="he-IL"/>
        </w:rPr>
        <w:t>השר כץ</w:t>
      </w:r>
      <w:r>
        <w:rPr>
          <w:rFonts w:hint="cs"/>
          <w:rtl/>
          <w:lang w:eastAsia="he-IL"/>
        </w:rPr>
        <w:t xml:space="preserve"> </w:t>
      </w:r>
      <w:r>
        <w:rPr>
          <w:rFonts w:hint="eastAsia"/>
          <w:rtl/>
          <w:lang w:eastAsia="he-IL"/>
        </w:rPr>
        <w:t>–</w:t>
      </w:r>
      <w:r>
        <w:rPr>
          <w:rtl/>
          <w:lang w:eastAsia="he-IL"/>
        </w:rPr>
        <w:t xml:space="preserve"> הוא מוכר את המילואי</w:t>
      </w:r>
      <w:r>
        <w:rPr>
          <w:rFonts w:hint="cs"/>
          <w:rtl/>
          <w:lang w:eastAsia="he-IL"/>
        </w:rPr>
        <w:t>מ</w:t>
      </w:r>
      <w:r>
        <w:rPr>
          <w:rtl/>
          <w:lang w:eastAsia="he-IL"/>
        </w:rPr>
        <w:t xml:space="preserve">ניקים ביחד עם ביסמוט. </w:t>
      </w:r>
      <w:bookmarkStart w:id="7411" w:name="_ETM_Q33_698169"/>
      <w:bookmarkEnd w:id="7411"/>
      <w:r>
        <w:rPr>
          <w:rtl/>
          <w:lang w:eastAsia="he-IL"/>
        </w:rPr>
        <w:t xml:space="preserve">הממשלה כולה מוכרת </w:t>
      </w:r>
      <w:r>
        <w:rPr>
          <w:rFonts w:hint="cs"/>
          <w:rtl/>
          <w:lang w:eastAsia="he-IL"/>
        </w:rPr>
        <w:t xml:space="preserve">1.5 </w:t>
      </w:r>
      <w:r>
        <w:rPr>
          <w:rtl/>
          <w:lang w:eastAsia="he-IL"/>
        </w:rPr>
        <w:t xml:space="preserve">מיליון אזרחים ותיקים שבתקציב הזה אין </w:t>
      </w:r>
      <w:bookmarkStart w:id="7412" w:name="_ETM_Q33_704039"/>
      <w:bookmarkEnd w:id="7412"/>
      <w:r>
        <w:rPr>
          <w:rtl/>
          <w:lang w:eastAsia="he-IL"/>
        </w:rPr>
        <w:t>בעבורם</w:t>
      </w:r>
      <w:r>
        <w:rPr>
          <w:rFonts w:hint="cs"/>
          <w:rtl/>
          <w:lang w:eastAsia="he-IL"/>
        </w:rPr>
        <w:t xml:space="preserve"> </w:t>
      </w:r>
      <w:bookmarkStart w:id="7413" w:name="_ETM_Q33_710266"/>
      <w:bookmarkEnd w:id="7413"/>
      <w:r>
        <w:rPr>
          <w:rFonts w:hint="eastAsia"/>
          <w:rtl/>
          <w:lang w:eastAsia="he-IL"/>
        </w:rPr>
        <w:t>–</w:t>
      </w:r>
      <w:r>
        <w:rPr>
          <w:rtl/>
          <w:lang w:eastAsia="he-IL"/>
        </w:rPr>
        <w:t xml:space="preserve"> תעזבו בשורה</w:t>
      </w:r>
      <w:r>
        <w:rPr>
          <w:rFonts w:hint="cs"/>
          <w:rtl/>
          <w:lang w:eastAsia="he-IL"/>
        </w:rPr>
        <w:t xml:space="preserve"> </w:t>
      </w:r>
      <w:r>
        <w:rPr>
          <w:rtl/>
          <w:lang w:eastAsia="he-IL"/>
        </w:rPr>
        <w:t>– אין בעבורם אגורה שחוקה. אגורה שחוקה</w:t>
      </w:r>
      <w:r>
        <w:rPr>
          <w:rFonts w:hint="cs"/>
          <w:rtl/>
          <w:lang w:eastAsia="he-IL"/>
        </w:rPr>
        <w:t>.</w:t>
      </w:r>
      <w:r>
        <w:rPr>
          <w:rtl/>
          <w:lang w:eastAsia="he-IL"/>
        </w:rPr>
        <w:t xml:space="preserve"> </w:t>
      </w:r>
    </w:p>
    <w:p w:rsidR="00B12974" w:rsidRDefault="00B12974" w:rsidP="007D1211">
      <w:pPr>
        <w:rPr>
          <w:rtl/>
          <w:lang w:eastAsia="he-IL"/>
        </w:rPr>
      </w:pPr>
      <w:bookmarkStart w:id="7414" w:name="_ETM_Q33_714024"/>
      <w:bookmarkStart w:id="7415" w:name="_ETM_Q33_714092"/>
      <w:bookmarkStart w:id="7416" w:name="_ETM_Q33_714168"/>
      <w:bookmarkEnd w:id="7414"/>
      <w:bookmarkEnd w:id="7415"/>
      <w:bookmarkEnd w:id="7416"/>
    </w:p>
    <w:p w:rsidR="00B12974" w:rsidRDefault="00B12974" w:rsidP="00A9467F">
      <w:pPr>
        <w:rPr>
          <w:rtl/>
        </w:rPr>
      </w:pPr>
      <w:bookmarkStart w:id="7417" w:name="_ETM_Q33_714212"/>
      <w:bookmarkEnd w:id="7417"/>
      <w:r>
        <w:rPr>
          <w:rtl/>
          <w:lang w:eastAsia="he-IL"/>
        </w:rPr>
        <w:t xml:space="preserve">ראש </w:t>
      </w:r>
      <w:bookmarkStart w:id="7418" w:name="_ETM_Q33_709909"/>
      <w:bookmarkEnd w:id="7418"/>
      <w:r>
        <w:rPr>
          <w:rtl/>
          <w:lang w:eastAsia="he-IL"/>
        </w:rPr>
        <w:t>הממשלה שלנו בן</w:t>
      </w:r>
      <w:r>
        <w:rPr>
          <w:rFonts w:hint="cs"/>
          <w:rtl/>
          <w:lang w:eastAsia="he-IL"/>
        </w:rPr>
        <w:t xml:space="preserve"> 76</w:t>
      </w:r>
      <w:r>
        <w:rPr>
          <w:rtl/>
          <w:lang w:eastAsia="he-IL"/>
        </w:rPr>
        <w:t xml:space="preserve">, אבל האזרחים בני </w:t>
      </w:r>
      <w:bookmarkStart w:id="7419" w:name="_ETM_Q33_715779"/>
      <w:bookmarkEnd w:id="7419"/>
      <w:r>
        <w:rPr>
          <w:rtl/>
          <w:lang w:eastAsia="he-IL"/>
        </w:rPr>
        <w:t xml:space="preserve">גילו </w:t>
      </w:r>
      <w:bookmarkStart w:id="7420" w:name="_ETM_Q33_722010"/>
      <w:bookmarkEnd w:id="7420"/>
      <w:r>
        <w:rPr>
          <w:rtl/>
          <w:lang w:eastAsia="he-IL"/>
        </w:rPr>
        <w:t>לא מעניינים אותו</w:t>
      </w:r>
      <w:r>
        <w:rPr>
          <w:rFonts w:hint="cs"/>
          <w:rtl/>
          <w:lang w:eastAsia="he-IL"/>
        </w:rPr>
        <w:t>.</w:t>
      </w:r>
      <w:r>
        <w:rPr>
          <w:rtl/>
          <w:lang w:eastAsia="he-IL"/>
        </w:rPr>
        <w:t xml:space="preserve"> הוא לא זורק לעבר</w:t>
      </w:r>
      <w:r>
        <w:rPr>
          <w:rFonts w:hint="cs"/>
          <w:rtl/>
          <w:lang w:eastAsia="he-IL"/>
        </w:rPr>
        <w:t>ם</w:t>
      </w:r>
      <w:r>
        <w:rPr>
          <w:rtl/>
          <w:lang w:eastAsia="he-IL"/>
        </w:rPr>
        <w:t xml:space="preserve"> מטבע אחד של </w:t>
      </w:r>
      <w:bookmarkStart w:id="7421" w:name="_ETM_Q33_727676"/>
      <w:bookmarkEnd w:id="7421"/>
      <w:r>
        <w:rPr>
          <w:rtl/>
          <w:lang w:eastAsia="he-IL"/>
        </w:rPr>
        <w:t>צדקה</w:t>
      </w:r>
      <w:r>
        <w:rPr>
          <w:rFonts w:hint="cs"/>
          <w:rtl/>
          <w:lang w:eastAsia="he-IL"/>
        </w:rPr>
        <w:t>.</w:t>
      </w:r>
      <w:r>
        <w:rPr>
          <w:rtl/>
          <w:lang w:eastAsia="he-IL"/>
        </w:rPr>
        <w:t xml:space="preserve"> והקואליציה</w:t>
      </w:r>
      <w:r>
        <w:rPr>
          <w:rFonts w:hint="cs"/>
          <w:rtl/>
          <w:lang w:eastAsia="he-IL"/>
        </w:rPr>
        <w:t>?</w:t>
      </w:r>
      <w:r>
        <w:rPr>
          <w:rtl/>
          <w:lang w:eastAsia="he-IL"/>
        </w:rPr>
        <w:t xml:space="preserve"> הקואליציה מוכרת במכירת חיסול את התינוקות ואת הפעוטות </w:t>
      </w:r>
      <w:bookmarkStart w:id="7422" w:name="_ETM_Q33_733342"/>
      <w:bookmarkEnd w:id="7422"/>
      <w:r>
        <w:rPr>
          <w:rtl/>
          <w:lang w:eastAsia="he-IL"/>
        </w:rPr>
        <w:t xml:space="preserve">של מדינת ישראל. שני תינוקות איבדו את חייהם במעון לא </w:t>
      </w:r>
      <w:bookmarkStart w:id="7423" w:name="_ETM_Q33_739008"/>
      <w:bookmarkEnd w:id="7423"/>
      <w:r>
        <w:rPr>
          <w:rtl/>
          <w:lang w:eastAsia="he-IL"/>
        </w:rPr>
        <w:t>מפוקח, אבל בתקציב הזה מקצצים למינימום מ</w:t>
      </w:r>
      <w:r>
        <w:rPr>
          <w:rFonts w:hint="cs"/>
          <w:rtl/>
          <w:lang w:eastAsia="he-IL"/>
        </w:rPr>
        <w:t>ח</w:t>
      </w:r>
      <w:r>
        <w:rPr>
          <w:rtl/>
          <w:lang w:eastAsia="he-IL"/>
        </w:rPr>
        <w:t xml:space="preserve">פיר את תקציב הפיקוח </w:t>
      </w:r>
      <w:bookmarkStart w:id="7424" w:name="_ETM_Q33_744674"/>
      <w:bookmarkEnd w:id="7424"/>
      <w:r>
        <w:rPr>
          <w:rtl/>
          <w:lang w:eastAsia="he-IL"/>
        </w:rPr>
        <w:t xml:space="preserve">על המעונות. </w:t>
      </w:r>
      <w:bookmarkStart w:id="7425" w:name="_ETM_Q33_750650"/>
      <w:bookmarkStart w:id="7426" w:name="_ETM_Q33_751025"/>
      <w:bookmarkStart w:id="7427" w:name="_ETM_Q33_751073"/>
      <w:bookmarkStart w:id="7428" w:name="_ETM_Q33_751217"/>
      <w:bookmarkStart w:id="7429" w:name="_ETM_Q33_751281"/>
      <w:bookmarkStart w:id="7430" w:name="TOR_Q34"/>
      <w:bookmarkEnd w:id="7425"/>
      <w:bookmarkEnd w:id="7426"/>
      <w:bookmarkEnd w:id="7427"/>
      <w:bookmarkEnd w:id="7428"/>
      <w:bookmarkEnd w:id="7429"/>
      <w:bookmarkEnd w:id="7430"/>
      <w:r>
        <w:rPr>
          <w:rFonts w:hint="cs"/>
          <w:rtl/>
        </w:rPr>
        <w:t xml:space="preserve">ובן גביר, בן גביר כבר ממזמן מכר שני מיליון אזרחים ערבים לידי ארגוני הפשיעה. מכירת חיסול מוחלטת של החברה </w:t>
      </w:r>
      <w:bookmarkStart w:id="7431" w:name="_ETM_Q34_164672"/>
      <w:bookmarkEnd w:id="7431"/>
      <w:r>
        <w:rPr>
          <w:rFonts w:hint="cs"/>
          <w:rtl/>
        </w:rPr>
        <w:t>הישראלית.</w:t>
      </w:r>
      <w:bookmarkStart w:id="7432" w:name="_ETM_Q34_167328"/>
      <w:bookmarkEnd w:id="7432"/>
    </w:p>
    <w:p w:rsidR="00B12974" w:rsidRDefault="00B12974" w:rsidP="007D1211">
      <w:pPr>
        <w:rPr>
          <w:rtl/>
        </w:rPr>
      </w:pPr>
      <w:bookmarkStart w:id="7433" w:name="_ETM_Q34_167423"/>
      <w:bookmarkEnd w:id="7433"/>
    </w:p>
    <w:p w:rsidR="00B12974" w:rsidRDefault="00B12974" w:rsidP="007D1211">
      <w:pPr>
        <w:rPr>
          <w:rtl/>
        </w:rPr>
      </w:pPr>
      <w:bookmarkStart w:id="7434" w:name="_ETM_Q34_167697"/>
      <w:bookmarkStart w:id="7435" w:name="_ETM_Q34_167772"/>
      <w:bookmarkEnd w:id="7434"/>
      <w:bookmarkEnd w:id="7435"/>
      <w:r>
        <w:rPr>
          <w:rFonts w:hint="cs"/>
          <w:rtl/>
        </w:rPr>
        <w:t>עכשיו, כשיש מכירת חיסול, יש שתי אפשרויות: או שהסחורה</w:t>
      </w:r>
      <w:bookmarkStart w:id="7436" w:name="_ETM_Q34_172673"/>
      <w:bookmarkEnd w:id="7436"/>
      <w:r>
        <w:rPr>
          <w:rFonts w:hint="cs"/>
          <w:rtl/>
        </w:rPr>
        <w:t xml:space="preserve"> פגומה, או שהמנהל מופקר ופושע. מכיוון שהחברה הישראלית היא </w:t>
      </w:r>
      <w:bookmarkStart w:id="7437" w:name="_ETM_Q34_179227"/>
      <w:bookmarkEnd w:id="7437"/>
      <w:r>
        <w:rPr>
          <w:rFonts w:hint="cs"/>
          <w:rtl/>
        </w:rPr>
        <w:t xml:space="preserve">זהב טהור, הסחורה </w:t>
      </w:r>
      <w:bookmarkStart w:id="7438" w:name="_ETM_Q34_180000"/>
      <w:bookmarkEnd w:id="7438"/>
      <w:r>
        <w:rPr>
          <w:rtl/>
        </w:rPr>
        <w:t xml:space="preserve">הכי טובה בעולם, המסקנה המתבקשת היא שמנהל החנות </w:t>
      </w:r>
      <w:bookmarkStart w:id="7439" w:name="_ETM_Q34_185719"/>
      <w:bookmarkEnd w:id="7439"/>
      <w:r>
        <w:rPr>
          <w:rtl/>
        </w:rPr>
        <w:t>הוא מופקר ופושע</w:t>
      </w:r>
      <w:r>
        <w:rPr>
          <w:rFonts w:hint="cs"/>
          <w:rtl/>
        </w:rPr>
        <w:t>,</w:t>
      </w:r>
      <w:r>
        <w:rPr>
          <w:rtl/>
        </w:rPr>
        <w:t xml:space="preserve"> ומנהל חנות מופקר ופושע, אחת דינו</w:t>
      </w:r>
      <w:r>
        <w:rPr>
          <w:rFonts w:hint="cs"/>
          <w:rtl/>
        </w:rPr>
        <w:t xml:space="preserve"> </w:t>
      </w:r>
      <w:r>
        <w:rPr>
          <w:rFonts w:hint="eastAsia"/>
          <w:rtl/>
        </w:rPr>
        <w:t>–</w:t>
      </w:r>
      <w:r>
        <w:rPr>
          <w:rtl/>
        </w:rPr>
        <w:t xml:space="preserve"> להיזרק. </w:t>
      </w:r>
      <w:bookmarkStart w:id="7440" w:name="_ETM_Q34_191439"/>
      <w:bookmarkStart w:id="7441" w:name="_ETM_Q34_195511"/>
      <w:bookmarkEnd w:id="7440"/>
      <w:bookmarkEnd w:id="7441"/>
    </w:p>
    <w:p w:rsidR="00B12974" w:rsidRDefault="00B12974" w:rsidP="007D1211">
      <w:pPr>
        <w:rPr>
          <w:rtl/>
        </w:rPr>
      </w:pPr>
      <w:bookmarkStart w:id="7442" w:name="_ETM_Q34_195591"/>
      <w:bookmarkEnd w:id="7442"/>
    </w:p>
    <w:p w:rsidR="00B12974" w:rsidRDefault="00B12974" w:rsidP="007D1211">
      <w:pPr>
        <w:pStyle w:val="af6"/>
        <w:keepNext/>
        <w:rPr>
          <w:rtl/>
        </w:rPr>
      </w:pPr>
      <w:bookmarkStart w:id="7443" w:name="ET_yor_6671_1"/>
      <w:r w:rsidRPr="002F0785">
        <w:rPr>
          <w:rStyle w:val="TagStyle"/>
          <w:rtl/>
        </w:rPr>
        <w:t xml:space="preserve"> &lt;&lt; יור &gt;&gt; </w:t>
      </w:r>
      <w:r>
        <w:rPr>
          <w:rtl/>
        </w:rPr>
        <w:t>היו"ר לימור סון הר מלך:</w:t>
      </w:r>
      <w:r w:rsidRPr="002F0785">
        <w:rPr>
          <w:rStyle w:val="TagStyle"/>
          <w:rtl/>
        </w:rPr>
        <w:t xml:space="preserve"> &lt;&lt; יור &gt;&gt;</w:t>
      </w:r>
      <w:r>
        <w:rPr>
          <w:rtl/>
        </w:rPr>
        <w:t xml:space="preserve">   </w:t>
      </w:r>
      <w:bookmarkEnd w:id="7443"/>
    </w:p>
    <w:p w:rsidR="00B12974" w:rsidRDefault="00B12974" w:rsidP="007D1211">
      <w:pPr>
        <w:pStyle w:val="KeepWithNext"/>
        <w:rPr>
          <w:rtl/>
        </w:rPr>
      </w:pPr>
    </w:p>
    <w:p w:rsidR="00B12974" w:rsidRDefault="00B12974" w:rsidP="007D1211">
      <w:pPr>
        <w:rPr>
          <w:rtl/>
        </w:rPr>
      </w:pPr>
      <w:bookmarkStart w:id="7444" w:name="_ETM_Q34_197159"/>
      <w:bookmarkEnd w:id="7444"/>
      <w:r>
        <w:rPr>
          <w:rFonts w:hint="cs"/>
          <w:rtl/>
        </w:rPr>
        <w:t xml:space="preserve">תודה </w:t>
      </w:r>
      <w:r>
        <w:rPr>
          <w:rFonts w:hint="eastAsia"/>
          <w:rtl/>
        </w:rPr>
        <w:t>רבה</w:t>
      </w:r>
      <w:r>
        <w:rPr>
          <w:rtl/>
        </w:rPr>
        <w:t xml:space="preserve">. חבר הכנסת </w:t>
      </w:r>
      <w:r>
        <w:rPr>
          <w:rFonts w:hint="cs"/>
          <w:rtl/>
        </w:rPr>
        <w:t>א</w:t>
      </w:r>
      <w:r>
        <w:rPr>
          <w:rtl/>
        </w:rPr>
        <w:t>ושר שקלים, בבקשה</w:t>
      </w:r>
      <w:r>
        <w:rPr>
          <w:rFonts w:hint="cs"/>
          <w:rtl/>
        </w:rPr>
        <w:t xml:space="preserve">, שלוש דקות לרשותך. </w:t>
      </w:r>
    </w:p>
    <w:p w:rsidR="00B12974" w:rsidRDefault="00B12974" w:rsidP="009635F5">
      <w:pPr>
        <w:rPr>
          <w:rtl/>
        </w:rPr>
      </w:pPr>
    </w:p>
    <w:p w:rsidR="00B12974" w:rsidRDefault="00B12974" w:rsidP="007D1211">
      <w:pPr>
        <w:pStyle w:val="a4"/>
        <w:keepNext/>
        <w:rPr>
          <w:rtl/>
        </w:rPr>
      </w:pPr>
      <w:bookmarkStart w:id="7445" w:name="ET_speaker_6537_2"/>
      <w:r w:rsidRPr="009F71E2">
        <w:rPr>
          <w:rStyle w:val="TagStyle"/>
          <w:rtl/>
        </w:rPr>
        <w:t xml:space="preserve"> &lt;&lt; דובר &gt;&gt; </w:t>
      </w:r>
      <w:bookmarkStart w:id="7446" w:name="_Toc221622949"/>
      <w:r>
        <w:rPr>
          <w:rtl/>
        </w:rPr>
        <w:t>אושר שקלים (הליכוד):</w:t>
      </w:r>
      <w:bookmarkEnd w:id="7446"/>
      <w:r w:rsidRPr="009F71E2">
        <w:rPr>
          <w:rStyle w:val="TagStyle"/>
          <w:rtl/>
        </w:rPr>
        <w:t xml:space="preserve"> &lt;&lt; דובר &gt;&gt;</w:t>
      </w:r>
      <w:r>
        <w:rPr>
          <w:rtl/>
        </w:rPr>
        <w:t xml:space="preserve">   </w:t>
      </w:r>
      <w:bookmarkEnd w:id="7445"/>
    </w:p>
    <w:p w:rsidR="00B12974" w:rsidRDefault="00B12974" w:rsidP="007D1211">
      <w:pPr>
        <w:pStyle w:val="KeepWithNext"/>
        <w:rPr>
          <w:rtl/>
        </w:rPr>
      </w:pPr>
    </w:p>
    <w:p w:rsidR="00B12974" w:rsidRDefault="00B12974" w:rsidP="007D1211">
      <w:pPr>
        <w:rPr>
          <w:rtl/>
        </w:rPr>
      </w:pPr>
      <w:bookmarkStart w:id="7447" w:name="_ETM_Q34_206392"/>
      <w:bookmarkStart w:id="7448" w:name="_ETM_Q34_206290"/>
      <w:bookmarkStart w:id="7449" w:name="_ETM_Q34_225590"/>
      <w:bookmarkEnd w:id="7447"/>
      <w:bookmarkEnd w:id="7448"/>
      <w:bookmarkEnd w:id="7449"/>
      <w:r>
        <w:rPr>
          <w:rFonts w:hint="eastAsia"/>
          <w:rtl/>
        </w:rPr>
        <w:t>תודה</w:t>
      </w:r>
      <w:r>
        <w:rPr>
          <w:rtl/>
        </w:rPr>
        <w:t xml:space="preserve"> רבה</w:t>
      </w:r>
      <w:r>
        <w:rPr>
          <w:rFonts w:hint="cs"/>
          <w:rtl/>
        </w:rPr>
        <w:t>,</w:t>
      </w:r>
      <w:r>
        <w:rPr>
          <w:rtl/>
        </w:rPr>
        <w:t xml:space="preserve"> גברתי היושבת</w:t>
      </w:r>
      <w:r>
        <w:rPr>
          <w:rFonts w:hint="cs"/>
          <w:rtl/>
        </w:rPr>
        <w:t>-</w:t>
      </w:r>
      <w:r>
        <w:rPr>
          <w:rtl/>
        </w:rPr>
        <w:t>ראש</w:t>
      </w:r>
      <w:r>
        <w:rPr>
          <w:rFonts w:hint="cs"/>
          <w:rtl/>
        </w:rPr>
        <w:t>.</w:t>
      </w:r>
      <w:r>
        <w:rPr>
          <w:rtl/>
        </w:rPr>
        <w:t xml:space="preserve"> חבריי חברי הכנסת</w:t>
      </w:r>
      <w:r>
        <w:rPr>
          <w:rFonts w:hint="cs"/>
          <w:rtl/>
        </w:rPr>
        <w:t>,</w:t>
      </w:r>
      <w:r>
        <w:rPr>
          <w:rtl/>
        </w:rPr>
        <w:t xml:space="preserve"> </w:t>
      </w:r>
      <w:bookmarkStart w:id="7450" w:name="_ETM_Q34_229598"/>
      <w:bookmarkEnd w:id="7450"/>
      <w:r>
        <w:rPr>
          <w:rtl/>
        </w:rPr>
        <w:t>אני רוצה לדבר איתכם על הגב</w:t>
      </w:r>
      <w:r>
        <w:rPr>
          <w:rFonts w:hint="cs"/>
          <w:rtl/>
        </w:rPr>
        <w:t>'</w:t>
      </w:r>
      <w:r>
        <w:rPr>
          <w:rtl/>
        </w:rPr>
        <w:t xml:space="preserve"> לוסי חנטריש. </w:t>
      </w:r>
      <w:bookmarkStart w:id="7451" w:name="_ETM_Q34_234409"/>
      <w:bookmarkEnd w:id="7451"/>
    </w:p>
    <w:p w:rsidR="00B12974" w:rsidRDefault="00B12974" w:rsidP="007D1211">
      <w:pPr>
        <w:rPr>
          <w:rtl/>
        </w:rPr>
      </w:pPr>
    </w:p>
    <w:p w:rsidR="00B12974" w:rsidRDefault="00B12974" w:rsidP="007D1211">
      <w:pPr>
        <w:pStyle w:val="af5"/>
        <w:keepNext/>
        <w:rPr>
          <w:rtl/>
        </w:rPr>
      </w:pPr>
      <w:bookmarkStart w:id="7452" w:name="ET_interruption_5300_3"/>
      <w:r w:rsidRPr="009F71E2">
        <w:rPr>
          <w:rStyle w:val="TagStyle"/>
          <w:rtl/>
        </w:rPr>
        <w:t xml:space="preserve"> &lt;&lt; קריאה &gt;&gt; </w:t>
      </w:r>
      <w:r>
        <w:rPr>
          <w:rtl/>
        </w:rPr>
        <w:t>מירב בן ארי (יש עתיד):</w:t>
      </w:r>
      <w:r w:rsidRPr="009F71E2">
        <w:rPr>
          <w:rStyle w:val="TagStyle"/>
          <w:rtl/>
        </w:rPr>
        <w:t xml:space="preserve"> &lt;&lt; קריאה &gt;&gt;</w:t>
      </w:r>
      <w:r>
        <w:rPr>
          <w:rtl/>
        </w:rPr>
        <w:t xml:space="preserve">   </w:t>
      </w:r>
      <w:bookmarkEnd w:id="7452"/>
    </w:p>
    <w:p w:rsidR="00B12974" w:rsidRDefault="00B12974" w:rsidP="007D1211">
      <w:pPr>
        <w:pStyle w:val="KeepWithNext"/>
        <w:rPr>
          <w:rtl/>
        </w:rPr>
      </w:pPr>
    </w:p>
    <w:p w:rsidR="00B12974" w:rsidRDefault="00B12974" w:rsidP="007D1211">
      <w:pPr>
        <w:rPr>
          <w:rtl/>
        </w:rPr>
      </w:pPr>
      <w:r>
        <w:rPr>
          <w:rFonts w:hint="cs"/>
          <w:rtl/>
        </w:rPr>
        <w:t>מה זה?</w:t>
      </w:r>
      <w:bookmarkStart w:id="7453" w:name="_ETM_Q34_226494"/>
      <w:bookmarkEnd w:id="7453"/>
      <w:r>
        <w:rPr>
          <w:rFonts w:hint="cs"/>
          <w:rtl/>
        </w:rPr>
        <w:t xml:space="preserve"> למה לדבר ככה? </w:t>
      </w:r>
    </w:p>
    <w:p w:rsidR="00B12974" w:rsidRDefault="00B12974" w:rsidP="007D1211">
      <w:pPr>
        <w:rPr>
          <w:rtl/>
        </w:rPr>
      </w:pPr>
      <w:bookmarkStart w:id="7454" w:name="_ETM_Q34_233208"/>
      <w:bookmarkStart w:id="7455" w:name="_ETM_Q34_233255"/>
      <w:bookmarkEnd w:id="7454"/>
      <w:bookmarkEnd w:id="7455"/>
    </w:p>
    <w:p w:rsidR="00B12974" w:rsidRDefault="00B12974" w:rsidP="007D1211">
      <w:pPr>
        <w:pStyle w:val="-"/>
        <w:keepNext/>
        <w:rPr>
          <w:rtl/>
        </w:rPr>
      </w:pPr>
      <w:bookmarkStart w:id="7456" w:name="ET_speakercontinue_6537_4"/>
      <w:r w:rsidRPr="009F71E2">
        <w:rPr>
          <w:rStyle w:val="TagStyle"/>
          <w:rtl/>
        </w:rPr>
        <w:t xml:space="preserve"> &lt;&lt; דובר_המשך &gt;&gt; </w:t>
      </w:r>
      <w:r>
        <w:rPr>
          <w:rtl/>
        </w:rPr>
        <w:t>אושר שקלים (הליכוד):</w:t>
      </w:r>
      <w:r w:rsidRPr="009F71E2">
        <w:rPr>
          <w:rStyle w:val="TagStyle"/>
          <w:rtl/>
        </w:rPr>
        <w:t xml:space="preserve"> &lt;&lt; דובר_המשך &gt;&gt;</w:t>
      </w:r>
      <w:r>
        <w:rPr>
          <w:rtl/>
        </w:rPr>
        <w:t xml:space="preserve">   </w:t>
      </w:r>
      <w:bookmarkEnd w:id="7456"/>
    </w:p>
    <w:p w:rsidR="00B12974" w:rsidRDefault="00B12974" w:rsidP="007D1211">
      <w:pPr>
        <w:pStyle w:val="KeepWithNext"/>
        <w:rPr>
          <w:rtl/>
        </w:rPr>
      </w:pPr>
    </w:p>
    <w:p w:rsidR="00B12974" w:rsidRDefault="00B12974" w:rsidP="007D1211">
      <w:pPr>
        <w:rPr>
          <w:rtl/>
        </w:rPr>
      </w:pPr>
      <w:bookmarkStart w:id="7457" w:name="_ETM_Q34_234337"/>
      <w:bookmarkEnd w:id="7457"/>
      <w:r>
        <w:rPr>
          <w:rtl/>
        </w:rPr>
        <w:t>דבר ראשון, מה זה חנטריש? חנטריש זה בלוף. בלוף</w:t>
      </w:r>
      <w:r>
        <w:rPr>
          <w:rFonts w:hint="cs"/>
          <w:rtl/>
        </w:rPr>
        <w:t xml:space="preserve"> </w:t>
      </w:r>
      <w:r>
        <w:rPr>
          <w:rFonts w:hint="eastAsia"/>
          <w:rtl/>
        </w:rPr>
        <w:t>–</w:t>
      </w:r>
      <w:r>
        <w:rPr>
          <w:rtl/>
        </w:rPr>
        <w:t xml:space="preserve"> ביטוי </w:t>
      </w:r>
      <w:bookmarkStart w:id="7458" w:name="_ETM_Q34_241126"/>
      <w:bookmarkEnd w:id="7458"/>
      <w:r>
        <w:rPr>
          <w:rtl/>
        </w:rPr>
        <w:t xml:space="preserve">סלנג </w:t>
      </w:r>
      <w:r>
        <w:rPr>
          <w:rFonts w:hint="cs"/>
          <w:rtl/>
        </w:rPr>
        <w:t>ה</w:t>
      </w:r>
      <w:r>
        <w:rPr>
          <w:rtl/>
        </w:rPr>
        <w:t xml:space="preserve">מתאר דבר שטות, או גם תיאור לחוסר אמינות. </w:t>
      </w:r>
      <w:bookmarkStart w:id="7459" w:name="_ETM_Q34_247844"/>
      <w:bookmarkEnd w:id="7459"/>
      <w:r>
        <w:rPr>
          <w:rtl/>
        </w:rPr>
        <w:t>אז הבלוף של הגב</w:t>
      </w:r>
      <w:r>
        <w:rPr>
          <w:rFonts w:hint="cs"/>
          <w:rtl/>
        </w:rPr>
        <w:t>'</w:t>
      </w:r>
      <w:r>
        <w:rPr>
          <w:rtl/>
        </w:rPr>
        <w:t xml:space="preserve"> לוסי נחשף שוב ושוב</w:t>
      </w:r>
      <w:r>
        <w:rPr>
          <w:rFonts w:hint="cs"/>
          <w:rtl/>
        </w:rPr>
        <w:t>,</w:t>
      </w:r>
      <w:r>
        <w:rPr>
          <w:rtl/>
        </w:rPr>
        <w:t xml:space="preserve"> והפעם ביתר </w:t>
      </w:r>
      <w:bookmarkStart w:id="7460" w:name="_ETM_Q34_254561"/>
      <w:bookmarkEnd w:id="7460"/>
      <w:r>
        <w:rPr>
          <w:rFonts w:hint="cs"/>
          <w:rtl/>
        </w:rPr>
        <w:t>שאת</w:t>
      </w:r>
      <w:r>
        <w:rPr>
          <w:rtl/>
        </w:rPr>
        <w:t>. בסוף השבוע פצחה העיתונאית לוסי במונולוג שכולו התרסה ושנא</w:t>
      </w:r>
      <w:r>
        <w:rPr>
          <w:rFonts w:hint="cs"/>
          <w:rtl/>
        </w:rPr>
        <w:t>ה</w:t>
      </w:r>
      <w:r>
        <w:rPr>
          <w:rtl/>
        </w:rPr>
        <w:t xml:space="preserve"> </w:t>
      </w:r>
      <w:bookmarkStart w:id="7461" w:name="_ETM_Q34_262160"/>
      <w:bookmarkEnd w:id="7461"/>
      <w:r>
        <w:rPr>
          <w:rtl/>
        </w:rPr>
        <w:t>נגד רבים מעם ישראל</w:t>
      </w:r>
      <w:r>
        <w:rPr>
          <w:rFonts w:hint="cs"/>
          <w:rtl/>
        </w:rPr>
        <w:t xml:space="preserve"> - - </w:t>
      </w:r>
      <w:r>
        <w:rPr>
          <w:rtl/>
        </w:rPr>
        <w:t xml:space="preserve"> </w:t>
      </w:r>
    </w:p>
    <w:p w:rsidR="00B12974" w:rsidRDefault="00B12974" w:rsidP="007D1211">
      <w:pPr>
        <w:rPr>
          <w:rtl/>
        </w:rPr>
      </w:pPr>
      <w:bookmarkStart w:id="7462" w:name="_ETM_Q34_261566"/>
      <w:bookmarkStart w:id="7463" w:name="_ETM_Q34_261615"/>
      <w:bookmarkEnd w:id="7462"/>
      <w:bookmarkEnd w:id="7463"/>
    </w:p>
    <w:p w:rsidR="00B12974" w:rsidRDefault="00B12974" w:rsidP="007D1211">
      <w:pPr>
        <w:pStyle w:val="af5"/>
        <w:keepNext/>
        <w:rPr>
          <w:rtl/>
        </w:rPr>
      </w:pPr>
      <w:bookmarkStart w:id="7464" w:name="ET_interruption_5300_5"/>
      <w:r w:rsidRPr="009F71E2">
        <w:rPr>
          <w:rStyle w:val="TagStyle"/>
          <w:rtl/>
        </w:rPr>
        <w:t xml:space="preserve"> &lt;&lt; קריאה &gt;&gt; </w:t>
      </w:r>
      <w:r>
        <w:rPr>
          <w:rtl/>
        </w:rPr>
        <w:t>מירב בן ארי (יש עתיד):</w:t>
      </w:r>
      <w:r w:rsidRPr="009F71E2">
        <w:rPr>
          <w:rStyle w:val="TagStyle"/>
          <w:rtl/>
        </w:rPr>
        <w:t xml:space="preserve"> &lt;&lt; קריאה &gt;&gt;</w:t>
      </w:r>
      <w:r>
        <w:rPr>
          <w:rtl/>
        </w:rPr>
        <w:t xml:space="preserve">   </w:t>
      </w:r>
      <w:bookmarkEnd w:id="7464"/>
    </w:p>
    <w:p w:rsidR="00B12974" w:rsidRDefault="00B12974" w:rsidP="007D1211">
      <w:pPr>
        <w:pStyle w:val="KeepWithNext"/>
        <w:rPr>
          <w:rtl/>
        </w:rPr>
      </w:pPr>
    </w:p>
    <w:p w:rsidR="00B12974" w:rsidRDefault="00B12974" w:rsidP="007D1211">
      <w:pPr>
        <w:rPr>
          <w:rtl/>
        </w:rPr>
      </w:pPr>
      <w:r>
        <w:rPr>
          <w:rFonts w:hint="cs"/>
          <w:rtl/>
        </w:rPr>
        <w:t xml:space="preserve">מה היא אמרה? עכשיו </w:t>
      </w:r>
      <w:bookmarkStart w:id="7465" w:name="_ETM_Q34_263339"/>
      <w:bookmarkEnd w:id="7465"/>
      <w:r>
        <w:rPr>
          <w:rFonts w:hint="cs"/>
          <w:rtl/>
        </w:rPr>
        <w:t xml:space="preserve">שמעתי אותה שוב. </w:t>
      </w:r>
    </w:p>
    <w:p w:rsidR="00B12974" w:rsidRDefault="00B12974" w:rsidP="007D1211">
      <w:pPr>
        <w:rPr>
          <w:rtl/>
        </w:rPr>
      </w:pPr>
      <w:bookmarkStart w:id="7466" w:name="_ETM_Q34_266425"/>
      <w:bookmarkStart w:id="7467" w:name="_ETM_Q34_266478"/>
      <w:bookmarkEnd w:id="7466"/>
      <w:bookmarkEnd w:id="7467"/>
    </w:p>
    <w:p w:rsidR="00B12974" w:rsidRDefault="00B12974" w:rsidP="007D1211">
      <w:pPr>
        <w:pStyle w:val="af6"/>
        <w:keepNext/>
        <w:rPr>
          <w:rtl/>
        </w:rPr>
      </w:pPr>
      <w:bookmarkStart w:id="7468" w:name="ET_yor_6671_6"/>
      <w:r w:rsidRPr="009F71E2">
        <w:rPr>
          <w:rStyle w:val="TagStyle"/>
          <w:rtl/>
        </w:rPr>
        <w:t xml:space="preserve"> &lt;&lt; יור &gt;&gt; </w:t>
      </w:r>
      <w:r>
        <w:rPr>
          <w:rtl/>
        </w:rPr>
        <w:t>היו"ר לימור סון הר מלך:</w:t>
      </w:r>
      <w:r w:rsidRPr="009F71E2">
        <w:rPr>
          <w:rStyle w:val="TagStyle"/>
          <w:rtl/>
        </w:rPr>
        <w:t xml:space="preserve"> &lt;&lt; יור &gt;&gt;</w:t>
      </w:r>
      <w:r>
        <w:rPr>
          <w:rtl/>
        </w:rPr>
        <w:t xml:space="preserve">   </w:t>
      </w:r>
      <w:bookmarkEnd w:id="7468"/>
    </w:p>
    <w:p w:rsidR="00B12974" w:rsidRDefault="00B12974" w:rsidP="007D1211">
      <w:pPr>
        <w:pStyle w:val="KeepWithNext"/>
        <w:rPr>
          <w:rtl/>
        </w:rPr>
      </w:pPr>
    </w:p>
    <w:p w:rsidR="00B12974" w:rsidRDefault="00B12974" w:rsidP="007D1211">
      <w:pPr>
        <w:rPr>
          <w:rtl/>
        </w:rPr>
      </w:pPr>
      <w:r>
        <w:rPr>
          <w:rFonts w:hint="cs"/>
          <w:rtl/>
        </w:rPr>
        <w:t>חברת הכנסת מירב, הוא בזכות דיבור.</w:t>
      </w:r>
    </w:p>
    <w:p w:rsidR="00B12974" w:rsidRDefault="00B12974" w:rsidP="007D1211">
      <w:pPr>
        <w:rPr>
          <w:rtl/>
        </w:rPr>
      </w:pPr>
    </w:p>
    <w:p w:rsidR="00B12974" w:rsidRDefault="00B12974" w:rsidP="007D1211">
      <w:pPr>
        <w:pStyle w:val="af5"/>
        <w:keepNext/>
        <w:rPr>
          <w:rtl/>
        </w:rPr>
      </w:pPr>
      <w:bookmarkStart w:id="7469" w:name="ET_interruption_5300_7"/>
      <w:r w:rsidRPr="009F71E2">
        <w:rPr>
          <w:rStyle w:val="TagStyle"/>
          <w:rtl/>
        </w:rPr>
        <w:t xml:space="preserve"> &lt;&lt; קריאה &gt;&gt; </w:t>
      </w:r>
      <w:r>
        <w:rPr>
          <w:rtl/>
        </w:rPr>
        <w:t>מירב בן ארי (יש עתיד):</w:t>
      </w:r>
      <w:r w:rsidRPr="009F71E2">
        <w:rPr>
          <w:rStyle w:val="TagStyle"/>
          <w:rtl/>
        </w:rPr>
        <w:t xml:space="preserve"> &lt;&lt; קריאה &gt;&gt;</w:t>
      </w:r>
      <w:r>
        <w:rPr>
          <w:rtl/>
        </w:rPr>
        <w:t xml:space="preserve">   </w:t>
      </w:r>
      <w:bookmarkEnd w:id="7469"/>
    </w:p>
    <w:p w:rsidR="00B12974" w:rsidRDefault="00B12974" w:rsidP="007D1211">
      <w:pPr>
        <w:pStyle w:val="KeepWithNext"/>
        <w:rPr>
          <w:rtl/>
        </w:rPr>
      </w:pPr>
    </w:p>
    <w:p w:rsidR="00B12974" w:rsidRDefault="00B12974" w:rsidP="007D1211">
      <w:pPr>
        <w:rPr>
          <w:rtl/>
        </w:rPr>
      </w:pPr>
      <w:r>
        <w:rPr>
          <w:rFonts w:hint="cs"/>
          <w:rtl/>
        </w:rPr>
        <w:t xml:space="preserve">מה היא אמרה? </w:t>
      </w:r>
    </w:p>
    <w:p w:rsidR="00B12974" w:rsidRDefault="00B12974" w:rsidP="007D1211">
      <w:pPr>
        <w:rPr>
          <w:rtl/>
        </w:rPr>
      </w:pPr>
      <w:bookmarkStart w:id="7470" w:name="_ETM_Q34_265585"/>
      <w:bookmarkStart w:id="7471" w:name="_ETM_Q34_265654"/>
      <w:bookmarkEnd w:id="7470"/>
      <w:bookmarkEnd w:id="7471"/>
    </w:p>
    <w:p w:rsidR="00B12974" w:rsidRDefault="00B12974" w:rsidP="007D1211">
      <w:pPr>
        <w:pStyle w:val="-"/>
        <w:keepNext/>
        <w:rPr>
          <w:rtl/>
        </w:rPr>
      </w:pPr>
      <w:bookmarkStart w:id="7472" w:name="ET_speakercontinue_6537_8"/>
      <w:r w:rsidRPr="009F71E2">
        <w:rPr>
          <w:rStyle w:val="TagStyle"/>
          <w:rtl/>
        </w:rPr>
        <w:t xml:space="preserve"> &lt;&lt; דובר_המשך &gt;&gt; </w:t>
      </w:r>
      <w:r>
        <w:rPr>
          <w:rtl/>
        </w:rPr>
        <w:t>אושר שקלים (הליכוד):</w:t>
      </w:r>
      <w:r w:rsidRPr="009F71E2">
        <w:rPr>
          <w:rStyle w:val="TagStyle"/>
          <w:rtl/>
        </w:rPr>
        <w:t xml:space="preserve"> &lt;&lt; דובר_המשך &gt;&gt;</w:t>
      </w:r>
      <w:r>
        <w:rPr>
          <w:rtl/>
        </w:rPr>
        <w:t xml:space="preserve">   </w:t>
      </w:r>
      <w:bookmarkEnd w:id="7472"/>
    </w:p>
    <w:p w:rsidR="00B12974" w:rsidRDefault="00B12974" w:rsidP="007D1211">
      <w:pPr>
        <w:pStyle w:val="KeepWithNext"/>
        <w:rPr>
          <w:rtl/>
        </w:rPr>
      </w:pPr>
    </w:p>
    <w:p w:rsidR="00B12974" w:rsidRDefault="00B12974" w:rsidP="007D1211">
      <w:pPr>
        <w:rPr>
          <w:rtl/>
        </w:rPr>
      </w:pPr>
      <w:bookmarkStart w:id="7473" w:name="_ETM_Q34_266801"/>
      <w:bookmarkEnd w:id="7473"/>
      <w:r>
        <w:rPr>
          <w:rFonts w:hint="cs"/>
          <w:rtl/>
        </w:rPr>
        <w:t xml:space="preserve"> - - </w:t>
      </w:r>
      <w:r>
        <w:rPr>
          <w:rtl/>
        </w:rPr>
        <w:t>בעודה מתגרה</w:t>
      </w:r>
      <w:r>
        <w:rPr>
          <w:rFonts w:hint="cs"/>
          <w:rtl/>
        </w:rPr>
        <w:t>,</w:t>
      </w:r>
      <w:r>
        <w:rPr>
          <w:rtl/>
        </w:rPr>
        <w:t xml:space="preserve"> בעודה </w:t>
      </w:r>
      <w:bookmarkStart w:id="7474" w:name="_ETM_Q34_269769"/>
      <w:bookmarkEnd w:id="7474"/>
      <w:r>
        <w:rPr>
          <w:rFonts w:hint="cs"/>
          <w:rtl/>
        </w:rPr>
        <w:t>מתגרה - -</w:t>
      </w:r>
    </w:p>
    <w:p w:rsidR="00B12974" w:rsidRDefault="00B12974" w:rsidP="007D1211">
      <w:pPr>
        <w:rPr>
          <w:rtl/>
        </w:rPr>
      </w:pPr>
    </w:p>
    <w:p w:rsidR="00B12974" w:rsidRDefault="00B12974" w:rsidP="007D1211">
      <w:pPr>
        <w:pStyle w:val="af5"/>
        <w:keepNext/>
        <w:rPr>
          <w:rtl/>
        </w:rPr>
      </w:pPr>
      <w:bookmarkStart w:id="7475" w:name="ET_interruption_5300_9"/>
      <w:r w:rsidRPr="006D54AC">
        <w:rPr>
          <w:rStyle w:val="TagStyle"/>
          <w:rtl/>
        </w:rPr>
        <w:t xml:space="preserve"> &lt;&lt; קריאה &gt;&gt; </w:t>
      </w:r>
      <w:r>
        <w:rPr>
          <w:rtl/>
        </w:rPr>
        <w:t>מירב בן ארי (יש עתיד):</w:t>
      </w:r>
      <w:r w:rsidRPr="006D54AC">
        <w:rPr>
          <w:rStyle w:val="TagStyle"/>
          <w:rtl/>
        </w:rPr>
        <w:t xml:space="preserve"> &lt;&lt; קריאה &gt;&gt;</w:t>
      </w:r>
      <w:r>
        <w:rPr>
          <w:rtl/>
        </w:rPr>
        <w:t xml:space="preserve">   </w:t>
      </w:r>
      <w:bookmarkEnd w:id="7475"/>
    </w:p>
    <w:p w:rsidR="00B12974" w:rsidRDefault="00B12974" w:rsidP="007D1211">
      <w:pPr>
        <w:pStyle w:val="KeepWithNext"/>
        <w:rPr>
          <w:rtl/>
        </w:rPr>
      </w:pPr>
    </w:p>
    <w:p w:rsidR="00B12974" w:rsidRDefault="00B12974" w:rsidP="007D1211">
      <w:pPr>
        <w:rPr>
          <w:rtl/>
        </w:rPr>
      </w:pPr>
      <w:r>
        <w:rPr>
          <w:rFonts w:hint="cs"/>
          <w:rtl/>
        </w:rPr>
        <w:t>מה היא אמרה?</w:t>
      </w:r>
      <w:bookmarkStart w:id="7476" w:name="_ETM_Q34_268794"/>
      <w:bookmarkEnd w:id="7476"/>
    </w:p>
    <w:p w:rsidR="00B12974" w:rsidRDefault="00B12974" w:rsidP="007D1211">
      <w:pPr>
        <w:rPr>
          <w:rtl/>
        </w:rPr>
      </w:pPr>
      <w:bookmarkStart w:id="7477" w:name="_ETM_Q34_268850"/>
      <w:bookmarkEnd w:id="7477"/>
    </w:p>
    <w:p w:rsidR="00B12974" w:rsidRDefault="00B12974" w:rsidP="007D1211">
      <w:pPr>
        <w:pStyle w:val="af6"/>
        <w:keepNext/>
        <w:rPr>
          <w:rtl/>
        </w:rPr>
      </w:pPr>
      <w:r w:rsidRPr="006D54AC">
        <w:rPr>
          <w:rStyle w:val="TagStyle"/>
          <w:rtl/>
        </w:rPr>
        <w:t xml:space="preserve"> &lt;&lt; יור &gt;&gt; </w:t>
      </w:r>
      <w:r>
        <w:rPr>
          <w:rtl/>
        </w:rPr>
        <w:t>היו"ר לימור סון הר מלך:</w:t>
      </w:r>
      <w:r w:rsidRPr="006D54AC">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7478" w:name="_ETM_Q34_270158"/>
      <w:bookmarkEnd w:id="7478"/>
      <w:r>
        <w:rPr>
          <w:rFonts w:hint="cs"/>
          <w:rtl/>
        </w:rPr>
        <w:t xml:space="preserve">מירב, אבל הוא בזכות דיבור. </w:t>
      </w:r>
    </w:p>
    <w:p w:rsidR="00B12974" w:rsidRDefault="00B12974" w:rsidP="007D1211">
      <w:pPr>
        <w:rPr>
          <w:rtl/>
        </w:rPr>
      </w:pPr>
      <w:bookmarkStart w:id="7479" w:name="_ETM_Q34_271048"/>
      <w:bookmarkStart w:id="7480" w:name="_ETM_Q34_271108"/>
      <w:bookmarkEnd w:id="7479"/>
      <w:bookmarkEnd w:id="7480"/>
    </w:p>
    <w:p w:rsidR="00B12974" w:rsidRDefault="00B12974" w:rsidP="007D1211">
      <w:pPr>
        <w:pStyle w:val="-"/>
        <w:keepNext/>
        <w:rPr>
          <w:rtl/>
        </w:rPr>
      </w:pPr>
      <w:bookmarkStart w:id="7481" w:name="ET_speakercontinue_6537_11"/>
      <w:r w:rsidRPr="006D54AC">
        <w:rPr>
          <w:rStyle w:val="TagStyle"/>
          <w:rtl/>
        </w:rPr>
        <w:t xml:space="preserve"> &lt;&lt; דובר_המשך &gt;&gt; </w:t>
      </w:r>
      <w:r>
        <w:rPr>
          <w:rtl/>
        </w:rPr>
        <w:t>אושר שקלים (הליכוד):</w:t>
      </w:r>
      <w:r w:rsidRPr="006D54AC">
        <w:rPr>
          <w:rStyle w:val="TagStyle"/>
          <w:rtl/>
        </w:rPr>
        <w:t xml:space="preserve"> &lt;&lt; דובר_המשך &gt;&gt;</w:t>
      </w:r>
      <w:r>
        <w:rPr>
          <w:rtl/>
        </w:rPr>
        <w:t xml:space="preserve">   </w:t>
      </w:r>
      <w:bookmarkEnd w:id="7481"/>
    </w:p>
    <w:p w:rsidR="00B12974" w:rsidRDefault="00B12974" w:rsidP="007D1211">
      <w:pPr>
        <w:pStyle w:val="KeepWithNext"/>
        <w:rPr>
          <w:rtl/>
        </w:rPr>
      </w:pPr>
    </w:p>
    <w:p w:rsidR="00B12974" w:rsidRDefault="00B12974" w:rsidP="007D1211">
      <w:pPr>
        <w:rPr>
          <w:rtl/>
        </w:rPr>
      </w:pPr>
      <w:bookmarkStart w:id="7482" w:name="_ETM_Q34_272157"/>
      <w:bookmarkStart w:id="7483" w:name="_ETM_Q34_273544"/>
      <w:bookmarkEnd w:id="7482"/>
      <w:bookmarkEnd w:id="7483"/>
      <w:r>
        <w:rPr>
          <w:rFonts w:hint="cs"/>
          <w:rtl/>
        </w:rPr>
        <w:t xml:space="preserve"> - - </w:t>
      </w:r>
      <w:r>
        <w:rPr>
          <w:rtl/>
        </w:rPr>
        <w:t xml:space="preserve">בעודה מתגרה </w:t>
      </w:r>
      <w:r>
        <w:rPr>
          <w:rFonts w:hint="cs"/>
          <w:rtl/>
        </w:rPr>
        <w:t xml:space="preserve">– </w:t>
      </w:r>
      <w:r>
        <w:rPr>
          <w:rtl/>
        </w:rPr>
        <w:t>ציטוט</w:t>
      </w:r>
      <w:r>
        <w:rPr>
          <w:rFonts w:hint="cs"/>
          <w:rtl/>
        </w:rPr>
        <w:t>:</w:t>
      </w:r>
      <w:r>
        <w:rPr>
          <w:rtl/>
        </w:rPr>
        <w:t xml:space="preserve"> הערבים ינ</w:t>
      </w:r>
      <w:r>
        <w:rPr>
          <w:rFonts w:hint="cs"/>
          <w:rtl/>
        </w:rPr>
        <w:t>ה</w:t>
      </w:r>
      <w:r>
        <w:rPr>
          <w:rtl/>
        </w:rPr>
        <w:t>רו לקלפיות על א</w:t>
      </w:r>
      <w:r>
        <w:rPr>
          <w:rFonts w:hint="cs"/>
          <w:rtl/>
        </w:rPr>
        <w:t>פכם</w:t>
      </w:r>
      <w:r>
        <w:rPr>
          <w:rtl/>
        </w:rPr>
        <w:t xml:space="preserve"> </w:t>
      </w:r>
      <w:bookmarkStart w:id="7484" w:name="_ETM_Q34_276574"/>
      <w:bookmarkEnd w:id="7484"/>
      <w:r>
        <w:rPr>
          <w:rtl/>
        </w:rPr>
        <w:t>ועל חמתכ</w:t>
      </w:r>
      <w:r>
        <w:rPr>
          <w:rFonts w:hint="cs"/>
          <w:rtl/>
        </w:rPr>
        <w:t>ם,</w:t>
      </w:r>
      <w:r>
        <w:rPr>
          <w:rtl/>
        </w:rPr>
        <w:t xml:space="preserve"> ומוסיפה את המילה </w:t>
      </w:r>
      <w:r>
        <w:rPr>
          <w:rFonts w:hint="cs"/>
          <w:rtl/>
        </w:rPr>
        <w:t>ש</w:t>
      </w:r>
      <w:r>
        <w:rPr>
          <w:rtl/>
        </w:rPr>
        <w:t>בתרגומה מערבית</w:t>
      </w:r>
      <w:r>
        <w:rPr>
          <w:rFonts w:hint="cs"/>
          <w:rtl/>
        </w:rPr>
        <w:t>:</w:t>
      </w:r>
      <w:r>
        <w:rPr>
          <w:rtl/>
        </w:rPr>
        <w:t xml:space="preserve"> אם ירצה השם</w:t>
      </w:r>
      <w:r>
        <w:rPr>
          <w:rFonts w:hint="cs"/>
          <w:rtl/>
        </w:rPr>
        <w:t>.</w:t>
      </w:r>
    </w:p>
    <w:p w:rsidR="00B12974" w:rsidRDefault="00B12974" w:rsidP="007D1211">
      <w:pPr>
        <w:rPr>
          <w:rtl/>
        </w:rPr>
      </w:pPr>
      <w:bookmarkStart w:id="7485" w:name="_ETM_Q34_290604"/>
      <w:bookmarkStart w:id="7486" w:name="_ETM_Q34_290682"/>
      <w:bookmarkStart w:id="7487" w:name="_ETM_Q34_290819"/>
      <w:bookmarkEnd w:id="7485"/>
      <w:bookmarkEnd w:id="7486"/>
      <w:bookmarkEnd w:id="7487"/>
    </w:p>
    <w:p w:rsidR="00B12974" w:rsidRDefault="00B12974" w:rsidP="007D1211">
      <w:pPr>
        <w:rPr>
          <w:rtl/>
        </w:rPr>
      </w:pPr>
      <w:bookmarkStart w:id="7488" w:name="_ETM_Q34_290918"/>
      <w:bookmarkStart w:id="7489" w:name="_ETM_Q34_284410"/>
      <w:bookmarkEnd w:id="7488"/>
      <w:bookmarkEnd w:id="7489"/>
      <w:r>
        <w:rPr>
          <w:rtl/>
        </w:rPr>
        <w:t>אז דבר ראשון לגב</w:t>
      </w:r>
      <w:r>
        <w:rPr>
          <w:rFonts w:hint="cs"/>
          <w:rtl/>
        </w:rPr>
        <w:t>'</w:t>
      </w:r>
      <w:r>
        <w:rPr>
          <w:rtl/>
        </w:rPr>
        <w:t xml:space="preserve"> בלוף, מי ששימשה עבור רבים מאיתנו </w:t>
      </w:r>
      <w:bookmarkStart w:id="7490" w:name="_ETM_Q34_289295"/>
      <w:bookmarkEnd w:id="7490"/>
      <w:r>
        <w:rPr>
          <w:rtl/>
        </w:rPr>
        <w:t>כגשר של שלום, של דו</w:t>
      </w:r>
      <w:r>
        <w:rPr>
          <w:rFonts w:hint="cs"/>
          <w:rtl/>
        </w:rPr>
        <w:t>-</w:t>
      </w:r>
      <w:r>
        <w:rPr>
          <w:rtl/>
        </w:rPr>
        <w:t>קיום</w:t>
      </w:r>
      <w:r>
        <w:rPr>
          <w:rFonts w:hint="cs"/>
          <w:rtl/>
        </w:rPr>
        <w:t>:</w:t>
      </w:r>
      <w:r>
        <w:rPr>
          <w:rtl/>
        </w:rPr>
        <w:t xml:space="preserve"> </w:t>
      </w:r>
      <w:bookmarkStart w:id="7491" w:name="_ETM_Q34_294849"/>
      <w:bookmarkEnd w:id="7491"/>
      <w:r>
        <w:rPr>
          <w:rtl/>
        </w:rPr>
        <w:t>נחשפת שוב ב</w:t>
      </w:r>
      <w:r>
        <w:rPr>
          <w:rFonts w:hint="cs"/>
          <w:rtl/>
        </w:rPr>
        <w:t>ק</w:t>
      </w:r>
      <w:r>
        <w:rPr>
          <w:rtl/>
        </w:rPr>
        <w:t>ל</w:t>
      </w:r>
      <w:r>
        <w:rPr>
          <w:rFonts w:hint="cs"/>
          <w:rtl/>
        </w:rPr>
        <w:t>ק</w:t>
      </w:r>
      <w:r>
        <w:rPr>
          <w:rtl/>
        </w:rPr>
        <w:t>לתך</w:t>
      </w:r>
      <w:r>
        <w:rPr>
          <w:rFonts w:hint="cs"/>
          <w:rtl/>
        </w:rPr>
        <w:t>,</w:t>
      </w:r>
      <w:r>
        <w:rPr>
          <w:rtl/>
        </w:rPr>
        <w:t xml:space="preserve"> ובעיני רבים </w:t>
      </w:r>
      <w:r>
        <w:rPr>
          <w:rFonts w:hint="cs"/>
          <w:rtl/>
        </w:rPr>
        <w:t>את ס</w:t>
      </w:r>
      <w:r>
        <w:rPr>
          <w:rtl/>
        </w:rPr>
        <w:t xml:space="preserve">מל של כפיות טובה, של </w:t>
      </w:r>
      <w:bookmarkStart w:id="7492" w:name="_ETM_Q34_299294"/>
      <w:bookmarkEnd w:id="7492"/>
      <w:r>
        <w:rPr>
          <w:rtl/>
        </w:rPr>
        <w:t xml:space="preserve">צביעות ושל חוצפה. </w:t>
      </w:r>
      <w:bookmarkStart w:id="7493" w:name="_ETM_Q34_304349"/>
      <w:bookmarkEnd w:id="7493"/>
      <w:r>
        <w:rPr>
          <w:rtl/>
        </w:rPr>
        <w:t xml:space="preserve">האם עיתונאית יהודייה הייתה יכולה להתבטא כך במדינה ערבית? </w:t>
      </w:r>
      <w:bookmarkStart w:id="7494" w:name="_ETM_Q34_309070"/>
      <w:bookmarkStart w:id="7495" w:name="_ETM_Q34_310993"/>
      <w:bookmarkEnd w:id="7494"/>
      <w:bookmarkEnd w:id="7495"/>
    </w:p>
    <w:p w:rsidR="00B12974" w:rsidRDefault="00B12974" w:rsidP="007D1211">
      <w:pPr>
        <w:rPr>
          <w:rtl/>
        </w:rPr>
      </w:pPr>
      <w:bookmarkStart w:id="7496" w:name="_ETM_Q34_311040"/>
      <w:bookmarkEnd w:id="7496"/>
    </w:p>
    <w:p w:rsidR="00B12974" w:rsidRDefault="00B12974" w:rsidP="00A9467F">
      <w:pPr>
        <w:rPr>
          <w:rtl/>
        </w:rPr>
      </w:pPr>
      <w:bookmarkStart w:id="7497" w:name="_ETM_Q34_311169"/>
      <w:bookmarkStart w:id="7498" w:name="_ETM_Q34_311217"/>
      <w:bookmarkEnd w:id="7497"/>
      <w:bookmarkEnd w:id="7498"/>
      <w:r>
        <w:rPr>
          <w:rtl/>
        </w:rPr>
        <w:t xml:space="preserve">כמו כן, מדינת ישראל היא אכן יהודית ודמוקרטית, אך קודם </w:t>
      </w:r>
      <w:bookmarkStart w:id="7499" w:name="_ETM_Q34_314969"/>
      <w:bookmarkEnd w:id="7499"/>
      <w:r>
        <w:rPr>
          <w:rtl/>
        </w:rPr>
        <w:t>כול מוגדרת כמדינת הלאום של העם היהודי והעם היהודי בלבד</w:t>
      </w:r>
      <w:r>
        <w:rPr>
          <w:rFonts w:hint="cs"/>
          <w:rtl/>
        </w:rPr>
        <w:t>,</w:t>
      </w:r>
      <w:r>
        <w:rPr>
          <w:rtl/>
        </w:rPr>
        <w:t xml:space="preserve"> </w:t>
      </w:r>
      <w:bookmarkStart w:id="7500" w:name="_ETM_Q34_321750"/>
      <w:bookmarkEnd w:id="7500"/>
      <w:r>
        <w:rPr>
          <w:rtl/>
        </w:rPr>
        <w:t xml:space="preserve">על אפך ועל חמתך. </w:t>
      </w:r>
      <w:bookmarkStart w:id="7501" w:name="_ETM_Q34_324690"/>
      <w:bookmarkEnd w:id="7501"/>
      <w:r>
        <w:rPr>
          <w:rtl/>
        </w:rPr>
        <w:t>אז נכון שישנם כאלה</w:t>
      </w:r>
      <w:r>
        <w:rPr>
          <w:rFonts w:hint="cs"/>
          <w:rtl/>
        </w:rPr>
        <w:t>,</w:t>
      </w:r>
      <w:r>
        <w:rPr>
          <w:rtl/>
        </w:rPr>
        <w:t xml:space="preserve"> מתוכנו אפילו</w:t>
      </w:r>
      <w:r>
        <w:rPr>
          <w:rFonts w:hint="cs"/>
          <w:rtl/>
        </w:rPr>
        <w:t>,</w:t>
      </w:r>
      <w:r>
        <w:rPr>
          <w:rtl/>
        </w:rPr>
        <w:t xml:space="preserve"> שגם מ</w:t>
      </w:r>
      <w:r>
        <w:rPr>
          <w:rFonts w:hint="cs"/>
          <w:rtl/>
        </w:rPr>
        <w:t>אס</w:t>
      </w:r>
      <w:r>
        <w:rPr>
          <w:rtl/>
        </w:rPr>
        <w:t>ו בר</w:t>
      </w:r>
      <w:r>
        <w:rPr>
          <w:rFonts w:hint="cs"/>
          <w:rtl/>
        </w:rPr>
        <w:t>ע</w:t>
      </w:r>
      <w:r>
        <w:rPr>
          <w:rtl/>
        </w:rPr>
        <w:t xml:space="preserve">יון הזה, </w:t>
      </w:r>
      <w:bookmarkStart w:id="7502" w:name="_ETM_Q34_330259"/>
      <w:bookmarkEnd w:id="7502"/>
      <w:r>
        <w:rPr>
          <w:rtl/>
        </w:rPr>
        <w:t xml:space="preserve">אבל לא ניתן לך </w:t>
      </w:r>
      <w:r>
        <w:rPr>
          <w:rFonts w:hint="cs"/>
          <w:rtl/>
        </w:rPr>
        <w:t>ו</w:t>
      </w:r>
      <w:r>
        <w:rPr>
          <w:rtl/>
        </w:rPr>
        <w:t xml:space="preserve">לשכמותך להרוס את המדינה הזו, למרות </w:t>
      </w:r>
      <w:bookmarkStart w:id="7503" w:name="_ETM_Q34_335829"/>
      <w:bookmarkEnd w:id="7503"/>
      <w:r>
        <w:rPr>
          <w:rtl/>
        </w:rPr>
        <w:t xml:space="preserve">דמוקרטיית היתר והחופש המרבי שאתם מקבלים כאן. </w:t>
      </w:r>
      <w:bookmarkStart w:id="7504" w:name="_ETM_Q34_343139"/>
      <w:bookmarkStart w:id="7505" w:name="_ETM_Q34_345633"/>
      <w:bookmarkStart w:id="7506" w:name="_ETM_Q34_345679"/>
      <w:bookmarkStart w:id="7507" w:name="_ETM_Q34_345842"/>
      <w:bookmarkStart w:id="7508" w:name="_ETM_Q34_345882"/>
      <w:bookmarkEnd w:id="7504"/>
      <w:bookmarkEnd w:id="7505"/>
      <w:bookmarkEnd w:id="7506"/>
      <w:bookmarkEnd w:id="7507"/>
      <w:bookmarkEnd w:id="7508"/>
      <w:r>
        <w:rPr>
          <w:rtl/>
        </w:rPr>
        <w:t>אם את תומכת לכאורה, גב</w:t>
      </w:r>
      <w:r>
        <w:rPr>
          <w:rFonts w:hint="cs"/>
          <w:rtl/>
        </w:rPr>
        <w:t>'</w:t>
      </w:r>
      <w:r>
        <w:rPr>
          <w:rtl/>
        </w:rPr>
        <w:t xml:space="preserve"> לוסי חנטריש, ברשימה שמצויים בה </w:t>
      </w:r>
      <w:bookmarkStart w:id="7509" w:name="_ETM_Q34_347189"/>
      <w:bookmarkEnd w:id="7509"/>
      <w:r>
        <w:rPr>
          <w:rtl/>
        </w:rPr>
        <w:t xml:space="preserve">תומכי טרור, שלא רואים בחמאס ארגון טרור, מה זה אומר </w:t>
      </w:r>
      <w:bookmarkStart w:id="7510" w:name="_ETM_Q34_351239"/>
      <w:bookmarkEnd w:id="7510"/>
      <w:r>
        <w:rPr>
          <w:rtl/>
        </w:rPr>
        <w:t xml:space="preserve">עלייך? </w:t>
      </w:r>
      <w:bookmarkStart w:id="7511" w:name="_ETM_Q34_356179"/>
      <w:bookmarkEnd w:id="7511"/>
      <w:r>
        <w:rPr>
          <w:rtl/>
        </w:rPr>
        <w:t>אז אני דווקא רוצה להודות לך, הגב</w:t>
      </w:r>
      <w:r>
        <w:rPr>
          <w:rFonts w:hint="cs"/>
          <w:rtl/>
        </w:rPr>
        <w:t>'</w:t>
      </w:r>
      <w:r>
        <w:rPr>
          <w:rtl/>
        </w:rPr>
        <w:t xml:space="preserve"> חנטריש, על שגילית </w:t>
      </w:r>
      <w:bookmarkStart w:id="7512" w:name="_ETM_Q34_359705"/>
      <w:bookmarkEnd w:id="7512"/>
      <w:r>
        <w:rPr>
          <w:rtl/>
        </w:rPr>
        <w:t xml:space="preserve">לכמה תמימים מתוכנו עם מי אנחנו מתמודדים ועל מה הבחירות </w:t>
      </w:r>
      <w:bookmarkStart w:id="7513" w:name="_ETM_Q34_363232"/>
      <w:bookmarkEnd w:id="7513"/>
      <w:r>
        <w:rPr>
          <w:rtl/>
        </w:rPr>
        <w:t xml:space="preserve">האלה. </w:t>
      </w:r>
      <w:bookmarkStart w:id="7514" w:name="_ETM_Q34_367270"/>
      <w:bookmarkEnd w:id="7514"/>
    </w:p>
    <w:p w:rsidR="00B12974" w:rsidRDefault="00B12974" w:rsidP="007D1211">
      <w:pPr>
        <w:rPr>
          <w:rtl/>
        </w:rPr>
      </w:pPr>
      <w:bookmarkStart w:id="7515" w:name="_ETM_Q34_370786"/>
      <w:bookmarkStart w:id="7516" w:name="_ETM_Q34_370871"/>
      <w:bookmarkEnd w:id="7515"/>
      <w:bookmarkEnd w:id="7516"/>
    </w:p>
    <w:p w:rsidR="00B12974" w:rsidRDefault="00B12974" w:rsidP="007D1211">
      <w:pPr>
        <w:rPr>
          <w:rtl/>
        </w:rPr>
      </w:pPr>
      <w:bookmarkStart w:id="7517" w:name="_ETM_Q34_370978"/>
      <w:bookmarkStart w:id="7518" w:name="_ETM_Q34_371067"/>
      <w:bookmarkEnd w:id="7517"/>
      <w:bookmarkEnd w:id="7518"/>
      <w:r>
        <w:rPr>
          <w:rtl/>
        </w:rPr>
        <w:t>השמאל המופקר וחסר האידיאולוגיה מתכוון להטיל את י</w:t>
      </w:r>
      <w:r>
        <w:rPr>
          <w:rFonts w:hint="cs"/>
          <w:rtl/>
        </w:rPr>
        <w:t>ה</w:t>
      </w:r>
      <w:r>
        <w:rPr>
          <w:rtl/>
        </w:rPr>
        <w:t xml:space="preserve">בו על קולות </w:t>
      </w:r>
      <w:bookmarkStart w:id="7519" w:name="_ETM_Q34_372557"/>
      <w:bookmarkEnd w:id="7519"/>
      <w:r>
        <w:rPr>
          <w:rtl/>
        </w:rPr>
        <w:t xml:space="preserve">הערבים, בדומה </w:t>
      </w:r>
      <w:r>
        <w:rPr>
          <w:rFonts w:hint="cs"/>
          <w:rtl/>
        </w:rPr>
        <w:t xml:space="preserve">– </w:t>
      </w:r>
      <w:r>
        <w:rPr>
          <w:rtl/>
        </w:rPr>
        <w:t>אני רק מזכיר</w:t>
      </w:r>
      <w:r>
        <w:rPr>
          <w:rFonts w:hint="cs"/>
          <w:rtl/>
        </w:rPr>
        <w:t>,</w:t>
      </w:r>
      <w:r>
        <w:rPr>
          <w:rtl/>
        </w:rPr>
        <w:t xml:space="preserve"> גברתי היושבת</w:t>
      </w:r>
      <w:r>
        <w:rPr>
          <w:rFonts w:hint="cs"/>
          <w:rtl/>
        </w:rPr>
        <w:t>-</w:t>
      </w:r>
      <w:r>
        <w:rPr>
          <w:rtl/>
        </w:rPr>
        <w:t xml:space="preserve">ראש </w:t>
      </w:r>
      <w:r>
        <w:rPr>
          <w:rFonts w:hint="cs"/>
          <w:rtl/>
        </w:rPr>
        <w:t xml:space="preserve">– </w:t>
      </w:r>
      <w:r>
        <w:rPr>
          <w:rtl/>
        </w:rPr>
        <w:t xml:space="preserve">למי שעוד </w:t>
      </w:r>
      <w:bookmarkStart w:id="7520" w:name="_ETM_Q34_377844"/>
      <w:bookmarkEnd w:id="7520"/>
      <w:r>
        <w:rPr>
          <w:rtl/>
        </w:rPr>
        <w:t>חיכו בערב הבחירות הקודמות לספירה של בל</w:t>
      </w:r>
      <w:r>
        <w:rPr>
          <w:rFonts w:hint="cs"/>
          <w:rtl/>
        </w:rPr>
        <w:t>"</w:t>
      </w:r>
      <w:r>
        <w:rPr>
          <w:rtl/>
        </w:rPr>
        <w:t xml:space="preserve">ד, מפלגה קיצונית שלא </w:t>
      </w:r>
      <w:bookmarkStart w:id="7521" w:name="_ETM_Q34_383131"/>
      <w:bookmarkEnd w:id="7521"/>
      <w:r>
        <w:rPr>
          <w:rtl/>
        </w:rPr>
        <w:t>מכירה בזכותנו, בזכותו של העם היהודי</w:t>
      </w:r>
      <w:r>
        <w:rPr>
          <w:rFonts w:hint="cs"/>
          <w:rtl/>
        </w:rPr>
        <w:t>,</w:t>
      </w:r>
      <w:r>
        <w:rPr>
          <w:rtl/>
        </w:rPr>
        <w:t xml:space="preserve"> על הארץ הזו</w:t>
      </w:r>
      <w:r>
        <w:rPr>
          <w:rFonts w:hint="cs"/>
          <w:rtl/>
        </w:rPr>
        <w:t>.</w:t>
      </w:r>
      <w:bookmarkStart w:id="7522" w:name="_ETM_Q34_391904"/>
      <w:bookmarkStart w:id="7523" w:name="_ETM_Q34_392040"/>
      <w:bookmarkStart w:id="7524" w:name="_ETM_Q34_392128"/>
      <w:bookmarkStart w:id="7525" w:name="_ETM_Q34_392237"/>
      <w:bookmarkStart w:id="7526" w:name="_ETM_Q34_389429"/>
      <w:bookmarkEnd w:id="7522"/>
      <w:bookmarkEnd w:id="7523"/>
      <w:bookmarkEnd w:id="7524"/>
      <w:bookmarkEnd w:id="7525"/>
      <w:bookmarkEnd w:id="7526"/>
      <w:r>
        <w:rPr>
          <w:rFonts w:hint="cs"/>
          <w:rtl/>
        </w:rPr>
        <w:t xml:space="preserve"> </w:t>
      </w:r>
      <w:r>
        <w:rPr>
          <w:rtl/>
        </w:rPr>
        <w:t>לכן</w:t>
      </w:r>
      <w:r>
        <w:rPr>
          <w:rFonts w:hint="cs"/>
          <w:rtl/>
        </w:rPr>
        <w:t>,</w:t>
      </w:r>
      <w:r>
        <w:rPr>
          <w:rtl/>
        </w:rPr>
        <w:t xml:space="preserve"> הקרב בבחירות האל</w:t>
      </w:r>
      <w:r>
        <w:rPr>
          <w:rFonts w:hint="cs"/>
          <w:rtl/>
        </w:rPr>
        <w:t>ה</w:t>
      </w:r>
      <w:r>
        <w:rPr>
          <w:rtl/>
        </w:rPr>
        <w:t xml:space="preserve"> הוא על הבית שלנו, על זכות </w:t>
      </w:r>
      <w:bookmarkStart w:id="7527" w:name="_ETM_Q34_394189"/>
      <w:bookmarkEnd w:id="7527"/>
      <w:r>
        <w:rPr>
          <w:rtl/>
        </w:rPr>
        <w:t>קיומנו כאן</w:t>
      </w:r>
      <w:r>
        <w:rPr>
          <w:rFonts w:hint="cs"/>
          <w:rtl/>
        </w:rPr>
        <w:t>,</w:t>
      </w:r>
      <w:r>
        <w:rPr>
          <w:rtl/>
        </w:rPr>
        <w:t xml:space="preserve"> ולא למדינת כל אזרחיה שזמנה יהיה קצוב עד </w:t>
      </w:r>
      <w:bookmarkStart w:id="7528" w:name="_ETM_Q34_398949"/>
      <w:bookmarkEnd w:id="7528"/>
      <w:r>
        <w:rPr>
          <w:rtl/>
        </w:rPr>
        <w:t xml:space="preserve">לחורבנה הסופי. </w:t>
      </w:r>
      <w:bookmarkStart w:id="7529" w:name="_ETM_Q34_404339"/>
      <w:bookmarkEnd w:id="7529"/>
      <w:r>
        <w:rPr>
          <w:rtl/>
        </w:rPr>
        <w:t>אז קחי בחשבון, הגב</w:t>
      </w:r>
      <w:r>
        <w:rPr>
          <w:rFonts w:hint="cs"/>
          <w:rtl/>
        </w:rPr>
        <w:t>'</w:t>
      </w:r>
      <w:r>
        <w:rPr>
          <w:rtl/>
        </w:rPr>
        <w:t xml:space="preserve"> ח</w:t>
      </w:r>
      <w:r>
        <w:rPr>
          <w:rFonts w:hint="cs"/>
          <w:rtl/>
        </w:rPr>
        <w:t>נ</w:t>
      </w:r>
      <w:r>
        <w:rPr>
          <w:rtl/>
        </w:rPr>
        <w:t xml:space="preserve">טריש, שאת אורחת במדינת היהודים, </w:t>
      </w:r>
      <w:bookmarkStart w:id="7530" w:name="_ETM_Q34_409827"/>
      <w:bookmarkEnd w:id="7530"/>
      <w:r>
        <w:rPr>
          <w:rtl/>
        </w:rPr>
        <w:t>כי ככה, זו המציאות</w:t>
      </w:r>
      <w:r>
        <w:rPr>
          <w:rFonts w:hint="cs"/>
          <w:rtl/>
        </w:rPr>
        <w:t>,</w:t>
      </w:r>
      <w:r>
        <w:rPr>
          <w:rtl/>
        </w:rPr>
        <w:t xml:space="preserve"> ואם זה לא מוצא חן בעינייך, </w:t>
      </w:r>
      <w:bookmarkStart w:id="7531" w:name="_ETM_Q34_415316"/>
      <w:bookmarkEnd w:id="7531"/>
      <w:r>
        <w:rPr>
          <w:rtl/>
        </w:rPr>
        <w:t xml:space="preserve">את מוזמנת לעזוב ואף לקחת איתך כמה מהח"כים שונאי ישראל </w:t>
      </w:r>
      <w:bookmarkStart w:id="7532" w:name="_ETM_Q34_420805"/>
      <w:bookmarkEnd w:id="7532"/>
      <w:r>
        <w:rPr>
          <w:rtl/>
        </w:rPr>
        <w:t>ותומכי הטרור שנמצאים כאן</w:t>
      </w:r>
      <w:r>
        <w:rPr>
          <w:rFonts w:hint="cs"/>
          <w:rtl/>
        </w:rPr>
        <w:t>.</w:t>
      </w:r>
      <w:r>
        <w:rPr>
          <w:rtl/>
        </w:rPr>
        <w:t xml:space="preserve"> </w:t>
      </w:r>
      <w:bookmarkStart w:id="7533" w:name="_ETM_Q34_427533"/>
      <w:bookmarkStart w:id="7534" w:name="_ETM_Q34_427582"/>
      <w:bookmarkStart w:id="7535" w:name="_ETM_Q34_428790"/>
      <w:bookmarkStart w:id="7536" w:name="_ETM_Q34_428840"/>
      <w:bookmarkEnd w:id="7533"/>
      <w:bookmarkEnd w:id="7534"/>
      <w:bookmarkEnd w:id="7535"/>
      <w:bookmarkEnd w:id="7536"/>
      <w:r>
        <w:rPr>
          <w:rtl/>
        </w:rPr>
        <w:t xml:space="preserve">אנחנו נמשיך </w:t>
      </w:r>
      <w:bookmarkStart w:id="7537" w:name="_ETM_Q34_426304"/>
      <w:bookmarkEnd w:id="7537"/>
      <w:r>
        <w:rPr>
          <w:rtl/>
        </w:rPr>
        <w:t>לאהוב, לטפח את המדינה האהובה שלנו</w:t>
      </w:r>
      <w:r>
        <w:rPr>
          <w:rFonts w:hint="cs"/>
          <w:rtl/>
        </w:rPr>
        <w:t>,</w:t>
      </w:r>
      <w:r>
        <w:rPr>
          <w:rtl/>
        </w:rPr>
        <w:t xml:space="preserve"> ונשאף לחבר את כל </w:t>
      </w:r>
      <w:bookmarkStart w:id="7538" w:name="_ETM_Q34_432544"/>
      <w:bookmarkEnd w:id="7538"/>
      <w:r>
        <w:rPr>
          <w:rtl/>
        </w:rPr>
        <w:t>מי</w:t>
      </w:r>
      <w:r>
        <w:rPr>
          <w:rFonts w:hint="cs"/>
          <w:rtl/>
        </w:rPr>
        <w:t xml:space="preserve"> </w:t>
      </w:r>
      <w:r>
        <w:rPr>
          <w:rtl/>
        </w:rPr>
        <w:t xml:space="preserve">שיקשור את גורלו </w:t>
      </w:r>
      <w:bookmarkStart w:id="7539" w:name="_ETM_Q34_438784"/>
      <w:bookmarkEnd w:id="7539"/>
      <w:r>
        <w:rPr>
          <w:rtl/>
        </w:rPr>
        <w:t>יחד ע</w:t>
      </w:r>
      <w:r>
        <w:rPr>
          <w:rFonts w:hint="cs"/>
          <w:rtl/>
        </w:rPr>
        <w:t>י</w:t>
      </w:r>
      <w:r>
        <w:rPr>
          <w:rtl/>
        </w:rPr>
        <w:t>מנו בשותפות אמיתית</w:t>
      </w:r>
      <w:r>
        <w:rPr>
          <w:rFonts w:hint="cs"/>
          <w:rtl/>
        </w:rPr>
        <w:t>.</w:t>
      </w:r>
      <w:r>
        <w:rPr>
          <w:rtl/>
        </w:rPr>
        <w:t xml:space="preserve"> ולך, </w:t>
      </w:r>
      <w:r>
        <w:rPr>
          <w:rFonts w:hint="cs"/>
          <w:rtl/>
        </w:rPr>
        <w:t>ה</w:t>
      </w:r>
      <w:r>
        <w:rPr>
          <w:rtl/>
        </w:rPr>
        <w:t>גב</w:t>
      </w:r>
      <w:r>
        <w:rPr>
          <w:rFonts w:hint="cs"/>
          <w:rtl/>
        </w:rPr>
        <w:t>'</w:t>
      </w:r>
      <w:r>
        <w:rPr>
          <w:rtl/>
        </w:rPr>
        <w:t xml:space="preserve"> חנטריש, כבר לא נאמין</w:t>
      </w:r>
      <w:r>
        <w:rPr>
          <w:rFonts w:hint="cs"/>
          <w:rtl/>
        </w:rPr>
        <w:t>.</w:t>
      </w:r>
    </w:p>
    <w:p w:rsidR="00B12974" w:rsidRDefault="00B12974" w:rsidP="007D1211">
      <w:pPr>
        <w:rPr>
          <w:rtl/>
        </w:rPr>
      </w:pPr>
      <w:bookmarkStart w:id="7540" w:name="_ETM_Q34_445598"/>
      <w:bookmarkStart w:id="7541" w:name="_ETM_Q34_445679"/>
      <w:bookmarkEnd w:id="7540"/>
      <w:bookmarkEnd w:id="7541"/>
    </w:p>
    <w:p w:rsidR="00B12974" w:rsidRDefault="00B12974" w:rsidP="007D1211">
      <w:pPr>
        <w:pStyle w:val="af6"/>
        <w:keepNext/>
        <w:rPr>
          <w:rtl/>
        </w:rPr>
      </w:pPr>
      <w:r w:rsidRPr="005058A9">
        <w:rPr>
          <w:rStyle w:val="TagStyle"/>
          <w:rtl/>
        </w:rPr>
        <w:t xml:space="preserve"> &lt;&lt; יור &gt;&gt; </w:t>
      </w:r>
      <w:r>
        <w:rPr>
          <w:rtl/>
        </w:rPr>
        <w:t>היו"ר לימור סון הר מלך:</w:t>
      </w:r>
      <w:r w:rsidRPr="005058A9">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7542" w:name="_ETM_Q34_446457"/>
      <w:bookmarkStart w:id="7543" w:name="_ETM_Q34_445584"/>
      <w:bookmarkEnd w:id="7542"/>
      <w:bookmarkEnd w:id="7543"/>
      <w:r>
        <w:rPr>
          <w:rFonts w:hint="eastAsia"/>
          <w:rtl/>
        </w:rPr>
        <w:t>תודה</w:t>
      </w:r>
      <w:r>
        <w:rPr>
          <w:rtl/>
        </w:rPr>
        <w:t xml:space="preserve"> רבה</w:t>
      </w:r>
      <w:r>
        <w:rPr>
          <w:rFonts w:hint="cs"/>
          <w:rtl/>
        </w:rPr>
        <w:t>.</w:t>
      </w:r>
      <w:r>
        <w:rPr>
          <w:rtl/>
        </w:rPr>
        <w:t xml:space="preserve"> חברת הכנסת ד</w:t>
      </w:r>
      <w:r>
        <w:rPr>
          <w:rFonts w:hint="cs"/>
          <w:rtl/>
        </w:rPr>
        <w:t>בי</w:t>
      </w:r>
      <w:r>
        <w:rPr>
          <w:rtl/>
        </w:rPr>
        <w:t xml:space="preserve"> ביטון. </w:t>
      </w:r>
      <w:bookmarkStart w:id="7544" w:name="_ETM_Q34_454238"/>
      <w:bookmarkEnd w:id="7544"/>
    </w:p>
    <w:p w:rsidR="00B12974" w:rsidRDefault="00B12974" w:rsidP="007D1211">
      <w:pPr>
        <w:rPr>
          <w:rtl/>
        </w:rPr>
      </w:pPr>
    </w:p>
    <w:p w:rsidR="00B12974" w:rsidRDefault="00B12974" w:rsidP="007D1211">
      <w:pPr>
        <w:pStyle w:val="af5"/>
        <w:keepNext/>
        <w:rPr>
          <w:rtl/>
        </w:rPr>
      </w:pPr>
      <w:bookmarkStart w:id="7545" w:name="ET_interruption_5264_14"/>
      <w:r w:rsidRPr="005058A9">
        <w:rPr>
          <w:rStyle w:val="TagStyle"/>
          <w:rtl/>
        </w:rPr>
        <w:t xml:space="preserve"> &lt;&lt; קריאה &gt;&gt; </w:t>
      </w:r>
      <w:r>
        <w:rPr>
          <w:rtl/>
        </w:rPr>
        <w:t>אחמד טיבי (חד"ש-תע"ל):</w:t>
      </w:r>
      <w:r w:rsidRPr="005058A9">
        <w:rPr>
          <w:rStyle w:val="TagStyle"/>
          <w:rtl/>
        </w:rPr>
        <w:t xml:space="preserve"> &lt;&lt; קריאה &gt;&gt;</w:t>
      </w:r>
      <w:r>
        <w:rPr>
          <w:rtl/>
        </w:rPr>
        <w:t xml:space="preserve">   </w:t>
      </w:r>
      <w:bookmarkEnd w:id="7545"/>
    </w:p>
    <w:p w:rsidR="00B12974" w:rsidRDefault="00B12974" w:rsidP="007D1211">
      <w:pPr>
        <w:pStyle w:val="KeepWithNext"/>
        <w:rPr>
          <w:rtl/>
        </w:rPr>
      </w:pPr>
    </w:p>
    <w:p w:rsidR="00B12974" w:rsidRDefault="00B12974" w:rsidP="007D1211">
      <w:pPr>
        <w:rPr>
          <w:rtl/>
        </w:rPr>
      </w:pPr>
      <w:r>
        <w:rPr>
          <w:rFonts w:hint="cs"/>
          <w:rtl/>
        </w:rPr>
        <w:t xml:space="preserve"> - - - </w:t>
      </w:r>
      <w:bookmarkStart w:id="7546" w:name="_ETM_Q34_467569"/>
      <w:bookmarkEnd w:id="7546"/>
    </w:p>
    <w:p w:rsidR="00B12974" w:rsidRDefault="00B12974" w:rsidP="007D1211">
      <w:pPr>
        <w:rPr>
          <w:rtl/>
        </w:rPr>
      </w:pPr>
      <w:bookmarkStart w:id="7547" w:name="_ETM_Q34_467635"/>
      <w:bookmarkEnd w:id="7547"/>
    </w:p>
    <w:p w:rsidR="00B12974" w:rsidRDefault="00B12974" w:rsidP="007D1211">
      <w:pPr>
        <w:pStyle w:val="af5"/>
        <w:keepNext/>
        <w:rPr>
          <w:rtl/>
        </w:rPr>
      </w:pPr>
      <w:bookmarkStart w:id="7548" w:name="ET_interruption_6537_15"/>
      <w:r w:rsidRPr="005058A9">
        <w:rPr>
          <w:rStyle w:val="TagStyle"/>
          <w:rtl/>
        </w:rPr>
        <w:t xml:space="preserve"> &lt;&lt; קריאה &gt;&gt; </w:t>
      </w:r>
      <w:r>
        <w:rPr>
          <w:rtl/>
        </w:rPr>
        <w:t>אושר שקלים (הליכוד):</w:t>
      </w:r>
      <w:r w:rsidRPr="005058A9">
        <w:rPr>
          <w:rStyle w:val="TagStyle"/>
          <w:rtl/>
        </w:rPr>
        <w:t xml:space="preserve"> &lt;&lt; קריאה &gt;&gt;</w:t>
      </w:r>
      <w:r>
        <w:rPr>
          <w:rtl/>
        </w:rPr>
        <w:t xml:space="preserve">   </w:t>
      </w:r>
      <w:bookmarkEnd w:id="7548"/>
    </w:p>
    <w:p w:rsidR="00B12974" w:rsidRDefault="00B12974" w:rsidP="007D1211">
      <w:pPr>
        <w:pStyle w:val="KeepWithNext"/>
        <w:rPr>
          <w:rtl/>
        </w:rPr>
      </w:pPr>
    </w:p>
    <w:p w:rsidR="00B12974" w:rsidRDefault="00B12974" w:rsidP="007D1211">
      <w:pPr>
        <w:rPr>
          <w:rtl/>
        </w:rPr>
      </w:pPr>
      <w:bookmarkStart w:id="7549" w:name="_ETM_Q34_471050"/>
      <w:bookmarkEnd w:id="7549"/>
      <w:r>
        <w:rPr>
          <w:rFonts w:hint="cs"/>
          <w:rtl/>
        </w:rPr>
        <w:t xml:space="preserve"> גם אם לא תרצה, אתה מוזמן לשתות את הביוב </w:t>
      </w:r>
      <w:bookmarkStart w:id="7550" w:name="_ETM_Q34_474855"/>
      <w:bookmarkEnd w:id="7550"/>
      <w:r>
        <w:rPr>
          <w:rFonts w:hint="cs"/>
          <w:rtl/>
        </w:rPr>
        <w:t xml:space="preserve">של עזה. את הביוב של עזה. </w:t>
      </w:r>
      <w:bookmarkStart w:id="7551" w:name="_ETM_Q34_474978"/>
      <w:bookmarkEnd w:id="7551"/>
    </w:p>
    <w:p w:rsidR="00B12974" w:rsidRDefault="00B12974" w:rsidP="007D1211">
      <w:pPr>
        <w:rPr>
          <w:rtl/>
        </w:rPr>
      </w:pPr>
      <w:bookmarkStart w:id="7552" w:name="_ETM_Q34_475051"/>
      <w:bookmarkEnd w:id="7552"/>
    </w:p>
    <w:p w:rsidR="00B12974" w:rsidRDefault="00B12974" w:rsidP="007D1211">
      <w:pPr>
        <w:pStyle w:val="af6"/>
        <w:keepNext/>
        <w:rPr>
          <w:rtl/>
        </w:rPr>
      </w:pPr>
      <w:r w:rsidRPr="005058A9">
        <w:rPr>
          <w:rStyle w:val="TagStyle"/>
          <w:rtl/>
        </w:rPr>
        <w:t xml:space="preserve"> &lt;&lt; יור &gt;&gt; </w:t>
      </w:r>
      <w:r>
        <w:rPr>
          <w:rtl/>
        </w:rPr>
        <w:t>היו"ר לימור סון הר מלך:</w:t>
      </w:r>
      <w:r w:rsidRPr="005058A9">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bookmarkStart w:id="7553" w:name="_ETM_Q34_476089"/>
      <w:bookmarkEnd w:id="7553"/>
      <w:r>
        <w:rPr>
          <w:rFonts w:hint="cs"/>
          <w:rtl/>
        </w:rPr>
        <w:t>חבר הכנסת שקלים.</w:t>
      </w:r>
      <w:bookmarkStart w:id="7554" w:name="_ETM_Q34_476494"/>
      <w:bookmarkEnd w:id="7554"/>
    </w:p>
    <w:p w:rsidR="00B12974" w:rsidRDefault="00B12974" w:rsidP="007D1211">
      <w:pPr>
        <w:rPr>
          <w:rtl/>
        </w:rPr>
      </w:pPr>
      <w:bookmarkStart w:id="7555" w:name="_ETM_Q34_476563"/>
      <w:bookmarkEnd w:id="7555"/>
    </w:p>
    <w:p w:rsidR="00B12974" w:rsidRDefault="00B12974" w:rsidP="007D1211">
      <w:pPr>
        <w:pStyle w:val="af5"/>
        <w:keepNext/>
        <w:rPr>
          <w:rtl/>
        </w:rPr>
      </w:pPr>
      <w:bookmarkStart w:id="7556" w:name="ET_interruption_6537_17"/>
      <w:r w:rsidRPr="005058A9">
        <w:rPr>
          <w:rStyle w:val="TagStyle"/>
          <w:rtl/>
        </w:rPr>
        <w:t xml:space="preserve"> &lt;&lt; קריאה &gt;&gt; </w:t>
      </w:r>
      <w:r>
        <w:rPr>
          <w:rtl/>
        </w:rPr>
        <w:t>אושר שקלים (הליכוד):</w:t>
      </w:r>
      <w:r w:rsidRPr="005058A9">
        <w:rPr>
          <w:rStyle w:val="TagStyle"/>
          <w:rtl/>
        </w:rPr>
        <w:t xml:space="preserve"> &lt;&lt; קריאה &gt;&gt;</w:t>
      </w:r>
      <w:r>
        <w:rPr>
          <w:rtl/>
        </w:rPr>
        <w:t xml:space="preserve">   </w:t>
      </w:r>
      <w:bookmarkEnd w:id="7556"/>
    </w:p>
    <w:p w:rsidR="00B12974" w:rsidRDefault="00B12974" w:rsidP="007D1211">
      <w:pPr>
        <w:pStyle w:val="KeepWithNext"/>
        <w:rPr>
          <w:rtl/>
        </w:rPr>
      </w:pPr>
    </w:p>
    <w:p w:rsidR="00B12974" w:rsidRDefault="00B12974" w:rsidP="007D1211">
      <w:pPr>
        <w:rPr>
          <w:rtl/>
        </w:rPr>
      </w:pPr>
      <w:r>
        <w:rPr>
          <w:rFonts w:hint="cs"/>
          <w:rtl/>
        </w:rPr>
        <w:t xml:space="preserve">הבנת? תשתה את </w:t>
      </w:r>
      <w:bookmarkStart w:id="7557" w:name="_ETM_Q34_473258"/>
      <w:bookmarkEnd w:id="7557"/>
      <w:r>
        <w:rPr>
          <w:rFonts w:hint="cs"/>
          <w:rtl/>
        </w:rPr>
        <w:t xml:space="preserve">הביוב של עזה ותיהנה ממנו. </w:t>
      </w:r>
      <w:bookmarkStart w:id="7558" w:name="_ETM_Q34_488635"/>
      <w:bookmarkEnd w:id="7558"/>
    </w:p>
    <w:p w:rsidR="00B12974" w:rsidRDefault="00B12974" w:rsidP="007D1211">
      <w:pPr>
        <w:rPr>
          <w:rtl/>
        </w:rPr>
      </w:pPr>
      <w:bookmarkStart w:id="7559" w:name="_ETM_Q34_488717"/>
      <w:bookmarkEnd w:id="7559"/>
    </w:p>
    <w:p w:rsidR="00B12974" w:rsidRDefault="00B12974" w:rsidP="007D1211">
      <w:pPr>
        <w:pStyle w:val="af5"/>
        <w:keepNext/>
        <w:rPr>
          <w:rtl/>
        </w:rPr>
      </w:pPr>
      <w:bookmarkStart w:id="7560" w:name="ET_interruption_5264_18"/>
      <w:r w:rsidRPr="005058A9">
        <w:rPr>
          <w:rStyle w:val="TagStyle"/>
          <w:rtl/>
        </w:rPr>
        <w:t xml:space="preserve"> &lt;&lt; קריאה &gt;&gt; </w:t>
      </w:r>
      <w:r>
        <w:rPr>
          <w:rtl/>
        </w:rPr>
        <w:t>אחמד טיבי (חד"ש-תע"ל):</w:t>
      </w:r>
      <w:r w:rsidRPr="005058A9">
        <w:rPr>
          <w:rStyle w:val="TagStyle"/>
          <w:rtl/>
        </w:rPr>
        <w:t xml:space="preserve"> &lt;&lt; קריאה &gt;&gt;</w:t>
      </w:r>
      <w:r>
        <w:rPr>
          <w:rtl/>
        </w:rPr>
        <w:t xml:space="preserve">   </w:t>
      </w:r>
      <w:bookmarkEnd w:id="7560"/>
    </w:p>
    <w:p w:rsidR="00B12974" w:rsidRDefault="00B12974" w:rsidP="007D1211">
      <w:pPr>
        <w:pStyle w:val="KeepWithNext"/>
        <w:rPr>
          <w:rtl/>
        </w:rPr>
      </w:pPr>
    </w:p>
    <w:p w:rsidR="00B12974" w:rsidRDefault="00B12974" w:rsidP="007D1211">
      <w:pPr>
        <w:rPr>
          <w:rtl/>
        </w:rPr>
      </w:pPr>
      <w:bookmarkStart w:id="7561" w:name="_ETM_Q34_484469"/>
      <w:bookmarkEnd w:id="7561"/>
      <w:r>
        <w:rPr>
          <w:rFonts w:hint="cs"/>
          <w:rtl/>
        </w:rPr>
        <w:t>אתה הביוב. אתה התגלמות הביוב.</w:t>
      </w:r>
      <w:bookmarkStart w:id="7562" w:name="_ETM_Q34_483852"/>
      <w:bookmarkEnd w:id="7562"/>
    </w:p>
    <w:p w:rsidR="00B12974" w:rsidRDefault="00B12974" w:rsidP="007D1211">
      <w:pPr>
        <w:rPr>
          <w:rtl/>
        </w:rPr>
      </w:pPr>
      <w:bookmarkStart w:id="7563" w:name="_ETM_Q34_483941"/>
      <w:bookmarkEnd w:id="7563"/>
    </w:p>
    <w:p w:rsidR="00B12974" w:rsidRDefault="00B12974" w:rsidP="007D1211">
      <w:pPr>
        <w:pStyle w:val="af5"/>
        <w:keepNext/>
        <w:rPr>
          <w:rtl/>
        </w:rPr>
      </w:pPr>
      <w:bookmarkStart w:id="7564" w:name="ET_interruption_6537_20"/>
      <w:r w:rsidRPr="005058A9">
        <w:rPr>
          <w:rStyle w:val="TagStyle"/>
          <w:rtl/>
        </w:rPr>
        <w:t xml:space="preserve"> &lt;&lt; קריאה &gt;&gt; </w:t>
      </w:r>
      <w:r>
        <w:rPr>
          <w:rtl/>
        </w:rPr>
        <w:t>אושר שקלים (הליכוד):</w:t>
      </w:r>
      <w:r w:rsidRPr="005058A9">
        <w:rPr>
          <w:rStyle w:val="TagStyle"/>
          <w:rtl/>
        </w:rPr>
        <w:t xml:space="preserve"> &lt;&lt; קריאה &gt;&gt;</w:t>
      </w:r>
      <w:r>
        <w:rPr>
          <w:rtl/>
        </w:rPr>
        <w:t xml:space="preserve">   </w:t>
      </w:r>
      <w:bookmarkEnd w:id="7564"/>
    </w:p>
    <w:p w:rsidR="00B12974" w:rsidRDefault="00B12974" w:rsidP="007D1211">
      <w:pPr>
        <w:pStyle w:val="KeepWithNext"/>
        <w:rPr>
          <w:rtl/>
        </w:rPr>
      </w:pPr>
    </w:p>
    <w:p w:rsidR="00B12974" w:rsidRDefault="00B12974" w:rsidP="007D1211">
      <w:pPr>
        <w:rPr>
          <w:rtl/>
        </w:rPr>
      </w:pPr>
      <w:bookmarkStart w:id="7565" w:name="_ETM_Q34_488387"/>
      <w:bookmarkStart w:id="7566" w:name="_ETM_Q34_488664"/>
      <w:bookmarkStart w:id="7567" w:name="_ETM_Q34_488747"/>
      <w:bookmarkEnd w:id="7565"/>
      <w:bookmarkEnd w:id="7566"/>
      <w:bookmarkEnd w:id="7567"/>
      <w:r>
        <w:rPr>
          <w:rFonts w:hint="cs"/>
          <w:rtl/>
        </w:rPr>
        <w:t xml:space="preserve"> אם תרצה או לא תרצה, לא תרצה </w:t>
      </w:r>
      <w:r>
        <w:rPr>
          <w:rtl/>
        </w:rPr>
        <w:t>–</w:t>
      </w:r>
      <w:r>
        <w:rPr>
          <w:rFonts w:hint="cs"/>
          <w:rtl/>
        </w:rPr>
        <w:t xml:space="preserve"> תשתה את הביוב של </w:t>
      </w:r>
      <w:bookmarkStart w:id="7568" w:name="_ETM_Q34_487393"/>
      <w:bookmarkEnd w:id="7568"/>
      <w:r>
        <w:rPr>
          <w:rFonts w:hint="cs"/>
          <w:rtl/>
        </w:rPr>
        <w:t>עזה.</w:t>
      </w:r>
      <w:bookmarkStart w:id="7569" w:name="_ETM_Q34_489952"/>
      <w:bookmarkEnd w:id="7569"/>
    </w:p>
    <w:p w:rsidR="00B12974" w:rsidRDefault="00B12974" w:rsidP="007D1211">
      <w:pPr>
        <w:rPr>
          <w:rtl/>
        </w:rPr>
      </w:pPr>
      <w:bookmarkStart w:id="7570" w:name="_ETM_Q34_490026"/>
      <w:bookmarkEnd w:id="7570"/>
    </w:p>
    <w:p w:rsidR="00B12974" w:rsidRDefault="00B12974" w:rsidP="007D1211">
      <w:pPr>
        <w:pStyle w:val="af5"/>
        <w:keepNext/>
        <w:rPr>
          <w:rtl/>
        </w:rPr>
      </w:pPr>
      <w:bookmarkStart w:id="7571" w:name="ET_interruption_5264_21"/>
      <w:r w:rsidRPr="005058A9">
        <w:rPr>
          <w:rStyle w:val="TagStyle"/>
          <w:rtl/>
        </w:rPr>
        <w:t xml:space="preserve"> &lt;&lt; קריאה &gt;&gt; </w:t>
      </w:r>
      <w:r>
        <w:rPr>
          <w:rtl/>
        </w:rPr>
        <w:t>אחמד טיבי (חד"ש-תע"ל):</w:t>
      </w:r>
      <w:r w:rsidRPr="005058A9">
        <w:rPr>
          <w:rStyle w:val="TagStyle"/>
          <w:rtl/>
        </w:rPr>
        <w:t xml:space="preserve"> &lt;&lt; קריאה &gt;&gt;</w:t>
      </w:r>
      <w:r>
        <w:rPr>
          <w:rtl/>
        </w:rPr>
        <w:t xml:space="preserve">   </w:t>
      </w:r>
      <w:bookmarkEnd w:id="7571"/>
    </w:p>
    <w:p w:rsidR="00B12974" w:rsidRDefault="00B12974" w:rsidP="007D1211">
      <w:pPr>
        <w:pStyle w:val="KeepWithNext"/>
        <w:rPr>
          <w:rtl/>
        </w:rPr>
      </w:pPr>
    </w:p>
    <w:p w:rsidR="00B12974" w:rsidRDefault="00B12974" w:rsidP="007D1211">
      <w:pPr>
        <w:rPr>
          <w:rtl/>
        </w:rPr>
      </w:pPr>
      <w:bookmarkStart w:id="7572" w:name="_ETM_Q34_492705"/>
      <w:bookmarkEnd w:id="7572"/>
      <w:r>
        <w:rPr>
          <w:rFonts w:hint="cs"/>
          <w:rtl/>
        </w:rPr>
        <w:t xml:space="preserve"> - - - </w:t>
      </w:r>
    </w:p>
    <w:p w:rsidR="00B12974" w:rsidRDefault="00B12974" w:rsidP="007D1211">
      <w:pPr>
        <w:rPr>
          <w:rtl/>
        </w:rPr>
      </w:pPr>
    </w:p>
    <w:p w:rsidR="00B12974" w:rsidRDefault="00B12974" w:rsidP="007D1211">
      <w:pPr>
        <w:pStyle w:val="af6"/>
        <w:keepNext/>
        <w:rPr>
          <w:rtl/>
        </w:rPr>
      </w:pPr>
      <w:bookmarkStart w:id="7573" w:name="ET_yor_6671_22"/>
      <w:r w:rsidRPr="005058A9">
        <w:rPr>
          <w:rStyle w:val="TagStyle"/>
          <w:rtl/>
        </w:rPr>
        <w:t xml:space="preserve"> &lt;&lt; יור &gt;&gt; </w:t>
      </w:r>
      <w:r>
        <w:rPr>
          <w:rtl/>
        </w:rPr>
        <w:t>היו"ר לימור סון הר מלך:</w:t>
      </w:r>
      <w:r w:rsidRPr="005058A9">
        <w:rPr>
          <w:rStyle w:val="TagStyle"/>
          <w:rtl/>
        </w:rPr>
        <w:t xml:space="preserve"> &lt;&lt; יור &gt;&gt;</w:t>
      </w:r>
      <w:r>
        <w:rPr>
          <w:rtl/>
        </w:rPr>
        <w:t xml:space="preserve">   </w:t>
      </w:r>
      <w:bookmarkEnd w:id="7573"/>
    </w:p>
    <w:p w:rsidR="00B12974" w:rsidRDefault="00B12974" w:rsidP="007D1211">
      <w:pPr>
        <w:pStyle w:val="KeepWithNext"/>
        <w:rPr>
          <w:rtl/>
        </w:rPr>
      </w:pPr>
    </w:p>
    <w:p w:rsidR="00B12974" w:rsidRDefault="00B12974" w:rsidP="007D1211">
      <w:pPr>
        <w:rPr>
          <w:rtl/>
        </w:rPr>
      </w:pPr>
      <w:r>
        <w:rPr>
          <w:rFonts w:hint="cs"/>
          <w:rtl/>
        </w:rPr>
        <w:t>חבר הכנסת אחמד טיבי, קריאה</w:t>
      </w:r>
      <w:bookmarkStart w:id="7574" w:name="_ETM_Q34_490311"/>
      <w:bookmarkEnd w:id="7574"/>
      <w:r>
        <w:rPr>
          <w:rFonts w:hint="cs"/>
          <w:rtl/>
        </w:rPr>
        <w:t xml:space="preserve"> ראשונה. </w:t>
      </w:r>
    </w:p>
    <w:p w:rsidR="00B12974" w:rsidRDefault="00B12974" w:rsidP="007D1211">
      <w:pPr>
        <w:rPr>
          <w:rtl/>
        </w:rPr>
      </w:pPr>
    </w:p>
    <w:p w:rsidR="00B12974" w:rsidRDefault="00B12974" w:rsidP="007D1211">
      <w:pPr>
        <w:pStyle w:val="af5"/>
        <w:keepNext/>
        <w:rPr>
          <w:rtl/>
        </w:rPr>
      </w:pPr>
      <w:bookmarkStart w:id="7575" w:name="ET_interruption_5264_23"/>
      <w:r w:rsidRPr="005058A9">
        <w:rPr>
          <w:rStyle w:val="TagStyle"/>
          <w:rtl/>
        </w:rPr>
        <w:t xml:space="preserve"> &lt;&lt; קריאה &gt;&gt; </w:t>
      </w:r>
      <w:r>
        <w:rPr>
          <w:rtl/>
        </w:rPr>
        <w:t>אחמד טיבי (חד"ש-תע"ל):</w:t>
      </w:r>
      <w:r w:rsidRPr="005058A9">
        <w:rPr>
          <w:rStyle w:val="TagStyle"/>
          <w:rtl/>
        </w:rPr>
        <w:t xml:space="preserve"> &lt;&lt; קריאה &gt;&gt;</w:t>
      </w:r>
      <w:r>
        <w:rPr>
          <w:rtl/>
        </w:rPr>
        <w:t xml:space="preserve">   </w:t>
      </w:r>
      <w:bookmarkEnd w:id="7575"/>
    </w:p>
    <w:p w:rsidR="00B12974" w:rsidRDefault="00B12974" w:rsidP="007D1211">
      <w:pPr>
        <w:pStyle w:val="KeepWithNext"/>
        <w:rPr>
          <w:rtl/>
        </w:rPr>
      </w:pPr>
    </w:p>
    <w:p w:rsidR="00B12974" w:rsidRDefault="00B12974" w:rsidP="007D1211">
      <w:pPr>
        <w:rPr>
          <w:rtl/>
        </w:rPr>
      </w:pPr>
      <w:r>
        <w:rPr>
          <w:rFonts w:hint="cs"/>
          <w:rtl/>
        </w:rPr>
        <w:t>אחמד טיבי, רק?</w:t>
      </w:r>
    </w:p>
    <w:p w:rsidR="00B12974" w:rsidRDefault="00B12974" w:rsidP="007D1211">
      <w:pPr>
        <w:rPr>
          <w:rtl/>
        </w:rPr>
      </w:pPr>
    </w:p>
    <w:p w:rsidR="00B12974" w:rsidRDefault="00B12974" w:rsidP="007D1211">
      <w:pPr>
        <w:pStyle w:val="af6"/>
        <w:keepNext/>
        <w:rPr>
          <w:rtl/>
        </w:rPr>
      </w:pPr>
      <w:bookmarkStart w:id="7576" w:name="ET_yor_6671_24"/>
      <w:r w:rsidRPr="005058A9">
        <w:rPr>
          <w:rStyle w:val="TagStyle"/>
          <w:rtl/>
        </w:rPr>
        <w:t xml:space="preserve"> &lt;&lt; יור &gt;&gt; </w:t>
      </w:r>
      <w:r>
        <w:rPr>
          <w:rtl/>
        </w:rPr>
        <w:t>היו"ר לימור סון הר מלך:</w:t>
      </w:r>
      <w:r w:rsidRPr="005058A9">
        <w:rPr>
          <w:rStyle w:val="TagStyle"/>
          <w:rtl/>
        </w:rPr>
        <w:t xml:space="preserve"> &lt;&lt; יור &gt;&gt;</w:t>
      </w:r>
      <w:r>
        <w:rPr>
          <w:rtl/>
        </w:rPr>
        <w:t xml:space="preserve">   </w:t>
      </w:r>
      <w:bookmarkEnd w:id="7576"/>
    </w:p>
    <w:p w:rsidR="00B12974" w:rsidRDefault="00B12974" w:rsidP="007D1211">
      <w:pPr>
        <w:pStyle w:val="KeepWithNext"/>
        <w:rPr>
          <w:rtl/>
        </w:rPr>
      </w:pPr>
    </w:p>
    <w:p w:rsidR="00B12974" w:rsidRDefault="00B12974" w:rsidP="007D1211">
      <w:pPr>
        <w:rPr>
          <w:rtl/>
        </w:rPr>
      </w:pPr>
      <w:r>
        <w:rPr>
          <w:rFonts w:hint="cs"/>
          <w:rtl/>
        </w:rPr>
        <w:t>כן, קריאה ראשונה.</w:t>
      </w:r>
    </w:p>
    <w:p w:rsidR="00B12974" w:rsidRDefault="00B12974" w:rsidP="007D1211">
      <w:pPr>
        <w:rPr>
          <w:rtl/>
        </w:rPr>
      </w:pPr>
      <w:bookmarkStart w:id="7577" w:name="_ETM_Q34_493960"/>
      <w:bookmarkStart w:id="7578" w:name="_ETM_Q34_494029"/>
      <w:bookmarkEnd w:id="7577"/>
      <w:bookmarkEnd w:id="7578"/>
    </w:p>
    <w:p w:rsidR="00B12974" w:rsidRDefault="00B12974" w:rsidP="007D1211">
      <w:pPr>
        <w:pStyle w:val="af5"/>
        <w:keepNext/>
        <w:rPr>
          <w:rtl/>
        </w:rPr>
      </w:pPr>
      <w:r w:rsidRPr="005058A9">
        <w:rPr>
          <w:rStyle w:val="TagStyle"/>
          <w:rtl/>
        </w:rPr>
        <w:t xml:space="preserve"> &lt;&lt; קריאה &gt;&gt; </w:t>
      </w:r>
      <w:r>
        <w:rPr>
          <w:rtl/>
        </w:rPr>
        <w:t>אושר שקלים (הליכוד):</w:t>
      </w:r>
      <w:r w:rsidRPr="005058A9">
        <w:rPr>
          <w:rStyle w:val="TagStyle"/>
          <w:rtl/>
        </w:rPr>
        <w:t xml:space="preserve"> &lt;&lt; קריאה &gt;&gt;</w:t>
      </w:r>
      <w:r>
        <w:rPr>
          <w:rtl/>
        </w:rPr>
        <w:t xml:space="preserve">   </w:t>
      </w:r>
    </w:p>
    <w:p w:rsidR="00B12974" w:rsidRDefault="00B12974" w:rsidP="007D1211">
      <w:pPr>
        <w:pStyle w:val="KeepWithNext"/>
        <w:rPr>
          <w:rtl/>
        </w:rPr>
      </w:pPr>
    </w:p>
    <w:p w:rsidR="00B12974" w:rsidRDefault="00B12974" w:rsidP="007D1211">
      <w:pPr>
        <w:rPr>
          <w:rtl/>
        </w:rPr>
      </w:pPr>
      <w:bookmarkStart w:id="7579" w:name="_ETM_Q34_497774"/>
      <w:bookmarkStart w:id="7580" w:name="_ETM_Q34_498019"/>
      <w:bookmarkStart w:id="7581" w:name="_ETM_Q34_498096"/>
      <w:bookmarkEnd w:id="7579"/>
      <w:bookmarkEnd w:id="7580"/>
      <w:bookmarkEnd w:id="7581"/>
      <w:r>
        <w:rPr>
          <w:rFonts w:hint="cs"/>
          <w:rtl/>
        </w:rPr>
        <w:t>ואתה מוזמן לקחת את תומכי הטרור שאיתך.</w:t>
      </w:r>
    </w:p>
    <w:p w:rsidR="00B12974" w:rsidRDefault="00B12974" w:rsidP="007D1211">
      <w:pPr>
        <w:rPr>
          <w:rtl/>
        </w:rPr>
      </w:pPr>
      <w:bookmarkStart w:id="7582" w:name="_ETM_Q34_497560"/>
      <w:bookmarkEnd w:id="7582"/>
    </w:p>
    <w:p w:rsidR="00B12974" w:rsidRDefault="00B12974" w:rsidP="007D1211">
      <w:pPr>
        <w:pStyle w:val="af6"/>
        <w:keepNext/>
        <w:rPr>
          <w:rtl/>
        </w:rPr>
      </w:pPr>
      <w:bookmarkStart w:id="7583" w:name="ET_yor_6671_26"/>
      <w:r w:rsidRPr="005058A9">
        <w:rPr>
          <w:rStyle w:val="TagStyle"/>
          <w:rtl/>
        </w:rPr>
        <w:t xml:space="preserve"> &lt;&lt; יור &gt;&gt; </w:t>
      </w:r>
      <w:r>
        <w:rPr>
          <w:rtl/>
        </w:rPr>
        <w:t>היו"ר לימור סון הר מלך:</w:t>
      </w:r>
      <w:r w:rsidRPr="005058A9">
        <w:rPr>
          <w:rStyle w:val="TagStyle"/>
          <w:rtl/>
        </w:rPr>
        <w:t xml:space="preserve"> &lt;&lt; יור &gt;&gt;</w:t>
      </w:r>
      <w:r>
        <w:rPr>
          <w:rtl/>
        </w:rPr>
        <w:t xml:space="preserve">   </w:t>
      </w:r>
      <w:bookmarkEnd w:id="7583"/>
    </w:p>
    <w:p w:rsidR="00B12974" w:rsidRDefault="00B12974" w:rsidP="007D1211">
      <w:pPr>
        <w:pStyle w:val="KeepWithNext"/>
        <w:rPr>
          <w:rtl/>
        </w:rPr>
      </w:pPr>
    </w:p>
    <w:p w:rsidR="00B12974" w:rsidRDefault="00B12974" w:rsidP="007D1211">
      <w:pPr>
        <w:rPr>
          <w:rtl/>
        </w:rPr>
      </w:pPr>
      <w:bookmarkStart w:id="7584" w:name="_ETM_Q34_498616"/>
      <w:bookmarkEnd w:id="7584"/>
      <w:r>
        <w:rPr>
          <w:rFonts w:hint="cs"/>
          <w:rtl/>
        </w:rPr>
        <w:t xml:space="preserve">חבר הכנסת אושר שקלים, אני </w:t>
      </w:r>
      <w:r>
        <w:rPr>
          <w:rFonts w:hint="eastAsia"/>
          <w:rtl/>
        </w:rPr>
        <w:t xml:space="preserve">– </w:t>
      </w:r>
      <w:r>
        <w:rPr>
          <w:rFonts w:hint="cs"/>
          <w:rtl/>
        </w:rPr>
        <w:t>פעם אחרונה.</w:t>
      </w:r>
    </w:p>
    <w:p w:rsidR="00B12974" w:rsidRDefault="00B12974" w:rsidP="007D1211">
      <w:pPr>
        <w:rPr>
          <w:rtl/>
        </w:rPr>
      </w:pPr>
    </w:p>
    <w:p w:rsidR="00B12974" w:rsidRDefault="00B12974" w:rsidP="007D1211">
      <w:pPr>
        <w:pStyle w:val="af5"/>
        <w:keepNext/>
        <w:rPr>
          <w:rtl/>
        </w:rPr>
      </w:pPr>
      <w:bookmarkStart w:id="7585" w:name="ET_interruption_5264_27"/>
      <w:r w:rsidRPr="005058A9">
        <w:rPr>
          <w:rStyle w:val="TagStyle"/>
          <w:rtl/>
        </w:rPr>
        <w:t xml:space="preserve"> &lt;&lt; קריאה &gt;&gt; </w:t>
      </w:r>
      <w:r>
        <w:rPr>
          <w:rtl/>
        </w:rPr>
        <w:t>אחמד טיבי (חד"ש-תע"ל):</w:t>
      </w:r>
      <w:r w:rsidRPr="005058A9">
        <w:rPr>
          <w:rStyle w:val="TagStyle"/>
          <w:rtl/>
        </w:rPr>
        <w:t xml:space="preserve"> &lt;&lt; קריאה &gt;&gt;</w:t>
      </w:r>
      <w:r>
        <w:rPr>
          <w:rtl/>
        </w:rPr>
        <w:t xml:space="preserve">   </w:t>
      </w:r>
      <w:bookmarkEnd w:id="7585"/>
    </w:p>
    <w:p w:rsidR="00B12974" w:rsidRDefault="00B12974" w:rsidP="007D1211">
      <w:pPr>
        <w:pStyle w:val="KeepWithNext"/>
        <w:rPr>
          <w:rtl/>
        </w:rPr>
      </w:pPr>
    </w:p>
    <w:p w:rsidR="00B12974" w:rsidRDefault="00B12974" w:rsidP="007D1211">
      <w:pPr>
        <w:rPr>
          <w:rtl/>
        </w:rPr>
      </w:pPr>
      <w:r>
        <w:rPr>
          <w:rFonts w:hint="cs"/>
          <w:rtl/>
        </w:rPr>
        <w:t>לא לקרוא</w:t>
      </w:r>
      <w:bookmarkStart w:id="7586" w:name="_ETM_Q34_500373"/>
      <w:bookmarkEnd w:id="7586"/>
      <w:r>
        <w:rPr>
          <w:rFonts w:hint="cs"/>
          <w:rtl/>
        </w:rPr>
        <w:t xml:space="preserve"> לו, לא לקרוא לו, הוא יהודי. </w:t>
      </w:r>
      <w:bookmarkStart w:id="7587" w:name="_ETM_Q34_508676"/>
      <w:bookmarkEnd w:id="7587"/>
    </w:p>
    <w:p w:rsidR="00B12974" w:rsidRDefault="00B12974" w:rsidP="007D1211">
      <w:pPr>
        <w:rPr>
          <w:rtl/>
        </w:rPr>
      </w:pPr>
      <w:bookmarkStart w:id="7588" w:name="_ETM_Q34_508756"/>
      <w:bookmarkEnd w:id="7588"/>
    </w:p>
    <w:p w:rsidR="00B12974" w:rsidRDefault="00B12974" w:rsidP="007D1211">
      <w:pPr>
        <w:pStyle w:val="af6"/>
        <w:keepNext/>
        <w:rPr>
          <w:rtl/>
        </w:rPr>
      </w:pPr>
      <w:bookmarkStart w:id="7589" w:name="ET_yor_6671_28"/>
      <w:r w:rsidRPr="005058A9">
        <w:rPr>
          <w:rStyle w:val="TagStyle"/>
          <w:rtl/>
        </w:rPr>
        <w:t xml:space="preserve"> &lt;&lt; יור &gt;&gt; </w:t>
      </w:r>
      <w:r>
        <w:rPr>
          <w:rtl/>
        </w:rPr>
        <w:t>היו"ר לימור סון הר מלך:</w:t>
      </w:r>
      <w:r w:rsidRPr="005058A9">
        <w:rPr>
          <w:rStyle w:val="TagStyle"/>
          <w:rtl/>
        </w:rPr>
        <w:t xml:space="preserve"> &lt;&lt; יור &gt;&gt;</w:t>
      </w:r>
      <w:r>
        <w:rPr>
          <w:rtl/>
        </w:rPr>
        <w:t xml:space="preserve">   </w:t>
      </w:r>
      <w:bookmarkEnd w:id="7589"/>
    </w:p>
    <w:p w:rsidR="00B12974" w:rsidRDefault="00B12974" w:rsidP="007D1211">
      <w:pPr>
        <w:pStyle w:val="KeepWithNext"/>
        <w:rPr>
          <w:rtl/>
        </w:rPr>
      </w:pPr>
    </w:p>
    <w:p w:rsidR="00B12974" w:rsidRDefault="00B12974" w:rsidP="007D1211">
      <w:pPr>
        <w:rPr>
          <w:rtl/>
        </w:rPr>
      </w:pPr>
      <w:bookmarkStart w:id="7590" w:name="_ETM_Q34_509828"/>
      <w:bookmarkEnd w:id="7590"/>
      <w:r>
        <w:rPr>
          <w:rFonts w:hint="cs"/>
          <w:rtl/>
        </w:rPr>
        <w:t>בבקשה.</w:t>
      </w:r>
    </w:p>
    <w:p w:rsidR="00B12974" w:rsidRDefault="00B12974" w:rsidP="007D1211">
      <w:pPr>
        <w:rPr>
          <w:rtl/>
        </w:rPr>
      </w:pPr>
    </w:p>
    <w:p w:rsidR="00B12974" w:rsidRDefault="00B12974" w:rsidP="007D1211">
      <w:pPr>
        <w:pStyle w:val="-"/>
        <w:keepNext/>
        <w:rPr>
          <w:rtl/>
        </w:rPr>
      </w:pPr>
      <w:bookmarkStart w:id="7591" w:name="ET_speakercontinue_6341_29"/>
      <w:r w:rsidRPr="005058A9">
        <w:rPr>
          <w:rStyle w:val="TagStyle"/>
          <w:rtl/>
        </w:rPr>
        <w:t xml:space="preserve"> &lt;&lt; דובר_המשך &gt;&gt; </w:t>
      </w:r>
      <w:r>
        <w:rPr>
          <w:rtl/>
        </w:rPr>
        <w:t>דבי ביטון (יש עתיד):</w:t>
      </w:r>
      <w:r w:rsidRPr="005058A9">
        <w:rPr>
          <w:rStyle w:val="TagStyle"/>
          <w:rtl/>
        </w:rPr>
        <w:t xml:space="preserve"> &lt;&lt; דובר_המשך &gt;&gt;</w:t>
      </w:r>
      <w:r>
        <w:rPr>
          <w:rtl/>
        </w:rPr>
        <w:t xml:space="preserve">   </w:t>
      </w:r>
      <w:bookmarkEnd w:id="7591"/>
    </w:p>
    <w:p w:rsidR="00B12974" w:rsidRDefault="00B12974" w:rsidP="007D1211">
      <w:pPr>
        <w:pStyle w:val="KeepWithNext"/>
        <w:rPr>
          <w:rtl/>
        </w:rPr>
      </w:pPr>
    </w:p>
    <w:p w:rsidR="00B12974" w:rsidRDefault="00B12974" w:rsidP="007D1211">
      <w:pPr>
        <w:rPr>
          <w:rtl/>
        </w:rPr>
      </w:pPr>
      <w:r>
        <w:rPr>
          <w:rFonts w:hint="cs"/>
          <w:rtl/>
        </w:rPr>
        <w:t>כבוד היושבת-ראש, חבריי</w:t>
      </w:r>
      <w:bookmarkStart w:id="7592" w:name="_ETM_Q34_508618"/>
      <w:bookmarkEnd w:id="7592"/>
      <w:r>
        <w:rPr>
          <w:rFonts w:hint="cs"/>
          <w:rtl/>
        </w:rPr>
        <w:t xml:space="preserve"> חברי הכנסת, </w:t>
      </w:r>
      <w:r>
        <w:rPr>
          <w:rtl/>
        </w:rPr>
        <w:t xml:space="preserve">שעות המתנו </w:t>
      </w:r>
      <w:bookmarkStart w:id="7593" w:name="_ETM_Q34_513744"/>
      <w:bookmarkEnd w:id="7593"/>
      <w:r>
        <w:rPr>
          <w:rtl/>
        </w:rPr>
        <w:t>למוצא פי</w:t>
      </w:r>
      <w:r>
        <w:rPr>
          <w:rFonts w:hint="cs"/>
          <w:rtl/>
        </w:rPr>
        <w:t>הן</w:t>
      </w:r>
      <w:r>
        <w:rPr>
          <w:rtl/>
        </w:rPr>
        <w:t xml:space="preserve"> ש</w:t>
      </w:r>
      <w:r>
        <w:rPr>
          <w:rFonts w:hint="cs"/>
          <w:rtl/>
        </w:rPr>
        <w:t>ל ה</w:t>
      </w:r>
      <w:r>
        <w:rPr>
          <w:rtl/>
        </w:rPr>
        <w:t>מפלגות החרדיות, אם יתמכו או לא יתמכו בהצעה</w:t>
      </w:r>
      <w:r>
        <w:rPr>
          <w:rFonts w:hint="cs"/>
          <w:rtl/>
        </w:rPr>
        <w:t>.</w:t>
      </w:r>
      <w:r>
        <w:rPr>
          <w:rtl/>
        </w:rPr>
        <w:t xml:space="preserve"> </w:t>
      </w:r>
      <w:bookmarkStart w:id="7594" w:name="_ETM_Q34_520250"/>
      <w:bookmarkEnd w:id="7594"/>
      <w:r>
        <w:rPr>
          <w:rtl/>
        </w:rPr>
        <w:t>השיח סביב חוק ההשת</w:t>
      </w:r>
      <w:r>
        <w:rPr>
          <w:rFonts w:hint="cs"/>
          <w:rtl/>
        </w:rPr>
        <w:t>מ</w:t>
      </w:r>
      <w:r>
        <w:rPr>
          <w:rtl/>
        </w:rPr>
        <w:t xml:space="preserve">טות מנסה לצייר בפנינו מציאות שקרית ופשטנית, </w:t>
      </w:r>
      <w:bookmarkStart w:id="7595" w:name="_ETM_Q34_525569"/>
      <w:bookmarkEnd w:id="7595"/>
      <w:r>
        <w:rPr>
          <w:rtl/>
        </w:rPr>
        <w:t>כאילו יש רק ש</w:t>
      </w:r>
      <w:r>
        <w:rPr>
          <w:rFonts w:hint="cs"/>
          <w:rtl/>
        </w:rPr>
        <w:t>ת</w:t>
      </w:r>
      <w:r>
        <w:rPr>
          <w:rtl/>
        </w:rPr>
        <w:t>י אופציות</w:t>
      </w:r>
      <w:r>
        <w:rPr>
          <w:rFonts w:hint="cs"/>
          <w:rtl/>
        </w:rPr>
        <w:t>:</w:t>
      </w:r>
      <w:r>
        <w:rPr>
          <w:rtl/>
        </w:rPr>
        <w:t xml:space="preserve"> או תורה או שירות</w:t>
      </w:r>
      <w:r>
        <w:rPr>
          <w:rFonts w:hint="cs"/>
          <w:rtl/>
        </w:rPr>
        <w:t>;</w:t>
      </w:r>
      <w:r>
        <w:rPr>
          <w:rtl/>
        </w:rPr>
        <w:t xml:space="preserve"> או </w:t>
      </w:r>
      <w:bookmarkStart w:id="7596" w:name="_ETM_Q34_530889"/>
      <w:bookmarkEnd w:id="7596"/>
      <w:r>
        <w:rPr>
          <w:rtl/>
        </w:rPr>
        <w:t>בית מדרש או אחריות למדינה</w:t>
      </w:r>
      <w:r>
        <w:rPr>
          <w:rFonts w:hint="cs"/>
          <w:rtl/>
        </w:rPr>
        <w:t>.</w:t>
      </w:r>
      <w:r>
        <w:rPr>
          <w:rtl/>
        </w:rPr>
        <w:t xml:space="preserve"> אבל המציאות</w:t>
      </w:r>
      <w:r>
        <w:rPr>
          <w:rFonts w:hint="cs"/>
          <w:rtl/>
        </w:rPr>
        <w:t>,</w:t>
      </w:r>
      <w:r>
        <w:rPr>
          <w:rtl/>
        </w:rPr>
        <w:t xml:space="preserve"> חברים, מורכבת הרבה </w:t>
      </w:r>
      <w:bookmarkStart w:id="7597" w:name="_ETM_Q34_536209"/>
      <w:bookmarkEnd w:id="7597"/>
      <w:r>
        <w:rPr>
          <w:rtl/>
        </w:rPr>
        <w:t>יותר</w:t>
      </w:r>
      <w:r>
        <w:rPr>
          <w:rFonts w:hint="cs"/>
          <w:rtl/>
        </w:rPr>
        <w:t>,</w:t>
      </w:r>
      <w:r>
        <w:rPr>
          <w:rtl/>
        </w:rPr>
        <w:t xml:space="preserve"> והיא גם הרבה יותר אמיצה. </w:t>
      </w:r>
      <w:bookmarkStart w:id="7598" w:name="_ETM_Q34_542260"/>
      <w:bookmarkEnd w:id="7598"/>
    </w:p>
    <w:p w:rsidR="00B12974" w:rsidRDefault="00B12974" w:rsidP="007D1211">
      <w:pPr>
        <w:rPr>
          <w:rtl/>
        </w:rPr>
      </w:pPr>
      <w:bookmarkStart w:id="7599" w:name="_ETM_Q34_546094"/>
      <w:bookmarkStart w:id="7600" w:name="_ETM_Q34_546202"/>
      <w:bookmarkEnd w:id="7599"/>
      <w:bookmarkEnd w:id="7600"/>
    </w:p>
    <w:p w:rsidR="00B12974" w:rsidRDefault="00B12974" w:rsidP="007D1211">
      <w:pPr>
        <w:rPr>
          <w:rtl/>
        </w:rPr>
      </w:pPr>
      <w:bookmarkStart w:id="7601" w:name="_ETM_Q34_546293"/>
      <w:bookmarkStart w:id="7602" w:name="_ETM_Q34_546346"/>
      <w:bookmarkEnd w:id="7601"/>
      <w:bookmarkEnd w:id="7602"/>
      <w:r>
        <w:rPr>
          <w:rtl/>
        </w:rPr>
        <w:t>יש קולות שפויים במדינת ישראל</w:t>
      </w:r>
      <w:r>
        <w:rPr>
          <w:rFonts w:hint="cs"/>
          <w:rtl/>
        </w:rPr>
        <w:t xml:space="preserve">: </w:t>
      </w:r>
      <w:r>
        <w:rPr>
          <w:rtl/>
        </w:rPr>
        <w:t xml:space="preserve">קולות שלא צועקים אלא בונים, </w:t>
      </w:r>
      <w:bookmarkStart w:id="7603" w:name="_ETM_Q34_548104"/>
      <w:bookmarkEnd w:id="7603"/>
      <w:r>
        <w:rPr>
          <w:rtl/>
        </w:rPr>
        <w:t xml:space="preserve">שלא מפלגים </w:t>
      </w:r>
      <w:r>
        <w:rPr>
          <w:rFonts w:hint="eastAsia"/>
          <w:rtl/>
        </w:rPr>
        <w:t>–</w:t>
      </w:r>
      <w:r>
        <w:rPr>
          <w:rFonts w:hint="cs"/>
          <w:rtl/>
        </w:rPr>
        <w:t xml:space="preserve"> </w:t>
      </w:r>
      <w:r>
        <w:rPr>
          <w:rtl/>
        </w:rPr>
        <w:t xml:space="preserve">שמחברים. הם מוכיחים שאפשר אחרת </w:t>
      </w:r>
      <w:r>
        <w:rPr>
          <w:rFonts w:hint="cs"/>
          <w:rtl/>
        </w:rPr>
        <w:t xml:space="preserve">– </w:t>
      </w:r>
      <w:r>
        <w:rPr>
          <w:rtl/>
        </w:rPr>
        <w:t xml:space="preserve">אפשר להיות בן </w:t>
      </w:r>
      <w:bookmarkStart w:id="7604" w:name="_ETM_Q34_553948"/>
      <w:bookmarkEnd w:id="7604"/>
      <w:r>
        <w:rPr>
          <w:rtl/>
        </w:rPr>
        <w:t xml:space="preserve">תורה שמשרת, אפשר ללבוש מדים ואפשר לקיים גם את הציווי </w:t>
      </w:r>
      <w:bookmarkStart w:id="7605" w:name="_ETM_Q34_559791"/>
      <w:bookmarkEnd w:id="7605"/>
      <w:r>
        <w:rPr>
          <w:rtl/>
        </w:rPr>
        <w:t>היהודי והמוסרי</w:t>
      </w:r>
      <w:r>
        <w:rPr>
          <w:rFonts w:hint="cs"/>
          <w:rtl/>
        </w:rPr>
        <w:t xml:space="preserve"> "</w:t>
      </w:r>
      <w:r>
        <w:rPr>
          <w:rtl/>
        </w:rPr>
        <w:t>לא תעמוד על דם רעך</w:t>
      </w:r>
      <w:r>
        <w:rPr>
          <w:rFonts w:hint="cs"/>
          <w:rtl/>
        </w:rPr>
        <w:t>",</w:t>
      </w:r>
      <w:r>
        <w:rPr>
          <w:rtl/>
        </w:rPr>
        <w:t xml:space="preserve"> בהידור, בלי לוותר </w:t>
      </w:r>
      <w:bookmarkStart w:id="7606" w:name="_ETM_Q34_565636"/>
      <w:bookmarkEnd w:id="7606"/>
      <w:r>
        <w:rPr>
          <w:rtl/>
        </w:rPr>
        <w:t>על עומק רוחני, על לימוד, על זהות</w:t>
      </w:r>
      <w:r>
        <w:rPr>
          <w:rFonts w:hint="cs"/>
          <w:rtl/>
        </w:rPr>
        <w:t>.</w:t>
      </w:r>
    </w:p>
    <w:p w:rsidR="00B12974" w:rsidRDefault="00B12974" w:rsidP="007D1211">
      <w:pPr>
        <w:rPr>
          <w:rtl/>
        </w:rPr>
      </w:pPr>
      <w:bookmarkStart w:id="7607" w:name="_ETM_Q34_575142"/>
      <w:bookmarkStart w:id="7608" w:name="_ETM_Q34_575227"/>
      <w:bookmarkStart w:id="7609" w:name="_ETM_Q34_575341"/>
      <w:bookmarkEnd w:id="7607"/>
      <w:bookmarkEnd w:id="7608"/>
      <w:bookmarkEnd w:id="7609"/>
    </w:p>
    <w:p w:rsidR="00B12974" w:rsidRDefault="00B12974" w:rsidP="007D1211">
      <w:pPr>
        <w:rPr>
          <w:rtl/>
        </w:rPr>
      </w:pPr>
      <w:bookmarkStart w:id="7610" w:name="_ETM_Q34_575419"/>
      <w:bookmarkStart w:id="7611" w:name="_ETM_Q34_572029"/>
      <w:bookmarkEnd w:id="7610"/>
      <w:bookmarkEnd w:id="7611"/>
      <w:r>
        <w:rPr>
          <w:rtl/>
        </w:rPr>
        <w:t>בישיבת משמר התורה בראשות הגאון רבי דוד ל</w:t>
      </w:r>
      <w:r>
        <w:rPr>
          <w:rFonts w:hint="cs"/>
          <w:rtl/>
        </w:rPr>
        <w:t>יי</w:t>
      </w:r>
      <w:r>
        <w:rPr>
          <w:rtl/>
        </w:rPr>
        <w:t>בל, שאי</w:t>
      </w:r>
      <w:r>
        <w:rPr>
          <w:rFonts w:hint="cs"/>
          <w:rtl/>
        </w:rPr>
        <w:t>-</w:t>
      </w:r>
      <w:r>
        <w:rPr>
          <w:rtl/>
        </w:rPr>
        <w:t xml:space="preserve">אפשר </w:t>
      </w:r>
      <w:bookmarkStart w:id="7612" w:name="_ETM_Q34_576699"/>
      <w:bookmarkEnd w:id="7612"/>
      <w:r>
        <w:rPr>
          <w:rtl/>
        </w:rPr>
        <w:t xml:space="preserve">לחשוד בו שהוא לא חרדי והוא לא לומד תורה, זו </w:t>
      </w:r>
      <w:bookmarkStart w:id="7613" w:name="_ETM_Q34_581369"/>
      <w:bookmarkEnd w:id="7613"/>
      <w:r>
        <w:rPr>
          <w:rtl/>
        </w:rPr>
        <w:t xml:space="preserve">לא סיסמה, זו דרך חיים. </w:t>
      </w:r>
      <w:bookmarkStart w:id="7614" w:name="_ETM_Q34_586500"/>
      <w:bookmarkEnd w:id="7614"/>
      <w:r>
        <w:rPr>
          <w:rtl/>
        </w:rPr>
        <w:t>אני נחשפתי לדבריו ובאמת חשבתי לעצמי</w:t>
      </w:r>
      <w:r>
        <w:rPr>
          <w:rFonts w:hint="cs"/>
          <w:rtl/>
        </w:rPr>
        <w:t>:</w:t>
      </w:r>
      <w:r>
        <w:rPr>
          <w:rtl/>
        </w:rPr>
        <w:t xml:space="preserve"> זה מה שאני זוכרת </w:t>
      </w:r>
      <w:bookmarkStart w:id="7615" w:name="_ETM_Q34_591721"/>
      <w:bookmarkEnd w:id="7615"/>
      <w:r>
        <w:rPr>
          <w:rtl/>
        </w:rPr>
        <w:t>מילדותי, זה מה שחינכו אותי</w:t>
      </w:r>
      <w:r>
        <w:rPr>
          <w:rFonts w:hint="cs"/>
          <w:rtl/>
        </w:rPr>
        <w:t>.</w:t>
      </w:r>
      <w:r>
        <w:rPr>
          <w:rtl/>
        </w:rPr>
        <w:t xml:space="preserve"> מעולם לא שמעתי</w:t>
      </w:r>
      <w:r>
        <w:rPr>
          <w:rFonts w:hint="cs"/>
          <w:rtl/>
        </w:rPr>
        <w:t>:</w:t>
      </w:r>
      <w:r>
        <w:rPr>
          <w:rtl/>
        </w:rPr>
        <w:t xml:space="preserve"> זה משרת, </w:t>
      </w:r>
      <w:bookmarkStart w:id="7616" w:name="_ETM_Q34_596943"/>
      <w:bookmarkEnd w:id="7616"/>
      <w:r>
        <w:rPr>
          <w:rtl/>
        </w:rPr>
        <w:t>זה לא משרת</w:t>
      </w:r>
      <w:r>
        <w:rPr>
          <w:rFonts w:hint="cs"/>
          <w:rtl/>
        </w:rPr>
        <w:t>.</w:t>
      </w:r>
      <w:r>
        <w:rPr>
          <w:rtl/>
        </w:rPr>
        <w:t xml:space="preserve"> אני ש</w:t>
      </w:r>
      <w:r>
        <w:rPr>
          <w:rFonts w:hint="cs"/>
          <w:rtl/>
        </w:rPr>
        <w:t>י</w:t>
      </w:r>
      <w:r>
        <w:rPr>
          <w:rtl/>
        </w:rPr>
        <w:t>רתי, בנותיי</w:t>
      </w:r>
      <w:r>
        <w:rPr>
          <w:rFonts w:hint="cs"/>
          <w:rtl/>
        </w:rPr>
        <w:t>,</w:t>
      </w:r>
      <w:r>
        <w:rPr>
          <w:rtl/>
        </w:rPr>
        <w:t xml:space="preserve"> שהיו פטורות</w:t>
      </w:r>
      <w:r>
        <w:rPr>
          <w:rFonts w:hint="cs"/>
          <w:rtl/>
        </w:rPr>
        <w:t>,</w:t>
      </w:r>
      <w:r>
        <w:rPr>
          <w:rtl/>
        </w:rPr>
        <w:t xml:space="preserve"> שירתו, בתי </w:t>
      </w:r>
      <w:bookmarkStart w:id="7617" w:name="_ETM_Q34_602165"/>
      <w:bookmarkEnd w:id="7617"/>
      <w:r>
        <w:rPr>
          <w:rtl/>
        </w:rPr>
        <w:t>היום קצינה ומשרתת</w:t>
      </w:r>
      <w:r>
        <w:rPr>
          <w:rFonts w:hint="cs"/>
          <w:rtl/>
        </w:rPr>
        <w:t>,</w:t>
      </w:r>
      <w:r>
        <w:rPr>
          <w:rtl/>
        </w:rPr>
        <w:t xml:space="preserve"> וככה אני רואה</w:t>
      </w:r>
      <w:r>
        <w:rPr>
          <w:rFonts w:hint="cs"/>
          <w:rtl/>
        </w:rPr>
        <w:t>.</w:t>
      </w:r>
      <w:r>
        <w:rPr>
          <w:rtl/>
        </w:rPr>
        <w:t xml:space="preserve"> יש פה לא מעט </w:t>
      </w:r>
      <w:bookmarkStart w:id="7618" w:name="_ETM_Q34_607387"/>
      <w:bookmarkEnd w:id="7618"/>
      <w:r>
        <w:rPr>
          <w:rtl/>
        </w:rPr>
        <w:t xml:space="preserve">אנשים וחברי כנסת שילדיהם משרתים והם </w:t>
      </w:r>
      <w:bookmarkStart w:id="7619" w:name="_ETM_Q34_612619"/>
      <w:bookmarkEnd w:id="7619"/>
      <w:r>
        <w:rPr>
          <w:rFonts w:hint="cs"/>
          <w:rtl/>
        </w:rPr>
        <w:t>גם שייכים</w:t>
      </w:r>
      <w:r>
        <w:rPr>
          <w:rtl/>
        </w:rPr>
        <w:t xml:space="preserve"> למגזר הדתי. </w:t>
      </w:r>
    </w:p>
    <w:p w:rsidR="00B12974" w:rsidRDefault="00B12974" w:rsidP="007D1211">
      <w:pPr>
        <w:rPr>
          <w:rtl/>
        </w:rPr>
      </w:pPr>
      <w:bookmarkStart w:id="7620" w:name="_ETM_Q34_616127"/>
      <w:bookmarkStart w:id="7621" w:name="_ETM_Q34_616184"/>
      <w:bookmarkEnd w:id="7620"/>
      <w:bookmarkEnd w:id="7621"/>
    </w:p>
    <w:p w:rsidR="00B12974" w:rsidRDefault="00B12974" w:rsidP="007D1211">
      <w:pPr>
        <w:rPr>
          <w:rtl/>
        </w:rPr>
      </w:pPr>
      <w:bookmarkStart w:id="7622" w:name="_ETM_Q34_616287"/>
      <w:bookmarkStart w:id="7623" w:name="_ETM_Q34_616355"/>
      <w:bookmarkEnd w:id="7622"/>
      <w:bookmarkEnd w:id="7623"/>
      <w:r>
        <w:rPr>
          <w:rtl/>
        </w:rPr>
        <w:t xml:space="preserve">בחור ישיבה שנכנס למסגרת שירות חרדית אינו </w:t>
      </w:r>
      <w:bookmarkStart w:id="7624" w:name="_ETM_Q34_617841"/>
      <w:bookmarkEnd w:id="7624"/>
      <w:r>
        <w:rPr>
          <w:rtl/>
        </w:rPr>
        <w:t>נושר, אינו מתפשר ואיננו עוזב</w:t>
      </w:r>
      <w:r>
        <w:rPr>
          <w:rFonts w:hint="cs"/>
          <w:rtl/>
        </w:rPr>
        <w:t>;</w:t>
      </w:r>
      <w:r>
        <w:rPr>
          <w:rtl/>
        </w:rPr>
        <w:t xml:space="preserve"> הוא נשאר בחור ישיבה גם </w:t>
      </w:r>
      <w:bookmarkStart w:id="7625" w:name="_ETM_Q34_623063"/>
      <w:bookmarkEnd w:id="7625"/>
      <w:r>
        <w:rPr>
          <w:rtl/>
        </w:rPr>
        <w:t>כשהוא על מדים</w:t>
      </w:r>
      <w:r>
        <w:rPr>
          <w:rFonts w:hint="cs"/>
          <w:rtl/>
        </w:rPr>
        <w:t>.</w:t>
      </w:r>
      <w:r>
        <w:rPr>
          <w:rtl/>
        </w:rPr>
        <w:t xml:space="preserve"> הראש בסוגיה, הלב בבית מדרש ואחריות על </w:t>
      </w:r>
      <w:bookmarkStart w:id="7626" w:name="_ETM_Q34_628285"/>
      <w:bookmarkEnd w:id="7626"/>
      <w:r>
        <w:rPr>
          <w:rtl/>
        </w:rPr>
        <w:t>הכתפיים</w:t>
      </w:r>
      <w:r>
        <w:rPr>
          <w:rFonts w:hint="cs"/>
          <w:rtl/>
        </w:rPr>
        <w:t>.</w:t>
      </w:r>
      <w:r>
        <w:rPr>
          <w:rtl/>
        </w:rPr>
        <w:t xml:space="preserve"> זה בדיוק ה</w:t>
      </w:r>
      <w:r>
        <w:rPr>
          <w:rFonts w:hint="cs"/>
          <w:rtl/>
        </w:rPr>
        <w:t>ק</w:t>
      </w:r>
      <w:r>
        <w:rPr>
          <w:rtl/>
        </w:rPr>
        <w:t>ול שחסר כאן</w:t>
      </w:r>
      <w:r>
        <w:rPr>
          <w:rFonts w:hint="cs"/>
          <w:rtl/>
        </w:rPr>
        <w:t>,</w:t>
      </w:r>
      <w:r>
        <w:rPr>
          <w:rtl/>
        </w:rPr>
        <w:t xml:space="preserve"> בכנסת ישראל </w:t>
      </w:r>
      <w:r>
        <w:rPr>
          <w:rFonts w:hint="cs"/>
          <w:rtl/>
        </w:rPr>
        <w:t xml:space="preserve">– </w:t>
      </w:r>
      <w:r>
        <w:rPr>
          <w:rtl/>
        </w:rPr>
        <w:t xml:space="preserve">לא כפייה, </w:t>
      </w:r>
      <w:bookmarkStart w:id="7627" w:name="_ETM_Q34_633507"/>
      <w:bookmarkEnd w:id="7627"/>
      <w:r>
        <w:rPr>
          <w:rtl/>
        </w:rPr>
        <w:t>לא הסתה, לא הכללות ג</w:t>
      </w:r>
      <w:r>
        <w:rPr>
          <w:rFonts w:hint="cs"/>
          <w:rtl/>
        </w:rPr>
        <w:t>סות</w:t>
      </w:r>
      <w:r>
        <w:rPr>
          <w:rtl/>
        </w:rPr>
        <w:t xml:space="preserve"> </w:t>
      </w:r>
      <w:bookmarkStart w:id="7628" w:name="_ETM_Q34_638739"/>
      <w:bookmarkEnd w:id="7628"/>
      <w:r>
        <w:rPr>
          <w:rtl/>
        </w:rPr>
        <w:t xml:space="preserve">אלא חיבור, אחריות ושותפות אמיתית. </w:t>
      </w:r>
    </w:p>
    <w:p w:rsidR="00B12974" w:rsidRDefault="00B12974" w:rsidP="007D1211">
      <w:pPr>
        <w:rPr>
          <w:rtl/>
        </w:rPr>
      </w:pPr>
      <w:bookmarkStart w:id="7629" w:name="_ETM_Q34_643363"/>
      <w:bookmarkStart w:id="7630" w:name="_ETM_Q34_643424"/>
      <w:bookmarkEnd w:id="7629"/>
      <w:bookmarkEnd w:id="7630"/>
    </w:p>
    <w:p w:rsidR="00B12974" w:rsidRDefault="00B12974" w:rsidP="007D1211">
      <w:pPr>
        <w:rPr>
          <w:rtl/>
        </w:rPr>
      </w:pPr>
      <w:bookmarkStart w:id="7631" w:name="_ETM_Q34_643579"/>
      <w:bookmarkStart w:id="7632" w:name="_ETM_Q34_643624"/>
      <w:bookmarkEnd w:id="7631"/>
      <w:bookmarkEnd w:id="7632"/>
      <w:r>
        <w:rPr>
          <w:rtl/>
        </w:rPr>
        <w:t xml:space="preserve">מי שבאמת דואג לעולם </w:t>
      </w:r>
      <w:bookmarkStart w:id="7633" w:name="_ETM_Q34_643961"/>
      <w:bookmarkEnd w:id="7633"/>
      <w:r>
        <w:rPr>
          <w:rtl/>
        </w:rPr>
        <w:t>התורה</w:t>
      </w:r>
      <w:r>
        <w:rPr>
          <w:rFonts w:hint="cs"/>
          <w:rtl/>
        </w:rPr>
        <w:t>,</w:t>
      </w:r>
      <w:r>
        <w:rPr>
          <w:rtl/>
        </w:rPr>
        <w:t xml:space="preserve"> מבין שהוא מ</w:t>
      </w:r>
      <w:r>
        <w:rPr>
          <w:rFonts w:hint="cs"/>
          <w:rtl/>
        </w:rPr>
        <w:t>ת</w:t>
      </w:r>
      <w:r>
        <w:rPr>
          <w:rtl/>
        </w:rPr>
        <w:t>קיים דווקא</w:t>
      </w:r>
      <w:r>
        <w:rPr>
          <w:rFonts w:hint="cs"/>
          <w:rtl/>
        </w:rPr>
        <w:t>,</w:t>
      </w:r>
      <w:r>
        <w:rPr>
          <w:rtl/>
        </w:rPr>
        <w:t xml:space="preserve"> דווקא</w:t>
      </w:r>
      <w:r>
        <w:rPr>
          <w:rFonts w:hint="cs"/>
          <w:rtl/>
        </w:rPr>
        <w:t>,</w:t>
      </w:r>
      <w:r>
        <w:rPr>
          <w:rtl/>
        </w:rPr>
        <w:t xml:space="preserve"> </w:t>
      </w:r>
      <w:r>
        <w:rPr>
          <w:rFonts w:hint="cs"/>
          <w:rtl/>
        </w:rPr>
        <w:t>כ</w:t>
      </w:r>
      <w:r>
        <w:rPr>
          <w:rtl/>
        </w:rPr>
        <w:t xml:space="preserve">שהוא מחובר לעם, לחברה, </w:t>
      </w:r>
      <w:bookmarkStart w:id="7634" w:name="_ETM_Q34_649183"/>
      <w:bookmarkEnd w:id="7634"/>
      <w:r>
        <w:rPr>
          <w:rtl/>
        </w:rPr>
        <w:t>למציאות החיים</w:t>
      </w:r>
      <w:r>
        <w:rPr>
          <w:rFonts w:hint="cs"/>
          <w:rtl/>
        </w:rPr>
        <w:t>;</w:t>
      </w:r>
      <w:r>
        <w:rPr>
          <w:rtl/>
        </w:rPr>
        <w:t xml:space="preserve"> מי שבאמת דואג לביטחון המדינה</w:t>
      </w:r>
      <w:r>
        <w:rPr>
          <w:rFonts w:hint="cs"/>
          <w:rtl/>
        </w:rPr>
        <w:t>,</w:t>
      </w:r>
      <w:r>
        <w:rPr>
          <w:rtl/>
        </w:rPr>
        <w:t xml:space="preserve"> מבין ששירות מתוך </w:t>
      </w:r>
      <w:bookmarkStart w:id="7635" w:name="_ETM_Q34_654405"/>
      <w:bookmarkEnd w:id="7635"/>
      <w:r>
        <w:rPr>
          <w:rtl/>
        </w:rPr>
        <w:t>אמונה, ערכים, מחויבות רוחנית</w:t>
      </w:r>
      <w:r>
        <w:rPr>
          <w:rFonts w:hint="cs"/>
          <w:rtl/>
        </w:rPr>
        <w:t>,</w:t>
      </w:r>
      <w:r>
        <w:rPr>
          <w:rtl/>
        </w:rPr>
        <w:t xml:space="preserve"> היא כוח ולא איום. הוויכוח האמיתי </w:t>
      </w:r>
      <w:bookmarkStart w:id="7636" w:name="_ETM_Q34_659627"/>
      <w:bookmarkEnd w:id="7636"/>
      <w:r>
        <w:rPr>
          <w:rtl/>
        </w:rPr>
        <w:t>איננו בין תורה לצבא</w:t>
      </w:r>
      <w:r>
        <w:rPr>
          <w:rFonts w:hint="cs"/>
          <w:rtl/>
        </w:rPr>
        <w:t>, הוא</w:t>
      </w:r>
      <w:r>
        <w:rPr>
          <w:rtl/>
        </w:rPr>
        <w:t xml:space="preserve"> </w:t>
      </w:r>
      <w:bookmarkStart w:id="7637" w:name="_ETM_Q34_664859"/>
      <w:bookmarkEnd w:id="7637"/>
      <w:r>
        <w:rPr>
          <w:rtl/>
        </w:rPr>
        <w:t>בין קיצוניות מתבצרת, בין חקיקה שמעמיקה נתק</w:t>
      </w:r>
      <w:r>
        <w:rPr>
          <w:rFonts w:hint="cs"/>
          <w:rtl/>
        </w:rPr>
        <w:t>,</w:t>
      </w:r>
      <w:r>
        <w:rPr>
          <w:rtl/>
        </w:rPr>
        <w:t xml:space="preserve"> </w:t>
      </w:r>
      <w:r>
        <w:rPr>
          <w:rFonts w:hint="cs"/>
          <w:rtl/>
        </w:rPr>
        <w:t>ל</w:t>
      </w:r>
      <w:r>
        <w:rPr>
          <w:rtl/>
        </w:rPr>
        <w:t xml:space="preserve">בין מדיניות שמאפשרת </w:t>
      </w:r>
      <w:bookmarkStart w:id="7638" w:name="_ETM_Q34_671389"/>
      <w:bookmarkEnd w:id="7638"/>
      <w:r>
        <w:rPr>
          <w:rtl/>
        </w:rPr>
        <w:t xml:space="preserve">בחירה, אחריות ושילוב. </w:t>
      </w:r>
      <w:bookmarkStart w:id="7639" w:name="_ETM_Q34_675174"/>
      <w:bookmarkStart w:id="7640" w:name="_ETM_Q34_675227"/>
      <w:bookmarkStart w:id="7641" w:name="_ETM_Q34_675373"/>
      <w:bookmarkStart w:id="7642" w:name="_ETM_Q34_675412"/>
      <w:bookmarkEnd w:id="7639"/>
      <w:bookmarkEnd w:id="7640"/>
      <w:bookmarkEnd w:id="7641"/>
      <w:bookmarkEnd w:id="7642"/>
      <w:r>
        <w:rPr>
          <w:rtl/>
        </w:rPr>
        <w:t xml:space="preserve">בזמן שיש מי שמנסה לעגן השתמטות בחוק, </w:t>
      </w:r>
      <w:bookmarkStart w:id="7643" w:name="_ETM_Q34_677919"/>
      <w:bookmarkEnd w:id="7643"/>
      <w:r>
        <w:rPr>
          <w:rtl/>
        </w:rPr>
        <w:t xml:space="preserve">יש מי שבוחר בדרך </w:t>
      </w:r>
      <w:r>
        <w:rPr>
          <w:rFonts w:hint="cs"/>
          <w:rtl/>
        </w:rPr>
        <w:t xml:space="preserve">של </w:t>
      </w:r>
      <w:r>
        <w:rPr>
          <w:rtl/>
        </w:rPr>
        <w:t>אחריות</w:t>
      </w:r>
      <w:r>
        <w:rPr>
          <w:rFonts w:hint="cs"/>
          <w:rtl/>
        </w:rPr>
        <w:t>.</w:t>
      </w:r>
      <w:r>
        <w:rPr>
          <w:rtl/>
        </w:rPr>
        <w:t xml:space="preserve"> </w:t>
      </w:r>
    </w:p>
    <w:p w:rsidR="00B12974" w:rsidRDefault="00B12974" w:rsidP="007D1211">
      <w:pPr>
        <w:rPr>
          <w:rtl/>
        </w:rPr>
      </w:pPr>
      <w:bookmarkStart w:id="7644" w:name="_ETM_Q34_686806"/>
      <w:bookmarkStart w:id="7645" w:name="_ETM_Q34_686854"/>
      <w:bookmarkEnd w:id="7644"/>
      <w:bookmarkEnd w:id="7645"/>
    </w:p>
    <w:p w:rsidR="00B12974" w:rsidRDefault="00B12974" w:rsidP="007D1211">
      <w:pPr>
        <w:rPr>
          <w:rtl/>
        </w:rPr>
      </w:pPr>
      <w:bookmarkStart w:id="7646" w:name="_ETM_Q34_687005"/>
      <w:bookmarkStart w:id="7647" w:name="_ETM_Q34_687064"/>
      <w:bookmarkEnd w:id="7646"/>
      <w:bookmarkEnd w:id="7647"/>
      <w:r>
        <w:rPr>
          <w:rtl/>
        </w:rPr>
        <w:t xml:space="preserve">זה המקום </w:t>
      </w:r>
      <w:bookmarkStart w:id="7648" w:name="_ETM_Q34_684449"/>
      <w:bookmarkEnd w:id="7648"/>
      <w:r>
        <w:rPr>
          <w:rtl/>
        </w:rPr>
        <w:t>שאני רוצה לפנות באופן אישי לאחינו החרדים הצעירים הנאורים</w:t>
      </w:r>
      <w:r>
        <w:rPr>
          <w:rFonts w:hint="cs"/>
          <w:rtl/>
        </w:rPr>
        <w:t>,</w:t>
      </w:r>
      <w:r>
        <w:rPr>
          <w:rtl/>
        </w:rPr>
        <w:t xml:space="preserve"> </w:t>
      </w:r>
      <w:bookmarkStart w:id="7649" w:name="_ETM_Q34_691269"/>
      <w:bookmarkEnd w:id="7649"/>
      <w:r>
        <w:rPr>
          <w:rtl/>
        </w:rPr>
        <w:t xml:space="preserve">שבתוך ליבם ונפשם </w:t>
      </w:r>
      <w:r>
        <w:rPr>
          <w:rFonts w:hint="cs"/>
          <w:rtl/>
        </w:rPr>
        <w:t xml:space="preserve">– </w:t>
      </w:r>
      <w:r>
        <w:rPr>
          <w:rtl/>
        </w:rPr>
        <w:t xml:space="preserve">ואנחנו כבר רואים לא מעט מהם </w:t>
      </w:r>
      <w:r>
        <w:rPr>
          <w:rFonts w:hint="cs"/>
          <w:rtl/>
        </w:rPr>
        <w:t xml:space="preserve">– </w:t>
      </w:r>
      <w:r>
        <w:rPr>
          <w:rtl/>
        </w:rPr>
        <w:t xml:space="preserve">מתנגדים </w:t>
      </w:r>
      <w:bookmarkStart w:id="7650" w:name="_ETM_Q34_696149"/>
      <w:bookmarkEnd w:id="7650"/>
      <w:r>
        <w:rPr>
          <w:rtl/>
        </w:rPr>
        <w:t>לעובדה, מתנגדים לעובדה שהם לא ישרתו</w:t>
      </w:r>
      <w:r>
        <w:rPr>
          <w:rFonts w:hint="cs"/>
          <w:rtl/>
        </w:rPr>
        <w:t>,</w:t>
      </w:r>
      <w:r>
        <w:rPr>
          <w:rtl/>
        </w:rPr>
        <w:t xml:space="preserve"> מתנגדים שהם לא יהיו </w:t>
      </w:r>
      <w:bookmarkStart w:id="7651" w:name="_ETM_Q34_701029"/>
      <w:bookmarkEnd w:id="7651"/>
      <w:r>
        <w:rPr>
          <w:rtl/>
        </w:rPr>
        <w:t>חלק מהעם הזה, שרואים את האחים האחרים שהולכים</w:t>
      </w:r>
      <w:r>
        <w:rPr>
          <w:rFonts w:hint="cs"/>
          <w:rtl/>
        </w:rPr>
        <w:t>:</w:t>
      </w:r>
      <w:r>
        <w:rPr>
          <w:rtl/>
        </w:rPr>
        <w:t xml:space="preserve"> </w:t>
      </w:r>
      <w:bookmarkStart w:id="7652" w:name="_ETM_Q34_706330"/>
      <w:bookmarkEnd w:id="7652"/>
      <w:r>
        <w:rPr>
          <w:rtl/>
        </w:rPr>
        <w:t>עשו מה שטוב לכם ולמדינה</w:t>
      </w:r>
      <w:r>
        <w:rPr>
          <w:rFonts w:hint="cs"/>
          <w:rtl/>
        </w:rPr>
        <w:t>,</w:t>
      </w:r>
      <w:r>
        <w:rPr>
          <w:rtl/>
        </w:rPr>
        <w:t xml:space="preserve"> ואל תשכחו לעולם</w:t>
      </w:r>
      <w:r>
        <w:rPr>
          <w:rFonts w:hint="cs"/>
          <w:rtl/>
        </w:rPr>
        <w:t xml:space="preserve"> ש</w:t>
      </w:r>
      <w:r>
        <w:rPr>
          <w:rtl/>
        </w:rPr>
        <w:t xml:space="preserve">זו המדינה </w:t>
      </w:r>
      <w:bookmarkStart w:id="7653" w:name="_ETM_Q34_709947"/>
      <w:bookmarkEnd w:id="7653"/>
      <w:r>
        <w:rPr>
          <w:rtl/>
        </w:rPr>
        <w:t>שלכם</w:t>
      </w:r>
      <w:r>
        <w:rPr>
          <w:rFonts w:hint="cs"/>
          <w:rtl/>
        </w:rPr>
        <w:t>.</w:t>
      </w:r>
      <w:r>
        <w:rPr>
          <w:rtl/>
        </w:rPr>
        <w:t xml:space="preserve"> אתם בונים את הדור הבא שלכם. אנחנו מאמינים בלומדי </w:t>
      </w:r>
      <w:bookmarkStart w:id="7654" w:name="_ETM_Q34_713564"/>
      <w:bookmarkEnd w:id="7654"/>
      <w:r>
        <w:rPr>
          <w:rtl/>
        </w:rPr>
        <w:t xml:space="preserve">תורה, ואני חושבת שיש את כל התנאים ללמוד תורה בצבא </w:t>
      </w:r>
      <w:bookmarkStart w:id="7655" w:name="_ETM_Q34_717181"/>
      <w:bookmarkEnd w:id="7655"/>
      <w:r>
        <w:rPr>
          <w:rFonts w:hint="cs"/>
          <w:rtl/>
        </w:rPr>
        <w:t>ה</w:t>
      </w:r>
      <w:r>
        <w:rPr>
          <w:rtl/>
        </w:rPr>
        <w:t>הגנה לישראל</w:t>
      </w:r>
      <w:r>
        <w:rPr>
          <w:rFonts w:hint="cs"/>
          <w:rtl/>
        </w:rPr>
        <w:t>.</w:t>
      </w:r>
      <w:r>
        <w:rPr>
          <w:rtl/>
        </w:rPr>
        <w:t xml:space="preserve"> תודה.</w:t>
      </w:r>
    </w:p>
    <w:p w:rsidR="00B12974" w:rsidRDefault="00B12974" w:rsidP="009635F5">
      <w:pPr>
        <w:rPr>
          <w:rtl/>
        </w:rPr>
      </w:pPr>
    </w:p>
    <w:p w:rsidR="00B12974" w:rsidRDefault="00B12974" w:rsidP="007D1211">
      <w:pPr>
        <w:pStyle w:val="af6"/>
        <w:keepNext/>
        <w:rPr>
          <w:rtl/>
        </w:rPr>
      </w:pPr>
      <w:bookmarkStart w:id="7656" w:name="ET_yor_6671_30"/>
      <w:r w:rsidRPr="00176503">
        <w:rPr>
          <w:rStyle w:val="TagStyle"/>
          <w:rtl/>
        </w:rPr>
        <w:t xml:space="preserve"> &lt;&lt; יור &gt;&gt; </w:t>
      </w:r>
      <w:r>
        <w:rPr>
          <w:rtl/>
        </w:rPr>
        <w:t>היו"ר לימור סון הר מלך:</w:t>
      </w:r>
      <w:r w:rsidRPr="00176503">
        <w:rPr>
          <w:rStyle w:val="TagStyle"/>
          <w:rtl/>
        </w:rPr>
        <w:t xml:space="preserve"> &lt;&lt; יור &gt;&gt;</w:t>
      </w:r>
      <w:r>
        <w:rPr>
          <w:rtl/>
        </w:rPr>
        <w:t xml:space="preserve">   </w:t>
      </w:r>
      <w:bookmarkEnd w:id="7656"/>
    </w:p>
    <w:p w:rsidR="00B12974" w:rsidRDefault="00B12974" w:rsidP="007D1211">
      <w:pPr>
        <w:pStyle w:val="KeepWithNext"/>
        <w:rPr>
          <w:rtl/>
        </w:rPr>
      </w:pPr>
    </w:p>
    <w:p w:rsidR="00B12974" w:rsidRDefault="00B12974" w:rsidP="007D1211">
      <w:pPr>
        <w:rPr>
          <w:rtl/>
        </w:rPr>
      </w:pPr>
      <w:bookmarkStart w:id="7657" w:name="_ETM_Q34_721210"/>
      <w:bookmarkEnd w:id="7657"/>
      <w:r>
        <w:rPr>
          <w:rFonts w:hint="eastAsia"/>
          <w:rtl/>
        </w:rPr>
        <w:t>תודה</w:t>
      </w:r>
      <w:r>
        <w:rPr>
          <w:rtl/>
        </w:rPr>
        <w:t xml:space="preserve"> רבה. חבר הכנסת יאיר לפיד</w:t>
      </w:r>
      <w:r>
        <w:rPr>
          <w:rFonts w:hint="cs"/>
          <w:rtl/>
        </w:rPr>
        <w:t xml:space="preserve"> </w:t>
      </w:r>
      <w:r>
        <w:rPr>
          <w:rFonts w:hint="eastAsia"/>
        </w:rPr>
        <w:t>–</w:t>
      </w:r>
      <w:r>
        <w:rPr>
          <w:rtl/>
        </w:rPr>
        <w:t xml:space="preserve"> אינו נוכח</w:t>
      </w:r>
      <w:r>
        <w:rPr>
          <w:rFonts w:hint="cs"/>
          <w:rtl/>
        </w:rPr>
        <w:t>;</w:t>
      </w:r>
      <w:r>
        <w:rPr>
          <w:rtl/>
        </w:rPr>
        <w:t xml:space="preserve"> חבר הכנסת </w:t>
      </w:r>
      <w:bookmarkStart w:id="7658" w:name="_ETM_Q34_724515"/>
      <w:bookmarkEnd w:id="7658"/>
      <w:r>
        <w:rPr>
          <w:rtl/>
        </w:rPr>
        <w:t xml:space="preserve">בועז טופורובסקי </w:t>
      </w:r>
      <w:bookmarkStart w:id="7659" w:name="_ETM_Q34_728349"/>
      <w:bookmarkEnd w:id="7659"/>
      <w:r>
        <w:rPr>
          <w:rFonts w:hint="cs"/>
          <w:rtl/>
        </w:rPr>
        <w:t xml:space="preserve">– </w:t>
      </w:r>
      <w:r>
        <w:rPr>
          <w:rtl/>
        </w:rPr>
        <w:t>אינו נוכח</w:t>
      </w:r>
      <w:r>
        <w:rPr>
          <w:rFonts w:hint="cs"/>
          <w:rtl/>
        </w:rPr>
        <w:t>;</w:t>
      </w:r>
      <w:r>
        <w:rPr>
          <w:rtl/>
        </w:rPr>
        <w:t xml:space="preserve"> חברת הכנסת אימ</w:t>
      </w:r>
      <w:r>
        <w:rPr>
          <w:rFonts w:hint="cs"/>
          <w:rtl/>
        </w:rPr>
        <w:t>א</w:t>
      </w:r>
      <w:r>
        <w:rPr>
          <w:rtl/>
        </w:rPr>
        <w:t>ן ח</w:t>
      </w:r>
      <w:r>
        <w:rPr>
          <w:rFonts w:hint="cs"/>
          <w:rtl/>
        </w:rPr>
        <w:t>'</w:t>
      </w:r>
      <w:r>
        <w:rPr>
          <w:rtl/>
        </w:rPr>
        <w:t>טיב י</w:t>
      </w:r>
      <w:r>
        <w:rPr>
          <w:rFonts w:hint="cs"/>
          <w:rtl/>
        </w:rPr>
        <w:t>א</w:t>
      </w:r>
      <w:r>
        <w:rPr>
          <w:rtl/>
        </w:rPr>
        <w:t>סין</w:t>
      </w:r>
      <w:r>
        <w:rPr>
          <w:rFonts w:hint="cs"/>
          <w:rtl/>
        </w:rPr>
        <w:t xml:space="preserve"> </w:t>
      </w:r>
      <w:r>
        <w:rPr>
          <w:rFonts w:hint="eastAsia"/>
        </w:rPr>
        <w:t>–</w:t>
      </w:r>
      <w:r>
        <w:rPr>
          <w:rtl/>
        </w:rPr>
        <w:t xml:space="preserve"> אינה נוכחת</w:t>
      </w:r>
      <w:r>
        <w:rPr>
          <w:rFonts w:hint="cs"/>
          <w:rtl/>
        </w:rPr>
        <w:t>.</w:t>
      </w:r>
      <w:r>
        <w:rPr>
          <w:rtl/>
        </w:rPr>
        <w:t xml:space="preserve"> חבר </w:t>
      </w:r>
      <w:bookmarkStart w:id="7660" w:name="_ETM_Q34_732404"/>
      <w:bookmarkEnd w:id="7660"/>
      <w:r>
        <w:rPr>
          <w:rtl/>
        </w:rPr>
        <w:t xml:space="preserve">הכנסת אבי מעוז, בבקשה. </w:t>
      </w:r>
      <w:bookmarkStart w:id="7661" w:name="_ETM_Q34_766150"/>
      <w:bookmarkEnd w:id="7661"/>
      <w:r>
        <w:rPr>
          <w:rFonts w:hint="cs"/>
          <w:rtl/>
        </w:rPr>
        <w:t>ל</w:t>
      </w:r>
      <w:r>
        <w:rPr>
          <w:rtl/>
        </w:rPr>
        <w:t>רשותך שלוש</w:t>
      </w:r>
      <w:bookmarkStart w:id="7662" w:name="_ETM_Q34_747003"/>
      <w:bookmarkEnd w:id="7662"/>
      <w:r>
        <w:rPr>
          <w:rFonts w:hint="cs"/>
          <w:rtl/>
        </w:rPr>
        <w:t xml:space="preserve"> דקות. </w:t>
      </w:r>
      <w:bookmarkStart w:id="7663" w:name="_ETM_Q34_759979"/>
      <w:bookmarkEnd w:id="7663"/>
    </w:p>
    <w:p w:rsidR="00B12974" w:rsidRDefault="00B12974" w:rsidP="007D1211">
      <w:pPr>
        <w:rPr>
          <w:rtl/>
        </w:rPr>
      </w:pPr>
      <w:bookmarkStart w:id="7664" w:name="_ETM_Q34_760077"/>
      <w:bookmarkEnd w:id="7664"/>
    </w:p>
    <w:p w:rsidR="00B12974" w:rsidRDefault="00B12974" w:rsidP="007D1211">
      <w:pPr>
        <w:pStyle w:val="a4"/>
        <w:keepNext/>
        <w:rPr>
          <w:rtl/>
        </w:rPr>
      </w:pPr>
      <w:bookmarkStart w:id="7665" w:name="ET_speaker_6153_2"/>
      <w:r w:rsidRPr="00FD3830">
        <w:rPr>
          <w:rStyle w:val="TagStyle"/>
          <w:rtl/>
        </w:rPr>
        <w:t xml:space="preserve">&lt;&lt; דובר &gt;&gt; </w:t>
      </w:r>
      <w:bookmarkStart w:id="7666" w:name="_Toc221622950"/>
      <w:r>
        <w:rPr>
          <w:rtl/>
        </w:rPr>
        <w:t>אבי מעוז (נעם):</w:t>
      </w:r>
      <w:bookmarkEnd w:id="7666"/>
      <w:r w:rsidRPr="00FD3830">
        <w:rPr>
          <w:rStyle w:val="TagStyle"/>
          <w:rtl/>
        </w:rPr>
        <w:t xml:space="preserve"> &lt;&lt; דובר &gt;&gt;</w:t>
      </w:r>
      <w:r>
        <w:rPr>
          <w:rtl/>
        </w:rPr>
        <w:t xml:space="preserve">   </w:t>
      </w:r>
      <w:bookmarkEnd w:id="7665"/>
    </w:p>
    <w:p w:rsidR="00B12974" w:rsidRDefault="00B12974" w:rsidP="007D1211">
      <w:pPr>
        <w:pStyle w:val="KeepWithNext"/>
        <w:rPr>
          <w:rtl/>
          <w:lang w:eastAsia="he-IL"/>
        </w:rPr>
      </w:pPr>
    </w:p>
    <w:p w:rsidR="00B12974" w:rsidRDefault="00B12974" w:rsidP="007D1211">
      <w:pPr>
        <w:rPr>
          <w:rtl/>
          <w:lang w:eastAsia="he-IL"/>
        </w:rPr>
      </w:pPr>
      <w:r>
        <w:rPr>
          <w:rtl/>
          <w:lang w:eastAsia="he-IL"/>
        </w:rPr>
        <w:t>גברתי היושבת</w:t>
      </w:r>
      <w:r>
        <w:rPr>
          <w:rFonts w:hint="cs"/>
          <w:rtl/>
          <w:lang w:eastAsia="he-IL"/>
        </w:rPr>
        <w:t>-</w:t>
      </w:r>
      <w:r>
        <w:rPr>
          <w:rtl/>
          <w:lang w:eastAsia="he-IL"/>
        </w:rPr>
        <w:t xml:space="preserve">ראש, </w:t>
      </w:r>
      <w:r>
        <w:rPr>
          <w:rFonts w:hint="cs"/>
          <w:rtl/>
          <w:lang w:eastAsia="he-IL"/>
        </w:rPr>
        <w:t xml:space="preserve">כנסת נכבדה, ממשלת בנט-לפיד-עבאס רצתה לבצע רפורמה במערך הכשרות </w:t>
      </w:r>
      <w:bookmarkStart w:id="7667" w:name="_ETM_Q35_181840"/>
      <w:bookmarkEnd w:id="7667"/>
      <w:r>
        <w:rPr>
          <w:rFonts w:hint="cs"/>
          <w:rtl/>
          <w:lang w:eastAsia="he-IL"/>
        </w:rPr>
        <w:t xml:space="preserve">הממלכתי, והכניסה אותה, את הרפורמה, לחוק ההסדרים, כי בחבילה אחת עם חוק התקציב זה הכי קל </w:t>
      </w:r>
      <w:r>
        <w:rPr>
          <w:rFonts w:hint="eastAsia"/>
          <w:rtl/>
          <w:lang w:eastAsia="he-IL"/>
        </w:rPr>
        <w:t>–</w:t>
      </w:r>
      <w:r>
        <w:rPr>
          <w:rFonts w:hint="cs"/>
          <w:rtl/>
          <w:lang w:eastAsia="he-IL"/>
        </w:rPr>
        <w:t xml:space="preserve"> יש משמעת קואליציונית, אין </w:t>
      </w:r>
      <w:bookmarkStart w:id="7668" w:name="_ETM_Q35_194700"/>
      <w:bookmarkEnd w:id="7668"/>
      <w:r>
        <w:rPr>
          <w:rFonts w:hint="cs"/>
          <w:rtl/>
          <w:lang w:eastAsia="he-IL"/>
        </w:rPr>
        <w:t>דיונים, חרב ההליכה לבחירות מעל הראש. כל חבריי שהיו</w:t>
      </w:r>
      <w:bookmarkStart w:id="7669" w:name="_ETM_Q35_202274"/>
      <w:bookmarkEnd w:id="7669"/>
      <w:r>
        <w:rPr>
          <w:rFonts w:hint="cs"/>
          <w:rtl/>
          <w:lang w:eastAsia="he-IL"/>
        </w:rPr>
        <w:t xml:space="preserve"> בקואליציה יחד איתי, גברתי היושבת-ראש, </w:t>
      </w:r>
      <w:r>
        <w:rPr>
          <w:rtl/>
          <w:lang w:eastAsia="he-IL"/>
        </w:rPr>
        <w:t xml:space="preserve">נלחמנו </w:t>
      </w:r>
      <w:bookmarkStart w:id="7670" w:name="_ETM_Q35_203303"/>
      <w:bookmarkEnd w:id="7670"/>
      <w:r>
        <w:rPr>
          <w:rtl/>
          <w:lang w:eastAsia="he-IL"/>
        </w:rPr>
        <w:t>בחירוף נפש כנגד היוזמה הזאת. לא הצלחנו</w:t>
      </w:r>
      <w:r>
        <w:rPr>
          <w:rFonts w:hint="cs"/>
          <w:rtl/>
          <w:lang w:eastAsia="he-IL"/>
        </w:rPr>
        <w:t>.</w:t>
      </w:r>
      <w:r>
        <w:rPr>
          <w:rtl/>
          <w:lang w:eastAsia="he-IL"/>
        </w:rPr>
        <w:t xml:space="preserve"> זה בסוף עב</w:t>
      </w:r>
      <w:r>
        <w:rPr>
          <w:rFonts w:hint="cs"/>
          <w:rtl/>
          <w:lang w:eastAsia="he-IL"/>
        </w:rPr>
        <w:t>ר</w:t>
      </w:r>
      <w:r>
        <w:rPr>
          <w:rtl/>
          <w:lang w:eastAsia="he-IL"/>
        </w:rPr>
        <w:t xml:space="preserve"> </w:t>
      </w:r>
      <w:bookmarkStart w:id="7671" w:name="_ETM_Q35_209920"/>
      <w:bookmarkEnd w:id="7671"/>
      <w:r>
        <w:rPr>
          <w:rFonts w:hint="cs"/>
          <w:rtl/>
          <w:lang w:eastAsia="he-IL"/>
        </w:rPr>
        <w:t xml:space="preserve">– </w:t>
      </w:r>
      <w:r>
        <w:rPr>
          <w:rtl/>
          <w:lang w:eastAsia="he-IL"/>
        </w:rPr>
        <w:t>הרפורמה במערך הכשרות לדאבוננו עבר</w:t>
      </w:r>
      <w:r>
        <w:rPr>
          <w:rFonts w:hint="cs"/>
          <w:rtl/>
          <w:lang w:eastAsia="he-IL"/>
        </w:rPr>
        <w:t>ה</w:t>
      </w:r>
      <w:r>
        <w:rPr>
          <w:rtl/>
          <w:lang w:eastAsia="he-IL"/>
        </w:rPr>
        <w:t xml:space="preserve"> </w:t>
      </w:r>
      <w:bookmarkStart w:id="7672" w:name="_ETM_Q35_214650"/>
      <w:bookmarkEnd w:id="7672"/>
      <w:r>
        <w:rPr>
          <w:rtl/>
          <w:lang w:eastAsia="he-IL"/>
        </w:rPr>
        <w:t xml:space="preserve">בתוך חוק ההסדרים. </w:t>
      </w:r>
      <w:bookmarkStart w:id="7673" w:name="_ETM_Q35_217540"/>
      <w:bookmarkStart w:id="7674" w:name="_ETM_Q35_217938"/>
      <w:bookmarkEnd w:id="7673"/>
      <w:bookmarkEnd w:id="7674"/>
    </w:p>
    <w:p w:rsidR="00B12974" w:rsidRDefault="00B12974" w:rsidP="007D1211">
      <w:pPr>
        <w:rPr>
          <w:rtl/>
          <w:lang w:eastAsia="he-IL"/>
        </w:rPr>
      </w:pPr>
      <w:bookmarkStart w:id="7675" w:name="_ETM_Q35_218019"/>
      <w:bookmarkEnd w:id="7675"/>
    </w:p>
    <w:p w:rsidR="00B12974" w:rsidRDefault="00B12974" w:rsidP="007D1211">
      <w:pPr>
        <w:rPr>
          <w:rtl/>
          <w:lang w:eastAsia="he-IL"/>
        </w:rPr>
      </w:pPr>
      <w:bookmarkStart w:id="7676" w:name="_ETM_Q35_218164"/>
      <w:bookmarkStart w:id="7677" w:name="_ETM_Q35_218209"/>
      <w:bookmarkEnd w:id="7676"/>
      <w:bookmarkEnd w:id="7677"/>
      <w:r>
        <w:rPr>
          <w:rtl/>
          <w:lang w:eastAsia="he-IL"/>
        </w:rPr>
        <w:t xml:space="preserve">מה שקורה עכשיו עם שר האוצר הנוכחי זה בדיוק אותו </w:t>
      </w:r>
      <w:bookmarkStart w:id="7678" w:name="_ETM_Q35_222506"/>
      <w:bookmarkEnd w:id="7678"/>
      <w:r>
        <w:rPr>
          <w:rtl/>
          <w:lang w:eastAsia="he-IL"/>
        </w:rPr>
        <w:t xml:space="preserve">דבר. שר האוצר רוצה להעביר את רפורמת החלב. זה חוק </w:t>
      </w:r>
      <w:bookmarkStart w:id="7679" w:name="_ETM_Q35_227472"/>
      <w:bookmarkEnd w:id="7679"/>
      <w:r>
        <w:rPr>
          <w:rtl/>
          <w:lang w:eastAsia="he-IL"/>
        </w:rPr>
        <w:t>שנוגע לתקציב? לא</w:t>
      </w:r>
      <w:r>
        <w:rPr>
          <w:rFonts w:hint="cs"/>
          <w:rtl/>
          <w:lang w:eastAsia="he-IL"/>
        </w:rPr>
        <w:t>.</w:t>
      </w:r>
      <w:r>
        <w:rPr>
          <w:rtl/>
          <w:lang w:eastAsia="he-IL"/>
        </w:rPr>
        <w:t xml:space="preserve"> זו רפורמה מבנית מרחיקת לכת</w:t>
      </w:r>
      <w:r>
        <w:rPr>
          <w:rFonts w:hint="cs"/>
          <w:rtl/>
          <w:lang w:eastAsia="he-IL"/>
        </w:rPr>
        <w:t>?</w:t>
      </w:r>
      <w:r>
        <w:rPr>
          <w:rtl/>
          <w:lang w:eastAsia="he-IL"/>
        </w:rPr>
        <w:t xml:space="preserve"> כן</w:t>
      </w:r>
      <w:r>
        <w:rPr>
          <w:rFonts w:hint="cs"/>
          <w:rtl/>
          <w:lang w:eastAsia="he-IL"/>
        </w:rPr>
        <w:t>.</w:t>
      </w:r>
      <w:r>
        <w:rPr>
          <w:rtl/>
          <w:lang w:eastAsia="he-IL"/>
        </w:rPr>
        <w:t xml:space="preserve"> </w:t>
      </w:r>
      <w:bookmarkStart w:id="7680" w:name="_ETM_Q35_233340"/>
      <w:bookmarkEnd w:id="7680"/>
      <w:r>
        <w:rPr>
          <w:rtl/>
          <w:lang w:eastAsia="he-IL"/>
        </w:rPr>
        <w:t xml:space="preserve">אז מן הראוי היה שהיא תעבור בהליך חקיקה רגיל של </w:t>
      </w:r>
      <w:bookmarkStart w:id="7681" w:name="_ETM_Q35_237849"/>
      <w:bookmarkEnd w:id="7681"/>
      <w:r>
        <w:rPr>
          <w:rtl/>
          <w:lang w:eastAsia="he-IL"/>
        </w:rPr>
        <w:t>הכנסת, כולל דיונים במליאה, בוועדות</w:t>
      </w:r>
      <w:r>
        <w:rPr>
          <w:rFonts w:hint="cs"/>
          <w:rtl/>
          <w:lang w:eastAsia="he-IL"/>
        </w:rPr>
        <w:t>,</w:t>
      </w:r>
      <w:r>
        <w:rPr>
          <w:rtl/>
          <w:lang w:eastAsia="he-IL"/>
        </w:rPr>
        <w:t xml:space="preserve"> ללא לחץ זמן ודדליין של </w:t>
      </w:r>
      <w:bookmarkStart w:id="7682" w:name="_ETM_Q35_242359"/>
      <w:bookmarkEnd w:id="7682"/>
      <w:r>
        <w:rPr>
          <w:rtl/>
          <w:lang w:eastAsia="he-IL"/>
        </w:rPr>
        <w:t>העברת התקציב</w:t>
      </w:r>
      <w:r>
        <w:rPr>
          <w:rFonts w:hint="cs"/>
          <w:rtl/>
          <w:lang w:eastAsia="he-IL"/>
        </w:rPr>
        <w:t>.</w:t>
      </w:r>
      <w:r>
        <w:rPr>
          <w:rtl/>
          <w:lang w:eastAsia="he-IL"/>
        </w:rPr>
        <w:t xml:space="preserve"> אבל הממשלה ושר האוצר בוחרים לעקר את עבודת </w:t>
      </w:r>
      <w:bookmarkStart w:id="7683" w:name="_ETM_Q35_246869"/>
      <w:bookmarkEnd w:id="7683"/>
      <w:r>
        <w:rPr>
          <w:rtl/>
          <w:lang w:eastAsia="he-IL"/>
        </w:rPr>
        <w:t>הכנסת</w:t>
      </w:r>
      <w:r>
        <w:rPr>
          <w:rFonts w:hint="cs"/>
          <w:rtl/>
          <w:lang w:eastAsia="he-IL"/>
        </w:rPr>
        <w:t>,</w:t>
      </w:r>
      <w:r>
        <w:rPr>
          <w:rtl/>
          <w:lang w:eastAsia="he-IL"/>
        </w:rPr>
        <w:t xml:space="preserve"> ולהשתמש בה בעזרת השו</w:t>
      </w:r>
      <w:r>
        <w:rPr>
          <w:rFonts w:hint="cs"/>
          <w:rtl/>
          <w:lang w:eastAsia="he-IL"/>
        </w:rPr>
        <w:t>ט</w:t>
      </w:r>
      <w:r>
        <w:rPr>
          <w:rtl/>
          <w:lang w:eastAsia="he-IL"/>
        </w:rPr>
        <w:t xml:space="preserve"> של המשמעת הקואליציונית כדי להעביר </w:t>
      </w:r>
      <w:bookmarkStart w:id="7684" w:name="_ETM_Q35_251379"/>
      <w:bookmarkEnd w:id="7684"/>
      <w:r>
        <w:rPr>
          <w:rtl/>
          <w:lang w:eastAsia="he-IL"/>
        </w:rPr>
        <w:t xml:space="preserve">על הדרך גם את הרפורמה הזאת. </w:t>
      </w:r>
      <w:bookmarkStart w:id="7685" w:name="_ETM_Q35_256089"/>
      <w:bookmarkEnd w:id="7685"/>
      <w:r>
        <w:rPr>
          <w:rtl/>
          <w:lang w:eastAsia="he-IL"/>
        </w:rPr>
        <w:t>כמובן שיועמ</w:t>
      </w:r>
      <w:r>
        <w:rPr>
          <w:rFonts w:hint="cs"/>
          <w:rtl/>
          <w:lang w:eastAsia="he-IL"/>
        </w:rPr>
        <w:t>"</w:t>
      </w:r>
      <w:r>
        <w:rPr>
          <w:rtl/>
          <w:lang w:eastAsia="he-IL"/>
        </w:rPr>
        <w:t>שית הכנסת שגי</w:t>
      </w:r>
      <w:r>
        <w:rPr>
          <w:rFonts w:hint="cs"/>
          <w:rtl/>
          <w:lang w:eastAsia="he-IL"/>
        </w:rPr>
        <w:t>ת אפיק</w:t>
      </w:r>
      <w:r>
        <w:rPr>
          <w:rtl/>
          <w:lang w:eastAsia="he-IL"/>
        </w:rPr>
        <w:t xml:space="preserve"> אמרה בצורה ברורה את המובן </w:t>
      </w:r>
      <w:bookmarkStart w:id="7686" w:name="_ETM_Q35_260617"/>
      <w:bookmarkEnd w:id="7686"/>
      <w:r>
        <w:rPr>
          <w:rtl/>
          <w:lang w:eastAsia="he-IL"/>
        </w:rPr>
        <w:t xml:space="preserve">מאליו </w:t>
      </w:r>
      <w:r>
        <w:rPr>
          <w:rFonts w:hint="cs"/>
          <w:rtl/>
          <w:lang w:eastAsia="he-IL"/>
        </w:rPr>
        <w:t xml:space="preserve">– </w:t>
      </w:r>
      <w:r>
        <w:rPr>
          <w:rtl/>
          <w:lang w:eastAsia="he-IL"/>
        </w:rPr>
        <w:t>שרפורמות מהסוג הזה</w:t>
      </w:r>
      <w:r>
        <w:rPr>
          <w:rFonts w:hint="cs"/>
          <w:rtl/>
          <w:lang w:eastAsia="he-IL"/>
        </w:rPr>
        <w:t>,</w:t>
      </w:r>
      <w:r>
        <w:rPr>
          <w:rtl/>
          <w:lang w:eastAsia="he-IL"/>
        </w:rPr>
        <w:t xml:space="preserve"> אין להן השפעות ישירות על הכנסות </w:t>
      </w:r>
      <w:bookmarkStart w:id="7687" w:name="_ETM_Q35_265145"/>
      <w:bookmarkEnd w:id="7687"/>
      <w:r>
        <w:rPr>
          <w:rtl/>
          <w:lang w:eastAsia="he-IL"/>
        </w:rPr>
        <w:t>והוצאות המדינה</w:t>
      </w:r>
      <w:r>
        <w:rPr>
          <w:rFonts w:hint="cs"/>
          <w:rtl/>
          <w:lang w:eastAsia="he-IL"/>
        </w:rPr>
        <w:t>,</w:t>
      </w:r>
      <w:r>
        <w:rPr>
          <w:rtl/>
          <w:lang w:eastAsia="he-IL"/>
        </w:rPr>
        <w:t xml:space="preserve"> </w:t>
      </w:r>
      <w:r>
        <w:rPr>
          <w:rFonts w:hint="cs"/>
          <w:rtl/>
          <w:lang w:eastAsia="he-IL"/>
        </w:rPr>
        <w:t>ו</w:t>
      </w:r>
      <w:r>
        <w:rPr>
          <w:rtl/>
          <w:lang w:eastAsia="he-IL"/>
        </w:rPr>
        <w:t>לא אמורות להיכלל בחוק ההסדרים. אז אמרה</w:t>
      </w:r>
      <w:r>
        <w:rPr>
          <w:rFonts w:hint="cs"/>
          <w:rtl/>
          <w:lang w:eastAsia="he-IL"/>
        </w:rPr>
        <w:t>.</w:t>
      </w:r>
      <w:r>
        <w:rPr>
          <w:rtl/>
          <w:lang w:eastAsia="he-IL"/>
        </w:rPr>
        <w:t xml:space="preserve"> בשביל </w:t>
      </w:r>
      <w:bookmarkStart w:id="7688" w:name="_ETM_Q35_269673"/>
      <w:bookmarkEnd w:id="7688"/>
      <w:r>
        <w:rPr>
          <w:rtl/>
          <w:lang w:eastAsia="he-IL"/>
        </w:rPr>
        <w:t>זה יש את המשמעת הקואליציונית על ראשה של ועדת הכנסת</w:t>
      </w:r>
      <w:r>
        <w:rPr>
          <w:rFonts w:hint="cs"/>
          <w:rtl/>
          <w:lang w:eastAsia="he-IL"/>
        </w:rPr>
        <w:t>,</w:t>
      </w:r>
      <w:r>
        <w:rPr>
          <w:rtl/>
          <w:lang w:eastAsia="he-IL"/>
        </w:rPr>
        <w:t xml:space="preserve"> </w:t>
      </w:r>
      <w:bookmarkStart w:id="7689" w:name="_ETM_Q35_274201"/>
      <w:bookmarkEnd w:id="7689"/>
      <w:r>
        <w:rPr>
          <w:rtl/>
          <w:lang w:eastAsia="he-IL"/>
        </w:rPr>
        <w:t xml:space="preserve">שאישרה להעביר את הרפורמה במשק החלב </w:t>
      </w:r>
      <w:bookmarkStart w:id="7690" w:name="_ETM_Q35_278900"/>
      <w:bookmarkEnd w:id="7690"/>
      <w:r>
        <w:rPr>
          <w:rFonts w:hint="cs"/>
          <w:rtl/>
          <w:lang w:eastAsia="he-IL"/>
        </w:rPr>
        <w:t xml:space="preserve">– </w:t>
      </w:r>
      <w:r>
        <w:rPr>
          <w:rtl/>
          <w:lang w:eastAsia="he-IL"/>
        </w:rPr>
        <w:t>לוועדה של מי</w:t>
      </w:r>
      <w:r>
        <w:rPr>
          <w:rFonts w:hint="cs"/>
          <w:rtl/>
          <w:lang w:eastAsia="he-IL"/>
        </w:rPr>
        <w:t>?</w:t>
      </w:r>
      <w:r>
        <w:rPr>
          <w:rtl/>
          <w:lang w:eastAsia="he-IL"/>
        </w:rPr>
        <w:t xml:space="preserve"> של חבר כנסת מ</w:t>
      </w:r>
      <w:r>
        <w:rPr>
          <w:rFonts w:hint="cs"/>
          <w:rtl/>
          <w:lang w:eastAsia="he-IL"/>
        </w:rPr>
        <w:t>הסיעה</w:t>
      </w:r>
      <w:r>
        <w:rPr>
          <w:rtl/>
          <w:lang w:eastAsia="he-IL"/>
        </w:rPr>
        <w:t xml:space="preserve"> של שר האוצר</w:t>
      </w:r>
      <w:r>
        <w:rPr>
          <w:rFonts w:hint="cs"/>
          <w:rtl/>
          <w:lang w:eastAsia="he-IL"/>
        </w:rPr>
        <w:t>.</w:t>
      </w:r>
      <w:r>
        <w:rPr>
          <w:rtl/>
          <w:lang w:eastAsia="he-IL"/>
        </w:rPr>
        <w:t xml:space="preserve"> </w:t>
      </w:r>
      <w:bookmarkStart w:id="7691" w:name="_ETM_Q35_283010"/>
      <w:bookmarkEnd w:id="7691"/>
      <w:r>
        <w:rPr>
          <w:rtl/>
          <w:lang w:eastAsia="he-IL"/>
        </w:rPr>
        <w:t>למה? כי שר האוצר מאיים ללכת לבחירות</w:t>
      </w:r>
      <w:r>
        <w:rPr>
          <w:rFonts w:hint="cs"/>
          <w:rtl/>
          <w:lang w:eastAsia="he-IL"/>
        </w:rPr>
        <w:t>.</w:t>
      </w:r>
      <w:r>
        <w:rPr>
          <w:rtl/>
          <w:lang w:eastAsia="he-IL"/>
        </w:rPr>
        <w:t xml:space="preserve"> </w:t>
      </w:r>
    </w:p>
    <w:p w:rsidR="00B12974" w:rsidRDefault="00B12974" w:rsidP="007D1211">
      <w:pPr>
        <w:rPr>
          <w:rtl/>
          <w:lang w:eastAsia="he-IL"/>
        </w:rPr>
      </w:pPr>
      <w:bookmarkStart w:id="7692" w:name="_ETM_Q35_291320"/>
      <w:bookmarkStart w:id="7693" w:name="_ETM_Q35_291380"/>
      <w:bookmarkEnd w:id="7692"/>
      <w:bookmarkEnd w:id="7693"/>
    </w:p>
    <w:p w:rsidR="00B12974" w:rsidRDefault="00B12974" w:rsidP="007D1211">
      <w:pPr>
        <w:rPr>
          <w:rtl/>
          <w:lang w:eastAsia="he-IL"/>
        </w:rPr>
      </w:pPr>
      <w:bookmarkStart w:id="7694" w:name="_ETM_Q35_291515"/>
      <w:bookmarkStart w:id="7695" w:name="_ETM_Q35_291570"/>
      <w:bookmarkEnd w:id="7694"/>
      <w:bookmarkEnd w:id="7695"/>
      <w:r>
        <w:rPr>
          <w:rtl/>
          <w:lang w:eastAsia="he-IL"/>
        </w:rPr>
        <w:t xml:space="preserve">אז שר האוצר </w:t>
      </w:r>
      <w:bookmarkStart w:id="7696" w:name="_ETM_Q35_287120"/>
      <w:bookmarkEnd w:id="7696"/>
      <w:r>
        <w:rPr>
          <w:rtl/>
          <w:lang w:eastAsia="he-IL"/>
        </w:rPr>
        <w:t xml:space="preserve">שולף את האיום בהקדמת הבחירות בחודשיים </w:t>
      </w:r>
      <w:bookmarkStart w:id="7697" w:name="_ETM_Q35_292010"/>
      <w:bookmarkEnd w:id="7697"/>
      <w:r>
        <w:rPr>
          <w:rtl/>
          <w:lang w:eastAsia="he-IL"/>
        </w:rPr>
        <w:t>על הרפורמה במשק החלב</w:t>
      </w:r>
      <w:r>
        <w:rPr>
          <w:rFonts w:hint="cs"/>
          <w:rtl/>
          <w:lang w:eastAsia="he-IL"/>
        </w:rPr>
        <w:t>,</w:t>
      </w:r>
      <w:r>
        <w:rPr>
          <w:rtl/>
          <w:lang w:eastAsia="he-IL"/>
        </w:rPr>
        <w:t xml:space="preserve"> אבל על המהות של המדינה, על </w:t>
      </w:r>
      <w:bookmarkStart w:id="7698" w:name="_ETM_Q35_296558"/>
      <w:bookmarkEnd w:id="7698"/>
      <w:r>
        <w:rPr>
          <w:rtl/>
          <w:lang w:eastAsia="he-IL"/>
        </w:rPr>
        <w:t>הנשמה של המדינה, על הזהות היהודית של המדינה, לא ולא</w:t>
      </w:r>
      <w:r>
        <w:rPr>
          <w:rFonts w:hint="cs"/>
          <w:rtl/>
          <w:lang w:eastAsia="he-IL"/>
        </w:rPr>
        <w:t>.</w:t>
      </w:r>
      <w:bookmarkStart w:id="7699" w:name="_ETM_Q35_301106"/>
      <w:bookmarkEnd w:id="7699"/>
      <w:r>
        <w:rPr>
          <w:rFonts w:hint="cs"/>
          <w:rtl/>
          <w:lang w:eastAsia="he-IL"/>
        </w:rPr>
        <w:t xml:space="preserve"> </w:t>
      </w:r>
      <w:r>
        <w:rPr>
          <w:rtl/>
          <w:lang w:eastAsia="he-IL"/>
        </w:rPr>
        <w:t>כשהעליתי כאן להצבעה את ביטול סעיף הנכד בחוק השבות</w:t>
      </w:r>
      <w:r>
        <w:rPr>
          <w:rFonts w:hint="cs"/>
          <w:rtl/>
          <w:lang w:eastAsia="he-IL"/>
        </w:rPr>
        <w:t xml:space="preserve"> </w:t>
      </w:r>
      <w:r>
        <w:rPr>
          <w:rFonts w:hint="eastAsia"/>
          <w:rtl/>
          <w:lang w:eastAsia="he-IL"/>
        </w:rPr>
        <w:t>–</w:t>
      </w:r>
      <w:r>
        <w:rPr>
          <w:rtl/>
          <w:lang w:eastAsia="he-IL"/>
        </w:rPr>
        <w:t xml:space="preserve"> נושא </w:t>
      </w:r>
      <w:bookmarkStart w:id="7700" w:name="_ETM_Q35_305655"/>
      <w:bookmarkEnd w:id="7700"/>
      <w:r>
        <w:rPr>
          <w:rtl/>
          <w:lang w:eastAsia="he-IL"/>
        </w:rPr>
        <w:t xml:space="preserve">שמופיע גם בהסכם הקואליציוני של סיעת הציונות הדתית </w:t>
      </w:r>
      <w:r>
        <w:rPr>
          <w:rFonts w:hint="cs"/>
          <w:rtl/>
          <w:lang w:eastAsia="he-IL"/>
        </w:rPr>
        <w:t xml:space="preserve">– </w:t>
      </w:r>
      <w:r>
        <w:rPr>
          <w:rtl/>
          <w:lang w:eastAsia="he-IL"/>
        </w:rPr>
        <w:t xml:space="preserve">שר האוצר </w:t>
      </w:r>
      <w:bookmarkStart w:id="7701" w:name="_ETM_Q35_310203"/>
      <w:bookmarkEnd w:id="7701"/>
      <w:r>
        <w:rPr>
          <w:rtl/>
          <w:lang w:eastAsia="he-IL"/>
        </w:rPr>
        <w:t xml:space="preserve">לא איים להפיל את הממשלה אם הצעת החוק הזאת לא </w:t>
      </w:r>
      <w:bookmarkStart w:id="7702" w:name="_ETM_Q35_314751"/>
      <w:bookmarkEnd w:id="7702"/>
      <w:r>
        <w:rPr>
          <w:rtl/>
          <w:lang w:eastAsia="he-IL"/>
        </w:rPr>
        <w:t>תעבור. להפך</w:t>
      </w:r>
      <w:bookmarkStart w:id="7703" w:name="_ETM_Q35_319060"/>
      <w:bookmarkEnd w:id="7703"/>
      <w:r>
        <w:rPr>
          <w:rFonts w:hint="cs"/>
          <w:rtl/>
          <w:lang w:eastAsia="he-IL"/>
        </w:rPr>
        <w:t>,</w:t>
      </w:r>
      <w:r>
        <w:rPr>
          <w:rtl/>
          <w:lang w:eastAsia="he-IL"/>
        </w:rPr>
        <w:t xml:space="preserve"> הוא וחבריו לסיעה בחרו להיעדר מ</w:t>
      </w:r>
      <w:r>
        <w:rPr>
          <w:rFonts w:hint="cs"/>
          <w:rtl/>
          <w:lang w:eastAsia="he-IL"/>
        </w:rPr>
        <w:t>ה</w:t>
      </w:r>
      <w:r>
        <w:rPr>
          <w:rtl/>
          <w:lang w:eastAsia="he-IL"/>
        </w:rPr>
        <w:t>מליאה</w:t>
      </w:r>
      <w:r>
        <w:rPr>
          <w:rFonts w:hint="cs"/>
          <w:rtl/>
          <w:lang w:eastAsia="he-IL"/>
        </w:rPr>
        <w:t>.</w:t>
      </w:r>
      <w:r>
        <w:rPr>
          <w:rtl/>
          <w:lang w:eastAsia="he-IL"/>
        </w:rPr>
        <w:t xml:space="preserve"> </w:t>
      </w:r>
      <w:bookmarkStart w:id="7704" w:name="_ETM_Q35_319490"/>
      <w:bookmarkEnd w:id="7704"/>
      <w:r>
        <w:rPr>
          <w:rtl/>
          <w:lang w:eastAsia="he-IL"/>
        </w:rPr>
        <w:t xml:space="preserve">כשהעליתי כאן להצבעה את הצעת החוק מיהו יהודי במרשם האוכלוסין, </w:t>
      </w:r>
      <w:bookmarkStart w:id="7705" w:name="_ETM_Q35_323025"/>
      <w:bookmarkEnd w:id="7705"/>
      <w:r>
        <w:rPr>
          <w:rtl/>
          <w:lang w:eastAsia="he-IL"/>
        </w:rPr>
        <w:t xml:space="preserve">זה לא היה מספיק חשוב כדי שהוא יאיים להפיל את </w:t>
      </w:r>
      <w:bookmarkStart w:id="7706" w:name="_ETM_Q35_326560"/>
      <w:bookmarkEnd w:id="7706"/>
      <w:r>
        <w:rPr>
          <w:rtl/>
          <w:lang w:eastAsia="he-IL"/>
        </w:rPr>
        <w:t>הממשלה אם הצעת החוק לא תעבור. להפך</w:t>
      </w:r>
      <w:r>
        <w:rPr>
          <w:rFonts w:hint="cs"/>
          <w:rtl/>
          <w:lang w:eastAsia="he-IL"/>
        </w:rPr>
        <w:t xml:space="preserve">, </w:t>
      </w:r>
      <w:r>
        <w:rPr>
          <w:rtl/>
          <w:lang w:eastAsia="he-IL"/>
        </w:rPr>
        <w:t xml:space="preserve">הוא וחבריו לסיעה </w:t>
      </w:r>
      <w:bookmarkStart w:id="7707" w:name="_ETM_Q35_330095"/>
      <w:bookmarkEnd w:id="7707"/>
      <w:r>
        <w:rPr>
          <w:rtl/>
          <w:lang w:eastAsia="he-IL"/>
        </w:rPr>
        <w:t>בחרו להיעדר מ</w:t>
      </w:r>
      <w:r>
        <w:rPr>
          <w:rFonts w:hint="cs"/>
          <w:rtl/>
          <w:lang w:eastAsia="he-IL"/>
        </w:rPr>
        <w:t>ה</w:t>
      </w:r>
      <w:r>
        <w:rPr>
          <w:rtl/>
          <w:lang w:eastAsia="he-IL"/>
        </w:rPr>
        <w:t xml:space="preserve">מליאה. </w:t>
      </w:r>
      <w:bookmarkStart w:id="7708" w:name="_ETM_Q35_334179"/>
      <w:bookmarkEnd w:id="7708"/>
      <w:r>
        <w:rPr>
          <w:rtl/>
          <w:lang w:eastAsia="he-IL"/>
        </w:rPr>
        <w:t>אבל רפורמת החלב</w:t>
      </w:r>
      <w:r>
        <w:rPr>
          <w:rFonts w:hint="cs"/>
          <w:rtl/>
          <w:lang w:eastAsia="he-IL"/>
        </w:rPr>
        <w:t>?</w:t>
      </w:r>
      <w:r>
        <w:rPr>
          <w:rtl/>
          <w:lang w:eastAsia="he-IL"/>
        </w:rPr>
        <w:t xml:space="preserve"> על זה הוא מאיים עלינו בהקדמת הבחירות</w:t>
      </w:r>
      <w:r>
        <w:rPr>
          <w:rFonts w:hint="cs"/>
          <w:rtl/>
          <w:lang w:eastAsia="he-IL"/>
        </w:rPr>
        <w:t>?</w:t>
      </w:r>
      <w:r>
        <w:rPr>
          <w:rtl/>
          <w:lang w:eastAsia="he-IL"/>
        </w:rPr>
        <w:t xml:space="preserve"> </w:t>
      </w:r>
      <w:bookmarkStart w:id="7709" w:name="_ETM_Q35_338759"/>
      <w:bookmarkEnd w:id="7709"/>
    </w:p>
    <w:p w:rsidR="00B12974" w:rsidRDefault="00B12974" w:rsidP="007D1211">
      <w:pPr>
        <w:rPr>
          <w:rtl/>
          <w:lang w:eastAsia="he-IL"/>
        </w:rPr>
      </w:pPr>
      <w:bookmarkStart w:id="7710" w:name="_ETM_Q35_342313"/>
      <w:bookmarkStart w:id="7711" w:name="_ETM_Q35_342369"/>
      <w:bookmarkEnd w:id="7710"/>
      <w:bookmarkEnd w:id="7711"/>
    </w:p>
    <w:p w:rsidR="00B12974" w:rsidRDefault="00B12974" w:rsidP="007D1211">
      <w:pPr>
        <w:rPr>
          <w:rtl/>
          <w:lang w:eastAsia="he-IL"/>
        </w:rPr>
      </w:pPr>
      <w:bookmarkStart w:id="7712" w:name="_ETM_Q35_342537"/>
      <w:bookmarkStart w:id="7713" w:name="_ETM_Q35_342576"/>
      <w:bookmarkEnd w:id="7712"/>
      <w:bookmarkEnd w:id="7713"/>
      <w:r>
        <w:rPr>
          <w:rtl/>
          <w:lang w:eastAsia="he-IL"/>
        </w:rPr>
        <w:t>חבריי מהקואליציה</w:t>
      </w:r>
      <w:r>
        <w:rPr>
          <w:rFonts w:hint="cs"/>
          <w:rtl/>
          <w:lang w:eastAsia="he-IL"/>
        </w:rPr>
        <w:t>,</w:t>
      </w:r>
      <w:r>
        <w:rPr>
          <w:rtl/>
          <w:lang w:eastAsia="he-IL"/>
        </w:rPr>
        <w:t xml:space="preserve"> הפרתם את האיזון שבין הרשויות והפכתם את הכנסת </w:t>
      </w:r>
      <w:bookmarkStart w:id="7714" w:name="_ETM_Q35_343339"/>
      <w:bookmarkEnd w:id="7714"/>
      <w:r>
        <w:rPr>
          <w:rtl/>
          <w:lang w:eastAsia="he-IL"/>
        </w:rPr>
        <w:t xml:space="preserve">לבובה על חוט בידי הממשלה. תגידו, אז מה בעצם ההבדל </w:t>
      </w:r>
      <w:bookmarkStart w:id="7715" w:name="_ETM_Q35_347919"/>
      <w:bookmarkEnd w:id="7715"/>
      <w:r>
        <w:rPr>
          <w:rtl/>
          <w:lang w:eastAsia="he-IL"/>
        </w:rPr>
        <w:t xml:space="preserve">ביניכם לבין הממשלה הקודמת מבחינת הזהות היהודית של המדינה? תודה </w:t>
      </w:r>
      <w:bookmarkStart w:id="7716" w:name="_ETM_Q35_352499"/>
      <w:bookmarkEnd w:id="7716"/>
      <w:r>
        <w:rPr>
          <w:rtl/>
          <w:lang w:eastAsia="he-IL"/>
        </w:rPr>
        <w:t>רבה.</w:t>
      </w:r>
    </w:p>
    <w:p w:rsidR="00B12974" w:rsidRDefault="00B12974" w:rsidP="007D1211">
      <w:pPr>
        <w:rPr>
          <w:rtl/>
          <w:lang w:eastAsia="he-IL"/>
        </w:rPr>
      </w:pPr>
    </w:p>
    <w:p w:rsidR="00B12974" w:rsidRDefault="00B12974" w:rsidP="007D1211">
      <w:pPr>
        <w:pStyle w:val="af6"/>
        <w:keepNext/>
        <w:rPr>
          <w:rtl/>
        </w:rPr>
      </w:pPr>
      <w:bookmarkStart w:id="7717" w:name="ET_yor_6671_3"/>
      <w:r w:rsidRPr="00D77FAF">
        <w:rPr>
          <w:rStyle w:val="TagStyle"/>
          <w:rtl/>
        </w:rPr>
        <w:t xml:space="preserve"> &lt;&lt; יור &gt;&gt; </w:t>
      </w:r>
      <w:r>
        <w:rPr>
          <w:rtl/>
        </w:rPr>
        <w:t>היו"ר לימור סון הר מלך:</w:t>
      </w:r>
      <w:r w:rsidRPr="00D77FAF">
        <w:rPr>
          <w:rStyle w:val="TagStyle"/>
          <w:rtl/>
        </w:rPr>
        <w:t xml:space="preserve"> &lt;&lt; יור &gt;&gt;</w:t>
      </w:r>
      <w:r>
        <w:rPr>
          <w:rtl/>
        </w:rPr>
        <w:t xml:space="preserve">   </w:t>
      </w:r>
      <w:bookmarkEnd w:id="7717"/>
    </w:p>
    <w:p w:rsidR="00B12974" w:rsidRDefault="00B12974" w:rsidP="007D1211">
      <w:pPr>
        <w:pStyle w:val="KeepWithNext"/>
        <w:rPr>
          <w:rtl/>
          <w:lang w:eastAsia="he-IL"/>
        </w:rPr>
      </w:pPr>
    </w:p>
    <w:p w:rsidR="00B12974" w:rsidRDefault="00B12974" w:rsidP="007D1211">
      <w:pPr>
        <w:rPr>
          <w:rtl/>
          <w:lang w:eastAsia="he-IL"/>
        </w:rPr>
      </w:pPr>
      <w:bookmarkStart w:id="7718" w:name="_ETM_Q35_356873"/>
      <w:bookmarkStart w:id="7719" w:name="_ETM_Q35_357809"/>
      <w:bookmarkEnd w:id="7718"/>
      <w:bookmarkEnd w:id="7719"/>
      <w:r>
        <w:rPr>
          <w:rtl/>
          <w:lang w:eastAsia="he-IL"/>
        </w:rPr>
        <w:t>תודה רבה. חבר הכנסת יואב סגלוביץ', בבקשה.</w:t>
      </w:r>
    </w:p>
    <w:p w:rsidR="00B12974" w:rsidRDefault="00B12974" w:rsidP="007D1211">
      <w:pPr>
        <w:rPr>
          <w:rtl/>
          <w:lang w:eastAsia="he-IL"/>
        </w:rPr>
      </w:pPr>
    </w:p>
    <w:p w:rsidR="00B12974" w:rsidRDefault="00B12974" w:rsidP="007D1211">
      <w:pPr>
        <w:pStyle w:val="a4"/>
        <w:keepNext/>
        <w:rPr>
          <w:rtl/>
        </w:rPr>
      </w:pPr>
      <w:bookmarkStart w:id="7720" w:name="ET_speaker_5791_4"/>
      <w:r w:rsidRPr="00D77FAF">
        <w:rPr>
          <w:rStyle w:val="TagStyle"/>
          <w:rtl/>
        </w:rPr>
        <w:t xml:space="preserve"> &lt;&lt; דובר &gt;&gt; </w:t>
      </w:r>
      <w:bookmarkStart w:id="7721" w:name="_Toc221622951"/>
      <w:r>
        <w:rPr>
          <w:rtl/>
        </w:rPr>
        <w:t>יואב סגלוביץ' (יש עתיד):</w:t>
      </w:r>
      <w:bookmarkEnd w:id="7721"/>
      <w:r w:rsidRPr="00D77FAF">
        <w:rPr>
          <w:rStyle w:val="TagStyle"/>
          <w:rtl/>
        </w:rPr>
        <w:t xml:space="preserve"> &lt;&lt; דובר &gt;&gt;</w:t>
      </w:r>
      <w:r>
        <w:rPr>
          <w:rtl/>
        </w:rPr>
        <w:t xml:space="preserve">   </w:t>
      </w:r>
      <w:bookmarkEnd w:id="7720"/>
    </w:p>
    <w:p w:rsidR="00B12974" w:rsidRDefault="00B12974" w:rsidP="007D1211">
      <w:pPr>
        <w:pStyle w:val="KeepWithNext"/>
        <w:rPr>
          <w:rtl/>
          <w:lang w:eastAsia="he-IL"/>
        </w:rPr>
      </w:pPr>
    </w:p>
    <w:p w:rsidR="00B12974" w:rsidRDefault="00B12974" w:rsidP="007D1211">
      <w:pPr>
        <w:rPr>
          <w:rtl/>
          <w:lang w:eastAsia="he-IL"/>
        </w:rPr>
      </w:pPr>
      <w:bookmarkStart w:id="7722" w:name="_ETM_Q35_363794"/>
      <w:bookmarkStart w:id="7723" w:name="_ETM_Q35_363868"/>
      <w:bookmarkStart w:id="7724" w:name="_ETM_Q35_371679"/>
      <w:bookmarkEnd w:id="7722"/>
      <w:bookmarkEnd w:id="7723"/>
      <w:bookmarkEnd w:id="7724"/>
      <w:r>
        <w:rPr>
          <w:rtl/>
          <w:lang w:eastAsia="he-IL"/>
        </w:rPr>
        <w:t xml:space="preserve">גברתי היושבת בראש, חבריי חברי הכנסת, </w:t>
      </w:r>
      <w:bookmarkStart w:id="7725" w:name="_ETM_Q35_375389"/>
      <w:bookmarkEnd w:id="7725"/>
      <w:r>
        <w:rPr>
          <w:rtl/>
          <w:lang w:eastAsia="he-IL"/>
        </w:rPr>
        <w:t xml:space="preserve">האמת היא, לפעמים אני לא מבין את נתניהו. </w:t>
      </w:r>
      <w:bookmarkStart w:id="7726" w:name="_ETM_Q35_378169"/>
      <w:bookmarkEnd w:id="7726"/>
      <w:r>
        <w:rPr>
          <w:rtl/>
          <w:lang w:eastAsia="he-IL"/>
        </w:rPr>
        <w:t>זאת אומרת</w:t>
      </w:r>
      <w:r>
        <w:rPr>
          <w:rFonts w:hint="cs"/>
          <w:rtl/>
          <w:lang w:eastAsia="he-IL"/>
        </w:rPr>
        <w:t>,</w:t>
      </w:r>
      <w:r>
        <w:rPr>
          <w:rtl/>
          <w:lang w:eastAsia="he-IL"/>
        </w:rPr>
        <w:t xml:space="preserve"> הוא טוען כל הזמן שתופרים לו תיקים ורודפים </w:t>
      </w:r>
      <w:bookmarkStart w:id="7727" w:name="_ETM_Q35_379829"/>
      <w:bookmarkEnd w:id="7727"/>
      <w:r>
        <w:rPr>
          <w:rtl/>
          <w:lang w:eastAsia="he-IL"/>
        </w:rPr>
        <w:t xml:space="preserve">אותו </w:t>
      </w:r>
      <w:bookmarkStart w:id="7728" w:name="_ETM_Q35_383000"/>
      <w:bookmarkEnd w:id="7728"/>
      <w:r>
        <w:rPr>
          <w:rtl/>
          <w:lang w:eastAsia="he-IL"/>
        </w:rPr>
        <w:t xml:space="preserve">בזמן שהוא נמצא במשפט על </w:t>
      </w:r>
      <w:r>
        <w:rPr>
          <w:rFonts w:hint="cs"/>
          <w:rtl/>
          <w:lang w:eastAsia="he-IL"/>
        </w:rPr>
        <w:t>מ</w:t>
      </w:r>
      <w:r>
        <w:rPr>
          <w:rtl/>
          <w:lang w:eastAsia="he-IL"/>
        </w:rPr>
        <w:t>רמה</w:t>
      </w:r>
      <w:r>
        <w:rPr>
          <w:rFonts w:hint="cs"/>
          <w:rtl/>
          <w:lang w:eastAsia="he-IL"/>
        </w:rPr>
        <w:t>,</w:t>
      </w:r>
      <w:r>
        <w:rPr>
          <w:rtl/>
          <w:lang w:eastAsia="he-IL"/>
        </w:rPr>
        <w:t xml:space="preserve"> שוחד ו</w:t>
      </w:r>
      <w:r>
        <w:rPr>
          <w:rFonts w:hint="cs"/>
          <w:rtl/>
          <w:lang w:eastAsia="he-IL"/>
        </w:rPr>
        <w:t>ה</w:t>
      </w:r>
      <w:r>
        <w:rPr>
          <w:rtl/>
          <w:lang w:eastAsia="he-IL"/>
        </w:rPr>
        <w:t>פרת</w:t>
      </w:r>
      <w:r>
        <w:rPr>
          <w:rFonts w:hint="cs"/>
          <w:rtl/>
          <w:lang w:eastAsia="he-IL"/>
        </w:rPr>
        <w:t xml:space="preserve"> א</w:t>
      </w:r>
      <w:r>
        <w:rPr>
          <w:rtl/>
          <w:lang w:eastAsia="he-IL"/>
        </w:rPr>
        <w:t>מונים</w:t>
      </w:r>
      <w:r>
        <w:rPr>
          <w:rFonts w:hint="cs"/>
          <w:rtl/>
          <w:lang w:eastAsia="he-IL"/>
        </w:rPr>
        <w:t>.</w:t>
      </w:r>
      <w:r>
        <w:rPr>
          <w:rtl/>
          <w:lang w:eastAsia="he-IL"/>
        </w:rPr>
        <w:t xml:space="preserve"> זה אחד </w:t>
      </w:r>
      <w:bookmarkStart w:id="7729" w:name="_ETM_Q35_386399"/>
      <w:bookmarkEnd w:id="7729"/>
      <w:r>
        <w:rPr>
          <w:rtl/>
          <w:lang w:eastAsia="he-IL"/>
        </w:rPr>
        <w:t>הטיעונים המרכזיים</w:t>
      </w:r>
      <w:r>
        <w:rPr>
          <w:rFonts w:hint="cs"/>
          <w:rtl/>
          <w:lang w:eastAsia="he-IL"/>
        </w:rPr>
        <w:t>.</w:t>
      </w:r>
      <w:r>
        <w:rPr>
          <w:rtl/>
          <w:lang w:eastAsia="he-IL"/>
        </w:rPr>
        <w:t xml:space="preserve"> מה גורם לו לעלות, לשווק ולפתוח לעצמו תיקי </w:t>
      </w:r>
      <w:bookmarkStart w:id="7730" w:name="_ETM_Q35_389799"/>
      <w:bookmarkEnd w:id="7730"/>
      <w:r>
        <w:rPr>
          <w:rtl/>
          <w:lang w:eastAsia="he-IL"/>
        </w:rPr>
        <w:t xml:space="preserve">חקירה? </w:t>
      </w:r>
      <w:bookmarkStart w:id="7731" w:name="_ETM_Q35_394300"/>
      <w:bookmarkEnd w:id="7731"/>
      <w:r>
        <w:rPr>
          <w:rtl/>
          <w:lang w:eastAsia="he-IL"/>
        </w:rPr>
        <w:t>למה הוא צריך ל</w:t>
      </w:r>
      <w:r>
        <w:rPr>
          <w:rFonts w:hint="cs"/>
          <w:rtl/>
          <w:lang w:eastAsia="he-IL"/>
        </w:rPr>
        <w:t>ה</w:t>
      </w:r>
      <w:r>
        <w:rPr>
          <w:rtl/>
          <w:lang w:eastAsia="he-IL"/>
        </w:rPr>
        <w:t>פר</w:t>
      </w:r>
      <w:r>
        <w:rPr>
          <w:rFonts w:hint="cs"/>
          <w:rtl/>
          <w:lang w:eastAsia="he-IL"/>
        </w:rPr>
        <w:t xml:space="preserve"> </w:t>
      </w:r>
      <w:r>
        <w:rPr>
          <w:rFonts w:hint="eastAsia"/>
          <w:rtl/>
          <w:lang w:eastAsia="he-IL"/>
        </w:rPr>
        <w:t>–</w:t>
      </w:r>
      <w:r>
        <w:rPr>
          <w:rtl/>
          <w:lang w:eastAsia="he-IL"/>
        </w:rPr>
        <w:t xml:space="preserve"> אני לא מבין את הראש שלו</w:t>
      </w:r>
      <w:r>
        <w:rPr>
          <w:rFonts w:hint="cs"/>
          <w:rtl/>
          <w:lang w:eastAsia="he-IL"/>
        </w:rPr>
        <w:t xml:space="preserve"> </w:t>
      </w:r>
      <w:r>
        <w:rPr>
          <w:rFonts w:hint="eastAsia"/>
          <w:rtl/>
          <w:lang w:eastAsia="he-IL"/>
        </w:rPr>
        <w:t>–</w:t>
      </w:r>
      <w:r>
        <w:rPr>
          <w:rtl/>
          <w:lang w:eastAsia="he-IL"/>
        </w:rPr>
        <w:t xml:space="preserve"> </w:t>
      </w:r>
      <w:bookmarkStart w:id="7732" w:name="_ETM_Q35_397300"/>
      <w:bookmarkEnd w:id="7732"/>
      <w:r>
        <w:rPr>
          <w:rtl/>
          <w:lang w:eastAsia="he-IL"/>
        </w:rPr>
        <w:t>מדוע הוא צריך להפר חוק</w:t>
      </w:r>
      <w:r>
        <w:rPr>
          <w:rFonts w:hint="cs"/>
          <w:rtl/>
          <w:lang w:eastAsia="he-IL"/>
        </w:rPr>
        <w:t>? ל</w:t>
      </w:r>
      <w:r>
        <w:rPr>
          <w:rtl/>
          <w:lang w:eastAsia="he-IL"/>
        </w:rPr>
        <w:t xml:space="preserve">מי שלא יודע, חומרים שבן </w:t>
      </w:r>
      <w:bookmarkStart w:id="7733" w:name="_ETM_Q35_400277"/>
      <w:bookmarkEnd w:id="7733"/>
      <w:r>
        <w:rPr>
          <w:rtl/>
          <w:lang w:eastAsia="he-IL"/>
        </w:rPr>
        <w:t>אדם הגיש למבקר המדינה</w:t>
      </w:r>
      <w:r>
        <w:rPr>
          <w:rFonts w:hint="cs"/>
          <w:rtl/>
          <w:lang w:eastAsia="he-IL"/>
        </w:rPr>
        <w:t>,</w:t>
      </w:r>
      <w:r>
        <w:rPr>
          <w:rtl/>
          <w:lang w:eastAsia="he-IL"/>
        </w:rPr>
        <w:t xml:space="preserve"> ולא משנה מי הוא, ומוציא אותם </w:t>
      </w:r>
      <w:bookmarkStart w:id="7734" w:name="_ETM_Q35_403255"/>
      <w:bookmarkEnd w:id="7734"/>
      <w:r>
        <w:rPr>
          <w:rtl/>
          <w:lang w:eastAsia="he-IL"/>
        </w:rPr>
        <w:t xml:space="preserve">לפני הוצאת דוח המבקר </w:t>
      </w:r>
      <w:r>
        <w:rPr>
          <w:rFonts w:hint="cs"/>
          <w:rtl/>
          <w:lang w:eastAsia="he-IL"/>
        </w:rPr>
        <w:t xml:space="preserve">– </w:t>
      </w:r>
      <w:r>
        <w:rPr>
          <w:rtl/>
          <w:lang w:eastAsia="he-IL"/>
        </w:rPr>
        <w:t xml:space="preserve">זאת עבירה פלילית על פי חוק. </w:t>
      </w:r>
      <w:bookmarkStart w:id="7735" w:name="_ETM_Q35_406232"/>
      <w:bookmarkEnd w:id="7735"/>
      <w:r>
        <w:rPr>
          <w:rtl/>
          <w:lang w:eastAsia="he-IL"/>
        </w:rPr>
        <w:t xml:space="preserve">הוא פתח לעצמו תיק. </w:t>
      </w:r>
      <w:bookmarkStart w:id="7736" w:name="_ETM_Q35_409869"/>
      <w:bookmarkEnd w:id="7736"/>
      <w:r>
        <w:rPr>
          <w:rtl/>
          <w:lang w:eastAsia="he-IL"/>
        </w:rPr>
        <w:t xml:space="preserve">הוא פתח לעצמו תיק. </w:t>
      </w:r>
    </w:p>
    <w:p w:rsidR="00B12974" w:rsidRDefault="00B12974" w:rsidP="007D1211">
      <w:pPr>
        <w:rPr>
          <w:rtl/>
          <w:lang w:eastAsia="he-IL"/>
        </w:rPr>
      </w:pPr>
    </w:p>
    <w:p w:rsidR="00B12974" w:rsidRDefault="00B12974" w:rsidP="007D1211">
      <w:pPr>
        <w:rPr>
          <w:rtl/>
          <w:lang w:eastAsia="he-IL"/>
        </w:rPr>
      </w:pPr>
      <w:r>
        <w:rPr>
          <w:rtl/>
          <w:lang w:eastAsia="he-IL"/>
        </w:rPr>
        <w:t xml:space="preserve">אז מה הוא יגיד מחר? מי </w:t>
      </w:r>
      <w:bookmarkStart w:id="7737" w:name="_ETM_Q35_412879"/>
      <w:bookmarkEnd w:id="7737"/>
      <w:r>
        <w:rPr>
          <w:rtl/>
          <w:lang w:eastAsia="he-IL"/>
        </w:rPr>
        <w:t>רודף אותו? ציל</w:t>
      </w:r>
      <w:r>
        <w:rPr>
          <w:rFonts w:hint="cs"/>
          <w:rtl/>
          <w:lang w:eastAsia="he-IL"/>
        </w:rPr>
        <w:t>ו</w:t>
      </w:r>
      <w:r>
        <w:rPr>
          <w:rtl/>
          <w:lang w:eastAsia="he-IL"/>
        </w:rPr>
        <w:t xml:space="preserve"> רודף אותו? מה </w:t>
      </w:r>
      <w:r>
        <w:rPr>
          <w:rFonts w:hint="cs"/>
          <w:rtl/>
          <w:lang w:eastAsia="he-IL"/>
        </w:rPr>
        <w:t>עשה</w:t>
      </w:r>
      <w:r>
        <w:rPr>
          <w:rtl/>
          <w:lang w:eastAsia="he-IL"/>
        </w:rPr>
        <w:t xml:space="preserve"> </w:t>
      </w:r>
      <w:r>
        <w:rPr>
          <w:rFonts w:hint="cs"/>
          <w:rtl/>
          <w:lang w:eastAsia="he-IL"/>
        </w:rPr>
        <w:t>ש</w:t>
      </w:r>
      <w:r>
        <w:rPr>
          <w:rtl/>
          <w:lang w:eastAsia="he-IL"/>
        </w:rPr>
        <w:t xml:space="preserve">רודפים אותו? וזה </w:t>
      </w:r>
      <w:bookmarkStart w:id="7738" w:name="_ETM_Q35_415889"/>
      <w:bookmarkEnd w:id="7738"/>
      <w:r>
        <w:rPr>
          <w:rtl/>
          <w:lang w:eastAsia="he-IL"/>
        </w:rPr>
        <w:t xml:space="preserve">לא החוק היחיד שהוא מפר באותן </w:t>
      </w:r>
      <w:r>
        <w:rPr>
          <w:rFonts w:hint="cs"/>
          <w:rtl/>
          <w:lang w:eastAsia="he-IL"/>
        </w:rPr>
        <w:t>נ</w:t>
      </w:r>
      <w:r>
        <w:rPr>
          <w:rtl/>
          <w:lang w:eastAsia="he-IL"/>
        </w:rPr>
        <w:t xml:space="preserve">סיבות, ואני בכלל לא </w:t>
      </w:r>
      <w:bookmarkStart w:id="7739" w:name="_ETM_Q35_418899"/>
      <w:bookmarkEnd w:id="7739"/>
      <w:r>
        <w:rPr>
          <w:rtl/>
          <w:lang w:eastAsia="he-IL"/>
        </w:rPr>
        <w:t xml:space="preserve">מדבר על הקטע של השקרים. </w:t>
      </w:r>
      <w:bookmarkStart w:id="7740" w:name="_ETM_Q35_422899"/>
      <w:bookmarkEnd w:id="7740"/>
      <w:r>
        <w:rPr>
          <w:rtl/>
          <w:lang w:eastAsia="he-IL"/>
        </w:rPr>
        <w:t xml:space="preserve">הוא שיקר. </w:t>
      </w:r>
      <w:bookmarkStart w:id="7741" w:name="_ETM_Q35_424399"/>
      <w:bookmarkEnd w:id="7741"/>
      <w:r>
        <w:rPr>
          <w:rtl/>
          <w:lang w:eastAsia="he-IL"/>
        </w:rPr>
        <w:t>בכל דבר הוא שיקר</w:t>
      </w:r>
      <w:r>
        <w:rPr>
          <w:rFonts w:hint="cs"/>
          <w:rtl/>
          <w:lang w:eastAsia="he-IL"/>
        </w:rPr>
        <w:t>.</w:t>
      </w:r>
      <w:r>
        <w:rPr>
          <w:rtl/>
          <w:lang w:eastAsia="he-IL"/>
        </w:rPr>
        <w:t xml:space="preserve"> אבל גם לשקר צריך לדעת. </w:t>
      </w:r>
      <w:bookmarkStart w:id="7742" w:name="_ETM_Q35_429330"/>
      <w:bookmarkEnd w:id="7742"/>
      <w:r>
        <w:rPr>
          <w:rtl/>
          <w:lang w:eastAsia="he-IL"/>
        </w:rPr>
        <w:t>אל תשקר ותפתח לעצמך גם תיק פלילי</w:t>
      </w:r>
      <w:r>
        <w:rPr>
          <w:rFonts w:hint="cs"/>
          <w:rtl/>
          <w:lang w:eastAsia="he-IL"/>
        </w:rPr>
        <w:t>.</w:t>
      </w:r>
      <w:r>
        <w:rPr>
          <w:rtl/>
          <w:lang w:eastAsia="he-IL"/>
        </w:rPr>
        <w:t xml:space="preserve"> גם שיקרת, גם </w:t>
      </w:r>
      <w:bookmarkStart w:id="7743" w:name="_ETM_Q35_432613"/>
      <w:bookmarkEnd w:id="7743"/>
      <w:r>
        <w:rPr>
          <w:rtl/>
          <w:lang w:eastAsia="he-IL"/>
        </w:rPr>
        <w:t xml:space="preserve">פתחת תיק. עכשיו מה שצריך לעשות ומה שנכון לעשות </w:t>
      </w:r>
      <w:r>
        <w:rPr>
          <w:rFonts w:hint="cs"/>
          <w:rtl/>
          <w:lang w:eastAsia="he-IL"/>
        </w:rPr>
        <w:t xml:space="preserve">– </w:t>
      </w:r>
      <w:r>
        <w:rPr>
          <w:rtl/>
          <w:lang w:eastAsia="he-IL"/>
        </w:rPr>
        <w:t xml:space="preserve">שמי </w:t>
      </w:r>
      <w:bookmarkStart w:id="7744" w:name="_ETM_Q35_435896"/>
      <w:bookmarkEnd w:id="7744"/>
      <w:r>
        <w:rPr>
          <w:rtl/>
          <w:lang w:eastAsia="he-IL"/>
        </w:rPr>
        <w:t xml:space="preserve">שאמון על חקירות, יסתכל על מה שהיה, ואם מה שאני </w:t>
      </w:r>
      <w:bookmarkStart w:id="7745" w:name="_ETM_Q35_439179"/>
      <w:bookmarkEnd w:id="7745"/>
      <w:r>
        <w:rPr>
          <w:rtl/>
          <w:lang w:eastAsia="he-IL"/>
        </w:rPr>
        <w:t>אומר הוא נכון, שיפתח חקירה. מבקר המדינה</w:t>
      </w:r>
      <w:r>
        <w:rPr>
          <w:rFonts w:hint="cs"/>
          <w:rtl/>
          <w:lang w:eastAsia="he-IL"/>
        </w:rPr>
        <w:t>,</w:t>
      </w:r>
      <w:r>
        <w:rPr>
          <w:rtl/>
          <w:lang w:eastAsia="he-IL"/>
        </w:rPr>
        <w:t xml:space="preserve"> הייתי מצפה ממנו </w:t>
      </w:r>
      <w:bookmarkStart w:id="7746" w:name="_ETM_Q35_442462"/>
      <w:bookmarkEnd w:id="7746"/>
      <w:r>
        <w:rPr>
          <w:rtl/>
          <w:lang w:eastAsia="he-IL"/>
        </w:rPr>
        <w:t>להגיב בחומרה על מה שעשה בנימין נתניהו מול המבקר</w:t>
      </w:r>
      <w:r>
        <w:rPr>
          <w:rFonts w:hint="cs"/>
          <w:rtl/>
          <w:lang w:eastAsia="he-IL"/>
        </w:rPr>
        <w:t>,</w:t>
      </w:r>
      <w:r>
        <w:rPr>
          <w:rtl/>
          <w:lang w:eastAsia="he-IL"/>
        </w:rPr>
        <w:t xml:space="preserve"> שמצד </w:t>
      </w:r>
      <w:bookmarkStart w:id="7747" w:name="_ETM_Q35_445745"/>
      <w:bookmarkEnd w:id="7747"/>
      <w:r>
        <w:rPr>
          <w:rFonts w:hint="cs"/>
          <w:rtl/>
          <w:lang w:eastAsia="he-IL"/>
        </w:rPr>
        <w:t xml:space="preserve">אחד </w:t>
      </w:r>
      <w:r>
        <w:rPr>
          <w:rtl/>
          <w:lang w:eastAsia="he-IL"/>
        </w:rPr>
        <w:t>הוא מ</w:t>
      </w:r>
      <w:r>
        <w:rPr>
          <w:rFonts w:hint="cs"/>
          <w:rtl/>
          <w:lang w:eastAsia="he-IL"/>
        </w:rPr>
        <w:t>ה</w:t>
      </w:r>
      <w:r>
        <w:rPr>
          <w:rtl/>
          <w:lang w:eastAsia="he-IL"/>
        </w:rPr>
        <w:t xml:space="preserve">לל אותו </w:t>
      </w:r>
      <w:bookmarkStart w:id="7748" w:name="_ETM_Q35_449420"/>
      <w:bookmarkEnd w:id="7748"/>
      <w:r>
        <w:rPr>
          <w:rtl/>
          <w:lang w:eastAsia="he-IL"/>
        </w:rPr>
        <w:t xml:space="preserve">באותו דיון או אותו דיבור, ומצד שני, הוא פוגע בעבודה </w:t>
      </w:r>
      <w:bookmarkStart w:id="7749" w:name="_ETM_Q35_452730"/>
      <w:bookmarkEnd w:id="7749"/>
      <w:r>
        <w:rPr>
          <w:rtl/>
          <w:lang w:eastAsia="he-IL"/>
        </w:rPr>
        <w:t xml:space="preserve">הכי בסיסית של </w:t>
      </w:r>
      <w:r>
        <w:rPr>
          <w:rFonts w:hint="cs"/>
          <w:rtl/>
          <w:lang w:eastAsia="he-IL"/>
        </w:rPr>
        <w:t>ה</w:t>
      </w:r>
      <w:r>
        <w:rPr>
          <w:rtl/>
          <w:lang w:eastAsia="he-IL"/>
        </w:rPr>
        <w:t>מ</w:t>
      </w:r>
      <w:r>
        <w:rPr>
          <w:rFonts w:hint="cs"/>
          <w:rtl/>
          <w:lang w:eastAsia="he-IL"/>
        </w:rPr>
        <w:t>בקר</w:t>
      </w:r>
      <w:r>
        <w:rPr>
          <w:rtl/>
          <w:lang w:eastAsia="he-IL"/>
        </w:rPr>
        <w:t xml:space="preserve">. כן, נתניהו פתח לעצמו תיק, ולא </w:t>
      </w:r>
      <w:bookmarkStart w:id="7750" w:name="_ETM_Q35_456040"/>
      <w:bookmarkEnd w:id="7750"/>
      <w:r>
        <w:rPr>
          <w:rtl/>
          <w:lang w:eastAsia="he-IL"/>
        </w:rPr>
        <w:t>בפעם הראשונה</w:t>
      </w:r>
      <w:r>
        <w:rPr>
          <w:rFonts w:hint="cs"/>
          <w:rtl/>
          <w:lang w:eastAsia="he-IL"/>
        </w:rPr>
        <w:t>.</w:t>
      </w:r>
      <w:r>
        <w:rPr>
          <w:rtl/>
          <w:lang w:eastAsia="he-IL"/>
        </w:rPr>
        <w:t xml:space="preserve"> כנראה </w:t>
      </w:r>
      <w:r>
        <w:rPr>
          <w:rFonts w:hint="cs"/>
          <w:rtl/>
          <w:lang w:eastAsia="he-IL"/>
        </w:rPr>
        <w:t xml:space="preserve">גם </w:t>
      </w:r>
      <w:bookmarkStart w:id="7751" w:name="_ETM_Q35_463167"/>
      <w:bookmarkEnd w:id="7751"/>
      <w:r>
        <w:rPr>
          <w:rtl/>
          <w:lang w:eastAsia="he-IL"/>
        </w:rPr>
        <w:t>מחר הוא יגיד</w:t>
      </w:r>
      <w:r>
        <w:rPr>
          <w:rFonts w:hint="cs"/>
          <w:rtl/>
          <w:lang w:eastAsia="he-IL"/>
        </w:rPr>
        <w:t>,</w:t>
      </w:r>
      <w:r>
        <w:rPr>
          <w:rtl/>
          <w:lang w:eastAsia="he-IL"/>
        </w:rPr>
        <w:t xml:space="preserve"> </w:t>
      </w:r>
      <w:r>
        <w:rPr>
          <w:rFonts w:hint="cs"/>
          <w:rtl/>
          <w:lang w:eastAsia="he-IL"/>
        </w:rPr>
        <w:t>ש</w:t>
      </w:r>
      <w:r>
        <w:rPr>
          <w:rtl/>
          <w:lang w:eastAsia="he-IL"/>
        </w:rPr>
        <w:t>רודפים אותו</w:t>
      </w:r>
      <w:r>
        <w:rPr>
          <w:rFonts w:hint="cs"/>
          <w:rtl/>
          <w:lang w:eastAsia="he-IL"/>
        </w:rPr>
        <w:t>.</w:t>
      </w:r>
      <w:r>
        <w:rPr>
          <w:rtl/>
          <w:lang w:eastAsia="he-IL"/>
        </w:rPr>
        <w:t xml:space="preserve"> </w:t>
      </w:r>
      <w:bookmarkStart w:id="7752" w:name="_ETM_Q35_459350"/>
      <w:bookmarkEnd w:id="7752"/>
      <w:r>
        <w:rPr>
          <w:rtl/>
          <w:lang w:eastAsia="he-IL"/>
        </w:rPr>
        <w:t>צי</w:t>
      </w:r>
      <w:r>
        <w:rPr>
          <w:rFonts w:hint="cs"/>
          <w:rtl/>
          <w:lang w:eastAsia="he-IL"/>
        </w:rPr>
        <w:t>לו</w:t>
      </w:r>
      <w:r>
        <w:rPr>
          <w:rtl/>
          <w:lang w:eastAsia="he-IL"/>
        </w:rPr>
        <w:t xml:space="preserve"> רודף אותו. </w:t>
      </w:r>
      <w:bookmarkStart w:id="7753" w:name="_ETM_Q35_463329"/>
      <w:bookmarkEnd w:id="7753"/>
    </w:p>
    <w:p w:rsidR="00B12974" w:rsidRDefault="00B12974" w:rsidP="007D1211">
      <w:pPr>
        <w:rPr>
          <w:rtl/>
          <w:lang w:eastAsia="he-IL"/>
        </w:rPr>
      </w:pPr>
      <w:bookmarkStart w:id="7754" w:name="_ETM_Q35_466937"/>
      <w:bookmarkStart w:id="7755" w:name="_ETM_Q35_466997"/>
      <w:bookmarkEnd w:id="7754"/>
      <w:bookmarkEnd w:id="7755"/>
    </w:p>
    <w:p w:rsidR="00B12974" w:rsidRDefault="00B12974" w:rsidP="007D1211">
      <w:pPr>
        <w:rPr>
          <w:rtl/>
          <w:lang w:eastAsia="he-IL"/>
        </w:rPr>
      </w:pPr>
      <w:bookmarkStart w:id="7756" w:name="_ETM_Q35_467114"/>
      <w:bookmarkStart w:id="7757" w:name="_ETM_Q35_467161"/>
      <w:bookmarkEnd w:id="7756"/>
      <w:bookmarkEnd w:id="7757"/>
      <w:r>
        <w:rPr>
          <w:rtl/>
          <w:lang w:eastAsia="he-IL"/>
        </w:rPr>
        <w:t>הנושא הבא שקורה</w:t>
      </w:r>
      <w:r>
        <w:rPr>
          <w:rFonts w:hint="cs"/>
          <w:rtl/>
          <w:lang w:eastAsia="he-IL"/>
        </w:rPr>
        <w:t>,</w:t>
      </w:r>
      <w:r>
        <w:rPr>
          <w:rtl/>
          <w:lang w:eastAsia="he-IL"/>
        </w:rPr>
        <w:t xml:space="preserve"> וגם הוא קשור לבחירות המתקרבות</w:t>
      </w:r>
      <w:r>
        <w:rPr>
          <w:rFonts w:hint="cs"/>
          <w:rtl/>
          <w:lang w:eastAsia="he-IL"/>
        </w:rPr>
        <w:t>:</w:t>
      </w:r>
      <w:r>
        <w:rPr>
          <w:rtl/>
          <w:lang w:eastAsia="he-IL"/>
        </w:rPr>
        <w:t xml:space="preserve"> נתניהו </w:t>
      </w:r>
      <w:bookmarkStart w:id="7758" w:name="_ETM_Q35_467496"/>
      <w:bookmarkEnd w:id="7758"/>
      <w:r>
        <w:rPr>
          <w:rtl/>
          <w:lang w:eastAsia="he-IL"/>
        </w:rPr>
        <w:t xml:space="preserve">החליט להעביר את המטה למאבק בפשיעה בחברה הערבית, שהוא הקים </w:t>
      </w:r>
      <w:bookmarkStart w:id="7759" w:name="_ETM_Q35_471664"/>
      <w:bookmarkEnd w:id="7759"/>
      <w:r>
        <w:rPr>
          <w:rtl/>
          <w:lang w:eastAsia="he-IL"/>
        </w:rPr>
        <w:t>אותו ברוב הוד</w:t>
      </w:r>
      <w:r>
        <w:rPr>
          <w:rFonts w:hint="cs"/>
          <w:rtl/>
          <w:lang w:eastAsia="he-IL"/>
        </w:rPr>
        <w:t>,</w:t>
      </w:r>
      <w:r>
        <w:rPr>
          <w:rtl/>
          <w:lang w:eastAsia="he-IL"/>
        </w:rPr>
        <w:t xml:space="preserve"> בלי שום ביצועים, באיחור ניכר </w:t>
      </w:r>
      <w:r>
        <w:rPr>
          <w:rFonts w:hint="cs"/>
          <w:rtl/>
          <w:lang w:eastAsia="he-IL"/>
        </w:rPr>
        <w:t xml:space="preserve">– </w:t>
      </w:r>
      <w:r>
        <w:rPr>
          <w:rtl/>
          <w:lang w:eastAsia="he-IL"/>
        </w:rPr>
        <w:t xml:space="preserve">להעביר אותו </w:t>
      </w:r>
      <w:bookmarkStart w:id="7760" w:name="_ETM_Q35_475832"/>
      <w:bookmarkEnd w:id="7760"/>
      <w:r>
        <w:rPr>
          <w:rtl/>
          <w:lang w:eastAsia="he-IL"/>
        </w:rPr>
        <w:t>לבן גביר</w:t>
      </w:r>
      <w:r>
        <w:rPr>
          <w:rFonts w:hint="cs"/>
          <w:rtl/>
          <w:lang w:eastAsia="he-IL"/>
        </w:rPr>
        <w:t>.</w:t>
      </w:r>
      <w:r>
        <w:rPr>
          <w:rtl/>
          <w:lang w:eastAsia="he-IL"/>
        </w:rPr>
        <w:t xml:space="preserve"> </w:t>
      </w:r>
      <w:bookmarkStart w:id="7761" w:name="_ETM_Q35_480730"/>
      <w:bookmarkEnd w:id="7761"/>
      <w:r>
        <w:rPr>
          <w:rtl/>
          <w:lang w:eastAsia="he-IL"/>
        </w:rPr>
        <w:t>התגאית רק פה</w:t>
      </w:r>
      <w:r>
        <w:rPr>
          <w:rFonts w:hint="cs"/>
          <w:rtl/>
          <w:lang w:eastAsia="he-IL"/>
        </w:rPr>
        <w:t>:</w:t>
      </w:r>
      <w:r>
        <w:rPr>
          <w:rtl/>
          <w:lang w:eastAsia="he-IL"/>
        </w:rPr>
        <w:t xml:space="preserve"> אני אטפל, ועכשיו אתה מעביר. למי אתה </w:t>
      </w:r>
      <w:bookmarkStart w:id="7762" w:name="_ETM_Q35_483959"/>
      <w:bookmarkEnd w:id="7762"/>
      <w:r>
        <w:rPr>
          <w:rtl/>
          <w:lang w:eastAsia="he-IL"/>
        </w:rPr>
        <w:t xml:space="preserve">מעביר? עכשיו, בן </w:t>
      </w:r>
      <w:r>
        <w:rPr>
          <w:rFonts w:hint="cs"/>
          <w:rtl/>
          <w:lang w:eastAsia="he-IL"/>
        </w:rPr>
        <w:t xml:space="preserve">גביר, </w:t>
      </w:r>
      <w:r>
        <w:rPr>
          <w:rtl/>
          <w:lang w:eastAsia="he-IL"/>
        </w:rPr>
        <w:t>כמו ילד מתלהב, אומר</w:t>
      </w:r>
      <w:r>
        <w:rPr>
          <w:rFonts w:hint="cs"/>
          <w:rtl/>
          <w:lang w:eastAsia="he-IL"/>
        </w:rPr>
        <w:t>:</w:t>
      </w:r>
      <w:r>
        <w:rPr>
          <w:rtl/>
          <w:lang w:eastAsia="he-IL"/>
        </w:rPr>
        <w:t xml:space="preserve"> כן, כן, </w:t>
      </w:r>
      <w:bookmarkStart w:id="7763" w:name="_ETM_Q35_487189"/>
      <w:bookmarkEnd w:id="7763"/>
      <w:r>
        <w:rPr>
          <w:rtl/>
          <w:lang w:eastAsia="he-IL"/>
        </w:rPr>
        <w:t xml:space="preserve">תביאו, תביאו, אני אטפל. ראיתם איך הוא מטפל? הפשיעה בכל </w:t>
      </w:r>
      <w:bookmarkStart w:id="7764" w:name="_ETM_Q35_490419"/>
      <w:bookmarkEnd w:id="7764"/>
      <w:r>
        <w:rPr>
          <w:rtl/>
          <w:lang w:eastAsia="he-IL"/>
        </w:rPr>
        <w:t>הארץ</w:t>
      </w:r>
      <w:r>
        <w:rPr>
          <w:rFonts w:hint="cs"/>
          <w:rtl/>
          <w:lang w:eastAsia="he-IL"/>
        </w:rPr>
        <w:t xml:space="preserve"> </w:t>
      </w:r>
      <w:r>
        <w:rPr>
          <w:rFonts w:hint="eastAsia"/>
          <w:rtl/>
          <w:lang w:eastAsia="he-IL"/>
        </w:rPr>
        <w:t>–</w:t>
      </w:r>
      <w:r>
        <w:rPr>
          <w:rtl/>
          <w:lang w:eastAsia="he-IL"/>
        </w:rPr>
        <w:t xml:space="preserve"> </w:t>
      </w:r>
      <w:bookmarkStart w:id="7765" w:name="_ETM_Q35_494428"/>
      <w:bookmarkEnd w:id="7765"/>
      <w:r>
        <w:rPr>
          <w:rtl/>
          <w:lang w:eastAsia="he-IL"/>
        </w:rPr>
        <w:t>קטסטרופה</w:t>
      </w:r>
      <w:r>
        <w:rPr>
          <w:rFonts w:hint="cs"/>
          <w:rtl/>
          <w:lang w:eastAsia="he-IL"/>
        </w:rPr>
        <w:t>,</w:t>
      </w:r>
      <w:r>
        <w:rPr>
          <w:rtl/>
          <w:lang w:eastAsia="he-IL"/>
        </w:rPr>
        <w:t xml:space="preserve"> בדרום, בצפון, יהודים, ערבים, דרוזים. </w:t>
      </w:r>
      <w:r>
        <w:rPr>
          <w:rFonts w:hint="cs"/>
          <w:rtl/>
          <w:lang w:eastAsia="he-IL"/>
        </w:rPr>
        <w:t>ה</w:t>
      </w:r>
      <w:r>
        <w:rPr>
          <w:rtl/>
          <w:lang w:eastAsia="he-IL"/>
        </w:rPr>
        <w:t xml:space="preserve">פשיעה בחברה הערבית </w:t>
      </w:r>
      <w:r>
        <w:rPr>
          <w:rFonts w:hint="cs"/>
          <w:rtl/>
          <w:lang w:eastAsia="he-IL"/>
        </w:rPr>
        <w:t xml:space="preserve">– </w:t>
      </w:r>
      <w:r>
        <w:rPr>
          <w:rtl/>
          <w:lang w:eastAsia="he-IL"/>
        </w:rPr>
        <w:t xml:space="preserve">כל </w:t>
      </w:r>
      <w:bookmarkStart w:id="7766" w:name="_ETM_Q35_498696"/>
      <w:bookmarkEnd w:id="7766"/>
      <w:r>
        <w:rPr>
          <w:rtl/>
          <w:lang w:eastAsia="he-IL"/>
        </w:rPr>
        <w:t>יום נרצח בן אדם</w:t>
      </w:r>
      <w:r>
        <w:rPr>
          <w:rFonts w:hint="cs"/>
          <w:rtl/>
          <w:lang w:eastAsia="he-IL"/>
        </w:rPr>
        <w:t>:</w:t>
      </w:r>
      <w:r>
        <w:rPr>
          <w:rtl/>
          <w:lang w:eastAsia="he-IL"/>
        </w:rPr>
        <w:t xml:space="preserve"> אתמול פצוע קשה בטירה, שבוע שעבר </w:t>
      </w:r>
      <w:bookmarkStart w:id="7767" w:name="_ETM_Q35_502963"/>
      <w:bookmarkEnd w:id="7767"/>
      <w:r>
        <w:rPr>
          <w:rtl/>
          <w:lang w:eastAsia="he-IL"/>
        </w:rPr>
        <w:t xml:space="preserve">שלושה נרצחים בטירה, אתמול באופקים. </w:t>
      </w:r>
      <w:bookmarkStart w:id="7768" w:name="_ETM_Q35_507738"/>
      <w:bookmarkEnd w:id="7768"/>
      <w:r>
        <w:rPr>
          <w:rtl/>
          <w:lang w:eastAsia="he-IL"/>
        </w:rPr>
        <w:t>איפה בן גביר? היה ב</w:t>
      </w:r>
      <w:r>
        <w:rPr>
          <w:rFonts w:hint="cs"/>
          <w:rtl/>
          <w:lang w:eastAsia="he-IL"/>
        </w:rPr>
        <w:t>א</w:t>
      </w:r>
      <w:r>
        <w:rPr>
          <w:rtl/>
          <w:lang w:eastAsia="he-IL"/>
        </w:rPr>
        <w:t>ופקים</w:t>
      </w:r>
      <w:r>
        <w:rPr>
          <w:rFonts w:hint="cs"/>
          <w:rtl/>
          <w:lang w:eastAsia="he-IL"/>
        </w:rPr>
        <w:t>?</w:t>
      </w:r>
      <w:r>
        <w:rPr>
          <w:rtl/>
          <w:lang w:eastAsia="he-IL"/>
        </w:rPr>
        <w:t xml:space="preserve"> הסתובב ב</w:t>
      </w:r>
      <w:r>
        <w:rPr>
          <w:rFonts w:hint="cs"/>
          <w:rtl/>
          <w:lang w:eastAsia="he-IL"/>
        </w:rPr>
        <w:t>א</w:t>
      </w:r>
      <w:r>
        <w:rPr>
          <w:rtl/>
          <w:lang w:eastAsia="he-IL"/>
        </w:rPr>
        <w:t>ופקים</w:t>
      </w:r>
      <w:r>
        <w:rPr>
          <w:rFonts w:hint="cs"/>
          <w:rtl/>
          <w:lang w:eastAsia="he-IL"/>
        </w:rPr>
        <w:t>?</w:t>
      </w:r>
      <w:r>
        <w:rPr>
          <w:rtl/>
          <w:lang w:eastAsia="he-IL"/>
        </w:rPr>
        <w:t xml:space="preserve"> עכשיו </w:t>
      </w:r>
      <w:bookmarkStart w:id="7769" w:name="_ETM_Q35_510869"/>
      <w:bookmarkEnd w:id="7769"/>
      <w:r>
        <w:rPr>
          <w:rtl/>
          <w:lang w:eastAsia="he-IL"/>
        </w:rPr>
        <w:t>יעבירו לו את המטה ללוחמה</w:t>
      </w:r>
      <w:r>
        <w:rPr>
          <w:rFonts w:hint="cs"/>
          <w:rtl/>
          <w:lang w:eastAsia="he-IL"/>
        </w:rPr>
        <w:t>.</w:t>
      </w:r>
      <w:r>
        <w:rPr>
          <w:rtl/>
          <w:lang w:eastAsia="he-IL"/>
        </w:rPr>
        <w:t xml:space="preserve"> </w:t>
      </w:r>
      <w:r>
        <w:rPr>
          <w:rFonts w:hint="cs"/>
          <w:rtl/>
          <w:lang w:eastAsia="he-IL"/>
        </w:rPr>
        <w:t xml:space="preserve">נתניהו </w:t>
      </w:r>
      <w:r>
        <w:rPr>
          <w:rtl/>
          <w:lang w:eastAsia="he-IL"/>
        </w:rPr>
        <w:t>בבחירות הקרובות יגיד</w:t>
      </w:r>
      <w:r>
        <w:rPr>
          <w:rFonts w:hint="cs"/>
          <w:rtl/>
          <w:lang w:eastAsia="he-IL"/>
        </w:rPr>
        <w:t>:</w:t>
      </w:r>
      <w:r>
        <w:rPr>
          <w:rtl/>
          <w:lang w:eastAsia="he-IL"/>
        </w:rPr>
        <w:t xml:space="preserve"> </w:t>
      </w:r>
      <w:bookmarkStart w:id="7770" w:name="_ETM_Q35_513999"/>
      <w:bookmarkEnd w:id="7770"/>
      <w:r>
        <w:rPr>
          <w:rtl/>
          <w:lang w:eastAsia="he-IL"/>
        </w:rPr>
        <w:t>זה לא אני</w:t>
      </w:r>
      <w:r>
        <w:rPr>
          <w:rFonts w:hint="cs"/>
          <w:rtl/>
          <w:lang w:eastAsia="he-IL"/>
        </w:rPr>
        <w:t>,</w:t>
      </w:r>
      <w:r>
        <w:rPr>
          <w:rtl/>
          <w:lang w:eastAsia="he-IL"/>
        </w:rPr>
        <w:t xml:space="preserve"> </w:t>
      </w:r>
      <w:bookmarkStart w:id="7771" w:name="_ETM_Q35_517320"/>
      <w:bookmarkEnd w:id="7771"/>
      <w:r>
        <w:rPr>
          <w:rtl/>
          <w:lang w:eastAsia="he-IL"/>
        </w:rPr>
        <w:t xml:space="preserve">זה בן גביר, אבל הכתם, הכתם של מינוי עבריין, גזען </w:t>
      </w:r>
      <w:bookmarkStart w:id="7772" w:name="_ETM_Q35_520743"/>
      <w:bookmarkEnd w:id="7772"/>
      <w:r>
        <w:rPr>
          <w:rtl/>
          <w:lang w:eastAsia="he-IL"/>
        </w:rPr>
        <w:t>ולאומן להיות שר לביטחון אישי של כולנו</w:t>
      </w:r>
      <w:r>
        <w:rPr>
          <w:rFonts w:hint="cs"/>
          <w:rtl/>
          <w:lang w:eastAsia="he-IL"/>
        </w:rPr>
        <w:t>,</w:t>
      </w:r>
      <w:r>
        <w:rPr>
          <w:rtl/>
          <w:lang w:eastAsia="he-IL"/>
        </w:rPr>
        <w:t xml:space="preserve"> לא </w:t>
      </w:r>
      <w:r>
        <w:rPr>
          <w:rFonts w:hint="cs"/>
          <w:rtl/>
          <w:lang w:eastAsia="he-IL"/>
        </w:rPr>
        <w:t>י</w:t>
      </w:r>
      <w:r>
        <w:rPr>
          <w:rtl/>
          <w:lang w:eastAsia="he-IL"/>
        </w:rPr>
        <w:t xml:space="preserve">רד מנתניהו. </w:t>
      </w:r>
      <w:bookmarkStart w:id="7773" w:name="_ETM_Q35_524166"/>
      <w:bookmarkEnd w:id="7773"/>
      <w:r>
        <w:rPr>
          <w:rtl/>
          <w:lang w:eastAsia="he-IL"/>
        </w:rPr>
        <w:t xml:space="preserve">גם אם הוא יעביר </w:t>
      </w:r>
      <w:r>
        <w:rPr>
          <w:rFonts w:hint="cs"/>
          <w:rtl/>
          <w:lang w:eastAsia="he-IL"/>
        </w:rPr>
        <w:t>את ה</w:t>
      </w:r>
      <w:r>
        <w:rPr>
          <w:rtl/>
          <w:lang w:eastAsia="he-IL"/>
        </w:rPr>
        <w:t xml:space="preserve">מטה </w:t>
      </w:r>
      <w:r>
        <w:rPr>
          <w:rFonts w:hint="cs"/>
          <w:rtl/>
          <w:lang w:eastAsia="he-IL"/>
        </w:rPr>
        <w:t xml:space="preserve">– </w:t>
      </w:r>
      <w:r>
        <w:rPr>
          <w:rtl/>
          <w:lang w:eastAsia="he-IL"/>
        </w:rPr>
        <w:t>להגיד לכם סוד שנתניהו יודע</w:t>
      </w:r>
      <w:r>
        <w:rPr>
          <w:rFonts w:hint="cs"/>
          <w:rtl/>
          <w:lang w:eastAsia="he-IL"/>
        </w:rPr>
        <w:t>?</w:t>
      </w:r>
      <w:r>
        <w:rPr>
          <w:rtl/>
          <w:lang w:eastAsia="he-IL"/>
        </w:rPr>
        <w:t xml:space="preserve"> </w:t>
      </w:r>
      <w:bookmarkStart w:id="7774" w:name="_ETM_Q35_527589"/>
      <w:bookmarkEnd w:id="7774"/>
      <w:r>
        <w:rPr>
          <w:rtl/>
          <w:lang w:eastAsia="he-IL"/>
        </w:rPr>
        <w:t>המטה הזה לא עשה כלום מאז שהוא הקים אותו</w:t>
      </w:r>
      <w:r>
        <w:rPr>
          <w:rFonts w:hint="cs"/>
          <w:rtl/>
          <w:lang w:eastAsia="he-IL"/>
        </w:rPr>
        <w:t>.</w:t>
      </w:r>
      <w:r>
        <w:rPr>
          <w:rtl/>
          <w:lang w:eastAsia="he-IL"/>
        </w:rPr>
        <w:t xml:space="preserve"> נתניהו </w:t>
      </w:r>
      <w:bookmarkStart w:id="7775" w:name="_ETM_Q35_531012"/>
      <w:bookmarkEnd w:id="7775"/>
      <w:r>
        <w:rPr>
          <w:rtl/>
          <w:lang w:eastAsia="he-IL"/>
        </w:rPr>
        <w:t xml:space="preserve">לא עשה ישיבה אחת מאז שהוא אמר שהוא עומד בראשו </w:t>
      </w:r>
      <w:bookmarkStart w:id="7776" w:name="_ETM_Q35_534435"/>
      <w:bookmarkEnd w:id="7776"/>
      <w:r>
        <w:rPr>
          <w:rtl/>
          <w:lang w:eastAsia="he-IL"/>
        </w:rPr>
        <w:t>ועושה ישיבות, ובן גביר</w:t>
      </w:r>
      <w:r>
        <w:rPr>
          <w:rFonts w:hint="cs"/>
          <w:rtl/>
          <w:lang w:eastAsia="he-IL"/>
        </w:rPr>
        <w:t xml:space="preserve"> –</w:t>
      </w:r>
      <w:r>
        <w:rPr>
          <w:rtl/>
          <w:lang w:eastAsia="he-IL"/>
        </w:rPr>
        <w:t xml:space="preserve"> </w:t>
      </w:r>
      <w:bookmarkStart w:id="7777" w:name="_ETM_Q35_539320"/>
      <w:bookmarkEnd w:id="7777"/>
      <w:r>
        <w:rPr>
          <w:rtl/>
          <w:lang w:eastAsia="he-IL"/>
        </w:rPr>
        <w:t>בן גביר.</w:t>
      </w:r>
    </w:p>
    <w:p w:rsidR="00B12974" w:rsidRDefault="00B12974" w:rsidP="007D1211">
      <w:pPr>
        <w:rPr>
          <w:rtl/>
          <w:lang w:eastAsia="he-IL"/>
        </w:rPr>
      </w:pPr>
    </w:p>
    <w:p w:rsidR="00B12974" w:rsidRDefault="00B12974" w:rsidP="007D1211">
      <w:pPr>
        <w:pStyle w:val="af6"/>
        <w:keepNext/>
        <w:rPr>
          <w:rtl/>
        </w:rPr>
      </w:pPr>
      <w:bookmarkStart w:id="7778" w:name="ET_yor_6671_5"/>
      <w:r w:rsidRPr="00B74FED">
        <w:rPr>
          <w:rStyle w:val="TagStyle"/>
          <w:rtl/>
        </w:rPr>
        <w:t xml:space="preserve"> &lt;&lt; יור &gt;&gt; </w:t>
      </w:r>
      <w:r>
        <w:rPr>
          <w:rtl/>
        </w:rPr>
        <w:t>היו"ר לימור סון הר מלך:</w:t>
      </w:r>
      <w:r w:rsidRPr="00B74FED">
        <w:rPr>
          <w:rStyle w:val="TagStyle"/>
          <w:rtl/>
        </w:rPr>
        <w:t xml:space="preserve"> &lt;&lt; יור &gt;&gt;</w:t>
      </w:r>
      <w:r>
        <w:rPr>
          <w:rtl/>
        </w:rPr>
        <w:t xml:space="preserve">   </w:t>
      </w:r>
      <w:bookmarkEnd w:id="7778"/>
    </w:p>
    <w:p w:rsidR="00B12974" w:rsidRDefault="00B12974" w:rsidP="007D1211">
      <w:pPr>
        <w:pStyle w:val="KeepWithNext"/>
        <w:rPr>
          <w:rtl/>
          <w:lang w:eastAsia="he-IL"/>
        </w:rPr>
      </w:pPr>
    </w:p>
    <w:p w:rsidR="00B12974" w:rsidRDefault="00B12974" w:rsidP="007D1211">
      <w:pPr>
        <w:rPr>
          <w:rtl/>
          <w:lang w:eastAsia="he-IL"/>
        </w:rPr>
      </w:pPr>
      <w:bookmarkStart w:id="7779" w:name="_ETM_Q35_544295"/>
      <w:bookmarkStart w:id="7780" w:name="_ETM_Q35_542329"/>
      <w:bookmarkEnd w:id="7779"/>
      <w:bookmarkEnd w:id="7780"/>
      <w:r>
        <w:rPr>
          <w:rtl/>
          <w:lang w:eastAsia="he-IL"/>
        </w:rPr>
        <w:t xml:space="preserve">חבר הכנסת איימן </w:t>
      </w:r>
      <w:r>
        <w:rPr>
          <w:rFonts w:hint="cs"/>
          <w:rtl/>
          <w:lang w:eastAsia="he-IL"/>
        </w:rPr>
        <w:t>ע</w:t>
      </w:r>
      <w:r>
        <w:rPr>
          <w:rtl/>
          <w:lang w:eastAsia="he-IL"/>
        </w:rPr>
        <w:t>ודה.</w:t>
      </w:r>
    </w:p>
    <w:p w:rsidR="00B12974" w:rsidRDefault="00B12974" w:rsidP="007D1211">
      <w:pPr>
        <w:rPr>
          <w:rtl/>
          <w:lang w:eastAsia="he-IL"/>
        </w:rPr>
      </w:pPr>
    </w:p>
    <w:p w:rsidR="00B12974" w:rsidRDefault="00B12974" w:rsidP="007D1211">
      <w:pPr>
        <w:pStyle w:val="a4"/>
        <w:keepNext/>
        <w:rPr>
          <w:rtl/>
        </w:rPr>
      </w:pPr>
      <w:bookmarkStart w:id="7781" w:name="ET_speaker_5293_6"/>
      <w:r w:rsidRPr="00B74FED">
        <w:rPr>
          <w:rStyle w:val="TagStyle"/>
          <w:rtl/>
        </w:rPr>
        <w:t xml:space="preserve"> &lt;&lt; דובר &gt;&gt; </w:t>
      </w:r>
      <w:bookmarkStart w:id="7782" w:name="_Toc221622952"/>
      <w:r>
        <w:rPr>
          <w:rtl/>
        </w:rPr>
        <w:t>איימן עודה (חד"ש-תע"ל):</w:t>
      </w:r>
      <w:bookmarkEnd w:id="7782"/>
      <w:r w:rsidRPr="00B74FED">
        <w:rPr>
          <w:rStyle w:val="TagStyle"/>
          <w:rtl/>
        </w:rPr>
        <w:t xml:space="preserve"> &lt;&lt; דובר &gt;&gt;</w:t>
      </w:r>
      <w:r>
        <w:rPr>
          <w:rtl/>
        </w:rPr>
        <w:t xml:space="preserve">   </w:t>
      </w:r>
      <w:bookmarkEnd w:id="7781"/>
    </w:p>
    <w:p w:rsidR="00B12974" w:rsidRDefault="00B12974" w:rsidP="007D1211">
      <w:pPr>
        <w:pStyle w:val="KeepWithNext"/>
        <w:rPr>
          <w:rtl/>
          <w:lang w:eastAsia="he-IL"/>
        </w:rPr>
      </w:pPr>
    </w:p>
    <w:p w:rsidR="00B12974" w:rsidRDefault="00B12974" w:rsidP="007D1211">
      <w:pPr>
        <w:rPr>
          <w:rtl/>
          <w:lang w:eastAsia="he-IL"/>
        </w:rPr>
      </w:pPr>
      <w:bookmarkStart w:id="7783" w:name="_ETM_Q35_551624"/>
      <w:bookmarkStart w:id="7784" w:name="_ETM_Q35_551691"/>
      <w:bookmarkStart w:id="7785" w:name="_ETM_Q35_566829"/>
      <w:bookmarkEnd w:id="7783"/>
      <w:bookmarkEnd w:id="7784"/>
      <w:bookmarkEnd w:id="7785"/>
      <w:r>
        <w:rPr>
          <w:rtl/>
          <w:lang w:eastAsia="he-IL"/>
        </w:rPr>
        <w:t>כבוד היושבת</w:t>
      </w:r>
      <w:r>
        <w:rPr>
          <w:rFonts w:hint="cs"/>
          <w:rtl/>
          <w:lang w:eastAsia="he-IL"/>
        </w:rPr>
        <w:t>-</w:t>
      </w:r>
      <w:r>
        <w:rPr>
          <w:rtl/>
          <w:lang w:eastAsia="he-IL"/>
        </w:rPr>
        <w:t xml:space="preserve">ראש, עמיתיי חברי הכנסת וחברות הכנסת, היום נפרדנו </w:t>
      </w:r>
      <w:bookmarkStart w:id="7786" w:name="_ETM_Q35_569939"/>
      <w:bookmarkEnd w:id="7786"/>
      <w:r>
        <w:rPr>
          <w:rtl/>
          <w:lang w:eastAsia="he-IL"/>
        </w:rPr>
        <w:t>מבן אדם יקר</w:t>
      </w:r>
      <w:r>
        <w:rPr>
          <w:rFonts w:hint="cs"/>
          <w:rtl/>
          <w:lang w:eastAsia="he-IL"/>
        </w:rPr>
        <w:t>,</w:t>
      </w:r>
      <w:r>
        <w:rPr>
          <w:rtl/>
          <w:lang w:eastAsia="he-IL"/>
        </w:rPr>
        <w:t xml:space="preserve"> אל</w:t>
      </w:r>
      <w:r>
        <w:rPr>
          <w:rFonts w:hint="cs"/>
          <w:rtl/>
          <w:lang w:eastAsia="he-IL"/>
        </w:rPr>
        <w:t>י</w:t>
      </w:r>
      <w:r>
        <w:rPr>
          <w:rtl/>
          <w:lang w:eastAsia="he-IL"/>
        </w:rPr>
        <w:t xml:space="preserve"> אל</w:t>
      </w:r>
      <w:r>
        <w:rPr>
          <w:rFonts w:hint="cs"/>
          <w:rtl/>
          <w:lang w:eastAsia="he-IL"/>
        </w:rPr>
        <w:t>א</w:t>
      </w:r>
      <w:r>
        <w:rPr>
          <w:rtl/>
          <w:lang w:eastAsia="he-IL"/>
        </w:rPr>
        <w:t xml:space="preserve">לוף. </w:t>
      </w:r>
      <w:bookmarkStart w:id="7787" w:name="_ETM_Q35_576779"/>
      <w:bookmarkEnd w:id="7787"/>
      <w:r>
        <w:rPr>
          <w:rtl/>
          <w:lang w:eastAsia="he-IL"/>
        </w:rPr>
        <w:t>בן אדם</w:t>
      </w:r>
      <w:r>
        <w:rPr>
          <w:rFonts w:hint="cs"/>
          <w:rtl/>
          <w:lang w:eastAsia="he-IL"/>
        </w:rPr>
        <w:t>,</w:t>
      </w:r>
      <w:r>
        <w:rPr>
          <w:rtl/>
          <w:lang w:eastAsia="he-IL"/>
        </w:rPr>
        <w:t xml:space="preserve"> </w:t>
      </w:r>
      <w:bookmarkStart w:id="7788" w:name="_ETM_Q35_579339"/>
      <w:bookmarkEnd w:id="7788"/>
      <w:r>
        <w:rPr>
          <w:rtl/>
          <w:lang w:eastAsia="he-IL"/>
        </w:rPr>
        <w:t>בן אדם ערכי</w:t>
      </w:r>
      <w:r>
        <w:rPr>
          <w:rFonts w:hint="cs"/>
          <w:rtl/>
          <w:lang w:eastAsia="he-IL"/>
        </w:rPr>
        <w:t>.</w:t>
      </w:r>
      <w:r>
        <w:rPr>
          <w:rtl/>
          <w:lang w:eastAsia="he-IL"/>
        </w:rPr>
        <w:t xml:space="preserve"> </w:t>
      </w:r>
      <w:bookmarkStart w:id="7789" w:name="_ETM_Q35_581988"/>
      <w:bookmarkEnd w:id="7789"/>
      <w:r>
        <w:rPr>
          <w:rtl/>
          <w:lang w:eastAsia="he-IL"/>
        </w:rPr>
        <w:t>כשהיינו פה ביחד בכנסת ונשאלתי</w:t>
      </w:r>
      <w:r>
        <w:rPr>
          <w:rFonts w:hint="cs"/>
          <w:rtl/>
          <w:lang w:eastAsia="he-IL"/>
        </w:rPr>
        <w:t>:</w:t>
      </w:r>
      <w:r>
        <w:rPr>
          <w:rtl/>
          <w:lang w:eastAsia="he-IL"/>
        </w:rPr>
        <w:t xml:space="preserve"> </w:t>
      </w:r>
      <w:bookmarkStart w:id="7790" w:name="_ETM_Q35_585950"/>
      <w:bookmarkEnd w:id="7790"/>
      <w:r>
        <w:rPr>
          <w:rtl/>
          <w:lang w:eastAsia="he-IL"/>
        </w:rPr>
        <w:t>מי חבר הכנסת שאתה מרגיש א</w:t>
      </w:r>
      <w:r>
        <w:rPr>
          <w:rFonts w:hint="cs"/>
          <w:rtl/>
          <w:lang w:eastAsia="he-IL"/>
        </w:rPr>
        <w:t>י</w:t>
      </w:r>
      <w:r>
        <w:rPr>
          <w:rtl/>
          <w:lang w:eastAsia="he-IL"/>
        </w:rPr>
        <w:t>תו הכי טוב ולא מה</w:t>
      </w:r>
      <w:r>
        <w:rPr>
          <w:rFonts w:hint="cs"/>
          <w:rtl/>
          <w:lang w:eastAsia="he-IL"/>
        </w:rPr>
        <w:t>ס</w:t>
      </w:r>
      <w:r>
        <w:rPr>
          <w:rtl/>
          <w:lang w:eastAsia="he-IL"/>
        </w:rPr>
        <w:t xml:space="preserve">יעה </w:t>
      </w:r>
      <w:bookmarkStart w:id="7791" w:name="_ETM_Q35_589144"/>
      <w:bookmarkEnd w:id="7791"/>
      <w:r>
        <w:rPr>
          <w:rtl/>
          <w:lang w:eastAsia="he-IL"/>
        </w:rPr>
        <w:t>שלך</w:t>
      </w:r>
      <w:r>
        <w:rPr>
          <w:rFonts w:hint="cs"/>
          <w:rtl/>
          <w:lang w:eastAsia="he-IL"/>
        </w:rPr>
        <w:t xml:space="preserve"> –</w:t>
      </w:r>
      <w:r>
        <w:rPr>
          <w:rtl/>
          <w:lang w:eastAsia="he-IL"/>
        </w:rPr>
        <w:t xml:space="preserve"> </w:t>
      </w:r>
      <w:bookmarkStart w:id="7792" w:name="_ETM_Q35_592988"/>
      <w:bookmarkEnd w:id="7792"/>
      <w:r>
        <w:rPr>
          <w:rtl/>
          <w:lang w:eastAsia="he-IL"/>
        </w:rPr>
        <w:t>עניתי הישר</w:t>
      </w:r>
      <w:r>
        <w:rPr>
          <w:rFonts w:hint="cs"/>
          <w:rtl/>
          <w:lang w:eastAsia="he-IL"/>
        </w:rPr>
        <w:t>:</w:t>
      </w:r>
      <w:r>
        <w:rPr>
          <w:rtl/>
          <w:lang w:eastAsia="he-IL"/>
        </w:rPr>
        <w:t xml:space="preserve"> אלי אלאלוף. </w:t>
      </w:r>
      <w:bookmarkStart w:id="7793" w:name="_ETM_Q35_600109"/>
      <w:bookmarkEnd w:id="7793"/>
    </w:p>
    <w:p w:rsidR="00B12974" w:rsidRDefault="00B12974" w:rsidP="007D1211">
      <w:pPr>
        <w:rPr>
          <w:rtl/>
          <w:lang w:eastAsia="he-IL"/>
        </w:rPr>
      </w:pPr>
      <w:bookmarkStart w:id="7794" w:name="_ETM_Q35_602634"/>
      <w:bookmarkStart w:id="7795" w:name="_ETM_Q35_602684"/>
      <w:bookmarkStart w:id="7796" w:name="_ETM_Q35_602885"/>
      <w:bookmarkEnd w:id="7794"/>
      <w:bookmarkEnd w:id="7795"/>
      <w:bookmarkEnd w:id="7796"/>
    </w:p>
    <w:p w:rsidR="00B12974" w:rsidRDefault="00B12974" w:rsidP="007D1211">
      <w:pPr>
        <w:rPr>
          <w:rtl/>
          <w:lang w:eastAsia="he-IL"/>
        </w:rPr>
      </w:pPr>
      <w:bookmarkStart w:id="7797" w:name="_ETM_Q35_602928"/>
      <w:bookmarkEnd w:id="7797"/>
      <w:r>
        <w:rPr>
          <w:rtl/>
          <w:lang w:eastAsia="he-IL"/>
        </w:rPr>
        <w:t>מיכאל ביטון דיבר עליו</w:t>
      </w:r>
      <w:r>
        <w:rPr>
          <w:rFonts w:hint="cs"/>
          <w:rtl/>
          <w:lang w:eastAsia="he-IL"/>
        </w:rPr>
        <w:t>.</w:t>
      </w:r>
      <w:r>
        <w:rPr>
          <w:rtl/>
          <w:lang w:eastAsia="he-IL"/>
        </w:rPr>
        <w:t xml:space="preserve"> </w:t>
      </w:r>
      <w:bookmarkStart w:id="7798" w:name="_ETM_Q35_603119"/>
      <w:bookmarkEnd w:id="7798"/>
      <w:r>
        <w:rPr>
          <w:rtl/>
          <w:lang w:eastAsia="he-IL"/>
        </w:rPr>
        <w:t xml:space="preserve">אני רוצה להוסיף </w:t>
      </w:r>
      <w:bookmarkStart w:id="7799" w:name="_ETM_Q35_605869"/>
      <w:bookmarkEnd w:id="7799"/>
      <w:r>
        <w:rPr>
          <w:rtl/>
          <w:lang w:eastAsia="he-IL"/>
        </w:rPr>
        <w:t xml:space="preserve">שהוא דיבר </w:t>
      </w:r>
      <w:bookmarkStart w:id="7800" w:name="_ETM_Q35_608869"/>
      <w:bookmarkEnd w:id="7800"/>
      <w:r>
        <w:rPr>
          <w:rtl/>
          <w:lang w:eastAsia="he-IL"/>
        </w:rPr>
        <w:t>בהרבה רגש על יחסי ערבים</w:t>
      </w:r>
      <w:r>
        <w:rPr>
          <w:rFonts w:hint="cs"/>
          <w:rtl/>
          <w:lang w:eastAsia="he-IL"/>
        </w:rPr>
        <w:t>–</w:t>
      </w:r>
      <w:r>
        <w:rPr>
          <w:rtl/>
          <w:lang w:eastAsia="he-IL"/>
        </w:rPr>
        <w:t>יהודים במרוקו</w:t>
      </w:r>
      <w:r>
        <w:rPr>
          <w:rFonts w:hint="cs"/>
          <w:rtl/>
          <w:lang w:eastAsia="he-IL"/>
        </w:rPr>
        <w:t>,</w:t>
      </w:r>
      <w:r>
        <w:rPr>
          <w:rtl/>
          <w:lang w:eastAsia="he-IL"/>
        </w:rPr>
        <w:t xml:space="preserve"> </w:t>
      </w:r>
      <w:bookmarkStart w:id="7801" w:name="_ETM_Q35_614679"/>
      <w:bookmarkEnd w:id="7801"/>
      <w:r>
        <w:rPr>
          <w:rtl/>
          <w:lang w:eastAsia="he-IL"/>
        </w:rPr>
        <w:t xml:space="preserve">בהרבה רגש. </w:t>
      </w:r>
      <w:bookmarkStart w:id="7802" w:name="_ETM_Q35_617359"/>
      <w:bookmarkEnd w:id="7802"/>
      <w:r>
        <w:rPr>
          <w:rtl/>
          <w:lang w:eastAsia="he-IL"/>
        </w:rPr>
        <w:t xml:space="preserve">והוא כל כך רצה שהיחסים בין ערבים ויהודים פה, בתוך </w:t>
      </w:r>
      <w:bookmarkStart w:id="7803" w:name="_ETM_Q35_623269"/>
      <w:bookmarkEnd w:id="7803"/>
      <w:r>
        <w:rPr>
          <w:rtl/>
          <w:lang w:eastAsia="he-IL"/>
        </w:rPr>
        <w:t>מדינת ישראל, יהיו יחסים טובים כמו שהיו במרוקו</w:t>
      </w:r>
      <w:r>
        <w:rPr>
          <w:rFonts w:hint="cs"/>
          <w:rtl/>
          <w:lang w:eastAsia="he-IL"/>
        </w:rPr>
        <w:t>.</w:t>
      </w:r>
      <w:r>
        <w:rPr>
          <w:rtl/>
          <w:lang w:eastAsia="he-IL"/>
        </w:rPr>
        <w:t xml:space="preserve"> </w:t>
      </w:r>
      <w:bookmarkStart w:id="7804" w:name="_ETM_Q35_630519"/>
      <w:bookmarkEnd w:id="7804"/>
      <w:r>
        <w:rPr>
          <w:rtl/>
          <w:lang w:eastAsia="he-IL"/>
        </w:rPr>
        <w:t>הבן אדם</w:t>
      </w:r>
      <w:r>
        <w:rPr>
          <w:rFonts w:hint="cs"/>
          <w:rtl/>
          <w:lang w:eastAsia="he-IL"/>
        </w:rPr>
        <w:t>,</w:t>
      </w:r>
      <w:r>
        <w:rPr>
          <w:rtl/>
          <w:lang w:eastAsia="he-IL"/>
        </w:rPr>
        <w:t xml:space="preserve"> התחברתי אליו, אהבתי אותו, הערכתי אותו</w:t>
      </w:r>
      <w:r>
        <w:rPr>
          <w:rFonts w:hint="cs"/>
          <w:rtl/>
          <w:lang w:eastAsia="he-IL"/>
        </w:rPr>
        <w:t>.</w:t>
      </w:r>
      <w:r>
        <w:rPr>
          <w:rtl/>
          <w:lang w:eastAsia="he-IL"/>
        </w:rPr>
        <w:t xml:space="preserve"> </w:t>
      </w:r>
      <w:bookmarkStart w:id="7805" w:name="_ETM_Q35_637290"/>
      <w:bookmarkEnd w:id="7805"/>
      <w:r>
        <w:rPr>
          <w:rtl/>
          <w:lang w:eastAsia="he-IL"/>
        </w:rPr>
        <w:t xml:space="preserve">היום השתתפתי בלוויה </w:t>
      </w:r>
      <w:bookmarkStart w:id="7806" w:name="_ETM_Q35_640399"/>
      <w:bookmarkEnd w:id="7806"/>
      <w:r>
        <w:rPr>
          <w:rtl/>
          <w:lang w:eastAsia="he-IL"/>
        </w:rPr>
        <w:t xml:space="preserve">בשביל לחלוק כבוד אחרון לבן אדם ערכי. </w:t>
      </w:r>
      <w:bookmarkStart w:id="7807" w:name="_ETM_Q35_646720"/>
      <w:bookmarkStart w:id="7808" w:name="_ETM_Q35_660990"/>
      <w:bookmarkEnd w:id="7807"/>
      <w:bookmarkEnd w:id="7808"/>
    </w:p>
    <w:p w:rsidR="00B12974" w:rsidRDefault="00B12974" w:rsidP="007D1211">
      <w:pPr>
        <w:rPr>
          <w:rtl/>
          <w:lang w:eastAsia="he-IL"/>
        </w:rPr>
      </w:pPr>
      <w:bookmarkStart w:id="7809" w:name="_ETM_Q35_661059"/>
      <w:bookmarkEnd w:id="7809"/>
    </w:p>
    <w:p w:rsidR="00B12974" w:rsidRDefault="00B12974" w:rsidP="007D1211">
      <w:pPr>
        <w:rPr>
          <w:rtl/>
          <w:lang w:eastAsia="he-IL"/>
        </w:rPr>
      </w:pPr>
      <w:bookmarkStart w:id="7810" w:name="_ETM_Q35_661211"/>
      <w:bookmarkStart w:id="7811" w:name="_ETM_Q35_661317"/>
      <w:bookmarkEnd w:id="7810"/>
      <w:bookmarkEnd w:id="7811"/>
      <w:r>
        <w:rPr>
          <w:rtl/>
          <w:lang w:eastAsia="he-IL"/>
        </w:rPr>
        <w:t xml:space="preserve">סגלוביץ', אני גם כך אדבר </w:t>
      </w:r>
      <w:r>
        <w:rPr>
          <w:rFonts w:hint="cs"/>
          <w:rtl/>
          <w:lang w:eastAsia="he-IL"/>
        </w:rPr>
        <w:t>א</w:t>
      </w:r>
      <w:r>
        <w:rPr>
          <w:rtl/>
          <w:lang w:eastAsia="he-IL"/>
        </w:rPr>
        <w:t xml:space="preserve">ליך. </w:t>
      </w:r>
      <w:bookmarkStart w:id="7812" w:name="_ETM_Q35_652359"/>
      <w:bookmarkStart w:id="7813" w:name="_ETM_Q35_655433"/>
      <w:bookmarkStart w:id="7814" w:name="_ETM_Q35_655498"/>
      <w:bookmarkStart w:id="7815" w:name="_ETM_Q35_655656"/>
      <w:bookmarkStart w:id="7816" w:name="_ETM_Q35_655704"/>
      <w:bookmarkEnd w:id="7812"/>
      <w:bookmarkEnd w:id="7813"/>
      <w:bookmarkEnd w:id="7814"/>
      <w:bookmarkEnd w:id="7815"/>
      <w:bookmarkEnd w:id="7816"/>
      <w:r>
        <w:rPr>
          <w:rtl/>
          <w:lang w:eastAsia="he-IL"/>
        </w:rPr>
        <w:t xml:space="preserve">אני מעריך אותך מאוד, ואני יודע שיש בינינו פערים, יש </w:t>
      </w:r>
      <w:bookmarkStart w:id="7817" w:name="_ETM_Q35_656136"/>
      <w:bookmarkEnd w:id="7817"/>
      <w:r>
        <w:rPr>
          <w:rtl/>
          <w:lang w:eastAsia="he-IL"/>
        </w:rPr>
        <w:t>ויכוח בינינו, יש אי</w:t>
      </w:r>
      <w:r>
        <w:rPr>
          <w:rFonts w:hint="cs"/>
          <w:rtl/>
          <w:lang w:eastAsia="he-IL"/>
        </w:rPr>
        <w:t>-</w:t>
      </w:r>
      <w:r>
        <w:rPr>
          <w:rtl/>
          <w:lang w:eastAsia="he-IL"/>
        </w:rPr>
        <w:t xml:space="preserve">הסכמות, אבל אני רואה את הבן </w:t>
      </w:r>
      <w:bookmarkStart w:id="7818" w:name="_ETM_Q35_659913"/>
      <w:bookmarkEnd w:id="7818"/>
      <w:r>
        <w:rPr>
          <w:rtl/>
          <w:lang w:eastAsia="he-IL"/>
        </w:rPr>
        <w:t xml:space="preserve">אדם שבתוכך. </w:t>
      </w:r>
      <w:bookmarkStart w:id="7819" w:name="_ETM_Q35_664269"/>
      <w:bookmarkEnd w:id="7819"/>
      <w:r>
        <w:rPr>
          <w:rtl/>
          <w:lang w:eastAsia="he-IL"/>
        </w:rPr>
        <w:t xml:space="preserve">את המילים שדיברת על הפשיעה עכשיו </w:t>
      </w:r>
      <w:r>
        <w:rPr>
          <w:rFonts w:hint="cs"/>
          <w:rtl/>
          <w:lang w:eastAsia="he-IL"/>
        </w:rPr>
        <w:t xml:space="preserve">– </w:t>
      </w:r>
      <w:r>
        <w:rPr>
          <w:rtl/>
          <w:lang w:eastAsia="he-IL"/>
        </w:rPr>
        <w:t xml:space="preserve">ואתה עבדת ונאבקת נגד </w:t>
      </w:r>
      <w:bookmarkStart w:id="7820" w:name="_ETM_Q35_668695"/>
      <w:bookmarkEnd w:id="7820"/>
      <w:r>
        <w:rPr>
          <w:rtl/>
          <w:lang w:eastAsia="he-IL"/>
        </w:rPr>
        <w:t>הפשיעה בקרב ה</w:t>
      </w:r>
      <w:r>
        <w:rPr>
          <w:rFonts w:hint="cs"/>
          <w:rtl/>
          <w:lang w:eastAsia="he-IL"/>
        </w:rPr>
        <w:t>אוכלוסייה</w:t>
      </w:r>
      <w:r>
        <w:rPr>
          <w:rtl/>
          <w:lang w:eastAsia="he-IL"/>
        </w:rPr>
        <w:t xml:space="preserve"> הערבית</w:t>
      </w:r>
      <w:r>
        <w:rPr>
          <w:rFonts w:hint="cs"/>
          <w:rtl/>
          <w:lang w:eastAsia="he-IL"/>
        </w:rPr>
        <w:t>.</w:t>
      </w:r>
      <w:r>
        <w:rPr>
          <w:rtl/>
          <w:lang w:eastAsia="he-IL"/>
        </w:rPr>
        <w:t xml:space="preserve"> אבל את המילים הללו</w:t>
      </w:r>
      <w:r>
        <w:rPr>
          <w:rFonts w:hint="cs"/>
          <w:rtl/>
          <w:lang w:eastAsia="he-IL"/>
        </w:rPr>
        <w:t>,</w:t>
      </w:r>
      <w:r>
        <w:rPr>
          <w:rtl/>
          <w:lang w:eastAsia="he-IL"/>
        </w:rPr>
        <w:t xml:space="preserve"> הפשוטות </w:t>
      </w:r>
      <w:r>
        <w:rPr>
          <w:rFonts w:hint="cs"/>
          <w:rtl/>
          <w:lang w:eastAsia="he-IL"/>
        </w:rPr>
        <w:t xml:space="preserve">– </w:t>
      </w:r>
      <w:r>
        <w:rPr>
          <w:rtl/>
          <w:lang w:eastAsia="he-IL"/>
        </w:rPr>
        <w:t xml:space="preserve">למה </w:t>
      </w:r>
      <w:bookmarkStart w:id="7821" w:name="_ETM_Q35_673122"/>
      <w:bookmarkEnd w:id="7821"/>
      <w:r>
        <w:rPr>
          <w:rtl/>
          <w:lang w:eastAsia="he-IL"/>
        </w:rPr>
        <w:t>לא כולם מדברים אותו דבר? זה לא עניין ש</w:t>
      </w:r>
      <w:r>
        <w:rPr>
          <w:rFonts w:hint="cs"/>
          <w:rtl/>
          <w:lang w:eastAsia="he-IL"/>
        </w:rPr>
        <w:t>ל</w:t>
      </w:r>
      <w:r>
        <w:rPr>
          <w:rtl/>
          <w:lang w:eastAsia="he-IL"/>
        </w:rPr>
        <w:t xml:space="preserve"> </w:t>
      </w:r>
      <w:bookmarkStart w:id="7822" w:name="_ETM_Q35_678179"/>
      <w:bookmarkEnd w:id="7822"/>
      <w:r>
        <w:rPr>
          <w:rtl/>
          <w:lang w:eastAsia="he-IL"/>
        </w:rPr>
        <w:t>מהות המדינה, הגדרת המדינה, סוגיות לאומיות</w:t>
      </w:r>
      <w:r>
        <w:rPr>
          <w:rFonts w:hint="cs"/>
          <w:rtl/>
          <w:lang w:eastAsia="he-IL"/>
        </w:rPr>
        <w:t>.</w:t>
      </w:r>
      <w:r>
        <w:rPr>
          <w:rtl/>
          <w:lang w:eastAsia="he-IL"/>
        </w:rPr>
        <w:t xml:space="preserve"> לא. זה חיי בני </w:t>
      </w:r>
      <w:bookmarkStart w:id="7823" w:name="_ETM_Q35_681789"/>
      <w:bookmarkEnd w:id="7823"/>
      <w:r>
        <w:rPr>
          <w:rtl/>
          <w:lang w:eastAsia="he-IL"/>
        </w:rPr>
        <w:t xml:space="preserve">אדם. </w:t>
      </w:r>
      <w:bookmarkStart w:id="7824" w:name="_ETM_Q35_686089"/>
      <w:bookmarkEnd w:id="7824"/>
      <w:r>
        <w:rPr>
          <w:rtl/>
          <w:lang w:eastAsia="he-IL"/>
        </w:rPr>
        <w:t xml:space="preserve">חיי בני אדם. </w:t>
      </w:r>
      <w:bookmarkStart w:id="7825" w:name="_ETM_Q35_688890"/>
      <w:bookmarkEnd w:id="7825"/>
      <w:r>
        <w:rPr>
          <w:rtl/>
          <w:lang w:eastAsia="he-IL"/>
        </w:rPr>
        <w:t>למה ש</w:t>
      </w:r>
      <w:r>
        <w:rPr>
          <w:rFonts w:hint="cs"/>
          <w:rtl/>
          <w:lang w:eastAsia="he-IL"/>
        </w:rPr>
        <w:t xml:space="preserve">לא </w:t>
      </w:r>
      <w:r>
        <w:rPr>
          <w:rtl/>
          <w:lang w:eastAsia="he-IL"/>
        </w:rPr>
        <w:t xml:space="preserve">כל אחד יעמוד פה ויגיד בנושא הזה, בנושא הזה </w:t>
      </w:r>
      <w:bookmarkStart w:id="7826" w:name="_ETM_Q35_692240"/>
      <w:bookmarkEnd w:id="7826"/>
      <w:r>
        <w:rPr>
          <w:rtl/>
          <w:lang w:eastAsia="he-IL"/>
        </w:rPr>
        <w:t>של הפשיעה, בנושא הזה</w:t>
      </w:r>
      <w:bookmarkStart w:id="7827" w:name="_ETM_Q35_696718"/>
      <w:bookmarkEnd w:id="7827"/>
      <w:r>
        <w:rPr>
          <w:rFonts w:hint="cs"/>
          <w:rtl/>
          <w:lang w:eastAsia="he-IL"/>
        </w:rPr>
        <w:t xml:space="preserve">: </w:t>
      </w:r>
      <w:r>
        <w:rPr>
          <w:rtl/>
          <w:lang w:eastAsia="he-IL"/>
        </w:rPr>
        <w:t xml:space="preserve">אנחנו מבינים שהמדינה צריכה להיאבק נגד זה. לא יכול להיות </w:t>
      </w:r>
      <w:bookmarkStart w:id="7828" w:name="_ETM_Q35_701781"/>
      <w:bookmarkEnd w:id="7828"/>
      <w:r>
        <w:rPr>
          <w:rtl/>
          <w:lang w:eastAsia="he-IL"/>
        </w:rPr>
        <w:t>שיש ארגוני פשע מאורגן</w:t>
      </w:r>
      <w:r>
        <w:rPr>
          <w:rFonts w:hint="cs"/>
          <w:rtl/>
          <w:lang w:eastAsia="he-IL"/>
        </w:rPr>
        <w:t>.</w:t>
      </w:r>
      <w:r>
        <w:rPr>
          <w:rtl/>
          <w:lang w:eastAsia="he-IL"/>
        </w:rPr>
        <w:t xml:space="preserve"> לא יכול להיות שמאות</w:t>
      </w:r>
      <w:r>
        <w:rPr>
          <w:rFonts w:hint="cs"/>
          <w:rtl/>
          <w:lang w:eastAsia="he-IL"/>
        </w:rPr>
        <w:t xml:space="preserve"> </w:t>
      </w:r>
      <w:r>
        <w:rPr>
          <w:rtl/>
          <w:lang w:eastAsia="he-IL"/>
        </w:rPr>
        <w:t xml:space="preserve">אלפי כלי </w:t>
      </w:r>
      <w:bookmarkStart w:id="7829" w:name="_ETM_Q35_706845"/>
      <w:bookmarkEnd w:id="7829"/>
      <w:r>
        <w:rPr>
          <w:rtl/>
          <w:lang w:eastAsia="he-IL"/>
        </w:rPr>
        <w:t>נשק מגיעים מבסיסי צבא לידי אזרחים</w:t>
      </w:r>
      <w:r>
        <w:rPr>
          <w:rFonts w:hint="cs"/>
          <w:rtl/>
          <w:lang w:eastAsia="he-IL"/>
        </w:rPr>
        <w:t>.</w:t>
      </w:r>
      <w:r>
        <w:rPr>
          <w:rtl/>
          <w:lang w:eastAsia="he-IL"/>
        </w:rPr>
        <w:t xml:space="preserve"> לא יכול להיות</w:t>
      </w:r>
      <w:r>
        <w:rPr>
          <w:rFonts w:hint="cs"/>
          <w:rtl/>
          <w:lang w:eastAsia="he-IL"/>
        </w:rPr>
        <w:t>.</w:t>
      </w:r>
      <w:r>
        <w:rPr>
          <w:rtl/>
          <w:lang w:eastAsia="he-IL"/>
        </w:rPr>
        <w:t xml:space="preserve"> </w:t>
      </w:r>
      <w:bookmarkStart w:id="7830" w:name="_ETM_Q35_716289"/>
      <w:bookmarkEnd w:id="7830"/>
      <w:r>
        <w:rPr>
          <w:rtl/>
          <w:lang w:eastAsia="he-IL"/>
        </w:rPr>
        <w:t>אללה ירח</w:t>
      </w:r>
      <w:r>
        <w:rPr>
          <w:rFonts w:hint="cs"/>
          <w:rtl/>
          <w:lang w:eastAsia="he-IL"/>
        </w:rPr>
        <w:t>מו,</w:t>
      </w:r>
      <w:r>
        <w:rPr>
          <w:rtl/>
          <w:lang w:eastAsia="he-IL"/>
        </w:rPr>
        <w:t xml:space="preserve"> אל</w:t>
      </w:r>
      <w:r>
        <w:rPr>
          <w:rFonts w:hint="cs"/>
          <w:rtl/>
          <w:lang w:eastAsia="he-IL"/>
        </w:rPr>
        <w:t>י אלאלוף</w:t>
      </w:r>
      <w:r>
        <w:rPr>
          <w:rtl/>
          <w:lang w:eastAsia="he-IL"/>
        </w:rPr>
        <w:t>.</w:t>
      </w:r>
    </w:p>
    <w:p w:rsidR="00B12974" w:rsidRDefault="00B12974" w:rsidP="007D1211">
      <w:pPr>
        <w:rPr>
          <w:rtl/>
          <w:lang w:eastAsia="he-IL"/>
        </w:rPr>
      </w:pPr>
    </w:p>
    <w:p w:rsidR="00B12974" w:rsidRDefault="00B12974" w:rsidP="007D1211">
      <w:pPr>
        <w:pStyle w:val="af6"/>
        <w:keepNext/>
        <w:rPr>
          <w:rtl/>
        </w:rPr>
      </w:pPr>
      <w:bookmarkStart w:id="7831" w:name="ET_yor_6671_7"/>
      <w:r w:rsidRPr="00F263E9">
        <w:rPr>
          <w:rStyle w:val="TagStyle"/>
          <w:rtl/>
        </w:rPr>
        <w:t xml:space="preserve"> &lt;&lt; יור &gt;&gt; </w:t>
      </w:r>
      <w:r>
        <w:rPr>
          <w:rtl/>
        </w:rPr>
        <w:t>היו"ר לימור סון הר מלך:</w:t>
      </w:r>
      <w:r w:rsidRPr="00F263E9">
        <w:rPr>
          <w:rStyle w:val="TagStyle"/>
          <w:rtl/>
        </w:rPr>
        <w:t xml:space="preserve"> &lt;&lt; יור &gt;&gt;</w:t>
      </w:r>
      <w:r>
        <w:rPr>
          <w:rtl/>
        </w:rPr>
        <w:t xml:space="preserve">   </w:t>
      </w:r>
      <w:bookmarkEnd w:id="7831"/>
    </w:p>
    <w:p w:rsidR="00B12974" w:rsidRDefault="00B12974" w:rsidP="007D1211">
      <w:pPr>
        <w:pStyle w:val="KeepWithNext"/>
        <w:rPr>
          <w:rtl/>
          <w:lang w:eastAsia="he-IL"/>
        </w:rPr>
      </w:pPr>
    </w:p>
    <w:p w:rsidR="00B12974" w:rsidRDefault="00B12974" w:rsidP="007D1211">
      <w:pPr>
        <w:rPr>
          <w:rtl/>
          <w:lang w:eastAsia="he-IL"/>
        </w:rPr>
      </w:pPr>
      <w:bookmarkStart w:id="7832" w:name="_ETM_Q35_723437"/>
      <w:bookmarkStart w:id="7833" w:name="_ETM_Q35_721179"/>
      <w:bookmarkEnd w:id="7832"/>
      <w:bookmarkEnd w:id="7833"/>
      <w:r>
        <w:rPr>
          <w:rtl/>
          <w:lang w:eastAsia="he-IL"/>
        </w:rPr>
        <w:t>חבר הכנסת מאיר כהן, בבקשה.</w:t>
      </w:r>
    </w:p>
    <w:p w:rsidR="00B12974" w:rsidRDefault="00B12974" w:rsidP="007D1211">
      <w:pPr>
        <w:rPr>
          <w:rtl/>
          <w:lang w:eastAsia="he-IL"/>
        </w:rPr>
      </w:pPr>
    </w:p>
    <w:p w:rsidR="00B12974" w:rsidRDefault="00B12974" w:rsidP="007D1211">
      <w:pPr>
        <w:pStyle w:val="a4"/>
        <w:keepNext/>
        <w:rPr>
          <w:rtl/>
        </w:rPr>
      </w:pPr>
      <w:bookmarkStart w:id="7834" w:name="ET_speaker_5082_2"/>
      <w:r w:rsidRPr="003B5CF4">
        <w:rPr>
          <w:rStyle w:val="TagStyle"/>
          <w:rtl/>
        </w:rPr>
        <w:t xml:space="preserve">&lt;&lt; דובר &gt;&gt; </w:t>
      </w:r>
      <w:bookmarkStart w:id="7835" w:name="_Toc221622953"/>
      <w:r>
        <w:rPr>
          <w:rtl/>
        </w:rPr>
        <w:t>מאיר כהן (יש עתיד):</w:t>
      </w:r>
      <w:bookmarkEnd w:id="7835"/>
      <w:r w:rsidRPr="003B5CF4">
        <w:rPr>
          <w:rStyle w:val="TagStyle"/>
          <w:rtl/>
        </w:rPr>
        <w:t xml:space="preserve"> &lt;&lt; דובר &gt;&gt;</w:t>
      </w:r>
      <w:r>
        <w:rPr>
          <w:rtl/>
        </w:rPr>
        <w:t xml:space="preserve">   </w:t>
      </w:r>
      <w:bookmarkEnd w:id="7834"/>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 xml:space="preserve">גברתי היושבת-ראש, חברות וחברי כנסת נכבדים, את מה שיש לנו להגיד </w:t>
      </w:r>
      <w:bookmarkStart w:id="7836" w:name="_ETM_Q36_143000"/>
      <w:bookmarkEnd w:id="7836"/>
      <w:r>
        <w:rPr>
          <w:rFonts w:hint="cs"/>
          <w:rtl/>
          <w:lang w:eastAsia="he-IL"/>
        </w:rPr>
        <w:t xml:space="preserve">על התקציב הזה אנחנו אומרים בוועדות. כמעט בכל ועדה </w:t>
      </w:r>
      <w:bookmarkStart w:id="7837" w:name="_ETM_Q36_149000"/>
      <w:bookmarkEnd w:id="7837"/>
      <w:r>
        <w:rPr>
          <w:rFonts w:hint="cs"/>
          <w:rtl/>
          <w:lang w:eastAsia="he-IL"/>
        </w:rPr>
        <w:t xml:space="preserve">יש שם הזדמנות להילחם בתקציב הנורא הזה, שאין בו שום </w:t>
      </w:r>
      <w:bookmarkStart w:id="7838" w:name="_ETM_Q36_154000"/>
      <w:bookmarkEnd w:id="7838"/>
      <w:r>
        <w:rPr>
          <w:rFonts w:hint="cs"/>
          <w:rtl/>
          <w:lang w:eastAsia="he-IL"/>
        </w:rPr>
        <w:t xml:space="preserve">בשורה חוץ מסיסמאות נבובות של שר האוצר. צר לי, אני </w:t>
      </w:r>
      <w:bookmarkStart w:id="7839" w:name="_ETM_Q36_160000"/>
      <w:bookmarkEnd w:id="7839"/>
      <w:r>
        <w:rPr>
          <w:rFonts w:hint="cs"/>
          <w:rtl/>
          <w:lang w:eastAsia="he-IL"/>
        </w:rPr>
        <w:t>לא מדבר בשפה הזאת, אבל ככל שאתה מעמיק בתקציב הזה ובחוק ההסדרים, אתה חש את זה.</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אני רוצה להצטרף למילים החמות </w:t>
      </w:r>
      <w:bookmarkStart w:id="7840" w:name="_ETM_Q36_173000"/>
      <w:bookmarkEnd w:id="7840"/>
      <w:r>
        <w:rPr>
          <w:rFonts w:hint="cs"/>
          <w:rtl/>
          <w:lang w:eastAsia="he-IL"/>
        </w:rPr>
        <w:t xml:space="preserve">שנאמרו כאן לזכרו של אלי אלאלוף. גם אני השתתפתי היום </w:t>
      </w:r>
      <w:bookmarkStart w:id="7841" w:name="_ETM_Q36_177000"/>
      <w:bookmarkEnd w:id="7841"/>
      <w:r>
        <w:rPr>
          <w:rFonts w:hint="cs"/>
          <w:rtl/>
          <w:lang w:eastAsia="he-IL"/>
        </w:rPr>
        <w:t>בלוויה של האיש – הענק בדורו, כך אני קורא לאיש הזה</w:t>
      </w:r>
      <w:bookmarkStart w:id="7842" w:name="_ETM_Q36_182000"/>
      <w:bookmarkEnd w:id="7842"/>
      <w:r>
        <w:rPr>
          <w:rFonts w:hint="cs"/>
          <w:rtl/>
          <w:lang w:eastAsia="he-IL"/>
        </w:rPr>
        <w:t xml:space="preserve"> </w:t>
      </w:r>
      <w:r>
        <w:rPr>
          <w:rFonts w:hint="eastAsia"/>
          <w:rtl/>
          <w:lang w:eastAsia="he-IL"/>
        </w:rPr>
        <w:t xml:space="preserve">– </w:t>
      </w:r>
      <w:r>
        <w:rPr>
          <w:rFonts w:hint="cs"/>
          <w:rtl/>
          <w:lang w:eastAsia="he-IL"/>
        </w:rPr>
        <w:t xml:space="preserve">שאני מכיר אותו מאז תחילת צעדיי במערכת החינוך הישראלית. הוא </w:t>
      </w:r>
      <w:bookmarkStart w:id="7843" w:name="_ETM_Q36_185000"/>
      <w:bookmarkEnd w:id="7843"/>
      <w:r>
        <w:rPr>
          <w:rFonts w:hint="cs"/>
          <w:rtl/>
          <w:lang w:eastAsia="he-IL"/>
        </w:rPr>
        <w:t xml:space="preserve">היה מגיע כמלאך מושיע, מנכ"ל רש"י, וכמעט כל דבר שרק </w:t>
      </w:r>
      <w:bookmarkStart w:id="7844" w:name="_ETM_Q36_193000"/>
      <w:bookmarkEnd w:id="7844"/>
      <w:r>
        <w:rPr>
          <w:rFonts w:hint="cs"/>
          <w:rtl/>
          <w:lang w:eastAsia="he-IL"/>
        </w:rPr>
        <w:t xml:space="preserve">הצעת לפניו, הוא לקח אותו כמנחה קדושה. הוא עשה </w:t>
      </w:r>
      <w:bookmarkStart w:id="7845" w:name="_ETM_Q36_167000"/>
      <w:bookmarkEnd w:id="7845"/>
      <w:r>
        <w:rPr>
          <w:rFonts w:hint="cs"/>
          <w:rtl/>
          <w:lang w:eastAsia="he-IL"/>
        </w:rPr>
        <w:t xml:space="preserve">הכול כדי שאנחנו, כל החולמים הצעירים בפריפריה, נצליח. הבנו שהתלמידים והתלמידות שלנו יצליחו רק אם ניתן להם את הצ'אנס. הוא </w:t>
      </w:r>
      <w:bookmarkStart w:id="7846" w:name="_ETM_Q36_212000"/>
      <w:bookmarkEnd w:id="7846"/>
      <w:r>
        <w:rPr>
          <w:rFonts w:hint="cs"/>
          <w:rtl/>
          <w:lang w:eastAsia="he-IL"/>
        </w:rPr>
        <w:t>היה מנוע שעמד מאחורינו.</w:t>
      </w:r>
    </w:p>
    <w:p w:rsidR="00B12974" w:rsidRDefault="00B12974" w:rsidP="007D1211">
      <w:pPr>
        <w:rPr>
          <w:rtl/>
          <w:lang w:eastAsia="he-IL"/>
        </w:rPr>
      </w:pPr>
    </w:p>
    <w:p w:rsidR="00B12974" w:rsidRDefault="00B12974" w:rsidP="007D1211">
      <w:pPr>
        <w:rPr>
          <w:rtl/>
          <w:lang w:eastAsia="he-IL"/>
        </w:rPr>
      </w:pPr>
      <w:r>
        <w:rPr>
          <w:rFonts w:hint="cs"/>
          <w:rtl/>
          <w:lang w:eastAsia="he-IL"/>
        </w:rPr>
        <w:t xml:space="preserve">לימים כשר הרווחה, כשהוא כבר </w:t>
      </w:r>
      <w:bookmarkStart w:id="7847" w:name="_ETM_Q36_220000"/>
      <w:bookmarkEnd w:id="7847"/>
      <w:r>
        <w:rPr>
          <w:rFonts w:hint="cs"/>
          <w:rtl/>
          <w:lang w:eastAsia="he-IL"/>
        </w:rPr>
        <w:t xml:space="preserve">פרש מקרן רש"י, התקשרתי ואמרתי לו: אלי, בוא תעזור לי במשימה לכתוב דוח על העוני. ולא היה צריך יותר מיום </w:t>
      </w:r>
      <w:r>
        <w:rPr>
          <w:rFonts w:hint="eastAsia"/>
          <w:rtl/>
          <w:lang w:eastAsia="he-IL"/>
        </w:rPr>
        <w:t xml:space="preserve">– </w:t>
      </w:r>
      <w:r>
        <w:rPr>
          <w:rFonts w:hint="cs"/>
          <w:rtl/>
          <w:lang w:eastAsia="he-IL"/>
        </w:rPr>
        <w:t xml:space="preserve">הוא אמר: אני אתן לך תשובה בערב. והוא עשה את </w:t>
      </w:r>
      <w:bookmarkStart w:id="7848" w:name="_ETM_Q36_234000"/>
      <w:bookmarkEnd w:id="7848"/>
      <w:r>
        <w:rPr>
          <w:rFonts w:hint="cs"/>
          <w:rtl/>
          <w:lang w:eastAsia="he-IL"/>
        </w:rPr>
        <w:t xml:space="preserve">זה. הוא כתב את אחד הדוחות שהפך להיות האורים והתומים של כל הממשלות כדי לטפל בעוני. </w:t>
      </w:r>
      <w:bookmarkStart w:id="7849" w:name="_ETM_Q36_244000"/>
      <w:bookmarkEnd w:id="7849"/>
      <w:r>
        <w:rPr>
          <w:rFonts w:hint="cs"/>
          <w:rtl/>
          <w:lang w:eastAsia="he-IL"/>
        </w:rPr>
        <w:t>ממש בעבודה סדורה, הוכחנו מעל לכל ספק שכדי לטפל בעוני צריך בריאות, וצריך שיכון,</w:t>
      </w:r>
      <w:bookmarkStart w:id="7850" w:name="_ETM_Q36_253000"/>
      <w:bookmarkEnd w:id="7850"/>
      <w:r>
        <w:rPr>
          <w:rFonts w:hint="cs"/>
          <w:rtl/>
          <w:lang w:eastAsia="he-IL"/>
        </w:rPr>
        <w:t xml:space="preserve"> וצריך חינוך, וצריך אטמוספירה קהילתית וכו' וכו'. הוא עשה את </w:t>
      </w:r>
      <w:bookmarkStart w:id="7851" w:name="_ETM_Q36_260000"/>
      <w:bookmarkEnd w:id="7851"/>
      <w:r>
        <w:rPr>
          <w:rFonts w:hint="cs"/>
          <w:rtl/>
          <w:lang w:eastAsia="he-IL"/>
        </w:rPr>
        <w:t>זה. באמת, איש ענק בדורו. אנחנו כבר מתגעגעים לאיש הטוב הזה.</w:t>
      </w:r>
    </w:p>
    <w:p w:rsidR="00B12974" w:rsidRDefault="00B12974" w:rsidP="007D1211">
      <w:pPr>
        <w:rPr>
          <w:rtl/>
          <w:lang w:eastAsia="he-IL"/>
        </w:rPr>
      </w:pPr>
    </w:p>
    <w:p w:rsidR="00B12974" w:rsidRDefault="00B12974" w:rsidP="007D1211">
      <w:pPr>
        <w:rPr>
          <w:rtl/>
          <w:lang w:eastAsia="he-IL"/>
        </w:rPr>
      </w:pPr>
      <w:r w:rsidRPr="00ED70EE">
        <w:rPr>
          <w:rtl/>
          <w:lang w:eastAsia="he-IL"/>
        </w:rPr>
        <w:t>עכשיו דווקא בהקשר</w:t>
      </w:r>
      <w:r>
        <w:rPr>
          <w:rFonts w:hint="cs"/>
          <w:rtl/>
          <w:lang w:eastAsia="he-IL"/>
        </w:rPr>
        <w:t>,</w:t>
      </w:r>
      <w:r w:rsidRPr="00ED70EE">
        <w:rPr>
          <w:rtl/>
          <w:lang w:eastAsia="he-IL"/>
        </w:rPr>
        <w:t xml:space="preserve"> להבדיל אלף </w:t>
      </w:r>
      <w:r>
        <w:rPr>
          <w:rFonts w:hint="cs"/>
          <w:rtl/>
          <w:lang w:eastAsia="he-IL"/>
        </w:rPr>
        <w:t xml:space="preserve">אלפי </w:t>
      </w:r>
      <w:r w:rsidRPr="00ED70EE">
        <w:rPr>
          <w:rtl/>
          <w:lang w:eastAsia="he-IL"/>
        </w:rPr>
        <w:t xml:space="preserve">הבדלות, אני כן רוצה, ברשותך, דקה </w:t>
      </w:r>
      <w:r>
        <w:rPr>
          <w:rFonts w:hint="cs"/>
          <w:rtl/>
          <w:lang w:eastAsia="he-IL"/>
        </w:rPr>
        <w:t xml:space="preserve">כדי </w:t>
      </w:r>
      <w:r>
        <w:rPr>
          <w:rtl/>
          <w:lang w:eastAsia="he-IL"/>
        </w:rPr>
        <w:t>לדבר על אמירה מאוד בזויה בעיניי</w:t>
      </w:r>
      <w:r>
        <w:rPr>
          <w:rFonts w:hint="cs"/>
          <w:rtl/>
          <w:lang w:eastAsia="he-IL"/>
        </w:rPr>
        <w:t>.</w:t>
      </w:r>
      <w:r w:rsidRPr="00ED70EE">
        <w:rPr>
          <w:rtl/>
          <w:lang w:eastAsia="he-IL"/>
        </w:rPr>
        <w:t xml:space="preserve"> לא ציפיתי, אני חייב להגיד לכם, לא ציפיתי שרמטכ</w:t>
      </w:r>
      <w:r>
        <w:rPr>
          <w:rFonts w:hint="cs"/>
          <w:rtl/>
          <w:lang w:eastAsia="he-IL"/>
        </w:rPr>
        <w:t>"</w:t>
      </w:r>
      <w:r w:rsidRPr="00ED70EE">
        <w:rPr>
          <w:rtl/>
          <w:lang w:eastAsia="he-IL"/>
        </w:rPr>
        <w:t>ל וראש ממשלה לשעבר יגיד את המשפט הזה</w:t>
      </w:r>
      <w:r>
        <w:rPr>
          <w:rFonts w:hint="cs"/>
          <w:rtl/>
          <w:lang w:eastAsia="he-IL"/>
        </w:rPr>
        <w:t>:</w:t>
      </w:r>
      <w:r w:rsidRPr="00ED70EE">
        <w:rPr>
          <w:rtl/>
          <w:lang w:eastAsia="he-IL"/>
        </w:rPr>
        <w:t xml:space="preserve"> בגלי העלייה הראשונים, המדינה לקחה כל </w:t>
      </w:r>
      <w:r>
        <w:rPr>
          <w:rtl/>
          <w:lang w:eastAsia="he-IL"/>
        </w:rPr>
        <w:t>מי שבא, כולל עולים מצפון אפריקה</w:t>
      </w:r>
      <w:r>
        <w:rPr>
          <w:rFonts w:hint="cs"/>
          <w:rtl/>
          <w:lang w:eastAsia="he-IL"/>
        </w:rPr>
        <w:t xml:space="preserve"> - -</w:t>
      </w:r>
    </w:p>
    <w:p w:rsidR="00B12974" w:rsidRDefault="00B12974" w:rsidP="007D1211">
      <w:pPr>
        <w:rPr>
          <w:rtl/>
          <w:lang w:eastAsia="he-IL"/>
        </w:rPr>
      </w:pPr>
    </w:p>
    <w:p w:rsidR="00B12974" w:rsidRDefault="00B12974" w:rsidP="007D1211">
      <w:pPr>
        <w:pStyle w:val="af6"/>
        <w:keepNext/>
        <w:rPr>
          <w:rtl/>
        </w:rPr>
      </w:pPr>
      <w:r w:rsidRPr="00A45304">
        <w:rPr>
          <w:rStyle w:val="TagStyle"/>
          <w:rtl/>
        </w:rPr>
        <w:t xml:space="preserve"> &lt;&lt; יור &gt;&gt; </w:t>
      </w:r>
      <w:r>
        <w:rPr>
          <w:rtl/>
        </w:rPr>
        <w:t>היו"ר לימור סון הר מלך:</w:t>
      </w:r>
      <w:r w:rsidRPr="00A45304">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r>
        <w:rPr>
          <w:rFonts w:hint="cs"/>
          <w:rtl/>
          <w:lang w:eastAsia="he-IL"/>
        </w:rPr>
        <w:t>מזעזע.</w:t>
      </w:r>
    </w:p>
    <w:p w:rsidR="00B12974" w:rsidRDefault="00B12974" w:rsidP="007D1211">
      <w:pPr>
        <w:rPr>
          <w:rtl/>
          <w:lang w:eastAsia="he-IL"/>
        </w:rPr>
      </w:pPr>
      <w:bookmarkStart w:id="7852" w:name="_ETM_Q36_297000"/>
      <w:bookmarkEnd w:id="7852"/>
    </w:p>
    <w:p w:rsidR="00B12974" w:rsidRDefault="00B12974" w:rsidP="007D1211">
      <w:pPr>
        <w:pStyle w:val="a4"/>
        <w:keepNext/>
        <w:rPr>
          <w:rtl/>
        </w:rPr>
      </w:pPr>
      <w:bookmarkStart w:id="7853" w:name="ET_speaker_5082_9"/>
      <w:r w:rsidRPr="00A45304">
        <w:rPr>
          <w:rStyle w:val="TagStyle"/>
          <w:rtl/>
        </w:rPr>
        <w:t xml:space="preserve"> &lt;&lt; דובר &gt;&gt; </w:t>
      </w:r>
      <w:bookmarkStart w:id="7854" w:name="_Toc221622954"/>
      <w:r>
        <w:rPr>
          <w:rtl/>
        </w:rPr>
        <w:t>מאיר כהן (יש עתיד):</w:t>
      </w:r>
      <w:bookmarkEnd w:id="7854"/>
      <w:r w:rsidRPr="00A45304">
        <w:rPr>
          <w:rStyle w:val="TagStyle"/>
          <w:rtl/>
        </w:rPr>
        <w:t xml:space="preserve"> &lt;&lt; דובר &gt;&gt;</w:t>
      </w:r>
      <w:r>
        <w:rPr>
          <w:rtl/>
        </w:rPr>
        <w:t xml:space="preserve">   </w:t>
      </w:r>
      <w:bookmarkEnd w:id="7853"/>
    </w:p>
    <w:p w:rsidR="00B12974" w:rsidRDefault="00B12974" w:rsidP="007D1211">
      <w:pPr>
        <w:pStyle w:val="KeepWithNext"/>
        <w:rPr>
          <w:rtl/>
          <w:lang w:eastAsia="he-IL"/>
        </w:rPr>
      </w:pPr>
    </w:p>
    <w:p w:rsidR="00B12974" w:rsidRDefault="00B12974" w:rsidP="007D1211">
      <w:pPr>
        <w:rPr>
          <w:rtl/>
          <w:lang w:eastAsia="he-IL"/>
        </w:rPr>
      </w:pPr>
      <w:bookmarkStart w:id="7855" w:name="_ETM_Q36_293000"/>
      <w:bookmarkStart w:id="7856" w:name="_ETM_Q36_296000"/>
      <w:bookmarkStart w:id="7857" w:name="_ETM_Q36_298000"/>
      <w:bookmarkEnd w:id="7855"/>
      <w:bookmarkEnd w:id="7856"/>
      <w:bookmarkEnd w:id="7857"/>
      <w:r>
        <w:rPr>
          <w:rFonts w:hint="cs"/>
          <w:rtl/>
          <w:lang w:eastAsia="he-IL"/>
        </w:rPr>
        <w:t xml:space="preserve">- - </w:t>
      </w:r>
      <w:r w:rsidRPr="00ED70EE">
        <w:rPr>
          <w:rtl/>
          <w:lang w:eastAsia="he-IL"/>
        </w:rPr>
        <w:t>ומדינות ערב מתוך צורך להציל אנשים. לא היה לנו מקום להיות בררנים. כעת אפשר להיות סלקטיביים ולהביא עולים איכותיים</w:t>
      </w:r>
      <w:r>
        <w:rPr>
          <w:rFonts w:hint="cs"/>
          <w:rtl/>
          <w:lang w:eastAsia="he-IL"/>
        </w:rPr>
        <w:t>,</w:t>
      </w:r>
      <w:r w:rsidRPr="00ED70EE">
        <w:rPr>
          <w:rtl/>
          <w:lang w:eastAsia="he-IL"/>
        </w:rPr>
        <w:t xml:space="preserve"> לשלוט באיכות העולים. </w:t>
      </w:r>
    </w:p>
    <w:p w:rsidR="00B12974" w:rsidRDefault="00B12974" w:rsidP="007D1211">
      <w:pPr>
        <w:rPr>
          <w:rtl/>
          <w:lang w:eastAsia="he-IL"/>
        </w:rPr>
      </w:pPr>
      <w:bookmarkStart w:id="7858" w:name="_ETM_Q36_320000"/>
      <w:bookmarkEnd w:id="7858"/>
    </w:p>
    <w:p w:rsidR="00B12974" w:rsidRDefault="00B12974" w:rsidP="007D1211">
      <w:pPr>
        <w:rPr>
          <w:rtl/>
          <w:lang w:eastAsia="he-IL"/>
        </w:rPr>
      </w:pPr>
      <w:bookmarkStart w:id="7859" w:name="_ETM_Q36_321000"/>
      <w:bookmarkEnd w:id="7859"/>
      <w:r w:rsidRPr="00ED70EE">
        <w:rPr>
          <w:rtl/>
          <w:lang w:eastAsia="he-IL"/>
        </w:rPr>
        <w:t>אהוד ברק, אם אתה שומע אותי</w:t>
      </w:r>
      <w:r>
        <w:rPr>
          <w:rFonts w:hint="cs"/>
          <w:rtl/>
          <w:lang w:eastAsia="he-IL"/>
        </w:rPr>
        <w:t>:</w:t>
      </w:r>
      <w:r w:rsidRPr="00ED70EE">
        <w:rPr>
          <w:rtl/>
          <w:lang w:eastAsia="he-IL"/>
        </w:rPr>
        <w:t xml:space="preserve"> הערצתי את החייל שבך, את המנהיג שבך, את היותך ראש ממשלה</w:t>
      </w:r>
      <w:r>
        <w:rPr>
          <w:rFonts w:hint="cs"/>
          <w:rtl/>
          <w:lang w:eastAsia="he-IL"/>
        </w:rPr>
        <w:t>.</w:t>
      </w:r>
      <w:r>
        <w:rPr>
          <w:rtl/>
          <w:lang w:eastAsia="he-IL"/>
        </w:rPr>
        <w:t xml:space="preserve"> אני עד היום מקשיב לך </w:t>
      </w:r>
      <w:r w:rsidRPr="00ED70EE">
        <w:rPr>
          <w:rtl/>
          <w:lang w:eastAsia="he-IL"/>
        </w:rPr>
        <w:t>רוב קשב</w:t>
      </w:r>
      <w:r>
        <w:rPr>
          <w:rFonts w:hint="cs"/>
          <w:rtl/>
          <w:lang w:eastAsia="he-IL"/>
        </w:rPr>
        <w:t>.</w:t>
      </w:r>
      <w:r w:rsidRPr="00ED70EE">
        <w:rPr>
          <w:rtl/>
          <w:lang w:eastAsia="he-IL"/>
        </w:rPr>
        <w:t xml:space="preserve"> הדברים האלה</w:t>
      </w:r>
      <w:r>
        <w:rPr>
          <w:rtl/>
          <w:lang w:eastAsia="he-IL"/>
        </w:rPr>
        <w:t xml:space="preserve"> שנאמרו מפיך</w:t>
      </w:r>
      <w:r>
        <w:rPr>
          <w:rFonts w:hint="cs"/>
          <w:rtl/>
          <w:lang w:eastAsia="he-IL"/>
        </w:rPr>
        <w:t xml:space="preserve"> –</w:t>
      </w:r>
      <w:r w:rsidRPr="00ED70EE">
        <w:rPr>
          <w:rtl/>
          <w:lang w:eastAsia="he-IL"/>
        </w:rPr>
        <w:t xml:space="preserve"> ראוי שאתה תעמוד בכל במה ותבהיר ותתנצל עליהם. </w:t>
      </w:r>
      <w:bookmarkStart w:id="7860" w:name="_ETM_Q36_346000"/>
      <w:bookmarkStart w:id="7861" w:name="_ETM_Q36_347000"/>
      <w:bookmarkEnd w:id="7860"/>
      <w:bookmarkEnd w:id="7861"/>
      <w:r>
        <w:rPr>
          <w:rFonts w:hint="cs"/>
          <w:rtl/>
          <w:lang w:eastAsia="he-IL"/>
        </w:rPr>
        <w:t>א</w:t>
      </w:r>
      <w:r w:rsidRPr="00ED70EE">
        <w:rPr>
          <w:rtl/>
          <w:lang w:eastAsia="he-IL"/>
        </w:rPr>
        <w:t xml:space="preserve">ם </w:t>
      </w:r>
      <w:r>
        <w:rPr>
          <w:rFonts w:hint="cs"/>
          <w:rtl/>
          <w:lang w:eastAsia="he-IL"/>
        </w:rPr>
        <w:t xml:space="preserve">את </w:t>
      </w:r>
      <w:r w:rsidRPr="00ED70EE">
        <w:rPr>
          <w:rtl/>
          <w:lang w:eastAsia="he-IL"/>
        </w:rPr>
        <w:t>הוריי</w:t>
      </w:r>
      <w:r>
        <w:rPr>
          <w:rFonts w:hint="cs"/>
          <w:rtl/>
          <w:lang w:eastAsia="he-IL"/>
        </w:rPr>
        <w:t>,</w:t>
      </w:r>
      <w:r w:rsidRPr="00ED70EE">
        <w:rPr>
          <w:rtl/>
          <w:lang w:eastAsia="he-IL"/>
        </w:rPr>
        <w:t xml:space="preserve"> שהיו בעלייה הזאת, העלו </w:t>
      </w:r>
      <w:r>
        <w:rPr>
          <w:rtl/>
          <w:lang w:eastAsia="he-IL"/>
        </w:rPr>
        <w:t>כי אין ברירה</w:t>
      </w:r>
      <w:r>
        <w:rPr>
          <w:rFonts w:hint="cs"/>
          <w:rtl/>
          <w:lang w:eastAsia="he-IL"/>
        </w:rPr>
        <w:t xml:space="preserve"> –</w:t>
      </w:r>
      <w:r w:rsidRPr="00ED70EE">
        <w:rPr>
          <w:rtl/>
          <w:lang w:eastAsia="he-IL"/>
        </w:rPr>
        <w:t xml:space="preserve"> ז</w:t>
      </w:r>
      <w:r>
        <w:rPr>
          <w:rFonts w:hint="cs"/>
          <w:rtl/>
          <w:lang w:eastAsia="he-IL"/>
        </w:rPr>
        <w:t>ו</w:t>
      </w:r>
      <w:r w:rsidRPr="00ED70EE">
        <w:rPr>
          <w:rtl/>
          <w:lang w:eastAsia="he-IL"/>
        </w:rPr>
        <w:t xml:space="preserve"> בושה וחרפה שאתה אומר את זה. לא שלא היו כמוך</w:t>
      </w:r>
      <w:r>
        <w:rPr>
          <w:rFonts w:hint="cs"/>
          <w:rtl/>
          <w:lang w:eastAsia="he-IL"/>
        </w:rPr>
        <w:t>;</w:t>
      </w:r>
      <w:r w:rsidRPr="00ED70EE">
        <w:rPr>
          <w:rtl/>
          <w:lang w:eastAsia="he-IL"/>
        </w:rPr>
        <w:t xml:space="preserve"> היו כמוך</w:t>
      </w:r>
      <w:r>
        <w:rPr>
          <w:rFonts w:hint="cs"/>
          <w:rtl/>
          <w:lang w:eastAsia="he-IL"/>
        </w:rPr>
        <w:t>.</w:t>
      </w:r>
      <w:r w:rsidRPr="00ED70EE">
        <w:rPr>
          <w:rtl/>
          <w:lang w:eastAsia="he-IL"/>
        </w:rPr>
        <w:t xml:space="preserve"> </w:t>
      </w:r>
      <w:r>
        <w:rPr>
          <w:rFonts w:hint="cs"/>
          <w:rtl/>
          <w:lang w:eastAsia="he-IL"/>
        </w:rPr>
        <w:t>כשמעייני</w:t>
      </w:r>
      <w:r>
        <w:rPr>
          <w:rFonts w:hint="eastAsia"/>
          <w:rtl/>
          <w:lang w:eastAsia="he-IL"/>
        </w:rPr>
        <w:t>ם</w:t>
      </w:r>
      <w:r>
        <w:rPr>
          <w:rFonts w:hint="cs"/>
          <w:rtl/>
          <w:lang w:eastAsia="he-IL"/>
        </w:rPr>
        <w:t>,</w:t>
      </w:r>
      <w:r w:rsidRPr="00ED70EE">
        <w:rPr>
          <w:rtl/>
          <w:lang w:eastAsia="he-IL"/>
        </w:rPr>
        <w:t xml:space="preserve"> אז דיברו על להתיך את העולים ולהוציא מהם את ה</w:t>
      </w:r>
      <w:r>
        <w:rPr>
          <w:rFonts w:hint="cs"/>
          <w:rtl/>
          <w:lang w:eastAsia="he-IL"/>
        </w:rPr>
        <w:t>ס</w:t>
      </w:r>
      <w:r w:rsidRPr="00ED70EE">
        <w:rPr>
          <w:rtl/>
          <w:lang w:eastAsia="he-IL"/>
        </w:rPr>
        <w:t>יגים</w:t>
      </w:r>
      <w:r>
        <w:rPr>
          <w:rFonts w:hint="cs"/>
          <w:rtl/>
          <w:lang w:eastAsia="he-IL"/>
        </w:rPr>
        <w:t>,</w:t>
      </w:r>
      <w:r w:rsidRPr="00ED70EE">
        <w:rPr>
          <w:rtl/>
          <w:lang w:eastAsia="he-IL"/>
        </w:rPr>
        <w:t xml:space="preserve"> אבל כשהבינו מה העוצמות של העולים, ידעו להתנצל. </w:t>
      </w:r>
      <w:bookmarkStart w:id="7862" w:name="_ETM_Q36_376000"/>
      <w:bookmarkStart w:id="7863" w:name="_ETM_Q36_377000"/>
      <w:bookmarkEnd w:id="7862"/>
      <w:bookmarkEnd w:id="7863"/>
      <w:r w:rsidRPr="00ED70EE">
        <w:rPr>
          <w:rtl/>
          <w:lang w:eastAsia="he-IL"/>
        </w:rPr>
        <w:t>אני משער שבצוותים שלך בסיירת מטכ</w:t>
      </w:r>
      <w:r>
        <w:rPr>
          <w:rFonts w:hint="cs"/>
          <w:rtl/>
          <w:lang w:eastAsia="he-IL"/>
        </w:rPr>
        <w:t>"</w:t>
      </w:r>
      <w:r w:rsidRPr="00ED70EE">
        <w:rPr>
          <w:rtl/>
          <w:lang w:eastAsia="he-IL"/>
        </w:rPr>
        <w:t xml:space="preserve">ל </w:t>
      </w:r>
      <w:r>
        <w:rPr>
          <w:rFonts w:hint="cs"/>
          <w:rtl/>
          <w:lang w:eastAsia="he-IL"/>
        </w:rPr>
        <w:t>ו</w:t>
      </w:r>
      <w:r w:rsidRPr="00ED70EE">
        <w:rPr>
          <w:rtl/>
          <w:lang w:eastAsia="he-IL"/>
        </w:rPr>
        <w:t>בצנחנים ובכל מקום שפיק</w:t>
      </w:r>
      <w:r>
        <w:rPr>
          <w:rFonts w:hint="cs"/>
          <w:rtl/>
          <w:lang w:eastAsia="he-IL"/>
        </w:rPr>
        <w:t>ד</w:t>
      </w:r>
      <w:r w:rsidRPr="00ED70EE">
        <w:rPr>
          <w:rtl/>
          <w:lang w:eastAsia="he-IL"/>
        </w:rPr>
        <w:t>ת היו גם ילדים של העולים האלה. היה בן ח</w:t>
      </w:r>
      <w:r>
        <w:rPr>
          <w:rtl/>
          <w:lang w:eastAsia="he-IL"/>
        </w:rPr>
        <w:t>מו הצנחן מדימונה, זיכרונו לברכה</w:t>
      </w:r>
      <w:r>
        <w:rPr>
          <w:rFonts w:hint="cs"/>
          <w:rtl/>
          <w:lang w:eastAsia="he-IL"/>
        </w:rPr>
        <w:t>.</w:t>
      </w:r>
      <w:r>
        <w:rPr>
          <w:rtl/>
          <w:lang w:eastAsia="he-IL"/>
        </w:rPr>
        <w:t xml:space="preserve"> מעניין</w:t>
      </w:r>
      <w:r>
        <w:rPr>
          <w:rFonts w:hint="cs"/>
          <w:rtl/>
          <w:lang w:eastAsia="he-IL"/>
        </w:rPr>
        <w:t>,</w:t>
      </w:r>
      <w:r>
        <w:rPr>
          <w:rtl/>
          <w:lang w:eastAsia="he-IL"/>
        </w:rPr>
        <w:t xml:space="preserve"> מה אמרת לחייל כזה</w:t>
      </w:r>
      <w:r>
        <w:rPr>
          <w:rFonts w:hint="cs"/>
          <w:rtl/>
          <w:lang w:eastAsia="he-IL"/>
        </w:rPr>
        <w:t>?</w:t>
      </w:r>
      <w:r>
        <w:rPr>
          <w:rtl/>
          <w:lang w:eastAsia="he-IL"/>
        </w:rPr>
        <w:t xml:space="preserve"> איך התייחסת להוריו</w:t>
      </w:r>
      <w:r>
        <w:rPr>
          <w:rFonts w:hint="cs"/>
          <w:rtl/>
          <w:lang w:eastAsia="he-IL"/>
        </w:rPr>
        <w:t>?</w:t>
      </w:r>
      <w:r w:rsidRPr="00ED70EE">
        <w:rPr>
          <w:rtl/>
          <w:lang w:eastAsia="he-IL"/>
        </w:rPr>
        <w:t xml:space="preserve"> </w:t>
      </w:r>
    </w:p>
    <w:p w:rsidR="00B12974" w:rsidRDefault="00B12974" w:rsidP="007D1211">
      <w:pPr>
        <w:rPr>
          <w:rtl/>
          <w:lang w:eastAsia="he-IL"/>
        </w:rPr>
      </w:pPr>
      <w:bookmarkStart w:id="7864" w:name="_ETM_Q36_405178"/>
      <w:bookmarkStart w:id="7865" w:name="_ETM_Q36_405236"/>
      <w:bookmarkEnd w:id="7864"/>
      <w:bookmarkEnd w:id="7865"/>
    </w:p>
    <w:p w:rsidR="00B12974" w:rsidRPr="00ED70EE" w:rsidRDefault="00B12974" w:rsidP="007D1211">
      <w:pPr>
        <w:rPr>
          <w:rtl/>
          <w:lang w:eastAsia="he-IL"/>
        </w:rPr>
      </w:pPr>
      <w:bookmarkStart w:id="7866" w:name="_ETM_Q36_405313"/>
      <w:bookmarkStart w:id="7867" w:name="_ETM_Q36_405349"/>
      <w:bookmarkEnd w:id="7866"/>
      <w:bookmarkEnd w:id="7867"/>
      <w:r>
        <w:rPr>
          <w:rtl/>
          <w:lang w:eastAsia="he-IL"/>
        </w:rPr>
        <w:t>ראוי שנזכיר את זה מעל במת הכנסת</w:t>
      </w:r>
      <w:r>
        <w:rPr>
          <w:rFonts w:hint="cs"/>
          <w:rtl/>
          <w:lang w:eastAsia="he-IL"/>
        </w:rPr>
        <w:t>,</w:t>
      </w:r>
      <w:r w:rsidRPr="00ED70EE">
        <w:rPr>
          <w:rtl/>
          <w:lang w:eastAsia="he-IL"/>
        </w:rPr>
        <w:t xml:space="preserve"> וחשוב שנזכיר את זה מעל במת הכנסת כי דווקא בתקופה הזאת של השסע, שיש מי שמלבה אותו, אנחנו צריכים להוקיע מקרבנו כל אמירה שכז</w:t>
      </w:r>
      <w:r>
        <w:rPr>
          <w:rFonts w:hint="cs"/>
          <w:rtl/>
          <w:lang w:eastAsia="he-IL"/>
        </w:rPr>
        <w:t>את</w:t>
      </w:r>
      <w:r w:rsidRPr="00ED70EE">
        <w:rPr>
          <w:rtl/>
          <w:lang w:eastAsia="he-IL"/>
        </w:rPr>
        <w:t>. תודה רבה, גברתי</w:t>
      </w:r>
      <w:r>
        <w:rPr>
          <w:rFonts w:hint="cs"/>
          <w:rtl/>
          <w:lang w:eastAsia="he-IL"/>
        </w:rPr>
        <w:t>.</w:t>
      </w:r>
    </w:p>
    <w:p w:rsidR="00B12974" w:rsidRDefault="00B12974" w:rsidP="007D1211">
      <w:pPr>
        <w:rPr>
          <w:rtl/>
          <w:lang w:eastAsia="he-IL"/>
        </w:rPr>
      </w:pPr>
    </w:p>
    <w:p w:rsidR="00B12974" w:rsidRDefault="00B12974" w:rsidP="007D1211">
      <w:pPr>
        <w:pStyle w:val="af6"/>
        <w:keepNext/>
        <w:rPr>
          <w:rtl/>
        </w:rPr>
      </w:pPr>
      <w:r w:rsidRPr="00A45304">
        <w:rPr>
          <w:rStyle w:val="TagStyle"/>
          <w:rtl/>
        </w:rPr>
        <w:t xml:space="preserve"> &lt;&lt; יור &gt;&gt; </w:t>
      </w:r>
      <w:r>
        <w:rPr>
          <w:rtl/>
        </w:rPr>
        <w:t>היו"ר לימור סון הר מלך:</w:t>
      </w:r>
      <w:r w:rsidRPr="00A45304">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bookmarkStart w:id="7868" w:name="_ETM_Q36_413000"/>
      <w:bookmarkEnd w:id="7868"/>
      <w:r w:rsidRPr="00ED70EE">
        <w:rPr>
          <w:rtl/>
          <w:lang w:eastAsia="he-IL"/>
        </w:rPr>
        <w:t>תודה רבה, חבר הכנסת</w:t>
      </w:r>
      <w:r>
        <w:rPr>
          <w:rFonts w:hint="cs"/>
          <w:rtl/>
          <w:lang w:eastAsia="he-IL"/>
        </w:rPr>
        <w:t>.</w:t>
      </w:r>
      <w:r w:rsidRPr="00ED70EE">
        <w:rPr>
          <w:rtl/>
          <w:lang w:eastAsia="he-IL"/>
        </w:rPr>
        <w:t xml:space="preserve"> אני חושבת שאמירה מהסוג הזה, אין </w:t>
      </w:r>
      <w:r>
        <w:rPr>
          <w:rFonts w:hint="cs"/>
          <w:rtl/>
          <w:lang w:eastAsia="he-IL"/>
        </w:rPr>
        <w:t>ע</w:t>
      </w:r>
      <w:r w:rsidRPr="00ED70EE">
        <w:rPr>
          <w:rtl/>
          <w:lang w:eastAsia="he-IL"/>
        </w:rPr>
        <w:t>ל</w:t>
      </w:r>
      <w:r>
        <w:rPr>
          <w:rFonts w:hint="cs"/>
          <w:rtl/>
          <w:lang w:eastAsia="he-IL"/>
        </w:rPr>
        <w:t>י</w:t>
      </w:r>
      <w:r w:rsidRPr="00ED70EE">
        <w:rPr>
          <w:rtl/>
          <w:lang w:eastAsia="he-IL"/>
        </w:rPr>
        <w:t>ה מחילה</w:t>
      </w:r>
      <w:r>
        <w:rPr>
          <w:rFonts w:hint="cs"/>
          <w:rtl/>
          <w:lang w:eastAsia="he-IL"/>
        </w:rPr>
        <w:t>.</w:t>
      </w:r>
      <w:r w:rsidRPr="00ED70EE">
        <w:rPr>
          <w:rtl/>
          <w:lang w:eastAsia="he-IL"/>
        </w:rPr>
        <w:t xml:space="preserve"> שום התנצלות לא באמת תשנה את מה שנאמר שם ואת האמירה שיש בזה. </w:t>
      </w:r>
      <w:bookmarkStart w:id="7869" w:name="_ETM_Q36_430000"/>
      <w:bookmarkEnd w:id="7869"/>
    </w:p>
    <w:p w:rsidR="00B12974" w:rsidRDefault="00B12974" w:rsidP="007D1211">
      <w:pPr>
        <w:rPr>
          <w:rtl/>
          <w:lang w:eastAsia="he-IL"/>
        </w:rPr>
      </w:pPr>
      <w:bookmarkStart w:id="7870" w:name="_ETM_Q36_433529"/>
      <w:bookmarkStart w:id="7871" w:name="_ETM_Q36_433568"/>
      <w:bookmarkEnd w:id="7870"/>
      <w:bookmarkEnd w:id="7871"/>
    </w:p>
    <w:p w:rsidR="00B12974" w:rsidRDefault="00B12974" w:rsidP="007D1211">
      <w:pPr>
        <w:rPr>
          <w:rtl/>
          <w:lang w:eastAsia="he-IL"/>
        </w:rPr>
      </w:pPr>
      <w:bookmarkStart w:id="7872" w:name="_ETM_Q36_433665"/>
      <w:bookmarkStart w:id="7873" w:name="_ETM_Q36_433750"/>
      <w:bookmarkEnd w:id="7872"/>
      <w:bookmarkEnd w:id="7873"/>
      <w:r w:rsidRPr="00ED70EE">
        <w:rPr>
          <w:rtl/>
          <w:lang w:eastAsia="he-IL"/>
        </w:rPr>
        <w:t>חברת הכנסת צגה מלק</w:t>
      </w:r>
      <w:r>
        <w:rPr>
          <w:rFonts w:hint="cs"/>
          <w:rtl/>
          <w:lang w:eastAsia="he-IL"/>
        </w:rPr>
        <w:t xml:space="preserve">ו </w:t>
      </w:r>
      <w:r>
        <w:rPr>
          <w:rFonts w:hint="eastAsia"/>
          <w:rtl/>
          <w:lang w:eastAsia="he-IL"/>
        </w:rPr>
        <w:t>–</w:t>
      </w:r>
      <w:r w:rsidRPr="00ED70EE">
        <w:rPr>
          <w:rtl/>
          <w:lang w:eastAsia="he-IL"/>
        </w:rPr>
        <w:t xml:space="preserve"> אינה נוכחת</w:t>
      </w:r>
      <w:r>
        <w:rPr>
          <w:rFonts w:hint="cs"/>
          <w:rtl/>
          <w:lang w:eastAsia="he-IL"/>
        </w:rPr>
        <w:t>.</w:t>
      </w:r>
      <w:r w:rsidRPr="00ED70EE">
        <w:rPr>
          <w:rtl/>
          <w:lang w:eastAsia="he-IL"/>
        </w:rPr>
        <w:t xml:space="preserve"> חברת הכנסת פנ</w:t>
      </w:r>
      <w:r>
        <w:rPr>
          <w:rtl/>
          <w:lang w:eastAsia="he-IL"/>
        </w:rPr>
        <w:t>ינה תמנו.</w:t>
      </w:r>
      <w:bookmarkStart w:id="7874" w:name="_ETM_Q36_446681"/>
      <w:bookmarkStart w:id="7875" w:name="_ETM_Q36_446730"/>
      <w:bookmarkStart w:id="7876" w:name="_ETM_Q36_448792"/>
      <w:bookmarkStart w:id="7877" w:name="_ETM_Q36_448849"/>
      <w:bookmarkEnd w:id="7874"/>
      <w:bookmarkEnd w:id="7875"/>
      <w:bookmarkEnd w:id="7876"/>
      <w:bookmarkEnd w:id="7877"/>
    </w:p>
    <w:p w:rsidR="00B12974" w:rsidRDefault="00B12974" w:rsidP="007D1211">
      <w:pPr>
        <w:rPr>
          <w:rtl/>
          <w:lang w:eastAsia="he-IL"/>
        </w:rPr>
      </w:pPr>
      <w:bookmarkStart w:id="7878" w:name="_ETM_Q36_447000"/>
      <w:bookmarkEnd w:id="7878"/>
    </w:p>
    <w:p w:rsidR="00B12974" w:rsidRDefault="00B12974" w:rsidP="007D1211">
      <w:pPr>
        <w:pStyle w:val="a4"/>
        <w:keepNext/>
        <w:rPr>
          <w:rtl/>
        </w:rPr>
      </w:pPr>
      <w:bookmarkStart w:id="7879" w:name="ET_speaker_5115_11"/>
      <w:r w:rsidRPr="00A45304">
        <w:rPr>
          <w:rStyle w:val="TagStyle"/>
          <w:rtl/>
        </w:rPr>
        <w:t xml:space="preserve"> &lt;&lt; דובר &gt;&gt; </w:t>
      </w:r>
      <w:bookmarkStart w:id="7880" w:name="_Toc221622955"/>
      <w:r>
        <w:rPr>
          <w:rtl/>
        </w:rPr>
        <w:t>פנינה תמנו (כחול לבן – המחנה הממלכתי):</w:t>
      </w:r>
      <w:bookmarkEnd w:id="7880"/>
      <w:r w:rsidRPr="00A45304">
        <w:rPr>
          <w:rStyle w:val="TagStyle"/>
          <w:rtl/>
        </w:rPr>
        <w:t xml:space="preserve"> &lt;&lt; דובר &gt;&gt;</w:t>
      </w:r>
      <w:r>
        <w:rPr>
          <w:rtl/>
        </w:rPr>
        <w:t xml:space="preserve">   </w:t>
      </w:r>
      <w:bookmarkEnd w:id="7879"/>
    </w:p>
    <w:p w:rsidR="00B12974" w:rsidRDefault="00B12974" w:rsidP="007D1211">
      <w:pPr>
        <w:rPr>
          <w:rtl/>
          <w:lang w:eastAsia="he-IL"/>
        </w:rPr>
      </w:pPr>
    </w:p>
    <w:p w:rsidR="00B12974" w:rsidRDefault="00B12974" w:rsidP="007D1211">
      <w:pPr>
        <w:rPr>
          <w:rtl/>
          <w:lang w:eastAsia="he-IL"/>
        </w:rPr>
      </w:pPr>
      <w:bookmarkStart w:id="7881" w:name="_ETM_Q36_454000"/>
      <w:bookmarkEnd w:id="7881"/>
      <w:r>
        <w:rPr>
          <w:rFonts w:hint="cs"/>
          <w:rtl/>
          <w:lang w:eastAsia="he-IL"/>
        </w:rPr>
        <w:t xml:space="preserve">תודה, גברתי היושבת-ראש. תחילה </w:t>
      </w:r>
      <w:bookmarkStart w:id="7882" w:name="_ETM_Q36_456000"/>
      <w:bookmarkEnd w:id="7882"/>
      <w:r>
        <w:rPr>
          <w:rFonts w:hint="cs"/>
          <w:rtl/>
          <w:lang w:eastAsia="he-IL"/>
        </w:rPr>
        <w:t xml:space="preserve">אני גם רוצה לשלוח מכאן תנחומים למשפחת אלאלוף על </w:t>
      </w:r>
      <w:bookmarkStart w:id="7883" w:name="_ETM_Q36_462000"/>
      <w:bookmarkEnd w:id="7883"/>
      <w:r>
        <w:rPr>
          <w:rFonts w:hint="cs"/>
          <w:rtl/>
          <w:lang w:eastAsia="he-IL"/>
        </w:rPr>
        <w:t>לכתו של איש יקר, אלי אלאלוף, חבר הכנסת</w:t>
      </w:r>
      <w:bookmarkStart w:id="7884" w:name="_ETM_Q36_464000"/>
      <w:bookmarkEnd w:id="7884"/>
      <w:r>
        <w:rPr>
          <w:rFonts w:hint="cs"/>
          <w:rtl/>
          <w:lang w:eastAsia="he-IL"/>
        </w:rPr>
        <w:t xml:space="preserve"> לשעבר, זוכה פרס ישראל, איש שהקדיש את כל חייו למען </w:t>
      </w:r>
      <w:bookmarkStart w:id="7885" w:name="_ETM_Q36_467000"/>
      <w:bookmarkEnd w:id="7885"/>
      <w:r>
        <w:rPr>
          <w:rFonts w:hint="cs"/>
          <w:rtl/>
          <w:lang w:eastAsia="he-IL"/>
        </w:rPr>
        <w:t xml:space="preserve">צמצום פערים בין פריפריה למרכז, ומי שלא היסס </w:t>
      </w:r>
      <w:bookmarkStart w:id="7886" w:name="_ETM_Q36_474000"/>
      <w:bookmarkEnd w:id="7886"/>
      <w:r>
        <w:rPr>
          <w:rFonts w:hint="cs"/>
          <w:rtl/>
          <w:lang w:eastAsia="he-IL"/>
        </w:rPr>
        <w:t>להסתכל על כל ילד ולומר לו: מגיעה לך הזדמנות שווה. יהי זכרו ברוך.</w:t>
      </w:r>
    </w:p>
    <w:p w:rsidR="00B12974" w:rsidRDefault="00B12974" w:rsidP="007D1211">
      <w:pPr>
        <w:rPr>
          <w:rtl/>
          <w:lang w:eastAsia="he-IL"/>
        </w:rPr>
      </w:pPr>
    </w:p>
    <w:p w:rsidR="00B12974" w:rsidRDefault="00B12974" w:rsidP="007D1211">
      <w:pPr>
        <w:rPr>
          <w:rtl/>
          <w:lang w:eastAsia="he-IL"/>
        </w:rPr>
      </w:pPr>
      <w:bookmarkStart w:id="7887" w:name="_ETM_Q36_479000"/>
      <w:bookmarkEnd w:id="7887"/>
      <w:r>
        <w:rPr>
          <w:rFonts w:hint="cs"/>
          <w:rtl/>
          <w:lang w:eastAsia="he-IL"/>
        </w:rPr>
        <w:t xml:space="preserve">ועכשיו, סגנית היושב-ראש וגם יושבת-ראש ועדת הבריאות, </w:t>
      </w:r>
      <w:bookmarkStart w:id="7888" w:name="_ETM_Q36_489000"/>
      <w:bookmarkEnd w:id="7888"/>
      <w:r>
        <w:rPr>
          <w:rFonts w:hint="cs"/>
          <w:rtl/>
          <w:lang w:eastAsia="he-IL"/>
        </w:rPr>
        <w:t xml:space="preserve">בנושא שקשור לדיון שעשית היום בעניין הלומי הקרוב, יהלומי הקרב, </w:t>
      </w:r>
      <w:bookmarkStart w:id="7889" w:name="_ETM_Q36_492000"/>
      <w:bookmarkEnd w:id="7889"/>
      <w:r>
        <w:rPr>
          <w:rFonts w:hint="cs"/>
          <w:rtl/>
          <w:lang w:eastAsia="he-IL"/>
        </w:rPr>
        <w:t>והמעטפת שניתנת למשפחות ובכלל ההתייחסות אליהם. אני רוצה להקריא</w:t>
      </w:r>
      <w:bookmarkStart w:id="7890" w:name="_ETM_Q36_497000"/>
      <w:bookmarkEnd w:id="7890"/>
      <w:r>
        <w:rPr>
          <w:rFonts w:hint="cs"/>
          <w:rtl/>
          <w:lang w:eastAsia="he-IL"/>
        </w:rPr>
        <w:t xml:space="preserve"> מכתב שכתב חייל שקוראים לו </w:t>
      </w:r>
      <w:r w:rsidRPr="00400DC1">
        <w:rPr>
          <w:rtl/>
          <w:lang w:eastAsia="he-IL"/>
        </w:rPr>
        <w:t>טשאגר טוואבה</w:t>
      </w:r>
      <w:r>
        <w:rPr>
          <w:rFonts w:hint="cs"/>
          <w:rtl/>
          <w:lang w:eastAsia="he-IL"/>
        </w:rPr>
        <w:t xml:space="preserve"> – חייל לשעבר. אני לא </w:t>
      </w:r>
      <w:bookmarkStart w:id="7891" w:name="_ETM_Q36_505000"/>
      <w:bookmarkEnd w:id="7891"/>
      <w:r>
        <w:rPr>
          <w:rFonts w:hint="cs"/>
          <w:rtl/>
          <w:lang w:eastAsia="he-IL"/>
        </w:rPr>
        <w:t xml:space="preserve">אקריא את המספר האישי שלו. </w:t>
      </w:r>
      <w:bookmarkStart w:id="7892" w:name="_ETM_Q36_512665"/>
      <w:bookmarkStart w:id="7893" w:name="_ETM_Q36_506000"/>
      <w:bookmarkEnd w:id="7892"/>
      <w:bookmarkEnd w:id="7893"/>
      <w:r>
        <w:rPr>
          <w:rFonts w:hint="cs"/>
          <w:rtl/>
          <w:lang w:eastAsia="he-IL"/>
        </w:rPr>
        <w:t xml:space="preserve">הוא מספר בפוסט: </w:t>
      </w:r>
      <w:bookmarkStart w:id="7894" w:name="_ETM_Q36_455000"/>
      <w:bookmarkEnd w:id="7894"/>
      <w:r>
        <w:rPr>
          <w:rFonts w:hint="cs"/>
          <w:rtl/>
          <w:lang w:eastAsia="he-IL"/>
        </w:rPr>
        <w:t>"ב-7</w:t>
      </w:r>
      <w:r>
        <w:rPr>
          <w:rtl/>
          <w:lang w:eastAsia="he-IL"/>
        </w:rPr>
        <w:t xml:space="preserve"> באוקטובר יצאתי לה</w:t>
      </w:r>
      <w:r>
        <w:rPr>
          <w:rFonts w:hint="cs"/>
          <w:rtl/>
          <w:lang w:eastAsia="he-IL"/>
        </w:rPr>
        <w:t>גן</w:t>
      </w:r>
      <w:r>
        <w:rPr>
          <w:rtl/>
          <w:lang w:eastAsia="he-IL"/>
        </w:rPr>
        <w:t xml:space="preserve"> על מדינת ישראל ועל הגבולות שלה. </w:t>
      </w:r>
      <w:r>
        <w:rPr>
          <w:rFonts w:hint="cs"/>
          <w:rtl/>
          <w:lang w:eastAsia="he-IL"/>
        </w:rPr>
        <w:t>כ</w:t>
      </w:r>
      <w:r>
        <w:rPr>
          <w:rtl/>
          <w:lang w:eastAsia="he-IL"/>
        </w:rPr>
        <w:t>מ</w:t>
      </w:r>
      <w:r>
        <w:rPr>
          <w:rFonts w:hint="cs"/>
          <w:rtl/>
          <w:lang w:eastAsia="he-IL"/>
        </w:rPr>
        <w:t>"</w:t>
      </w:r>
      <w:r>
        <w:rPr>
          <w:rtl/>
          <w:lang w:eastAsia="he-IL"/>
        </w:rPr>
        <w:t>מ בגדוד 13 של גולני, עמדתי בחזית במוצב פגה ובכפר עזה. אבל לא יצאתי משם לבד</w:t>
      </w:r>
      <w:r>
        <w:rPr>
          <w:rFonts w:hint="cs"/>
          <w:rtl/>
          <w:lang w:eastAsia="he-IL"/>
        </w:rPr>
        <w:t xml:space="preserve"> –</w:t>
      </w:r>
      <w:r>
        <w:rPr>
          <w:rtl/>
          <w:lang w:eastAsia="he-IL"/>
        </w:rPr>
        <w:t xml:space="preserve"> יצאתי משם עם משקולת ששום אדם לא אמור לסחוב.</w:t>
      </w:r>
      <w:bookmarkStart w:id="7895" w:name="_ETM_Q36_523000"/>
      <w:bookmarkEnd w:id="7895"/>
      <w:r>
        <w:rPr>
          <w:rFonts w:hint="cs"/>
          <w:rtl/>
          <w:lang w:eastAsia="he-IL"/>
        </w:rPr>
        <w:t xml:space="preserve"> </w:t>
      </w:r>
      <w:r>
        <w:rPr>
          <w:rtl/>
          <w:lang w:eastAsia="he-IL"/>
        </w:rPr>
        <w:t>איבדתי שם חברים שהיו לי כנשמה. איבדתי פקודים שלי, לוחמים גיבורים שהלכו א</w:t>
      </w:r>
      <w:r>
        <w:rPr>
          <w:rFonts w:hint="cs"/>
          <w:rtl/>
          <w:lang w:eastAsia="he-IL"/>
        </w:rPr>
        <w:t>ח</w:t>
      </w:r>
      <w:r>
        <w:rPr>
          <w:rtl/>
          <w:lang w:eastAsia="he-IL"/>
        </w:rPr>
        <w:t>ר</w:t>
      </w:r>
      <w:r>
        <w:rPr>
          <w:rFonts w:hint="cs"/>
          <w:rtl/>
          <w:lang w:eastAsia="he-IL"/>
        </w:rPr>
        <w:t>י</w:t>
      </w:r>
      <w:r>
        <w:rPr>
          <w:rtl/>
          <w:lang w:eastAsia="he-IL"/>
        </w:rPr>
        <w:t>י באש ולא חזרו. כקצין, האחריות הזו על מ</w:t>
      </w:r>
      <w:r>
        <w:rPr>
          <w:rFonts w:hint="cs"/>
          <w:rtl/>
          <w:lang w:eastAsia="he-IL"/>
        </w:rPr>
        <w:t>י</w:t>
      </w:r>
      <w:r>
        <w:rPr>
          <w:rtl/>
          <w:lang w:eastAsia="he-IL"/>
        </w:rPr>
        <w:t xml:space="preserve"> שנפל תחת פיקוד</w:t>
      </w:r>
      <w:r>
        <w:rPr>
          <w:rFonts w:hint="cs"/>
          <w:rtl/>
          <w:lang w:eastAsia="he-IL"/>
        </w:rPr>
        <w:t>י</w:t>
      </w:r>
      <w:r>
        <w:rPr>
          <w:rtl/>
          <w:lang w:eastAsia="he-IL"/>
        </w:rPr>
        <w:t xml:space="preserve"> והחוסר של אלו שלא איתנו עוד, זה משהו שסוחט ממני כוחות אדירים בכל יום ויום</w:t>
      </w:r>
      <w:r>
        <w:rPr>
          <w:rFonts w:hint="cs"/>
          <w:rtl/>
          <w:lang w:eastAsia="he-IL"/>
        </w:rPr>
        <w:t>", הוא מספר</w:t>
      </w:r>
      <w:r>
        <w:rPr>
          <w:rtl/>
          <w:lang w:eastAsia="he-IL"/>
        </w:rPr>
        <w:t>.</w:t>
      </w:r>
      <w:r>
        <w:rPr>
          <w:rFonts w:hint="cs"/>
          <w:rtl/>
          <w:lang w:eastAsia="he-IL"/>
        </w:rPr>
        <w:t xml:space="preserve"> </w:t>
      </w:r>
    </w:p>
    <w:p w:rsidR="00B12974" w:rsidRDefault="00B12974" w:rsidP="007D1211">
      <w:pPr>
        <w:rPr>
          <w:rtl/>
          <w:lang w:eastAsia="he-IL"/>
        </w:rPr>
      </w:pPr>
    </w:p>
    <w:p w:rsidR="00B12974" w:rsidRPr="00A45304" w:rsidRDefault="00B12974" w:rsidP="007D1211">
      <w:pPr>
        <w:rPr>
          <w:rtl/>
          <w:lang w:eastAsia="he-IL"/>
        </w:rPr>
      </w:pPr>
      <w:r>
        <w:rPr>
          <w:rFonts w:hint="cs"/>
          <w:rtl/>
          <w:lang w:eastAsia="he-IL"/>
        </w:rPr>
        <w:t>"</w:t>
      </w:r>
      <w:r>
        <w:rPr>
          <w:rtl/>
          <w:lang w:eastAsia="he-IL"/>
        </w:rPr>
        <w:t>ה</w:t>
      </w:r>
      <w:r>
        <w:rPr>
          <w:rFonts w:hint="cs"/>
          <w:rtl/>
          <w:lang w:eastAsia="he-IL"/>
        </w:rPr>
        <w:t>יו</w:t>
      </w:r>
      <w:r>
        <w:rPr>
          <w:rtl/>
          <w:lang w:eastAsia="he-IL"/>
        </w:rPr>
        <w:t>ם, שנתיים אחרי, אני יודע שהקרב ההוא לא נגמר. זה קרב שילך איתי לכל החיים</w:t>
      </w:r>
      <w:bookmarkStart w:id="7896" w:name="_ETM_Q36_547000"/>
      <w:bookmarkEnd w:id="7896"/>
      <w:r>
        <w:rPr>
          <w:rFonts w:hint="cs"/>
          <w:rtl/>
          <w:lang w:eastAsia="he-IL"/>
        </w:rPr>
        <w:t xml:space="preserve">", מספר </w:t>
      </w:r>
      <w:r>
        <w:rPr>
          <w:rtl/>
        </w:rPr>
        <w:t>טשאגר</w:t>
      </w:r>
      <w:r>
        <w:rPr>
          <w:rFonts w:hint="cs"/>
          <w:rtl/>
        </w:rPr>
        <w:t>. "</w:t>
      </w:r>
      <w:r>
        <w:rPr>
          <w:rtl/>
          <w:lang w:eastAsia="he-IL"/>
        </w:rPr>
        <w:t>ההתמודדות עם האובדן, עם המראות ועם תגובת הקרב המורכבת הזו, מצריכה ממני כוחות נפש שאני נלחם למצוא מחדש בכל בוקר.</w:t>
      </w:r>
      <w:r>
        <w:rPr>
          <w:rFonts w:hint="cs"/>
          <w:rtl/>
          <w:lang w:eastAsia="he-IL"/>
        </w:rPr>
        <w:t xml:space="preserve"> </w:t>
      </w:r>
      <w:bookmarkStart w:id="7897" w:name="_ETM_Q36_561000"/>
      <w:bookmarkEnd w:id="7897"/>
      <w:r>
        <w:rPr>
          <w:rtl/>
          <w:lang w:eastAsia="he-IL"/>
        </w:rPr>
        <w:t>ואז הגיעה החלטת הוועדה: 50% נכות זמנית.</w:t>
      </w:r>
      <w:r>
        <w:rPr>
          <w:rFonts w:hint="cs"/>
          <w:rtl/>
          <w:lang w:eastAsia="he-IL"/>
        </w:rPr>
        <w:t xml:space="preserve"> </w:t>
      </w:r>
      <w:r>
        <w:rPr>
          <w:rtl/>
          <w:lang w:eastAsia="he-IL"/>
        </w:rPr>
        <w:t xml:space="preserve">איך המערכת מסוגלת לקרוא לזה </w:t>
      </w:r>
      <w:r>
        <w:rPr>
          <w:rFonts w:hint="cs"/>
          <w:rtl/>
          <w:lang w:eastAsia="he-IL"/>
        </w:rPr>
        <w:t>'</w:t>
      </w:r>
      <w:r>
        <w:rPr>
          <w:rtl/>
          <w:lang w:eastAsia="he-IL"/>
        </w:rPr>
        <w:t>זמני</w:t>
      </w:r>
      <w:r>
        <w:rPr>
          <w:rFonts w:hint="cs"/>
          <w:rtl/>
          <w:lang w:eastAsia="he-IL"/>
        </w:rPr>
        <w:t>'</w:t>
      </w:r>
      <w:r>
        <w:rPr>
          <w:rtl/>
          <w:lang w:eastAsia="he-IL"/>
        </w:rPr>
        <w:t>? האם החלל שהשאירו החברים שלי הוא זמני? האם הכאב על הפקודים שלי הוא זמני? האם המורכבות של מה שאני סוחב איתי בנפש ת</w:t>
      </w:r>
      <w:r>
        <w:rPr>
          <w:rFonts w:hint="cs"/>
          <w:rtl/>
          <w:lang w:eastAsia="he-IL"/>
        </w:rPr>
        <w:t>י</w:t>
      </w:r>
      <w:r>
        <w:rPr>
          <w:rtl/>
          <w:lang w:eastAsia="he-IL"/>
        </w:rPr>
        <w:t>עלם לפי תאריך תפו</w:t>
      </w:r>
      <w:r>
        <w:rPr>
          <w:rFonts w:hint="cs"/>
          <w:rtl/>
          <w:lang w:eastAsia="he-IL"/>
        </w:rPr>
        <w:t>ג</w:t>
      </w:r>
      <w:r>
        <w:rPr>
          <w:rtl/>
          <w:lang w:eastAsia="he-IL"/>
        </w:rPr>
        <w:t>ה של ועדה רפואית?</w:t>
      </w:r>
      <w:r>
        <w:rPr>
          <w:rFonts w:hint="cs"/>
          <w:rtl/>
          <w:lang w:eastAsia="he-IL"/>
        </w:rPr>
        <w:t xml:space="preserve"> </w:t>
      </w:r>
      <w:bookmarkStart w:id="7898" w:name="_ETM_Q36_584000"/>
      <w:bookmarkEnd w:id="7898"/>
      <w:r>
        <w:rPr>
          <w:rtl/>
          <w:lang w:eastAsia="he-IL"/>
        </w:rPr>
        <w:t>אני מרגיש נבגד. יצאתי להגן על הגבולות של המדינה, איבדתי את האנשים הכי יקרים ל</w:t>
      </w:r>
      <w:r>
        <w:rPr>
          <w:rFonts w:hint="cs"/>
          <w:rtl/>
          <w:lang w:eastAsia="he-IL"/>
        </w:rPr>
        <w:t>י</w:t>
      </w:r>
      <w:r>
        <w:rPr>
          <w:rtl/>
          <w:lang w:eastAsia="he-IL"/>
        </w:rPr>
        <w:t xml:space="preserve"> בשביל הביטחון של כולנו, ועכשיו המדינה מתחשבנת איתי על אחוזים 'לזמן מוגבל'.</w:t>
      </w:r>
      <w:r>
        <w:rPr>
          <w:rFonts w:hint="cs"/>
          <w:rtl/>
          <w:lang w:eastAsia="he-IL"/>
        </w:rPr>
        <w:t xml:space="preserve"> </w:t>
      </w:r>
      <w:bookmarkStart w:id="7899" w:name="_ETM_Q36_597000"/>
      <w:bookmarkEnd w:id="7899"/>
      <w:r>
        <w:rPr>
          <w:rtl/>
          <w:lang w:eastAsia="he-IL"/>
        </w:rPr>
        <w:t>פציעת תגובת קרב היא לא פצע פיזי שמחלים</w:t>
      </w:r>
      <w:r>
        <w:rPr>
          <w:rFonts w:hint="cs"/>
          <w:rtl/>
          <w:lang w:eastAsia="he-IL"/>
        </w:rPr>
        <w:t>,</w:t>
      </w:r>
      <w:r>
        <w:rPr>
          <w:rtl/>
          <w:lang w:eastAsia="he-IL"/>
        </w:rPr>
        <w:t xml:space="preserve"> היא ח</w:t>
      </w:r>
      <w:r>
        <w:rPr>
          <w:rFonts w:hint="cs"/>
          <w:rtl/>
          <w:lang w:eastAsia="he-IL"/>
        </w:rPr>
        <w:t>יי</w:t>
      </w:r>
      <w:r>
        <w:rPr>
          <w:rtl/>
          <w:lang w:eastAsia="he-IL"/>
        </w:rPr>
        <w:t>ם שלמים של התמודדות</w:t>
      </w:r>
      <w:r>
        <w:rPr>
          <w:rFonts w:hint="cs"/>
          <w:rtl/>
          <w:lang w:eastAsia="he-IL"/>
        </w:rPr>
        <w:t>", הוא מספר.</w:t>
      </w:r>
      <w:r>
        <w:rPr>
          <w:rtl/>
          <w:lang w:eastAsia="he-IL"/>
        </w:rPr>
        <w:t xml:space="preserve"> </w:t>
      </w:r>
      <w:r>
        <w:rPr>
          <w:rFonts w:hint="cs"/>
          <w:rtl/>
          <w:lang w:eastAsia="he-IL"/>
        </w:rPr>
        <w:t>"</w:t>
      </w:r>
      <w:r>
        <w:rPr>
          <w:rtl/>
          <w:lang w:eastAsia="he-IL"/>
        </w:rPr>
        <w:t>היא המטען של אלו שנפלו והכוחות שנדרשים כדי להמשיך לחיות למענם. זו פציעה שאין בה שום דבר זמני.</w:t>
      </w:r>
      <w:r>
        <w:rPr>
          <w:rFonts w:hint="cs"/>
          <w:rtl/>
          <w:lang w:eastAsia="he-IL"/>
        </w:rPr>
        <w:t xml:space="preserve"> </w:t>
      </w:r>
      <w:bookmarkStart w:id="7900" w:name="_ETM_Q36_612000"/>
      <w:bookmarkEnd w:id="7900"/>
      <w:r>
        <w:rPr>
          <w:rtl/>
          <w:lang w:eastAsia="he-IL"/>
        </w:rPr>
        <w:t>יצאתי להגן על הגבולות של המדינה</w:t>
      </w:r>
      <w:r>
        <w:rPr>
          <w:rFonts w:hint="cs"/>
          <w:rtl/>
          <w:lang w:eastAsia="he-IL"/>
        </w:rPr>
        <w:t>,</w:t>
      </w:r>
      <w:r>
        <w:rPr>
          <w:rtl/>
          <w:lang w:eastAsia="he-IL"/>
        </w:rPr>
        <w:t xml:space="preserve"> עכשיו אני מצפה שהמדינה תגן עליי ותכיר במחיר ששילמתי, ושאלך איתו כל חיי.</w:t>
      </w:r>
      <w:r>
        <w:rPr>
          <w:rFonts w:hint="cs"/>
          <w:rtl/>
          <w:lang w:eastAsia="he-IL"/>
        </w:rPr>
        <w:t xml:space="preserve"> </w:t>
      </w:r>
      <w:bookmarkStart w:id="7901" w:name="_ETM_Q36_623000"/>
      <w:bookmarkEnd w:id="7901"/>
      <w:r>
        <w:rPr>
          <w:rtl/>
          <w:lang w:eastAsia="he-IL"/>
        </w:rPr>
        <w:t xml:space="preserve">לא נלחמתי </w:t>
      </w:r>
      <w:r>
        <w:rPr>
          <w:rFonts w:hint="cs"/>
          <w:rtl/>
          <w:lang w:eastAsia="he-IL"/>
        </w:rPr>
        <w:t>'</w:t>
      </w:r>
      <w:r>
        <w:rPr>
          <w:rtl/>
          <w:lang w:eastAsia="he-IL"/>
        </w:rPr>
        <w:t>זמנית', אל תכירו בי 'זמנית</w:t>
      </w:r>
      <w:r>
        <w:rPr>
          <w:rFonts w:hint="cs"/>
          <w:rtl/>
          <w:lang w:eastAsia="he-IL"/>
        </w:rPr>
        <w:t>'."</w:t>
      </w:r>
    </w:p>
    <w:p w:rsidR="00B12974" w:rsidRDefault="00B12974" w:rsidP="007D1211">
      <w:pPr>
        <w:rPr>
          <w:rtl/>
          <w:lang w:eastAsia="he-IL"/>
        </w:rPr>
      </w:pPr>
    </w:p>
    <w:p w:rsidR="00B12974" w:rsidRDefault="00B12974" w:rsidP="007D1211">
      <w:pPr>
        <w:rPr>
          <w:rtl/>
          <w:lang w:eastAsia="he-IL"/>
        </w:rPr>
      </w:pPr>
      <w:bookmarkStart w:id="7902" w:name="_ETM_Q36_630000"/>
      <w:bookmarkEnd w:id="7902"/>
      <w:r>
        <w:rPr>
          <w:rtl/>
        </w:rPr>
        <w:t>טשאגר</w:t>
      </w:r>
      <w:r>
        <w:rPr>
          <w:rFonts w:hint="cs"/>
          <w:rtl/>
        </w:rPr>
        <w:t xml:space="preserve"> </w:t>
      </w:r>
      <w:r>
        <w:rPr>
          <w:rtl/>
        </w:rPr>
        <w:t>–</w:t>
      </w:r>
      <w:r>
        <w:rPr>
          <w:rFonts w:hint="cs"/>
          <w:rtl/>
        </w:rPr>
        <w:t xml:space="preserve"> היה עליו</w:t>
      </w:r>
      <w:bookmarkStart w:id="7903" w:name="_ETM_Q36_631000"/>
      <w:bookmarkEnd w:id="7903"/>
      <w:r>
        <w:rPr>
          <w:rFonts w:hint="cs"/>
          <w:rtl/>
        </w:rPr>
        <w:t xml:space="preserve"> סרט תחקיר בעובדה – הוא באמת גיבור ישראל. </w:t>
      </w:r>
      <w:r>
        <w:rPr>
          <w:rFonts w:hint="cs"/>
          <w:rtl/>
          <w:lang w:eastAsia="he-IL"/>
        </w:rPr>
        <w:t>ב</w:t>
      </w:r>
      <w:r w:rsidRPr="00ED70EE">
        <w:rPr>
          <w:rtl/>
          <w:lang w:eastAsia="he-IL"/>
        </w:rPr>
        <w:t xml:space="preserve">חור צנוע, מקסים. אגב, </w:t>
      </w:r>
      <w:r>
        <w:rPr>
          <w:rFonts w:hint="cs"/>
          <w:rtl/>
          <w:lang w:eastAsia="he-IL"/>
        </w:rPr>
        <w:t xml:space="preserve">הוא </w:t>
      </w:r>
      <w:r w:rsidRPr="00ED70EE">
        <w:rPr>
          <w:rtl/>
          <w:lang w:eastAsia="he-IL"/>
        </w:rPr>
        <w:t xml:space="preserve">בן עירי, בן </w:t>
      </w:r>
      <w:r>
        <w:rPr>
          <w:rFonts w:hint="cs"/>
          <w:rtl/>
          <w:lang w:eastAsia="he-IL"/>
        </w:rPr>
        <w:t>ה</w:t>
      </w:r>
      <w:r w:rsidRPr="00ED70EE">
        <w:rPr>
          <w:rtl/>
          <w:lang w:eastAsia="he-IL"/>
        </w:rPr>
        <w:t xml:space="preserve">עיר פתח תקווה. </w:t>
      </w:r>
      <w:bookmarkStart w:id="7904" w:name="_ETM_Q36_643000"/>
      <w:bookmarkEnd w:id="7904"/>
      <w:r w:rsidRPr="00ED70EE">
        <w:rPr>
          <w:rtl/>
          <w:lang w:eastAsia="he-IL"/>
        </w:rPr>
        <w:t>אני מבקשת ממשרד הביטחון, על אף העומס והקושי, ואני מבקשת מ</w:t>
      </w:r>
      <w:r>
        <w:rPr>
          <w:rFonts w:hint="cs"/>
          <w:rtl/>
          <w:lang w:eastAsia="he-IL"/>
        </w:rPr>
        <w:t>צבא</w:t>
      </w:r>
      <w:r w:rsidRPr="00ED70EE">
        <w:rPr>
          <w:rtl/>
          <w:lang w:eastAsia="he-IL"/>
        </w:rPr>
        <w:t xml:space="preserve"> </w:t>
      </w:r>
      <w:r>
        <w:rPr>
          <w:rFonts w:hint="cs"/>
          <w:rtl/>
          <w:lang w:eastAsia="he-IL"/>
        </w:rPr>
        <w:t>ה</w:t>
      </w:r>
      <w:r w:rsidRPr="00ED70EE">
        <w:rPr>
          <w:rtl/>
          <w:lang w:eastAsia="he-IL"/>
        </w:rPr>
        <w:t xml:space="preserve">הגנה לישראל, לא להפקיר אף חייל וחיילת. </w:t>
      </w:r>
      <w:bookmarkStart w:id="7905" w:name="_ETM_Q36_654000"/>
      <w:bookmarkStart w:id="7906" w:name="_ETM_Q36_655000"/>
      <w:bookmarkEnd w:id="7905"/>
      <w:bookmarkEnd w:id="7906"/>
      <w:r w:rsidRPr="00ED70EE">
        <w:rPr>
          <w:rtl/>
          <w:lang w:eastAsia="he-IL"/>
        </w:rPr>
        <w:t>אנחנו, הבית הזה, נצטרך לתת להם את הכלים, אנחנו אפילו נצטרך מהקולות שאנחנו שומעים, כפי ששמענו היום, לכוון אותם</w:t>
      </w:r>
      <w:r>
        <w:rPr>
          <w:rFonts w:hint="cs"/>
          <w:rtl/>
          <w:lang w:eastAsia="he-IL"/>
        </w:rPr>
        <w:t>,</w:t>
      </w:r>
      <w:r w:rsidRPr="00ED70EE">
        <w:rPr>
          <w:rtl/>
          <w:lang w:eastAsia="he-IL"/>
        </w:rPr>
        <w:t xml:space="preserve"> לחבר בין הפער</w:t>
      </w:r>
      <w:r>
        <w:rPr>
          <w:rFonts w:hint="cs"/>
          <w:rtl/>
          <w:lang w:eastAsia="he-IL"/>
        </w:rPr>
        <w:t xml:space="preserve"> </w:t>
      </w:r>
      <w:bookmarkStart w:id="7907" w:name="_ETM_Q36_667639"/>
      <w:bookmarkEnd w:id="7907"/>
      <w:r>
        <w:rPr>
          <w:rFonts w:hint="cs"/>
          <w:rtl/>
          <w:lang w:eastAsia="he-IL"/>
        </w:rPr>
        <w:t>–</w:t>
      </w:r>
      <w:r w:rsidRPr="00ED70EE">
        <w:rPr>
          <w:rtl/>
          <w:lang w:eastAsia="he-IL"/>
        </w:rPr>
        <w:t xml:space="preserve"> בין מה שמרגישים יהלומי הקרב</w:t>
      </w:r>
      <w:r>
        <w:rPr>
          <w:rFonts w:hint="cs"/>
          <w:rtl/>
          <w:lang w:eastAsia="he-IL"/>
        </w:rPr>
        <w:t>,</w:t>
      </w:r>
      <w:r w:rsidRPr="00ED70EE">
        <w:rPr>
          <w:rtl/>
          <w:lang w:eastAsia="he-IL"/>
        </w:rPr>
        <w:t xml:space="preserve"> בין מה שצריכ</w:t>
      </w:r>
      <w:r>
        <w:rPr>
          <w:rFonts w:hint="cs"/>
          <w:rtl/>
          <w:lang w:eastAsia="he-IL"/>
        </w:rPr>
        <w:t>ות</w:t>
      </w:r>
      <w:r w:rsidRPr="00ED70EE">
        <w:rPr>
          <w:rtl/>
          <w:lang w:eastAsia="he-IL"/>
        </w:rPr>
        <w:t xml:space="preserve"> המשפחות</w:t>
      </w:r>
      <w:r>
        <w:rPr>
          <w:rFonts w:hint="cs"/>
          <w:rtl/>
          <w:lang w:eastAsia="he-IL"/>
        </w:rPr>
        <w:t>,</w:t>
      </w:r>
      <w:r w:rsidRPr="00ED70EE">
        <w:rPr>
          <w:rtl/>
          <w:lang w:eastAsia="he-IL"/>
        </w:rPr>
        <w:t xml:space="preserve"> לבין מה שהמערכת נותנת. </w:t>
      </w:r>
    </w:p>
    <w:p w:rsidR="00B12974" w:rsidRDefault="00B12974" w:rsidP="007D1211">
      <w:pPr>
        <w:rPr>
          <w:rtl/>
          <w:lang w:eastAsia="he-IL"/>
        </w:rPr>
      </w:pPr>
    </w:p>
    <w:p w:rsidR="00B12974" w:rsidRPr="00ED70EE" w:rsidRDefault="00B12974" w:rsidP="007D1211">
      <w:pPr>
        <w:rPr>
          <w:rtl/>
          <w:lang w:eastAsia="he-IL"/>
        </w:rPr>
      </w:pPr>
      <w:bookmarkStart w:id="7908" w:name="_ETM_Q36_674000"/>
      <w:bookmarkEnd w:id="7908"/>
      <w:r w:rsidRPr="00ED70EE">
        <w:rPr>
          <w:rtl/>
          <w:lang w:eastAsia="he-IL"/>
        </w:rPr>
        <w:t>ומכאן אני רוצה לחבק את כל החיילים הפצועים שלנו בפיזי ובנפשי. אני מאמינה שאנחנו יכולים למשימה הזאת. תודה, גברתי היושבת</w:t>
      </w:r>
      <w:r>
        <w:rPr>
          <w:rFonts w:hint="cs"/>
          <w:rtl/>
          <w:lang w:eastAsia="he-IL"/>
        </w:rPr>
        <w:t>-</w:t>
      </w:r>
      <w:r w:rsidRPr="00ED70EE">
        <w:rPr>
          <w:rtl/>
          <w:lang w:eastAsia="he-IL"/>
        </w:rPr>
        <w:t>ראש.</w:t>
      </w:r>
    </w:p>
    <w:p w:rsidR="00B12974" w:rsidRDefault="00B12974" w:rsidP="007D1211">
      <w:pPr>
        <w:rPr>
          <w:rtl/>
          <w:lang w:eastAsia="he-IL"/>
        </w:rPr>
      </w:pPr>
    </w:p>
    <w:p w:rsidR="00B12974" w:rsidRDefault="00B12974" w:rsidP="007D1211">
      <w:pPr>
        <w:pStyle w:val="af6"/>
        <w:keepNext/>
        <w:rPr>
          <w:rtl/>
        </w:rPr>
      </w:pPr>
      <w:r w:rsidRPr="00400DC1">
        <w:rPr>
          <w:rStyle w:val="TagStyle"/>
          <w:rtl/>
        </w:rPr>
        <w:t xml:space="preserve"> &lt;&lt; יור &gt;&gt; </w:t>
      </w:r>
      <w:r>
        <w:rPr>
          <w:rtl/>
        </w:rPr>
        <w:t>היו"ר לימור סון הר מלך:</w:t>
      </w:r>
      <w:r w:rsidRPr="00400DC1">
        <w:rPr>
          <w:rStyle w:val="TagStyle"/>
          <w:rtl/>
        </w:rPr>
        <w:t xml:space="preserve"> &lt;&lt; יור &gt;&gt;</w:t>
      </w:r>
      <w:r>
        <w:rPr>
          <w:rtl/>
        </w:rPr>
        <w:t xml:space="preserve">   </w:t>
      </w:r>
    </w:p>
    <w:p w:rsidR="00B12974" w:rsidRDefault="00B12974" w:rsidP="007D1211">
      <w:pPr>
        <w:pStyle w:val="KeepWithNext"/>
        <w:rPr>
          <w:rtl/>
          <w:lang w:eastAsia="he-IL"/>
        </w:rPr>
      </w:pPr>
    </w:p>
    <w:p w:rsidR="00B12974" w:rsidRDefault="00B12974" w:rsidP="007D1211">
      <w:pPr>
        <w:rPr>
          <w:rtl/>
          <w:lang w:eastAsia="he-IL"/>
        </w:rPr>
      </w:pPr>
      <w:bookmarkStart w:id="7909" w:name="_ETM_Q36_683000"/>
      <w:bookmarkEnd w:id="7909"/>
      <w:r w:rsidRPr="00ED70EE">
        <w:rPr>
          <w:rtl/>
          <w:lang w:eastAsia="he-IL"/>
        </w:rPr>
        <w:t>תודה רבה על הדברים המרגשים והחשובים האלה. חברת הכנסת קטי קטרין שטרית</w:t>
      </w:r>
      <w:r>
        <w:rPr>
          <w:rFonts w:hint="cs"/>
          <w:rtl/>
          <w:lang w:eastAsia="he-IL"/>
        </w:rPr>
        <w:t xml:space="preserve"> </w:t>
      </w:r>
      <w:r>
        <w:rPr>
          <w:rFonts w:hint="eastAsia"/>
          <w:rtl/>
          <w:lang w:eastAsia="he-IL"/>
        </w:rPr>
        <w:t>–</w:t>
      </w:r>
      <w:r w:rsidRPr="00ED70EE">
        <w:rPr>
          <w:rtl/>
          <w:lang w:eastAsia="he-IL"/>
        </w:rPr>
        <w:t xml:space="preserve"> אינה נוכחת</w:t>
      </w:r>
      <w:r>
        <w:rPr>
          <w:rFonts w:hint="cs"/>
          <w:rtl/>
          <w:lang w:eastAsia="he-IL"/>
        </w:rPr>
        <w:t>.</w:t>
      </w:r>
      <w:r w:rsidRPr="00ED70EE">
        <w:rPr>
          <w:rtl/>
          <w:lang w:eastAsia="he-IL"/>
        </w:rPr>
        <w:t xml:space="preserve"> חברת הכנסת יסמין פרידמן, בבקשה</w:t>
      </w:r>
      <w:r>
        <w:rPr>
          <w:rFonts w:hint="cs"/>
          <w:rtl/>
          <w:lang w:eastAsia="he-IL"/>
        </w:rPr>
        <w:t>.</w:t>
      </w:r>
    </w:p>
    <w:p w:rsidR="00B12974" w:rsidRDefault="00B12974" w:rsidP="007D1211">
      <w:pPr>
        <w:rPr>
          <w:rtl/>
          <w:lang w:eastAsia="he-IL"/>
        </w:rPr>
      </w:pPr>
    </w:p>
    <w:p w:rsidR="00B12974" w:rsidRDefault="00B12974" w:rsidP="007D1211">
      <w:pPr>
        <w:pStyle w:val="a4"/>
        <w:keepNext/>
        <w:rPr>
          <w:rtl/>
        </w:rPr>
      </w:pPr>
      <w:bookmarkStart w:id="7910" w:name="ET_speaker_6231_13"/>
      <w:r w:rsidRPr="00DE5396">
        <w:rPr>
          <w:rStyle w:val="TagStyle"/>
          <w:rtl/>
        </w:rPr>
        <w:t xml:space="preserve"> &lt;&lt; דובר &gt;&gt; </w:t>
      </w:r>
      <w:bookmarkStart w:id="7911" w:name="_Toc221622956"/>
      <w:r>
        <w:rPr>
          <w:rtl/>
        </w:rPr>
        <w:t>יסמין פרידמן (יש עתיד):</w:t>
      </w:r>
      <w:bookmarkEnd w:id="7911"/>
      <w:r w:rsidRPr="00DE5396">
        <w:rPr>
          <w:rStyle w:val="TagStyle"/>
          <w:rtl/>
        </w:rPr>
        <w:t xml:space="preserve"> &lt;&lt; דובר &gt;&gt;</w:t>
      </w:r>
      <w:r>
        <w:rPr>
          <w:rtl/>
        </w:rPr>
        <w:t xml:space="preserve">   </w:t>
      </w:r>
      <w:bookmarkEnd w:id="7910"/>
    </w:p>
    <w:p w:rsidR="00B12974" w:rsidRDefault="00B12974" w:rsidP="007D1211">
      <w:pPr>
        <w:pStyle w:val="KeepWithNext"/>
        <w:rPr>
          <w:rtl/>
          <w:lang w:eastAsia="he-IL"/>
        </w:rPr>
      </w:pPr>
    </w:p>
    <w:p w:rsidR="00B12974" w:rsidRDefault="00B12974" w:rsidP="007D1211">
      <w:pPr>
        <w:rPr>
          <w:rtl/>
          <w:lang w:eastAsia="he-IL"/>
        </w:rPr>
      </w:pPr>
      <w:bookmarkStart w:id="7912" w:name="_ETM_Q36_700000"/>
      <w:bookmarkStart w:id="7913" w:name="_ETM_Q36_697000"/>
      <w:bookmarkEnd w:id="7912"/>
      <w:bookmarkEnd w:id="7913"/>
      <w:r w:rsidRPr="00ED70EE">
        <w:rPr>
          <w:rtl/>
          <w:lang w:eastAsia="he-IL"/>
        </w:rPr>
        <w:t>תודה, גברתי היושבת</w:t>
      </w:r>
      <w:r>
        <w:rPr>
          <w:rFonts w:hint="cs"/>
          <w:rtl/>
          <w:lang w:eastAsia="he-IL"/>
        </w:rPr>
        <w:t>-</w:t>
      </w:r>
      <w:r w:rsidRPr="00ED70EE">
        <w:rPr>
          <w:rtl/>
          <w:lang w:eastAsia="he-IL"/>
        </w:rPr>
        <w:t>ראש</w:t>
      </w:r>
      <w:r>
        <w:rPr>
          <w:rFonts w:hint="cs"/>
          <w:rtl/>
          <w:lang w:eastAsia="he-IL"/>
        </w:rPr>
        <w:t xml:space="preserve">. </w:t>
      </w:r>
      <w:r w:rsidRPr="00ED70EE">
        <w:rPr>
          <w:rtl/>
          <w:lang w:eastAsia="he-IL"/>
        </w:rPr>
        <w:t>האמת</w:t>
      </w:r>
      <w:r>
        <w:rPr>
          <w:rFonts w:hint="cs"/>
          <w:rtl/>
          <w:lang w:eastAsia="he-IL"/>
        </w:rPr>
        <w:t xml:space="preserve"> </w:t>
      </w:r>
      <w:r w:rsidRPr="00ED70EE">
        <w:rPr>
          <w:rtl/>
          <w:lang w:eastAsia="he-IL"/>
        </w:rPr>
        <w:t>שישבתי במשרד שלי בזמן שהם עשו פיליבסטר לעצמם, ותוך כדי אני מקשיבה לנאומים</w:t>
      </w:r>
      <w:r>
        <w:rPr>
          <w:rFonts w:hint="cs"/>
          <w:rtl/>
          <w:lang w:eastAsia="he-IL"/>
        </w:rPr>
        <w:t>.</w:t>
      </w:r>
      <w:r w:rsidRPr="00ED70EE">
        <w:rPr>
          <w:rtl/>
          <w:lang w:eastAsia="he-IL"/>
        </w:rPr>
        <w:t xml:space="preserve"> זה פשוט לא ייאמן</w:t>
      </w:r>
      <w:r>
        <w:rPr>
          <w:rFonts w:hint="cs"/>
          <w:rtl/>
          <w:lang w:eastAsia="he-IL"/>
        </w:rPr>
        <w:t xml:space="preserve">, </w:t>
      </w:r>
      <w:r w:rsidRPr="00ED70EE">
        <w:rPr>
          <w:rtl/>
          <w:lang w:eastAsia="he-IL"/>
        </w:rPr>
        <w:t>הצביעות. לפעמים אני כאילו תופסת את הראש ואני אומרת</w:t>
      </w:r>
      <w:r>
        <w:rPr>
          <w:rFonts w:hint="cs"/>
          <w:rtl/>
          <w:lang w:eastAsia="he-IL"/>
        </w:rPr>
        <w:t>:</w:t>
      </w:r>
      <w:r w:rsidRPr="00ED70EE">
        <w:rPr>
          <w:rtl/>
          <w:lang w:eastAsia="he-IL"/>
        </w:rPr>
        <w:t xml:space="preserve"> מי קונה את זה? עומדים כאן ועולים ומדברים על אהוד ברק ואהוד ברק ואהוד ברק. עכשיו, אני מסכימה </w:t>
      </w:r>
      <w:r>
        <w:rPr>
          <w:rFonts w:hint="cs"/>
          <w:rtl/>
          <w:lang w:eastAsia="he-IL"/>
        </w:rPr>
        <w:t>ל</w:t>
      </w:r>
      <w:r w:rsidRPr="00ED70EE">
        <w:rPr>
          <w:rtl/>
          <w:lang w:eastAsia="he-IL"/>
        </w:rPr>
        <w:t>חלק מהדברים על אהוד ברק, אז אתם יודעים מה</w:t>
      </w:r>
      <w:r>
        <w:rPr>
          <w:rFonts w:hint="cs"/>
          <w:rtl/>
          <w:lang w:eastAsia="he-IL"/>
        </w:rPr>
        <w:t>?</w:t>
      </w:r>
      <w:r>
        <w:rPr>
          <w:rtl/>
          <w:lang w:eastAsia="he-IL"/>
        </w:rPr>
        <w:t xml:space="preserve"> לא נבחר בו</w:t>
      </w:r>
      <w:r>
        <w:rPr>
          <w:rFonts w:hint="cs"/>
          <w:rtl/>
          <w:lang w:eastAsia="he-IL"/>
        </w:rPr>
        <w:t>.</w:t>
      </w:r>
      <w:r w:rsidRPr="00ED70EE">
        <w:rPr>
          <w:rtl/>
          <w:lang w:eastAsia="he-IL"/>
        </w:rPr>
        <w:t xml:space="preserve"> לא נבחר באהוד ברק, שבכלל לא מתמודד</w:t>
      </w:r>
      <w:r>
        <w:rPr>
          <w:rFonts w:hint="cs"/>
          <w:rtl/>
          <w:lang w:eastAsia="he-IL"/>
        </w:rPr>
        <w:t>.</w:t>
      </w:r>
      <w:r w:rsidRPr="00ED70EE">
        <w:rPr>
          <w:rtl/>
          <w:lang w:eastAsia="he-IL"/>
        </w:rPr>
        <w:t xml:space="preserve"> אין לו שום קשר</w:t>
      </w:r>
      <w:r>
        <w:rPr>
          <w:rFonts w:hint="cs"/>
          <w:rtl/>
          <w:lang w:eastAsia="he-IL"/>
        </w:rPr>
        <w:t>,</w:t>
      </w:r>
      <w:r w:rsidRPr="00ED70EE">
        <w:rPr>
          <w:rtl/>
          <w:lang w:eastAsia="he-IL"/>
        </w:rPr>
        <w:t xml:space="preserve"> הוא כבר כמה שנים בכלל לא במערכת הפוליטית, אבל נבחר באשכנזי </w:t>
      </w:r>
      <w:r w:rsidRPr="00ED70EE">
        <w:rPr>
          <w:rFonts w:hint="cs"/>
          <w:rtl/>
          <w:lang w:eastAsia="he-IL"/>
        </w:rPr>
        <w:t>הפרי</w:t>
      </w:r>
      <w:r>
        <w:rPr>
          <w:rFonts w:hint="cs"/>
          <w:rtl/>
          <w:lang w:eastAsia="he-IL"/>
        </w:rPr>
        <w:t>ב</w:t>
      </w:r>
      <w:r w:rsidRPr="00ED70EE">
        <w:rPr>
          <w:rFonts w:hint="cs"/>
          <w:rtl/>
          <w:lang w:eastAsia="he-IL"/>
        </w:rPr>
        <w:t>ילג</w:t>
      </w:r>
      <w:r w:rsidRPr="00ED70EE">
        <w:rPr>
          <w:rtl/>
          <w:lang w:eastAsia="he-IL"/>
        </w:rPr>
        <w:t xml:space="preserve"> השני שהמלכתם למלך</w:t>
      </w:r>
      <w:r>
        <w:rPr>
          <w:rFonts w:hint="cs"/>
          <w:rtl/>
          <w:lang w:eastAsia="he-IL"/>
        </w:rPr>
        <w:t>,</w:t>
      </w:r>
      <w:r w:rsidRPr="00ED70EE">
        <w:rPr>
          <w:rtl/>
          <w:lang w:eastAsia="he-IL"/>
        </w:rPr>
        <w:t xml:space="preserve"> מעבר לראש ממשלה. </w:t>
      </w:r>
    </w:p>
    <w:p w:rsidR="00B12974" w:rsidRDefault="00B12974" w:rsidP="007D1211">
      <w:pPr>
        <w:rPr>
          <w:rtl/>
          <w:lang w:eastAsia="he-IL"/>
        </w:rPr>
      </w:pPr>
      <w:bookmarkStart w:id="7914" w:name="_ETM_Q36_746000"/>
      <w:bookmarkEnd w:id="7914"/>
    </w:p>
    <w:p w:rsidR="00B12974" w:rsidRDefault="00B12974" w:rsidP="007D1211">
      <w:pPr>
        <w:rPr>
          <w:rtl/>
        </w:rPr>
      </w:pPr>
      <w:bookmarkStart w:id="7915" w:name="_ETM_Q36_747000"/>
      <w:bookmarkEnd w:id="7915"/>
      <w:r w:rsidRPr="00ED70EE">
        <w:rPr>
          <w:rtl/>
          <w:lang w:eastAsia="he-IL"/>
        </w:rPr>
        <w:t>אחר כך עלו כאן בסדרה אחד אחרי השני ודיברו על החיילים ועל הצבא ועל הגיוס, ומה פתאום אנחנו פוגעים בחרדים</w:t>
      </w:r>
      <w:r>
        <w:rPr>
          <w:rFonts w:hint="cs"/>
          <w:rtl/>
          <w:lang w:eastAsia="he-IL"/>
        </w:rPr>
        <w:t xml:space="preserve">. </w:t>
      </w:r>
      <w:bookmarkStart w:id="7916" w:name="TOR_Q37"/>
      <w:bookmarkEnd w:id="7916"/>
      <w:r>
        <w:rPr>
          <w:rFonts w:hint="cs"/>
          <w:rtl/>
        </w:rPr>
        <w:t xml:space="preserve">עולים לכאן אנשים שאפילו לא שומרים שבת, אני לא יודעת אם הם שומרים על כשרות – בטח ראש הממשלה לא שומר, לא על שבת ולא על כשרות – </w:t>
      </w:r>
      <w:bookmarkStart w:id="7917" w:name="_ETM_Q37_163583"/>
      <w:bookmarkEnd w:id="7917"/>
      <w:r>
        <w:rPr>
          <w:rFonts w:hint="cs"/>
          <w:rtl/>
        </w:rPr>
        <w:t xml:space="preserve">וכולם פתאום: אבא שבשמיים, אבא שבשמיים. למה </w:t>
      </w:r>
      <w:bookmarkStart w:id="7918" w:name="_ETM_Q37_166638"/>
      <w:bookmarkEnd w:id="7918"/>
      <w:r>
        <w:rPr>
          <w:rFonts w:hint="cs"/>
          <w:rtl/>
        </w:rPr>
        <w:t xml:space="preserve">צביעות? מכיוון שזה רק בשביל הפריימריז, מה שהופך אותי לבן </w:t>
      </w:r>
      <w:bookmarkStart w:id="7919" w:name="_ETM_Q37_173294"/>
      <w:bookmarkEnd w:id="7919"/>
      <w:r>
        <w:rPr>
          <w:rFonts w:hint="cs"/>
          <w:rtl/>
        </w:rPr>
        <w:t xml:space="preserve">אדם הרבה יותר מאמין, כי אני לפחות לא משקרת בשביל </w:t>
      </w:r>
      <w:bookmarkStart w:id="7920" w:name="_ETM_Q37_177051"/>
      <w:bookmarkEnd w:id="7920"/>
      <w:r>
        <w:rPr>
          <w:rFonts w:hint="cs"/>
          <w:rtl/>
        </w:rPr>
        <w:t xml:space="preserve">פריימריז ולא בשביל שום דבר, ולא משתמשת בכל מיני ביטויים </w:t>
      </w:r>
      <w:bookmarkStart w:id="7921" w:name="_ETM_Q37_182303"/>
      <w:bookmarkEnd w:id="7921"/>
      <w:r>
        <w:rPr>
          <w:rFonts w:hint="cs"/>
          <w:rtl/>
        </w:rPr>
        <w:t>לא ראויים למי שלא באמת מאמין.</w:t>
      </w:r>
    </w:p>
    <w:p w:rsidR="00B12974" w:rsidRDefault="00B12974" w:rsidP="007D1211">
      <w:pPr>
        <w:rPr>
          <w:rtl/>
        </w:rPr>
      </w:pPr>
    </w:p>
    <w:p w:rsidR="00B12974" w:rsidRDefault="00B12974" w:rsidP="007D1211">
      <w:pPr>
        <w:rPr>
          <w:rtl/>
        </w:rPr>
      </w:pPr>
      <w:r>
        <w:rPr>
          <w:rFonts w:hint="cs"/>
          <w:rtl/>
        </w:rPr>
        <w:t xml:space="preserve">עכשיו, מה עוד יותר צבוע? </w:t>
      </w:r>
      <w:bookmarkStart w:id="7922" w:name="_ETM_Q37_188742"/>
      <w:bookmarkEnd w:id="7922"/>
      <w:r>
        <w:rPr>
          <w:rtl/>
        </w:rPr>
        <w:t xml:space="preserve">אתם </w:t>
      </w:r>
      <w:r>
        <w:rPr>
          <w:rFonts w:hint="cs"/>
          <w:rtl/>
        </w:rPr>
        <w:t>אומרים</w:t>
      </w:r>
      <w:r>
        <w:rPr>
          <w:rtl/>
        </w:rPr>
        <w:t xml:space="preserve"> שאנחנו תוקפים חרדים</w:t>
      </w:r>
      <w:r>
        <w:rPr>
          <w:rFonts w:hint="cs"/>
          <w:rtl/>
        </w:rPr>
        <w:t>,</w:t>
      </w:r>
      <w:r>
        <w:rPr>
          <w:rtl/>
        </w:rPr>
        <w:t xml:space="preserve"> </w:t>
      </w:r>
      <w:bookmarkStart w:id="7923" w:name="_ETM_Q37_187561"/>
      <w:bookmarkEnd w:id="7923"/>
      <w:r>
        <w:rPr>
          <w:rtl/>
        </w:rPr>
        <w:t>ועל הגיוס</w:t>
      </w:r>
      <w:r>
        <w:rPr>
          <w:rFonts w:hint="cs"/>
          <w:rtl/>
        </w:rPr>
        <w:t>,</w:t>
      </w:r>
      <w:r>
        <w:rPr>
          <w:rtl/>
        </w:rPr>
        <w:t xml:space="preserve"> ועל הגיוס, שנערך בימים אלה קמפיין נגד נשים </w:t>
      </w:r>
      <w:bookmarkStart w:id="7924" w:name="_ETM_Q37_191643"/>
      <w:bookmarkEnd w:id="7924"/>
      <w:r>
        <w:rPr>
          <w:rtl/>
        </w:rPr>
        <w:t>לוחמות בצבא</w:t>
      </w:r>
      <w:r>
        <w:rPr>
          <w:rFonts w:hint="cs"/>
          <w:rtl/>
        </w:rPr>
        <w:t>,</w:t>
      </w:r>
      <w:r>
        <w:rPr>
          <w:rtl/>
        </w:rPr>
        <w:t xml:space="preserve"> בזמן שכולכם עולים לכאן וכל היום</w:t>
      </w:r>
      <w:r>
        <w:rPr>
          <w:rFonts w:hint="cs"/>
          <w:rtl/>
        </w:rPr>
        <w:t>:</w:t>
      </w:r>
      <w:r>
        <w:rPr>
          <w:rtl/>
        </w:rPr>
        <w:t xml:space="preserve"> החיילים</w:t>
      </w:r>
      <w:r>
        <w:rPr>
          <w:rFonts w:hint="cs"/>
          <w:rtl/>
        </w:rPr>
        <w:t>,</w:t>
      </w:r>
      <w:r>
        <w:rPr>
          <w:rtl/>
        </w:rPr>
        <w:t xml:space="preserve"> ושישמור </w:t>
      </w:r>
      <w:bookmarkStart w:id="7925" w:name="_ETM_Q37_195725"/>
      <w:bookmarkEnd w:id="7925"/>
      <w:r>
        <w:rPr>
          <w:rtl/>
        </w:rPr>
        <w:t>עליהם אלוהים</w:t>
      </w:r>
      <w:r>
        <w:rPr>
          <w:rFonts w:hint="cs"/>
          <w:rtl/>
        </w:rPr>
        <w:t>,</w:t>
      </w:r>
      <w:r>
        <w:rPr>
          <w:rtl/>
        </w:rPr>
        <w:t xml:space="preserve"> וחיילים</w:t>
      </w:r>
      <w:r>
        <w:rPr>
          <w:rFonts w:hint="cs"/>
          <w:rtl/>
        </w:rPr>
        <w:t>,</w:t>
      </w:r>
      <w:r>
        <w:rPr>
          <w:rtl/>
        </w:rPr>
        <w:t xml:space="preserve"> וחיילים, והם החיים שלנו</w:t>
      </w:r>
      <w:r>
        <w:rPr>
          <w:rFonts w:hint="cs"/>
          <w:rtl/>
        </w:rPr>
        <w:t>,</w:t>
      </w:r>
      <w:r>
        <w:rPr>
          <w:rtl/>
        </w:rPr>
        <w:t xml:space="preserve"> וחיילים</w:t>
      </w:r>
      <w:r>
        <w:rPr>
          <w:rFonts w:hint="cs"/>
          <w:rtl/>
        </w:rPr>
        <w:t>,</w:t>
      </w:r>
      <w:r>
        <w:rPr>
          <w:rtl/>
        </w:rPr>
        <w:t xml:space="preserve"> וחיילים</w:t>
      </w:r>
      <w:r>
        <w:rPr>
          <w:rFonts w:hint="cs"/>
          <w:rtl/>
        </w:rPr>
        <w:t>.</w:t>
      </w:r>
      <w:r>
        <w:rPr>
          <w:rtl/>
        </w:rPr>
        <w:t xml:space="preserve"> אז </w:t>
      </w:r>
      <w:bookmarkStart w:id="7926" w:name="_ETM_Q37_199807"/>
      <w:bookmarkStart w:id="7927" w:name="_ETM_Q37_207709"/>
      <w:bookmarkEnd w:id="7926"/>
      <w:bookmarkEnd w:id="7927"/>
      <w:r>
        <w:rPr>
          <w:rtl/>
        </w:rPr>
        <w:t xml:space="preserve">חיילות </w:t>
      </w:r>
      <w:r>
        <w:rPr>
          <w:rFonts w:hint="cs"/>
          <w:rtl/>
        </w:rPr>
        <w:t xml:space="preserve">לא? חיילות </w:t>
      </w:r>
      <w:r>
        <w:rPr>
          <w:rtl/>
        </w:rPr>
        <w:t>–</w:t>
      </w:r>
      <w:r>
        <w:rPr>
          <w:rFonts w:hint="cs"/>
          <w:rtl/>
        </w:rPr>
        <w:t xml:space="preserve"> לא מג</w:t>
      </w:r>
      <w:r w:rsidR="004137BF">
        <w:rPr>
          <w:rFonts w:hint="cs"/>
          <w:rtl/>
        </w:rPr>
        <w:t>י</w:t>
      </w:r>
      <w:r>
        <w:rPr>
          <w:rFonts w:hint="cs"/>
          <w:rtl/>
        </w:rPr>
        <w:t xml:space="preserve">נים עליהן? חיילות </w:t>
      </w:r>
      <w:r>
        <w:rPr>
          <w:rtl/>
        </w:rPr>
        <w:t xml:space="preserve">זה בסדר להשמיץ או להקשיב </w:t>
      </w:r>
      <w:r>
        <w:rPr>
          <w:rFonts w:hint="cs"/>
          <w:rtl/>
        </w:rPr>
        <w:t>כ</w:t>
      </w:r>
      <w:r>
        <w:rPr>
          <w:rtl/>
        </w:rPr>
        <w:t>שמשמיצים אות</w:t>
      </w:r>
      <w:r>
        <w:rPr>
          <w:rFonts w:hint="cs"/>
          <w:rtl/>
        </w:rPr>
        <w:t>ן</w:t>
      </w:r>
      <w:r>
        <w:rPr>
          <w:rtl/>
        </w:rPr>
        <w:t xml:space="preserve"> ולהמשיך עם </w:t>
      </w:r>
      <w:bookmarkStart w:id="7928" w:name="_ETM_Q37_211519"/>
      <w:bookmarkEnd w:id="7928"/>
      <w:r>
        <w:rPr>
          <w:rtl/>
        </w:rPr>
        <w:t>זה? כי יש פה קמפיין מרושע נגד לוחמות בצה</w:t>
      </w:r>
      <w:r>
        <w:rPr>
          <w:rFonts w:hint="cs"/>
          <w:rtl/>
        </w:rPr>
        <w:t>"</w:t>
      </w:r>
      <w:r>
        <w:rPr>
          <w:rtl/>
        </w:rPr>
        <w:t>ל שאי</w:t>
      </w:r>
      <w:bookmarkStart w:id="7929" w:name="_ETM_Q37_215329"/>
      <w:bookmarkEnd w:id="7929"/>
      <w:r>
        <w:rPr>
          <w:rFonts w:hint="cs"/>
          <w:rtl/>
        </w:rPr>
        <w:t>-</w:t>
      </w:r>
      <w:r>
        <w:rPr>
          <w:rtl/>
        </w:rPr>
        <w:t xml:space="preserve">אפשר להכיל אותו כבר. </w:t>
      </w:r>
      <w:bookmarkStart w:id="7930" w:name="_ETM_Q37_219779"/>
      <w:bookmarkStart w:id="7931" w:name="_ETM_Q37_222671"/>
      <w:bookmarkStart w:id="7932" w:name="_ETM_Q37_222721"/>
      <w:bookmarkStart w:id="7933" w:name="_ETM_Q37_222780"/>
      <w:bookmarkStart w:id="7934" w:name="_ETM_Q37_222810"/>
      <w:bookmarkEnd w:id="7930"/>
      <w:bookmarkEnd w:id="7931"/>
      <w:bookmarkEnd w:id="7932"/>
      <w:bookmarkEnd w:id="7933"/>
      <w:bookmarkEnd w:id="7934"/>
      <w:r>
        <w:rPr>
          <w:rtl/>
        </w:rPr>
        <w:t xml:space="preserve">הוא התחיל בכנסת, המשיך לערוץ </w:t>
      </w:r>
      <w:r>
        <w:rPr>
          <w:rFonts w:hint="cs"/>
          <w:rtl/>
        </w:rPr>
        <w:t xml:space="preserve">14 – </w:t>
      </w:r>
      <w:bookmarkStart w:id="7935" w:name="_ETM_Q37_223015"/>
      <w:bookmarkEnd w:id="7935"/>
      <w:r>
        <w:rPr>
          <w:rFonts w:hint="cs"/>
          <w:rtl/>
        </w:rPr>
        <w:t>ש</w:t>
      </w:r>
      <w:r>
        <w:rPr>
          <w:rtl/>
        </w:rPr>
        <w:t xml:space="preserve">כמובן שהוא מיישר </w:t>
      </w:r>
      <w:bookmarkStart w:id="7936" w:name="_ETM_Q37_224834"/>
      <w:bookmarkEnd w:id="7936"/>
      <w:r>
        <w:rPr>
          <w:rtl/>
        </w:rPr>
        <w:t xml:space="preserve">ישר קו עם המסרים של הממשלה, סרטונים נוראיים שמאשימים לוחמות </w:t>
      </w:r>
      <w:bookmarkStart w:id="7937" w:name="_ETM_Q37_229889"/>
      <w:bookmarkEnd w:id="7937"/>
      <w:r>
        <w:rPr>
          <w:rtl/>
        </w:rPr>
        <w:t>בפירוק משפחות</w:t>
      </w:r>
      <w:r>
        <w:rPr>
          <w:rFonts w:hint="cs"/>
          <w:rtl/>
        </w:rPr>
        <w:t>.</w:t>
      </w:r>
      <w:r>
        <w:rPr>
          <w:rtl/>
        </w:rPr>
        <w:t xml:space="preserve"> מראיינים את נעמה זרביב מ</w:t>
      </w:r>
      <w:r>
        <w:rPr>
          <w:rFonts w:hint="cs"/>
          <w:rtl/>
        </w:rPr>
        <w:t>"</w:t>
      </w:r>
      <w:r>
        <w:rPr>
          <w:rtl/>
        </w:rPr>
        <w:t>בוחרים משפחה</w:t>
      </w:r>
      <w:r>
        <w:rPr>
          <w:rFonts w:hint="cs"/>
          <w:rtl/>
        </w:rPr>
        <w:t>",</w:t>
      </w:r>
      <w:r>
        <w:rPr>
          <w:rtl/>
        </w:rPr>
        <w:t xml:space="preserve"> שאף אחת</w:t>
      </w:r>
      <w:r>
        <w:rPr>
          <w:rFonts w:hint="cs"/>
          <w:rtl/>
        </w:rPr>
        <w:t>,</w:t>
      </w:r>
      <w:r>
        <w:rPr>
          <w:rtl/>
        </w:rPr>
        <w:t xml:space="preserve"> </w:t>
      </w:r>
      <w:bookmarkStart w:id="7938" w:name="_ETM_Q37_234944"/>
      <w:bookmarkEnd w:id="7938"/>
      <w:r>
        <w:rPr>
          <w:rFonts w:hint="cs"/>
          <w:rtl/>
        </w:rPr>
        <w:t>א</w:t>
      </w:r>
      <w:r>
        <w:rPr>
          <w:rtl/>
        </w:rPr>
        <w:t xml:space="preserve">ם </w:t>
      </w:r>
      <w:r>
        <w:rPr>
          <w:rFonts w:hint="cs"/>
          <w:rtl/>
        </w:rPr>
        <w:t xml:space="preserve">היא </w:t>
      </w:r>
      <w:r>
        <w:rPr>
          <w:rtl/>
        </w:rPr>
        <w:t>אישה</w:t>
      </w:r>
      <w:r>
        <w:rPr>
          <w:rFonts w:hint="cs"/>
          <w:rtl/>
        </w:rPr>
        <w:t>,</w:t>
      </w:r>
      <w:r>
        <w:rPr>
          <w:rtl/>
        </w:rPr>
        <w:t xml:space="preserve"> לא רוצה להיות במשפחה שלה. </w:t>
      </w:r>
      <w:bookmarkStart w:id="7939" w:name="_ETM_Q37_239322"/>
      <w:bookmarkStart w:id="7940" w:name="_ETM_Q37_239440"/>
      <w:bookmarkStart w:id="7941" w:name="_ETM_Q37_239513"/>
      <w:bookmarkStart w:id="7942" w:name="_ETM_Q37_239622"/>
      <w:bookmarkStart w:id="7943" w:name="_ETM_Q37_240259"/>
      <w:bookmarkEnd w:id="7939"/>
      <w:bookmarkEnd w:id="7940"/>
      <w:bookmarkEnd w:id="7941"/>
      <w:bookmarkEnd w:id="7942"/>
      <w:bookmarkEnd w:id="7943"/>
      <w:r>
        <w:rPr>
          <w:rtl/>
        </w:rPr>
        <w:t>מגיעים חברי כנסת לדיונים, משמיצים, משמיצים מג</w:t>
      </w:r>
      <w:r>
        <w:rPr>
          <w:rFonts w:hint="cs"/>
          <w:rtl/>
        </w:rPr>
        <w:t>"</w:t>
      </w:r>
      <w:r>
        <w:rPr>
          <w:rtl/>
        </w:rPr>
        <w:t>דית מ</w:t>
      </w:r>
      <w:r>
        <w:rPr>
          <w:rFonts w:hint="cs"/>
          <w:rtl/>
        </w:rPr>
        <w:t>עוטרת</w:t>
      </w:r>
      <w:r>
        <w:rPr>
          <w:rtl/>
        </w:rPr>
        <w:t>, ס</w:t>
      </w:r>
      <w:r>
        <w:rPr>
          <w:rFonts w:hint="cs"/>
          <w:rtl/>
        </w:rPr>
        <w:t>א"</w:t>
      </w:r>
      <w:r>
        <w:rPr>
          <w:rtl/>
        </w:rPr>
        <w:t xml:space="preserve">ל אור </w:t>
      </w:r>
      <w:bookmarkStart w:id="7944" w:name="_ETM_Q37_244699"/>
      <w:bookmarkEnd w:id="7944"/>
      <w:r>
        <w:rPr>
          <w:rtl/>
        </w:rPr>
        <w:t>בן יהודה, שהובילה ב</w:t>
      </w:r>
      <w:r>
        <w:rPr>
          <w:rFonts w:hint="cs"/>
          <w:rtl/>
        </w:rPr>
        <w:t xml:space="preserve">-7 באוקטובר </w:t>
      </w:r>
      <w:r>
        <w:rPr>
          <w:rtl/>
        </w:rPr>
        <w:t>עשרות לוחמים תחת אש</w:t>
      </w:r>
      <w:r>
        <w:rPr>
          <w:rFonts w:hint="cs"/>
          <w:rtl/>
        </w:rPr>
        <w:t>,</w:t>
      </w:r>
      <w:r>
        <w:rPr>
          <w:rtl/>
        </w:rPr>
        <w:t xml:space="preserve"> משמיצים </w:t>
      </w:r>
      <w:bookmarkStart w:id="7945" w:name="_ETM_Q37_249139"/>
      <w:bookmarkEnd w:id="7945"/>
      <w:r>
        <w:rPr>
          <w:rtl/>
        </w:rPr>
        <w:t xml:space="preserve">אותה </w:t>
      </w:r>
      <w:bookmarkStart w:id="7946" w:name="_ETM_Q37_253870"/>
      <w:bookmarkEnd w:id="7946"/>
      <w:r>
        <w:rPr>
          <w:rFonts w:hint="cs"/>
          <w:rtl/>
        </w:rPr>
        <w:t xml:space="preserve">בכל </w:t>
      </w:r>
      <w:r>
        <w:rPr>
          <w:rtl/>
        </w:rPr>
        <w:t xml:space="preserve">מקום, אבל אף אחד מהם לא עלה </w:t>
      </w:r>
      <w:r>
        <w:rPr>
          <w:rFonts w:hint="cs"/>
          <w:rtl/>
        </w:rPr>
        <w:t>ל</w:t>
      </w:r>
      <w:r>
        <w:rPr>
          <w:rtl/>
        </w:rPr>
        <w:t xml:space="preserve">פה להגן עליה </w:t>
      </w:r>
      <w:bookmarkStart w:id="7947" w:name="_ETM_Q37_258364"/>
      <w:bookmarkEnd w:id="7947"/>
      <w:r>
        <w:rPr>
          <w:rtl/>
        </w:rPr>
        <w:t xml:space="preserve">או להגן על הלוחמות האחרות. </w:t>
      </w:r>
      <w:r>
        <w:rPr>
          <w:rFonts w:hint="cs"/>
          <w:rtl/>
        </w:rPr>
        <w:t xml:space="preserve">על </w:t>
      </w:r>
      <w:r>
        <w:rPr>
          <w:rtl/>
        </w:rPr>
        <w:t xml:space="preserve">חיילים, לוחמים </w:t>
      </w:r>
      <w:r>
        <w:rPr>
          <w:rFonts w:hint="cs"/>
          <w:rtl/>
        </w:rPr>
        <w:t xml:space="preserve">– </w:t>
      </w:r>
      <w:r>
        <w:rPr>
          <w:rtl/>
        </w:rPr>
        <w:t>כולם עולים להגן</w:t>
      </w:r>
      <w:r>
        <w:rPr>
          <w:rFonts w:hint="cs"/>
          <w:rtl/>
        </w:rPr>
        <w:t>.</w:t>
      </w:r>
      <w:r>
        <w:rPr>
          <w:rtl/>
        </w:rPr>
        <w:t xml:space="preserve"> </w:t>
      </w:r>
      <w:bookmarkStart w:id="7948" w:name="_ETM_Q37_262859"/>
      <w:bookmarkEnd w:id="7948"/>
      <w:r>
        <w:rPr>
          <w:rtl/>
        </w:rPr>
        <w:t>כנראה שחיילות לוחמות זה תחתית, זה פחות חשוב</w:t>
      </w:r>
      <w:r>
        <w:rPr>
          <w:rFonts w:hint="cs"/>
          <w:rtl/>
        </w:rPr>
        <w:t>;</w:t>
      </w:r>
      <w:r>
        <w:rPr>
          <w:rtl/>
        </w:rPr>
        <w:t xml:space="preserve"> עליהן לא </w:t>
      </w:r>
      <w:bookmarkStart w:id="7949" w:name="_ETM_Q37_267354"/>
      <w:bookmarkEnd w:id="7949"/>
      <w:r>
        <w:rPr>
          <w:rtl/>
        </w:rPr>
        <w:t>נגן, אותן אפשר לתקוף</w:t>
      </w:r>
      <w:r>
        <w:rPr>
          <w:rFonts w:hint="cs"/>
          <w:rtl/>
        </w:rPr>
        <w:t>.</w:t>
      </w:r>
      <w:r>
        <w:rPr>
          <w:rtl/>
        </w:rPr>
        <w:t xml:space="preserve"> </w:t>
      </w:r>
      <w:bookmarkStart w:id="7950" w:name="_ETM_Q37_272917"/>
      <w:bookmarkEnd w:id="7950"/>
    </w:p>
    <w:p w:rsidR="00B12974" w:rsidRDefault="00B12974" w:rsidP="007D1211">
      <w:pPr>
        <w:rPr>
          <w:rtl/>
        </w:rPr>
      </w:pPr>
      <w:bookmarkStart w:id="7951" w:name="_ETM_Q37_272951"/>
      <w:bookmarkEnd w:id="7951"/>
    </w:p>
    <w:p w:rsidR="00B12974" w:rsidRDefault="00B12974" w:rsidP="007D1211">
      <w:pPr>
        <w:rPr>
          <w:rtl/>
        </w:rPr>
      </w:pPr>
      <w:bookmarkStart w:id="7952" w:name="_ETM_Q37_273060"/>
      <w:bookmarkStart w:id="7953" w:name="_ETM_Q37_273095"/>
      <w:bookmarkEnd w:id="7952"/>
      <w:bookmarkEnd w:id="7953"/>
      <w:r>
        <w:rPr>
          <w:rtl/>
        </w:rPr>
        <w:t xml:space="preserve">אבל אתה יודע מה הן שוכחות </w:t>
      </w:r>
      <w:bookmarkStart w:id="7954" w:name="_ETM_Q37_272470"/>
      <w:bookmarkEnd w:id="7954"/>
      <w:r>
        <w:rPr>
          <w:rtl/>
        </w:rPr>
        <w:t>ושוכחים</w:t>
      </w:r>
      <w:r>
        <w:rPr>
          <w:rFonts w:hint="cs"/>
          <w:rtl/>
        </w:rPr>
        <w:t>?</w:t>
      </w:r>
      <w:r>
        <w:rPr>
          <w:rtl/>
        </w:rPr>
        <w:t xml:space="preserve"> </w:t>
      </w:r>
      <w:bookmarkStart w:id="7955" w:name="_ETM_Q37_274419"/>
      <w:bookmarkEnd w:id="7955"/>
      <w:r>
        <w:rPr>
          <w:rtl/>
        </w:rPr>
        <w:t>שאח</w:t>
      </w:r>
      <w:r>
        <w:rPr>
          <w:rFonts w:hint="cs"/>
          <w:rtl/>
        </w:rPr>
        <w:t>ד</w:t>
      </w:r>
      <w:r>
        <w:rPr>
          <w:rtl/>
        </w:rPr>
        <w:t xml:space="preserve"> מכל חמישה לוחמים היא אישה</w:t>
      </w:r>
      <w:r>
        <w:rPr>
          <w:rFonts w:hint="cs"/>
          <w:rtl/>
        </w:rPr>
        <w:t>.</w:t>
      </w:r>
      <w:r>
        <w:rPr>
          <w:rtl/>
        </w:rPr>
        <w:t xml:space="preserve"> </w:t>
      </w:r>
      <w:bookmarkStart w:id="7956" w:name="_ETM_Q37_278550"/>
      <w:bookmarkEnd w:id="7956"/>
      <w:r>
        <w:rPr>
          <w:rtl/>
        </w:rPr>
        <w:t>אז גם אתם לא רוצים שחרדים יתגייסו</w:t>
      </w:r>
      <w:r>
        <w:rPr>
          <w:rFonts w:hint="cs"/>
          <w:rtl/>
        </w:rPr>
        <w:t>,</w:t>
      </w:r>
      <w:r>
        <w:rPr>
          <w:rtl/>
        </w:rPr>
        <w:t xml:space="preserve"> </w:t>
      </w:r>
      <w:r>
        <w:rPr>
          <w:rFonts w:hint="cs"/>
          <w:rtl/>
        </w:rPr>
        <w:t>ו</w:t>
      </w:r>
      <w:r>
        <w:rPr>
          <w:rtl/>
        </w:rPr>
        <w:t xml:space="preserve">עכשיו מצאתם את </w:t>
      </w:r>
      <w:bookmarkStart w:id="7957" w:name="_ETM_Q37_280959"/>
      <w:bookmarkEnd w:id="7957"/>
      <w:r>
        <w:rPr>
          <w:rtl/>
        </w:rPr>
        <w:t xml:space="preserve">הסיבה למה אתם לא רוצים שחרדים יתגייסו </w:t>
      </w:r>
      <w:r>
        <w:rPr>
          <w:rFonts w:hint="cs"/>
          <w:rtl/>
        </w:rPr>
        <w:t xml:space="preserve">– </w:t>
      </w:r>
      <w:r>
        <w:rPr>
          <w:rtl/>
        </w:rPr>
        <w:t xml:space="preserve">כי הם לא </w:t>
      </w:r>
      <w:bookmarkStart w:id="7958" w:name="_ETM_Q37_283369"/>
      <w:bookmarkEnd w:id="7958"/>
      <w:r>
        <w:rPr>
          <w:rtl/>
        </w:rPr>
        <w:t xml:space="preserve">יכולים להיות עם נשים. </w:t>
      </w:r>
      <w:bookmarkStart w:id="7959" w:name="_ETM_Q37_286419"/>
      <w:bookmarkEnd w:id="7959"/>
      <w:r>
        <w:rPr>
          <w:rtl/>
        </w:rPr>
        <w:t xml:space="preserve">אז נשים לא יכולות </w:t>
      </w:r>
      <w:r>
        <w:rPr>
          <w:rFonts w:hint="cs"/>
          <w:rtl/>
        </w:rPr>
        <w:t xml:space="preserve">להיות </w:t>
      </w:r>
      <w:r>
        <w:rPr>
          <w:rtl/>
        </w:rPr>
        <w:t>בצבא, חרדים לא יכול</w:t>
      </w:r>
      <w:r>
        <w:rPr>
          <w:rFonts w:hint="cs"/>
          <w:rtl/>
        </w:rPr>
        <w:t>ים</w:t>
      </w:r>
      <w:r>
        <w:rPr>
          <w:rtl/>
        </w:rPr>
        <w:t xml:space="preserve"> להיות בצבא</w:t>
      </w:r>
      <w:r>
        <w:rPr>
          <w:rFonts w:hint="cs"/>
          <w:rtl/>
        </w:rPr>
        <w:t>.</w:t>
      </w:r>
      <w:r>
        <w:rPr>
          <w:rtl/>
        </w:rPr>
        <w:t xml:space="preserve"> </w:t>
      </w:r>
      <w:bookmarkStart w:id="7960" w:name="_ETM_Q37_290269"/>
      <w:bookmarkEnd w:id="7960"/>
      <w:r>
        <w:rPr>
          <w:rtl/>
        </w:rPr>
        <w:t>מי ישמור על הביטחון שלנו</w:t>
      </w:r>
      <w:r>
        <w:rPr>
          <w:rFonts w:hint="cs"/>
          <w:rtl/>
        </w:rPr>
        <w:t>,</w:t>
      </w:r>
      <w:r>
        <w:rPr>
          <w:rtl/>
        </w:rPr>
        <w:t xml:space="preserve"> שכל כך חשוב לכולנו? מי</w:t>
      </w:r>
      <w:r>
        <w:rPr>
          <w:rFonts w:hint="cs"/>
          <w:rtl/>
        </w:rPr>
        <w:t>?</w:t>
      </w:r>
      <w:r>
        <w:rPr>
          <w:rtl/>
        </w:rPr>
        <w:t xml:space="preserve"> </w:t>
      </w:r>
      <w:bookmarkStart w:id="7961" w:name="_ETM_Q37_295099"/>
      <w:bookmarkEnd w:id="7961"/>
      <w:r>
        <w:rPr>
          <w:rtl/>
        </w:rPr>
        <w:t>תענו</w:t>
      </w:r>
      <w:r>
        <w:rPr>
          <w:rFonts w:hint="cs"/>
          <w:rtl/>
        </w:rPr>
        <w:t>,</w:t>
      </w:r>
      <w:r>
        <w:rPr>
          <w:rtl/>
        </w:rPr>
        <w:t xml:space="preserve"> שמישהו יע</w:t>
      </w:r>
      <w:r>
        <w:rPr>
          <w:rFonts w:hint="cs"/>
          <w:rtl/>
        </w:rPr>
        <w:t>לה</w:t>
      </w:r>
      <w:r>
        <w:rPr>
          <w:rtl/>
        </w:rPr>
        <w:t xml:space="preserve"> לכאן ויפסיק להיות צבוע וייתן תשובות ברורות</w:t>
      </w:r>
      <w:r>
        <w:rPr>
          <w:rFonts w:hint="cs"/>
          <w:rtl/>
        </w:rPr>
        <w:t>.</w:t>
      </w:r>
      <w:r>
        <w:rPr>
          <w:rtl/>
        </w:rPr>
        <w:t xml:space="preserve"> </w:t>
      </w:r>
      <w:bookmarkStart w:id="7962" w:name="_ETM_Q37_298816"/>
      <w:bookmarkEnd w:id="7962"/>
      <w:r>
        <w:rPr>
          <w:rtl/>
        </w:rPr>
        <w:t>מי יגן עלינו</w:t>
      </w:r>
      <w:r>
        <w:rPr>
          <w:rFonts w:hint="cs"/>
          <w:rtl/>
        </w:rPr>
        <w:t>,</w:t>
      </w:r>
      <w:r>
        <w:rPr>
          <w:rtl/>
        </w:rPr>
        <w:t xml:space="preserve"> אם כל מי שאתם רוצים לא יהיה </w:t>
      </w:r>
      <w:bookmarkStart w:id="7963" w:name="_ETM_Q37_302533"/>
      <w:bookmarkEnd w:id="7963"/>
      <w:r>
        <w:rPr>
          <w:rtl/>
        </w:rPr>
        <w:t xml:space="preserve">בצבא? מי? </w:t>
      </w:r>
      <w:bookmarkStart w:id="7964" w:name="_ETM_Q37_308190"/>
      <w:bookmarkEnd w:id="7964"/>
      <w:r>
        <w:rPr>
          <w:rtl/>
        </w:rPr>
        <w:t>אין מילים.</w:t>
      </w:r>
      <w:bookmarkStart w:id="7965" w:name="_ETM_Q37_310399"/>
      <w:bookmarkEnd w:id="7965"/>
      <w:r>
        <w:rPr>
          <w:rFonts w:hint="cs"/>
          <w:rtl/>
        </w:rPr>
        <w:t xml:space="preserve"> </w:t>
      </w:r>
    </w:p>
    <w:p w:rsidR="00B12974" w:rsidRDefault="00B12974" w:rsidP="007D1211">
      <w:pPr>
        <w:rPr>
          <w:rtl/>
        </w:rPr>
      </w:pPr>
    </w:p>
    <w:p w:rsidR="00B12974" w:rsidRDefault="00B12974" w:rsidP="007D1211">
      <w:pPr>
        <w:pStyle w:val="af6"/>
        <w:keepNext/>
        <w:rPr>
          <w:rtl/>
        </w:rPr>
      </w:pPr>
      <w:bookmarkStart w:id="7966" w:name="ET_yor_6671_4"/>
      <w:r w:rsidRPr="00ED41C3">
        <w:rPr>
          <w:rStyle w:val="TagStyle"/>
          <w:rtl/>
        </w:rPr>
        <w:t xml:space="preserve"> &lt;&lt; יור &gt;&gt; </w:t>
      </w:r>
      <w:r>
        <w:rPr>
          <w:rtl/>
        </w:rPr>
        <w:t>היו"ר לימור סון הר מלך:</w:t>
      </w:r>
      <w:r w:rsidRPr="00ED41C3">
        <w:rPr>
          <w:rStyle w:val="TagStyle"/>
          <w:rtl/>
        </w:rPr>
        <w:t xml:space="preserve"> &lt;&lt; יור &gt;&gt;</w:t>
      </w:r>
      <w:r>
        <w:rPr>
          <w:rtl/>
        </w:rPr>
        <w:t xml:space="preserve">   </w:t>
      </w:r>
      <w:bookmarkEnd w:id="7966"/>
    </w:p>
    <w:p w:rsidR="00B12974" w:rsidRDefault="00B12974" w:rsidP="007D1211">
      <w:pPr>
        <w:pStyle w:val="KeepWithNext"/>
        <w:rPr>
          <w:rtl/>
        </w:rPr>
      </w:pPr>
    </w:p>
    <w:p w:rsidR="00B12974" w:rsidRDefault="00B12974" w:rsidP="007D1211">
      <w:pPr>
        <w:rPr>
          <w:rtl/>
        </w:rPr>
      </w:pPr>
      <w:r>
        <w:rPr>
          <w:rFonts w:hint="cs"/>
          <w:rtl/>
        </w:rPr>
        <w:t>חבר הכנסת משה טור פז.</w:t>
      </w:r>
    </w:p>
    <w:p w:rsidR="00B12974" w:rsidRDefault="00B12974" w:rsidP="007D1211">
      <w:pPr>
        <w:rPr>
          <w:rtl/>
        </w:rPr>
      </w:pPr>
    </w:p>
    <w:p w:rsidR="00B12974" w:rsidRDefault="00B12974" w:rsidP="007D1211">
      <w:pPr>
        <w:pStyle w:val="a4"/>
        <w:keepNext/>
        <w:rPr>
          <w:rtl/>
        </w:rPr>
      </w:pPr>
      <w:bookmarkStart w:id="7967" w:name="ET_speaker_6128_5"/>
      <w:r w:rsidRPr="00ED41C3">
        <w:rPr>
          <w:rStyle w:val="TagStyle"/>
          <w:rtl/>
        </w:rPr>
        <w:t xml:space="preserve"> &lt;&lt; דובר &gt;&gt; </w:t>
      </w:r>
      <w:bookmarkStart w:id="7968" w:name="_Toc221622957"/>
      <w:r>
        <w:rPr>
          <w:rtl/>
        </w:rPr>
        <w:t>משה טור פז (יש עתיד):</w:t>
      </w:r>
      <w:bookmarkEnd w:id="7968"/>
      <w:r w:rsidRPr="00ED41C3">
        <w:rPr>
          <w:rStyle w:val="TagStyle"/>
          <w:rtl/>
        </w:rPr>
        <w:t xml:space="preserve"> &lt;&lt; דובר &gt;&gt;</w:t>
      </w:r>
      <w:r>
        <w:rPr>
          <w:rtl/>
        </w:rPr>
        <w:t xml:space="preserve">   </w:t>
      </w:r>
      <w:bookmarkEnd w:id="7967"/>
    </w:p>
    <w:p w:rsidR="00B12974" w:rsidRDefault="00B12974" w:rsidP="007D1211">
      <w:pPr>
        <w:pStyle w:val="KeepWithNext"/>
        <w:rPr>
          <w:rtl/>
        </w:rPr>
      </w:pPr>
    </w:p>
    <w:p w:rsidR="00B12974" w:rsidRDefault="00B12974" w:rsidP="007D1211">
      <w:pPr>
        <w:rPr>
          <w:rtl/>
        </w:rPr>
      </w:pPr>
      <w:r>
        <w:rPr>
          <w:rFonts w:hint="cs"/>
          <w:rtl/>
        </w:rPr>
        <w:t xml:space="preserve">גברתי היושבת-ראש, חבריי </w:t>
      </w:r>
      <w:bookmarkStart w:id="7969" w:name="_ETM_Q37_339372"/>
      <w:bookmarkEnd w:id="7969"/>
      <w:r>
        <w:rPr>
          <w:rFonts w:hint="cs"/>
          <w:rtl/>
        </w:rPr>
        <w:t xml:space="preserve">חברי הכנסת, אני רוצה להקריא לכם דברים שקיבלתי לפני </w:t>
      </w:r>
      <w:bookmarkStart w:id="7970" w:name="_ETM_Q37_343827"/>
      <w:bookmarkEnd w:id="7970"/>
      <w:r>
        <w:rPr>
          <w:rFonts w:hint="cs"/>
          <w:rtl/>
        </w:rPr>
        <w:t>שעה ממ"פ במילואים, שצועק אלינו, חברי הכנסת, מדם ליבו. הוא אומר: אני מבי</w:t>
      </w:r>
      <w:bookmarkStart w:id="7971" w:name="_ETM_Q37_348502"/>
      <w:bookmarkEnd w:id="7971"/>
      <w:r>
        <w:rPr>
          <w:rFonts w:hint="cs"/>
          <w:rtl/>
        </w:rPr>
        <w:t>א את הדברים גם בשם מ"פים נוספים ובשם מפקדיי ולוחמיי: בתחילת ינואר האחרון התגייסנו לסבב הרביעי שלנו מאותו יום שמחת תורה הארור. את הצו הקודם</w:t>
      </w:r>
      <w:bookmarkStart w:id="7972" w:name="_ETM_Q37_362352"/>
      <w:bookmarkEnd w:id="7972"/>
      <w:r>
        <w:rPr>
          <w:rFonts w:hint="cs"/>
          <w:rtl/>
        </w:rPr>
        <w:t xml:space="preserve"> סיימנו באוגוסט 2025, אחרי 100 ימים עצימים ברפיח. שלושה חודשים בלבד אחרי סיום הצו </w:t>
      </w:r>
      <w:bookmarkStart w:id="7973" w:name="_ETM_Q37_367387"/>
      <w:bookmarkEnd w:id="7973"/>
      <w:r>
        <w:rPr>
          <w:rFonts w:hint="cs"/>
          <w:rtl/>
        </w:rPr>
        <w:t xml:space="preserve">הקודם קיבלנו צו לצפון. התחלנו פעילות נמרצת לעשות הכול, להביא את מרב </w:t>
      </w:r>
      <w:bookmarkStart w:id="7974" w:name="_ETM_Q37_371844"/>
      <w:bookmarkEnd w:id="7974"/>
      <w:r>
        <w:rPr>
          <w:rFonts w:hint="cs"/>
          <w:rtl/>
        </w:rPr>
        <w:t xml:space="preserve">החיילים, למרות קשיים שלא יתוארו בחיים הפרטיים של כל אחד מהם. </w:t>
      </w:r>
    </w:p>
    <w:p w:rsidR="00B12974" w:rsidRDefault="00B12974" w:rsidP="007D1211">
      <w:pPr>
        <w:rPr>
          <w:rtl/>
        </w:rPr>
      </w:pPr>
      <w:bookmarkStart w:id="7975" w:name="_ETM_Q37_382212"/>
      <w:bookmarkStart w:id="7976" w:name="_ETM_Q37_382297"/>
      <w:bookmarkEnd w:id="7975"/>
      <w:bookmarkEnd w:id="7976"/>
    </w:p>
    <w:p w:rsidR="00B12974" w:rsidRDefault="00B12974" w:rsidP="007D1211">
      <w:pPr>
        <w:rPr>
          <w:rtl/>
        </w:rPr>
      </w:pPr>
      <w:bookmarkStart w:id="7977" w:name="_ETM_Q37_382379"/>
      <w:bookmarkStart w:id="7978" w:name="_ETM_Q37_382438"/>
      <w:bookmarkEnd w:id="7977"/>
      <w:bookmarkEnd w:id="7978"/>
      <w:r>
        <w:rPr>
          <w:rFonts w:hint="cs"/>
          <w:rtl/>
        </w:rPr>
        <w:t xml:space="preserve">אני מדלג. הצבא החליט בשנת </w:t>
      </w:r>
      <w:bookmarkStart w:id="7979" w:name="_ETM_Q37_384107"/>
      <w:bookmarkEnd w:id="7979"/>
      <w:r>
        <w:rPr>
          <w:rFonts w:hint="cs"/>
          <w:rtl/>
        </w:rPr>
        <w:t xml:space="preserve">2026 שהיציאות לא יהיו יותר במתכונת של שבוע-שבוע, אלא </w:t>
      </w:r>
      <w:bookmarkStart w:id="7980" w:name="_ETM_Q37_386603"/>
      <w:bookmarkEnd w:id="7980"/>
      <w:r>
        <w:rPr>
          <w:rFonts w:hint="cs"/>
          <w:rtl/>
        </w:rPr>
        <w:t xml:space="preserve">עשר-ארבע. זה מצב שהוא לא נסבל בחיים של הלוחמים, בהתאם לנסיבות שבהן אנחנו נמצאים בשנתיים וחצי האחרונות. </w:t>
      </w:r>
      <w:r>
        <w:rPr>
          <w:rtl/>
        </w:rPr>
        <w:t xml:space="preserve">אתמול נודע לנו שהולכים לקצר לנו את ימי ההתרעננות שהובטחו </w:t>
      </w:r>
      <w:bookmarkStart w:id="7981" w:name="_ETM_Q37_401921"/>
      <w:bookmarkEnd w:id="7981"/>
      <w:r>
        <w:rPr>
          <w:rtl/>
        </w:rPr>
        <w:t>לנו טרם הגיוס בחצי לפחות</w:t>
      </w:r>
      <w:r>
        <w:rPr>
          <w:rFonts w:hint="cs"/>
          <w:rtl/>
        </w:rPr>
        <w:t>,</w:t>
      </w:r>
      <w:r>
        <w:rPr>
          <w:rtl/>
        </w:rPr>
        <w:t xml:space="preserve"> ובנוסף </w:t>
      </w:r>
      <w:r>
        <w:rPr>
          <w:rFonts w:hint="cs"/>
          <w:rtl/>
        </w:rPr>
        <w:t xml:space="preserve">– </w:t>
      </w:r>
      <w:r>
        <w:rPr>
          <w:rtl/>
        </w:rPr>
        <w:t xml:space="preserve">לבטל את ימי העיבוד, </w:t>
      </w:r>
      <w:bookmarkStart w:id="7982" w:name="_ETM_Q37_407143"/>
      <w:bookmarkEnd w:id="7982"/>
      <w:r>
        <w:rPr>
          <w:rtl/>
        </w:rPr>
        <w:t xml:space="preserve">שמטרתם היא לטפל בנפש אחרי תקופה עצימה. </w:t>
      </w:r>
    </w:p>
    <w:p w:rsidR="00B12974" w:rsidRDefault="00B12974" w:rsidP="007D1211">
      <w:pPr>
        <w:rPr>
          <w:rtl/>
        </w:rPr>
      </w:pPr>
      <w:bookmarkStart w:id="7983" w:name="_ETM_Q37_413534"/>
      <w:bookmarkStart w:id="7984" w:name="_ETM_Q37_413586"/>
      <w:bookmarkEnd w:id="7983"/>
      <w:bookmarkEnd w:id="7984"/>
    </w:p>
    <w:p w:rsidR="00B12974" w:rsidRDefault="00B12974" w:rsidP="007D1211">
      <w:pPr>
        <w:rPr>
          <w:rtl/>
        </w:rPr>
      </w:pPr>
      <w:bookmarkStart w:id="7985" w:name="_ETM_Q37_413679"/>
      <w:bookmarkStart w:id="7986" w:name="_ETM_Q37_413719"/>
      <w:bookmarkEnd w:id="7985"/>
      <w:bookmarkEnd w:id="7986"/>
      <w:r>
        <w:rPr>
          <w:rtl/>
        </w:rPr>
        <w:t>להחלטה הזו י</w:t>
      </w:r>
      <w:r>
        <w:rPr>
          <w:rFonts w:hint="cs"/>
          <w:rtl/>
        </w:rPr>
        <w:t>ש</w:t>
      </w:r>
      <w:r>
        <w:rPr>
          <w:rtl/>
        </w:rPr>
        <w:t xml:space="preserve"> </w:t>
      </w:r>
      <w:bookmarkStart w:id="7987" w:name="_ETM_Q37_412375"/>
      <w:bookmarkEnd w:id="7987"/>
      <w:r>
        <w:rPr>
          <w:rFonts w:hint="cs"/>
          <w:rtl/>
        </w:rPr>
        <w:t>כמה</w:t>
      </w:r>
      <w:r>
        <w:rPr>
          <w:rtl/>
        </w:rPr>
        <w:t xml:space="preserve"> משמעויות</w:t>
      </w:r>
      <w:r>
        <w:rPr>
          <w:rFonts w:hint="cs"/>
          <w:rtl/>
        </w:rPr>
        <w:t>:</w:t>
      </w:r>
      <w:r>
        <w:rPr>
          <w:rtl/>
        </w:rPr>
        <w:t xml:space="preserve"> קודם כול, הפרה חמורה של החוזה והאמון בין </w:t>
      </w:r>
      <w:bookmarkStart w:id="7988" w:name="_ETM_Q37_417112"/>
      <w:bookmarkEnd w:id="7988"/>
      <w:r>
        <w:rPr>
          <w:rtl/>
        </w:rPr>
        <w:t xml:space="preserve">הצבא למשרתי המילואים שקיבלו קריאה לצו מילואים בהתראה של חודש </w:t>
      </w:r>
      <w:bookmarkStart w:id="7989" w:name="_ETM_Q37_421849"/>
      <w:bookmarkEnd w:id="7989"/>
      <w:r>
        <w:rPr>
          <w:rtl/>
        </w:rPr>
        <w:t>וחצי</w:t>
      </w:r>
      <w:r>
        <w:rPr>
          <w:rFonts w:hint="cs"/>
          <w:rtl/>
        </w:rPr>
        <w:t>,</w:t>
      </w:r>
      <w:r>
        <w:rPr>
          <w:rtl/>
        </w:rPr>
        <w:t xml:space="preserve"> ועוד תאריך סיום לתקופת מילואים</w:t>
      </w:r>
      <w:r>
        <w:rPr>
          <w:rFonts w:hint="cs"/>
          <w:rtl/>
        </w:rPr>
        <w:t>,</w:t>
      </w:r>
      <w:r>
        <w:rPr>
          <w:rtl/>
        </w:rPr>
        <w:t xml:space="preserve"> ובנו את התוכניות שלהם </w:t>
      </w:r>
      <w:bookmarkStart w:id="7990" w:name="_ETM_Q37_426587"/>
      <w:bookmarkEnd w:id="7990"/>
      <w:r>
        <w:rPr>
          <w:rtl/>
        </w:rPr>
        <w:t>לפי זה. הורדת ימי העיבוד משמע</w:t>
      </w:r>
      <w:r>
        <w:rPr>
          <w:rFonts w:hint="cs"/>
          <w:rtl/>
        </w:rPr>
        <w:t>ה</w:t>
      </w:r>
      <w:r>
        <w:rPr>
          <w:rtl/>
        </w:rPr>
        <w:t xml:space="preserve"> לא לדבר על התקופה </w:t>
      </w:r>
      <w:bookmarkStart w:id="7991" w:name="_ETM_Q37_431324"/>
      <w:bookmarkEnd w:id="7991"/>
      <w:r>
        <w:rPr>
          <w:rtl/>
        </w:rPr>
        <w:t>העצימה ועל האתגרים שליוו אותנו לאורך התקופה</w:t>
      </w:r>
      <w:r>
        <w:rPr>
          <w:rFonts w:hint="cs"/>
          <w:rtl/>
        </w:rPr>
        <w:t>,</w:t>
      </w:r>
      <w:r>
        <w:rPr>
          <w:rtl/>
        </w:rPr>
        <w:t xml:space="preserve"> לא לטפל בזיהוי </w:t>
      </w:r>
      <w:bookmarkStart w:id="7992" w:name="_ETM_Q37_436061"/>
      <w:bookmarkEnd w:id="7992"/>
      <w:r>
        <w:rPr>
          <w:rtl/>
        </w:rPr>
        <w:t>מצוקות אצל חיילים, מה שיכול להביא לפגיעה עצמית של חיילים</w:t>
      </w:r>
      <w:r>
        <w:rPr>
          <w:rFonts w:hint="cs"/>
          <w:rtl/>
        </w:rPr>
        <w:t>.</w:t>
      </w:r>
      <w:r>
        <w:rPr>
          <w:rtl/>
        </w:rPr>
        <w:t xml:space="preserve"> </w:t>
      </w:r>
      <w:bookmarkStart w:id="7993" w:name="_ETM_Q37_441100"/>
      <w:bookmarkEnd w:id="7993"/>
      <w:r>
        <w:rPr>
          <w:rtl/>
        </w:rPr>
        <w:t xml:space="preserve">בנוסף </w:t>
      </w:r>
      <w:r>
        <w:rPr>
          <w:rFonts w:hint="cs"/>
          <w:rtl/>
        </w:rPr>
        <w:t xml:space="preserve">– </w:t>
      </w:r>
      <w:r>
        <w:rPr>
          <w:rtl/>
        </w:rPr>
        <w:t xml:space="preserve">הפסד כלכלי לאנשים שהתאימו את עצמם בתקופה הזו לחופשות </w:t>
      </w:r>
      <w:bookmarkStart w:id="7994" w:name="_ETM_Q37_445064"/>
      <w:bookmarkEnd w:id="7994"/>
      <w:r>
        <w:rPr>
          <w:rtl/>
        </w:rPr>
        <w:t xml:space="preserve">משפחתיות. עכשיו הם ייקחו על חשבונם או יבטלו את זה </w:t>
      </w:r>
      <w:bookmarkStart w:id="7995" w:name="_ETM_Q37_449028"/>
      <w:bookmarkEnd w:id="7995"/>
      <w:r>
        <w:rPr>
          <w:rtl/>
        </w:rPr>
        <w:t xml:space="preserve">כדי לחזור לעבודה. </w:t>
      </w:r>
      <w:bookmarkStart w:id="7996" w:name="_ETM_Q37_454331"/>
      <w:bookmarkStart w:id="7997" w:name="_ETM_Q37_454451"/>
      <w:bookmarkStart w:id="7998" w:name="_ETM_Q37_454547"/>
      <w:bookmarkStart w:id="7999" w:name="_ETM_Q37_454584"/>
      <w:bookmarkEnd w:id="7996"/>
      <w:bookmarkEnd w:id="7997"/>
      <w:bookmarkEnd w:id="7998"/>
      <w:bookmarkEnd w:id="7999"/>
      <w:r>
        <w:rPr>
          <w:rtl/>
        </w:rPr>
        <w:t xml:space="preserve">אנשים מדהימים שמוכנים לתת את חייהם למען </w:t>
      </w:r>
      <w:bookmarkStart w:id="8000" w:name="_ETM_Q37_452992"/>
      <w:bookmarkEnd w:id="8000"/>
      <w:r>
        <w:rPr>
          <w:rtl/>
        </w:rPr>
        <w:t xml:space="preserve">המדינה פעם אחר פעם מקבלים את התחושה שמחפשים איפה לחסוך </w:t>
      </w:r>
      <w:bookmarkStart w:id="8001" w:name="_ETM_Q37_456956"/>
      <w:bookmarkEnd w:id="8001"/>
      <w:r>
        <w:rPr>
          <w:rtl/>
        </w:rPr>
        <w:t xml:space="preserve">עליהם </w:t>
      </w:r>
      <w:bookmarkStart w:id="8002" w:name="_ETM_Q37_461130"/>
      <w:bookmarkEnd w:id="8002"/>
      <w:r>
        <w:rPr>
          <w:rtl/>
        </w:rPr>
        <w:t>ואיפה לפגוע בזכויות שלנו. והוא מדגיש</w:t>
      </w:r>
      <w:r>
        <w:rPr>
          <w:rFonts w:hint="cs"/>
          <w:rtl/>
        </w:rPr>
        <w:t>:</w:t>
      </w:r>
      <w:r>
        <w:rPr>
          <w:rtl/>
        </w:rPr>
        <w:t xml:space="preserve"> אנחנו נבוא, אנחנו לא </w:t>
      </w:r>
      <w:bookmarkStart w:id="8003" w:name="_ETM_Q37_465809"/>
      <w:bookmarkEnd w:id="8003"/>
      <w:r>
        <w:rPr>
          <w:rtl/>
        </w:rPr>
        <w:t>מאיימים, אבל בבקשה, תייצגו אותנו</w:t>
      </w:r>
      <w:r>
        <w:rPr>
          <w:rFonts w:hint="cs"/>
          <w:rtl/>
        </w:rPr>
        <w:t>.</w:t>
      </w:r>
      <w:r>
        <w:rPr>
          <w:rtl/>
        </w:rPr>
        <w:t xml:space="preserve"> </w:t>
      </w:r>
    </w:p>
    <w:p w:rsidR="00B12974" w:rsidRDefault="00B12974" w:rsidP="007D1211">
      <w:pPr>
        <w:rPr>
          <w:rtl/>
        </w:rPr>
      </w:pPr>
      <w:bookmarkStart w:id="8004" w:name="_ETM_Q37_480264"/>
      <w:bookmarkStart w:id="8005" w:name="_ETM_Q37_480309"/>
      <w:bookmarkEnd w:id="8004"/>
      <w:bookmarkEnd w:id="8005"/>
    </w:p>
    <w:p w:rsidR="00B12974" w:rsidRDefault="00B12974" w:rsidP="00707243">
      <w:pPr>
        <w:rPr>
          <w:rtl/>
        </w:rPr>
      </w:pPr>
      <w:bookmarkStart w:id="8006" w:name="_ETM_Q37_480390"/>
      <w:bookmarkStart w:id="8007" w:name="_ETM_Q37_480442"/>
      <w:bookmarkEnd w:id="8006"/>
      <w:bookmarkEnd w:id="8007"/>
      <w:r>
        <w:rPr>
          <w:rtl/>
        </w:rPr>
        <w:t xml:space="preserve">אני פונה </w:t>
      </w:r>
      <w:r>
        <w:rPr>
          <w:rFonts w:hint="cs"/>
          <w:rtl/>
        </w:rPr>
        <w:t>א</w:t>
      </w:r>
      <w:r>
        <w:rPr>
          <w:rtl/>
        </w:rPr>
        <w:t>ל</w:t>
      </w:r>
      <w:r>
        <w:rPr>
          <w:rFonts w:hint="cs"/>
          <w:rtl/>
        </w:rPr>
        <w:t>י</w:t>
      </w:r>
      <w:r>
        <w:rPr>
          <w:rtl/>
        </w:rPr>
        <w:t xml:space="preserve">כם, חברי הקואליציה, </w:t>
      </w:r>
      <w:bookmarkStart w:id="8008" w:name="_ETM_Q37_470489"/>
      <w:bookmarkEnd w:id="8008"/>
      <w:r>
        <w:rPr>
          <w:rtl/>
        </w:rPr>
        <w:t>הערב כשאנחנו מעבירים עוד נדבך בתקציב</w:t>
      </w:r>
      <w:r>
        <w:rPr>
          <w:rFonts w:hint="cs"/>
          <w:rtl/>
        </w:rPr>
        <w:t>:</w:t>
      </w:r>
      <w:r>
        <w:rPr>
          <w:rtl/>
        </w:rPr>
        <w:t xml:space="preserve"> אל ת</w:t>
      </w:r>
      <w:r>
        <w:rPr>
          <w:rFonts w:hint="cs"/>
          <w:rtl/>
        </w:rPr>
        <w:t>י</w:t>
      </w:r>
      <w:r>
        <w:rPr>
          <w:rtl/>
        </w:rPr>
        <w:t xml:space="preserve">תנו יד לפגיעה </w:t>
      </w:r>
      <w:bookmarkStart w:id="8009" w:name="_ETM_Q37_475169"/>
      <w:bookmarkEnd w:id="8009"/>
      <w:r>
        <w:rPr>
          <w:rtl/>
        </w:rPr>
        <w:t>באנשי המילואים</w:t>
      </w:r>
      <w:r>
        <w:rPr>
          <w:rFonts w:hint="cs"/>
          <w:rtl/>
        </w:rPr>
        <w:t>.</w:t>
      </w:r>
      <w:r>
        <w:rPr>
          <w:rtl/>
        </w:rPr>
        <w:t xml:space="preserve"> כל מה שהם מבקשים זה לקבל את מה </w:t>
      </w:r>
      <w:bookmarkStart w:id="8010" w:name="_ETM_Q37_479849"/>
      <w:bookmarkEnd w:id="8010"/>
      <w:r>
        <w:rPr>
          <w:rtl/>
        </w:rPr>
        <w:t xml:space="preserve">שכבר הובטח להם לפני </w:t>
      </w:r>
      <w:bookmarkStart w:id="8011" w:name="_ETM_Q37_484540"/>
      <w:bookmarkEnd w:id="8011"/>
      <w:r>
        <w:rPr>
          <w:rtl/>
        </w:rPr>
        <w:t xml:space="preserve">שקראו </w:t>
      </w:r>
      <w:r>
        <w:rPr>
          <w:rFonts w:hint="cs"/>
          <w:rtl/>
        </w:rPr>
        <w:t>להם</w:t>
      </w:r>
      <w:r>
        <w:rPr>
          <w:rtl/>
        </w:rPr>
        <w:t xml:space="preserve"> לשירות</w:t>
      </w:r>
      <w:r>
        <w:rPr>
          <w:rFonts w:hint="cs"/>
          <w:rtl/>
        </w:rPr>
        <w:t>.</w:t>
      </w:r>
      <w:r>
        <w:rPr>
          <w:rtl/>
        </w:rPr>
        <w:t xml:space="preserve"> אלה האנשים שעליהם עומדת המדינה</w:t>
      </w:r>
      <w:r>
        <w:rPr>
          <w:rFonts w:hint="cs"/>
          <w:rtl/>
        </w:rPr>
        <w:t>,</w:t>
      </w:r>
      <w:r>
        <w:rPr>
          <w:rtl/>
        </w:rPr>
        <w:t xml:space="preserve"> אבל בימים </w:t>
      </w:r>
      <w:bookmarkStart w:id="8012" w:name="_ETM_Q37_489222"/>
      <w:bookmarkEnd w:id="8012"/>
      <w:r>
        <w:rPr>
          <w:rtl/>
        </w:rPr>
        <w:t>אלה שר הביטחון, הרמטכ</w:t>
      </w:r>
      <w:r>
        <w:rPr>
          <w:rFonts w:hint="cs"/>
          <w:rtl/>
        </w:rPr>
        <w:t>"</w:t>
      </w:r>
      <w:r>
        <w:rPr>
          <w:rtl/>
        </w:rPr>
        <w:t xml:space="preserve">ל, גם שר האוצר סמוטריץ', מקצצים להם </w:t>
      </w:r>
      <w:bookmarkStart w:id="8013" w:name="_ETM_Q37_493904"/>
      <w:bookmarkEnd w:id="8013"/>
      <w:r>
        <w:rPr>
          <w:rtl/>
        </w:rPr>
        <w:t xml:space="preserve">בבשר החי. </w:t>
      </w:r>
    </w:p>
    <w:p w:rsidR="00B12974" w:rsidRDefault="00B12974" w:rsidP="007D1211">
      <w:pPr>
        <w:rPr>
          <w:rtl/>
        </w:rPr>
      </w:pPr>
      <w:bookmarkStart w:id="8014" w:name="_ETM_Q37_497246"/>
      <w:bookmarkStart w:id="8015" w:name="_ETM_Q37_497302"/>
      <w:bookmarkEnd w:id="8014"/>
      <w:bookmarkEnd w:id="8015"/>
    </w:p>
    <w:p w:rsidR="00B12974" w:rsidRDefault="00B12974" w:rsidP="00707243">
      <w:pPr>
        <w:rPr>
          <w:rtl/>
        </w:rPr>
      </w:pPr>
      <w:bookmarkStart w:id="8016" w:name="_ETM_Q37_497414"/>
      <w:bookmarkStart w:id="8017" w:name="_ETM_Q37_497500"/>
      <w:bookmarkEnd w:id="8016"/>
      <w:bookmarkEnd w:id="8017"/>
      <w:r>
        <w:rPr>
          <w:rtl/>
        </w:rPr>
        <w:t xml:space="preserve">פניתי לשלושת האנשים שהזכרתי, ואני פונה </w:t>
      </w:r>
      <w:r>
        <w:rPr>
          <w:rFonts w:hint="cs"/>
          <w:rtl/>
        </w:rPr>
        <w:t xml:space="preserve">גם </w:t>
      </w:r>
      <w:r>
        <w:rPr>
          <w:rtl/>
        </w:rPr>
        <w:t>אליכם</w:t>
      </w:r>
      <w:r>
        <w:rPr>
          <w:rFonts w:hint="cs"/>
          <w:rtl/>
        </w:rPr>
        <w:t>:</w:t>
      </w:r>
      <w:bookmarkStart w:id="8018" w:name="_ETM_Q37_498586"/>
      <w:bookmarkEnd w:id="8018"/>
      <w:r>
        <w:rPr>
          <w:rFonts w:hint="cs"/>
          <w:rtl/>
        </w:rPr>
        <w:t xml:space="preserve"> </w:t>
      </w:r>
      <w:r>
        <w:rPr>
          <w:rtl/>
        </w:rPr>
        <w:t xml:space="preserve">זה הזמן לשים את אנשי המילואים בראש סדר </w:t>
      </w:r>
      <w:r>
        <w:rPr>
          <w:rFonts w:hint="cs"/>
          <w:rtl/>
        </w:rPr>
        <w:t>ה</w:t>
      </w:r>
      <w:r>
        <w:rPr>
          <w:rtl/>
        </w:rPr>
        <w:t>עדיפויות</w:t>
      </w:r>
      <w:r>
        <w:rPr>
          <w:rFonts w:hint="cs"/>
          <w:rtl/>
        </w:rPr>
        <w:t>.</w:t>
      </w:r>
      <w:r>
        <w:rPr>
          <w:rtl/>
        </w:rPr>
        <w:t xml:space="preserve"> לא </w:t>
      </w:r>
      <w:bookmarkStart w:id="8019" w:name="_ETM_Q37_503267"/>
      <w:bookmarkEnd w:id="8019"/>
      <w:r>
        <w:rPr>
          <w:rtl/>
        </w:rPr>
        <w:t>לדבר מ</w:t>
      </w:r>
      <w:r>
        <w:rPr>
          <w:rFonts w:hint="cs"/>
          <w:rtl/>
        </w:rPr>
        <w:t xml:space="preserve">ן </w:t>
      </w:r>
      <w:r>
        <w:rPr>
          <w:rtl/>
        </w:rPr>
        <w:t xml:space="preserve">השפה </w:t>
      </w:r>
      <w:r>
        <w:rPr>
          <w:rFonts w:hint="cs"/>
          <w:rtl/>
        </w:rPr>
        <w:t>אל ה</w:t>
      </w:r>
      <w:r>
        <w:rPr>
          <w:rtl/>
        </w:rPr>
        <w:t xml:space="preserve">חוץ </w:t>
      </w:r>
      <w:r>
        <w:rPr>
          <w:rFonts w:hint="cs"/>
          <w:rtl/>
        </w:rPr>
        <w:t xml:space="preserve">– </w:t>
      </w:r>
      <w:r>
        <w:rPr>
          <w:rtl/>
        </w:rPr>
        <w:t xml:space="preserve">פשוט </w:t>
      </w:r>
      <w:bookmarkStart w:id="8020" w:name="_ETM_Q37_508450"/>
      <w:bookmarkEnd w:id="8020"/>
      <w:r>
        <w:rPr>
          <w:rtl/>
        </w:rPr>
        <w:t>את מה שהובטח להם, את מה שהם קיבלו בשנתיים הקודמות</w:t>
      </w:r>
      <w:r>
        <w:rPr>
          <w:rFonts w:hint="cs"/>
          <w:rtl/>
        </w:rPr>
        <w:t>,</w:t>
      </w:r>
      <w:r>
        <w:rPr>
          <w:rtl/>
        </w:rPr>
        <w:t xml:space="preserve"> </w:t>
      </w:r>
      <w:bookmarkStart w:id="8021" w:name="_ETM_Q37_511510"/>
      <w:bookmarkEnd w:id="8021"/>
      <w:r>
        <w:rPr>
          <w:rtl/>
        </w:rPr>
        <w:t>זה ולא יותר. תודה.</w:t>
      </w:r>
    </w:p>
    <w:p w:rsidR="00B12974" w:rsidRDefault="00B12974" w:rsidP="007D1211">
      <w:pPr>
        <w:rPr>
          <w:rtl/>
        </w:rPr>
      </w:pPr>
    </w:p>
    <w:p w:rsidR="00B12974" w:rsidRDefault="00B12974" w:rsidP="007D1211">
      <w:pPr>
        <w:pStyle w:val="af6"/>
        <w:keepNext/>
        <w:rPr>
          <w:rtl/>
        </w:rPr>
      </w:pPr>
      <w:r w:rsidRPr="006E14A7">
        <w:rPr>
          <w:rStyle w:val="TagStyle"/>
          <w:rtl/>
        </w:rPr>
        <w:t xml:space="preserve"> &lt;&lt; יור &gt;&gt; </w:t>
      </w:r>
      <w:r>
        <w:rPr>
          <w:rtl/>
        </w:rPr>
        <w:t>היו"ר לימור סון הר מלך:</w:t>
      </w:r>
      <w:r w:rsidRPr="006E14A7">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תודה רבה. חברת הכנסת קארין אלהרר </w:t>
      </w:r>
      <w:r>
        <w:rPr>
          <w:rtl/>
        </w:rPr>
        <w:t>–</w:t>
      </w:r>
      <w:r>
        <w:rPr>
          <w:rFonts w:hint="cs"/>
          <w:rtl/>
        </w:rPr>
        <w:t xml:space="preserve"> אינה נוכחת; חבר הכנסת אכרם חסון </w:t>
      </w:r>
      <w:r>
        <w:rPr>
          <w:rtl/>
        </w:rPr>
        <w:t>–</w:t>
      </w:r>
      <w:r>
        <w:rPr>
          <w:rFonts w:hint="cs"/>
          <w:rtl/>
        </w:rPr>
        <w:t xml:space="preserve"> אינו נוכח. חברת הכנסת שלי טל מירון.</w:t>
      </w:r>
    </w:p>
    <w:p w:rsidR="00B12974" w:rsidRDefault="00B12974" w:rsidP="007D1211">
      <w:pPr>
        <w:rPr>
          <w:rtl/>
        </w:rPr>
      </w:pPr>
    </w:p>
    <w:p w:rsidR="00B12974" w:rsidRDefault="00B12974" w:rsidP="007D1211">
      <w:pPr>
        <w:pStyle w:val="a4"/>
        <w:keepNext/>
        <w:rPr>
          <w:rtl/>
        </w:rPr>
      </w:pPr>
      <w:bookmarkStart w:id="8022" w:name="ET_speaker_6507_7"/>
      <w:r w:rsidRPr="006E14A7">
        <w:rPr>
          <w:rStyle w:val="TagStyle"/>
          <w:rtl/>
        </w:rPr>
        <w:t xml:space="preserve"> &lt;&lt; דובר &gt;&gt; </w:t>
      </w:r>
      <w:bookmarkStart w:id="8023" w:name="_Toc221622958"/>
      <w:r>
        <w:rPr>
          <w:rtl/>
        </w:rPr>
        <w:t>שלי טל מירון (יש עתיד):</w:t>
      </w:r>
      <w:bookmarkEnd w:id="8023"/>
      <w:r w:rsidRPr="006E14A7">
        <w:rPr>
          <w:rStyle w:val="TagStyle"/>
          <w:rtl/>
        </w:rPr>
        <w:t xml:space="preserve"> &lt;&lt; דובר &gt;&gt;</w:t>
      </w:r>
      <w:bookmarkEnd w:id="8022"/>
    </w:p>
    <w:p w:rsidR="00B12974" w:rsidRDefault="00B12974" w:rsidP="007D1211">
      <w:pPr>
        <w:pStyle w:val="KeepWithNext"/>
        <w:rPr>
          <w:rtl/>
        </w:rPr>
      </w:pPr>
    </w:p>
    <w:p w:rsidR="00B12974" w:rsidRDefault="00B12974" w:rsidP="00707243">
      <w:pPr>
        <w:rPr>
          <w:rtl/>
        </w:rPr>
      </w:pPr>
      <w:r>
        <w:rPr>
          <w:rFonts w:hint="cs"/>
          <w:rtl/>
        </w:rPr>
        <w:t>תודה רבה, גברתי היושבת בראש. כנסת נכבדה, אדוני השר,</w:t>
      </w:r>
      <w:r>
        <w:rPr>
          <w:rFonts w:hint="eastAsia"/>
          <w:rtl/>
        </w:rPr>
        <w:t xml:space="preserve"> </w:t>
      </w:r>
      <w:r>
        <w:rPr>
          <w:rFonts w:hint="cs"/>
          <w:rtl/>
        </w:rPr>
        <w:t xml:space="preserve">אני מחפשת שר, שר פשוט, שלא יעשה סיבוב בשוק בשביל </w:t>
      </w:r>
      <w:bookmarkStart w:id="8024" w:name="_ETM_Q37_559415"/>
      <w:bookmarkEnd w:id="8024"/>
      <w:r>
        <w:rPr>
          <w:rFonts w:hint="cs"/>
          <w:rtl/>
        </w:rPr>
        <w:t xml:space="preserve">יח"צ, ויעשה סיבוב על מונופולים עבור האזרחים. שיהיה לו כסף – זו לא קללה. ומה עם שר הכלכלה? בזמן </w:t>
      </w:r>
      <w:bookmarkStart w:id="8025" w:name="_ETM_Q37_570472"/>
      <w:bookmarkEnd w:id="8025"/>
      <w:r>
        <w:rPr>
          <w:rFonts w:hint="cs"/>
          <w:rtl/>
        </w:rPr>
        <w:t xml:space="preserve">שהמשרתים קורסים, </w:t>
      </w:r>
      <w:r>
        <w:rPr>
          <w:rtl/>
        </w:rPr>
        <w:t xml:space="preserve">אתה עסוק בלהשיק את הסל של המדינה. </w:t>
      </w:r>
      <w:bookmarkStart w:id="8026" w:name="_ETM_Q37_571939"/>
      <w:bookmarkEnd w:id="8026"/>
      <w:r>
        <w:rPr>
          <w:rtl/>
        </w:rPr>
        <w:t>הבטחת בשורה</w:t>
      </w:r>
      <w:r>
        <w:rPr>
          <w:rFonts w:hint="cs"/>
          <w:rtl/>
        </w:rPr>
        <w:t xml:space="preserve">: </w:t>
      </w:r>
      <w:r>
        <w:rPr>
          <w:rtl/>
        </w:rPr>
        <w:t>סל מוצרים זול ונגיש לכל המשפחה</w:t>
      </w:r>
      <w:r>
        <w:rPr>
          <w:rFonts w:hint="cs"/>
          <w:rtl/>
        </w:rPr>
        <w:t>.</w:t>
      </w:r>
      <w:r>
        <w:rPr>
          <w:rtl/>
        </w:rPr>
        <w:t xml:space="preserve"> משפחה מראשון </w:t>
      </w:r>
      <w:bookmarkStart w:id="8027" w:name="_ETM_Q37_576539"/>
      <w:bookmarkEnd w:id="8027"/>
      <w:r>
        <w:rPr>
          <w:rtl/>
        </w:rPr>
        <w:t>שנחנקת מהמשכנתה</w:t>
      </w:r>
      <w:r>
        <w:rPr>
          <w:rFonts w:hint="cs"/>
          <w:rtl/>
        </w:rPr>
        <w:t>,</w:t>
      </w:r>
      <w:r>
        <w:rPr>
          <w:rtl/>
        </w:rPr>
        <w:t xml:space="preserve"> זה מה שיציל אותה </w:t>
      </w:r>
      <w:r>
        <w:rPr>
          <w:rFonts w:hint="cs"/>
          <w:rtl/>
        </w:rPr>
        <w:t>– א</w:t>
      </w:r>
      <w:r>
        <w:rPr>
          <w:rtl/>
        </w:rPr>
        <w:t>וריאו וקרקר בצל</w:t>
      </w:r>
      <w:r>
        <w:rPr>
          <w:rFonts w:hint="cs"/>
          <w:rtl/>
        </w:rPr>
        <w:t>?</w:t>
      </w:r>
      <w:r>
        <w:rPr>
          <w:rtl/>
        </w:rPr>
        <w:t xml:space="preserve"> משקאות </w:t>
      </w:r>
      <w:bookmarkStart w:id="8028" w:name="_ETM_Q37_581139"/>
      <w:bookmarkEnd w:id="8028"/>
      <w:r>
        <w:rPr>
          <w:rtl/>
        </w:rPr>
        <w:t>אנרגיה</w:t>
      </w:r>
      <w:r>
        <w:rPr>
          <w:rFonts w:hint="cs"/>
          <w:rtl/>
        </w:rPr>
        <w:t>?</w:t>
      </w:r>
      <w:r>
        <w:rPr>
          <w:rtl/>
        </w:rPr>
        <w:t xml:space="preserve"> זה מה שחייל שחוזר מסבב בעזה צריך</w:t>
      </w:r>
      <w:r>
        <w:rPr>
          <w:rFonts w:hint="cs"/>
          <w:rtl/>
        </w:rPr>
        <w:t>?</w:t>
      </w:r>
      <w:r>
        <w:rPr>
          <w:rtl/>
        </w:rPr>
        <w:t xml:space="preserve"> באמת</w:t>
      </w:r>
      <w:r>
        <w:rPr>
          <w:rFonts w:hint="cs"/>
          <w:rtl/>
        </w:rPr>
        <w:t>,</w:t>
      </w:r>
      <w:r>
        <w:rPr>
          <w:rtl/>
        </w:rPr>
        <w:t xml:space="preserve"> כל </w:t>
      </w:r>
      <w:bookmarkStart w:id="8029" w:name="_ETM_Q37_585738"/>
      <w:bookmarkEnd w:id="8029"/>
      <w:r>
        <w:rPr>
          <w:rtl/>
        </w:rPr>
        <w:t>הכבוד שדאגתם להורים</w:t>
      </w:r>
      <w:r>
        <w:rPr>
          <w:rFonts w:hint="cs"/>
          <w:rtl/>
        </w:rPr>
        <w:t>.</w:t>
      </w:r>
      <w:r>
        <w:rPr>
          <w:rtl/>
        </w:rPr>
        <w:t xml:space="preserve"> כפיים. </w:t>
      </w:r>
      <w:bookmarkStart w:id="8030" w:name="_ETM_Q37_590619"/>
      <w:bookmarkEnd w:id="8030"/>
      <w:r>
        <w:rPr>
          <w:rtl/>
        </w:rPr>
        <w:t xml:space="preserve">ויש חיתולים במידה הכי פחות פופולרית. </w:t>
      </w:r>
    </w:p>
    <w:p w:rsidR="00B12974" w:rsidRDefault="00B12974" w:rsidP="007D1211">
      <w:pPr>
        <w:rPr>
          <w:rtl/>
        </w:rPr>
      </w:pPr>
      <w:bookmarkStart w:id="8031" w:name="_ETM_Q37_601551"/>
      <w:bookmarkStart w:id="8032" w:name="_ETM_Q37_601632"/>
      <w:bookmarkEnd w:id="8031"/>
      <w:bookmarkEnd w:id="8032"/>
    </w:p>
    <w:p w:rsidR="00B12974" w:rsidRDefault="00B12974" w:rsidP="00707243">
      <w:pPr>
        <w:rPr>
          <w:rtl/>
        </w:rPr>
      </w:pPr>
      <w:bookmarkStart w:id="8033" w:name="_ETM_Q37_601694"/>
      <w:bookmarkStart w:id="8034" w:name="_ETM_Q37_601749"/>
      <w:bookmarkEnd w:id="8033"/>
      <w:bookmarkEnd w:id="8034"/>
      <w:r>
        <w:rPr>
          <w:rtl/>
        </w:rPr>
        <w:t xml:space="preserve">בניתם את הסל של </w:t>
      </w:r>
      <w:bookmarkStart w:id="8035" w:name="_ETM_Q37_595495"/>
      <w:bookmarkEnd w:id="8035"/>
      <w:r>
        <w:rPr>
          <w:rtl/>
        </w:rPr>
        <w:t xml:space="preserve">המדינה ממוצרים שאף אחד לא צריך. הפכתם את המאבק ביוקר </w:t>
      </w:r>
      <w:bookmarkStart w:id="8036" w:name="_ETM_Q37_600372"/>
      <w:bookmarkEnd w:id="8036"/>
      <w:r>
        <w:rPr>
          <w:rtl/>
        </w:rPr>
        <w:t>המחיה לבדיחה על חשבון הציבור</w:t>
      </w:r>
      <w:r>
        <w:rPr>
          <w:rFonts w:hint="cs"/>
          <w:rtl/>
        </w:rPr>
        <w:t>.</w:t>
      </w:r>
      <w:r>
        <w:rPr>
          <w:rtl/>
        </w:rPr>
        <w:t xml:space="preserve"> והרפורמה</w:t>
      </w:r>
      <w:r>
        <w:rPr>
          <w:rFonts w:hint="cs"/>
          <w:rtl/>
        </w:rPr>
        <w:t>?</w:t>
      </w:r>
      <w:r>
        <w:rPr>
          <w:rtl/>
        </w:rPr>
        <w:t xml:space="preserve"> מחלקת נקודות</w:t>
      </w:r>
      <w:r>
        <w:rPr>
          <w:rFonts w:hint="cs"/>
          <w:rtl/>
        </w:rPr>
        <w:t>: דוז פואה.</w:t>
      </w:r>
      <w:r>
        <w:rPr>
          <w:rtl/>
        </w:rPr>
        <w:t xml:space="preserve"> משחת </w:t>
      </w:r>
      <w:bookmarkStart w:id="8037" w:name="_ETM_Q37_605249"/>
      <w:bookmarkEnd w:id="8037"/>
      <w:r>
        <w:rPr>
          <w:rtl/>
        </w:rPr>
        <w:t xml:space="preserve">שיניים קולגייט </w:t>
      </w:r>
      <w:r>
        <w:rPr>
          <w:rFonts w:hint="cs"/>
          <w:rtl/>
        </w:rPr>
        <w:t xml:space="preserve">– </w:t>
      </w:r>
      <w:r>
        <w:rPr>
          <w:rtl/>
        </w:rPr>
        <w:t>פי</w:t>
      </w:r>
      <w:r>
        <w:rPr>
          <w:rFonts w:hint="cs"/>
          <w:rtl/>
        </w:rPr>
        <w:t xml:space="preserve"> שניים; דאודורנט של דאב </w:t>
      </w:r>
      <w:bookmarkStart w:id="8038" w:name="_ETM_Q37_612574"/>
      <w:bookmarkEnd w:id="8038"/>
      <w:r>
        <w:rPr>
          <w:rFonts w:hint="eastAsia"/>
          <w:rtl/>
        </w:rPr>
        <w:t>–</w:t>
      </w:r>
      <w:r>
        <w:rPr>
          <w:rtl/>
        </w:rPr>
        <w:t xml:space="preserve"> פי</w:t>
      </w:r>
      <w:r>
        <w:rPr>
          <w:rFonts w:hint="cs"/>
          <w:rtl/>
        </w:rPr>
        <w:t xml:space="preserve"> שניים; </w:t>
      </w:r>
      <w:r>
        <w:rPr>
          <w:rtl/>
        </w:rPr>
        <w:t xml:space="preserve">קורנפלקס </w:t>
      </w:r>
      <w:bookmarkStart w:id="8039" w:name="_ETM_Q37_610126"/>
      <w:bookmarkEnd w:id="8039"/>
      <w:r>
        <w:rPr>
          <w:rtl/>
        </w:rPr>
        <w:t xml:space="preserve">לילדים </w:t>
      </w:r>
      <w:r>
        <w:rPr>
          <w:rFonts w:hint="cs"/>
          <w:rtl/>
        </w:rPr>
        <w:t xml:space="preserve">– </w:t>
      </w:r>
      <w:r>
        <w:rPr>
          <w:rtl/>
        </w:rPr>
        <w:t>פי</w:t>
      </w:r>
      <w:r>
        <w:rPr>
          <w:rFonts w:hint="cs"/>
          <w:rtl/>
        </w:rPr>
        <w:t xml:space="preserve"> שניים</w:t>
      </w:r>
      <w:r>
        <w:rPr>
          <w:rtl/>
        </w:rPr>
        <w:t xml:space="preserve">. בכל סופר באירופה וארצות הברית המוצרים עולים </w:t>
      </w:r>
      <w:bookmarkStart w:id="8040" w:name="_ETM_Q37_615003"/>
      <w:bookmarkEnd w:id="8040"/>
      <w:r>
        <w:rPr>
          <w:rtl/>
        </w:rPr>
        <w:t>פחות, אבל פה החוק עובר</w:t>
      </w:r>
      <w:r>
        <w:rPr>
          <w:rFonts w:hint="cs"/>
          <w:rtl/>
        </w:rPr>
        <w:t xml:space="preserve"> –</w:t>
      </w:r>
      <w:r>
        <w:rPr>
          <w:rtl/>
        </w:rPr>
        <w:t xml:space="preserve"> המחיר נשאר. </w:t>
      </w:r>
      <w:bookmarkStart w:id="8041" w:name="_ETM_Q37_620130"/>
      <w:bookmarkEnd w:id="8041"/>
      <w:r>
        <w:rPr>
          <w:rtl/>
        </w:rPr>
        <w:t xml:space="preserve">ועדת חריגים, לוביסטים, חברים </w:t>
      </w:r>
      <w:r>
        <w:rPr>
          <w:rFonts w:hint="cs"/>
          <w:rtl/>
        </w:rPr>
        <w:t xml:space="preserve">– </w:t>
      </w:r>
      <w:r>
        <w:rPr>
          <w:rtl/>
        </w:rPr>
        <w:t>כולם גוזרים קופון</w:t>
      </w:r>
      <w:r>
        <w:rPr>
          <w:rFonts w:hint="cs"/>
          <w:rtl/>
        </w:rPr>
        <w:t>.</w:t>
      </w:r>
      <w:r>
        <w:rPr>
          <w:rtl/>
        </w:rPr>
        <w:t xml:space="preserve"> רק אנחנו משלמים </w:t>
      </w:r>
      <w:bookmarkStart w:id="8042" w:name="_ETM_Q37_623785"/>
      <w:bookmarkEnd w:id="8042"/>
      <w:r>
        <w:rPr>
          <w:rtl/>
        </w:rPr>
        <w:t>עוד היטל, עוד מכס, עוד מיסים</w:t>
      </w:r>
      <w:r>
        <w:rPr>
          <w:rFonts w:hint="cs"/>
          <w:rtl/>
        </w:rPr>
        <w:t>,</w:t>
      </w:r>
      <w:r>
        <w:rPr>
          <w:rtl/>
        </w:rPr>
        <w:t xml:space="preserve"> דו</w:t>
      </w:r>
      <w:r>
        <w:rPr>
          <w:rFonts w:hint="cs"/>
          <w:rtl/>
        </w:rPr>
        <w:t>ך</w:t>
      </w:r>
      <w:r>
        <w:rPr>
          <w:rtl/>
        </w:rPr>
        <w:t xml:space="preserve"> </w:t>
      </w:r>
      <w:r>
        <w:rPr>
          <w:rFonts w:hint="cs"/>
          <w:rtl/>
        </w:rPr>
        <w:t>ל</w:t>
      </w:r>
      <w:r>
        <w:rPr>
          <w:rtl/>
        </w:rPr>
        <w:t xml:space="preserve">כיס של המקורבים. </w:t>
      </w:r>
      <w:bookmarkStart w:id="8043" w:name="_ETM_Q37_627440"/>
      <w:bookmarkEnd w:id="8043"/>
      <w:r>
        <w:rPr>
          <w:rtl/>
        </w:rPr>
        <w:t xml:space="preserve">אמרת </w:t>
      </w:r>
      <w:r>
        <w:rPr>
          <w:rFonts w:hint="cs"/>
          <w:rtl/>
        </w:rPr>
        <w:t>"</w:t>
      </w:r>
      <w:r>
        <w:rPr>
          <w:rtl/>
        </w:rPr>
        <w:t>מה שטוב לאמריקה</w:t>
      </w:r>
      <w:r>
        <w:rPr>
          <w:rFonts w:hint="cs"/>
          <w:rtl/>
        </w:rPr>
        <w:t>"</w:t>
      </w:r>
      <w:r>
        <w:rPr>
          <w:rtl/>
        </w:rPr>
        <w:t xml:space="preserve">, אבל בינתיים קיימת רק את המחירים </w:t>
      </w:r>
      <w:bookmarkStart w:id="8044" w:name="_ETM_Q37_631095"/>
      <w:bookmarkEnd w:id="8044"/>
      <w:r>
        <w:rPr>
          <w:rtl/>
        </w:rPr>
        <w:t xml:space="preserve">של מנהטן. </w:t>
      </w:r>
      <w:bookmarkStart w:id="8045" w:name="_ETM_Q37_635489"/>
      <w:bookmarkEnd w:id="8045"/>
    </w:p>
    <w:p w:rsidR="00B12974" w:rsidRDefault="00B12974" w:rsidP="007D1211">
      <w:pPr>
        <w:rPr>
          <w:rtl/>
        </w:rPr>
      </w:pPr>
      <w:bookmarkStart w:id="8046" w:name="_ETM_Q37_634673"/>
      <w:bookmarkStart w:id="8047" w:name="_ETM_Q37_634737"/>
      <w:bookmarkEnd w:id="8046"/>
      <w:bookmarkEnd w:id="8047"/>
    </w:p>
    <w:p w:rsidR="00B12974" w:rsidRDefault="00B12974" w:rsidP="00707243">
      <w:pPr>
        <w:rPr>
          <w:rtl/>
        </w:rPr>
      </w:pPr>
      <w:bookmarkStart w:id="8048" w:name="_ETM_Q37_634841"/>
      <w:bookmarkStart w:id="8049" w:name="_ETM_Q37_634918"/>
      <w:bookmarkEnd w:id="8048"/>
      <w:bookmarkEnd w:id="8049"/>
      <w:r>
        <w:rPr>
          <w:rtl/>
        </w:rPr>
        <w:t>גברתי היושבת</w:t>
      </w:r>
      <w:r>
        <w:rPr>
          <w:rFonts w:hint="cs"/>
          <w:rtl/>
        </w:rPr>
        <w:t>-</w:t>
      </w:r>
      <w:r>
        <w:rPr>
          <w:rtl/>
        </w:rPr>
        <w:t>ראש</w:t>
      </w:r>
      <w:r>
        <w:rPr>
          <w:rFonts w:hint="cs"/>
          <w:rtl/>
        </w:rPr>
        <w:t>,</w:t>
      </w:r>
      <w:r>
        <w:rPr>
          <w:rtl/>
        </w:rPr>
        <w:t xml:space="preserve"> כנסת נכבדה, איזה יופי, תראו איזו רשימה</w:t>
      </w:r>
      <w:r>
        <w:rPr>
          <w:rFonts w:hint="cs"/>
          <w:rtl/>
        </w:rPr>
        <w:t xml:space="preserve"> </w:t>
      </w:r>
      <w:bookmarkStart w:id="8050" w:name="_ETM_Q37_643815"/>
      <w:bookmarkEnd w:id="8050"/>
      <w:r>
        <w:rPr>
          <w:rFonts w:hint="cs"/>
          <w:rtl/>
        </w:rPr>
        <w:t>–</w:t>
      </w:r>
      <w:r>
        <w:rPr>
          <w:rtl/>
        </w:rPr>
        <w:t xml:space="preserve"> </w:t>
      </w:r>
      <w:bookmarkStart w:id="8051" w:name="_ETM_Q37_639764"/>
      <w:bookmarkEnd w:id="8051"/>
      <w:r>
        <w:rPr>
          <w:rtl/>
        </w:rPr>
        <w:t>רשימת קניות</w:t>
      </w:r>
      <w:r>
        <w:rPr>
          <w:rFonts w:hint="cs"/>
          <w:rtl/>
        </w:rPr>
        <w:t xml:space="preserve">: </w:t>
      </w:r>
      <w:r>
        <w:rPr>
          <w:rtl/>
        </w:rPr>
        <w:t>ביצים, חלב</w:t>
      </w:r>
      <w:r>
        <w:rPr>
          <w:rFonts w:hint="cs"/>
          <w:rtl/>
        </w:rPr>
        <w:t>.</w:t>
      </w:r>
      <w:r>
        <w:rPr>
          <w:rtl/>
        </w:rPr>
        <w:t xml:space="preserve"> אני אקדש</w:t>
      </w:r>
      <w:r>
        <w:rPr>
          <w:rFonts w:hint="cs"/>
          <w:rtl/>
        </w:rPr>
        <w:t>,</w:t>
      </w:r>
      <w:r>
        <w:rPr>
          <w:rtl/>
        </w:rPr>
        <w:t xml:space="preserve"> והוא יביא חלב או </w:t>
      </w:r>
      <w:bookmarkStart w:id="8052" w:name="_ETM_Q37_644039"/>
      <w:bookmarkEnd w:id="8052"/>
      <w:r>
        <w:rPr>
          <w:rtl/>
        </w:rPr>
        <w:t>לחם. אל תביאו לנו עוגות</w:t>
      </w:r>
      <w:r>
        <w:rPr>
          <w:rFonts w:hint="cs"/>
          <w:rtl/>
        </w:rPr>
        <w:t>.</w:t>
      </w:r>
      <w:r>
        <w:rPr>
          <w:rtl/>
        </w:rPr>
        <w:t xml:space="preserve"> הדור הזה לא פראייר, הדור </w:t>
      </w:r>
      <w:bookmarkStart w:id="8053" w:name="_ETM_Q37_648314"/>
      <w:bookmarkEnd w:id="8053"/>
      <w:r>
        <w:rPr>
          <w:rtl/>
        </w:rPr>
        <w:t>הזה בודק את הקבלות, והכול רשום בפנקס. תודה רבה</w:t>
      </w:r>
      <w:r>
        <w:rPr>
          <w:rFonts w:hint="cs"/>
          <w:rtl/>
        </w:rPr>
        <w:t>.</w:t>
      </w:r>
    </w:p>
    <w:p w:rsidR="00B12974" w:rsidRDefault="00B12974" w:rsidP="007D1211">
      <w:pPr>
        <w:rPr>
          <w:rtl/>
        </w:rPr>
      </w:pPr>
    </w:p>
    <w:p w:rsidR="00B12974" w:rsidRDefault="00B12974" w:rsidP="007D1211">
      <w:pPr>
        <w:pStyle w:val="af6"/>
        <w:keepNext/>
        <w:rPr>
          <w:rtl/>
        </w:rPr>
      </w:pPr>
      <w:r w:rsidRPr="006E14A7">
        <w:rPr>
          <w:rStyle w:val="TagStyle"/>
          <w:rtl/>
        </w:rPr>
        <w:t xml:space="preserve"> &lt;&lt; יור &gt;&gt; </w:t>
      </w:r>
      <w:r>
        <w:rPr>
          <w:rtl/>
        </w:rPr>
        <w:t>היו"ר לימור סון הר מלך:</w:t>
      </w:r>
      <w:r w:rsidRPr="006E14A7">
        <w:rPr>
          <w:rStyle w:val="TagStyle"/>
          <w:rtl/>
        </w:rPr>
        <w:t xml:space="preserve"> &lt;&lt; יור &gt;&gt;</w:t>
      </w:r>
      <w:r>
        <w:rPr>
          <w:rtl/>
        </w:rPr>
        <w:t xml:space="preserve">   </w:t>
      </w:r>
    </w:p>
    <w:p w:rsidR="00B12974" w:rsidRDefault="00B12974" w:rsidP="007D1211">
      <w:pPr>
        <w:pStyle w:val="KeepWithNext"/>
        <w:rPr>
          <w:rtl/>
        </w:rPr>
      </w:pPr>
    </w:p>
    <w:p w:rsidR="00B12974" w:rsidRDefault="00B12974" w:rsidP="007D1211">
      <w:pPr>
        <w:rPr>
          <w:rtl/>
        </w:rPr>
      </w:pPr>
      <w:r>
        <w:rPr>
          <w:rFonts w:hint="cs"/>
          <w:rtl/>
        </w:rPr>
        <w:t xml:space="preserve">חברת הכנסת מיכל שיר סגמן, </w:t>
      </w:r>
      <w:bookmarkStart w:id="8054" w:name="_ETM_Q37_661338"/>
      <w:bookmarkEnd w:id="8054"/>
      <w:r>
        <w:rPr>
          <w:rFonts w:hint="cs"/>
          <w:rtl/>
        </w:rPr>
        <w:t>בבקשה.</w:t>
      </w:r>
    </w:p>
    <w:p w:rsidR="00B12974" w:rsidRDefault="00B12974" w:rsidP="007D1211">
      <w:pPr>
        <w:rPr>
          <w:rtl/>
        </w:rPr>
      </w:pPr>
    </w:p>
    <w:p w:rsidR="00B12974" w:rsidRDefault="00B12974" w:rsidP="007D1211">
      <w:pPr>
        <w:pStyle w:val="a4"/>
        <w:keepNext/>
        <w:rPr>
          <w:rtl/>
        </w:rPr>
      </w:pPr>
      <w:bookmarkStart w:id="8055" w:name="ET_speaker_5809_10"/>
      <w:r w:rsidRPr="00BB40AF">
        <w:rPr>
          <w:rStyle w:val="TagStyle"/>
          <w:rtl/>
        </w:rPr>
        <w:t xml:space="preserve"> &lt;&lt; דובר &gt;&gt; </w:t>
      </w:r>
      <w:bookmarkStart w:id="8056" w:name="_Toc221622959"/>
      <w:r>
        <w:rPr>
          <w:rtl/>
        </w:rPr>
        <w:t>מיכל שיר סגמן (יש עתיד):</w:t>
      </w:r>
      <w:bookmarkEnd w:id="8056"/>
      <w:r w:rsidRPr="00BB40AF">
        <w:rPr>
          <w:rStyle w:val="TagStyle"/>
          <w:rtl/>
        </w:rPr>
        <w:t xml:space="preserve"> &lt;&lt; דובר &gt;&gt;</w:t>
      </w:r>
      <w:r>
        <w:rPr>
          <w:rtl/>
        </w:rPr>
        <w:t xml:space="preserve">   </w:t>
      </w:r>
      <w:bookmarkEnd w:id="8055"/>
    </w:p>
    <w:p w:rsidR="00B12974" w:rsidRDefault="00B12974" w:rsidP="007D1211">
      <w:pPr>
        <w:pStyle w:val="KeepWithNext"/>
        <w:rPr>
          <w:rtl/>
        </w:rPr>
      </w:pPr>
    </w:p>
    <w:p w:rsidR="00B12974" w:rsidRDefault="00B12974" w:rsidP="00707243">
      <w:pPr>
        <w:rPr>
          <w:rtl/>
        </w:rPr>
      </w:pPr>
      <w:r>
        <w:rPr>
          <w:rFonts w:hint="cs"/>
          <w:rtl/>
        </w:rPr>
        <w:t xml:space="preserve">גברתי היושבת-ראש, חבריי חברי הכנסת, הנסיעה הבהולה של ראש הממשלה לארצות הברית היא לא </w:t>
      </w:r>
      <w:r>
        <w:rPr>
          <w:rtl/>
        </w:rPr>
        <w:t>ביקור מדיני</w:t>
      </w:r>
      <w:r>
        <w:rPr>
          <w:rFonts w:hint="cs"/>
          <w:rtl/>
        </w:rPr>
        <w:t>.</w:t>
      </w:r>
      <w:r>
        <w:rPr>
          <w:rtl/>
        </w:rPr>
        <w:t xml:space="preserve"> זו נ</w:t>
      </w:r>
      <w:r>
        <w:rPr>
          <w:rFonts w:hint="cs"/>
          <w:rtl/>
        </w:rPr>
        <w:t xml:space="preserve">סיעת </w:t>
      </w:r>
      <w:r>
        <w:rPr>
          <w:rtl/>
        </w:rPr>
        <w:t xml:space="preserve">חירום </w:t>
      </w:r>
      <w:bookmarkStart w:id="8057" w:name="_ETM_Q37_687164"/>
      <w:bookmarkEnd w:id="8057"/>
      <w:r>
        <w:rPr>
          <w:rtl/>
        </w:rPr>
        <w:t>של אדם שמתעורר ומבין באיחור כואב שהוא כבר לא רלוונטי</w:t>
      </w:r>
      <w:r>
        <w:rPr>
          <w:rFonts w:hint="cs"/>
          <w:rtl/>
        </w:rPr>
        <w:t>,</w:t>
      </w:r>
      <w:r>
        <w:rPr>
          <w:rtl/>
        </w:rPr>
        <w:t xml:space="preserve"> </w:t>
      </w:r>
      <w:bookmarkStart w:id="8058" w:name="_ETM_Q37_692407"/>
      <w:bookmarkEnd w:id="8058"/>
      <w:r>
        <w:rPr>
          <w:rtl/>
        </w:rPr>
        <w:t>ושלמי שבאמת יש כוח פשוט אין יותר כוח בשבילו</w:t>
      </w:r>
      <w:r>
        <w:rPr>
          <w:rFonts w:hint="cs"/>
          <w:rtl/>
        </w:rPr>
        <w:t>.</w:t>
      </w:r>
      <w:r>
        <w:rPr>
          <w:rtl/>
        </w:rPr>
        <w:t xml:space="preserve"> </w:t>
      </w:r>
      <w:bookmarkStart w:id="8059" w:name="_ETM_Q37_698260"/>
      <w:bookmarkEnd w:id="8059"/>
      <w:r>
        <w:rPr>
          <w:rtl/>
        </w:rPr>
        <w:t>קושנר וויטקוף לא שונאים את ישראל</w:t>
      </w:r>
      <w:r>
        <w:rPr>
          <w:rFonts w:hint="cs"/>
          <w:rtl/>
        </w:rPr>
        <w:t>,</w:t>
      </w:r>
      <w:r>
        <w:rPr>
          <w:rtl/>
        </w:rPr>
        <w:t xml:space="preserve"> הם לא אנטי</w:t>
      </w:r>
      <w:r>
        <w:rPr>
          <w:rFonts w:hint="cs"/>
          <w:rtl/>
        </w:rPr>
        <w:t>-</w:t>
      </w:r>
      <w:r>
        <w:rPr>
          <w:rtl/>
        </w:rPr>
        <w:t xml:space="preserve">ציונים, </w:t>
      </w:r>
      <w:bookmarkStart w:id="8060" w:name="_ETM_Q37_702445"/>
      <w:bookmarkEnd w:id="8060"/>
      <w:r>
        <w:rPr>
          <w:rtl/>
        </w:rPr>
        <w:t>הם גם לא שמאלנים</w:t>
      </w:r>
      <w:r>
        <w:rPr>
          <w:rFonts w:hint="cs"/>
          <w:rtl/>
        </w:rPr>
        <w:t xml:space="preserve"> </w:t>
      </w:r>
      <w:r>
        <w:rPr>
          <w:rFonts w:hint="eastAsia"/>
          <w:rtl/>
        </w:rPr>
        <w:t>–</w:t>
      </w:r>
      <w:r>
        <w:rPr>
          <w:rtl/>
        </w:rPr>
        <w:t xml:space="preserve"> </w:t>
      </w:r>
      <w:bookmarkStart w:id="8061" w:name="_ETM_Q37_707369"/>
      <w:bookmarkEnd w:id="8061"/>
      <w:r>
        <w:rPr>
          <w:rtl/>
        </w:rPr>
        <w:t xml:space="preserve">הם פשוט לא סופרים את נתניהו, ולא במקרה. הם עשו </w:t>
      </w:r>
      <w:bookmarkStart w:id="8062" w:name="_ETM_Q37_712373"/>
      <w:bookmarkEnd w:id="8062"/>
      <w:r>
        <w:rPr>
          <w:rtl/>
        </w:rPr>
        <w:t xml:space="preserve">בשנתיים האחרונות יותר למען ביטחון ישראל, צה"ל והחטופים מאשר ראש </w:t>
      </w:r>
      <w:bookmarkStart w:id="8063" w:name="_ETM_Q37_717377"/>
      <w:bookmarkEnd w:id="8063"/>
      <w:r>
        <w:rPr>
          <w:rtl/>
        </w:rPr>
        <w:t>ממשלת ישראל עצמו</w:t>
      </w:r>
      <w:r>
        <w:rPr>
          <w:rFonts w:hint="cs"/>
          <w:rtl/>
        </w:rPr>
        <w:t xml:space="preserve">. </w:t>
      </w:r>
      <w:r>
        <w:rPr>
          <w:rtl/>
        </w:rPr>
        <w:t xml:space="preserve">הם לא מוכנים יותר לשמוע את אותם </w:t>
      </w:r>
      <w:bookmarkStart w:id="8064" w:name="_ETM_Q37_722381"/>
      <w:bookmarkEnd w:id="8064"/>
      <w:r>
        <w:rPr>
          <w:rtl/>
        </w:rPr>
        <w:t xml:space="preserve">תרגילים שחוקים משנות </w:t>
      </w:r>
      <w:r>
        <w:rPr>
          <w:rFonts w:hint="cs"/>
          <w:rtl/>
        </w:rPr>
        <w:t>השמונים</w:t>
      </w:r>
      <w:r>
        <w:rPr>
          <w:rtl/>
        </w:rPr>
        <w:t xml:space="preserve"> ומשנות ה</w:t>
      </w:r>
      <w:r>
        <w:rPr>
          <w:rFonts w:hint="cs"/>
          <w:rtl/>
        </w:rPr>
        <w:t>תשעים.</w:t>
      </w:r>
      <w:r>
        <w:rPr>
          <w:rtl/>
        </w:rPr>
        <w:t xml:space="preserve"> </w:t>
      </w:r>
    </w:p>
    <w:p w:rsidR="00B12974" w:rsidRDefault="00B12974" w:rsidP="007D1211">
      <w:pPr>
        <w:rPr>
          <w:rtl/>
        </w:rPr>
      </w:pPr>
      <w:bookmarkStart w:id="8065" w:name="_ETM_Q37_735972"/>
      <w:bookmarkStart w:id="8066" w:name="_ETM_Q37_736061"/>
      <w:bookmarkEnd w:id="8065"/>
      <w:bookmarkEnd w:id="8066"/>
    </w:p>
    <w:p w:rsidR="00B12974" w:rsidRPr="00BB40AF" w:rsidRDefault="00B12974" w:rsidP="00707243">
      <w:pPr>
        <w:rPr>
          <w:rtl/>
        </w:rPr>
      </w:pPr>
      <w:bookmarkStart w:id="8067" w:name="_ETM_Q37_736116"/>
      <w:bookmarkStart w:id="8068" w:name="_ETM_Q37_736169"/>
      <w:bookmarkEnd w:id="8067"/>
      <w:bookmarkEnd w:id="8068"/>
      <w:r>
        <w:rPr>
          <w:rtl/>
        </w:rPr>
        <w:t xml:space="preserve">נתניהו מגלה </w:t>
      </w:r>
      <w:bookmarkStart w:id="8069" w:name="_ETM_Q37_727385"/>
      <w:bookmarkEnd w:id="8069"/>
      <w:r>
        <w:rPr>
          <w:rtl/>
        </w:rPr>
        <w:t xml:space="preserve">שהוא פוליטיקאי אנלוגי בעידן של בינה מלאכותית. </w:t>
      </w:r>
      <w:bookmarkStart w:id="8070" w:name="_ETM_Q37_733059"/>
      <w:bookmarkEnd w:id="8070"/>
      <w:r>
        <w:rPr>
          <w:rtl/>
        </w:rPr>
        <w:t xml:space="preserve">הוא כבר לא מדבר את השפה, הוא כבר לא מבין </w:t>
      </w:r>
      <w:bookmarkStart w:id="8071" w:name="_ETM_Q37_737034"/>
      <w:bookmarkEnd w:id="8071"/>
      <w:r>
        <w:rPr>
          <w:rtl/>
        </w:rPr>
        <w:t>את האינטרסים</w:t>
      </w:r>
      <w:r>
        <w:rPr>
          <w:rFonts w:hint="cs"/>
          <w:rtl/>
        </w:rPr>
        <w:t>,</w:t>
      </w:r>
      <w:r>
        <w:rPr>
          <w:rtl/>
        </w:rPr>
        <w:t xml:space="preserve"> והוא בטח כבר לא מעצב אותם. תחת הנהגתו </w:t>
      </w:r>
      <w:bookmarkStart w:id="8072" w:name="_ETM_Q37_741009"/>
      <w:bookmarkEnd w:id="8072"/>
      <w:r>
        <w:rPr>
          <w:rtl/>
        </w:rPr>
        <w:t>ממשלת ישראל הפכה למדינת חסות אמריקאית</w:t>
      </w:r>
      <w:r>
        <w:rPr>
          <w:rFonts w:hint="cs"/>
          <w:rtl/>
        </w:rPr>
        <w:t>,</w:t>
      </w:r>
      <w:r>
        <w:rPr>
          <w:rtl/>
        </w:rPr>
        <w:t xml:space="preserve"> לא שותפה, לא יוזמת, </w:t>
      </w:r>
      <w:bookmarkStart w:id="8073" w:name="_ETM_Q37_744984"/>
      <w:bookmarkEnd w:id="8073"/>
      <w:r>
        <w:rPr>
          <w:rtl/>
        </w:rPr>
        <w:t xml:space="preserve">לא מובילה. </w:t>
      </w:r>
      <w:bookmarkStart w:id="8074" w:name="_ETM_Q37_749260"/>
      <w:bookmarkStart w:id="8075" w:name="_ETM_Q37_756392"/>
      <w:bookmarkStart w:id="8076" w:name="_ETM_Q37_756437"/>
      <w:bookmarkStart w:id="8077" w:name="_ETM_Q37_756519"/>
      <w:bookmarkStart w:id="8078" w:name="_ETM_Q37_756563"/>
      <w:bookmarkEnd w:id="8074"/>
      <w:bookmarkEnd w:id="8075"/>
      <w:bookmarkEnd w:id="8076"/>
      <w:bookmarkEnd w:id="8077"/>
      <w:bookmarkEnd w:id="8078"/>
      <w:r>
        <w:rPr>
          <w:rtl/>
        </w:rPr>
        <w:t>בעיני טראמפ נתניהו הוא לא מנהיג אזורי</w:t>
      </w:r>
      <w:r>
        <w:rPr>
          <w:rFonts w:hint="cs"/>
          <w:rtl/>
        </w:rPr>
        <w:t>,</w:t>
      </w:r>
      <w:r>
        <w:rPr>
          <w:rtl/>
        </w:rPr>
        <w:t xml:space="preserve"> כלומר, צריך לתת </w:t>
      </w:r>
      <w:bookmarkStart w:id="8079" w:name="_ETM_Q37_755200"/>
      <w:bookmarkEnd w:id="8079"/>
      <w:r>
        <w:rPr>
          <w:rtl/>
        </w:rPr>
        <w:t xml:space="preserve">לו כבוד פורמלי, כמובן, אבל גם להזכיר לו את מקומו </w:t>
      </w:r>
      <w:bookmarkStart w:id="8080" w:name="_ETM_Q37_761140"/>
      <w:bookmarkEnd w:id="8080"/>
      <w:r>
        <w:rPr>
          <w:rtl/>
        </w:rPr>
        <w:t>בסדר העולמי החדש</w:t>
      </w:r>
      <w:r>
        <w:rPr>
          <w:rFonts w:hint="cs"/>
          <w:rtl/>
        </w:rPr>
        <w:t>.</w:t>
      </w:r>
      <w:r>
        <w:rPr>
          <w:rtl/>
        </w:rPr>
        <w:t xml:space="preserve"> </w:t>
      </w:r>
    </w:p>
    <w:p w:rsidR="00B12974" w:rsidRDefault="00B12974" w:rsidP="007D1211">
      <w:pPr>
        <w:rPr>
          <w:rtl/>
        </w:rPr>
      </w:pPr>
    </w:p>
    <w:p w:rsidR="00CC58BA" w:rsidRDefault="00CC58BA" w:rsidP="001A2B93">
      <w:pPr>
        <w:rPr>
          <w:rtl/>
        </w:rPr>
      </w:pPr>
      <w:bookmarkStart w:id="8081" w:name="TOR_Q38"/>
      <w:bookmarkStart w:id="8082" w:name="_ETM_Q38_180000"/>
      <w:bookmarkEnd w:id="8081"/>
      <w:bookmarkEnd w:id="8082"/>
      <w:r>
        <w:rPr>
          <w:rFonts w:hint="cs"/>
          <w:rtl/>
        </w:rPr>
        <w:t xml:space="preserve">ובינתיים המציאות מתקדמת בלעדיו – כלומר, בלעדינו. דגל </w:t>
      </w:r>
      <w:bookmarkStart w:id="8083" w:name="_ETM_Q38_171292"/>
      <w:bookmarkEnd w:id="8083"/>
      <w:r>
        <w:rPr>
          <w:rFonts w:hint="cs"/>
          <w:rtl/>
        </w:rPr>
        <w:t xml:space="preserve">פלסטין מתנוסס על מסמכי שיקום עזה; חמאס רחוק מפירוק ואנחנו רגע לפני הסכם אזורי עם איראן או מלחמה עם איראן </w:t>
      </w:r>
      <w:bookmarkStart w:id="8084" w:name="_ETM_Q38_182004"/>
      <w:bookmarkEnd w:id="8084"/>
      <w:r>
        <w:rPr>
          <w:rFonts w:hint="eastAsia"/>
          <w:rtl/>
        </w:rPr>
        <w:t>מעל</w:t>
      </w:r>
      <w:r>
        <w:rPr>
          <w:rtl/>
        </w:rPr>
        <w:t xml:space="preserve"> לראשה של מדינת ישראל. וכשזה קורה</w:t>
      </w:r>
      <w:r>
        <w:rPr>
          <w:rFonts w:hint="cs"/>
          <w:rtl/>
        </w:rPr>
        <w:t>,</w:t>
      </w:r>
      <w:r>
        <w:rPr>
          <w:rtl/>
        </w:rPr>
        <w:t xml:space="preserve"> אז</w:t>
      </w:r>
      <w:r>
        <w:rPr>
          <w:rFonts w:hint="cs"/>
          <w:rtl/>
        </w:rPr>
        <w:t xml:space="preserve"> –</w:t>
      </w:r>
      <w:r>
        <w:rPr>
          <w:rtl/>
        </w:rPr>
        <w:t xml:space="preserve"> רק אז</w:t>
      </w:r>
      <w:r>
        <w:rPr>
          <w:rFonts w:hint="cs"/>
          <w:rtl/>
        </w:rPr>
        <w:t xml:space="preserve"> –</w:t>
      </w:r>
      <w:r>
        <w:rPr>
          <w:rtl/>
        </w:rPr>
        <w:t xml:space="preserve"> </w:t>
      </w:r>
      <w:bookmarkStart w:id="8085" w:name="_ETM_Q38_184706"/>
      <w:bookmarkEnd w:id="8085"/>
      <w:r>
        <w:rPr>
          <w:rtl/>
        </w:rPr>
        <w:t xml:space="preserve">נתניהו זונח לרגע את חוק ההשתמטות ואת תקציב הקומבינות הבזוי </w:t>
      </w:r>
      <w:bookmarkStart w:id="8086" w:name="_ETM_Q38_189413"/>
      <w:bookmarkEnd w:id="8086"/>
      <w:r>
        <w:rPr>
          <w:rtl/>
        </w:rPr>
        <w:t xml:space="preserve">שאתם מנסים להעביר פה ורץ לוושינגטון, לא כדי להוביל, אלא </w:t>
      </w:r>
      <w:bookmarkStart w:id="8087" w:name="_ETM_Q38_194119"/>
      <w:bookmarkEnd w:id="8087"/>
      <w:r>
        <w:rPr>
          <w:rtl/>
        </w:rPr>
        <w:t xml:space="preserve">כדי שלא ייזכר כמי שישב בצד בזמן שהעולם נסגר מעל </w:t>
      </w:r>
      <w:bookmarkStart w:id="8088" w:name="_ETM_Q38_198826"/>
      <w:bookmarkEnd w:id="8088"/>
      <w:r>
        <w:rPr>
          <w:rtl/>
        </w:rPr>
        <w:t xml:space="preserve">לראשנו. </w:t>
      </w:r>
    </w:p>
    <w:p w:rsidR="00CC58BA" w:rsidRDefault="00CC58BA" w:rsidP="009635F5">
      <w:pPr>
        <w:rPr>
          <w:rtl/>
        </w:rPr>
      </w:pPr>
      <w:bookmarkStart w:id="8089" w:name="_ETM_Q38_205130"/>
      <w:bookmarkStart w:id="8090" w:name="_ETM_Q38_205179"/>
      <w:bookmarkStart w:id="8091" w:name="_ETM_Q38_205258"/>
      <w:bookmarkEnd w:id="8089"/>
      <w:bookmarkEnd w:id="8090"/>
      <w:bookmarkEnd w:id="8091"/>
    </w:p>
    <w:p w:rsidR="00CC58BA" w:rsidRDefault="00CC58BA" w:rsidP="001A2B93">
      <w:pPr>
        <w:rPr>
          <w:rtl/>
        </w:rPr>
      </w:pPr>
      <w:bookmarkStart w:id="8092" w:name="_ETM_Q38_205285"/>
      <w:bookmarkEnd w:id="8092"/>
      <w:r>
        <w:rPr>
          <w:rtl/>
        </w:rPr>
        <w:t xml:space="preserve">זאת האמת, המלך הוא עירום והוא גורר איתו את </w:t>
      </w:r>
      <w:bookmarkStart w:id="8093" w:name="_ETM_Q38_203532"/>
      <w:bookmarkEnd w:id="8093"/>
      <w:r>
        <w:rPr>
          <w:rtl/>
        </w:rPr>
        <w:t>כל הממלכה במורד</w:t>
      </w:r>
      <w:r>
        <w:rPr>
          <w:rFonts w:hint="cs"/>
          <w:rtl/>
        </w:rPr>
        <w:t>,</w:t>
      </w:r>
      <w:r>
        <w:rPr>
          <w:rtl/>
        </w:rPr>
        <w:t xml:space="preserve"> </w:t>
      </w:r>
      <w:bookmarkStart w:id="8094" w:name="_ETM_Q38_208559"/>
      <w:bookmarkEnd w:id="8094"/>
      <w:r>
        <w:rPr>
          <w:rtl/>
        </w:rPr>
        <w:t xml:space="preserve">אבל עידן המלכות עומד להסתיים. </w:t>
      </w:r>
      <w:bookmarkStart w:id="8095" w:name="_ETM_Q38_212278"/>
      <w:bookmarkEnd w:id="8095"/>
      <w:r>
        <w:rPr>
          <w:rtl/>
        </w:rPr>
        <w:t>ישראל תחזור להיות דמוקרטיה מתוקנת, מדינה שמובילה ולא מדינה שמתחננת</w:t>
      </w:r>
      <w:r>
        <w:rPr>
          <w:rFonts w:hint="cs"/>
          <w:rtl/>
        </w:rPr>
        <w:t>;</w:t>
      </w:r>
      <w:r>
        <w:rPr>
          <w:rtl/>
        </w:rPr>
        <w:t xml:space="preserve"> </w:t>
      </w:r>
      <w:bookmarkStart w:id="8096" w:name="_ETM_Q38_217618"/>
      <w:bookmarkEnd w:id="8096"/>
      <w:r>
        <w:rPr>
          <w:rtl/>
        </w:rPr>
        <w:t>מדינה שלא מקריבה את עתידה למען שימור השלטון</w:t>
      </w:r>
      <w:r>
        <w:rPr>
          <w:rFonts w:hint="cs"/>
          <w:rtl/>
        </w:rPr>
        <w:t>.</w:t>
      </w:r>
      <w:r>
        <w:rPr>
          <w:rtl/>
        </w:rPr>
        <w:t xml:space="preserve"> </w:t>
      </w:r>
      <w:bookmarkStart w:id="8097" w:name="_ETM_Q38_223490"/>
      <w:bookmarkEnd w:id="8097"/>
      <w:r>
        <w:rPr>
          <w:rtl/>
        </w:rPr>
        <w:t>יהיה מי שיתקן את הנזק</w:t>
      </w:r>
      <w:r>
        <w:rPr>
          <w:rFonts w:hint="cs"/>
          <w:rtl/>
        </w:rPr>
        <w:t>.</w:t>
      </w:r>
      <w:r>
        <w:rPr>
          <w:rtl/>
        </w:rPr>
        <w:t xml:space="preserve"> אנחנו נתקן אותו בקרוב</w:t>
      </w:r>
      <w:r w:rsidRPr="002C0FED">
        <w:rPr>
          <w:rtl/>
        </w:rPr>
        <w:t xml:space="preserve"> </w:t>
      </w:r>
      <w:r>
        <w:rPr>
          <w:rtl/>
        </w:rPr>
        <w:t>מאוד</w:t>
      </w:r>
      <w:r>
        <w:rPr>
          <w:rFonts w:hint="cs"/>
          <w:rtl/>
        </w:rPr>
        <w:t>.</w:t>
      </w:r>
      <w:r>
        <w:rPr>
          <w:rtl/>
        </w:rPr>
        <w:t xml:space="preserve"> </w:t>
      </w:r>
      <w:bookmarkStart w:id="8098" w:name="_ETM_Q38_227165"/>
      <w:bookmarkEnd w:id="8098"/>
      <w:r>
        <w:rPr>
          <w:rtl/>
        </w:rPr>
        <w:t xml:space="preserve">המהפך </w:t>
      </w:r>
      <w:bookmarkStart w:id="8099" w:name="_ETM_Q38_231450"/>
      <w:bookmarkEnd w:id="8099"/>
      <w:r>
        <w:rPr>
          <w:rtl/>
        </w:rPr>
        <w:t>מגיע</w:t>
      </w:r>
      <w:r>
        <w:rPr>
          <w:rFonts w:hint="cs"/>
          <w:rtl/>
        </w:rPr>
        <w:t>. תודה רבה.</w:t>
      </w:r>
    </w:p>
    <w:p w:rsidR="00CC58BA" w:rsidRDefault="00CC58BA" w:rsidP="009635F5">
      <w:pPr>
        <w:rPr>
          <w:rtl/>
        </w:rPr>
      </w:pPr>
    </w:p>
    <w:p w:rsidR="00CC58BA" w:rsidRDefault="00CC58BA" w:rsidP="001A2B93">
      <w:pPr>
        <w:pStyle w:val="af6"/>
        <w:keepNext/>
        <w:rPr>
          <w:rtl/>
        </w:rPr>
      </w:pPr>
      <w:r w:rsidRPr="00F945E6">
        <w:rPr>
          <w:rStyle w:val="TagStyle"/>
          <w:rtl/>
        </w:rPr>
        <w:t xml:space="preserve"> &lt;&lt; יור &gt;&gt; </w:t>
      </w:r>
      <w:r>
        <w:rPr>
          <w:rtl/>
        </w:rPr>
        <w:t>היו"ר לימור סון הר מלך:</w:t>
      </w:r>
      <w:r w:rsidRPr="00F945E6">
        <w:rPr>
          <w:rStyle w:val="TagStyle"/>
          <w:rtl/>
        </w:rPr>
        <w:t xml:space="preserve"> &lt;&lt; יור &gt;&gt;</w:t>
      </w:r>
      <w:r>
        <w:rPr>
          <w:rtl/>
        </w:rPr>
        <w:t xml:space="preserve">  </w:t>
      </w:r>
    </w:p>
    <w:p w:rsidR="00CC58BA" w:rsidRDefault="00CC58BA" w:rsidP="001A2B93">
      <w:pPr>
        <w:pStyle w:val="KeepWithNext"/>
        <w:rPr>
          <w:rtl/>
        </w:rPr>
      </w:pPr>
    </w:p>
    <w:p w:rsidR="00CC58BA" w:rsidRDefault="00CC58BA" w:rsidP="001A2B93">
      <w:pPr>
        <w:rPr>
          <w:rtl/>
        </w:rPr>
      </w:pPr>
      <w:r>
        <w:rPr>
          <w:rFonts w:hint="cs"/>
          <w:rtl/>
        </w:rPr>
        <w:t xml:space="preserve">תודה. חבר הכנסת יוראי להב הרצנו. </w:t>
      </w:r>
    </w:p>
    <w:p w:rsidR="00CC58BA" w:rsidRDefault="00CC58BA" w:rsidP="001A2B93">
      <w:pPr>
        <w:rPr>
          <w:rtl/>
        </w:rPr>
      </w:pPr>
      <w:bookmarkStart w:id="8100" w:name="_ETM_Q38_247557"/>
      <w:bookmarkStart w:id="8101" w:name="_ETM_Q38_247718"/>
      <w:bookmarkEnd w:id="8100"/>
      <w:bookmarkEnd w:id="8101"/>
    </w:p>
    <w:p w:rsidR="00CC58BA" w:rsidRDefault="00CC58BA" w:rsidP="001A2B93">
      <w:pPr>
        <w:pStyle w:val="a4"/>
        <w:keepNext/>
        <w:rPr>
          <w:rtl/>
        </w:rPr>
      </w:pPr>
      <w:bookmarkStart w:id="8102" w:name="ET_speaker_5787_2"/>
      <w:r w:rsidRPr="00F945E6">
        <w:rPr>
          <w:rStyle w:val="TagStyle"/>
          <w:rtl/>
        </w:rPr>
        <w:t xml:space="preserve"> &lt;&lt; דובר &gt;&gt; </w:t>
      </w:r>
      <w:bookmarkStart w:id="8103" w:name="_Toc221622960"/>
      <w:r>
        <w:rPr>
          <w:rtl/>
        </w:rPr>
        <w:t>יוראי להב הרצנו (יש עתיד):</w:t>
      </w:r>
      <w:bookmarkEnd w:id="8103"/>
      <w:r w:rsidRPr="00F945E6">
        <w:rPr>
          <w:rStyle w:val="TagStyle"/>
          <w:rtl/>
        </w:rPr>
        <w:t xml:space="preserve"> &lt;&lt; דובר &gt;&gt;</w:t>
      </w:r>
      <w:r>
        <w:rPr>
          <w:rtl/>
        </w:rPr>
        <w:t xml:space="preserve">  </w:t>
      </w:r>
      <w:bookmarkEnd w:id="8102"/>
    </w:p>
    <w:p w:rsidR="00CC58BA" w:rsidRDefault="00CC58BA" w:rsidP="001A2B93">
      <w:pPr>
        <w:pStyle w:val="KeepWithNext"/>
        <w:rPr>
          <w:rtl/>
        </w:rPr>
      </w:pPr>
    </w:p>
    <w:p w:rsidR="00CC58BA" w:rsidRDefault="00CC58BA" w:rsidP="001A2B93">
      <w:pPr>
        <w:rPr>
          <w:rtl/>
        </w:rPr>
      </w:pPr>
      <w:bookmarkStart w:id="8104" w:name="_ETM_Q38_249342"/>
      <w:bookmarkStart w:id="8105" w:name="_ETM_Q38_249389"/>
      <w:bookmarkEnd w:id="8104"/>
      <w:bookmarkEnd w:id="8105"/>
      <w:r>
        <w:rPr>
          <w:rFonts w:hint="cs"/>
          <w:rtl/>
        </w:rPr>
        <w:t xml:space="preserve">תודה רבה, </w:t>
      </w:r>
      <w:bookmarkStart w:id="8106" w:name="_ETM_Q38_252853"/>
      <w:bookmarkEnd w:id="8106"/>
      <w:r>
        <w:rPr>
          <w:rFonts w:hint="cs"/>
          <w:rtl/>
        </w:rPr>
        <w:t>גבירתי יושבת הראש, חבריי חברי הכנסת, אדוני השר, חוק</w:t>
      </w:r>
      <w:bookmarkStart w:id="8107" w:name="_ETM_Q38_260422"/>
      <w:bookmarkEnd w:id="8107"/>
      <w:r>
        <w:rPr>
          <w:rFonts w:hint="cs"/>
          <w:rtl/>
        </w:rPr>
        <w:t xml:space="preserve"> ההסדרים, אני רוצה לשאול את הממשלה למה זה נראה לכם </w:t>
      </w:r>
      <w:bookmarkStart w:id="8108" w:name="_ETM_Q38_264799"/>
      <w:bookmarkEnd w:id="8108"/>
      <w:r>
        <w:rPr>
          <w:rFonts w:hint="cs"/>
          <w:rtl/>
        </w:rPr>
        <w:t xml:space="preserve">הגיוני או נכון לבנות בתוך שמורות טבע </w:t>
      </w:r>
      <w:bookmarkStart w:id="8109" w:name="_ETM_Q38_232610"/>
      <w:bookmarkEnd w:id="8109"/>
      <w:r>
        <w:rPr>
          <w:rtl/>
        </w:rPr>
        <w:t xml:space="preserve">ובגנים לאומיים? למה זה נכון ליטול את זכות הווטו </w:t>
      </w:r>
      <w:bookmarkStart w:id="8110" w:name="_ETM_Q38_268849"/>
      <w:bookmarkEnd w:id="8110"/>
      <w:r>
        <w:rPr>
          <w:rtl/>
        </w:rPr>
        <w:t>של ר</w:t>
      </w:r>
      <w:r>
        <w:rPr>
          <w:rFonts w:hint="cs"/>
          <w:rtl/>
        </w:rPr>
        <w:t>ט"</w:t>
      </w:r>
      <w:r>
        <w:rPr>
          <w:rtl/>
        </w:rPr>
        <w:t>ג כדי לקדם בנייה של כבישים</w:t>
      </w:r>
      <w:r>
        <w:rPr>
          <w:rFonts w:hint="cs"/>
          <w:rtl/>
        </w:rPr>
        <w:t>,</w:t>
      </w:r>
      <w:r>
        <w:rPr>
          <w:rtl/>
        </w:rPr>
        <w:t xml:space="preserve"> וקווי מתח ומסילות </w:t>
      </w:r>
      <w:bookmarkStart w:id="8111" w:name="_ETM_Q38_273334"/>
      <w:bookmarkEnd w:id="8111"/>
      <w:r>
        <w:rPr>
          <w:rtl/>
        </w:rPr>
        <w:t xml:space="preserve">ברזל בתוך שמורות טבע וגנים לאומיים? למה זה נראה לכם </w:t>
      </w:r>
      <w:bookmarkStart w:id="8112" w:name="_ETM_Q38_277819"/>
      <w:bookmarkEnd w:id="8112"/>
      <w:r>
        <w:rPr>
          <w:rtl/>
        </w:rPr>
        <w:t>הגיוני לפגוע ברצועת החוף של מדינת ישראל</w:t>
      </w:r>
      <w:r>
        <w:rPr>
          <w:rFonts w:hint="cs"/>
          <w:rtl/>
        </w:rPr>
        <w:t>,</w:t>
      </w:r>
      <w:r>
        <w:rPr>
          <w:rtl/>
        </w:rPr>
        <w:t xml:space="preserve"> </w:t>
      </w:r>
      <w:bookmarkStart w:id="8113" w:name="_ETM_Q38_282315"/>
      <w:bookmarkEnd w:id="8113"/>
      <w:r>
        <w:rPr>
          <w:rtl/>
        </w:rPr>
        <w:t xml:space="preserve">לפגוע בוועדה לשמירה על הסביבה החופית, כדי שיהיה קל יותר </w:t>
      </w:r>
      <w:bookmarkStart w:id="8114" w:name="_ETM_Q38_286802"/>
      <w:bookmarkEnd w:id="8114"/>
      <w:r>
        <w:rPr>
          <w:rtl/>
        </w:rPr>
        <w:t>לבנות תשתיות מזהמות על חופי הים שלנו</w:t>
      </w:r>
      <w:r>
        <w:rPr>
          <w:rFonts w:hint="cs"/>
          <w:rtl/>
        </w:rPr>
        <w:t>.</w:t>
      </w:r>
    </w:p>
    <w:p w:rsidR="00CC58BA" w:rsidRDefault="00CC58BA" w:rsidP="001A2B93">
      <w:pPr>
        <w:rPr>
          <w:rtl/>
        </w:rPr>
      </w:pPr>
    </w:p>
    <w:p w:rsidR="00CC58BA" w:rsidRDefault="00CC58BA" w:rsidP="001A2B93">
      <w:pPr>
        <w:rPr>
          <w:rtl/>
        </w:rPr>
      </w:pPr>
      <w:r>
        <w:rPr>
          <w:rtl/>
        </w:rPr>
        <w:t xml:space="preserve"> למה זה נראה </w:t>
      </w:r>
      <w:bookmarkStart w:id="8115" w:name="_ETM_Q38_291289"/>
      <w:bookmarkEnd w:id="8115"/>
      <w:r>
        <w:rPr>
          <w:rtl/>
        </w:rPr>
        <w:t>לכם הגיוני להחליש את פקיד היערות הראשי</w:t>
      </w:r>
      <w:r>
        <w:rPr>
          <w:rFonts w:hint="cs"/>
          <w:rtl/>
        </w:rPr>
        <w:t>.</w:t>
      </w:r>
      <w:r>
        <w:rPr>
          <w:rtl/>
        </w:rPr>
        <w:t xml:space="preserve"> כשמחלישים אותו מחלישים </w:t>
      </w:r>
      <w:bookmarkStart w:id="8116" w:name="_ETM_Q38_295776"/>
      <w:bookmarkEnd w:id="8116"/>
      <w:r>
        <w:rPr>
          <w:rtl/>
        </w:rPr>
        <w:t xml:space="preserve">את ההגנה על עצים בוגרים בישראל, אלו שמספקים לנו צל </w:t>
      </w:r>
      <w:bookmarkStart w:id="8117" w:name="_ETM_Q38_300263"/>
      <w:bookmarkEnd w:id="8117"/>
      <w:r>
        <w:rPr>
          <w:rtl/>
        </w:rPr>
        <w:t xml:space="preserve">וחמצן בימים החמים. </w:t>
      </w:r>
      <w:bookmarkStart w:id="8118" w:name="_ETM_Q38_305000"/>
      <w:bookmarkEnd w:id="8118"/>
      <w:r>
        <w:rPr>
          <w:rtl/>
        </w:rPr>
        <w:t xml:space="preserve">למה נראה לכם הגיוני להמשיך ולפגוע בחוק אוויר נקי, במציאות </w:t>
      </w:r>
      <w:bookmarkStart w:id="8119" w:name="_ETM_Q38_309406"/>
      <w:bookmarkEnd w:id="8119"/>
      <w:r>
        <w:rPr>
          <w:rtl/>
        </w:rPr>
        <w:t xml:space="preserve">שבה כל שעה וחצי מת בן אדם בישראל מזיהום אוויר? </w:t>
      </w:r>
      <w:bookmarkStart w:id="8120" w:name="_ETM_Q38_313812"/>
      <w:bookmarkEnd w:id="8120"/>
      <w:r>
        <w:rPr>
          <w:rtl/>
        </w:rPr>
        <w:t xml:space="preserve">למה נראה לכם הגיוני להמשיך ולפגוע ולהחליש את החוק שדואג </w:t>
      </w:r>
      <w:bookmarkStart w:id="8121" w:name="_ETM_Q38_318218"/>
      <w:bookmarkEnd w:id="8121"/>
      <w:r>
        <w:rPr>
          <w:rtl/>
        </w:rPr>
        <w:t xml:space="preserve">לכך שאנחנו נושמים אוויר נקי? </w:t>
      </w:r>
      <w:bookmarkStart w:id="8122" w:name="_ETM_Q38_322633"/>
      <w:bookmarkEnd w:id="8122"/>
      <w:r>
        <w:rPr>
          <w:rtl/>
        </w:rPr>
        <w:t xml:space="preserve">למה נראה לכם הגיוני להעביר חלק מהסמכויות של שר </w:t>
      </w:r>
      <w:bookmarkStart w:id="8123" w:name="_ETM_Q38_327043"/>
      <w:bookmarkEnd w:id="8123"/>
      <w:r>
        <w:rPr>
          <w:rtl/>
        </w:rPr>
        <w:t>האנרגיה לשר האוצר</w:t>
      </w:r>
      <w:r>
        <w:rPr>
          <w:rFonts w:hint="cs"/>
          <w:rtl/>
        </w:rPr>
        <w:t xml:space="preserve"> –</w:t>
      </w:r>
      <w:r>
        <w:rPr>
          <w:rtl/>
        </w:rPr>
        <w:t xml:space="preserve"> בקביעת מדיניות האנרגיה של מדינת ישראל</w:t>
      </w:r>
      <w:r>
        <w:rPr>
          <w:rFonts w:hint="cs"/>
          <w:rtl/>
        </w:rPr>
        <w:t xml:space="preserve"> –</w:t>
      </w:r>
      <w:r>
        <w:rPr>
          <w:rtl/>
        </w:rPr>
        <w:t xml:space="preserve"> כדי </w:t>
      </w:r>
      <w:bookmarkStart w:id="8124" w:name="_ETM_Q38_331452"/>
      <w:bookmarkEnd w:id="8124"/>
      <w:r>
        <w:rPr>
          <w:rtl/>
        </w:rPr>
        <w:t xml:space="preserve">לשקול פחות שיקולים סביבתיים ויותר שיקולים כלכליים של חיסכון קצר </w:t>
      </w:r>
      <w:bookmarkStart w:id="8125" w:name="_ETM_Q38_335861"/>
      <w:bookmarkEnd w:id="8125"/>
      <w:r>
        <w:rPr>
          <w:rtl/>
        </w:rPr>
        <w:t>טווח</w:t>
      </w:r>
      <w:r>
        <w:rPr>
          <w:rFonts w:hint="cs"/>
          <w:rtl/>
        </w:rPr>
        <w:t>.</w:t>
      </w:r>
    </w:p>
    <w:p w:rsidR="00CC58BA" w:rsidRDefault="00CC58BA" w:rsidP="001A2B93">
      <w:pPr>
        <w:rPr>
          <w:rtl/>
        </w:rPr>
      </w:pPr>
      <w:bookmarkStart w:id="8126" w:name="_ETM_Q38_338887"/>
      <w:bookmarkStart w:id="8127" w:name="_ETM_Q38_338959"/>
      <w:bookmarkEnd w:id="8126"/>
      <w:bookmarkEnd w:id="8127"/>
    </w:p>
    <w:p w:rsidR="00CC58BA" w:rsidRDefault="00CC58BA" w:rsidP="001A2B93">
      <w:pPr>
        <w:rPr>
          <w:rtl/>
        </w:rPr>
      </w:pPr>
      <w:bookmarkStart w:id="8128" w:name="_ETM_Q38_339023"/>
      <w:bookmarkStart w:id="8129" w:name="_ETM_Q38_339129"/>
      <w:bookmarkEnd w:id="8128"/>
      <w:bookmarkEnd w:id="8129"/>
      <w:r>
        <w:rPr>
          <w:rtl/>
        </w:rPr>
        <w:t xml:space="preserve"> </w:t>
      </w:r>
      <w:bookmarkStart w:id="8130" w:name="_ETM_Q38_341070"/>
      <w:bookmarkEnd w:id="8130"/>
      <w:r>
        <w:rPr>
          <w:rtl/>
        </w:rPr>
        <w:t>אז זה לא הגיוני. וחברי הכנסת</w:t>
      </w:r>
      <w:r>
        <w:rPr>
          <w:rFonts w:hint="cs"/>
          <w:rtl/>
        </w:rPr>
        <w:t>,</w:t>
      </w:r>
      <w:r>
        <w:rPr>
          <w:rtl/>
        </w:rPr>
        <w:t xml:space="preserve"> כאיש אחד</w:t>
      </w:r>
      <w:r>
        <w:rPr>
          <w:rFonts w:hint="cs"/>
          <w:rtl/>
        </w:rPr>
        <w:t xml:space="preserve"> </w:t>
      </w:r>
      <w:r>
        <w:rPr>
          <w:rFonts w:hint="eastAsia"/>
          <w:rtl/>
        </w:rPr>
        <w:t>–</w:t>
      </w:r>
      <w:r>
        <w:rPr>
          <w:rtl/>
        </w:rPr>
        <w:t xml:space="preserve"> חרדים וחילונים, </w:t>
      </w:r>
      <w:bookmarkStart w:id="8131" w:name="_ETM_Q38_346740"/>
      <w:bookmarkEnd w:id="8131"/>
      <w:r>
        <w:rPr>
          <w:rtl/>
        </w:rPr>
        <w:t>ימין ושמאל ומרכז</w:t>
      </w:r>
      <w:r>
        <w:rPr>
          <w:rFonts w:hint="cs"/>
          <w:rtl/>
        </w:rPr>
        <w:t xml:space="preserve"> </w:t>
      </w:r>
      <w:r>
        <w:rPr>
          <w:rFonts w:hint="eastAsia"/>
          <w:rtl/>
        </w:rPr>
        <w:t>–</w:t>
      </w:r>
      <w:r>
        <w:rPr>
          <w:rtl/>
        </w:rPr>
        <w:t xml:space="preserve"> כולנו</w:t>
      </w:r>
      <w:r>
        <w:rPr>
          <w:rFonts w:hint="cs"/>
          <w:rtl/>
        </w:rPr>
        <w:t>,</w:t>
      </w:r>
      <w:r>
        <w:rPr>
          <w:rtl/>
        </w:rPr>
        <w:t xml:space="preserve"> ערבים ויהודים, התייצבנו כאיש אחד ומחקנו </w:t>
      </w:r>
      <w:bookmarkStart w:id="8132" w:name="_ETM_Q38_352410"/>
      <w:bookmarkEnd w:id="8132"/>
      <w:r>
        <w:rPr>
          <w:rtl/>
        </w:rPr>
        <w:t>את הסעיפים הבעייתיים האלה, ההרסניים האלה</w:t>
      </w:r>
      <w:r>
        <w:rPr>
          <w:rFonts w:hint="cs"/>
          <w:rtl/>
        </w:rPr>
        <w:t>,</w:t>
      </w:r>
      <w:r>
        <w:rPr>
          <w:rtl/>
        </w:rPr>
        <w:t xml:space="preserve"> מחוק ההסדרים</w:t>
      </w:r>
      <w:r>
        <w:rPr>
          <w:rFonts w:hint="cs"/>
          <w:rtl/>
        </w:rPr>
        <w:t>.</w:t>
      </w:r>
      <w:r>
        <w:rPr>
          <w:rtl/>
        </w:rPr>
        <w:t xml:space="preserve"> מתוך ההבנ</w:t>
      </w:r>
      <w:r>
        <w:rPr>
          <w:rFonts w:hint="cs"/>
          <w:rtl/>
        </w:rPr>
        <w:t>ה –</w:t>
      </w:r>
      <w:r>
        <w:rPr>
          <w:rtl/>
        </w:rPr>
        <w:t xml:space="preserve"> </w:t>
      </w:r>
      <w:bookmarkStart w:id="8133" w:name="_ETM_Q38_358758"/>
      <w:bookmarkEnd w:id="8133"/>
      <w:r>
        <w:rPr>
          <w:rtl/>
        </w:rPr>
        <w:t xml:space="preserve">זה אירוע נדיר שחברי כנסת מתייצבים כאיש אחד, במיוחד באקלים </w:t>
      </w:r>
      <w:bookmarkStart w:id="8134" w:name="_ETM_Q38_364879"/>
      <w:bookmarkEnd w:id="8134"/>
      <w:r>
        <w:rPr>
          <w:rtl/>
        </w:rPr>
        <w:t>הפוליטי שלנו, ומוחקים יחד סעיפים כה רבים מחוק ההסדרים</w:t>
      </w:r>
      <w:r>
        <w:rPr>
          <w:rFonts w:hint="cs"/>
          <w:rtl/>
        </w:rPr>
        <w:t>.</w:t>
      </w:r>
      <w:r>
        <w:rPr>
          <w:rtl/>
        </w:rPr>
        <w:t xml:space="preserve"> </w:t>
      </w:r>
    </w:p>
    <w:p w:rsidR="00CC58BA" w:rsidRDefault="00CC58BA" w:rsidP="001A2B93">
      <w:pPr>
        <w:rPr>
          <w:rtl/>
        </w:rPr>
      </w:pPr>
      <w:bookmarkStart w:id="8135" w:name="_ETM_Q38_373876"/>
      <w:bookmarkStart w:id="8136" w:name="_ETM_Q38_373931"/>
      <w:bookmarkEnd w:id="8135"/>
      <w:bookmarkEnd w:id="8136"/>
    </w:p>
    <w:p w:rsidR="00CC58BA" w:rsidRDefault="00CC58BA" w:rsidP="001A2B93">
      <w:pPr>
        <w:rPr>
          <w:rtl/>
        </w:rPr>
      </w:pPr>
      <w:bookmarkStart w:id="8137" w:name="_ETM_Q38_373992"/>
      <w:bookmarkStart w:id="8138" w:name="_ETM_Q38_374033"/>
      <w:bookmarkEnd w:id="8137"/>
      <w:bookmarkEnd w:id="8138"/>
      <w:r>
        <w:rPr>
          <w:rtl/>
        </w:rPr>
        <w:t xml:space="preserve">ההבנה </w:t>
      </w:r>
      <w:bookmarkStart w:id="8139" w:name="_ETM_Q38_370999"/>
      <w:bookmarkEnd w:id="8139"/>
      <w:r>
        <w:rPr>
          <w:rtl/>
        </w:rPr>
        <w:t xml:space="preserve">המשותפת הזאת מעידה על כך שאנחנו מבינים </w:t>
      </w:r>
      <w:bookmarkStart w:id="8140" w:name="_ETM_Q38_377369"/>
      <w:bookmarkEnd w:id="8140"/>
      <w:r>
        <w:rPr>
          <w:rtl/>
        </w:rPr>
        <w:t>שהאתגרים הסביבתיים שלנו, שזיהום האוויר, שהצורך בטבע</w:t>
      </w:r>
      <w:r>
        <w:rPr>
          <w:rFonts w:hint="cs"/>
          <w:rtl/>
        </w:rPr>
        <w:t>,</w:t>
      </w:r>
      <w:r>
        <w:rPr>
          <w:rtl/>
        </w:rPr>
        <w:t xml:space="preserve"> </w:t>
      </w:r>
      <w:r>
        <w:rPr>
          <w:rFonts w:hint="cs"/>
          <w:rtl/>
        </w:rPr>
        <w:t>הם</w:t>
      </w:r>
      <w:r>
        <w:rPr>
          <w:rtl/>
        </w:rPr>
        <w:t xml:space="preserve"> לא רק </w:t>
      </w:r>
      <w:bookmarkStart w:id="8141" w:name="_ETM_Q38_382503"/>
      <w:bookmarkEnd w:id="8141"/>
      <w:r>
        <w:rPr>
          <w:rtl/>
        </w:rPr>
        <w:t xml:space="preserve">של מצביעי הליכוד או הציונות הדתית, ולא רק של מצביעי </w:t>
      </w:r>
      <w:bookmarkStart w:id="8142" w:name="_ETM_Q38_387637"/>
      <w:bookmarkEnd w:id="8142"/>
      <w:r>
        <w:rPr>
          <w:rtl/>
        </w:rPr>
        <w:t>יש עתיד,</w:t>
      </w:r>
      <w:r>
        <w:rPr>
          <w:rFonts w:hint="cs"/>
          <w:rtl/>
        </w:rPr>
        <w:t xml:space="preserve"> הוא</w:t>
      </w:r>
      <w:r>
        <w:rPr>
          <w:rtl/>
        </w:rPr>
        <w:t xml:space="preserve"> משותף לכל הישראלים</w:t>
      </w:r>
      <w:r>
        <w:rPr>
          <w:rFonts w:hint="cs"/>
          <w:rtl/>
        </w:rPr>
        <w:t>.</w:t>
      </w:r>
      <w:r>
        <w:rPr>
          <w:rtl/>
        </w:rPr>
        <w:t xml:space="preserve"> הצורך </w:t>
      </w:r>
      <w:r>
        <w:rPr>
          <w:rFonts w:hint="cs"/>
          <w:rtl/>
        </w:rPr>
        <w:t xml:space="preserve">הוא </w:t>
      </w:r>
      <w:r>
        <w:rPr>
          <w:rtl/>
        </w:rPr>
        <w:t xml:space="preserve">להמשיך וליהנות מארץ ישראל, </w:t>
      </w:r>
      <w:bookmarkStart w:id="8143" w:name="_ETM_Q38_392771"/>
      <w:bookmarkEnd w:id="8143"/>
      <w:r>
        <w:rPr>
          <w:rtl/>
        </w:rPr>
        <w:t>שתהיה ארץ ישראל זבת חלב ודבש, וליהנות מ</w:t>
      </w:r>
      <w:bookmarkStart w:id="8144" w:name="_ETM_Q38_397916"/>
      <w:bookmarkEnd w:id="8144"/>
      <w:r>
        <w:rPr>
          <w:rtl/>
        </w:rPr>
        <w:t xml:space="preserve">הטבע הישראלי שאין כמוהו בשום מקום אחר בעולם. </w:t>
      </w:r>
    </w:p>
    <w:p w:rsidR="00CC58BA" w:rsidRDefault="00CC58BA" w:rsidP="001A2B93">
      <w:pPr>
        <w:rPr>
          <w:rtl/>
        </w:rPr>
      </w:pPr>
    </w:p>
    <w:p w:rsidR="00CC58BA" w:rsidRDefault="00CC58BA" w:rsidP="001A2B93">
      <w:pPr>
        <w:rPr>
          <w:rtl/>
        </w:rPr>
      </w:pPr>
      <w:r>
        <w:rPr>
          <w:rtl/>
        </w:rPr>
        <w:t xml:space="preserve">אני רוצה </w:t>
      </w:r>
      <w:bookmarkStart w:id="8145" w:name="_ETM_Q38_402023"/>
      <w:bookmarkEnd w:id="8145"/>
      <w:r>
        <w:rPr>
          <w:rtl/>
        </w:rPr>
        <w:t xml:space="preserve">להודות מקרב לב ליועצת המשפטית של הכנסת, עורכת הדין שגית </w:t>
      </w:r>
      <w:bookmarkStart w:id="8146" w:name="_ETM_Q38_406130"/>
      <w:bookmarkEnd w:id="8146"/>
      <w:r>
        <w:rPr>
          <w:rtl/>
        </w:rPr>
        <w:t>אפיק, שסייעה בהכנת מסמך משפטי</w:t>
      </w:r>
      <w:r>
        <w:rPr>
          <w:rFonts w:hint="cs"/>
          <w:rtl/>
        </w:rPr>
        <w:t xml:space="preserve"> </w:t>
      </w:r>
      <w:r>
        <w:rPr>
          <w:rtl/>
        </w:rPr>
        <w:t xml:space="preserve">מקצועי </w:t>
      </w:r>
      <w:r>
        <w:rPr>
          <w:rFonts w:hint="eastAsia"/>
          <w:rtl/>
        </w:rPr>
        <w:t>–</w:t>
      </w:r>
      <w:r>
        <w:rPr>
          <w:rtl/>
        </w:rPr>
        <w:t xml:space="preserve"> באמת, לא ראיתי דברים </w:t>
      </w:r>
      <w:bookmarkStart w:id="8147" w:name="_ETM_Q38_410237"/>
      <w:bookmarkEnd w:id="8147"/>
      <w:r>
        <w:rPr>
          <w:rtl/>
        </w:rPr>
        <w:t>כאלה</w:t>
      </w:r>
      <w:r>
        <w:rPr>
          <w:rFonts w:hint="cs"/>
          <w:rtl/>
        </w:rPr>
        <w:t xml:space="preserve"> </w:t>
      </w:r>
      <w:r>
        <w:rPr>
          <w:rFonts w:hint="eastAsia"/>
          <w:rtl/>
        </w:rPr>
        <w:t>–</w:t>
      </w:r>
      <w:r>
        <w:rPr>
          <w:rFonts w:hint="cs"/>
          <w:rtl/>
        </w:rPr>
        <w:t xml:space="preserve"> </w:t>
      </w:r>
      <w:r>
        <w:rPr>
          <w:rtl/>
        </w:rPr>
        <w:t xml:space="preserve">שסייע לחברי הכנסת לקבל את ההחלטה הנכונה. אני </w:t>
      </w:r>
      <w:bookmarkStart w:id="8148" w:name="_ETM_Q38_414344"/>
      <w:bookmarkEnd w:id="8148"/>
      <w:r>
        <w:rPr>
          <w:rtl/>
        </w:rPr>
        <w:t xml:space="preserve">רוצה להודות </w:t>
      </w:r>
      <w:bookmarkStart w:id="8149" w:name="_ETM_Q38_418462"/>
      <w:bookmarkEnd w:id="8149"/>
      <w:r>
        <w:rPr>
          <w:rtl/>
        </w:rPr>
        <w:t xml:space="preserve">מקרב לב, לארגוני הסביבה שעושים עבודת קודש בהגנה על משאבי </w:t>
      </w:r>
      <w:bookmarkStart w:id="8150" w:name="_ETM_Q38_423599"/>
      <w:bookmarkEnd w:id="8150"/>
      <w:r>
        <w:rPr>
          <w:rtl/>
        </w:rPr>
        <w:t>הטבע שלנו</w:t>
      </w:r>
      <w:r>
        <w:rPr>
          <w:rFonts w:hint="cs"/>
          <w:rtl/>
        </w:rPr>
        <w:t>:</w:t>
      </w:r>
      <w:r>
        <w:rPr>
          <w:rtl/>
        </w:rPr>
        <w:t xml:space="preserve"> לחברה להגנת הטבע, למגמה ירוקה, לאדם טבע ודין, </w:t>
      </w:r>
      <w:bookmarkStart w:id="8151" w:name="_ETM_Q38_428736"/>
      <w:bookmarkEnd w:id="8151"/>
      <w:r>
        <w:rPr>
          <w:rtl/>
        </w:rPr>
        <w:t>לגרינפיס ישראל ול</w:t>
      </w:r>
      <w:r>
        <w:rPr>
          <w:rFonts w:hint="cs"/>
          <w:rtl/>
        </w:rPr>
        <w:t>ע</w:t>
      </w:r>
      <w:r>
        <w:rPr>
          <w:rtl/>
        </w:rPr>
        <w:t xml:space="preserve">וד שורה ארוכה של ארגונים שבאמת מלאים באנשים </w:t>
      </w:r>
      <w:bookmarkStart w:id="8152" w:name="_ETM_Q38_433873"/>
      <w:bookmarkEnd w:id="8152"/>
      <w:r>
        <w:rPr>
          <w:rtl/>
        </w:rPr>
        <w:t xml:space="preserve">ונשים שעובדים לילות </w:t>
      </w:r>
      <w:r>
        <w:rPr>
          <w:rFonts w:hint="cs"/>
          <w:rtl/>
        </w:rPr>
        <w:t>כ</w:t>
      </w:r>
      <w:r>
        <w:rPr>
          <w:rtl/>
        </w:rPr>
        <w:t>ימים בהתנדבות מלאה כדי להג</w:t>
      </w:r>
      <w:r>
        <w:rPr>
          <w:rFonts w:hint="cs"/>
          <w:rtl/>
        </w:rPr>
        <w:t>ן</w:t>
      </w:r>
      <w:r>
        <w:rPr>
          <w:rtl/>
        </w:rPr>
        <w:t xml:space="preserve"> </w:t>
      </w:r>
      <w:bookmarkStart w:id="8153" w:name="_ETM_Q38_439209"/>
      <w:bookmarkEnd w:id="8153"/>
      <w:r>
        <w:rPr>
          <w:rtl/>
        </w:rPr>
        <w:t>על ארץ ישראל שלנו, על הטבע המופלא שיש כאן</w:t>
      </w:r>
      <w:r>
        <w:rPr>
          <w:rFonts w:hint="cs"/>
          <w:rtl/>
        </w:rPr>
        <w:t>.</w:t>
      </w:r>
      <w:r>
        <w:rPr>
          <w:rtl/>
        </w:rPr>
        <w:t xml:space="preserve"> בעיקר </w:t>
      </w:r>
      <w:bookmarkStart w:id="8154" w:name="_ETM_Q38_443165"/>
      <w:bookmarkEnd w:id="8154"/>
      <w:r>
        <w:rPr>
          <w:rtl/>
        </w:rPr>
        <w:t xml:space="preserve">אני רוצה להודות לחברות וחברי הכנסת שגילו אחריות ונעמדו כאיש </w:t>
      </w:r>
      <w:bookmarkStart w:id="8155" w:name="_ETM_Q38_447122"/>
      <w:bookmarkEnd w:id="8155"/>
      <w:r>
        <w:rPr>
          <w:rtl/>
        </w:rPr>
        <w:t>אחד והגנו על הסביבה שלנו</w:t>
      </w:r>
      <w:r>
        <w:rPr>
          <w:rFonts w:hint="cs"/>
          <w:rtl/>
        </w:rPr>
        <w:t>.</w:t>
      </w:r>
      <w:r>
        <w:rPr>
          <w:rtl/>
        </w:rPr>
        <w:t xml:space="preserve"> תודה רבה.</w:t>
      </w:r>
      <w:bookmarkStart w:id="8156" w:name="_ETM_Q38_451368"/>
      <w:bookmarkEnd w:id="8156"/>
    </w:p>
    <w:p w:rsidR="00CC58BA" w:rsidRDefault="00CC58BA" w:rsidP="001A2B93">
      <w:pPr>
        <w:rPr>
          <w:rtl/>
        </w:rPr>
      </w:pPr>
    </w:p>
    <w:p w:rsidR="00CC58BA" w:rsidRDefault="00CC58BA" w:rsidP="001A2B93">
      <w:pPr>
        <w:pStyle w:val="af6"/>
        <w:keepNext/>
        <w:rPr>
          <w:rtl/>
        </w:rPr>
      </w:pPr>
      <w:r w:rsidRPr="008412DF">
        <w:rPr>
          <w:rStyle w:val="TagStyle"/>
          <w:rtl/>
        </w:rPr>
        <w:t xml:space="preserve"> &lt;&lt; יור &gt;&gt; </w:t>
      </w:r>
      <w:r>
        <w:rPr>
          <w:rtl/>
        </w:rPr>
        <w:t>היו"ר לימור סון הר מלך:</w:t>
      </w:r>
      <w:r w:rsidRPr="008412DF">
        <w:rPr>
          <w:rStyle w:val="TagStyle"/>
          <w:rtl/>
        </w:rPr>
        <w:t xml:space="preserve"> &lt;&lt; יור &gt;&gt;</w:t>
      </w:r>
      <w:r>
        <w:rPr>
          <w:rtl/>
        </w:rPr>
        <w:t xml:space="preserve">  </w:t>
      </w:r>
    </w:p>
    <w:p w:rsidR="00CC58BA" w:rsidRDefault="00CC58BA" w:rsidP="001A2B93">
      <w:pPr>
        <w:pStyle w:val="KeepWithNext"/>
        <w:rPr>
          <w:rtl/>
        </w:rPr>
      </w:pPr>
    </w:p>
    <w:p w:rsidR="00CC58BA" w:rsidRDefault="00CC58BA" w:rsidP="001A2B93">
      <w:pPr>
        <w:rPr>
          <w:rtl/>
        </w:rPr>
      </w:pPr>
      <w:bookmarkStart w:id="8157" w:name="_ETM_Q38_452463"/>
      <w:bookmarkEnd w:id="8157"/>
      <w:r>
        <w:rPr>
          <w:rFonts w:hint="eastAsia"/>
          <w:rtl/>
        </w:rPr>
        <w:t>תודה</w:t>
      </w:r>
      <w:r>
        <w:rPr>
          <w:rtl/>
        </w:rPr>
        <w:t>. חבר הכנסת יצחק פינדרוס</w:t>
      </w:r>
      <w:r>
        <w:rPr>
          <w:rFonts w:hint="cs"/>
          <w:rtl/>
        </w:rPr>
        <w:t xml:space="preserve"> </w:t>
      </w:r>
      <w:r>
        <w:rPr>
          <w:rFonts w:hint="eastAsia"/>
          <w:rtl/>
        </w:rPr>
        <w:t>–</w:t>
      </w:r>
      <w:r>
        <w:rPr>
          <w:rtl/>
        </w:rPr>
        <w:t xml:space="preserve"> איננו נוכח</w:t>
      </w:r>
      <w:r>
        <w:rPr>
          <w:rFonts w:hint="cs"/>
          <w:rtl/>
        </w:rPr>
        <w:t>.</w:t>
      </w:r>
      <w:r>
        <w:rPr>
          <w:rtl/>
        </w:rPr>
        <w:t xml:space="preserve"> </w:t>
      </w:r>
      <w:bookmarkStart w:id="8158" w:name="_ETM_Q38_455609"/>
      <w:bookmarkEnd w:id="8158"/>
      <w:r>
        <w:rPr>
          <w:rtl/>
        </w:rPr>
        <w:t>חברת הכנסת טטיאנה מזרסקי, בבקשה.</w:t>
      </w:r>
      <w:bookmarkStart w:id="8159" w:name="_ETM_Q38_462490"/>
      <w:bookmarkEnd w:id="8159"/>
    </w:p>
    <w:p w:rsidR="00CC58BA" w:rsidRDefault="00CC58BA" w:rsidP="001A2B93">
      <w:pPr>
        <w:rPr>
          <w:rtl/>
        </w:rPr>
      </w:pPr>
      <w:bookmarkStart w:id="8160" w:name="_ETM_Q38_462559"/>
      <w:bookmarkEnd w:id="8160"/>
    </w:p>
    <w:p w:rsidR="00CC58BA" w:rsidRDefault="00CC58BA" w:rsidP="001A2B93">
      <w:pPr>
        <w:pStyle w:val="a4"/>
        <w:keepNext/>
        <w:rPr>
          <w:rtl/>
        </w:rPr>
      </w:pPr>
      <w:bookmarkStart w:id="8161" w:name="ET_speaker_6228_4"/>
      <w:r w:rsidRPr="008412DF">
        <w:rPr>
          <w:rStyle w:val="TagStyle"/>
          <w:rtl/>
        </w:rPr>
        <w:t xml:space="preserve"> &lt;&lt; דובר &gt;&gt; </w:t>
      </w:r>
      <w:bookmarkStart w:id="8162" w:name="_Toc221622961"/>
      <w:r>
        <w:rPr>
          <w:rtl/>
        </w:rPr>
        <w:t>טטיאנה מזרסקי (יש עתיד):</w:t>
      </w:r>
      <w:bookmarkEnd w:id="8162"/>
      <w:r w:rsidRPr="008412DF">
        <w:rPr>
          <w:rStyle w:val="TagStyle"/>
          <w:rtl/>
        </w:rPr>
        <w:t xml:space="preserve"> &lt;&lt; דובר &gt;&gt;</w:t>
      </w:r>
      <w:r>
        <w:rPr>
          <w:rtl/>
        </w:rPr>
        <w:t xml:space="preserve">  </w:t>
      </w:r>
      <w:bookmarkEnd w:id="8161"/>
    </w:p>
    <w:p w:rsidR="00CC58BA" w:rsidRDefault="00CC58BA" w:rsidP="009635F5">
      <w:pPr>
        <w:rPr>
          <w:rtl/>
        </w:rPr>
      </w:pPr>
    </w:p>
    <w:p w:rsidR="00CC58BA" w:rsidRDefault="00CC58BA" w:rsidP="001A2B93">
      <w:pPr>
        <w:rPr>
          <w:rtl/>
        </w:rPr>
      </w:pPr>
      <w:bookmarkStart w:id="8163" w:name="_ETM_Q38_469378"/>
      <w:bookmarkStart w:id="8164" w:name="_ETM_Q38_469433"/>
      <w:bookmarkEnd w:id="8163"/>
      <w:bookmarkEnd w:id="8164"/>
      <w:r>
        <w:rPr>
          <w:rFonts w:hint="cs"/>
          <w:rtl/>
        </w:rPr>
        <w:t xml:space="preserve">גבירתי </w:t>
      </w:r>
      <w:r>
        <w:rPr>
          <w:rtl/>
        </w:rPr>
        <w:t>יושבת</w:t>
      </w:r>
      <w:r>
        <w:rPr>
          <w:rFonts w:hint="cs"/>
          <w:rtl/>
        </w:rPr>
        <w:t xml:space="preserve"> ה</w:t>
      </w:r>
      <w:r>
        <w:rPr>
          <w:rtl/>
        </w:rPr>
        <w:t>ראש</w:t>
      </w:r>
      <w:r>
        <w:rPr>
          <w:rFonts w:hint="cs"/>
          <w:rtl/>
        </w:rPr>
        <w:t>,</w:t>
      </w:r>
      <w:r>
        <w:rPr>
          <w:rtl/>
        </w:rPr>
        <w:t xml:space="preserve"> כנסת נכבדה, בחודשים האחרונים ניהלנו כאן</w:t>
      </w:r>
      <w:r>
        <w:rPr>
          <w:rFonts w:hint="cs"/>
          <w:rtl/>
        </w:rPr>
        <w:t>,</w:t>
      </w:r>
      <w:r>
        <w:rPr>
          <w:rtl/>
        </w:rPr>
        <w:t xml:space="preserve"> בכנסת</w:t>
      </w:r>
      <w:r>
        <w:rPr>
          <w:rFonts w:hint="cs"/>
          <w:rtl/>
        </w:rPr>
        <w:t>,</w:t>
      </w:r>
      <w:r>
        <w:rPr>
          <w:rtl/>
        </w:rPr>
        <w:t xml:space="preserve"> </w:t>
      </w:r>
      <w:bookmarkStart w:id="8165" w:name="_ETM_Q38_479850"/>
      <w:bookmarkEnd w:id="8165"/>
      <w:r>
        <w:rPr>
          <w:rtl/>
        </w:rPr>
        <w:t xml:space="preserve">בוועדות שונות, </w:t>
      </w:r>
      <w:bookmarkStart w:id="8166" w:name="_ETM_Q38_484380"/>
      <w:bookmarkEnd w:id="8166"/>
      <w:r>
        <w:rPr>
          <w:rtl/>
        </w:rPr>
        <w:t xml:space="preserve">דיונים על חרמות בבתי ספר. נחשפנו בדיונים האלה למקרים </w:t>
      </w:r>
      <w:bookmarkStart w:id="8167" w:name="_ETM_Q38_491567"/>
      <w:bookmarkEnd w:id="8167"/>
      <w:r>
        <w:rPr>
          <w:rtl/>
        </w:rPr>
        <w:t>קשים</w:t>
      </w:r>
      <w:r w:rsidRPr="009E38DD">
        <w:rPr>
          <w:rtl/>
        </w:rPr>
        <w:t xml:space="preserve"> </w:t>
      </w:r>
      <w:r>
        <w:rPr>
          <w:rtl/>
        </w:rPr>
        <w:t xml:space="preserve">ממש, </w:t>
      </w:r>
      <w:r>
        <w:rPr>
          <w:rFonts w:hint="cs"/>
          <w:rtl/>
        </w:rPr>
        <w:t>ול</w:t>
      </w:r>
      <w:r>
        <w:rPr>
          <w:rtl/>
        </w:rPr>
        <w:t xml:space="preserve">סיפורים שלא יכולים להשאיר </w:t>
      </w:r>
      <w:r>
        <w:rPr>
          <w:rFonts w:hint="cs"/>
          <w:rtl/>
        </w:rPr>
        <w:t>אף אחד אדיש.</w:t>
      </w:r>
      <w:r>
        <w:rPr>
          <w:rtl/>
        </w:rPr>
        <w:t xml:space="preserve"> כל </w:t>
      </w:r>
      <w:bookmarkStart w:id="8168" w:name="_ETM_Q38_498755"/>
      <w:bookmarkEnd w:id="8168"/>
      <w:r>
        <w:rPr>
          <w:rtl/>
        </w:rPr>
        <w:t xml:space="preserve">מי ששומע פשוט מזדעזע. בשבוע שעבר נחשפנו לאירוע שקרה </w:t>
      </w:r>
      <w:bookmarkStart w:id="8169" w:name="_ETM_Q38_505942"/>
      <w:bookmarkEnd w:id="8169"/>
      <w:r>
        <w:rPr>
          <w:rtl/>
        </w:rPr>
        <w:t xml:space="preserve">באחד </w:t>
      </w:r>
      <w:r>
        <w:rPr>
          <w:rFonts w:hint="cs"/>
          <w:rtl/>
        </w:rPr>
        <w:t>מ</w:t>
      </w:r>
      <w:r>
        <w:rPr>
          <w:rtl/>
        </w:rPr>
        <w:t>בתי הספר</w:t>
      </w:r>
      <w:r w:rsidRPr="009E38DD">
        <w:rPr>
          <w:rtl/>
        </w:rPr>
        <w:t xml:space="preserve"> </w:t>
      </w:r>
      <w:r>
        <w:rPr>
          <w:rtl/>
        </w:rPr>
        <w:t>בנתניה</w:t>
      </w:r>
      <w:r>
        <w:rPr>
          <w:rFonts w:hint="cs"/>
          <w:rtl/>
        </w:rPr>
        <w:t>.</w:t>
      </w:r>
      <w:r>
        <w:rPr>
          <w:rtl/>
        </w:rPr>
        <w:t xml:space="preserve"> קבוצת נערות ה</w:t>
      </w:r>
      <w:r>
        <w:rPr>
          <w:rFonts w:hint="cs"/>
          <w:rtl/>
        </w:rPr>
        <w:t>ר</w:t>
      </w:r>
      <w:r>
        <w:rPr>
          <w:rtl/>
        </w:rPr>
        <w:t>ביצה והתנפלה באלימות אדירה ו</w:t>
      </w:r>
      <w:r>
        <w:rPr>
          <w:rFonts w:hint="cs"/>
          <w:rtl/>
        </w:rPr>
        <w:t>קללות</w:t>
      </w:r>
      <w:r>
        <w:rPr>
          <w:rtl/>
        </w:rPr>
        <w:t xml:space="preserve"> </w:t>
      </w:r>
      <w:bookmarkStart w:id="8170" w:name="_ETM_Q38_513410"/>
      <w:bookmarkEnd w:id="8170"/>
      <w:r>
        <w:rPr>
          <w:rtl/>
        </w:rPr>
        <w:t xml:space="preserve">על תלמידות, בנות, נערות מהכיתה שלהן. </w:t>
      </w:r>
      <w:bookmarkStart w:id="8171" w:name="_ETM_Q38_518869"/>
      <w:bookmarkEnd w:id="8171"/>
    </w:p>
    <w:p w:rsidR="00CC58BA" w:rsidRDefault="00CC58BA" w:rsidP="001A2B93">
      <w:pPr>
        <w:ind w:firstLine="0"/>
        <w:rPr>
          <w:rtl/>
        </w:rPr>
      </w:pPr>
    </w:p>
    <w:p w:rsidR="00CC58BA" w:rsidRDefault="00CC58BA" w:rsidP="001A2B93">
      <w:pPr>
        <w:rPr>
          <w:rtl/>
        </w:rPr>
      </w:pPr>
      <w:r>
        <w:rPr>
          <w:rtl/>
        </w:rPr>
        <w:t>הבנות</w:t>
      </w:r>
      <w:r>
        <w:rPr>
          <w:rFonts w:hint="cs"/>
          <w:rtl/>
        </w:rPr>
        <w:t>,</w:t>
      </w:r>
      <w:r>
        <w:rPr>
          <w:rtl/>
        </w:rPr>
        <w:t xml:space="preserve"> תלמידות ממוצ</w:t>
      </w:r>
      <w:r>
        <w:rPr>
          <w:rFonts w:hint="cs"/>
          <w:rtl/>
        </w:rPr>
        <w:t>א</w:t>
      </w:r>
      <w:r>
        <w:rPr>
          <w:rtl/>
        </w:rPr>
        <w:t xml:space="preserve"> רוסי, גם לפני האירוע האלימות הזה, ממש </w:t>
      </w:r>
      <w:bookmarkStart w:id="8172" w:name="_ETM_Q38_525469"/>
      <w:bookmarkEnd w:id="8172"/>
      <w:r>
        <w:rPr>
          <w:rtl/>
        </w:rPr>
        <w:t xml:space="preserve">סבלו מחרמות מהחברות שלהן לכיתה. איך אפשר להמשיך ככה? איך </w:t>
      </w:r>
      <w:bookmarkStart w:id="8173" w:name="_ETM_Q38_532069"/>
      <w:bookmarkEnd w:id="8173"/>
      <w:r>
        <w:rPr>
          <w:rtl/>
        </w:rPr>
        <w:t xml:space="preserve">אפשר לאפשר </w:t>
      </w:r>
      <w:r>
        <w:rPr>
          <w:rFonts w:hint="cs"/>
          <w:rtl/>
        </w:rPr>
        <w:t>אלימות מתמשכת כזאת?</w:t>
      </w:r>
      <w:r>
        <w:rPr>
          <w:rtl/>
        </w:rPr>
        <w:t xml:space="preserve"> כשפרסמ</w:t>
      </w:r>
      <w:r>
        <w:rPr>
          <w:rFonts w:hint="cs"/>
          <w:rtl/>
        </w:rPr>
        <w:t>נו</w:t>
      </w:r>
      <w:r>
        <w:rPr>
          <w:rtl/>
        </w:rPr>
        <w:t>, אני והחברים שלי</w:t>
      </w:r>
      <w:r>
        <w:rPr>
          <w:rFonts w:hint="cs"/>
          <w:rtl/>
        </w:rPr>
        <w:t>,</w:t>
      </w:r>
      <w:r>
        <w:rPr>
          <w:rtl/>
        </w:rPr>
        <w:t xml:space="preserve"> </w:t>
      </w:r>
      <w:bookmarkStart w:id="8174" w:name="_ETM_Q38_538669"/>
      <w:bookmarkEnd w:id="8174"/>
      <w:r>
        <w:rPr>
          <w:rtl/>
        </w:rPr>
        <w:t>ברשתות</w:t>
      </w:r>
      <w:r>
        <w:rPr>
          <w:rFonts w:hint="cs"/>
          <w:rtl/>
        </w:rPr>
        <w:t xml:space="preserve"> את</w:t>
      </w:r>
      <w:r>
        <w:rPr>
          <w:rtl/>
        </w:rPr>
        <w:t xml:space="preserve"> </w:t>
      </w:r>
      <w:r>
        <w:rPr>
          <w:rFonts w:hint="cs"/>
          <w:rtl/>
        </w:rPr>
        <w:t>ה</w:t>
      </w:r>
      <w:r>
        <w:rPr>
          <w:rtl/>
        </w:rPr>
        <w:t>התייחסות שלנו, קיבלנו אין</w:t>
      </w:r>
      <w:r>
        <w:rPr>
          <w:rFonts w:hint="cs"/>
          <w:rtl/>
        </w:rPr>
        <w:t>-</w:t>
      </w:r>
      <w:r>
        <w:rPr>
          <w:rtl/>
        </w:rPr>
        <w:t xml:space="preserve">ספור פניות מההורים </w:t>
      </w:r>
      <w:bookmarkStart w:id="8175" w:name="_ETM_Q38_545459"/>
      <w:bookmarkEnd w:id="8175"/>
      <w:r>
        <w:rPr>
          <w:rtl/>
        </w:rPr>
        <w:t xml:space="preserve">עם סיפורים </w:t>
      </w:r>
      <w:r>
        <w:rPr>
          <w:rFonts w:hint="cs"/>
          <w:rtl/>
        </w:rPr>
        <w:t xml:space="preserve">על מה </w:t>
      </w:r>
      <w:r>
        <w:rPr>
          <w:rtl/>
        </w:rPr>
        <w:t>שהילדים שלהם עוברים בבית הספר</w:t>
      </w:r>
      <w:r>
        <w:rPr>
          <w:rFonts w:hint="cs"/>
          <w:rtl/>
        </w:rPr>
        <w:t>.</w:t>
      </w:r>
      <w:r>
        <w:rPr>
          <w:rtl/>
        </w:rPr>
        <w:t xml:space="preserve"> אותו דבר</w:t>
      </w:r>
      <w:r>
        <w:rPr>
          <w:rFonts w:hint="cs"/>
          <w:rtl/>
        </w:rPr>
        <w:t>;</w:t>
      </w:r>
      <w:r>
        <w:rPr>
          <w:rtl/>
        </w:rPr>
        <w:t xml:space="preserve"> </w:t>
      </w:r>
      <w:bookmarkStart w:id="8176" w:name="_ETM_Q38_550341"/>
      <w:bookmarkEnd w:id="8176"/>
      <w:r>
        <w:rPr>
          <w:rtl/>
        </w:rPr>
        <w:t>אותו חרם וגזענות ופגיעות</w:t>
      </w:r>
      <w:r>
        <w:rPr>
          <w:rFonts w:hint="cs"/>
          <w:rtl/>
        </w:rPr>
        <w:t>, ו"</w:t>
      </w:r>
      <w:r>
        <w:rPr>
          <w:rtl/>
        </w:rPr>
        <w:t>אתם רוסים</w:t>
      </w:r>
      <w:r>
        <w:rPr>
          <w:rFonts w:hint="cs"/>
          <w:rtl/>
        </w:rPr>
        <w:t>",</w:t>
      </w:r>
      <w:r>
        <w:rPr>
          <w:rtl/>
        </w:rPr>
        <w:t xml:space="preserve"> ופגיעות גזעניות</w:t>
      </w:r>
      <w:r>
        <w:rPr>
          <w:rFonts w:hint="cs"/>
          <w:rtl/>
        </w:rPr>
        <w:t>.</w:t>
      </w:r>
      <w:r>
        <w:rPr>
          <w:rtl/>
        </w:rPr>
        <w:t xml:space="preserve"> אי</w:t>
      </w:r>
      <w:bookmarkStart w:id="8177" w:name="_ETM_Q38_555224"/>
      <w:bookmarkEnd w:id="8177"/>
      <w:r>
        <w:rPr>
          <w:rFonts w:hint="cs"/>
          <w:rtl/>
        </w:rPr>
        <w:t>-</w:t>
      </w:r>
      <w:r>
        <w:rPr>
          <w:rtl/>
        </w:rPr>
        <w:t>אפשר</w:t>
      </w:r>
      <w:r>
        <w:rPr>
          <w:rFonts w:hint="cs"/>
          <w:rtl/>
        </w:rPr>
        <w:t>.</w:t>
      </w:r>
      <w:r>
        <w:rPr>
          <w:rtl/>
        </w:rPr>
        <w:t xml:space="preserve"> לא האמנתי שזה קורה עכשיו, בימינו, </w:t>
      </w:r>
      <w:r>
        <w:rPr>
          <w:rFonts w:hint="cs"/>
          <w:rtl/>
        </w:rPr>
        <w:t>ב</w:t>
      </w:r>
      <w:r>
        <w:rPr>
          <w:rtl/>
        </w:rPr>
        <w:t>מדינה מתקדמת, דמוקרטית</w:t>
      </w:r>
      <w:r>
        <w:rPr>
          <w:rFonts w:hint="cs"/>
          <w:rtl/>
        </w:rPr>
        <w:t>.</w:t>
      </w:r>
      <w:r>
        <w:rPr>
          <w:rtl/>
        </w:rPr>
        <w:t xml:space="preserve"> </w:t>
      </w:r>
      <w:bookmarkStart w:id="8178" w:name="_ETM_Q38_560106"/>
      <w:bookmarkEnd w:id="8178"/>
      <w:r>
        <w:rPr>
          <w:rtl/>
        </w:rPr>
        <w:t xml:space="preserve">כביכול אנחנו אמורים לחיות באחווה, </w:t>
      </w:r>
      <w:bookmarkStart w:id="8179" w:name="_ETM_Q38_565709"/>
      <w:bookmarkEnd w:id="8179"/>
      <w:r>
        <w:rPr>
          <w:rFonts w:hint="cs"/>
          <w:rtl/>
        </w:rPr>
        <w:t xml:space="preserve">אבל </w:t>
      </w:r>
      <w:r>
        <w:rPr>
          <w:rtl/>
        </w:rPr>
        <w:t xml:space="preserve">זה קורה בימים </w:t>
      </w:r>
      <w:r>
        <w:rPr>
          <w:rFonts w:hint="cs"/>
          <w:rtl/>
        </w:rPr>
        <w:t>אלה</w:t>
      </w:r>
      <w:r>
        <w:rPr>
          <w:rtl/>
        </w:rPr>
        <w:t xml:space="preserve"> בחברה הישראלית</w:t>
      </w:r>
      <w:r>
        <w:rPr>
          <w:rFonts w:hint="cs"/>
          <w:rtl/>
        </w:rPr>
        <w:t>.</w:t>
      </w:r>
      <w:r>
        <w:rPr>
          <w:rtl/>
        </w:rPr>
        <w:t xml:space="preserve"> כל מקרה כזה ש</w:t>
      </w:r>
      <w:r>
        <w:rPr>
          <w:rFonts w:hint="cs"/>
          <w:rtl/>
        </w:rPr>
        <w:t xml:space="preserve">עליו </w:t>
      </w:r>
      <w:r>
        <w:rPr>
          <w:rtl/>
        </w:rPr>
        <w:t xml:space="preserve">אני </w:t>
      </w:r>
      <w:bookmarkStart w:id="8180" w:name="_ETM_Q38_570789"/>
      <w:bookmarkEnd w:id="8180"/>
      <w:r>
        <w:rPr>
          <w:rtl/>
        </w:rPr>
        <w:t xml:space="preserve">שומעת, הוא פשוט מזעזע ברמות. </w:t>
      </w:r>
    </w:p>
    <w:p w:rsidR="00CC58BA" w:rsidRDefault="00CC58BA" w:rsidP="001A2B93">
      <w:pPr>
        <w:rPr>
          <w:rtl/>
        </w:rPr>
      </w:pPr>
      <w:bookmarkStart w:id="8181" w:name="_ETM_Q38_573643"/>
      <w:bookmarkStart w:id="8182" w:name="_ETM_Q38_573688"/>
      <w:bookmarkEnd w:id="8181"/>
      <w:bookmarkEnd w:id="8182"/>
    </w:p>
    <w:p w:rsidR="00CC58BA" w:rsidRDefault="00CC58BA" w:rsidP="001A2B93">
      <w:pPr>
        <w:rPr>
          <w:rtl/>
        </w:rPr>
      </w:pPr>
      <w:bookmarkStart w:id="8183" w:name="_ETM_Q38_573787"/>
      <w:bookmarkStart w:id="8184" w:name="_ETM_Q38_573843"/>
      <w:bookmarkEnd w:id="8183"/>
      <w:bookmarkEnd w:id="8184"/>
      <w:r>
        <w:rPr>
          <w:rFonts w:hint="cs"/>
          <w:rtl/>
        </w:rPr>
        <w:t>ו</w:t>
      </w:r>
      <w:r>
        <w:rPr>
          <w:rtl/>
        </w:rPr>
        <w:t xml:space="preserve">אנחנו כאן, נבחרי </w:t>
      </w:r>
      <w:r>
        <w:rPr>
          <w:rFonts w:hint="cs"/>
          <w:rtl/>
        </w:rPr>
        <w:t>ה</w:t>
      </w:r>
      <w:r>
        <w:rPr>
          <w:rtl/>
        </w:rPr>
        <w:t xml:space="preserve">ציבור, כשאנחנו </w:t>
      </w:r>
      <w:bookmarkStart w:id="8185" w:name="_ETM_Q38_575869"/>
      <w:bookmarkEnd w:id="8185"/>
      <w:r>
        <w:rPr>
          <w:rtl/>
        </w:rPr>
        <w:t xml:space="preserve">נחשפים, אנחנו חייבים לעצור את זה. </w:t>
      </w:r>
      <w:bookmarkStart w:id="8186" w:name="_ETM_Q38_581570"/>
      <w:bookmarkEnd w:id="8186"/>
      <w:r>
        <w:rPr>
          <w:rtl/>
        </w:rPr>
        <w:t>ואני מכירה מקרים</w:t>
      </w:r>
      <w:r>
        <w:rPr>
          <w:rFonts w:hint="cs"/>
          <w:rtl/>
        </w:rPr>
        <w:t xml:space="preserve"> –</w:t>
      </w:r>
      <w:r>
        <w:rPr>
          <w:rtl/>
        </w:rPr>
        <w:t xml:space="preserve"> ולא רק אני</w:t>
      </w:r>
      <w:r>
        <w:rPr>
          <w:rFonts w:hint="cs"/>
          <w:rtl/>
        </w:rPr>
        <w:t xml:space="preserve"> – </w:t>
      </w:r>
      <w:r>
        <w:rPr>
          <w:rtl/>
        </w:rPr>
        <w:t xml:space="preserve">מכירים מקרים </w:t>
      </w:r>
      <w:r>
        <w:rPr>
          <w:rFonts w:hint="cs"/>
          <w:rtl/>
        </w:rPr>
        <w:t>ש</w:t>
      </w:r>
      <w:r>
        <w:rPr>
          <w:rtl/>
        </w:rPr>
        <w:t xml:space="preserve">בגלל </w:t>
      </w:r>
      <w:bookmarkStart w:id="8187" w:name="_ETM_Q38_586821"/>
      <w:bookmarkEnd w:id="8187"/>
      <w:r>
        <w:rPr>
          <w:rtl/>
        </w:rPr>
        <w:t>החרמות והיחס הגזעני ילדים מגיעים למצב שהם לא רוצים לחיות</w:t>
      </w:r>
      <w:r>
        <w:rPr>
          <w:rFonts w:hint="cs"/>
          <w:rtl/>
        </w:rPr>
        <w:t>.</w:t>
      </w:r>
      <w:r>
        <w:rPr>
          <w:rtl/>
        </w:rPr>
        <w:t xml:space="preserve"> לא </w:t>
      </w:r>
      <w:bookmarkStart w:id="8188" w:name="_ETM_Q38_592073"/>
      <w:bookmarkEnd w:id="8188"/>
      <w:r>
        <w:rPr>
          <w:rtl/>
        </w:rPr>
        <w:t xml:space="preserve">רק שהם לא רוצים ללכת לבית הספר, הם שמים קץ </w:t>
      </w:r>
      <w:bookmarkStart w:id="8189" w:name="_ETM_Q38_597325"/>
      <w:bookmarkEnd w:id="8189"/>
      <w:r>
        <w:rPr>
          <w:rtl/>
        </w:rPr>
        <w:t>לחייהם</w:t>
      </w:r>
      <w:r>
        <w:rPr>
          <w:rFonts w:hint="cs"/>
          <w:rtl/>
        </w:rPr>
        <w:t>.</w:t>
      </w:r>
      <w:r>
        <w:rPr>
          <w:rtl/>
        </w:rPr>
        <w:t xml:space="preserve"> אנחנו יודעים שהיה מקרה כזה לא מזמן באח</w:t>
      </w:r>
      <w:r>
        <w:rPr>
          <w:rFonts w:hint="cs"/>
          <w:rtl/>
        </w:rPr>
        <w:t>ת</w:t>
      </w:r>
      <w:r>
        <w:rPr>
          <w:rtl/>
        </w:rPr>
        <w:t xml:space="preserve"> הערים </w:t>
      </w:r>
      <w:bookmarkStart w:id="8190" w:name="_ETM_Q38_602577"/>
      <w:bookmarkEnd w:id="8190"/>
      <w:r>
        <w:rPr>
          <w:rtl/>
        </w:rPr>
        <w:t>בצפון, וניהלנו דיונים</w:t>
      </w:r>
      <w:r>
        <w:rPr>
          <w:rFonts w:hint="cs"/>
          <w:rtl/>
        </w:rPr>
        <w:t>.</w:t>
      </w:r>
      <w:r>
        <w:rPr>
          <w:rtl/>
        </w:rPr>
        <w:t xml:space="preserve"> ומי שרוצה באמת להילחם בגזענות </w:t>
      </w:r>
      <w:bookmarkStart w:id="8191" w:name="_ETM_Q38_608160"/>
      <w:bookmarkEnd w:id="8191"/>
      <w:r>
        <w:rPr>
          <w:rtl/>
        </w:rPr>
        <w:t>הוא בפועל מגיע לדיונים האלה ומביע את הדעה שלו</w:t>
      </w:r>
      <w:r>
        <w:rPr>
          <w:rFonts w:hint="cs"/>
          <w:rtl/>
        </w:rPr>
        <w:t xml:space="preserve">. </w:t>
      </w:r>
    </w:p>
    <w:p w:rsidR="00CC58BA" w:rsidRDefault="00CC58BA" w:rsidP="001A2B93">
      <w:pPr>
        <w:rPr>
          <w:rtl/>
        </w:rPr>
      </w:pPr>
    </w:p>
    <w:p w:rsidR="00CC58BA" w:rsidRDefault="00CC58BA" w:rsidP="001A2B93">
      <w:pPr>
        <w:rPr>
          <w:rtl/>
        </w:rPr>
      </w:pPr>
      <w:bookmarkStart w:id="8192" w:name="_ETM_Q38_626300"/>
      <w:bookmarkEnd w:id="8192"/>
      <w:r>
        <w:rPr>
          <w:rFonts w:hint="cs"/>
          <w:rtl/>
        </w:rPr>
        <w:t xml:space="preserve">נכון, </w:t>
      </w:r>
      <w:r>
        <w:rPr>
          <w:rtl/>
        </w:rPr>
        <w:t>גזענות קיימת, גזענות בחברה הישראלית, ויש להילחם בה</w:t>
      </w:r>
      <w:r>
        <w:rPr>
          <w:rFonts w:hint="cs"/>
          <w:rtl/>
        </w:rPr>
        <w:t>.</w:t>
      </w:r>
      <w:r>
        <w:rPr>
          <w:rtl/>
        </w:rPr>
        <w:t xml:space="preserve"> </w:t>
      </w:r>
      <w:bookmarkStart w:id="8193" w:name="_ETM_Q38_621859"/>
      <w:bookmarkEnd w:id="8193"/>
      <w:r>
        <w:rPr>
          <w:rtl/>
        </w:rPr>
        <w:t xml:space="preserve">לא תשמעו את שרי הממשלה שמתבטאים בנושא הזה. שר החינוך, </w:t>
      </w:r>
      <w:bookmarkStart w:id="8194" w:name="_ETM_Q38_626653"/>
      <w:bookmarkEnd w:id="8194"/>
      <w:r>
        <w:rPr>
          <w:rtl/>
        </w:rPr>
        <w:t xml:space="preserve">אחרי כל המקרים האלה שהיו בחודשים האחרונים, אף פעם לא </w:t>
      </w:r>
      <w:bookmarkStart w:id="8195" w:name="_ETM_Q38_631447"/>
      <w:bookmarkEnd w:id="8195"/>
      <w:r>
        <w:rPr>
          <w:rtl/>
        </w:rPr>
        <w:t>התייחס לתופעה הזאת</w:t>
      </w:r>
      <w:r>
        <w:rPr>
          <w:rFonts w:hint="cs"/>
          <w:rtl/>
        </w:rPr>
        <w:t xml:space="preserve"> –</w:t>
      </w:r>
      <w:r>
        <w:rPr>
          <w:rtl/>
        </w:rPr>
        <w:t xml:space="preserve"> לא לתופעת החרמות ולא לתופעת הגזענות בבתי </w:t>
      </w:r>
      <w:bookmarkStart w:id="8196" w:name="_ETM_Q38_636241"/>
      <w:bookmarkEnd w:id="8196"/>
      <w:r>
        <w:rPr>
          <w:rtl/>
        </w:rPr>
        <w:t>הספר</w:t>
      </w:r>
      <w:r>
        <w:rPr>
          <w:rFonts w:hint="cs"/>
          <w:rtl/>
        </w:rPr>
        <w:t>.</w:t>
      </w:r>
      <w:r>
        <w:rPr>
          <w:rtl/>
        </w:rPr>
        <w:t xml:space="preserve"> מה במקום זה עושה </w:t>
      </w:r>
      <w:r>
        <w:rPr>
          <w:rFonts w:hint="cs"/>
          <w:rtl/>
        </w:rPr>
        <w:t>ה</w:t>
      </w:r>
      <w:r>
        <w:rPr>
          <w:rtl/>
        </w:rPr>
        <w:t>שר קיש</w:t>
      </w:r>
      <w:r>
        <w:rPr>
          <w:rFonts w:hint="cs"/>
          <w:rtl/>
        </w:rPr>
        <w:t>?</w:t>
      </w:r>
      <w:r>
        <w:rPr>
          <w:rtl/>
        </w:rPr>
        <w:t xml:space="preserve"> מקדם החרמה של </w:t>
      </w:r>
      <w:bookmarkStart w:id="8197" w:name="_ETM_Q38_641035"/>
      <w:bookmarkEnd w:id="8197"/>
      <w:r>
        <w:rPr>
          <w:rtl/>
        </w:rPr>
        <w:t>עיתון הארץ מבחינות הבגרות. זה מה שחשוב עכשיו לילדים שלנו</w:t>
      </w:r>
      <w:r>
        <w:rPr>
          <w:rFonts w:hint="cs"/>
          <w:rtl/>
        </w:rPr>
        <w:t>?</w:t>
      </w:r>
    </w:p>
    <w:p w:rsidR="00CC58BA" w:rsidRDefault="00CC58BA" w:rsidP="001A2B93">
      <w:pPr>
        <w:rPr>
          <w:rtl/>
        </w:rPr>
      </w:pPr>
      <w:bookmarkStart w:id="8198" w:name="_ETM_Q38_648489"/>
      <w:bookmarkStart w:id="8199" w:name="_ETM_Q38_648555"/>
      <w:bookmarkEnd w:id="8198"/>
      <w:bookmarkEnd w:id="8199"/>
    </w:p>
    <w:p w:rsidR="00CC58BA" w:rsidRDefault="00CC58BA" w:rsidP="001A2B93">
      <w:pPr>
        <w:rPr>
          <w:rtl/>
        </w:rPr>
      </w:pPr>
      <w:bookmarkStart w:id="8200" w:name="_ETM_Q38_648641"/>
      <w:bookmarkStart w:id="8201" w:name="_ETM_Q38_648758"/>
      <w:bookmarkStart w:id="8202" w:name="_ETM_Q38_646089"/>
      <w:bookmarkEnd w:id="8200"/>
      <w:bookmarkEnd w:id="8201"/>
      <w:bookmarkEnd w:id="8202"/>
      <w:r>
        <w:rPr>
          <w:rtl/>
        </w:rPr>
        <w:t xml:space="preserve">לא תשמעו את </w:t>
      </w:r>
      <w:r>
        <w:rPr>
          <w:rFonts w:hint="cs"/>
          <w:rtl/>
        </w:rPr>
        <w:t xml:space="preserve">השר בן גביר </w:t>
      </w:r>
      <w:r>
        <w:rPr>
          <w:rtl/>
        </w:rPr>
        <w:t xml:space="preserve">על כך שהמשטרה צריכה </w:t>
      </w:r>
      <w:bookmarkStart w:id="8203" w:name="_ETM_Q38_651434"/>
      <w:bookmarkEnd w:id="8203"/>
      <w:r>
        <w:rPr>
          <w:rtl/>
        </w:rPr>
        <w:t xml:space="preserve">לטפל בתלונות שמגיעות אליה על גזענות. במקום זה הוא עוסק </w:t>
      </w:r>
      <w:bookmarkStart w:id="8204" w:name="_ETM_Q38_656779"/>
      <w:bookmarkEnd w:id="8204"/>
      <w:r>
        <w:rPr>
          <w:rtl/>
        </w:rPr>
        <w:t>בלהסית נגד היועמ</w:t>
      </w:r>
      <w:r>
        <w:rPr>
          <w:rFonts w:hint="cs"/>
          <w:rtl/>
        </w:rPr>
        <w:t>"</w:t>
      </w:r>
      <w:r>
        <w:rPr>
          <w:rtl/>
        </w:rPr>
        <w:t>ש</w:t>
      </w:r>
      <w:r>
        <w:rPr>
          <w:rFonts w:hint="cs"/>
          <w:rtl/>
        </w:rPr>
        <w:t>י</w:t>
      </w:r>
      <w:r>
        <w:rPr>
          <w:rtl/>
        </w:rPr>
        <w:t>ת</w:t>
      </w:r>
      <w:r>
        <w:rPr>
          <w:rFonts w:hint="cs"/>
          <w:rtl/>
        </w:rPr>
        <w:t>.</w:t>
      </w:r>
      <w:r>
        <w:rPr>
          <w:rtl/>
        </w:rPr>
        <w:t xml:space="preserve"> זה סדר העדיפויות</w:t>
      </w:r>
      <w:r>
        <w:rPr>
          <w:rFonts w:hint="cs"/>
          <w:rtl/>
        </w:rPr>
        <w:t>?</w:t>
      </w:r>
      <w:r>
        <w:rPr>
          <w:rtl/>
        </w:rPr>
        <w:t xml:space="preserve"> אם זה היה מעניין </w:t>
      </w:r>
      <w:bookmarkStart w:id="8205" w:name="_ETM_Q38_662124"/>
      <w:bookmarkEnd w:id="8205"/>
      <w:r>
        <w:rPr>
          <w:rtl/>
        </w:rPr>
        <w:t>את הממשלה, לפחות שר אחד היה מתייחס לתלונות שפורסמו השבוע</w:t>
      </w:r>
      <w:r>
        <w:rPr>
          <w:rFonts w:hint="cs"/>
          <w:rtl/>
        </w:rPr>
        <w:t>.</w:t>
      </w:r>
      <w:r>
        <w:rPr>
          <w:rtl/>
        </w:rPr>
        <w:t xml:space="preserve"> </w:t>
      </w:r>
      <w:bookmarkStart w:id="8206" w:name="_ETM_Q38_667769"/>
      <w:bookmarkEnd w:id="8206"/>
      <w:r>
        <w:rPr>
          <w:rtl/>
        </w:rPr>
        <w:t>אני אגיד לכם נתונים</w:t>
      </w:r>
      <w:r>
        <w:rPr>
          <w:rFonts w:hint="cs"/>
          <w:rtl/>
        </w:rPr>
        <w:t xml:space="preserve"> - - </w:t>
      </w:r>
      <w:bookmarkStart w:id="8207" w:name="_ETM_Q38_689513"/>
      <w:bookmarkEnd w:id="8207"/>
    </w:p>
    <w:p w:rsidR="00CC58BA" w:rsidRDefault="00CC58BA" w:rsidP="001A2B93">
      <w:pPr>
        <w:rPr>
          <w:rtl/>
        </w:rPr>
      </w:pPr>
      <w:bookmarkStart w:id="8208" w:name="_ETM_Q38_689572"/>
      <w:bookmarkEnd w:id="8208"/>
    </w:p>
    <w:p w:rsidR="00CC58BA" w:rsidRDefault="00CC58BA" w:rsidP="001A2B93">
      <w:pPr>
        <w:rPr>
          <w:rtl/>
        </w:rPr>
      </w:pPr>
      <w:bookmarkStart w:id="8209" w:name="_ETM_Q38_689633"/>
      <w:bookmarkStart w:id="8210" w:name="_ETM_Q38_689683"/>
      <w:bookmarkEnd w:id="8209"/>
      <w:bookmarkEnd w:id="8210"/>
      <w:r>
        <w:rPr>
          <w:rFonts w:hint="cs"/>
          <w:rtl/>
        </w:rPr>
        <w:t xml:space="preserve">גבירתי היושבת-ראש, אני </w:t>
      </w:r>
      <w:bookmarkStart w:id="8211" w:name="_ETM_Q38_678202"/>
      <w:bookmarkEnd w:id="8211"/>
      <w:r>
        <w:rPr>
          <w:rFonts w:hint="cs"/>
          <w:rtl/>
        </w:rPr>
        <w:t>מסיימת.</w:t>
      </w:r>
    </w:p>
    <w:p w:rsidR="00CC58BA" w:rsidRDefault="00CC58BA" w:rsidP="001A2B93">
      <w:pPr>
        <w:rPr>
          <w:rtl/>
        </w:rPr>
      </w:pPr>
    </w:p>
    <w:p w:rsidR="00CC58BA" w:rsidRDefault="00CC58BA" w:rsidP="001A2B93">
      <w:pPr>
        <w:pStyle w:val="af6"/>
        <w:keepNext/>
        <w:rPr>
          <w:rtl/>
        </w:rPr>
      </w:pPr>
      <w:r w:rsidRPr="00A71F89">
        <w:rPr>
          <w:rStyle w:val="TagStyle"/>
          <w:rtl/>
        </w:rPr>
        <w:t xml:space="preserve"> &lt;&lt; יור &gt;&gt; </w:t>
      </w:r>
      <w:r>
        <w:rPr>
          <w:rtl/>
        </w:rPr>
        <w:t>היו"ר לימור סון הר מלך:</w:t>
      </w:r>
      <w:r w:rsidRPr="00A71F89">
        <w:rPr>
          <w:rStyle w:val="TagStyle"/>
          <w:rtl/>
        </w:rPr>
        <w:t xml:space="preserve"> &lt;&lt; יור &gt;&gt;</w:t>
      </w:r>
      <w:r>
        <w:rPr>
          <w:rtl/>
        </w:rPr>
        <w:t xml:space="preserve">  </w:t>
      </w:r>
    </w:p>
    <w:p w:rsidR="00CC58BA" w:rsidRDefault="00CC58BA" w:rsidP="001A2B93">
      <w:pPr>
        <w:pStyle w:val="KeepWithNext"/>
        <w:rPr>
          <w:rtl/>
        </w:rPr>
      </w:pPr>
    </w:p>
    <w:p w:rsidR="00CC58BA" w:rsidRDefault="00CC58BA" w:rsidP="001A2B93">
      <w:pPr>
        <w:rPr>
          <w:rtl/>
        </w:rPr>
      </w:pPr>
      <w:r>
        <w:rPr>
          <w:rFonts w:hint="cs"/>
          <w:rtl/>
        </w:rPr>
        <w:t>זה דיון שאת הגשת - - -</w:t>
      </w:r>
      <w:bookmarkStart w:id="8212" w:name="_ETM_Q38_687163"/>
      <w:bookmarkEnd w:id="8212"/>
    </w:p>
    <w:p w:rsidR="00CC58BA" w:rsidRDefault="00CC58BA" w:rsidP="001A2B93">
      <w:pPr>
        <w:rPr>
          <w:rtl/>
        </w:rPr>
      </w:pPr>
      <w:bookmarkStart w:id="8213" w:name="_ETM_Q38_687207"/>
      <w:bookmarkEnd w:id="8213"/>
    </w:p>
    <w:p w:rsidR="00CC58BA" w:rsidRDefault="00CC58BA" w:rsidP="001A2B93">
      <w:pPr>
        <w:pStyle w:val="-"/>
        <w:keepNext/>
        <w:rPr>
          <w:rtl/>
        </w:rPr>
      </w:pPr>
      <w:bookmarkStart w:id="8214" w:name="ET_speakercontinue_6228_6"/>
      <w:r w:rsidRPr="00A71F89">
        <w:rPr>
          <w:rStyle w:val="TagStyle"/>
          <w:rtl/>
        </w:rPr>
        <w:t xml:space="preserve"> &lt;&lt; דובר_המשך &gt;&gt; </w:t>
      </w:r>
      <w:r>
        <w:rPr>
          <w:rtl/>
        </w:rPr>
        <w:t>טטיאנה מזרסקי (יש עתיד):</w:t>
      </w:r>
      <w:r w:rsidRPr="00A71F89">
        <w:rPr>
          <w:rStyle w:val="TagStyle"/>
          <w:rtl/>
        </w:rPr>
        <w:t xml:space="preserve"> &lt;&lt; דובר_המשך &gt;&gt;</w:t>
      </w:r>
      <w:r>
        <w:rPr>
          <w:rtl/>
        </w:rPr>
        <w:t xml:space="preserve">  </w:t>
      </w:r>
      <w:bookmarkEnd w:id="8214"/>
    </w:p>
    <w:p w:rsidR="00CC58BA" w:rsidRDefault="00CC58BA" w:rsidP="001A2B93">
      <w:pPr>
        <w:pStyle w:val="KeepWithNext"/>
        <w:rPr>
          <w:rtl/>
        </w:rPr>
      </w:pPr>
    </w:p>
    <w:p w:rsidR="00CC58BA" w:rsidRDefault="00CC58BA" w:rsidP="001A2B93">
      <w:pPr>
        <w:rPr>
          <w:rtl/>
        </w:rPr>
      </w:pPr>
      <w:bookmarkStart w:id="8215" w:name="_ETM_Q38_675189"/>
      <w:bookmarkEnd w:id="8215"/>
      <w:r>
        <w:rPr>
          <w:rFonts w:hint="cs"/>
          <w:rtl/>
        </w:rPr>
        <w:t>- - 505 תלונות על</w:t>
      </w:r>
      <w:bookmarkStart w:id="8216" w:name="_ETM_Q38_678138"/>
      <w:bookmarkEnd w:id="8216"/>
      <w:r>
        <w:rPr>
          <w:rFonts w:hint="cs"/>
          <w:rtl/>
        </w:rPr>
        <w:t xml:space="preserve"> גזענות הגיעו ליחידה הממשלתית שאמורה להיאבק בגזענות. בשנה אחת, 505 תלונות שנרשמו, של אזרחים שלנו שסובלים מגזענות כאן, בחברה שלנו. זו עלייה דרמטית של 30% </w:t>
      </w:r>
      <w:r>
        <w:rPr>
          <w:rtl/>
        </w:rPr>
        <w:t xml:space="preserve">מהנתונים </w:t>
      </w:r>
      <w:bookmarkStart w:id="8217" w:name="_ETM_Q38_689955"/>
      <w:bookmarkEnd w:id="8217"/>
      <w:r>
        <w:rPr>
          <w:rtl/>
        </w:rPr>
        <w:t xml:space="preserve">של שנת 2024. </w:t>
      </w:r>
      <w:bookmarkStart w:id="8218" w:name="_ETM_Q38_696609"/>
      <w:bookmarkEnd w:id="8218"/>
      <w:r>
        <w:rPr>
          <w:rtl/>
        </w:rPr>
        <w:t xml:space="preserve">ומה קורה עם כל </w:t>
      </w:r>
      <w:r>
        <w:rPr>
          <w:rFonts w:hint="cs"/>
          <w:rtl/>
        </w:rPr>
        <w:t>האירועים שלא מדווחים?</w:t>
      </w:r>
      <w:r>
        <w:rPr>
          <w:rtl/>
        </w:rPr>
        <w:t xml:space="preserve"> מי מטפל</w:t>
      </w:r>
      <w:r>
        <w:rPr>
          <w:rFonts w:hint="cs"/>
          <w:rtl/>
        </w:rPr>
        <w:t>?</w:t>
      </w:r>
      <w:r>
        <w:rPr>
          <w:rtl/>
        </w:rPr>
        <w:t xml:space="preserve"> </w:t>
      </w:r>
      <w:bookmarkStart w:id="8219" w:name="_ETM_Q38_700849"/>
      <w:bookmarkEnd w:id="8219"/>
      <w:r>
        <w:rPr>
          <w:rtl/>
        </w:rPr>
        <w:t xml:space="preserve">מי מתייחס לאזרחים האלה? ואני מצפה מחברי כנסת, מכל סיעות </w:t>
      </w:r>
      <w:bookmarkStart w:id="8220" w:name="_ETM_Q38_705089"/>
      <w:bookmarkEnd w:id="8220"/>
      <w:r>
        <w:rPr>
          <w:rtl/>
        </w:rPr>
        <w:t xml:space="preserve">הבית הזה, להשמיע את </w:t>
      </w:r>
      <w:r>
        <w:rPr>
          <w:rFonts w:hint="cs"/>
          <w:rtl/>
        </w:rPr>
        <w:t>ק</w:t>
      </w:r>
      <w:r>
        <w:rPr>
          <w:rtl/>
        </w:rPr>
        <w:t xml:space="preserve">ולם בנושא הזה, </w:t>
      </w:r>
      <w:bookmarkStart w:id="8221" w:name="_ETM_Q38_710000"/>
      <w:bookmarkEnd w:id="8221"/>
      <w:r>
        <w:rPr>
          <w:rtl/>
        </w:rPr>
        <w:t xml:space="preserve">ופשוט </w:t>
      </w:r>
      <w:bookmarkStart w:id="8222" w:name="_ETM_Q38_712570"/>
      <w:bookmarkEnd w:id="8222"/>
      <w:r>
        <w:rPr>
          <w:rtl/>
        </w:rPr>
        <w:t xml:space="preserve">להוקיע את אירועי </w:t>
      </w:r>
      <w:r>
        <w:rPr>
          <w:rFonts w:hint="cs"/>
          <w:rtl/>
        </w:rPr>
        <w:t>ה</w:t>
      </w:r>
      <w:r>
        <w:rPr>
          <w:rtl/>
        </w:rPr>
        <w:t>גזענות שהולכים ומתפשטים בחברה הישראלית שלנו</w:t>
      </w:r>
      <w:r>
        <w:rPr>
          <w:rFonts w:hint="cs"/>
          <w:rtl/>
        </w:rPr>
        <w:t>.</w:t>
      </w:r>
      <w:r>
        <w:rPr>
          <w:rtl/>
        </w:rPr>
        <w:t xml:space="preserve"> נשלב </w:t>
      </w:r>
      <w:bookmarkStart w:id="8223" w:name="_ETM_Q38_717330"/>
      <w:bookmarkEnd w:id="8223"/>
      <w:r>
        <w:rPr>
          <w:rtl/>
        </w:rPr>
        <w:t>כוחות ונגיד</w:t>
      </w:r>
      <w:r>
        <w:rPr>
          <w:rFonts w:hint="cs"/>
          <w:rtl/>
        </w:rPr>
        <w:t>:</w:t>
      </w:r>
      <w:r>
        <w:rPr>
          <w:rtl/>
        </w:rPr>
        <w:t xml:space="preserve"> לא לגזענות</w:t>
      </w:r>
      <w:r>
        <w:rPr>
          <w:rFonts w:hint="cs"/>
          <w:rtl/>
        </w:rPr>
        <w:t>.</w:t>
      </w:r>
      <w:r>
        <w:rPr>
          <w:rtl/>
        </w:rPr>
        <w:t xml:space="preserve"> תודה.</w:t>
      </w:r>
    </w:p>
    <w:p w:rsidR="00CC58BA" w:rsidRDefault="00CC58BA" w:rsidP="009635F5">
      <w:pPr>
        <w:rPr>
          <w:rtl/>
        </w:rPr>
      </w:pPr>
    </w:p>
    <w:p w:rsidR="00CC58BA" w:rsidRDefault="00CC58BA" w:rsidP="001A2B93">
      <w:pPr>
        <w:pStyle w:val="af6"/>
        <w:keepNext/>
        <w:rPr>
          <w:rtl/>
        </w:rPr>
      </w:pPr>
      <w:r w:rsidRPr="001B27F0">
        <w:rPr>
          <w:rStyle w:val="TagStyle"/>
          <w:rtl/>
        </w:rPr>
        <w:t xml:space="preserve"> &lt;&lt; יור &gt;&gt; </w:t>
      </w:r>
      <w:r>
        <w:rPr>
          <w:rtl/>
        </w:rPr>
        <w:t>היו"ר לימור סון הר מלך:</w:t>
      </w:r>
      <w:r w:rsidRPr="001B27F0">
        <w:rPr>
          <w:rStyle w:val="TagStyle"/>
          <w:rtl/>
        </w:rPr>
        <w:t xml:space="preserve"> &lt;&lt; יור &gt;&gt;</w:t>
      </w:r>
      <w:r>
        <w:rPr>
          <w:rtl/>
        </w:rPr>
        <w:t xml:space="preserve">  </w:t>
      </w:r>
    </w:p>
    <w:p w:rsidR="00CC58BA" w:rsidRPr="001B27F0" w:rsidRDefault="00CC58BA" w:rsidP="001A2B93">
      <w:pPr>
        <w:ind w:firstLine="0"/>
        <w:rPr>
          <w:rtl/>
        </w:rPr>
      </w:pPr>
      <w:bookmarkStart w:id="8224" w:name="_ETM_Q38_725455"/>
      <w:bookmarkEnd w:id="8224"/>
    </w:p>
    <w:p w:rsidR="00CC58BA" w:rsidRDefault="00CC58BA" w:rsidP="001A2B93">
      <w:pPr>
        <w:rPr>
          <w:rtl/>
        </w:rPr>
      </w:pPr>
      <w:bookmarkStart w:id="8225" w:name="_ETM_Q38_722650"/>
      <w:bookmarkEnd w:id="8225"/>
      <w:r>
        <w:rPr>
          <w:rFonts w:hint="eastAsia"/>
          <w:rtl/>
        </w:rPr>
        <w:t>תודה</w:t>
      </w:r>
      <w:r>
        <w:rPr>
          <w:rtl/>
        </w:rPr>
        <w:t xml:space="preserve"> רבה ותודה על היום המיוחד </w:t>
      </w:r>
      <w:r>
        <w:rPr>
          <w:rFonts w:hint="cs"/>
          <w:rtl/>
        </w:rPr>
        <w:t>ש</w:t>
      </w:r>
      <w:r>
        <w:rPr>
          <w:rtl/>
        </w:rPr>
        <w:t>הקמת והרמת לנו</w:t>
      </w:r>
      <w:r>
        <w:rPr>
          <w:rFonts w:hint="cs"/>
          <w:rtl/>
        </w:rPr>
        <w:t xml:space="preserve"> </w:t>
      </w:r>
      <w:bookmarkStart w:id="8226" w:name="_ETM_Q38_734340"/>
      <w:bookmarkEnd w:id="8226"/>
      <w:r>
        <w:rPr>
          <w:rFonts w:hint="cs"/>
          <w:rtl/>
        </w:rPr>
        <w:t>פה</w:t>
      </w:r>
      <w:r>
        <w:rPr>
          <w:rtl/>
        </w:rPr>
        <w:t xml:space="preserve"> </w:t>
      </w:r>
      <w:bookmarkStart w:id="8227" w:name="_ETM_Q38_725569"/>
      <w:bookmarkEnd w:id="8227"/>
      <w:r>
        <w:rPr>
          <w:rtl/>
        </w:rPr>
        <w:t>בכנסת, באמת</w:t>
      </w:r>
      <w:r>
        <w:rPr>
          <w:rFonts w:hint="cs"/>
          <w:rtl/>
        </w:rPr>
        <w:t>.</w:t>
      </w:r>
      <w:bookmarkStart w:id="8228" w:name="_ETM_Q38_732875"/>
      <w:bookmarkEnd w:id="8228"/>
    </w:p>
    <w:p w:rsidR="00CC58BA" w:rsidRDefault="00CC58BA" w:rsidP="009635F5">
      <w:pPr>
        <w:rPr>
          <w:rtl/>
        </w:rPr>
      </w:pPr>
      <w:bookmarkStart w:id="8229" w:name="_ETM_Q38_732951"/>
      <w:bookmarkEnd w:id="8229"/>
    </w:p>
    <w:p w:rsidR="00CC58BA" w:rsidRDefault="00CC58BA" w:rsidP="001A2B93">
      <w:pPr>
        <w:pStyle w:val="af5"/>
        <w:keepNext/>
        <w:rPr>
          <w:rtl/>
        </w:rPr>
      </w:pPr>
      <w:bookmarkStart w:id="8230" w:name="ET_interruption_6228_8"/>
      <w:r w:rsidRPr="001B27F0">
        <w:rPr>
          <w:rStyle w:val="TagStyle"/>
          <w:rtl/>
        </w:rPr>
        <w:t xml:space="preserve"> &lt;&lt; קריאה &gt;&gt; </w:t>
      </w:r>
      <w:r>
        <w:rPr>
          <w:rtl/>
        </w:rPr>
        <w:t>טטיאנה מזרסקי (יש עתיד):</w:t>
      </w:r>
      <w:r w:rsidRPr="001B27F0">
        <w:rPr>
          <w:rStyle w:val="TagStyle"/>
          <w:rtl/>
        </w:rPr>
        <w:t xml:space="preserve"> &lt;&lt; קריאה &gt;&gt;</w:t>
      </w:r>
      <w:r>
        <w:rPr>
          <w:rtl/>
        </w:rPr>
        <w:t xml:space="preserve">  </w:t>
      </w:r>
      <w:bookmarkEnd w:id="8230"/>
    </w:p>
    <w:p w:rsidR="00CC58BA" w:rsidRDefault="00CC58BA" w:rsidP="001A2B93">
      <w:pPr>
        <w:pStyle w:val="KeepWithNext"/>
        <w:rPr>
          <w:rtl/>
        </w:rPr>
      </w:pPr>
    </w:p>
    <w:p w:rsidR="00CC58BA" w:rsidRDefault="00CC58BA" w:rsidP="001A2B93">
      <w:pPr>
        <w:rPr>
          <w:rtl/>
        </w:rPr>
      </w:pPr>
      <w:r>
        <w:rPr>
          <w:rFonts w:hint="cs"/>
          <w:rtl/>
        </w:rPr>
        <w:t>גם זה חשוב שמעט חברי כנסת מדברים על</w:t>
      </w:r>
      <w:bookmarkStart w:id="8231" w:name="_ETM_Q38_736170"/>
      <w:bookmarkEnd w:id="8231"/>
      <w:r>
        <w:rPr>
          <w:rFonts w:hint="cs"/>
          <w:rtl/>
        </w:rPr>
        <w:t xml:space="preserve"> זה, ויש על מה לדבר. </w:t>
      </w:r>
    </w:p>
    <w:p w:rsidR="00CC58BA" w:rsidRDefault="00CC58BA" w:rsidP="001A2B93">
      <w:pPr>
        <w:rPr>
          <w:rtl/>
        </w:rPr>
      </w:pPr>
    </w:p>
    <w:p w:rsidR="00CC58BA" w:rsidRDefault="00CC58BA" w:rsidP="001A2B93">
      <w:pPr>
        <w:pStyle w:val="af6"/>
        <w:keepNext/>
        <w:rPr>
          <w:rtl/>
        </w:rPr>
      </w:pPr>
      <w:r w:rsidRPr="001B27F0">
        <w:rPr>
          <w:rStyle w:val="TagStyle"/>
          <w:rtl/>
        </w:rPr>
        <w:t xml:space="preserve"> &lt;&lt; יור &gt;&gt; </w:t>
      </w:r>
      <w:r>
        <w:rPr>
          <w:rtl/>
        </w:rPr>
        <w:t>היו"ר לימור סון הר מלך:</w:t>
      </w:r>
      <w:r w:rsidRPr="001B27F0">
        <w:rPr>
          <w:rStyle w:val="TagStyle"/>
          <w:rtl/>
        </w:rPr>
        <w:t xml:space="preserve"> &lt;&lt; יור &gt;&gt;</w:t>
      </w:r>
      <w:r>
        <w:rPr>
          <w:rtl/>
        </w:rPr>
        <w:t xml:space="preserve">  </w:t>
      </w:r>
    </w:p>
    <w:p w:rsidR="00CC58BA" w:rsidRDefault="00CC58BA" w:rsidP="001A2B93">
      <w:pPr>
        <w:pStyle w:val="KeepWithNext"/>
        <w:rPr>
          <w:rtl/>
        </w:rPr>
      </w:pPr>
    </w:p>
    <w:p w:rsidR="00CC58BA" w:rsidRDefault="00CC58BA" w:rsidP="001A2B93">
      <w:pPr>
        <w:rPr>
          <w:rtl/>
        </w:rPr>
      </w:pPr>
      <w:r>
        <w:rPr>
          <w:rFonts w:hint="cs"/>
          <w:rtl/>
        </w:rPr>
        <w:t xml:space="preserve">נכון. בזכותך גם היום, דיון בוועדת הבריאות, גם יום מיוחד, גם כנס. </w:t>
      </w:r>
    </w:p>
    <w:p w:rsidR="00CC58BA" w:rsidRDefault="00CC58BA" w:rsidP="001A2B93">
      <w:pPr>
        <w:rPr>
          <w:rtl/>
        </w:rPr>
      </w:pPr>
    </w:p>
    <w:p w:rsidR="00CC58BA" w:rsidRDefault="00CC58BA" w:rsidP="001A2B93">
      <w:pPr>
        <w:pStyle w:val="af5"/>
        <w:keepNext/>
        <w:rPr>
          <w:rtl/>
        </w:rPr>
      </w:pPr>
      <w:bookmarkStart w:id="8232" w:name="ET_interruption_6228_10"/>
      <w:r w:rsidRPr="001B27F0">
        <w:rPr>
          <w:rStyle w:val="TagStyle"/>
          <w:rtl/>
        </w:rPr>
        <w:t xml:space="preserve"> &lt;&lt; קריאה &gt;&gt; </w:t>
      </w:r>
      <w:r>
        <w:rPr>
          <w:rtl/>
        </w:rPr>
        <w:t>טטיאנה מזרסקי (יש עתיד):</w:t>
      </w:r>
      <w:r w:rsidRPr="001B27F0">
        <w:rPr>
          <w:rStyle w:val="TagStyle"/>
          <w:rtl/>
        </w:rPr>
        <w:t xml:space="preserve"> &lt;&lt; קריאה &gt;&gt;</w:t>
      </w:r>
      <w:r>
        <w:rPr>
          <w:rtl/>
        </w:rPr>
        <w:t xml:space="preserve">  </w:t>
      </w:r>
      <w:bookmarkEnd w:id="8232"/>
    </w:p>
    <w:p w:rsidR="00CC58BA" w:rsidRDefault="00CC58BA" w:rsidP="001A2B93">
      <w:pPr>
        <w:pStyle w:val="KeepWithNext"/>
        <w:rPr>
          <w:rtl/>
        </w:rPr>
      </w:pPr>
    </w:p>
    <w:p w:rsidR="00CC58BA" w:rsidRDefault="00CC58BA" w:rsidP="001A2B93">
      <w:pPr>
        <w:rPr>
          <w:rtl/>
        </w:rPr>
      </w:pPr>
      <w:r>
        <w:rPr>
          <w:rFonts w:hint="cs"/>
          <w:rtl/>
        </w:rPr>
        <w:t xml:space="preserve">תודה. </w:t>
      </w:r>
    </w:p>
    <w:p w:rsidR="00CC58BA" w:rsidRDefault="00CC58BA" w:rsidP="001A2B93">
      <w:pPr>
        <w:rPr>
          <w:rtl/>
        </w:rPr>
      </w:pPr>
    </w:p>
    <w:p w:rsidR="00A10DCF" w:rsidRDefault="00A10DCF" w:rsidP="001A2B93">
      <w:pPr>
        <w:pStyle w:val="af6"/>
        <w:keepNext/>
        <w:rPr>
          <w:rtl/>
        </w:rPr>
      </w:pPr>
      <w:r w:rsidRPr="00CA3BB6">
        <w:rPr>
          <w:rStyle w:val="TagStyle"/>
          <w:rtl/>
        </w:rPr>
        <w:t xml:space="preserve">&lt;&lt; יור &gt;&gt; </w:t>
      </w:r>
      <w:r>
        <w:rPr>
          <w:rtl/>
        </w:rPr>
        <w:t>היו"ר לימור סון הר מלך:</w:t>
      </w:r>
      <w:r w:rsidRPr="00CA3BB6">
        <w:rPr>
          <w:rStyle w:val="TagStyle"/>
          <w:rtl/>
        </w:rPr>
        <w:t xml:space="preserve"> &lt;&lt; יור &gt;&gt;</w:t>
      </w:r>
      <w:r>
        <w:rPr>
          <w:rtl/>
        </w:rPr>
        <w:t xml:space="preserve">   </w:t>
      </w:r>
    </w:p>
    <w:p w:rsidR="00A10DCF" w:rsidRDefault="00A10DCF" w:rsidP="001A2B93">
      <w:pPr>
        <w:pStyle w:val="KeepWithNext"/>
        <w:rPr>
          <w:rtl/>
          <w:lang w:eastAsia="he-IL"/>
        </w:rPr>
      </w:pPr>
    </w:p>
    <w:p w:rsidR="00A10DCF" w:rsidRDefault="00A10DCF" w:rsidP="001A2B93">
      <w:pPr>
        <w:rPr>
          <w:rtl/>
          <w:lang w:eastAsia="he-IL"/>
        </w:rPr>
      </w:pPr>
      <w:r>
        <w:rPr>
          <w:rFonts w:hint="cs"/>
          <w:rtl/>
          <w:lang w:eastAsia="he-IL"/>
        </w:rPr>
        <w:t xml:space="preserve">חבר הכנסת ששי ששון גואטה </w:t>
      </w:r>
      <w:r>
        <w:rPr>
          <w:rtl/>
          <w:lang w:eastAsia="he-IL"/>
        </w:rPr>
        <w:t>–</w:t>
      </w:r>
      <w:r>
        <w:rPr>
          <w:rFonts w:hint="cs"/>
          <w:rtl/>
          <w:lang w:eastAsia="he-IL"/>
        </w:rPr>
        <w:t xml:space="preserve"> אינו נוכח. חבר הכנסת סימון דוידסון.</w:t>
      </w:r>
    </w:p>
    <w:p w:rsidR="00A10DCF" w:rsidRDefault="00A10DCF" w:rsidP="001A2B93">
      <w:pPr>
        <w:rPr>
          <w:rtl/>
          <w:lang w:eastAsia="he-IL"/>
        </w:rPr>
      </w:pPr>
    </w:p>
    <w:p w:rsidR="00A10DCF" w:rsidRDefault="00A10DCF" w:rsidP="001A2B93">
      <w:pPr>
        <w:pStyle w:val="a4"/>
        <w:keepNext/>
        <w:rPr>
          <w:rtl/>
        </w:rPr>
      </w:pPr>
      <w:bookmarkStart w:id="8233" w:name="ET_speaker_6255_3"/>
      <w:r w:rsidRPr="00CA3BB6">
        <w:rPr>
          <w:rStyle w:val="TagStyle"/>
          <w:rtl/>
        </w:rPr>
        <w:t xml:space="preserve"> &lt;&lt; דובר &gt;&gt; </w:t>
      </w:r>
      <w:bookmarkStart w:id="8234" w:name="_Toc221622962"/>
      <w:r>
        <w:rPr>
          <w:rtl/>
        </w:rPr>
        <w:t>סימון דוידסון (יש עתיד):</w:t>
      </w:r>
      <w:bookmarkEnd w:id="8234"/>
      <w:r w:rsidRPr="00CA3BB6">
        <w:rPr>
          <w:rStyle w:val="TagStyle"/>
          <w:rtl/>
        </w:rPr>
        <w:t xml:space="preserve"> &lt;&lt; דובר &gt;&gt;</w:t>
      </w:r>
      <w:r>
        <w:rPr>
          <w:rtl/>
        </w:rPr>
        <w:t xml:space="preserve">   </w:t>
      </w:r>
      <w:bookmarkEnd w:id="8233"/>
    </w:p>
    <w:p w:rsidR="00A10DCF" w:rsidRDefault="00A10DCF" w:rsidP="001A2B93">
      <w:pPr>
        <w:pStyle w:val="KeepWithNext"/>
        <w:rPr>
          <w:rtl/>
          <w:lang w:eastAsia="he-IL"/>
        </w:rPr>
      </w:pPr>
    </w:p>
    <w:p w:rsidR="00A10DCF" w:rsidRDefault="00A10DCF" w:rsidP="001A2B93">
      <w:pPr>
        <w:rPr>
          <w:rtl/>
          <w:lang w:eastAsia="he-IL"/>
        </w:rPr>
      </w:pPr>
      <w:r>
        <w:rPr>
          <w:rFonts w:hint="cs"/>
          <w:rtl/>
          <w:lang w:eastAsia="he-IL"/>
        </w:rPr>
        <w:t xml:space="preserve">גברתי היושבת בראש, כנסת נכבדה </w:t>
      </w:r>
      <w:r>
        <w:rPr>
          <w:rtl/>
          <w:lang w:eastAsia="he-IL"/>
        </w:rPr>
        <w:t>–</w:t>
      </w:r>
      <w:r>
        <w:rPr>
          <w:rFonts w:hint="cs"/>
          <w:rtl/>
          <w:lang w:eastAsia="he-IL"/>
        </w:rPr>
        <w:t xml:space="preserve"> מי השר? רק שאני אדע למי אני צריך לפנות.</w:t>
      </w:r>
    </w:p>
    <w:p w:rsidR="00A10DCF" w:rsidRDefault="00A10DCF" w:rsidP="001A2B93">
      <w:pPr>
        <w:rPr>
          <w:rtl/>
          <w:lang w:eastAsia="he-IL"/>
        </w:rPr>
      </w:pPr>
      <w:bookmarkStart w:id="8235" w:name="_ETM_Q39_167000"/>
      <w:bookmarkEnd w:id="8235"/>
    </w:p>
    <w:p w:rsidR="00A10DCF" w:rsidRDefault="00A10DCF" w:rsidP="001A2B93">
      <w:pPr>
        <w:pStyle w:val="af6"/>
        <w:keepNext/>
        <w:rPr>
          <w:rtl/>
        </w:rPr>
      </w:pPr>
      <w:r w:rsidRPr="00E508EC">
        <w:rPr>
          <w:rStyle w:val="TagStyle"/>
          <w:rtl/>
        </w:rPr>
        <w:t xml:space="preserve"> &lt;&lt; יור &gt;&gt; </w:t>
      </w:r>
      <w:r>
        <w:rPr>
          <w:rtl/>
        </w:rPr>
        <w:t>היו"ר לימור סון הר מלך:</w:t>
      </w:r>
      <w:r w:rsidRPr="00E508EC">
        <w:rPr>
          <w:rStyle w:val="TagStyle"/>
          <w:rtl/>
        </w:rPr>
        <w:t xml:space="preserve"> &lt;&lt; יור &gt;&gt;</w:t>
      </w:r>
      <w:r>
        <w:rPr>
          <w:rtl/>
        </w:rPr>
        <w:t xml:space="preserve">   </w:t>
      </w:r>
    </w:p>
    <w:p w:rsidR="00A10DCF" w:rsidRDefault="00A10DCF" w:rsidP="001A2B93">
      <w:pPr>
        <w:pStyle w:val="KeepWithNext"/>
        <w:rPr>
          <w:rtl/>
          <w:lang w:eastAsia="he-IL"/>
        </w:rPr>
      </w:pPr>
    </w:p>
    <w:p w:rsidR="00A10DCF" w:rsidRDefault="00A10DCF" w:rsidP="001A2B93">
      <w:pPr>
        <w:rPr>
          <w:rtl/>
          <w:lang w:eastAsia="he-IL"/>
        </w:rPr>
      </w:pPr>
      <w:r>
        <w:rPr>
          <w:rFonts w:hint="cs"/>
          <w:rtl/>
          <w:lang w:eastAsia="he-IL"/>
        </w:rPr>
        <w:t>וסרלאוף.</w:t>
      </w:r>
    </w:p>
    <w:p w:rsidR="00A10DCF" w:rsidRDefault="00A10DCF" w:rsidP="001A2B93">
      <w:pPr>
        <w:rPr>
          <w:rtl/>
          <w:lang w:eastAsia="he-IL"/>
        </w:rPr>
      </w:pPr>
    </w:p>
    <w:p w:rsidR="00A10DCF" w:rsidRDefault="00A10DCF" w:rsidP="001A2B93">
      <w:pPr>
        <w:pStyle w:val="-"/>
        <w:keepNext/>
        <w:rPr>
          <w:rtl/>
        </w:rPr>
      </w:pPr>
      <w:bookmarkStart w:id="8236" w:name="_ETM_Q39_168000"/>
      <w:bookmarkEnd w:id="8236"/>
      <w:r w:rsidRPr="00FC69DE">
        <w:rPr>
          <w:rStyle w:val="TagStyle"/>
          <w:rtl/>
        </w:rPr>
        <w:t xml:space="preserve">&lt;&lt; דובר_המשך &gt;&gt; </w:t>
      </w:r>
      <w:r>
        <w:rPr>
          <w:rtl/>
        </w:rPr>
        <w:t>סימון דוידסון (יש עתיד):</w:t>
      </w:r>
      <w:r w:rsidRPr="00FC69DE">
        <w:rPr>
          <w:rStyle w:val="TagStyle"/>
          <w:rtl/>
        </w:rPr>
        <w:t xml:space="preserve"> &lt;&lt; דובר_המשך &gt;&gt;</w:t>
      </w:r>
      <w:r>
        <w:rPr>
          <w:rtl/>
        </w:rPr>
        <w:t xml:space="preserve">   </w:t>
      </w:r>
    </w:p>
    <w:p w:rsidR="00A10DCF" w:rsidRDefault="00A10DCF" w:rsidP="001A2B93">
      <w:pPr>
        <w:rPr>
          <w:rtl/>
          <w:lang w:eastAsia="he-IL"/>
        </w:rPr>
      </w:pPr>
    </w:p>
    <w:p w:rsidR="00A10DCF" w:rsidRDefault="00A10DCF" w:rsidP="001A2B93">
      <w:pPr>
        <w:rPr>
          <w:rtl/>
          <w:lang w:eastAsia="he-IL"/>
        </w:rPr>
      </w:pPr>
      <w:bookmarkStart w:id="8237" w:name="_ETM_Q39_166000"/>
      <w:bookmarkEnd w:id="8237"/>
      <w:r>
        <w:rPr>
          <w:rFonts w:hint="cs"/>
          <w:rtl/>
          <w:lang w:eastAsia="he-IL"/>
        </w:rPr>
        <w:t xml:space="preserve"> וסרלאוף, ערב טוב. מה שלומך? הצעת חוק ההתייעלות הכלכלית</w:t>
      </w:r>
      <w:bookmarkStart w:id="8238" w:name="_ETM_Q39_172000"/>
      <w:bookmarkEnd w:id="8238"/>
      <w:r>
        <w:rPr>
          <w:rFonts w:hint="cs"/>
          <w:rtl/>
          <w:lang w:eastAsia="he-IL"/>
        </w:rPr>
        <w:t xml:space="preserve"> (תיקוני </w:t>
      </w:r>
      <w:r w:rsidRPr="00107FD1">
        <w:rPr>
          <w:rFonts w:hint="cs"/>
          <w:rtl/>
          <w:lang w:eastAsia="he-IL"/>
        </w:rPr>
        <w:t>חקיקה</w:t>
      </w:r>
      <w:r>
        <w:rPr>
          <w:rFonts w:hint="cs"/>
          <w:rtl/>
          <w:lang w:eastAsia="he-IL"/>
        </w:rPr>
        <w:t xml:space="preserve"> להשגת יעדי התקציב לשנת התקציב 202</w:t>
      </w:r>
      <w:bookmarkStart w:id="8239" w:name="_ETM_Q39_179000"/>
      <w:bookmarkEnd w:id="8239"/>
      <w:r>
        <w:rPr>
          <w:rFonts w:hint="cs"/>
          <w:rtl/>
          <w:lang w:eastAsia="he-IL"/>
        </w:rPr>
        <w:t xml:space="preserve">6). </w:t>
      </w:r>
      <w:r w:rsidRPr="00E508EC">
        <w:rPr>
          <w:rtl/>
          <w:lang w:eastAsia="he-IL"/>
        </w:rPr>
        <w:t xml:space="preserve">לפני </w:t>
      </w:r>
      <w:r>
        <w:rPr>
          <w:rFonts w:hint="cs"/>
          <w:rtl/>
          <w:lang w:eastAsia="he-IL"/>
        </w:rPr>
        <w:t>כמה</w:t>
      </w:r>
      <w:r w:rsidRPr="00E508EC">
        <w:rPr>
          <w:rtl/>
          <w:lang w:eastAsia="he-IL"/>
        </w:rPr>
        <w:t xml:space="preserve"> ימים עמד פה</w:t>
      </w:r>
      <w:r>
        <w:rPr>
          <w:rFonts w:hint="cs"/>
          <w:rtl/>
          <w:lang w:eastAsia="he-IL"/>
        </w:rPr>
        <w:t xml:space="preserve"> מיסטר סמוטריץ'</w:t>
      </w:r>
      <w:r w:rsidRPr="00E508EC">
        <w:rPr>
          <w:rtl/>
          <w:lang w:eastAsia="he-IL"/>
        </w:rPr>
        <w:t>, שר האוצר של מדינ</w:t>
      </w:r>
      <w:r>
        <w:rPr>
          <w:rtl/>
          <w:lang w:eastAsia="he-IL"/>
        </w:rPr>
        <w:t>ת ישראל. אני ישבתי פה במקום שלי</w:t>
      </w:r>
      <w:r>
        <w:rPr>
          <w:rFonts w:hint="cs"/>
          <w:rtl/>
          <w:lang w:eastAsia="he-IL"/>
        </w:rPr>
        <w:t>.</w:t>
      </w:r>
      <w:r w:rsidRPr="00E508EC">
        <w:rPr>
          <w:rtl/>
          <w:lang w:eastAsia="he-IL"/>
        </w:rPr>
        <w:t xml:space="preserve"> עמד פה כמו נפולי</w:t>
      </w:r>
      <w:r>
        <w:rPr>
          <w:rFonts w:hint="cs"/>
          <w:rtl/>
          <w:lang w:eastAsia="he-IL"/>
        </w:rPr>
        <w:t>א</w:t>
      </w:r>
      <w:r w:rsidRPr="00E508EC">
        <w:rPr>
          <w:rtl/>
          <w:lang w:eastAsia="he-IL"/>
        </w:rPr>
        <w:t>ון</w:t>
      </w:r>
      <w:r>
        <w:rPr>
          <w:rFonts w:hint="cs"/>
          <w:rtl/>
          <w:lang w:eastAsia="he-IL"/>
        </w:rPr>
        <w:t>,</w:t>
      </w:r>
      <w:r w:rsidRPr="00E508EC">
        <w:rPr>
          <w:rtl/>
          <w:lang w:eastAsia="he-IL"/>
        </w:rPr>
        <w:t xml:space="preserve"> והכריז בפני כל עם ישראל שאין כמו </w:t>
      </w:r>
      <w:r>
        <w:rPr>
          <w:rtl/>
          <w:lang w:eastAsia="he-IL"/>
        </w:rPr>
        <w:t>המצב הכלכלי של מדינת ישראל</w:t>
      </w:r>
      <w:r>
        <w:rPr>
          <w:rFonts w:hint="cs"/>
          <w:rtl/>
          <w:lang w:eastAsia="he-IL"/>
        </w:rPr>
        <w:t xml:space="preserve"> </w:t>
      </w:r>
      <w:r>
        <w:rPr>
          <w:rtl/>
          <w:lang w:eastAsia="he-IL"/>
        </w:rPr>
        <w:t xml:space="preserve">היום </w:t>
      </w:r>
      <w:r>
        <w:rPr>
          <w:rFonts w:hint="eastAsia"/>
          <w:rtl/>
          <w:lang w:eastAsia="he-IL"/>
        </w:rPr>
        <w:t>–</w:t>
      </w:r>
      <w:r w:rsidRPr="00E508EC">
        <w:rPr>
          <w:rtl/>
          <w:lang w:eastAsia="he-IL"/>
        </w:rPr>
        <w:t xml:space="preserve"> הבורסה מתפוצצת, המצ</w:t>
      </w:r>
      <w:r>
        <w:rPr>
          <w:rtl/>
          <w:lang w:eastAsia="he-IL"/>
        </w:rPr>
        <w:t>ב הכלכלי של אזרחי ישראל טוב מאי</w:t>
      </w:r>
      <w:r>
        <w:rPr>
          <w:rFonts w:hint="cs"/>
          <w:rtl/>
          <w:lang w:eastAsia="he-IL"/>
        </w:rPr>
        <w:t>-</w:t>
      </w:r>
      <w:r w:rsidRPr="00E508EC">
        <w:rPr>
          <w:rtl/>
          <w:lang w:eastAsia="he-IL"/>
        </w:rPr>
        <w:t>פעם. ואני ישבתי פה והסתכלתי, אמרתי</w:t>
      </w:r>
      <w:r>
        <w:rPr>
          <w:rFonts w:hint="cs"/>
          <w:rtl/>
          <w:lang w:eastAsia="he-IL"/>
        </w:rPr>
        <w:t>:</w:t>
      </w:r>
      <w:r>
        <w:rPr>
          <w:rtl/>
          <w:lang w:eastAsia="he-IL"/>
        </w:rPr>
        <w:t xml:space="preserve"> מה, הבן</w:t>
      </w:r>
      <w:r>
        <w:rPr>
          <w:rFonts w:hint="cs"/>
          <w:rtl/>
          <w:lang w:eastAsia="he-IL"/>
        </w:rPr>
        <w:t xml:space="preserve"> </w:t>
      </w:r>
      <w:r w:rsidRPr="00E508EC">
        <w:rPr>
          <w:rtl/>
          <w:lang w:eastAsia="he-IL"/>
        </w:rPr>
        <w:t xml:space="preserve">אדם בכלל יודע מה הוא מוציא מהפה? </w:t>
      </w:r>
    </w:p>
    <w:p w:rsidR="00A10DCF" w:rsidRDefault="00A10DCF" w:rsidP="001A2B93">
      <w:pPr>
        <w:rPr>
          <w:rtl/>
          <w:lang w:eastAsia="he-IL"/>
        </w:rPr>
      </w:pPr>
    </w:p>
    <w:p w:rsidR="00A10DCF" w:rsidRDefault="00A10DCF" w:rsidP="001A2B93">
      <w:pPr>
        <w:rPr>
          <w:rtl/>
          <w:lang w:eastAsia="he-IL"/>
        </w:rPr>
      </w:pPr>
      <w:bookmarkStart w:id="8240" w:name="_ETM_Q39_213000"/>
      <w:bookmarkEnd w:id="8240"/>
      <w:r w:rsidRPr="00E508EC">
        <w:rPr>
          <w:rtl/>
          <w:lang w:eastAsia="he-IL"/>
        </w:rPr>
        <w:t>ואז אני אגיד לכם מה עשיתי, כפי שאני עושה כל יום חמישי</w:t>
      </w:r>
      <w:r>
        <w:rPr>
          <w:rFonts w:hint="cs"/>
          <w:rtl/>
          <w:lang w:eastAsia="he-IL"/>
        </w:rPr>
        <w:t>.</w:t>
      </w:r>
      <w:r w:rsidRPr="00E508EC">
        <w:rPr>
          <w:rtl/>
          <w:lang w:eastAsia="he-IL"/>
        </w:rPr>
        <w:t xml:space="preserve"> ומה אני עושה ביום חמישי שלי? הולך לשוק בנתניה. הלכתי לשוק בנתניה</w:t>
      </w:r>
      <w:r>
        <w:rPr>
          <w:rFonts w:hint="cs"/>
          <w:rtl/>
          <w:lang w:eastAsia="he-IL"/>
        </w:rPr>
        <w:t>,</w:t>
      </w:r>
      <w:r w:rsidRPr="00E508EC">
        <w:rPr>
          <w:rtl/>
          <w:lang w:eastAsia="he-IL"/>
        </w:rPr>
        <w:t xml:space="preserve"> והקפדתי ללכת לפני </w:t>
      </w:r>
      <w:r w:rsidRPr="00107FD1">
        <w:rPr>
          <w:rtl/>
          <w:lang w:eastAsia="he-IL"/>
        </w:rPr>
        <w:t xml:space="preserve">הסגירה, </w:t>
      </w:r>
      <w:r w:rsidRPr="00107FD1">
        <w:rPr>
          <w:rFonts w:hint="cs"/>
          <w:rtl/>
          <w:lang w:eastAsia="he-IL"/>
        </w:rPr>
        <w:t xml:space="preserve">ב-18:00, </w:t>
      </w:r>
      <w:r w:rsidRPr="00107FD1">
        <w:rPr>
          <w:rtl/>
          <w:lang w:eastAsia="he-IL"/>
        </w:rPr>
        <w:t>יחד</w:t>
      </w:r>
      <w:r w:rsidRPr="00E508EC">
        <w:rPr>
          <w:rtl/>
          <w:lang w:eastAsia="he-IL"/>
        </w:rPr>
        <w:t xml:space="preserve"> עם היועץ שלי עמי </w:t>
      </w:r>
      <w:r w:rsidRPr="00107FD1">
        <w:rPr>
          <w:rtl/>
          <w:lang w:eastAsia="he-IL"/>
        </w:rPr>
        <w:t>ז</w:t>
      </w:r>
      <w:r w:rsidRPr="00107FD1">
        <w:rPr>
          <w:rFonts w:hint="cs"/>
          <w:rtl/>
          <w:lang w:eastAsia="he-IL"/>
        </w:rPr>
        <w:t>י</w:t>
      </w:r>
      <w:r w:rsidRPr="00107FD1">
        <w:rPr>
          <w:rtl/>
          <w:lang w:eastAsia="he-IL"/>
        </w:rPr>
        <w:t>נז</w:t>
      </w:r>
      <w:r w:rsidRPr="00107FD1">
        <w:rPr>
          <w:rFonts w:hint="cs"/>
          <w:rtl/>
          <w:lang w:eastAsia="he-IL"/>
        </w:rPr>
        <w:t>א</w:t>
      </w:r>
      <w:r w:rsidRPr="00107FD1">
        <w:rPr>
          <w:rtl/>
          <w:lang w:eastAsia="he-IL"/>
        </w:rPr>
        <w:t>נה</w:t>
      </w:r>
      <w:r w:rsidRPr="00E508EC">
        <w:rPr>
          <w:rtl/>
          <w:lang w:eastAsia="he-IL"/>
        </w:rPr>
        <w:t>. הגענו לשוק</w:t>
      </w:r>
      <w:r>
        <w:rPr>
          <w:rFonts w:hint="cs"/>
          <w:rtl/>
          <w:lang w:eastAsia="he-IL"/>
        </w:rPr>
        <w:t>.</w:t>
      </w:r>
    </w:p>
    <w:p w:rsidR="00A10DCF" w:rsidRDefault="00A10DCF" w:rsidP="001A2B93">
      <w:pPr>
        <w:rPr>
          <w:rtl/>
          <w:lang w:eastAsia="he-IL"/>
        </w:rPr>
      </w:pPr>
    </w:p>
    <w:p w:rsidR="00A10DCF" w:rsidRDefault="00A10DCF" w:rsidP="001A2B93">
      <w:pPr>
        <w:pStyle w:val="af5"/>
        <w:keepNext/>
        <w:rPr>
          <w:rtl/>
        </w:rPr>
      </w:pPr>
      <w:bookmarkStart w:id="8241" w:name="ET_interruption_6388_11"/>
      <w:r w:rsidRPr="00E508EC">
        <w:rPr>
          <w:rStyle w:val="TagStyle"/>
          <w:rtl/>
        </w:rPr>
        <w:t xml:space="preserve"> &lt;&lt; קריאה &gt;&gt; </w:t>
      </w:r>
      <w:r>
        <w:rPr>
          <w:rtl/>
        </w:rPr>
        <w:t>שר הנגב, הגליל והחוסן הלאומי יצחק שמעון וסרלאוף:</w:t>
      </w:r>
      <w:r w:rsidRPr="00E508EC">
        <w:rPr>
          <w:rStyle w:val="TagStyle"/>
          <w:rtl/>
        </w:rPr>
        <w:t xml:space="preserve"> &lt;&lt; קריאה &gt;&gt;</w:t>
      </w:r>
      <w:r>
        <w:rPr>
          <w:rtl/>
        </w:rPr>
        <w:t xml:space="preserve">   </w:t>
      </w:r>
      <w:bookmarkEnd w:id="8241"/>
    </w:p>
    <w:p w:rsidR="00A10DCF" w:rsidRDefault="00A10DCF" w:rsidP="001A2B93">
      <w:pPr>
        <w:pStyle w:val="KeepWithNext"/>
        <w:rPr>
          <w:rtl/>
          <w:lang w:eastAsia="he-IL"/>
        </w:rPr>
      </w:pPr>
    </w:p>
    <w:p w:rsidR="00A10DCF" w:rsidRDefault="00A10DCF" w:rsidP="001A2B93">
      <w:pPr>
        <w:rPr>
          <w:rtl/>
          <w:lang w:eastAsia="he-IL"/>
        </w:rPr>
      </w:pPr>
      <w:r>
        <w:rPr>
          <w:rFonts w:hint="cs"/>
          <w:rtl/>
          <w:lang w:eastAsia="he-IL"/>
        </w:rPr>
        <w:t>אוחנה.</w:t>
      </w:r>
    </w:p>
    <w:p w:rsidR="00A10DCF" w:rsidRDefault="00A10DCF" w:rsidP="001A2B93">
      <w:pPr>
        <w:rPr>
          <w:rtl/>
          <w:lang w:eastAsia="he-IL"/>
        </w:rPr>
      </w:pPr>
      <w:bookmarkStart w:id="8242" w:name="_ETM_Q39_235000"/>
      <w:bookmarkEnd w:id="8242"/>
    </w:p>
    <w:p w:rsidR="00A10DCF" w:rsidRDefault="00A10DCF" w:rsidP="001A2B93">
      <w:pPr>
        <w:pStyle w:val="-"/>
        <w:keepNext/>
        <w:rPr>
          <w:rtl/>
        </w:rPr>
      </w:pPr>
      <w:r w:rsidRPr="00FC69DE">
        <w:rPr>
          <w:rStyle w:val="TagStyle"/>
          <w:rtl/>
        </w:rPr>
        <w:t xml:space="preserve">&lt;&lt; דובר_המשך &gt;&gt; </w:t>
      </w:r>
      <w:r>
        <w:rPr>
          <w:rtl/>
        </w:rPr>
        <w:t>סימון דוידסון (יש עתיד):</w:t>
      </w:r>
      <w:r w:rsidRPr="00FC69DE">
        <w:rPr>
          <w:rStyle w:val="TagStyle"/>
          <w:rtl/>
        </w:rPr>
        <w:t xml:space="preserve"> &lt;&lt; דובר_המשך &gt;&gt;</w:t>
      </w:r>
      <w:r>
        <w:rPr>
          <w:rtl/>
        </w:rPr>
        <w:t xml:space="preserve">   </w:t>
      </w:r>
    </w:p>
    <w:p w:rsidR="00A10DCF" w:rsidRPr="00E508EC" w:rsidRDefault="00A10DCF" w:rsidP="001A2B93">
      <w:pPr>
        <w:rPr>
          <w:rtl/>
          <w:lang w:eastAsia="he-IL"/>
        </w:rPr>
      </w:pPr>
    </w:p>
    <w:p w:rsidR="00A10DCF" w:rsidRDefault="00A10DCF" w:rsidP="001A2B93">
      <w:pPr>
        <w:rPr>
          <w:rtl/>
          <w:lang w:eastAsia="he-IL"/>
        </w:rPr>
      </w:pPr>
      <w:r w:rsidRPr="00E508EC">
        <w:rPr>
          <w:rtl/>
          <w:lang w:eastAsia="he-IL"/>
        </w:rPr>
        <w:t xml:space="preserve">אני קורא לו </w:t>
      </w:r>
      <w:r>
        <w:rPr>
          <w:rFonts w:hint="cs"/>
          <w:rtl/>
          <w:lang w:eastAsia="he-IL"/>
        </w:rPr>
        <w:t>"</w:t>
      </w:r>
      <w:r w:rsidRPr="00E508EC">
        <w:rPr>
          <w:rtl/>
          <w:lang w:eastAsia="he-IL"/>
        </w:rPr>
        <w:t>ז</w:t>
      </w:r>
      <w:r>
        <w:rPr>
          <w:rFonts w:hint="cs"/>
          <w:rtl/>
          <w:lang w:eastAsia="he-IL"/>
        </w:rPr>
        <w:t>י</w:t>
      </w:r>
      <w:r w:rsidRPr="00E508EC">
        <w:rPr>
          <w:rtl/>
          <w:lang w:eastAsia="he-IL"/>
        </w:rPr>
        <w:t>נז</w:t>
      </w:r>
      <w:r>
        <w:rPr>
          <w:rFonts w:hint="cs"/>
          <w:rtl/>
          <w:lang w:eastAsia="he-IL"/>
        </w:rPr>
        <w:t>א</w:t>
      </w:r>
      <w:r w:rsidRPr="00E508EC">
        <w:rPr>
          <w:rtl/>
          <w:lang w:eastAsia="he-IL"/>
        </w:rPr>
        <w:t>נה</w:t>
      </w:r>
      <w:r>
        <w:rPr>
          <w:rFonts w:hint="cs"/>
          <w:rtl/>
          <w:lang w:eastAsia="he-IL"/>
        </w:rPr>
        <w:t>"</w:t>
      </w:r>
      <w:r w:rsidRPr="00E508EC">
        <w:rPr>
          <w:rtl/>
          <w:lang w:eastAsia="he-IL"/>
        </w:rPr>
        <w:t xml:space="preserve">. הגענו לשוק. </w:t>
      </w:r>
    </w:p>
    <w:p w:rsidR="00A10DCF" w:rsidRDefault="00A10DCF" w:rsidP="001A2B93">
      <w:pPr>
        <w:rPr>
          <w:rtl/>
          <w:lang w:eastAsia="he-IL"/>
        </w:rPr>
      </w:pPr>
    </w:p>
    <w:p w:rsidR="00A10DCF" w:rsidRDefault="00A10DCF" w:rsidP="001A2B93">
      <w:pPr>
        <w:pStyle w:val="af6"/>
        <w:keepNext/>
        <w:rPr>
          <w:rtl/>
        </w:rPr>
      </w:pPr>
      <w:r w:rsidRPr="00E508EC">
        <w:rPr>
          <w:rStyle w:val="TagStyle"/>
          <w:rtl/>
        </w:rPr>
        <w:t xml:space="preserve"> &lt;&lt; יור &gt;&gt; </w:t>
      </w:r>
      <w:r>
        <w:rPr>
          <w:rtl/>
        </w:rPr>
        <w:t>היו"ר לימור סון הר מלך:</w:t>
      </w:r>
      <w:r w:rsidRPr="00E508EC">
        <w:rPr>
          <w:rStyle w:val="TagStyle"/>
          <w:rtl/>
        </w:rPr>
        <w:t xml:space="preserve"> &lt;&lt; יור &gt;&gt;</w:t>
      </w:r>
      <w:r>
        <w:rPr>
          <w:rtl/>
        </w:rPr>
        <w:t xml:space="preserve">   </w:t>
      </w:r>
    </w:p>
    <w:p w:rsidR="00A10DCF" w:rsidRDefault="00A10DCF" w:rsidP="001A2B93">
      <w:pPr>
        <w:pStyle w:val="KeepWithNext"/>
        <w:rPr>
          <w:rtl/>
          <w:lang w:eastAsia="he-IL"/>
        </w:rPr>
      </w:pPr>
    </w:p>
    <w:p w:rsidR="00A10DCF" w:rsidRDefault="00A10DCF" w:rsidP="001A2B93">
      <w:pPr>
        <w:rPr>
          <w:rtl/>
          <w:lang w:eastAsia="he-IL"/>
        </w:rPr>
      </w:pPr>
      <w:r>
        <w:rPr>
          <w:rFonts w:hint="cs"/>
          <w:rtl/>
          <w:lang w:eastAsia="he-IL"/>
        </w:rPr>
        <w:t>אצא לי השוקה.</w:t>
      </w:r>
    </w:p>
    <w:p w:rsidR="00A10DCF" w:rsidRDefault="00A10DCF" w:rsidP="001A2B93">
      <w:pPr>
        <w:rPr>
          <w:rtl/>
          <w:lang w:eastAsia="he-IL"/>
        </w:rPr>
      </w:pPr>
    </w:p>
    <w:p w:rsidR="00A10DCF" w:rsidRDefault="00A10DCF" w:rsidP="001A2B93">
      <w:pPr>
        <w:pStyle w:val="-"/>
        <w:keepNext/>
        <w:rPr>
          <w:rtl/>
        </w:rPr>
      </w:pPr>
      <w:bookmarkStart w:id="8243" w:name="_ETM_Q39_237000"/>
      <w:bookmarkEnd w:id="8243"/>
      <w:r w:rsidRPr="00FC69DE">
        <w:rPr>
          <w:rStyle w:val="TagStyle"/>
          <w:rtl/>
        </w:rPr>
        <w:t xml:space="preserve">&lt;&lt; דובר_המשך &gt;&gt; </w:t>
      </w:r>
      <w:r>
        <w:rPr>
          <w:rtl/>
        </w:rPr>
        <w:t>סימון דוידסון (יש עתיד):</w:t>
      </w:r>
      <w:r w:rsidRPr="00FC69DE">
        <w:rPr>
          <w:rStyle w:val="TagStyle"/>
          <w:rtl/>
        </w:rPr>
        <w:t xml:space="preserve"> &lt;&lt; דובר_המשך &gt;&gt;</w:t>
      </w:r>
      <w:r>
        <w:rPr>
          <w:rtl/>
        </w:rPr>
        <w:t xml:space="preserve">   </w:t>
      </w:r>
    </w:p>
    <w:p w:rsidR="00A10DCF" w:rsidRPr="00E508EC" w:rsidRDefault="00A10DCF" w:rsidP="001A2B93">
      <w:pPr>
        <w:rPr>
          <w:rtl/>
          <w:lang w:eastAsia="he-IL"/>
        </w:rPr>
      </w:pPr>
    </w:p>
    <w:p w:rsidR="00A10DCF" w:rsidRDefault="00A10DCF" w:rsidP="001A2B93">
      <w:pPr>
        <w:rPr>
          <w:rtl/>
          <w:lang w:eastAsia="he-IL"/>
        </w:rPr>
      </w:pPr>
      <w:bookmarkStart w:id="8244" w:name="_ETM_Q39_241000"/>
      <w:bookmarkEnd w:id="8244"/>
      <w:r w:rsidRPr="00E508EC">
        <w:rPr>
          <w:rtl/>
          <w:lang w:eastAsia="he-IL"/>
        </w:rPr>
        <w:t>ומה מצאנו בשוק</w:t>
      </w:r>
      <w:r>
        <w:rPr>
          <w:rFonts w:hint="cs"/>
          <w:rtl/>
          <w:lang w:eastAsia="he-IL"/>
        </w:rPr>
        <w:t>,</w:t>
      </w:r>
      <w:r w:rsidRPr="00E508EC">
        <w:rPr>
          <w:rtl/>
          <w:lang w:eastAsia="he-IL"/>
        </w:rPr>
        <w:t xml:space="preserve"> </w:t>
      </w:r>
      <w:r>
        <w:rPr>
          <w:rFonts w:hint="cs"/>
          <w:rtl/>
          <w:lang w:eastAsia="he-IL"/>
        </w:rPr>
        <w:t>וסרלאוף</w:t>
      </w:r>
      <w:r>
        <w:rPr>
          <w:rtl/>
          <w:lang w:eastAsia="he-IL"/>
        </w:rPr>
        <w:t>? אתה ראית את הסרטונים האלו</w:t>
      </w:r>
      <w:r>
        <w:rPr>
          <w:rFonts w:hint="cs"/>
          <w:rtl/>
          <w:lang w:eastAsia="he-IL"/>
        </w:rPr>
        <w:t>.</w:t>
      </w:r>
      <w:r w:rsidRPr="00E508EC">
        <w:rPr>
          <w:rtl/>
          <w:lang w:eastAsia="he-IL"/>
        </w:rPr>
        <w:t xml:space="preserve"> תהיה איתי</w:t>
      </w:r>
      <w:r>
        <w:rPr>
          <w:rFonts w:hint="cs"/>
          <w:rtl/>
          <w:lang w:eastAsia="he-IL"/>
        </w:rPr>
        <w:t>.</w:t>
      </w:r>
      <w:r w:rsidRPr="00E508EC">
        <w:rPr>
          <w:rtl/>
          <w:lang w:eastAsia="he-IL"/>
        </w:rPr>
        <w:t xml:space="preserve"> ראינו את כל האנשים שמגיעים לפני הסגירה ומתחננים לקבל ירקות פגומים</w:t>
      </w:r>
      <w:r>
        <w:rPr>
          <w:rFonts w:hint="cs"/>
          <w:rtl/>
          <w:lang w:eastAsia="he-IL"/>
        </w:rPr>
        <w:t xml:space="preserve"> </w:t>
      </w:r>
      <w:bookmarkStart w:id="8245" w:name="_ETM_Q39_255000"/>
      <w:bookmarkEnd w:id="8245"/>
      <w:r>
        <w:rPr>
          <w:rFonts w:hint="eastAsia"/>
          <w:rtl/>
          <w:lang w:eastAsia="he-IL"/>
        </w:rPr>
        <w:t>–</w:t>
      </w:r>
      <w:r w:rsidRPr="00E508EC">
        <w:rPr>
          <w:rtl/>
          <w:lang w:eastAsia="he-IL"/>
        </w:rPr>
        <w:t xml:space="preserve"> מלפפונים, עגבניות, תפוחי אדמה. עמדתי אצל </w:t>
      </w:r>
      <w:r>
        <w:rPr>
          <w:rFonts w:hint="cs"/>
          <w:rtl/>
          <w:lang w:eastAsia="he-IL"/>
        </w:rPr>
        <w:t>"</w:t>
      </w:r>
      <w:r w:rsidRPr="00E508EC">
        <w:rPr>
          <w:rtl/>
          <w:lang w:eastAsia="he-IL"/>
        </w:rPr>
        <w:t>שלום מעדני בשר</w:t>
      </w:r>
      <w:r>
        <w:rPr>
          <w:rFonts w:hint="cs"/>
          <w:rtl/>
          <w:lang w:eastAsia="he-IL"/>
        </w:rPr>
        <w:t>"</w:t>
      </w:r>
      <w:r w:rsidRPr="00E508EC">
        <w:rPr>
          <w:rtl/>
          <w:lang w:eastAsia="he-IL"/>
        </w:rPr>
        <w:t xml:space="preserve"> בשוק</w:t>
      </w:r>
      <w:r>
        <w:rPr>
          <w:rFonts w:hint="cs"/>
          <w:rtl/>
          <w:lang w:eastAsia="he-IL"/>
        </w:rPr>
        <w:t xml:space="preserve"> </w:t>
      </w:r>
      <w:r>
        <w:rPr>
          <w:rFonts w:hint="eastAsia"/>
          <w:rtl/>
          <w:lang w:eastAsia="he-IL"/>
        </w:rPr>
        <w:t>–</w:t>
      </w:r>
      <w:r w:rsidRPr="00E508EC">
        <w:rPr>
          <w:rtl/>
          <w:lang w:eastAsia="he-IL"/>
        </w:rPr>
        <w:t xml:space="preserve"> מאוד מפורסם בנתניה</w:t>
      </w:r>
      <w:r>
        <w:rPr>
          <w:rFonts w:hint="cs"/>
          <w:rtl/>
          <w:lang w:eastAsia="he-IL"/>
        </w:rPr>
        <w:t xml:space="preserve"> </w:t>
      </w:r>
      <w:r>
        <w:rPr>
          <w:rFonts w:hint="eastAsia"/>
          <w:rtl/>
          <w:lang w:eastAsia="he-IL"/>
        </w:rPr>
        <w:t>–</w:t>
      </w:r>
      <w:r w:rsidRPr="00E508EC">
        <w:rPr>
          <w:rtl/>
          <w:lang w:eastAsia="he-IL"/>
        </w:rPr>
        <w:t xml:space="preserve"> וראיתי במשך עשר דקות איך אנשים מבוגרים מגיעי</w:t>
      </w:r>
      <w:r>
        <w:rPr>
          <w:rtl/>
          <w:lang w:eastAsia="he-IL"/>
        </w:rPr>
        <w:t>ם לקבל כנפיים של עוף, איזה פולק</w:t>
      </w:r>
      <w:r>
        <w:rPr>
          <w:rFonts w:hint="cs"/>
          <w:rtl/>
          <w:lang w:eastAsia="he-IL"/>
        </w:rPr>
        <w:t>ע</w:t>
      </w:r>
      <w:r w:rsidRPr="00E508EC">
        <w:rPr>
          <w:rtl/>
          <w:lang w:eastAsia="he-IL"/>
        </w:rPr>
        <w:t>, איזו חתיכת בשר שהוא יכול לתת ל</w:t>
      </w:r>
      <w:r>
        <w:rPr>
          <w:rFonts w:hint="cs"/>
          <w:rtl/>
          <w:lang w:eastAsia="he-IL"/>
        </w:rPr>
        <w:t>הם.</w:t>
      </w:r>
      <w:r w:rsidRPr="00E508EC">
        <w:rPr>
          <w:rtl/>
          <w:lang w:eastAsia="he-IL"/>
        </w:rPr>
        <w:t xml:space="preserve"> ודיברתי עם האנשים</w:t>
      </w:r>
      <w:r>
        <w:rPr>
          <w:rFonts w:hint="cs"/>
          <w:rtl/>
          <w:lang w:eastAsia="he-IL"/>
        </w:rPr>
        <w:t>.</w:t>
      </w:r>
      <w:r w:rsidRPr="00E508EC">
        <w:rPr>
          <w:rtl/>
          <w:lang w:eastAsia="he-IL"/>
        </w:rPr>
        <w:t xml:space="preserve"> ומי שלא מאמין</w:t>
      </w:r>
      <w:r>
        <w:rPr>
          <w:rFonts w:hint="cs"/>
          <w:rtl/>
          <w:lang w:eastAsia="he-IL"/>
        </w:rPr>
        <w:t>,</w:t>
      </w:r>
      <w:r w:rsidRPr="00E508EC">
        <w:rPr>
          <w:rtl/>
          <w:lang w:eastAsia="he-IL"/>
        </w:rPr>
        <w:t xml:space="preserve"> שייכנס אליי לרשתות ויראה צילומי אמת בווידאו וסטילס</w:t>
      </w:r>
      <w:r>
        <w:rPr>
          <w:rFonts w:hint="cs"/>
          <w:rtl/>
          <w:lang w:eastAsia="he-IL"/>
        </w:rPr>
        <w:t>,</w:t>
      </w:r>
      <w:r w:rsidRPr="00E508EC">
        <w:rPr>
          <w:rtl/>
          <w:lang w:eastAsia="he-IL"/>
        </w:rPr>
        <w:t xml:space="preserve"> את אותם אנשים מסכנים שמגיעים רגע לפנ</w:t>
      </w:r>
      <w:r>
        <w:rPr>
          <w:rtl/>
          <w:lang w:eastAsia="he-IL"/>
        </w:rPr>
        <w:t>י הסגירה כל יום לקבל את השאריות</w:t>
      </w:r>
      <w:r>
        <w:rPr>
          <w:rFonts w:hint="cs"/>
          <w:rtl/>
          <w:lang w:eastAsia="he-IL"/>
        </w:rPr>
        <w:t>,</w:t>
      </w:r>
      <w:r w:rsidRPr="00E508EC">
        <w:rPr>
          <w:rtl/>
          <w:lang w:eastAsia="he-IL"/>
        </w:rPr>
        <w:t xml:space="preserve"> כי אם הם לא יקבלו את השאריות הם לא יוכלו לאכול. </w:t>
      </w:r>
    </w:p>
    <w:p w:rsidR="00A10DCF" w:rsidRDefault="00A10DCF" w:rsidP="001A2B93">
      <w:pPr>
        <w:rPr>
          <w:rtl/>
          <w:lang w:eastAsia="he-IL"/>
        </w:rPr>
      </w:pPr>
    </w:p>
    <w:p w:rsidR="00A10DCF" w:rsidRDefault="00A10DCF" w:rsidP="001A2B93">
      <w:pPr>
        <w:rPr>
          <w:rtl/>
          <w:lang w:eastAsia="he-IL"/>
        </w:rPr>
      </w:pPr>
      <w:bookmarkStart w:id="8246" w:name="_ETM_Q39_300000"/>
      <w:bookmarkEnd w:id="8246"/>
      <w:r w:rsidRPr="00E508EC">
        <w:rPr>
          <w:rtl/>
          <w:lang w:eastAsia="he-IL"/>
        </w:rPr>
        <w:t xml:space="preserve">וראיתי את הפרויקט המדהים של צביקה ליבר מנתניה, איש הציונות הדתית, שהוא והילדים שלו מחלקים </w:t>
      </w:r>
      <w:r>
        <w:rPr>
          <w:rFonts w:hint="cs"/>
          <w:rtl/>
          <w:lang w:eastAsia="he-IL"/>
        </w:rPr>
        <w:t>ב</w:t>
      </w:r>
      <w:r w:rsidRPr="00E508EC">
        <w:rPr>
          <w:rtl/>
          <w:lang w:eastAsia="he-IL"/>
        </w:rPr>
        <w:t xml:space="preserve">כל יום חמישי אוכל לנזקקים בארגזים. וכשהייתי בשוק ודיברתי איתם, חשבתי על </w:t>
      </w:r>
      <w:r w:rsidRPr="00107FD1">
        <w:rPr>
          <w:rFonts w:hint="cs"/>
          <w:rtl/>
          <w:lang w:eastAsia="he-IL"/>
        </w:rPr>
        <w:t>"</w:t>
      </w:r>
      <w:r w:rsidRPr="00107FD1">
        <w:rPr>
          <w:rtl/>
          <w:lang w:eastAsia="he-IL"/>
        </w:rPr>
        <w:t>נפולי</w:t>
      </w:r>
      <w:r w:rsidRPr="00107FD1">
        <w:rPr>
          <w:rFonts w:hint="cs"/>
          <w:rtl/>
          <w:lang w:eastAsia="he-IL"/>
        </w:rPr>
        <w:t>א</w:t>
      </w:r>
      <w:r w:rsidRPr="00107FD1">
        <w:rPr>
          <w:rtl/>
          <w:lang w:eastAsia="he-IL"/>
        </w:rPr>
        <w:t>ון</w:t>
      </w:r>
      <w:r w:rsidRPr="00107FD1">
        <w:rPr>
          <w:rFonts w:hint="cs"/>
          <w:rtl/>
          <w:lang w:eastAsia="he-IL"/>
        </w:rPr>
        <w:t>"</w:t>
      </w:r>
      <w:r w:rsidRPr="00107FD1">
        <w:rPr>
          <w:rtl/>
          <w:lang w:eastAsia="he-IL"/>
        </w:rPr>
        <w:t xml:space="preserve"> סמוטריץ'</w:t>
      </w:r>
      <w:r w:rsidRPr="00E508EC">
        <w:rPr>
          <w:rtl/>
          <w:lang w:eastAsia="he-IL"/>
        </w:rPr>
        <w:t>, שעמד רק אתמול</w:t>
      </w:r>
      <w:r>
        <w:rPr>
          <w:rFonts w:hint="cs"/>
          <w:rtl/>
          <w:lang w:eastAsia="he-IL"/>
        </w:rPr>
        <w:t xml:space="preserve"> </w:t>
      </w:r>
      <w:r>
        <w:rPr>
          <w:rFonts w:hint="eastAsia"/>
          <w:rtl/>
          <w:lang w:eastAsia="he-IL"/>
        </w:rPr>
        <w:t>–</w:t>
      </w:r>
      <w:r w:rsidRPr="00E508EC">
        <w:rPr>
          <w:rtl/>
          <w:lang w:eastAsia="he-IL"/>
        </w:rPr>
        <w:t xml:space="preserve"> זה היה ביום רביעי</w:t>
      </w:r>
      <w:r>
        <w:rPr>
          <w:rFonts w:hint="cs"/>
          <w:rtl/>
          <w:lang w:eastAsia="he-IL"/>
        </w:rPr>
        <w:t>,</w:t>
      </w:r>
      <w:r w:rsidRPr="00E508EC">
        <w:rPr>
          <w:rtl/>
          <w:lang w:eastAsia="he-IL"/>
        </w:rPr>
        <w:t xml:space="preserve"> הנאום שלו, ביום חמישי הייתי בשוק</w:t>
      </w:r>
      <w:r>
        <w:rPr>
          <w:rFonts w:hint="cs"/>
          <w:rtl/>
          <w:lang w:eastAsia="he-IL"/>
        </w:rPr>
        <w:t xml:space="preserve"> </w:t>
      </w:r>
      <w:r>
        <w:rPr>
          <w:rFonts w:hint="eastAsia"/>
          <w:rtl/>
          <w:lang w:eastAsia="he-IL"/>
        </w:rPr>
        <w:t>–</w:t>
      </w:r>
      <w:r w:rsidRPr="00E508EC">
        <w:rPr>
          <w:rtl/>
          <w:lang w:eastAsia="he-IL"/>
        </w:rPr>
        <w:t xml:space="preserve"> והסביר כמה המצב הכלכלי של אזרחי ישראל מצוין. </w:t>
      </w:r>
    </w:p>
    <w:p w:rsidR="00A10DCF" w:rsidRDefault="00A10DCF" w:rsidP="001A2B93">
      <w:pPr>
        <w:rPr>
          <w:rtl/>
          <w:lang w:eastAsia="he-IL"/>
        </w:rPr>
      </w:pPr>
    </w:p>
    <w:p w:rsidR="00A10DCF" w:rsidRDefault="00A10DCF" w:rsidP="001A2B93">
      <w:pPr>
        <w:rPr>
          <w:rtl/>
          <w:lang w:eastAsia="he-IL"/>
        </w:rPr>
      </w:pPr>
      <w:bookmarkStart w:id="8247" w:name="_ETM_Q39_325000"/>
      <w:bookmarkEnd w:id="8247"/>
      <w:r w:rsidRPr="00E508EC">
        <w:rPr>
          <w:rtl/>
          <w:lang w:eastAsia="he-IL"/>
        </w:rPr>
        <w:t>אז אני רוצה להגיד משהו לנפולי</w:t>
      </w:r>
      <w:r>
        <w:rPr>
          <w:rFonts w:hint="cs"/>
          <w:rtl/>
          <w:lang w:eastAsia="he-IL"/>
        </w:rPr>
        <w:t>א</w:t>
      </w:r>
      <w:r w:rsidRPr="00E508EC">
        <w:rPr>
          <w:rtl/>
          <w:lang w:eastAsia="he-IL"/>
        </w:rPr>
        <w:t>ו</w:t>
      </w:r>
      <w:r w:rsidRPr="00107FD1">
        <w:rPr>
          <w:rtl/>
          <w:lang w:eastAsia="he-IL"/>
        </w:rPr>
        <w:t>ן</w:t>
      </w:r>
      <w:r w:rsidRPr="00E508EC">
        <w:rPr>
          <w:rtl/>
          <w:lang w:eastAsia="he-IL"/>
        </w:rPr>
        <w:t xml:space="preserve"> סמוטריץ'</w:t>
      </w:r>
      <w:r>
        <w:rPr>
          <w:rFonts w:hint="cs"/>
          <w:rtl/>
          <w:lang w:eastAsia="he-IL"/>
        </w:rPr>
        <w:t>:</w:t>
      </w:r>
      <w:r w:rsidRPr="00E508EC">
        <w:rPr>
          <w:rtl/>
          <w:lang w:eastAsia="he-IL"/>
        </w:rPr>
        <w:t xml:space="preserve"> רד לעם</w:t>
      </w:r>
      <w:r>
        <w:rPr>
          <w:rFonts w:hint="cs"/>
          <w:rtl/>
          <w:lang w:eastAsia="he-IL"/>
        </w:rPr>
        <w:t>.</w:t>
      </w:r>
      <w:r w:rsidRPr="00E508EC">
        <w:rPr>
          <w:rtl/>
          <w:lang w:eastAsia="he-IL"/>
        </w:rPr>
        <w:t xml:space="preserve"> לך לשוק</w:t>
      </w:r>
      <w:r>
        <w:rPr>
          <w:rFonts w:hint="cs"/>
          <w:rtl/>
          <w:lang w:eastAsia="he-IL"/>
        </w:rPr>
        <w:t>.</w:t>
      </w:r>
      <w:r w:rsidRPr="00E508EC">
        <w:rPr>
          <w:rtl/>
          <w:lang w:eastAsia="he-IL"/>
        </w:rPr>
        <w:t xml:space="preserve"> אני מוכן לבוא איתך</w:t>
      </w:r>
      <w:r>
        <w:rPr>
          <w:rFonts w:hint="cs"/>
          <w:rtl/>
          <w:lang w:eastAsia="he-IL"/>
        </w:rPr>
        <w:t>.</w:t>
      </w:r>
      <w:r w:rsidRPr="00E508EC">
        <w:rPr>
          <w:rtl/>
          <w:lang w:eastAsia="he-IL"/>
        </w:rPr>
        <w:t xml:space="preserve"> תדבר עם האנשים, תסתכל להם בלבן של העיניים. המדינה הזאת בקריסה כלכלית</w:t>
      </w:r>
      <w:r>
        <w:rPr>
          <w:rFonts w:hint="cs"/>
          <w:rtl/>
          <w:lang w:eastAsia="he-IL"/>
        </w:rPr>
        <w:t>.</w:t>
      </w:r>
      <w:r w:rsidRPr="00E508EC">
        <w:rPr>
          <w:rtl/>
          <w:lang w:eastAsia="he-IL"/>
        </w:rPr>
        <w:t xml:space="preserve"> אתה בכלל לא מבין מה עובר </w:t>
      </w:r>
      <w:r>
        <w:rPr>
          <w:rFonts w:hint="cs"/>
          <w:rtl/>
          <w:lang w:eastAsia="he-IL"/>
        </w:rPr>
        <w:t>ע</w:t>
      </w:r>
      <w:r w:rsidRPr="00E508EC">
        <w:rPr>
          <w:rtl/>
          <w:lang w:eastAsia="he-IL"/>
        </w:rPr>
        <w:t>ל</w:t>
      </w:r>
      <w:r>
        <w:rPr>
          <w:rFonts w:hint="cs"/>
          <w:rtl/>
          <w:lang w:eastAsia="he-IL"/>
        </w:rPr>
        <w:t xml:space="preserve"> </w:t>
      </w:r>
      <w:r w:rsidRPr="00E508EC">
        <w:rPr>
          <w:rtl/>
          <w:lang w:eastAsia="he-IL"/>
        </w:rPr>
        <w:t xml:space="preserve">אנשים. אנשים לא מסיימים את החודש, אין להם מה לאכול. </w:t>
      </w:r>
    </w:p>
    <w:p w:rsidR="00A10DCF" w:rsidRDefault="00A10DCF" w:rsidP="001A2B93">
      <w:pPr>
        <w:rPr>
          <w:rtl/>
          <w:lang w:eastAsia="he-IL"/>
        </w:rPr>
      </w:pPr>
    </w:p>
    <w:p w:rsidR="00A10DCF" w:rsidRDefault="00A10DCF" w:rsidP="001A2B93">
      <w:pPr>
        <w:rPr>
          <w:rtl/>
          <w:lang w:eastAsia="he-IL"/>
        </w:rPr>
      </w:pPr>
      <w:bookmarkStart w:id="8248" w:name="_ETM_Q39_351000"/>
      <w:bookmarkEnd w:id="8248"/>
      <w:r w:rsidRPr="00E508EC">
        <w:rPr>
          <w:rtl/>
          <w:lang w:eastAsia="he-IL"/>
        </w:rPr>
        <w:t>תתעוררו כבר מהחלום שלכם. לא הכול זה בורסה, לא הכול זה מניות</w:t>
      </w:r>
      <w:r>
        <w:rPr>
          <w:rFonts w:hint="cs"/>
          <w:rtl/>
          <w:lang w:eastAsia="he-IL"/>
        </w:rPr>
        <w:t>.</w:t>
      </w:r>
      <w:r w:rsidRPr="00E508EC">
        <w:rPr>
          <w:rtl/>
          <w:lang w:eastAsia="he-IL"/>
        </w:rPr>
        <w:t xml:space="preserve"> אנשים רוצים לאכול</w:t>
      </w:r>
      <w:r>
        <w:rPr>
          <w:rFonts w:hint="cs"/>
          <w:rtl/>
          <w:lang w:eastAsia="he-IL"/>
        </w:rPr>
        <w:t xml:space="preserve"> –</w:t>
      </w:r>
      <w:r w:rsidRPr="00E508EC">
        <w:rPr>
          <w:rtl/>
          <w:lang w:eastAsia="he-IL"/>
        </w:rPr>
        <w:t xml:space="preserve"> עגבנייה, מלפפון, תפוח אדמה. אני לא מדבר על סטייקים.</w:t>
      </w:r>
    </w:p>
    <w:p w:rsidR="00A10DCF" w:rsidRDefault="00A10DCF" w:rsidP="001A2B93">
      <w:pPr>
        <w:rPr>
          <w:rtl/>
          <w:lang w:eastAsia="he-IL"/>
        </w:rPr>
      </w:pPr>
      <w:bookmarkStart w:id="8249" w:name="_ETM_Q39_360000"/>
      <w:bookmarkEnd w:id="8249"/>
      <w:r>
        <w:rPr>
          <w:rtl/>
          <w:lang w:eastAsia="he-IL"/>
        </w:rPr>
        <w:t xml:space="preserve"> </w:t>
      </w:r>
    </w:p>
    <w:p w:rsidR="00A10DCF" w:rsidRDefault="00A10DCF" w:rsidP="001A2B93">
      <w:pPr>
        <w:pStyle w:val="af6"/>
        <w:keepNext/>
        <w:rPr>
          <w:rtl/>
        </w:rPr>
      </w:pPr>
      <w:r w:rsidRPr="00FC69DE">
        <w:rPr>
          <w:rStyle w:val="TagStyle"/>
          <w:rtl/>
        </w:rPr>
        <w:t xml:space="preserve"> &lt;&lt; יור &gt;&gt; </w:t>
      </w:r>
      <w:r>
        <w:rPr>
          <w:rtl/>
        </w:rPr>
        <w:t>היו"ר לימור סון הר מלך:</w:t>
      </w:r>
      <w:r w:rsidRPr="00FC69DE">
        <w:rPr>
          <w:rStyle w:val="TagStyle"/>
          <w:rtl/>
        </w:rPr>
        <w:t xml:space="preserve"> &lt;&lt; יור &gt;&gt;</w:t>
      </w:r>
      <w:r>
        <w:rPr>
          <w:rtl/>
        </w:rPr>
        <w:t xml:space="preserve">   </w:t>
      </w:r>
    </w:p>
    <w:p w:rsidR="00A10DCF" w:rsidRDefault="00A10DCF" w:rsidP="001A2B93">
      <w:pPr>
        <w:pStyle w:val="KeepWithNext"/>
        <w:rPr>
          <w:rtl/>
          <w:lang w:eastAsia="he-IL"/>
        </w:rPr>
      </w:pPr>
    </w:p>
    <w:p w:rsidR="00A10DCF" w:rsidRDefault="00A10DCF" w:rsidP="001A2B93">
      <w:pPr>
        <w:rPr>
          <w:rtl/>
          <w:lang w:eastAsia="he-IL"/>
        </w:rPr>
      </w:pPr>
      <w:r>
        <w:rPr>
          <w:rFonts w:hint="cs"/>
          <w:rtl/>
          <w:lang w:eastAsia="he-IL"/>
        </w:rPr>
        <w:t>תודה רבה. חבר הכנסת מיקי לוי.</w:t>
      </w:r>
    </w:p>
    <w:p w:rsidR="00A10DCF" w:rsidRDefault="00A10DCF" w:rsidP="001A2B93">
      <w:pPr>
        <w:rPr>
          <w:rtl/>
          <w:lang w:eastAsia="he-IL"/>
        </w:rPr>
      </w:pPr>
    </w:p>
    <w:p w:rsidR="00A10DCF" w:rsidRDefault="00A10DCF" w:rsidP="001A2B93">
      <w:pPr>
        <w:pStyle w:val="-"/>
        <w:keepNext/>
        <w:rPr>
          <w:rtl/>
        </w:rPr>
      </w:pPr>
      <w:bookmarkStart w:id="8250" w:name="ET_speakercontinue_6255_6"/>
      <w:r w:rsidRPr="00FC69DE">
        <w:rPr>
          <w:rStyle w:val="TagStyle"/>
          <w:rtl/>
        </w:rPr>
        <w:t xml:space="preserve"> &lt;&lt; דובר_המשך &gt;&gt; </w:t>
      </w:r>
      <w:r>
        <w:rPr>
          <w:rtl/>
        </w:rPr>
        <w:t>סימון דוידסון (יש עתיד):</w:t>
      </w:r>
      <w:r w:rsidRPr="00FC69DE">
        <w:rPr>
          <w:rStyle w:val="TagStyle"/>
          <w:rtl/>
        </w:rPr>
        <w:t xml:space="preserve"> &lt;&lt; דובר_המשך &gt;&gt;</w:t>
      </w:r>
      <w:r>
        <w:rPr>
          <w:rtl/>
        </w:rPr>
        <w:t xml:space="preserve">   </w:t>
      </w:r>
      <w:bookmarkEnd w:id="8250"/>
    </w:p>
    <w:p w:rsidR="00A10DCF" w:rsidRDefault="00A10DCF" w:rsidP="001A2B93">
      <w:pPr>
        <w:pStyle w:val="KeepWithNext"/>
        <w:rPr>
          <w:rtl/>
          <w:lang w:eastAsia="he-IL"/>
        </w:rPr>
      </w:pPr>
    </w:p>
    <w:p w:rsidR="00A10DCF" w:rsidRDefault="00A10DCF" w:rsidP="001A2B93">
      <w:pPr>
        <w:rPr>
          <w:rtl/>
          <w:lang w:eastAsia="he-IL"/>
        </w:rPr>
      </w:pPr>
      <w:r>
        <w:rPr>
          <w:rFonts w:hint="cs"/>
          <w:rtl/>
          <w:lang w:eastAsia="he-IL"/>
        </w:rPr>
        <w:t xml:space="preserve">בננה </w:t>
      </w:r>
      <w:bookmarkStart w:id="8251" w:name="_ETM_Q39_366000"/>
      <w:bookmarkEnd w:id="8251"/>
      <w:r>
        <w:rPr>
          <w:rFonts w:hint="eastAsia"/>
          <w:rtl/>
          <w:lang w:eastAsia="he-IL"/>
        </w:rPr>
        <w:t>–</w:t>
      </w:r>
      <w:r>
        <w:rPr>
          <w:rFonts w:hint="cs"/>
          <w:rtl/>
          <w:lang w:eastAsia="he-IL"/>
        </w:rPr>
        <w:t xml:space="preserve"> 12 </w:t>
      </w:r>
      <w:r w:rsidRPr="00097C60">
        <w:rPr>
          <w:rFonts w:hint="cs"/>
          <w:rtl/>
          <w:lang w:eastAsia="he-IL"/>
        </w:rPr>
        <w:t>שקל קילו</w:t>
      </w:r>
      <w:r>
        <w:rPr>
          <w:rFonts w:hint="cs"/>
          <w:rtl/>
          <w:lang w:eastAsia="he-IL"/>
        </w:rPr>
        <w:t>.</w:t>
      </w:r>
    </w:p>
    <w:p w:rsidR="00A10DCF" w:rsidRDefault="00A10DCF" w:rsidP="001A2B93">
      <w:pPr>
        <w:rPr>
          <w:rtl/>
          <w:lang w:eastAsia="he-IL"/>
        </w:rPr>
      </w:pPr>
      <w:bookmarkStart w:id="8252" w:name="_ETM_Q39_367000"/>
      <w:bookmarkEnd w:id="8252"/>
    </w:p>
    <w:p w:rsidR="00A10DCF" w:rsidRDefault="00A10DCF" w:rsidP="001A2B93">
      <w:pPr>
        <w:pStyle w:val="af5"/>
        <w:keepNext/>
        <w:rPr>
          <w:rtl/>
        </w:rPr>
      </w:pPr>
      <w:bookmarkStart w:id="8253" w:name="ET_interruption_5766_13"/>
      <w:r w:rsidRPr="00E508EC">
        <w:rPr>
          <w:rStyle w:val="TagStyle"/>
          <w:rtl/>
        </w:rPr>
        <w:t xml:space="preserve"> &lt;&lt; קריאה &gt;&gt; </w:t>
      </w:r>
      <w:r>
        <w:rPr>
          <w:rtl/>
        </w:rPr>
        <w:t>רם בן ברק (יש עתיד):</w:t>
      </w:r>
      <w:r w:rsidRPr="00E508EC">
        <w:rPr>
          <w:rStyle w:val="TagStyle"/>
          <w:rtl/>
        </w:rPr>
        <w:t xml:space="preserve"> &lt;&lt; קריאה &gt;&gt;</w:t>
      </w:r>
      <w:r>
        <w:rPr>
          <w:rtl/>
        </w:rPr>
        <w:t xml:space="preserve">   </w:t>
      </w:r>
      <w:bookmarkEnd w:id="8253"/>
    </w:p>
    <w:p w:rsidR="00A10DCF" w:rsidRDefault="00A10DCF" w:rsidP="001A2B93">
      <w:pPr>
        <w:pStyle w:val="KeepWithNext"/>
        <w:rPr>
          <w:rtl/>
          <w:lang w:eastAsia="he-IL"/>
        </w:rPr>
      </w:pPr>
    </w:p>
    <w:p w:rsidR="00A10DCF" w:rsidRDefault="00A10DCF" w:rsidP="001A2B93">
      <w:pPr>
        <w:rPr>
          <w:rtl/>
          <w:lang w:eastAsia="he-IL"/>
        </w:rPr>
      </w:pPr>
      <w:r>
        <w:rPr>
          <w:rFonts w:hint="cs"/>
          <w:rtl/>
          <w:lang w:eastAsia="he-IL"/>
        </w:rPr>
        <w:t>בונים חוות ביהודה ושומרון. מצמיחים את השממה ביהודה ושומרון.</w:t>
      </w:r>
    </w:p>
    <w:p w:rsidR="00A10DCF" w:rsidRDefault="00A10DCF" w:rsidP="001A2B93">
      <w:pPr>
        <w:rPr>
          <w:rtl/>
          <w:lang w:eastAsia="he-IL"/>
        </w:rPr>
      </w:pPr>
    </w:p>
    <w:p w:rsidR="00A10DCF" w:rsidRDefault="00A10DCF" w:rsidP="001A2B93">
      <w:pPr>
        <w:pStyle w:val="af6"/>
        <w:keepNext/>
        <w:rPr>
          <w:rtl/>
        </w:rPr>
      </w:pPr>
      <w:r w:rsidRPr="00FC69DE">
        <w:rPr>
          <w:rStyle w:val="TagStyle"/>
          <w:rtl/>
        </w:rPr>
        <w:t xml:space="preserve"> &lt;&lt; יור &gt;&gt; </w:t>
      </w:r>
      <w:r>
        <w:rPr>
          <w:rtl/>
        </w:rPr>
        <w:t>היו"ר לימור סון הר מלך:</w:t>
      </w:r>
      <w:r w:rsidRPr="00FC69DE">
        <w:rPr>
          <w:rStyle w:val="TagStyle"/>
          <w:rtl/>
        </w:rPr>
        <w:t xml:space="preserve"> &lt;&lt; יור &gt;&gt;</w:t>
      </w:r>
      <w:r>
        <w:rPr>
          <w:rtl/>
        </w:rPr>
        <w:t xml:space="preserve">   </w:t>
      </w:r>
    </w:p>
    <w:p w:rsidR="00A10DCF" w:rsidRDefault="00A10DCF" w:rsidP="001A2B93">
      <w:pPr>
        <w:pStyle w:val="KeepWithNext"/>
        <w:rPr>
          <w:rtl/>
          <w:lang w:eastAsia="he-IL"/>
        </w:rPr>
      </w:pPr>
    </w:p>
    <w:p w:rsidR="00A10DCF" w:rsidRDefault="00A10DCF" w:rsidP="001A2B93">
      <w:pPr>
        <w:rPr>
          <w:rtl/>
          <w:lang w:eastAsia="he-IL"/>
        </w:rPr>
      </w:pPr>
      <w:r>
        <w:rPr>
          <w:rFonts w:hint="cs"/>
          <w:rtl/>
          <w:lang w:eastAsia="he-IL"/>
        </w:rPr>
        <w:t>מה הקשר?</w:t>
      </w:r>
    </w:p>
    <w:p w:rsidR="00A10DCF" w:rsidRDefault="00A10DCF" w:rsidP="001A2B93">
      <w:pPr>
        <w:rPr>
          <w:rtl/>
          <w:lang w:eastAsia="he-IL"/>
        </w:rPr>
      </w:pPr>
      <w:bookmarkStart w:id="8254" w:name="_ETM_Q39_373000"/>
      <w:bookmarkEnd w:id="8254"/>
    </w:p>
    <w:p w:rsidR="00A10DCF" w:rsidRDefault="00A10DCF" w:rsidP="001A2B93">
      <w:pPr>
        <w:pStyle w:val="af5"/>
        <w:keepNext/>
        <w:rPr>
          <w:rtl/>
        </w:rPr>
      </w:pPr>
      <w:bookmarkStart w:id="8255" w:name="ET_interruption_6255_14"/>
      <w:r w:rsidRPr="0007485B">
        <w:rPr>
          <w:rStyle w:val="TagStyle"/>
          <w:rtl/>
        </w:rPr>
        <w:t xml:space="preserve"> &lt;&lt; קריאה &gt;&gt; </w:t>
      </w:r>
      <w:r>
        <w:rPr>
          <w:rtl/>
        </w:rPr>
        <w:t>סימון דוידסון (יש עתיד):</w:t>
      </w:r>
      <w:r w:rsidRPr="0007485B">
        <w:rPr>
          <w:rStyle w:val="TagStyle"/>
          <w:rtl/>
        </w:rPr>
        <w:t xml:space="preserve"> &lt;&lt; קריאה &gt;&gt;</w:t>
      </w:r>
      <w:r>
        <w:rPr>
          <w:rtl/>
        </w:rPr>
        <w:t xml:space="preserve">   </w:t>
      </w:r>
      <w:bookmarkEnd w:id="8255"/>
    </w:p>
    <w:p w:rsidR="00A10DCF" w:rsidRDefault="00A10DCF" w:rsidP="001A2B93">
      <w:pPr>
        <w:pStyle w:val="KeepWithNext"/>
        <w:rPr>
          <w:rtl/>
          <w:lang w:eastAsia="he-IL"/>
        </w:rPr>
      </w:pPr>
    </w:p>
    <w:p w:rsidR="00A10DCF" w:rsidRDefault="00A10DCF" w:rsidP="001A2B93">
      <w:pPr>
        <w:rPr>
          <w:rtl/>
          <w:lang w:eastAsia="he-IL"/>
        </w:rPr>
      </w:pPr>
      <w:bookmarkStart w:id="8256" w:name="_ETM_Q39_376000"/>
      <w:bookmarkEnd w:id="8256"/>
      <w:r>
        <w:rPr>
          <w:rFonts w:hint="cs"/>
          <w:rtl/>
          <w:lang w:eastAsia="he-IL"/>
        </w:rPr>
        <w:t>דרך אגב, היו שם חבר'ה מיהודה ושומרון. יש איזה בחור מדהים,</w:t>
      </w:r>
      <w:bookmarkStart w:id="8257" w:name="_ETM_Q39_382000"/>
      <w:bookmarkEnd w:id="8257"/>
      <w:r>
        <w:rPr>
          <w:rFonts w:hint="cs"/>
          <w:rtl/>
          <w:lang w:eastAsia="he-IL"/>
        </w:rPr>
        <w:t xml:space="preserve"> שמגיע פעם בשבוע לקחת מהשוק שאריות ליהודה ושומרון.</w:t>
      </w:r>
    </w:p>
    <w:p w:rsidR="00A10DCF" w:rsidRDefault="00A10DCF" w:rsidP="001A2B93">
      <w:pPr>
        <w:rPr>
          <w:rtl/>
          <w:lang w:eastAsia="he-IL"/>
        </w:rPr>
      </w:pPr>
    </w:p>
    <w:p w:rsidR="00A10DCF" w:rsidRDefault="00A10DCF" w:rsidP="001A2B93">
      <w:pPr>
        <w:pStyle w:val="a4"/>
        <w:keepNext/>
        <w:rPr>
          <w:rtl/>
        </w:rPr>
      </w:pPr>
      <w:bookmarkStart w:id="8258" w:name="ET_speaker_5084_8"/>
      <w:r w:rsidRPr="00FC69DE">
        <w:rPr>
          <w:rStyle w:val="TagStyle"/>
          <w:rtl/>
        </w:rPr>
        <w:t xml:space="preserve"> &lt;&lt; דובר &gt;&gt; </w:t>
      </w:r>
      <w:bookmarkStart w:id="8259" w:name="_Toc221622963"/>
      <w:r>
        <w:rPr>
          <w:rtl/>
        </w:rPr>
        <w:t>מיקי לוי (יש עתיד):</w:t>
      </w:r>
      <w:bookmarkEnd w:id="8259"/>
      <w:r w:rsidRPr="00FC69DE">
        <w:rPr>
          <w:rStyle w:val="TagStyle"/>
          <w:rtl/>
        </w:rPr>
        <w:t xml:space="preserve"> &lt;&lt; דובר &gt;&gt;</w:t>
      </w:r>
      <w:r>
        <w:rPr>
          <w:rtl/>
        </w:rPr>
        <w:t xml:space="preserve">   </w:t>
      </w:r>
      <w:bookmarkEnd w:id="8258"/>
    </w:p>
    <w:p w:rsidR="00A10DCF" w:rsidRDefault="00A10DCF" w:rsidP="001A2B93">
      <w:pPr>
        <w:pStyle w:val="KeepWithNext"/>
        <w:rPr>
          <w:rtl/>
          <w:lang w:eastAsia="he-IL"/>
        </w:rPr>
      </w:pPr>
    </w:p>
    <w:p w:rsidR="00A10DCF" w:rsidRDefault="00A10DCF" w:rsidP="001A2B93">
      <w:pPr>
        <w:rPr>
          <w:rtl/>
          <w:lang w:eastAsia="he-IL"/>
        </w:rPr>
      </w:pPr>
      <w:r w:rsidRPr="0007485B">
        <w:rPr>
          <w:rtl/>
          <w:lang w:eastAsia="he-IL"/>
        </w:rPr>
        <w:t xml:space="preserve">גברתי </w:t>
      </w:r>
      <w:r>
        <w:rPr>
          <w:rFonts w:hint="cs"/>
          <w:rtl/>
          <w:lang w:eastAsia="he-IL"/>
        </w:rPr>
        <w:t>ה</w:t>
      </w:r>
      <w:r w:rsidRPr="0007485B">
        <w:rPr>
          <w:rtl/>
          <w:lang w:eastAsia="he-IL"/>
        </w:rPr>
        <w:t>יושבת בראש, ביום שישי הדהים ראש הממשלה את מדינת ישראל בהצגת המסמך שהוא חיבר עבור מבקר המדינה. אדוני ראש הממשלה, אני מניח בצד את החוצפה שלך לפרסם מסמך תשובה למבקר המדינה בלי יכולת האנשים המעורבים להגיב</w:t>
      </w:r>
      <w:r>
        <w:rPr>
          <w:rFonts w:hint="cs"/>
          <w:rtl/>
          <w:lang w:eastAsia="he-IL"/>
        </w:rPr>
        <w:t>.</w:t>
      </w:r>
      <w:r w:rsidRPr="0007485B">
        <w:rPr>
          <w:rtl/>
          <w:lang w:eastAsia="he-IL"/>
        </w:rPr>
        <w:t xml:space="preserve"> המסמך שהגשת לידיעת הציבור</w:t>
      </w:r>
      <w:r>
        <w:rPr>
          <w:rFonts w:hint="cs"/>
          <w:rtl/>
          <w:lang w:eastAsia="he-IL"/>
        </w:rPr>
        <w:t xml:space="preserve"> –</w:t>
      </w:r>
      <w:r w:rsidRPr="0007485B">
        <w:rPr>
          <w:rtl/>
          <w:lang w:eastAsia="he-IL"/>
        </w:rPr>
        <w:t xml:space="preserve"> מקבץ של תשובות שלוקטו על ידי העוזרים שלך, המזכיר</w:t>
      </w:r>
      <w:r>
        <w:rPr>
          <w:rtl/>
          <w:lang w:eastAsia="he-IL"/>
        </w:rPr>
        <w:t xml:space="preserve"> הצבאי, חלקי פרטים, חצאי משפטים</w:t>
      </w:r>
      <w:r>
        <w:rPr>
          <w:rFonts w:hint="cs"/>
          <w:rtl/>
          <w:lang w:eastAsia="he-IL"/>
        </w:rPr>
        <w:t xml:space="preserve"> –</w:t>
      </w:r>
      <w:r w:rsidRPr="0007485B">
        <w:rPr>
          <w:rtl/>
          <w:lang w:eastAsia="he-IL"/>
        </w:rPr>
        <w:t xml:space="preserve"> הכול במטרה לקבוע נרטיב</w:t>
      </w:r>
      <w:r>
        <w:rPr>
          <w:rFonts w:hint="cs"/>
          <w:rtl/>
          <w:lang w:eastAsia="he-IL"/>
        </w:rPr>
        <w:t>,</w:t>
      </w:r>
      <w:r w:rsidRPr="0007485B">
        <w:rPr>
          <w:rtl/>
          <w:lang w:eastAsia="he-IL"/>
        </w:rPr>
        <w:t xml:space="preserve"> לשנות את ההיסטוריה. </w:t>
      </w:r>
      <w:r>
        <w:rPr>
          <w:rtl/>
          <w:lang w:eastAsia="he-IL"/>
        </w:rPr>
        <w:t>אני הור</w:t>
      </w:r>
      <w:r>
        <w:rPr>
          <w:rFonts w:hint="cs"/>
          <w:rtl/>
          <w:lang w:eastAsia="he-IL"/>
        </w:rPr>
        <w:t>י</w:t>
      </w:r>
      <w:r w:rsidRPr="0007485B">
        <w:rPr>
          <w:rtl/>
          <w:lang w:eastAsia="he-IL"/>
        </w:rPr>
        <w:t>תי, אני יזמתי, אני, אני, אני, אני</w:t>
      </w:r>
      <w:r>
        <w:rPr>
          <w:rFonts w:hint="cs"/>
          <w:rtl/>
          <w:lang w:eastAsia="he-IL"/>
        </w:rPr>
        <w:t xml:space="preserve"> </w:t>
      </w:r>
      <w:r>
        <w:rPr>
          <w:rFonts w:hint="eastAsia"/>
          <w:rtl/>
          <w:lang w:eastAsia="he-IL"/>
        </w:rPr>
        <w:t>–</w:t>
      </w:r>
      <w:r w:rsidRPr="0007485B">
        <w:rPr>
          <w:rtl/>
          <w:lang w:eastAsia="he-IL"/>
        </w:rPr>
        <w:t xml:space="preserve"> רק בהצלחות. שום קבלת אחריות</w:t>
      </w:r>
      <w:r>
        <w:rPr>
          <w:rFonts w:hint="cs"/>
          <w:rtl/>
          <w:lang w:eastAsia="he-IL"/>
        </w:rPr>
        <w:t>.</w:t>
      </w:r>
      <w:r w:rsidRPr="0007485B">
        <w:rPr>
          <w:rtl/>
          <w:lang w:eastAsia="he-IL"/>
        </w:rPr>
        <w:t xml:space="preserve"> שום אומץ לב אין לך. </w:t>
      </w:r>
      <w:bookmarkStart w:id="8260" w:name="_ETM_Q39_451000"/>
      <w:bookmarkEnd w:id="8260"/>
      <w:r w:rsidRPr="0007485B">
        <w:rPr>
          <w:rtl/>
          <w:lang w:eastAsia="he-IL"/>
        </w:rPr>
        <w:t>האחרים, הרמטכ</w:t>
      </w:r>
      <w:r>
        <w:rPr>
          <w:rFonts w:hint="cs"/>
          <w:rtl/>
          <w:lang w:eastAsia="he-IL"/>
        </w:rPr>
        <w:t>"</w:t>
      </w:r>
      <w:r w:rsidRPr="0007485B">
        <w:rPr>
          <w:rtl/>
          <w:lang w:eastAsia="he-IL"/>
        </w:rPr>
        <w:t xml:space="preserve">ל הרצי הלוי, ראש </w:t>
      </w:r>
      <w:r>
        <w:rPr>
          <w:rFonts w:hint="cs"/>
          <w:rtl/>
          <w:lang w:eastAsia="he-IL"/>
        </w:rPr>
        <w:t>ה</w:t>
      </w:r>
      <w:r w:rsidRPr="0007485B">
        <w:rPr>
          <w:rtl/>
          <w:lang w:eastAsia="he-IL"/>
        </w:rPr>
        <w:t>שב</w:t>
      </w:r>
      <w:r>
        <w:rPr>
          <w:rFonts w:hint="cs"/>
          <w:rtl/>
          <w:lang w:eastAsia="he-IL"/>
        </w:rPr>
        <w:t>"</w:t>
      </w:r>
      <w:r w:rsidRPr="0007485B">
        <w:rPr>
          <w:rtl/>
          <w:lang w:eastAsia="he-IL"/>
        </w:rPr>
        <w:t xml:space="preserve">כ רונן בר, המזכיר הצבאי, ראש </w:t>
      </w:r>
      <w:r>
        <w:rPr>
          <w:rFonts w:hint="cs"/>
          <w:rtl/>
          <w:lang w:eastAsia="he-IL"/>
        </w:rPr>
        <w:t>ה</w:t>
      </w:r>
      <w:r>
        <w:rPr>
          <w:rtl/>
          <w:lang w:eastAsia="he-IL"/>
        </w:rPr>
        <w:t>מוסד, כולם כולם מנעו ממך להשמי</w:t>
      </w:r>
      <w:r>
        <w:rPr>
          <w:rFonts w:hint="cs"/>
          <w:rtl/>
          <w:lang w:eastAsia="he-IL"/>
        </w:rPr>
        <w:t>ד</w:t>
      </w:r>
      <w:r w:rsidRPr="0007485B">
        <w:rPr>
          <w:rtl/>
          <w:lang w:eastAsia="he-IL"/>
        </w:rPr>
        <w:t xml:space="preserve"> את חמאס. לא י</w:t>
      </w:r>
      <w:r>
        <w:rPr>
          <w:rFonts w:hint="cs"/>
          <w:rtl/>
          <w:lang w:eastAsia="he-IL"/>
        </w:rPr>
        <w:t>י</w:t>
      </w:r>
      <w:r w:rsidRPr="0007485B">
        <w:rPr>
          <w:rtl/>
          <w:lang w:eastAsia="he-IL"/>
        </w:rPr>
        <w:t>אמן</w:t>
      </w:r>
      <w:r>
        <w:rPr>
          <w:rFonts w:hint="cs"/>
          <w:rtl/>
          <w:lang w:eastAsia="he-IL"/>
        </w:rPr>
        <w:t>.</w:t>
      </w:r>
      <w:r w:rsidRPr="0007485B">
        <w:rPr>
          <w:rtl/>
          <w:lang w:eastAsia="he-IL"/>
        </w:rPr>
        <w:t xml:space="preserve"> איך כל אלה עומדים מולך, ל</w:t>
      </w:r>
      <w:r>
        <w:rPr>
          <w:rtl/>
          <w:lang w:eastAsia="he-IL"/>
        </w:rPr>
        <w:t>א נותנים לך להשמי</w:t>
      </w:r>
      <w:r>
        <w:rPr>
          <w:rFonts w:hint="cs"/>
          <w:rtl/>
          <w:lang w:eastAsia="he-IL"/>
        </w:rPr>
        <w:t>ד</w:t>
      </w:r>
      <w:r>
        <w:rPr>
          <w:rtl/>
          <w:lang w:eastAsia="he-IL"/>
        </w:rPr>
        <w:t xml:space="preserve"> את חמאס</w:t>
      </w:r>
      <w:r>
        <w:rPr>
          <w:rFonts w:hint="cs"/>
          <w:rtl/>
          <w:lang w:eastAsia="he-IL"/>
        </w:rPr>
        <w:t xml:space="preserve">. </w:t>
      </w:r>
      <w:r w:rsidRPr="0007485B">
        <w:rPr>
          <w:rtl/>
          <w:lang w:eastAsia="he-IL"/>
        </w:rPr>
        <w:t xml:space="preserve">איזה מסכן. כולם </w:t>
      </w:r>
      <w:r>
        <w:rPr>
          <w:rFonts w:hint="cs"/>
          <w:rtl/>
          <w:lang w:eastAsia="he-IL"/>
        </w:rPr>
        <w:t xml:space="preserve">נושאים </w:t>
      </w:r>
      <w:bookmarkStart w:id="8261" w:name="_ETM_Q39_477000"/>
      <w:bookmarkEnd w:id="8261"/>
      <w:r w:rsidRPr="0007485B">
        <w:rPr>
          <w:rtl/>
          <w:lang w:eastAsia="he-IL"/>
        </w:rPr>
        <w:t xml:space="preserve">באחריות, רק לא אתה. </w:t>
      </w:r>
    </w:p>
    <w:p w:rsidR="00A10DCF" w:rsidRDefault="00A10DCF" w:rsidP="001A2B93">
      <w:pPr>
        <w:rPr>
          <w:rtl/>
          <w:lang w:eastAsia="he-IL"/>
        </w:rPr>
      </w:pPr>
      <w:bookmarkStart w:id="8262" w:name="_ETM_Q39_481000"/>
      <w:bookmarkEnd w:id="8262"/>
    </w:p>
    <w:p w:rsidR="00A10DCF" w:rsidRDefault="00A10DCF" w:rsidP="001A2B93">
      <w:pPr>
        <w:rPr>
          <w:rtl/>
          <w:lang w:eastAsia="he-IL"/>
        </w:rPr>
      </w:pPr>
      <w:bookmarkStart w:id="8263" w:name="_ETM_Q39_482000"/>
      <w:bookmarkEnd w:id="8263"/>
      <w:r>
        <w:rPr>
          <w:rtl/>
          <w:lang w:eastAsia="he-IL"/>
        </w:rPr>
        <w:t>שר הביטחון גלנט</w:t>
      </w:r>
      <w:r w:rsidRPr="0007485B">
        <w:rPr>
          <w:rtl/>
          <w:lang w:eastAsia="he-IL"/>
        </w:rPr>
        <w:t xml:space="preserve"> ביום שישי ב</w:t>
      </w:r>
      <w:r>
        <w:rPr>
          <w:rFonts w:hint="cs"/>
          <w:rtl/>
          <w:lang w:eastAsia="he-IL"/>
        </w:rPr>
        <w:t>"</w:t>
      </w:r>
      <w:r w:rsidRPr="0007485B">
        <w:rPr>
          <w:rtl/>
          <w:lang w:eastAsia="he-IL"/>
        </w:rPr>
        <w:t>פגוש</w:t>
      </w:r>
      <w:r>
        <w:rPr>
          <w:rFonts w:hint="cs"/>
          <w:rtl/>
          <w:lang w:eastAsia="he-IL"/>
        </w:rPr>
        <w:t xml:space="preserve"> א</w:t>
      </w:r>
      <w:r w:rsidRPr="0007485B">
        <w:rPr>
          <w:rtl/>
          <w:lang w:eastAsia="he-IL"/>
        </w:rPr>
        <w:t>ת העיתונות</w:t>
      </w:r>
      <w:r>
        <w:rPr>
          <w:rFonts w:hint="cs"/>
          <w:rtl/>
          <w:lang w:eastAsia="he-IL"/>
        </w:rPr>
        <w:t>"</w:t>
      </w:r>
      <w:r w:rsidRPr="0007485B">
        <w:rPr>
          <w:rtl/>
          <w:lang w:eastAsia="he-IL"/>
        </w:rPr>
        <w:t xml:space="preserve"> כינה אותך </w:t>
      </w:r>
      <w:r>
        <w:rPr>
          <w:rFonts w:hint="cs"/>
          <w:rtl/>
          <w:lang w:eastAsia="he-IL"/>
        </w:rPr>
        <w:t>"</w:t>
      </w:r>
      <w:r w:rsidRPr="0007485B">
        <w:rPr>
          <w:rtl/>
          <w:lang w:eastAsia="he-IL"/>
        </w:rPr>
        <w:t>שקרן</w:t>
      </w:r>
      <w:r>
        <w:rPr>
          <w:rFonts w:hint="cs"/>
          <w:rtl/>
          <w:lang w:eastAsia="he-IL"/>
        </w:rPr>
        <w:t>"</w:t>
      </w:r>
      <w:r w:rsidRPr="0007485B">
        <w:rPr>
          <w:rtl/>
          <w:lang w:eastAsia="he-IL"/>
        </w:rPr>
        <w:t xml:space="preserve">. שר האוצר שלך כינה אותך </w:t>
      </w:r>
      <w:r>
        <w:rPr>
          <w:rFonts w:hint="cs"/>
          <w:rtl/>
          <w:lang w:eastAsia="he-IL"/>
        </w:rPr>
        <w:t>"</w:t>
      </w:r>
      <w:r w:rsidRPr="0007485B">
        <w:rPr>
          <w:rtl/>
          <w:lang w:eastAsia="he-IL"/>
        </w:rPr>
        <w:t>שקרן בן</w:t>
      </w:r>
      <w:r>
        <w:rPr>
          <w:rFonts w:hint="cs"/>
          <w:rtl/>
          <w:lang w:eastAsia="he-IL"/>
        </w:rPr>
        <w:t xml:space="preserve">" </w:t>
      </w:r>
      <w:r>
        <w:rPr>
          <w:rFonts w:hint="eastAsia"/>
          <w:rtl/>
          <w:lang w:eastAsia="he-IL"/>
        </w:rPr>
        <w:t>–</w:t>
      </w:r>
      <w:r w:rsidRPr="0007485B">
        <w:rPr>
          <w:rtl/>
          <w:lang w:eastAsia="he-IL"/>
        </w:rPr>
        <w:t xml:space="preserve"> ומפאת כבודו של אביך</w:t>
      </w:r>
      <w:r>
        <w:rPr>
          <w:rtl/>
          <w:lang w:eastAsia="he-IL"/>
        </w:rPr>
        <w:t xml:space="preserve"> לא אגיד מ</w:t>
      </w:r>
      <w:r>
        <w:rPr>
          <w:rFonts w:hint="cs"/>
          <w:rtl/>
          <w:lang w:eastAsia="he-IL"/>
        </w:rPr>
        <w:t>ה,</w:t>
      </w:r>
      <w:r w:rsidRPr="0007485B">
        <w:rPr>
          <w:rtl/>
          <w:lang w:eastAsia="he-IL"/>
        </w:rPr>
        <w:t xml:space="preserve"> רק אעצור ב</w:t>
      </w:r>
      <w:r>
        <w:rPr>
          <w:rFonts w:hint="cs"/>
          <w:rtl/>
          <w:lang w:eastAsia="he-IL"/>
        </w:rPr>
        <w:t>"</w:t>
      </w:r>
      <w:r w:rsidRPr="0007485B">
        <w:rPr>
          <w:rtl/>
          <w:lang w:eastAsia="he-IL"/>
        </w:rPr>
        <w:t>שקרן</w:t>
      </w:r>
      <w:r>
        <w:rPr>
          <w:rFonts w:hint="cs"/>
          <w:rtl/>
          <w:lang w:eastAsia="he-IL"/>
        </w:rPr>
        <w:t>"</w:t>
      </w:r>
      <w:r w:rsidRPr="0007485B">
        <w:rPr>
          <w:rtl/>
          <w:lang w:eastAsia="he-IL"/>
        </w:rPr>
        <w:t>. שר הביטחון לשעבר גלנט מאשים אותך כי דקרת את החיילים בגבם כאשר היו בחזית. חבר הכנסת איזנקוט אומר כי הזיכרון שלך סלקטיבי</w:t>
      </w:r>
      <w:r>
        <w:rPr>
          <w:rFonts w:hint="cs"/>
          <w:rtl/>
          <w:lang w:eastAsia="he-IL"/>
        </w:rPr>
        <w:t>.</w:t>
      </w:r>
      <w:r w:rsidRPr="0007485B">
        <w:rPr>
          <w:rtl/>
          <w:lang w:eastAsia="he-IL"/>
        </w:rPr>
        <w:t xml:space="preserve"> אתה היית ראש הממשלה ב</w:t>
      </w:r>
      <w:r>
        <w:rPr>
          <w:rFonts w:hint="cs"/>
          <w:rtl/>
          <w:lang w:eastAsia="he-IL"/>
        </w:rPr>
        <w:t>-7</w:t>
      </w:r>
      <w:r w:rsidRPr="0007485B">
        <w:rPr>
          <w:rtl/>
          <w:lang w:eastAsia="he-IL"/>
        </w:rPr>
        <w:t xml:space="preserve"> באוקטובר. לא קיבלת את ההמלצה להשמיד את חמאס. </w:t>
      </w:r>
    </w:p>
    <w:p w:rsidR="00A10DCF" w:rsidRDefault="00A10DCF" w:rsidP="001A2B93">
      <w:pPr>
        <w:rPr>
          <w:rtl/>
          <w:lang w:eastAsia="he-IL"/>
        </w:rPr>
      </w:pPr>
    </w:p>
    <w:p w:rsidR="00A10DCF" w:rsidRDefault="00A10DCF" w:rsidP="001A2B93">
      <w:pPr>
        <w:rPr>
          <w:rtl/>
          <w:lang w:eastAsia="he-IL"/>
        </w:rPr>
      </w:pPr>
      <w:bookmarkStart w:id="8264" w:name="_ETM_Q39_525000"/>
      <w:bookmarkEnd w:id="8264"/>
      <w:r w:rsidRPr="0007485B">
        <w:rPr>
          <w:rtl/>
          <w:lang w:eastAsia="he-IL"/>
        </w:rPr>
        <w:t>אז תסביר לאזרחי מדינת ישראל</w:t>
      </w:r>
      <w:r>
        <w:rPr>
          <w:rFonts w:hint="cs"/>
          <w:rtl/>
          <w:lang w:eastAsia="he-IL"/>
        </w:rPr>
        <w:t>,</w:t>
      </w:r>
      <w:r w:rsidRPr="0007485B">
        <w:rPr>
          <w:rtl/>
          <w:lang w:eastAsia="he-IL"/>
        </w:rPr>
        <w:t xml:space="preserve"> איך זה שכל </w:t>
      </w:r>
      <w:r>
        <w:rPr>
          <w:rtl/>
          <w:lang w:eastAsia="he-IL"/>
        </w:rPr>
        <w:t>אלה שעבדו איתך אומרים שאתה משקר</w:t>
      </w:r>
      <w:r>
        <w:rPr>
          <w:rFonts w:hint="cs"/>
          <w:rtl/>
          <w:lang w:eastAsia="he-IL"/>
        </w:rPr>
        <w:t xml:space="preserve"> </w:t>
      </w:r>
      <w:r>
        <w:rPr>
          <w:rFonts w:hint="eastAsia"/>
          <w:rtl/>
          <w:lang w:eastAsia="he-IL"/>
        </w:rPr>
        <w:t>–</w:t>
      </w:r>
      <w:r>
        <w:rPr>
          <w:rtl/>
          <w:lang w:eastAsia="he-IL"/>
        </w:rPr>
        <w:t xml:space="preserve"> שר הביטחון גלנט</w:t>
      </w:r>
      <w:r>
        <w:rPr>
          <w:rFonts w:hint="cs"/>
          <w:rtl/>
          <w:lang w:eastAsia="he-IL"/>
        </w:rPr>
        <w:t>;</w:t>
      </w:r>
      <w:r w:rsidRPr="0007485B">
        <w:rPr>
          <w:rtl/>
          <w:lang w:eastAsia="he-IL"/>
        </w:rPr>
        <w:t xml:space="preserve"> ראש השב"כ בר</w:t>
      </w:r>
      <w:r>
        <w:rPr>
          <w:rFonts w:hint="cs"/>
          <w:rtl/>
          <w:lang w:eastAsia="he-IL"/>
        </w:rPr>
        <w:t>;</w:t>
      </w:r>
      <w:r w:rsidRPr="0007485B">
        <w:rPr>
          <w:rtl/>
          <w:lang w:eastAsia="he-IL"/>
        </w:rPr>
        <w:t xml:space="preserve"> האלוף אבי גיל, המזכיר הצבאי שלך</w:t>
      </w:r>
      <w:r>
        <w:rPr>
          <w:rFonts w:hint="cs"/>
          <w:rtl/>
          <w:lang w:eastAsia="he-IL"/>
        </w:rPr>
        <w:t>;</w:t>
      </w:r>
      <w:r>
        <w:rPr>
          <w:rtl/>
          <w:lang w:eastAsia="he-IL"/>
        </w:rPr>
        <w:t xml:space="preserve"> הרצי הלוי</w:t>
      </w:r>
      <w:r>
        <w:rPr>
          <w:rFonts w:hint="cs"/>
          <w:rtl/>
          <w:lang w:eastAsia="he-IL"/>
        </w:rPr>
        <w:t>;</w:t>
      </w:r>
      <w:r>
        <w:rPr>
          <w:rtl/>
          <w:lang w:eastAsia="he-IL"/>
        </w:rPr>
        <w:t xml:space="preserve"> חבר הכנסת איזנקוט</w:t>
      </w:r>
      <w:r>
        <w:rPr>
          <w:rFonts w:hint="cs"/>
          <w:rtl/>
          <w:lang w:eastAsia="he-IL"/>
        </w:rPr>
        <w:t>.</w:t>
      </w:r>
      <w:r w:rsidRPr="0007485B">
        <w:rPr>
          <w:rtl/>
          <w:lang w:eastAsia="he-IL"/>
        </w:rPr>
        <w:t xml:space="preserve"> רשימה ארוכה ארוכה. רק אתה דובר אמת, כולם משקרים. מעניין מאוד</w:t>
      </w:r>
      <w:r>
        <w:rPr>
          <w:rFonts w:hint="cs"/>
          <w:rtl/>
          <w:lang w:eastAsia="he-IL"/>
        </w:rPr>
        <w:t>.</w:t>
      </w:r>
      <w:bookmarkStart w:id="8265" w:name="_ETM_Q39_548000"/>
      <w:bookmarkEnd w:id="8265"/>
      <w:r>
        <w:rPr>
          <w:rFonts w:hint="cs"/>
          <w:rtl/>
          <w:lang w:eastAsia="he-IL"/>
        </w:rPr>
        <w:t xml:space="preserve"> </w:t>
      </w:r>
      <w:r w:rsidRPr="0007485B">
        <w:rPr>
          <w:rtl/>
          <w:lang w:eastAsia="he-IL"/>
        </w:rPr>
        <w:t xml:space="preserve">כקצין בכיר לשעבר במשטרת ישראל </w:t>
      </w:r>
      <w:r>
        <w:rPr>
          <w:rtl/>
          <w:lang w:eastAsia="he-IL"/>
        </w:rPr>
        <w:t>יש לי הצעה בשבילך</w:t>
      </w:r>
      <w:r>
        <w:rPr>
          <w:rFonts w:hint="cs"/>
          <w:rtl/>
          <w:lang w:eastAsia="he-IL"/>
        </w:rPr>
        <w:t xml:space="preserve">: </w:t>
      </w:r>
      <w:r>
        <w:rPr>
          <w:rtl/>
          <w:lang w:eastAsia="he-IL"/>
        </w:rPr>
        <w:t>בוא תתייצב לפוליגרף</w:t>
      </w:r>
      <w:r>
        <w:rPr>
          <w:rFonts w:hint="cs"/>
          <w:rtl/>
          <w:lang w:eastAsia="he-IL"/>
        </w:rPr>
        <w:t>,</w:t>
      </w:r>
      <w:r w:rsidRPr="0007485B">
        <w:rPr>
          <w:rtl/>
          <w:lang w:eastAsia="he-IL"/>
        </w:rPr>
        <w:t xml:space="preserve"> עשר עד </w:t>
      </w:r>
      <w:r>
        <w:rPr>
          <w:rFonts w:hint="cs"/>
          <w:rtl/>
          <w:lang w:eastAsia="he-IL"/>
        </w:rPr>
        <w:t xml:space="preserve">20 </w:t>
      </w:r>
      <w:r w:rsidRPr="0007485B">
        <w:rPr>
          <w:rtl/>
          <w:lang w:eastAsia="he-IL"/>
        </w:rPr>
        <w:t>שאלות, זה הממוצע שישאלו אותך. תענה על השאלות</w:t>
      </w:r>
      <w:r>
        <w:rPr>
          <w:rFonts w:hint="cs"/>
          <w:rtl/>
          <w:lang w:eastAsia="he-IL"/>
        </w:rPr>
        <w:t>,</w:t>
      </w:r>
      <w:r w:rsidRPr="0007485B">
        <w:rPr>
          <w:rtl/>
          <w:lang w:eastAsia="he-IL"/>
        </w:rPr>
        <w:t xml:space="preserve"> ונבדוק אם אתה דובר אמת או שהפוליגרף יתפוצץ. תודה רבה.</w:t>
      </w:r>
    </w:p>
    <w:p w:rsidR="00A10DCF" w:rsidRDefault="00A10DCF" w:rsidP="001A2B93">
      <w:pPr>
        <w:rPr>
          <w:rtl/>
          <w:lang w:eastAsia="he-IL"/>
        </w:rPr>
      </w:pPr>
    </w:p>
    <w:p w:rsidR="00A10DCF" w:rsidRDefault="00A10DCF" w:rsidP="001A2B93">
      <w:pPr>
        <w:pStyle w:val="af6"/>
        <w:keepNext/>
        <w:rPr>
          <w:rtl/>
        </w:rPr>
      </w:pPr>
      <w:r w:rsidRPr="00E57118">
        <w:rPr>
          <w:rStyle w:val="TagStyle"/>
          <w:rtl/>
        </w:rPr>
        <w:t xml:space="preserve"> &lt;&lt; יור &gt;&gt; </w:t>
      </w:r>
      <w:r>
        <w:rPr>
          <w:rtl/>
        </w:rPr>
        <w:t>היו"ר לימור סון הר מלך:</w:t>
      </w:r>
      <w:r w:rsidRPr="00E57118">
        <w:rPr>
          <w:rStyle w:val="TagStyle"/>
          <w:rtl/>
        </w:rPr>
        <w:t xml:space="preserve"> &lt;&lt; יור &gt;&gt;</w:t>
      </w:r>
      <w:r>
        <w:rPr>
          <w:rtl/>
        </w:rPr>
        <w:t xml:space="preserve">   </w:t>
      </w:r>
    </w:p>
    <w:p w:rsidR="00A10DCF" w:rsidRDefault="00A10DCF" w:rsidP="001A2B93">
      <w:pPr>
        <w:pStyle w:val="KeepWithNext"/>
        <w:rPr>
          <w:rtl/>
          <w:lang w:eastAsia="he-IL"/>
        </w:rPr>
      </w:pPr>
    </w:p>
    <w:p w:rsidR="00A10DCF" w:rsidRDefault="00A10DCF" w:rsidP="001A2B93">
      <w:pPr>
        <w:rPr>
          <w:rtl/>
          <w:lang w:eastAsia="he-IL"/>
        </w:rPr>
      </w:pPr>
      <w:r>
        <w:rPr>
          <w:rFonts w:hint="cs"/>
          <w:rtl/>
          <w:lang w:eastAsia="he-IL"/>
        </w:rPr>
        <w:t>תודה רבה. חברת הכנסת נעמה לזימי.</w:t>
      </w:r>
    </w:p>
    <w:p w:rsidR="00A10DCF" w:rsidRDefault="00A10DCF" w:rsidP="001A2B93">
      <w:pPr>
        <w:rPr>
          <w:rtl/>
          <w:lang w:eastAsia="he-IL"/>
        </w:rPr>
      </w:pPr>
    </w:p>
    <w:p w:rsidR="00A10DCF" w:rsidRDefault="00A10DCF" w:rsidP="001A2B93">
      <w:pPr>
        <w:pStyle w:val="af5"/>
        <w:keepNext/>
        <w:rPr>
          <w:rtl/>
        </w:rPr>
      </w:pPr>
      <w:bookmarkStart w:id="8266" w:name="ET_interruption_6164_15"/>
      <w:r w:rsidRPr="005A64FB">
        <w:rPr>
          <w:rStyle w:val="TagStyle"/>
          <w:rtl/>
        </w:rPr>
        <w:t xml:space="preserve"> &lt;&lt; קריאה &gt;&gt; </w:t>
      </w:r>
      <w:r>
        <w:rPr>
          <w:rtl/>
        </w:rPr>
        <w:t>עמית הלוי (הליכוד):</w:t>
      </w:r>
      <w:r w:rsidRPr="005A64FB">
        <w:rPr>
          <w:rStyle w:val="TagStyle"/>
          <w:rtl/>
        </w:rPr>
        <w:t xml:space="preserve"> &lt;&lt; קריאה &gt;&gt;</w:t>
      </w:r>
      <w:r>
        <w:rPr>
          <w:rtl/>
        </w:rPr>
        <w:t xml:space="preserve">   </w:t>
      </w:r>
      <w:bookmarkEnd w:id="8266"/>
    </w:p>
    <w:p w:rsidR="00A10DCF" w:rsidRDefault="00A10DCF" w:rsidP="001A2B93">
      <w:pPr>
        <w:pStyle w:val="KeepWithNext"/>
        <w:rPr>
          <w:rtl/>
          <w:lang w:eastAsia="he-IL"/>
        </w:rPr>
      </w:pPr>
    </w:p>
    <w:p w:rsidR="00A10DCF" w:rsidRDefault="00A10DCF" w:rsidP="001A2B93">
      <w:pPr>
        <w:rPr>
          <w:rtl/>
          <w:lang w:eastAsia="he-IL"/>
        </w:rPr>
      </w:pPr>
      <w:r>
        <w:rPr>
          <w:rFonts w:hint="cs"/>
          <w:rtl/>
          <w:lang w:eastAsia="he-IL"/>
        </w:rPr>
        <w:t>מיקי, אין לך אף מילה להגיד על כל המערכת ? רק ביבי, ביבי, ביבי.</w:t>
      </w:r>
    </w:p>
    <w:p w:rsidR="00A10DCF" w:rsidRDefault="00A10DCF" w:rsidP="001A2B93">
      <w:pPr>
        <w:rPr>
          <w:rtl/>
          <w:lang w:eastAsia="he-IL"/>
        </w:rPr>
      </w:pPr>
    </w:p>
    <w:p w:rsidR="00A10DCF" w:rsidRDefault="00A10DCF" w:rsidP="001A2B93">
      <w:pPr>
        <w:pStyle w:val="af5"/>
        <w:keepNext/>
        <w:rPr>
          <w:rtl/>
        </w:rPr>
      </w:pPr>
      <w:bookmarkStart w:id="8267" w:name="ET_interruption_5084_16"/>
      <w:r w:rsidRPr="005A64FB">
        <w:rPr>
          <w:rStyle w:val="TagStyle"/>
          <w:rtl/>
        </w:rPr>
        <w:t xml:space="preserve"> &lt;&lt; קריאה &gt;&gt; </w:t>
      </w:r>
      <w:r>
        <w:rPr>
          <w:rtl/>
        </w:rPr>
        <w:t>מיקי לוי (יש עתיד):</w:t>
      </w:r>
      <w:r w:rsidRPr="005A64FB">
        <w:rPr>
          <w:rStyle w:val="TagStyle"/>
          <w:rtl/>
        </w:rPr>
        <w:t xml:space="preserve"> &lt;&lt; קריאה &gt;&gt;</w:t>
      </w:r>
      <w:r>
        <w:rPr>
          <w:rtl/>
        </w:rPr>
        <w:t xml:space="preserve">   </w:t>
      </w:r>
      <w:bookmarkEnd w:id="8267"/>
    </w:p>
    <w:p w:rsidR="00A10DCF" w:rsidRDefault="00A10DCF" w:rsidP="001A2B93">
      <w:pPr>
        <w:pStyle w:val="KeepWithNext"/>
        <w:rPr>
          <w:rtl/>
          <w:lang w:eastAsia="he-IL"/>
        </w:rPr>
      </w:pPr>
    </w:p>
    <w:p w:rsidR="00A10DCF" w:rsidRDefault="00A10DCF" w:rsidP="001A2B93">
      <w:pPr>
        <w:rPr>
          <w:rtl/>
          <w:lang w:eastAsia="he-IL"/>
        </w:rPr>
      </w:pPr>
      <w:bookmarkStart w:id="8268" w:name="_ETM_Q39_578000"/>
      <w:bookmarkEnd w:id="8268"/>
      <w:r>
        <w:rPr>
          <w:rFonts w:hint="cs"/>
          <w:rtl/>
          <w:lang w:eastAsia="he-IL"/>
        </w:rPr>
        <w:t>עזוב, אתה נפוליאון בגרוש גם כן.</w:t>
      </w:r>
    </w:p>
    <w:p w:rsidR="00A10DCF" w:rsidRDefault="00A10DCF" w:rsidP="001A2B93">
      <w:pPr>
        <w:rPr>
          <w:rtl/>
          <w:lang w:eastAsia="he-IL"/>
        </w:rPr>
      </w:pPr>
      <w:bookmarkStart w:id="8269" w:name="_ETM_Q39_580000"/>
      <w:bookmarkEnd w:id="8269"/>
    </w:p>
    <w:p w:rsidR="00A10DCF" w:rsidRDefault="00A10DCF" w:rsidP="001A2B93">
      <w:pPr>
        <w:pStyle w:val="af5"/>
        <w:keepNext/>
        <w:rPr>
          <w:rtl/>
        </w:rPr>
      </w:pPr>
      <w:bookmarkStart w:id="8270" w:name="ET_interruption_6164_17"/>
      <w:r w:rsidRPr="005A64FB">
        <w:rPr>
          <w:rStyle w:val="TagStyle"/>
          <w:rtl/>
        </w:rPr>
        <w:t xml:space="preserve"> &lt;&lt; קריאה &gt;&gt; </w:t>
      </w:r>
      <w:r>
        <w:rPr>
          <w:rtl/>
        </w:rPr>
        <w:t>עמית הלוי (הליכוד):</w:t>
      </w:r>
      <w:r w:rsidRPr="005A64FB">
        <w:rPr>
          <w:rStyle w:val="TagStyle"/>
          <w:rtl/>
        </w:rPr>
        <w:t xml:space="preserve"> &lt;&lt; קריאה &gt;&gt;</w:t>
      </w:r>
      <w:r>
        <w:rPr>
          <w:rtl/>
        </w:rPr>
        <w:t xml:space="preserve">   </w:t>
      </w:r>
      <w:bookmarkEnd w:id="8270"/>
    </w:p>
    <w:p w:rsidR="00A10DCF" w:rsidRDefault="00A10DCF" w:rsidP="001A2B93">
      <w:pPr>
        <w:pStyle w:val="KeepWithNext"/>
        <w:rPr>
          <w:rtl/>
          <w:lang w:eastAsia="he-IL"/>
        </w:rPr>
      </w:pPr>
    </w:p>
    <w:p w:rsidR="00A10DCF" w:rsidRDefault="00A10DCF" w:rsidP="001A2B93">
      <w:pPr>
        <w:rPr>
          <w:rtl/>
          <w:lang w:eastAsia="he-IL"/>
        </w:rPr>
      </w:pPr>
      <w:bookmarkStart w:id="8271" w:name="_ETM_Q39_577000"/>
      <w:bookmarkEnd w:id="8271"/>
      <w:r>
        <w:rPr>
          <w:rFonts w:hint="cs"/>
          <w:rtl/>
          <w:lang w:eastAsia="he-IL"/>
        </w:rPr>
        <w:t>הרמטכ"ל, ראש השב"כ,</w:t>
      </w:r>
      <w:bookmarkStart w:id="8272" w:name="_ETM_Q39_581000"/>
      <w:bookmarkEnd w:id="8272"/>
      <w:r>
        <w:rPr>
          <w:rFonts w:hint="cs"/>
          <w:rtl/>
          <w:lang w:eastAsia="he-IL"/>
        </w:rPr>
        <w:t xml:space="preserve"> ראש המוסד, 13 אלופים, 15 ראשי אגפים.</w:t>
      </w:r>
    </w:p>
    <w:p w:rsidR="00A10DCF" w:rsidRDefault="00A10DCF" w:rsidP="001A2B93">
      <w:pPr>
        <w:rPr>
          <w:rtl/>
          <w:lang w:eastAsia="he-IL"/>
        </w:rPr>
      </w:pPr>
    </w:p>
    <w:p w:rsidR="00A10DCF" w:rsidRDefault="00A10DCF" w:rsidP="001A2B93">
      <w:pPr>
        <w:pStyle w:val="af5"/>
        <w:keepNext/>
        <w:rPr>
          <w:rtl/>
        </w:rPr>
      </w:pPr>
      <w:r w:rsidRPr="005A64FB">
        <w:rPr>
          <w:rStyle w:val="TagStyle"/>
          <w:rtl/>
        </w:rPr>
        <w:t xml:space="preserve"> &lt;&lt; קריאה &gt;&gt; </w:t>
      </w:r>
      <w:r>
        <w:rPr>
          <w:rtl/>
        </w:rPr>
        <w:t>מיקי לוי (יש עתיד):</w:t>
      </w:r>
      <w:r w:rsidRPr="005A64FB">
        <w:rPr>
          <w:rStyle w:val="TagStyle"/>
          <w:rtl/>
        </w:rPr>
        <w:t xml:space="preserve"> &lt;&lt; קריאה &gt;&gt;</w:t>
      </w:r>
      <w:r>
        <w:rPr>
          <w:rtl/>
        </w:rPr>
        <w:t xml:space="preserve">   </w:t>
      </w:r>
    </w:p>
    <w:p w:rsidR="00A10DCF" w:rsidRDefault="00A10DCF" w:rsidP="001A2B93">
      <w:pPr>
        <w:pStyle w:val="KeepWithNext"/>
        <w:rPr>
          <w:rtl/>
          <w:lang w:eastAsia="he-IL"/>
        </w:rPr>
      </w:pPr>
    </w:p>
    <w:p w:rsidR="00A10DCF" w:rsidRDefault="00A10DCF" w:rsidP="001A2B93">
      <w:pPr>
        <w:rPr>
          <w:rtl/>
          <w:lang w:eastAsia="he-IL"/>
        </w:rPr>
      </w:pPr>
      <w:r>
        <w:rPr>
          <w:rFonts w:hint="cs"/>
          <w:rtl/>
          <w:lang w:eastAsia="he-IL"/>
        </w:rPr>
        <w:t>- - - הרמטכ"ל. אתה</w:t>
      </w:r>
      <w:bookmarkStart w:id="8273" w:name="_ETM_Q39_586000"/>
      <w:bookmarkEnd w:id="8273"/>
      <w:r>
        <w:rPr>
          <w:rFonts w:hint="cs"/>
          <w:rtl/>
          <w:lang w:eastAsia="he-IL"/>
        </w:rPr>
        <w:t xml:space="preserve"> נפוליאון בגרוש. מדבר גבוהה-גבוהה כאילו אתה איזה מג"ד, מח"ט, </w:t>
      </w:r>
      <w:bookmarkStart w:id="8274" w:name="_ETM_Q39_591000"/>
      <w:bookmarkEnd w:id="8274"/>
      <w:r>
        <w:rPr>
          <w:rFonts w:hint="cs"/>
          <w:rtl/>
          <w:lang w:eastAsia="he-IL"/>
        </w:rPr>
        <w:t>איזה מפקד אוגדה. בחייאת רבאק, תפסיק, תשחרר אותנו מהדברים הבומבסטיים שלך. עומד כאן, צועק: לא עשו, לא עשו, לא עשו. הצבא, הצבא, הצבא.</w:t>
      </w:r>
      <w:bookmarkStart w:id="8275" w:name="_ETM_Q39_606000"/>
      <w:bookmarkEnd w:id="8275"/>
      <w:r>
        <w:rPr>
          <w:rFonts w:hint="cs"/>
          <w:rtl/>
          <w:lang w:eastAsia="he-IL"/>
        </w:rPr>
        <w:t xml:space="preserve"> בחייך, מה הכישורים שלך בכלל?</w:t>
      </w:r>
    </w:p>
    <w:p w:rsidR="00A10DCF" w:rsidRDefault="00A10DCF" w:rsidP="001A2B93">
      <w:pPr>
        <w:rPr>
          <w:rtl/>
          <w:lang w:eastAsia="he-IL"/>
        </w:rPr>
      </w:pPr>
      <w:bookmarkStart w:id="8276" w:name="_ETM_Q39_604000"/>
      <w:bookmarkEnd w:id="8276"/>
    </w:p>
    <w:p w:rsidR="00A10DCF" w:rsidRDefault="00A10DCF" w:rsidP="001A2B93">
      <w:pPr>
        <w:pStyle w:val="af6"/>
        <w:keepNext/>
        <w:rPr>
          <w:rtl/>
        </w:rPr>
      </w:pPr>
      <w:bookmarkStart w:id="8277" w:name="ET_yor_6671_19"/>
      <w:r w:rsidRPr="00E57935">
        <w:rPr>
          <w:rStyle w:val="TagStyle"/>
          <w:rtl/>
        </w:rPr>
        <w:t xml:space="preserve"> &lt;&lt; יור &gt;&gt; </w:t>
      </w:r>
      <w:r>
        <w:rPr>
          <w:rtl/>
        </w:rPr>
        <w:t>היו"ר לימור סון הר מלך:</w:t>
      </w:r>
      <w:r w:rsidRPr="00E57935">
        <w:rPr>
          <w:rStyle w:val="TagStyle"/>
          <w:rtl/>
        </w:rPr>
        <w:t xml:space="preserve"> &lt;&lt; יור &gt;&gt;</w:t>
      </w:r>
      <w:r>
        <w:rPr>
          <w:rtl/>
        </w:rPr>
        <w:t xml:space="preserve">   </w:t>
      </w:r>
      <w:bookmarkEnd w:id="8277"/>
    </w:p>
    <w:p w:rsidR="00A10DCF" w:rsidRDefault="00A10DCF" w:rsidP="001A2B93">
      <w:pPr>
        <w:pStyle w:val="KeepWithNext"/>
        <w:rPr>
          <w:rtl/>
          <w:lang w:eastAsia="he-IL"/>
        </w:rPr>
      </w:pPr>
    </w:p>
    <w:p w:rsidR="00A10DCF" w:rsidRPr="00E57935" w:rsidRDefault="00A10DCF" w:rsidP="001A2B93">
      <w:pPr>
        <w:rPr>
          <w:rtl/>
          <w:lang w:eastAsia="he-IL"/>
        </w:rPr>
      </w:pPr>
      <w:bookmarkStart w:id="8278" w:name="_ETM_Q39_605000"/>
      <w:bookmarkEnd w:id="8278"/>
      <w:r>
        <w:rPr>
          <w:rFonts w:hint="cs"/>
          <w:rtl/>
          <w:lang w:eastAsia="he-IL"/>
        </w:rPr>
        <w:t>לרשותך שלוש דקות. מיקי. בבקשה.</w:t>
      </w:r>
    </w:p>
    <w:p w:rsidR="00A10DCF" w:rsidRDefault="00A10DCF" w:rsidP="001A2B93">
      <w:pPr>
        <w:rPr>
          <w:rtl/>
          <w:lang w:eastAsia="he-IL"/>
        </w:rPr>
      </w:pPr>
    </w:p>
    <w:p w:rsidR="00A10DCF" w:rsidRDefault="00A10DCF" w:rsidP="001A2B93">
      <w:pPr>
        <w:pStyle w:val="af5"/>
        <w:keepNext/>
        <w:rPr>
          <w:rtl/>
        </w:rPr>
      </w:pPr>
      <w:bookmarkStart w:id="8279" w:name="ET_interruption_6164_20"/>
      <w:r w:rsidRPr="00E57935">
        <w:rPr>
          <w:rStyle w:val="TagStyle"/>
          <w:rtl/>
        </w:rPr>
        <w:t xml:space="preserve"> &lt;&lt; קריאה &gt;&gt; </w:t>
      </w:r>
      <w:r>
        <w:rPr>
          <w:rtl/>
        </w:rPr>
        <w:t>עמית הלוי (הליכוד):</w:t>
      </w:r>
      <w:r w:rsidRPr="00E57935">
        <w:rPr>
          <w:rStyle w:val="TagStyle"/>
          <w:rtl/>
        </w:rPr>
        <w:t xml:space="preserve"> &lt;&lt; קריאה &gt;&gt;</w:t>
      </w:r>
      <w:r>
        <w:rPr>
          <w:rtl/>
        </w:rPr>
        <w:t xml:space="preserve">   </w:t>
      </w:r>
      <w:bookmarkEnd w:id="8279"/>
    </w:p>
    <w:p w:rsidR="00A10DCF" w:rsidRDefault="00A10DCF" w:rsidP="001A2B93">
      <w:pPr>
        <w:pStyle w:val="KeepWithNext"/>
        <w:rPr>
          <w:rtl/>
          <w:lang w:eastAsia="he-IL"/>
        </w:rPr>
      </w:pPr>
    </w:p>
    <w:p w:rsidR="00A10DCF" w:rsidRDefault="00A10DCF" w:rsidP="001A2B93">
      <w:pPr>
        <w:rPr>
          <w:rtl/>
          <w:lang w:eastAsia="he-IL"/>
        </w:rPr>
      </w:pPr>
      <w:bookmarkStart w:id="8280" w:name="_ETM_Q39_608000"/>
      <w:bookmarkEnd w:id="8280"/>
      <w:r>
        <w:rPr>
          <w:rFonts w:hint="cs"/>
          <w:rtl/>
          <w:lang w:eastAsia="he-IL"/>
        </w:rPr>
        <w:t>כולם עשו. כולם היו בעד להתקיף את חמאס - - -</w:t>
      </w:r>
    </w:p>
    <w:p w:rsidR="00A10DCF" w:rsidRDefault="00A10DCF" w:rsidP="001A2B93">
      <w:pPr>
        <w:rPr>
          <w:rtl/>
          <w:lang w:eastAsia="he-IL"/>
        </w:rPr>
      </w:pPr>
      <w:bookmarkStart w:id="8281" w:name="_ETM_Q39_611000"/>
      <w:bookmarkEnd w:id="8281"/>
    </w:p>
    <w:p w:rsidR="00A10DCF" w:rsidRDefault="00A10DCF" w:rsidP="001A2B93">
      <w:pPr>
        <w:pStyle w:val="af5"/>
        <w:keepNext/>
        <w:rPr>
          <w:rtl/>
        </w:rPr>
      </w:pPr>
      <w:bookmarkStart w:id="8282" w:name="ET_interruption_5084_21"/>
      <w:r w:rsidRPr="00E57935">
        <w:rPr>
          <w:rStyle w:val="TagStyle"/>
          <w:rtl/>
        </w:rPr>
        <w:t xml:space="preserve"> &lt;&lt; קריאה &gt;&gt; </w:t>
      </w:r>
      <w:r>
        <w:rPr>
          <w:rtl/>
        </w:rPr>
        <w:t>מיקי לוי (יש עתיד):</w:t>
      </w:r>
      <w:r w:rsidRPr="00E57935">
        <w:rPr>
          <w:rStyle w:val="TagStyle"/>
          <w:rtl/>
        </w:rPr>
        <w:t xml:space="preserve"> &lt;&lt; קריאה &gt;&gt;</w:t>
      </w:r>
      <w:r>
        <w:rPr>
          <w:rtl/>
        </w:rPr>
        <w:t xml:space="preserve">   </w:t>
      </w:r>
      <w:bookmarkEnd w:id="8282"/>
    </w:p>
    <w:p w:rsidR="00A10DCF" w:rsidRDefault="00A10DCF" w:rsidP="001A2B93">
      <w:pPr>
        <w:pStyle w:val="KeepWithNext"/>
        <w:rPr>
          <w:rtl/>
          <w:lang w:eastAsia="he-IL"/>
        </w:rPr>
      </w:pPr>
    </w:p>
    <w:p w:rsidR="00A10DCF" w:rsidRDefault="00A10DCF" w:rsidP="001A2B93">
      <w:pPr>
        <w:rPr>
          <w:rtl/>
          <w:lang w:eastAsia="he-IL"/>
        </w:rPr>
      </w:pPr>
      <w:bookmarkStart w:id="8283" w:name="_ETM_Q39_607000"/>
      <w:bookmarkEnd w:id="8283"/>
      <w:r>
        <w:rPr>
          <w:rFonts w:hint="cs"/>
          <w:rtl/>
          <w:lang w:eastAsia="he-IL"/>
        </w:rPr>
        <w:t xml:space="preserve">מה </w:t>
      </w:r>
      <w:bookmarkStart w:id="8284" w:name="_ETM_Q39_609000"/>
      <w:bookmarkEnd w:id="8284"/>
      <w:r>
        <w:rPr>
          <w:rFonts w:hint="cs"/>
          <w:rtl/>
          <w:lang w:eastAsia="he-IL"/>
        </w:rPr>
        <w:t>עשית? מה הכישורים שלך? עומד כאן ומרצה לנו על צבא?</w:t>
      </w:r>
    </w:p>
    <w:p w:rsidR="00A10DCF" w:rsidRDefault="00A10DCF" w:rsidP="001A2B93">
      <w:pPr>
        <w:rPr>
          <w:rtl/>
          <w:lang w:eastAsia="he-IL"/>
        </w:rPr>
      </w:pPr>
    </w:p>
    <w:p w:rsidR="00A10DCF" w:rsidRDefault="00A10DCF" w:rsidP="001A2B93">
      <w:pPr>
        <w:pStyle w:val="af6"/>
        <w:keepNext/>
        <w:rPr>
          <w:rtl/>
        </w:rPr>
      </w:pPr>
      <w:r w:rsidRPr="00E57935">
        <w:rPr>
          <w:rStyle w:val="TagStyle"/>
          <w:rtl/>
        </w:rPr>
        <w:t xml:space="preserve"> &lt;&lt; יור &gt;&gt; </w:t>
      </w:r>
      <w:r>
        <w:rPr>
          <w:rtl/>
        </w:rPr>
        <w:t>היו"ר לימור סון הר מלך:</w:t>
      </w:r>
      <w:r w:rsidRPr="00E57935">
        <w:rPr>
          <w:rStyle w:val="TagStyle"/>
          <w:rtl/>
        </w:rPr>
        <w:t xml:space="preserve"> &lt;&lt; יור &gt;&gt;</w:t>
      </w:r>
      <w:r>
        <w:rPr>
          <w:rtl/>
        </w:rPr>
        <w:t xml:space="preserve">   </w:t>
      </w:r>
    </w:p>
    <w:p w:rsidR="00A10DCF" w:rsidRDefault="00A10DCF" w:rsidP="001A2B93">
      <w:pPr>
        <w:pStyle w:val="KeepWithNext"/>
        <w:rPr>
          <w:rtl/>
          <w:lang w:eastAsia="he-IL"/>
        </w:rPr>
      </w:pPr>
    </w:p>
    <w:p w:rsidR="00A10DCF" w:rsidRPr="00E57935" w:rsidRDefault="00A10DCF" w:rsidP="001A2B93">
      <w:pPr>
        <w:rPr>
          <w:rtl/>
          <w:lang w:eastAsia="he-IL"/>
        </w:rPr>
      </w:pPr>
      <w:bookmarkStart w:id="8285" w:name="_ETM_Q39_615000"/>
      <w:bookmarkEnd w:id="8285"/>
      <w:r>
        <w:rPr>
          <w:rFonts w:hint="cs"/>
          <w:rtl/>
          <w:lang w:eastAsia="he-IL"/>
        </w:rPr>
        <w:t>חבר הכנסת מיקי</w:t>
      </w:r>
      <w:bookmarkStart w:id="8286" w:name="_ETM_Q39_618000"/>
      <w:bookmarkEnd w:id="8286"/>
      <w:r>
        <w:rPr>
          <w:rFonts w:hint="cs"/>
          <w:rtl/>
          <w:lang w:eastAsia="he-IL"/>
        </w:rPr>
        <w:t xml:space="preserve"> לוי, בבקשה.</w:t>
      </w:r>
    </w:p>
    <w:p w:rsidR="00A10DCF" w:rsidRDefault="00A10DCF" w:rsidP="001A2B93">
      <w:pPr>
        <w:rPr>
          <w:rtl/>
          <w:lang w:eastAsia="he-IL"/>
        </w:rPr>
      </w:pPr>
    </w:p>
    <w:p w:rsidR="00A10DCF" w:rsidRDefault="00A10DCF" w:rsidP="001A2B93">
      <w:pPr>
        <w:pStyle w:val="a4"/>
        <w:keepNext/>
        <w:rPr>
          <w:rtl/>
        </w:rPr>
      </w:pPr>
      <w:bookmarkStart w:id="8287" w:name="ET_speaker_6236_10"/>
      <w:r w:rsidRPr="00E57118">
        <w:rPr>
          <w:rStyle w:val="TagStyle"/>
          <w:rtl/>
        </w:rPr>
        <w:t xml:space="preserve"> &lt;&lt; דובר &gt;&gt; </w:t>
      </w:r>
      <w:bookmarkStart w:id="8288" w:name="_Toc221622964"/>
      <w:r>
        <w:rPr>
          <w:rtl/>
        </w:rPr>
        <w:t>נעמה לזימי (העבודה):</w:t>
      </w:r>
      <w:bookmarkEnd w:id="8288"/>
      <w:r w:rsidRPr="00E57118">
        <w:rPr>
          <w:rStyle w:val="TagStyle"/>
          <w:rtl/>
        </w:rPr>
        <w:t xml:space="preserve"> &lt;&lt; דובר &gt;&gt;</w:t>
      </w:r>
      <w:r>
        <w:rPr>
          <w:rtl/>
        </w:rPr>
        <w:t xml:space="preserve">   </w:t>
      </w:r>
      <w:bookmarkEnd w:id="8287"/>
    </w:p>
    <w:p w:rsidR="00A10DCF" w:rsidRDefault="00A10DCF" w:rsidP="001A2B93">
      <w:pPr>
        <w:pStyle w:val="KeepWithNext"/>
        <w:rPr>
          <w:rtl/>
          <w:lang w:eastAsia="he-IL"/>
        </w:rPr>
      </w:pPr>
    </w:p>
    <w:p w:rsidR="00A10DCF" w:rsidRDefault="00A10DCF" w:rsidP="001A2B93">
      <w:pPr>
        <w:rPr>
          <w:rtl/>
          <w:lang w:eastAsia="he-IL"/>
        </w:rPr>
      </w:pPr>
      <w:r w:rsidRPr="00E57935">
        <w:rPr>
          <w:rtl/>
          <w:lang w:eastAsia="he-IL"/>
        </w:rPr>
        <w:t>נתניהו, כרגיל אתה עסוק בלשכתב את ההיסטוריה במקום למנוע את האסון הבא. בלי בושה הגשת מסמך סלקטיבי של טיעונים משוכתבים</w:t>
      </w:r>
      <w:r>
        <w:rPr>
          <w:rFonts w:hint="cs"/>
          <w:rtl/>
          <w:lang w:eastAsia="he-IL"/>
        </w:rPr>
        <w:t>,</w:t>
      </w:r>
      <w:r w:rsidRPr="00E57935">
        <w:rPr>
          <w:rtl/>
          <w:lang w:eastAsia="he-IL"/>
        </w:rPr>
        <w:t xml:space="preserve"> כדי למחוק את חלקך באסון</w:t>
      </w:r>
      <w:r>
        <w:rPr>
          <w:rFonts w:hint="cs"/>
          <w:rtl/>
          <w:lang w:eastAsia="he-IL"/>
        </w:rPr>
        <w:t>,</w:t>
      </w:r>
      <w:r w:rsidRPr="00E57935">
        <w:rPr>
          <w:rtl/>
          <w:lang w:eastAsia="he-IL"/>
        </w:rPr>
        <w:t xml:space="preserve"> כדי להפיל אותו על הדרג המקצועי בלבד</w:t>
      </w:r>
      <w:r>
        <w:rPr>
          <w:rFonts w:hint="cs"/>
          <w:rtl/>
          <w:lang w:eastAsia="he-IL"/>
        </w:rPr>
        <w:t>,</w:t>
      </w:r>
      <w:r w:rsidRPr="00E57935">
        <w:rPr>
          <w:rtl/>
          <w:lang w:eastAsia="he-IL"/>
        </w:rPr>
        <w:t xml:space="preserve"> ועל הציבור שדורש ברוב חוצפתו לחיות </w:t>
      </w:r>
      <w:r>
        <w:rPr>
          <w:rtl/>
          <w:lang w:eastAsia="he-IL"/>
        </w:rPr>
        <w:t>בדמוקרטיה</w:t>
      </w:r>
      <w:r>
        <w:rPr>
          <w:rFonts w:hint="cs"/>
          <w:rtl/>
          <w:lang w:eastAsia="he-IL"/>
        </w:rPr>
        <w:t xml:space="preserve"> –</w:t>
      </w:r>
      <w:r>
        <w:rPr>
          <w:rtl/>
          <w:lang w:eastAsia="he-IL"/>
        </w:rPr>
        <w:t xml:space="preserve"> זאת בזמן שחמאס משתקם</w:t>
      </w:r>
      <w:r>
        <w:rPr>
          <w:rFonts w:hint="cs"/>
          <w:rtl/>
          <w:lang w:eastAsia="he-IL"/>
        </w:rPr>
        <w:t>, וקטר</w:t>
      </w:r>
      <w:r>
        <w:rPr>
          <w:rtl/>
          <w:lang w:eastAsia="he-IL"/>
        </w:rPr>
        <w:t xml:space="preserve"> וטורקיה נכנס</w:t>
      </w:r>
      <w:r>
        <w:rPr>
          <w:rFonts w:hint="cs"/>
          <w:rtl/>
          <w:lang w:eastAsia="he-IL"/>
        </w:rPr>
        <w:t>ות</w:t>
      </w:r>
      <w:r w:rsidRPr="00E57935">
        <w:rPr>
          <w:rtl/>
          <w:lang w:eastAsia="he-IL"/>
        </w:rPr>
        <w:t xml:space="preserve"> לרצועה, ומיל</w:t>
      </w:r>
      <w:r>
        <w:rPr>
          <w:rtl/>
          <w:lang w:eastAsia="he-IL"/>
        </w:rPr>
        <w:t>ה לא נאמרת כאן. זה עליך, נתניהו</w:t>
      </w:r>
      <w:r>
        <w:rPr>
          <w:rFonts w:hint="cs"/>
          <w:rtl/>
          <w:lang w:eastAsia="he-IL"/>
        </w:rPr>
        <w:t>.</w:t>
      </w:r>
      <w:r w:rsidRPr="00E57935">
        <w:rPr>
          <w:rtl/>
          <w:lang w:eastAsia="he-IL"/>
        </w:rPr>
        <w:t xml:space="preserve"> כולנו מושכים בדש</w:t>
      </w:r>
      <w:r>
        <w:rPr>
          <w:rFonts w:hint="cs"/>
          <w:rtl/>
          <w:lang w:eastAsia="he-IL"/>
        </w:rPr>
        <w:t xml:space="preserve"> </w:t>
      </w:r>
      <w:r w:rsidRPr="00E57935">
        <w:rPr>
          <w:rtl/>
          <w:lang w:eastAsia="he-IL"/>
        </w:rPr>
        <w:t>מ</w:t>
      </w:r>
      <w:r>
        <w:rPr>
          <w:rFonts w:hint="cs"/>
          <w:rtl/>
          <w:lang w:eastAsia="he-IL"/>
        </w:rPr>
        <w:t>ע</w:t>
      </w:r>
      <w:r w:rsidRPr="00E57935">
        <w:rPr>
          <w:rtl/>
          <w:lang w:eastAsia="he-IL"/>
        </w:rPr>
        <w:t>ילך בזמן שאתה מוכר אותנו בלי רחמים</w:t>
      </w:r>
      <w:r>
        <w:rPr>
          <w:rFonts w:hint="cs"/>
          <w:rtl/>
          <w:lang w:eastAsia="he-IL"/>
        </w:rPr>
        <w:t>.</w:t>
      </w:r>
      <w:r w:rsidRPr="00E57935">
        <w:rPr>
          <w:rtl/>
          <w:lang w:eastAsia="he-IL"/>
        </w:rPr>
        <w:t xml:space="preserve"> הכישלון המוחלט הוא עליך. </w:t>
      </w:r>
    </w:p>
    <w:p w:rsidR="00A10DCF" w:rsidRDefault="00A10DCF" w:rsidP="001A2B93">
      <w:pPr>
        <w:rPr>
          <w:rtl/>
          <w:lang w:eastAsia="he-IL"/>
        </w:rPr>
      </w:pPr>
    </w:p>
    <w:p w:rsidR="00A10DCF" w:rsidRDefault="00A10DCF" w:rsidP="001A2B93">
      <w:pPr>
        <w:rPr>
          <w:rtl/>
          <w:lang w:eastAsia="he-IL"/>
        </w:rPr>
      </w:pPr>
      <w:bookmarkStart w:id="8289" w:name="_ETM_Q39_670000"/>
      <w:bookmarkEnd w:id="8289"/>
      <w:r w:rsidRPr="00E57935">
        <w:rPr>
          <w:rtl/>
          <w:lang w:eastAsia="he-IL"/>
        </w:rPr>
        <w:t>תגיד</w:t>
      </w:r>
      <w:r>
        <w:rPr>
          <w:rFonts w:hint="cs"/>
          <w:rtl/>
          <w:lang w:eastAsia="he-IL"/>
        </w:rPr>
        <w:t>,</w:t>
      </w:r>
      <w:r w:rsidRPr="00E57935">
        <w:rPr>
          <w:rtl/>
          <w:lang w:eastAsia="he-IL"/>
        </w:rPr>
        <w:t xml:space="preserve"> נתניהו, אין לך כל אחריות? שום קשר לאסון? </w:t>
      </w:r>
      <w:r>
        <w:rPr>
          <w:rFonts w:hint="cs"/>
          <w:rtl/>
          <w:lang w:eastAsia="he-IL"/>
        </w:rPr>
        <w:t xml:space="preserve">לא היה אפילו דבר </w:t>
      </w:r>
      <w:r w:rsidRPr="00E57935">
        <w:rPr>
          <w:rtl/>
          <w:lang w:eastAsia="he-IL"/>
        </w:rPr>
        <w:t>אחד</w:t>
      </w:r>
      <w:r>
        <w:rPr>
          <w:rFonts w:hint="cs"/>
          <w:rtl/>
          <w:lang w:eastAsia="he-IL"/>
        </w:rPr>
        <w:t xml:space="preserve"> </w:t>
      </w:r>
      <w:r>
        <w:rPr>
          <w:rFonts w:hint="eastAsia"/>
          <w:rtl/>
          <w:lang w:eastAsia="he-IL"/>
        </w:rPr>
        <w:t>–</w:t>
      </w:r>
      <w:r w:rsidRPr="00E57935">
        <w:rPr>
          <w:rtl/>
          <w:lang w:eastAsia="he-IL"/>
        </w:rPr>
        <w:t xml:space="preserve"> אחד</w:t>
      </w:r>
      <w:r>
        <w:rPr>
          <w:rFonts w:hint="cs"/>
          <w:rtl/>
          <w:lang w:eastAsia="he-IL"/>
        </w:rPr>
        <w:t xml:space="preserve"> </w:t>
      </w:r>
      <w:r>
        <w:rPr>
          <w:rFonts w:hint="eastAsia"/>
          <w:rtl/>
          <w:lang w:eastAsia="he-IL"/>
        </w:rPr>
        <w:t>–</w:t>
      </w:r>
      <w:r w:rsidRPr="00E57935">
        <w:rPr>
          <w:rtl/>
          <w:lang w:eastAsia="he-IL"/>
        </w:rPr>
        <w:t xml:space="preserve"> שאתה חושב שיכולת לעשות אחרת? </w:t>
      </w:r>
      <w:r>
        <w:rPr>
          <w:rFonts w:hint="cs"/>
          <w:rtl/>
          <w:lang w:eastAsia="he-IL"/>
        </w:rPr>
        <w:t>לא</w:t>
      </w:r>
      <w:bookmarkStart w:id="8290" w:name="_ETM_Q39_680000"/>
      <w:bookmarkEnd w:id="8290"/>
      <w:r>
        <w:rPr>
          <w:rFonts w:hint="cs"/>
          <w:rtl/>
          <w:lang w:eastAsia="he-IL"/>
        </w:rPr>
        <w:t xml:space="preserve"> היית מוותר </w:t>
      </w:r>
      <w:r w:rsidRPr="00E57935">
        <w:rPr>
          <w:rtl/>
          <w:lang w:eastAsia="he-IL"/>
        </w:rPr>
        <w:t>על מזוודה אחת של דולרים לחמאס? על משאית אחת של בטון לבניית מנהרות</w:t>
      </w:r>
      <w:r>
        <w:rPr>
          <w:rFonts w:hint="cs"/>
          <w:rtl/>
          <w:lang w:eastAsia="he-IL"/>
        </w:rPr>
        <w:t>?</w:t>
      </w:r>
      <w:r w:rsidRPr="00E57935">
        <w:rPr>
          <w:rtl/>
          <w:lang w:eastAsia="he-IL"/>
        </w:rPr>
        <w:t xml:space="preserve"> אתה לא מתחרט ולו במעט שנמנעת שש פעמים </w:t>
      </w:r>
      <w:r>
        <w:rPr>
          <w:rFonts w:hint="cs"/>
          <w:rtl/>
          <w:lang w:eastAsia="he-IL"/>
        </w:rPr>
        <w:t>מ</w:t>
      </w:r>
      <w:r w:rsidRPr="00E57935">
        <w:rPr>
          <w:rtl/>
          <w:lang w:eastAsia="he-IL"/>
        </w:rPr>
        <w:t>לחסל את ראשי חמאס? לא מתחרט קצת קצת שראית במימון ארגון טרור אסטרטגיה</w:t>
      </w:r>
      <w:r>
        <w:rPr>
          <w:rFonts w:hint="cs"/>
          <w:rtl/>
          <w:lang w:eastAsia="he-IL"/>
        </w:rPr>
        <w:t>,</w:t>
      </w:r>
      <w:r w:rsidRPr="00E57935">
        <w:rPr>
          <w:rtl/>
          <w:lang w:eastAsia="he-IL"/>
        </w:rPr>
        <w:t xml:space="preserve"> שראיתם בחמאס נכס</w:t>
      </w:r>
      <w:r>
        <w:rPr>
          <w:rFonts w:hint="cs"/>
          <w:rtl/>
          <w:lang w:eastAsia="he-IL"/>
        </w:rPr>
        <w:t>,</w:t>
      </w:r>
      <w:r w:rsidRPr="00E57935">
        <w:rPr>
          <w:rtl/>
          <w:lang w:eastAsia="he-IL"/>
        </w:rPr>
        <w:t xml:space="preserve"> שנרד</w:t>
      </w:r>
      <w:r>
        <w:rPr>
          <w:rFonts w:hint="cs"/>
          <w:rtl/>
          <w:lang w:eastAsia="he-IL"/>
        </w:rPr>
        <w:t>מת</w:t>
      </w:r>
      <w:r w:rsidRPr="00E57935">
        <w:rPr>
          <w:rtl/>
          <w:lang w:eastAsia="he-IL"/>
        </w:rPr>
        <w:t xml:space="preserve"> </w:t>
      </w:r>
      <w:r>
        <w:rPr>
          <w:rFonts w:hint="cs"/>
          <w:rtl/>
          <w:lang w:eastAsia="he-IL"/>
        </w:rPr>
        <w:t>כ</w:t>
      </w:r>
      <w:r w:rsidRPr="00E57935">
        <w:rPr>
          <w:rtl/>
          <w:lang w:eastAsia="he-IL"/>
        </w:rPr>
        <w:t>שהם התאמנו על הגדר</w:t>
      </w:r>
      <w:r>
        <w:rPr>
          <w:rFonts w:hint="cs"/>
          <w:rtl/>
          <w:lang w:eastAsia="he-IL"/>
        </w:rPr>
        <w:t>,</w:t>
      </w:r>
      <w:r w:rsidRPr="00E57935">
        <w:rPr>
          <w:rtl/>
          <w:lang w:eastAsia="he-IL"/>
        </w:rPr>
        <w:t xml:space="preserve"> וכששמו אוהלים בגבול הצפון</w:t>
      </w:r>
      <w:r>
        <w:rPr>
          <w:rFonts w:hint="cs"/>
          <w:rtl/>
          <w:lang w:eastAsia="he-IL"/>
        </w:rPr>
        <w:t>?</w:t>
      </w:r>
      <w:r w:rsidRPr="00E57935">
        <w:rPr>
          <w:rtl/>
          <w:lang w:eastAsia="he-IL"/>
        </w:rPr>
        <w:t xml:space="preserve"> אין לך כל חרט</w:t>
      </w:r>
      <w:r>
        <w:rPr>
          <w:rFonts w:hint="cs"/>
          <w:rtl/>
          <w:lang w:eastAsia="he-IL"/>
        </w:rPr>
        <w:t>ה?</w:t>
      </w:r>
      <w:r w:rsidRPr="00E57935">
        <w:rPr>
          <w:rtl/>
          <w:lang w:eastAsia="he-IL"/>
        </w:rPr>
        <w:t xml:space="preserve"> אתה עדיין ישן עם </w:t>
      </w:r>
      <w:r>
        <w:rPr>
          <w:rFonts w:hint="cs"/>
          <w:rtl/>
          <w:lang w:eastAsia="he-IL"/>
        </w:rPr>
        <w:t>מ</w:t>
      </w:r>
      <w:r w:rsidRPr="00E57935">
        <w:rPr>
          <w:rtl/>
          <w:lang w:eastAsia="he-IL"/>
        </w:rPr>
        <w:t>צפון נקי? כל כך הרבה שאלות</w:t>
      </w:r>
      <w:r>
        <w:rPr>
          <w:rFonts w:hint="cs"/>
          <w:rtl/>
          <w:lang w:eastAsia="he-IL"/>
        </w:rPr>
        <w:t>.</w:t>
      </w:r>
      <w:r w:rsidRPr="00E57935">
        <w:rPr>
          <w:rtl/>
          <w:lang w:eastAsia="he-IL"/>
        </w:rPr>
        <w:t xml:space="preserve"> את התשובות </w:t>
      </w:r>
      <w:r>
        <w:rPr>
          <w:rFonts w:hint="cs"/>
          <w:rtl/>
          <w:lang w:eastAsia="he-IL"/>
        </w:rPr>
        <w:t>ע</w:t>
      </w:r>
      <w:r w:rsidRPr="00E57935">
        <w:rPr>
          <w:rtl/>
          <w:lang w:eastAsia="he-IL"/>
        </w:rPr>
        <w:t>ליהן נוכל לקבל רק בוועדת חקירה ממלכתית</w:t>
      </w:r>
      <w:r>
        <w:rPr>
          <w:rtl/>
          <w:lang w:eastAsia="he-IL"/>
        </w:rPr>
        <w:t xml:space="preserve"> שתקום</w:t>
      </w:r>
      <w:r>
        <w:rPr>
          <w:rFonts w:hint="cs"/>
          <w:rtl/>
          <w:lang w:eastAsia="he-IL"/>
        </w:rPr>
        <w:t xml:space="preserve">, </w:t>
      </w:r>
      <w:r w:rsidRPr="00E57935">
        <w:rPr>
          <w:rtl/>
          <w:lang w:eastAsia="he-IL"/>
        </w:rPr>
        <w:t xml:space="preserve">ותקום. </w:t>
      </w:r>
    </w:p>
    <w:p w:rsidR="00A10DCF" w:rsidRDefault="00A10DCF" w:rsidP="001A2B93">
      <w:pPr>
        <w:rPr>
          <w:rtl/>
          <w:lang w:eastAsia="he-IL"/>
        </w:rPr>
      </w:pPr>
      <w:bookmarkStart w:id="8291" w:name="_ETM_Q39_727000"/>
      <w:bookmarkEnd w:id="8291"/>
    </w:p>
    <w:p w:rsidR="00406E81" w:rsidRDefault="00A10DCF" w:rsidP="00A9467F">
      <w:pPr>
        <w:rPr>
          <w:rtl/>
        </w:rPr>
      </w:pPr>
      <w:bookmarkStart w:id="8292" w:name="_ETM_Q39_728000"/>
      <w:bookmarkEnd w:id="8292"/>
      <w:r w:rsidRPr="00E57935">
        <w:rPr>
          <w:rtl/>
          <w:lang w:eastAsia="he-IL"/>
        </w:rPr>
        <w:t>אבל עוד לפני כן ניתן לקבוע בבירור שאין בך</w:t>
      </w:r>
      <w:r>
        <w:rPr>
          <w:rFonts w:hint="cs"/>
          <w:rtl/>
          <w:lang w:eastAsia="he-IL"/>
        </w:rPr>
        <w:t>,</w:t>
      </w:r>
      <w:r w:rsidRPr="00E57935">
        <w:rPr>
          <w:rtl/>
          <w:lang w:eastAsia="he-IL"/>
        </w:rPr>
        <w:t xml:space="preserve"> נתניהו, כל מידת מנהיגות. אדם נטול אחריות ומוסר, שמשקר כמו שהוא נושם, לעולם לא יוכל להיחשב כמנהיג. </w:t>
      </w:r>
      <w:bookmarkStart w:id="8293" w:name="TOR_Q40"/>
      <w:bookmarkEnd w:id="8293"/>
      <w:r w:rsidR="00406E81">
        <w:rPr>
          <w:rFonts w:hint="cs"/>
          <w:rtl/>
        </w:rPr>
        <w:t xml:space="preserve">אתה אומנם מניפולטור שאין כמותו, מהנדס תודעה מספר אחת, פרזנטור מחונן, אבל מנהיג </w:t>
      </w:r>
      <w:r w:rsidR="00406E81">
        <w:rPr>
          <w:rtl/>
        </w:rPr>
        <w:t>–</w:t>
      </w:r>
      <w:r w:rsidR="00406E81">
        <w:rPr>
          <w:rFonts w:hint="cs"/>
          <w:rtl/>
        </w:rPr>
        <w:t xml:space="preserve"> אתה הדבר </w:t>
      </w:r>
      <w:bookmarkStart w:id="8294" w:name="_ETM_Q40_155012"/>
      <w:bookmarkEnd w:id="8294"/>
      <w:r w:rsidR="00406E81">
        <w:rPr>
          <w:rFonts w:hint="cs"/>
          <w:rtl/>
        </w:rPr>
        <w:t xml:space="preserve">הכי הופכי לזה. חקיין, חיוור שרואים לו. מגיעה לנו מנהיגות אמיתית, של אמת, חמלה ואחריות אישית. נביא את היום. נשקם ונרפא. </w:t>
      </w:r>
    </w:p>
    <w:p w:rsidR="00406E81" w:rsidRDefault="00406E81" w:rsidP="001A2B93">
      <w:pPr>
        <w:rPr>
          <w:rtl/>
        </w:rPr>
      </w:pPr>
    </w:p>
    <w:p w:rsidR="00406E81" w:rsidRDefault="00406E81" w:rsidP="001A2B93">
      <w:pPr>
        <w:rPr>
          <w:rtl/>
        </w:rPr>
      </w:pPr>
      <w:r>
        <w:rPr>
          <w:rFonts w:hint="cs"/>
          <w:rtl/>
        </w:rPr>
        <w:t>אני רוצה לומר לכם, שלוש שנים שאתם מביאים לנו תקציב אחר תקציב ללא מנועי צמיח</w:t>
      </w:r>
      <w:bookmarkStart w:id="8295" w:name="_ETM_Q40_178656"/>
      <w:bookmarkEnd w:id="8295"/>
      <w:r>
        <w:rPr>
          <w:rFonts w:hint="cs"/>
          <w:rtl/>
        </w:rPr>
        <w:t xml:space="preserve">ה. מה לא עבר העם הזה </w:t>
      </w:r>
      <w:r>
        <w:rPr>
          <w:rtl/>
        </w:rPr>
        <w:t>–</w:t>
      </w:r>
      <w:r>
        <w:rPr>
          <w:rFonts w:hint="cs"/>
          <w:rtl/>
        </w:rPr>
        <w:t xml:space="preserve"> הפיכה משטרית, אסון בקנה מידה תנ"כי, מלחמה ארוכה, מלחמה עם איראן – הכול עבר העם הזה. אבל אתם עם יד קפוצה חילקתם </w:t>
      </w:r>
      <w:bookmarkStart w:id="8296" w:name="_ETM_Q40_196011"/>
      <w:bookmarkEnd w:id="8296"/>
      <w:r>
        <w:rPr>
          <w:rFonts w:hint="cs"/>
          <w:rtl/>
        </w:rPr>
        <w:t xml:space="preserve">רק למקורבים, רק להשתמטות, רק למשתמטים. בזזתם על חשבון מי? על האדם העובד והמשרת. אני רוצה לומר לכם, אנשים לא גומרים את החודש – לא גומרים </w:t>
      </w:r>
      <w:bookmarkStart w:id="8297" w:name="_ETM_Q40_210012"/>
      <w:bookmarkEnd w:id="8297"/>
      <w:r>
        <w:rPr>
          <w:rFonts w:hint="cs"/>
          <w:rtl/>
        </w:rPr>
        <w:t xml:space="preserve">את החודש – לא תהנדסו את זה. אנשים מתביישים להיכנס </w:t>
      </w:r>
      <w:bookmarkStart w:id="8298" w:name="_ETM_Q40_215878"/>
      <w:bookmarkEnd w:id="8298"/>
      <w:r>
        <w:rPr>
          <w:rFonts w:hint="cs"/>
          <w:rtl/>
        </w:rPr>
        <w:t xml:space="preserve">לסופר, כבר לא יכולים לברור בין מחיר גבוה למחיר גבוה אחר. </w:t>
      </w:r>
      <w:bookmarkStart w:id="8299" w:name="_ETM_Q40_221844"/>
      <w:bookmarkEnd w:id="8299"/>
      <w:r>
        <w:rPr>
          <w:rFonts w:hint="cs"/>
          <w:rtl/>
        </w:rPr>
        <w:t>מה עושה שר הכלכלה – הסל עאלק של המדינה,</w:t>
      </w:r>
      <w:bookmarkStart w:id="8300" w:name="_ETM_Q40_221112"/>
      <w:bookmarkEnd w:id="8300"/>
      <w:r>
        <w:rPr>
          <w:rFonts w:hint="cs"/>
          <w:rtl/>
        </w:rPr>
        <w:t xml:space="preserve"> כדי לחלק 50 מיליון שקלים מכספי הציבור לרמי לוי. </w:t>
      </w:r>
      <w:bookmarkStart w:id="8301" w:name="_ETM_Q40_223433"/>
      <w:bookmarkStart w:id="8302" w:name="_ETM_Q40_223697"/>
      <w:bookmarkEnd w:id="8301"/>
      <w:bookmarkEnd w:id="8302"/>
    </w:p>
    <w:p w:rsidR="00406E81" w:rsidRDefault="00406E81" w:rsidP="001A2B93">
      <w:pPr>
        <w:rPr>
          <w:rtl/>
        </w:rPr>
      </w:pPr>
      <w:bookmarkStart w:id="8303" w:name="_ETM_Q40_223814"/>
      <w:bookmarkEnd w:id="8303"/>
    </w:p>
    <w:p w:rsidR="00406E81" w:rsidRDefault="00406E81" w:rsidP="001A2B93">
      <w:pPr>
        <w:pStyle w:val="af6"/>
        <w:keepNext/>
        <w:rPr>
          <w:rtl/>
        </w:rPr>
      </w:pPr>
      <w:r w:rsidRPr="005C7A89">
        <w:rPr>
          <w:rStyle w:val="TagStyle"/>
          <w:rtl/>
        </w:rPr>
        <w:t xml:space="preserve"> &lt;&lt; יור &gt;&gt; </w:t>
      </w:r>
      <w:r>
        <w:rPr>
          <w:rtl/>
        </w:rPr>
        <w:t>היו"ר לימור סון הר מלך:</w:t>
      </w:r>
      <w:r w:rsidRPr="005C7A89">
        <w:rPr>
          <w:rStyle w:val="TagStyle"/>
          <w:rtl/>
        </w:rPr>
        <w:t xml:space="preserve"> &lt;&lt; יור &gt;&gt;</w:t>
      </w:r>
      <w:r>
        <w:rPr>
          <w:rtl/>
        </w:rPr>
        <w:t xml:space="preserve">   </w:t>
      </w:r>
    </w:p>
    <w:p w:rsidR="00406E81" w:rsidRDefault="00406E81" w:rsidP="001A2B93">
      <w:pPr>
        <w:pStyle w:val="KeepWithNext"/>
        <w:rPr>
          <w:rtl/>
        </w:rPr>
      </w:pPr>
    </w:p>
    <w:p w:rsidR="00406E81" w:rsidRDefault="00406E81" w:rsidP="001A2B93">
      <w:pPr>
        <w:rPr>
          <w:rtl/>
        </w:rPr>
      </w:pPr>
      <w:bookmarkStart w:id="8304" w:name="_ETM_Q40_224768"/>
      <w:bookmarkEnd w:id="8304"/>
      <w:r>
        <w:rPr>
          <w:rFonts w:hint="cs"/>
          <w:rtl/>
        </w:rPr>
        <w:t xml:space="preserve">נעמה, נעמה. </w:t>
      </w:r>
    </w:p>
    <w:p w:rsidR="00406E81" w:rsidRDefault="00406E81" w:rsidP="001A2B93">
      <w:pPr>
        <w:rPr>
          <w:rtl/>
        </w:rPr>
      </w:pPr>
      <w:bookmarkStart w:id="8305" w:name="_ETM_Q40_227506"/>
      <w:bookmarkStart w:id="8306" w:name="_ETM_Q40_227611"/>
      <w:bookmarkEnd w:id="8305"/>
      <w:bookmarkEnd w:id="8306"/>
    </w:p>
    <w:p w:rsidR="00406E81" w:rsidRDefault="00406E81" w:rsidP="001A2B93">
      <w:pPr>
        <w:pStyle w:val="-"/>
        <w:keepNext/>
        <w:rPr>
          <w:rtl/>
        </w:rPr>
      </w:pPr>
      <w:bookmarkStart w:id="8307" w:name="ET_speakercontinue_6236_5"/>
      <w:r w:rsidRPr="005C7A89">
        <w:rPr>
          <w:rStyle w:val="TagStyle"/>
          <w:rtl/>
        </w:rPr>
        <w:t xml:space="preserve"> &lt;&lt; דובר_המשך &gt;&gt; </w:t>
      </w:r>
      <w:r>
        <w:rPr>
          <w:rtl/>
        </w:rPr>
        <w:t>נעמה לזימי (העבודה):</w:t>
      </w:r>
      <w:r w:rsidRPr="005C7A89">
        <w:rPr>
          <w:rStyle w:val="TagStyle"/>
          <w:rtl/>
        </w:rPr>
        <w:t xml:space="preserve"> &lt;&lt; דובר_המשך &gt;&gt;</w:t>
      </w:r>
      <w:r>
        <w:rPr>
          <w:rtl/>
        </w:rPr>
        <w:t xml:space="preserve">   </w:t>
      </w:r>
      <w:bookmarkEnd w:id="8307"/>
    </w:p>
    <w:p w:rsidR="00406E81" w:rsidRDefault="00406E81" w:rsidP="001A2B93">
      <w:pPr>
        <w:pStyle w:val="KeepWithNext"/>
        <w:rPr>
          <w:rtl/>
        </w:rPr>
      </w:pPr>
    </w:p>
    <w:p w:rsidR="00406E81" w:rsidRDefault="00406E81" w:rsidP="001A2B93">
      <w:pPr>
        <w:rPr>
          <w:rtl/>
        </w:rPr>
      </w:pPr>
      <w:r>
        <w:rPr>
          <w:rFonts w:hint="cs"/>
          <w:rtl/>
        </w:rPr>
        <w:t xml:space="preserve">מה עושה סמוטריץ'? מחרטט. </w:t>
      </w:r>
    </w:p>
    <w:p w:rsidR="00406E81" w:rsidRDefault="00406E81" w:rsidP="001A2B93">
      <w:pPr>
        <w:rPr>
          <w:rtl/>
        </w:rPr>
      </w:pPr>
    </w:p>
    <w:p w:rsidR="00406E81" w:rsidRDefault="00406E81" w:rsidP="001A2B93">
      <w:pPr>
        <w:pStyle w:val="af6"/>
        <w:keepNext/>
        <w:rPr>
          <w:rtl/>
        </w:rPr>
      </w:pPr>
      <w:r w:rsidRPr="005C7A89">
        <w:rPr>
          <w:rStyle w:val="TagStyle"/>
          <w:rtl/>
        </w:rPr>
        <w:t xml:space="preserve"> &lt;&lt; יור &gt;&gt; </w:t>
      </w:r>
      <w:r>
        <w:rPr>
          <w:rtl/>
        </w:rPr>
        <w:t>היו"ר לימור סון הר מלך:</w:t>
      </w:r>
      <w:r w:rsidRPr="005C7A89">
        <w:rPr>
          <w:rStyle w:val="TagStyle"/>
          <w:rtl/>
        </w:rPr>
        <w:t xml:space="preserve"> &lt;&lt; יור &gt;&gt;</w:t>
      </w:r>
      <w:r>
        <w:rPr>
          <w:rtl/>
        </w:rPr>
        <w:t xml:space="preserve">   </w:t>
      </w:r>
    </w:p>
    <w:p w:rsidR="00406E81" w:rsidRDefault="00406E81" w:rsidP="001A2B93">
      <w:pPr>
        <w:pStyle w:val="KeepWithNext"/>
        <w:rPr>
          <w:rtl/>
        </w:rPr>
      </w:pPr>
    </w:p>
    <w:p w:rsidR="00406E81" w:rsidRDefault="00406E81" w:rsidP="001A2B93">
      <w:pPr>
        <w:rPr>
          <w:rtl/>
        </w:rPr>
      </w:pPr>
      <w:r>
        <w:rPr>
          <w:rFonts w:hint="cs"/>
          <w:rtl/>
        </w:rPr>
        <w:t xml:space="preserve">נעמה, הזמן. </w:t>
      </w:r>
    </w:p>
    <w:p w:rsidR="00406E81" w:rsidRDefault="00406E81" w:rsidP="001A2B93">
      <w:pPr>
        <w:rPr>
          <w:rtl/>
        </w:rPr>
      </w:pPr>
      <w:bookmarkStart w:id="8308" w:name="_ETM_Q40_228545"/>
      <w:bookmarkStart w:id="8309" w:name="_ETM_Q40_228629"/>
      <w:bookmarkEnd w:id="8308"/>
      <w:bookmarkEnd w:id="8309"/>
    </w:p>
    <w:p w:rsidR="00406E81" w:rsidRDefault="00406E81" w:rsidP="001A2B93">
      <w:pPr>
        <w:pStyle w:val="-"/>
        <w:keepNext/>
        <w:rPr>
          <w:rtl/>
        </w:rPr>
      </w:pPr>
      <w:bookmarkStart w:id="8310" w:name="ET_speakercontinue_6236_7"/>
      <w:r w:rsidRPr="005C7A89">
        <w:rPr>
          <w:rStyle w:val="TagStyle"/>
          <w:rtl/>
        </w:rPr>
        <w:t xml:space="preserve"> &lt;&lt; דובר_המשך &gt;&gt; </w:t>
      </w:r>
      <w:r>
        <w:rPr>
          <w:rtl/>
        </w:rPr>
        <w:t>נעמה לזימי (העבודה):</w:t>
      </w:r>
      <w:r w:rsidRPr="005C7A89">
        <w:rPr>
          <w:rStyle w:val="TagStyle"/>
          <w:rtl/>
        </w:rPr>
        <w:t xml:space="preserve"> &lt;&lt; דובר_המשך &gt;&gt;</w:t>
      </w:r>
      <w:r>
        <w:rPr>
          <w:rtl/>
        </w:rPr>
        <w:t xml:space="preserve">   </w:t>
      </w:r>
      <w:bookmarkEnd w:id="8310"/>
    </w:p>
    <w:p w:rsidR="00406E81" w:rsidRDefault="00406E81" w:rsidP="001A2B93">
      <w:pPr>
        <w:pStyle w:val="KeepWithNext"/>
        <w:rPr>
          <w:rtl/>
        </w:rPr>
      </w:pPr>
    </w:p>
    <w:p w:rsidR="00406E81" w:rsidRDefault="00406E81" w:rsidP="001A2B93">
      <w:pPr>
        <w:rPr>
          <w:rtl/>
        </w:rPr>
      </w:pPr>
      <w:bookmarkStart w:id="8311" w:name="_ETM_Q40_229987"/>
      <w:bookmarkEnd w:id="8311"/>
      <w:r>
        <w:rPr>
          <w:rFonts w:hint="cs"/>
          <w:rtl/>
        </w:rPr>
        <w:t>נלחם ברפתנים</w:t>
      </w:r>
      <w:bookmarkStart w:id="8312" w:name="_ETM_Q40_233362"/>
      <w:bookmarkEnd w:id="8312"/>
      <w:r>
        <w:rPr>
          <w:rFonts w:hint="cs"/>
          <w:rtl/>
        </w:rPr>
        <w:t xml:space="preserve"> במקום במונופולים, חזק על קו התפר, נכון? חזק על הרפתנים, שמחזיקים את הגבולות. אבל במונופולים, במי שבאמת עושקים</w:t>
      </w:r>
      <w:bookmarkStart w:id="8313" w:name="_ETM_Q40_240953"/>
      <w:bookmarkEnd w:id="8313"/>
      <w:r>
        <w:rPr>
          <w:rFonts w:hint="cs"/>
          <w:rtl/>
        </w:rPr>
        <w:t xml:space="preserve"> אותנו – בהם הוא לא מתעסק. תקציב של ביזה, תקציב של </w:t>
      </w:r>
      <w:bookmarkStart w:id="8314" w:name="_ETM_Q40_245898"/>
      <w:bookmarkEnd w:id="8314"/>
      <w:r>
        <w:rPr>
          <w:rFonts w:hint="cs"/>
          <w:rtl/>
        </w:rPr>
        <w:t xml:space="preserve">בושה. </w:t>
      </w:r>
    </w:p>
    <w:p w:rsidR="00406E81" w:rsidRDefault="00406E81" w:rsidP="001A2B93">
      <w:pPr>
        <w:rPr>
          <w:rtl/>
        </w:rPr>
      </w:pPr>
      <w:bookmarkStart w:id="8315" w:name="_ETM_Q40_249387"/>
      <w:bookmarkStart w:id="8316" w:name="_ETM_Q40_249458"/>
      <w:bookmarkEnd w:id="8315"/>
      <w:bookmarkEnd w:id="8316"/>
    </w:p>
    <w:p w:rsidR="00406E81" w:rsidRDefault="00406E81" w:rsidP="001A2B93">
      <w:pPr>
        <w:pStyle w:val="af6"/>
        <w:keepNext/>
        <w:rPr>
          <w:rtl/>
        </w:rPr>
      </w:pPr>
      <w:r w:rsidRPr="005C7A89">
        <w:rPr>
          <w:rStyle w:val="TagStyle"/>
          <w:rtl/>
        </w:rPr>
        <w:t xml:space="preserve"> &lt;&lt; יור &gt;&gt; </w:t>
      </w:r>
      <w:r>
        <w:rPr>
          <w:rtl/>
        </w:rPr>
        <w:t>היו"ר לימור סון הר מלך:</w:t>
      </w:r>
      <w:r w:rsidRPr="005C7A89">
        <w:rPr>
          <w:rStyle w:val="TagStyle"/>
          <w:rtl/>
        </w:rPr>
        <w:t xml:space="preserve"> &lt;&lt; יור &gt;&gt;</w:t>
      </w:r>
      <w:r>
        <w:rPr>
          <w:rtl/>
        </w:rPr>
        <w:t xml:space="preserve">   </w:t>
      </w:r>
    </w:p>
    <w:p w:rsidR="00406E81" w:rsidRDefault="00406E81" w:rsidP="001A2B93">
      <w:pPr>
        <w:pStyle w:val="KeepWithNext"/>
        <w:rPr>
          <w:rtl/>
        </w:rPr>
      </w:pPr>
    </w:p>
    <w:p w:rsidR="00406E81" w:rsidRDefault="00406E81" w:rsidP="001A2B93">
      <w:pPr>
        <w:rPr>
          <w:rtl/>
        </w:rPr>
      </w:pPr>
      <w:bookmarkStart w:id="8317" w:name="_ETM_Q40_250446"/>
      <w:bookmarkEnd w:id="8317"/>
      <w:r>
        <w:rPr>
          <w:rFonts w:hint="cs"/>
          <w:rtl/>
        </w:rPr>
        <w:t xml:space="preserve">חבר הכנסת עמית הלוי, בבקשה. לרשותך, שלוש </w:t>
      </w:r>
      <w:bookmarkStart w:id="8318" w:name="_ETM_Q40_280707"/>
      <w:bookmarkEnd w:id="8318"/>
      <w:r>
        <w:rPr>
          <w:rFonts w:hint="cs"/>
          <w:rtl/>
        </w:rPr>
        <w:t xml:space="preserve">דקות.  </w:t>
      </w:r>
    </w:p>
    <w:p w:rsidR="00406E81" w:rsidRDefault="00406E81" w:rsidP="001A2B93">
      <w:pPr>
        <w:rPr>
          <w:rtl/>
        </w:rPr>
      </w:pPr>
      <w:bookmarkStart w:id="8319" w:name="_ETM_Q40_252178"/>
      <w:bookmarkStart w:id="8320" w:name="_ETM_Q40_252246"/>
      <w:bookmarkStart w:id="8321" w:name="_ETM_Q40_253234"/>
      <w:bookmarkEnd w:id="8319"/>
      <w:bookmarkEnd w:id="8320"/>
      <w:bookmarkEnd w:id="8321"/>
    </w:p>
    <w:p w:rsidR="00406E81" w:rsidRDefault="00406E81" w:rsidP="001A2B93">
      <w:pPr>
        <w:rPr>
          <w:rtl/>
        </w:rPr>
      </w:pPr>
      <w:bookmarkStart w:id="8322" w:name="_ETM_Q40_259487"/>
      <w:bookmarkStart w:id="8323" w:name="_ETM_Q40_259565"/>
      <w:bookmarkEnd w:id="8322"/>
      <w:bookmarkEnd w:id="8323"/>
    </w:p>
    <w:p w:rsidR="00406E81" w:rsidRDefault="00406E81" w:rsidP="001A2B93">
      <w:pPr>
        <w:pStyle w:val="a4"/>
        <w:keepNext/>
        <w:rPr>
          <w:rtl/>
        </w:rPr>
      </w:pPr>
      <w:bookmarkStart w:id="8324" w:name="ET_speaker_6164_9"/>
      <w:r w:rsidRPr="005C7A89">
        <w:rPr>
          <w:rStyle w:val="TagStyle"/>
          <w:rtl/>
        </w:rPr>
        <w:t xml:space="preserve"> &lt;&lt; דובר &gt;&gt; </w:t>
      </w:r>
      <w:bookmarkStart w:id="8325" w:name="_Toc221622965"/>
      <w:r>
        <w:rPr>
          <w:rtl/>
        </w:rPr>
        <w:t>עמית הלוי (הליכוד):</w:t>
      </w:r>
      <w:bookmarkEnd w:id="8325"/>
      <w:r w:rsidRPr="005C7A89">
        <w:rPr>
          <w:rStyle w:val="TagStyle"/>
          <w:rtl/>
        </w:rPr>
        <w:t xml:space="preserve"> &lt;&lt; דובר &gt;&gt;</w:t>
      </w:r>
      <w:r>
        <w:rPr>
          <w:rtl/>
        </w:rPr>
        <w:t xml:space="preserve">   </w:t>
      </w:r>
      <w:bookmarkEnd w:id="8324"/>
    </w:p>
    <w:p w:rsidR="00406E81" w:rsidRDefault="00406E81" w:rsidP="001A2B93">
      <w:pPr>
        <w:rPr>
          <w:rtl/>
        </w:rPr>
      </w:pPr>
      <w:bookmarkStart w:id="8326" w:name="_ETM_Q40_278290"/>
      <w:bookmarkEnd w:id="8326"/>
    </w:p>
    <w:p w:rsidR="00406E81" w:rsidRDefault="00406E81" w:rsidP="001A2B93">
      <w:pPr>
        <w:rPr>
          <w:rtl/>
        </w:rPr>
      </w:pPr>
      <w:bookmarkStart w:id="8327" w:name="_ETM_Q40_257696"/>
      <w:bookmarkStart w:id="8328" w:name="_ETM_Q40_257773"/>
      <w:bookmarkEnd w:id="8327"/>
      <w:bookmarkEnd w:id="8328"/>
      <w:r>
        <w:rPr>
          <w:rtl/>
        </w:rPr>
        <w:t>היושבת</w:t>
      </w:r>
      <w:r>
        <w:rPr>
          <w:rFonts w:hint="cs"/>
          <w:rtl/>
        </w:rPr>
        <w:t xml:space="preserve"> </w:t>
      </w:r>
      <w:r>
        <w:rPr>
          <w:rtl/>
        </w:rPr>
        <w:t>בראש, כנסת נכבדה, אזרחי ישראל</w:t>
      </w:r>
      <w:r>
        <w:rPr>
          <w:rFonts w:hint="cs"/>
          <w:rtl/>
        </w:rPr>
        <w:t>,</w:t>
      </w:r>
      <w:r>
        <w:rPr>
          <w:rtl/>
        </w:rPr>
        <w:t xml:space="preserve"> היום בית המשפט </w:t>
      </w:r>
      <w:bookmarkStart w:id="8329" w:name="_ETM_Q40_285050"/>
      <w:bookmarkEnd w:id="8329"/>
      <w:r>
        <w:rPr>
          <w:rtl/>
        </w:rPr>
        <w:t>למעשה ייד</w:t>
      </w:r>
      <w:r>
        <w:rPr>
          <w:rFonts w:hint="cs"/>
          <w:rtl/>
        </w:rPr>
        <w:t>ה</w:t>
      </w:r>
      <w:r>
        <w:rPr>
          <w:rtl/>
        </w:rPr>
        <w:t xml:space="preserve"> עוד אבן עליכם, אזרחי ישראל, על הדמוקרטיה שלנו</w:t>
      </w:r>
      <w:r>
        <w:rPr>
          <w:rFonts w:hint="cs"/>
          <w:rtl/>
        </w:rPr>
        <w:t>;</w:t>
      </w:r>
      <w:r>
        <w:rPr>
          <w:rtl/>
        </w:rPr>
        <w:t xml:space="preserve"> </w:t>
      </w:r>
      <w:bookmarkStart w:id="8330" w:name="_ETM_Q40_288359"/>
      <w:bookmarkEnd w:id="8330"/>
      <w:r>
        <w:rPr>
          <w:rtl/>
        </w:rPr>
        <w:t>לא אבן</w:t>
      </w:r>
      <w:r>
        <w:rPr>
          <w:rFonts w:hint="cs"/>
          <w:rtl/>
        </w:rPr>
        <w:t xml:space="preserve"> </w:t>
      </w:r>
      <w:r>
        <w:rPr>
          <w:rFonts w:hint="eastAsia"/>
          <w:rtl/>
        </w:rPr>
        <w:t>–</w:t>
      </w:r>
      <w:r>
        <w:rPr>
          <w:rtl/>
        </w:rPr>
        <w:t xml:space="preserve"> סלע</w:t>
      </w:r>
      <w:r>
        <w:rPr>
          <w:rFonts w:hint="cs"/>
          <w:rtl/>
        </w:rPr>
        <w:t>.</w:t>
      </w:r>
      <w:r>
        <w:rPr>
          <w:rtl/>
        </w:rPr>
        <w:t xml:space="preserve"> </w:t>
      </w:r>
      <w:bookmarkStart w:id="8331" w:name="_ETM_Q40_293040"/>
      <w:bookmarkEnd w:id="8331"/>
      <w:r>
        <w:rPr>
          <w:rtl/>
        </w:rPr>
        <w:t xml:space="preserve">במידה רבה זה המשך של הגיבוי שנתן בית המשפט העליון </w:t>
      </w:r>
      <w:bookmarkStart w:id="8332" w:name="_ETM_Q40_297379"/>
      <w:bookmarkEnd w:id="8332"/>
      <w:r>
        <w:rPr>
          <w:rtl/>
        </w:rPr>
        <w:t xml:space="preserve">בזמנו לרונן בר, סוג של ניסיון גלוי לנכס את גופי </w:t>
      </w:r>
      <w:bookmarkStart w:id="8333" w:name="_ETM_Q40_301719"/>
      <w:bookmarkEnd w:id="8333"/>
      <w:r>
        <w:rPr>
          <w:rtl/>
        </w:rPr>
        <w:t>הביטחון של המדינה, של הציבור</w:t>
      </w:r>
      <w:r>
        <w:rPr>
          <w:rFonts w:hint="cs"/>
          <w:rtl/>
        </w:rPr>
        <w:t>,</w:t>
      </w:r>
      <w:r>
        <w:rPr>
          <w:rtl/>
        </w:rPr>
        <w:t xml:space="preserve"> לבתי המשפט</w:t>
      </w:r>
      <w:r>
        <w:rPr>
          <w:rFonts w:hint="cs"/>
          <w:rtl/>
        </w:rPr>
        <w:t>.</w:t>
      </w:r>
      <w:r>
        <w:rPr>
          <w:rtl/>
        </w:rPr>
        <w:t xml:space="preserve"> </w:t>
      </w:r>
      <w:bookmarkStart w:id="8334" w:name="_ETM_Q40_306889"/>
      <w:bookmarkEnd w:id="8334"/>
      <w:r>
        <w:rPr>
          <w:rtl/>
        </w:rPr>
        <w:t xml:space="preserve">נהפוך אותם למיליציות של השופטים, כמה זה נורא למי שרוצה </w:t>
      </w:r>
      <w:bookmarkStart w:id="8335" w:name="_ETM_Q40_309935"/>
      <w:bookmarkEnd w:id="8335"/>
      <w:r>
        <w:rPr>
          <w:rtl/>
        </w:rPr>
        <w:t xml:space="preserve">לחיות בחברה חופשית. כי מה קרה בעצם היום, גברתי? בא </w:t>
      </w:r>
      <w:bookmarkStart w:id="8336" w:name="_ETM_Q40_312982"/>
      <w:bookmarkEnd w:id="8336"/>
      <w:r>
        <w:rPr>
          <w:rtl/>
        </w:rPr>
        <w:t>בית המשפט</w:t>
      </w:r>
      <w:bookmarkStart w:id="8337" w:name="_ETM_Q40_316610"/>
      <w:bookmarkEnd w:id="8337"/>
      <w:r>
        <w:rPr>
          <w:rFonts w:hint="cs"/>
          <w:rtl/>
        </w:rPr>
        <w:t xml:space="preserve">, </w:t>
      </w:r>
      <w:r>
        <w:rPr>
          <w:rtl/>
        </w:rPr>
        <w:t xml:space="preserve">ומחייב שר בממשלה </w:t>
      </w:r>
      <w:bookmarkStart w:id="8338" w:name="_ETM_Q40_319619"/>
      <w:bookmarkEnd w:id="8338"/>
      <w:r>
        <w:rPr>
          <w:rtl/>
        </w:rPr>
        <w:t xml:space="preserve">למנות קצינה, לתת לה דרגות. עכשיו, אני שם בצד את </w:t>
      </w:r>
      <w:bookmarkStart w:id="8339" w:name="_ETM_Q40_322119"/>
      <w:bookmarkEnd w:id="8339"/>
      <w:r>
        <w:rPr>
          <w:rtl/>
        </w:rPr>
        <w:t>העובדה שאין ויכוח</w:t>
      </w:r>
      <w:bookmarkStart w:id="8340" w:name="_ETM_Q40_324779"/>
      <w:bookmarkEnd w:id="8340"/>
      <w:r>
        <w:rPr>
          <w:rFonts w:hint="cs"/>
          <w:rtl/>
        </w:rPr>
        <w:t xml:space="preserve"> – את </w:t>
      </w:r>
      <w:r>
        <w:rPr>
          <w:rtl/>
        </w:rPr>
        <w:t>פקודת המשטרה כולם מכירים, זאת סמכותו של השר, זאת</w:t>
      </w:r>
      <w:bookmarkStart w:id="8341" w:name="_ETM_Q40_328320"/>
      <w:bookmarkEnd w:id="8341"/>
      <w:r>
        <w:rPr>
          <w:rFonts w:hint="cs"/>
          <w:rtl/>
        </w:rPr>
        <w:t xml:space="preserve"> </w:t>
      </w:r>
      <w:r>
        <w:rPr>
          <w:rtl/>
        </w:rPr>
        <w:t xml:space="preserve">חובתו של השר. </w:t>
      </w:r>
      <w:bookmarkStart w:id="8342" w:name="_ETM_Q40_330940"/>
      <w:bookmarkEnd w:id="8342"/>
      <w:r>
        <w:rPr>
          <w:rtl/>
        </w:rPr>
        <w:t>זה פשוט</w:t>
      </w:r>
      <w:r>
        <w:rPr>
          <w:rFonts w:hint="cs"/>
          <w:rtl/>
        </w:rPr>
        <w:t>.</w:t>
      </w:r>
    </w:p>
    <w:p w:rsidR="00406E81" w:rsidRDefault="00406E81" w:rsidP="001A2B93">
      <w:pPr>
        <w:rPr>
          <w:rtl/>
        </w:rPr>
      </w:pPr>
      <w:bookmarkStart w:id="8343" w:name="_ETM_Q40_327922"/>
      <w:bookmarkEnd w:id="8343"/>
    </w:p>
    <w:p w:rsidR="00406E81" w:rsidRDefault="00406E81" w:rsidP="001A2B93">
      <w:pPr>
        <w:pStyle w:val="af5"/>
        <w:keepNext/>
        <w:rPr>
          <w:rtl/>
        </w:rPr>
      </w:pPr>
      <w:bookmarkStart w:id="8344" w:name="_ETM_Q40_332768"/>
      <w:bookmarkStart w:id="8345" w:name="_ETM_Q40_332882"/>
      <w:bookmarkEnd w:id="8344"/>
      <w:bookmarkEnd w:id="8345"/>
      <w:r w:rsidRPr="005C7A89">
        <w:rPr>
          <w:rFonts w:hint="cs"/>
          <w:rtl/>
        </w:rPr>
        <w:t xml:space="preserve"> </w:t>
      </w:r>
      <w:r w:rsidRPr="00091161">
        <w:rPr>
          <w:rStyle w:val="TagStyle"/>
          <w:rtl/>
        </w:rPr>
        <w:t xml:space="preserve"> </w:t>
      </w:r>
      <w:bookmarkStart w:id="8346" w:name="ET_interruption_5109_2"/>
      <w:r w:rsidRPr="00091161">
        <w:rPr>
          <w:rStyle w:val="TagStyle"/>
          <w:rtl/>
        </w:rPr>
        <w:t xml:space="preserve">&lt;&lt; קריאה &gt;&gt; </w:t>
      </w:r>
      <w:r>
        <w:rPr>
          <w:rtl/>
        </w:rPr>
        <w:t>אלעזר שטרן (יש עתיד):</w:t>
      </w:r>
      <w:r w:rsidRPr="00091161">
        <w:rPr>
          <w:rStyle w:val="TagStyle"/>
          <w:rtl/>
        </w:rPr>
        <w:t xml:space="preserve"> &lt;&lt; קריאה &gt;&gt;</w:t>
      </w:r>
      <w:r>
        <w:rPr>
          <w:rtl/>
        </w:rPr>
        <w:t xml:space="preserve">   </w:t>
      </w:r>
      <w:bookmarkEnd w:id="8346"/>
    </w:p>
    <w:p w:rsidR="00406E81" w:rsidRDefault="00406E81" w:rsidP="001A2B93">
      <w:pPr>
        <w:pStyle w:val="KeepWithNext"/>
        <w:rPr>
          <w:rtl/>
        </w:rPr>
      </w:pPr>
    </w:p>
    <w:p w:rsidR="00406E81" w:rsidRDefault="00406E81" w:rsidP="001A2B93">
      <w:pPr>
        <w:rPr>
          <w:rtl/>
        </w:rPr>
      </w:pPr>
      <w:r>
        <w:rPr>
          <w:rFonts w:hint="cs"/>
          <w:rtl/>
        </w:rPr>
        <w:t xml:space="preserve">תגיד, אתה מאמין במה שאתה אומר? </w:t>
      </w:r>
    </w:p>
    <w:p w:rsidR="00406E81" w:rsidRDefault="00406E81" w:rsidP="001A2B93">
      <w:pPr>
        <w:rPr>
          <w:rtl/>
        </w:rPr>
      </w:pPr>
    </w:p>
    <w:p w:rsidR="00406E81" w:rsidRDefault="00406E81" w:rsidP="001A2B93">
      <w:pPr>
        <w:pStyle w:val="af6"/>
        <w:keepNext/>
        <w:rPr>
          <w:rtl/>
        </w:rPr>
      </w:pPr>
      <w:r w:rsidRPr="00011C14">
        <w:rPr>
          <w:rStyle w:val="TagStyle"/>
          <w:rtl/>
        </w:rPr>
        <w:t xml:space="preserve"> &lt;&lt; יור &gt;&gt; </w:t>
      </w:r>
      <w:r>
        <w:rPr>
          <w:rtl/>
        </w:rPr>
        <w:t>היו"ר לימור סון הר מלך:</w:t>
      </w:r>
      <w:r w:rsidRPr="00011C14">
        <w:rPr>
          <w:rStyle w:val="TagStyle"/>
          <w:rtl/>
        </w:rPr>
        <w:t xml:space="preserve"> &lt;&lt; יור &gt;&gt;</w:t>
      </w:r>
      <w:r>
        <w:rPr>
          <w:rtl/>
        </w:rPr>
        <w:t xml:space="preserve">   </w:t>
      </w:r>
    </w:p>
    <w:p w:rsidR="00406E81" w:rsidRDefault="00406E81" w:rsidP="001A2B93">
      <w:pPr>
        <w:pStyle w:val="KeepWithNext"/>
        <w:rPr>
          <w:rtl/>
        </w:rPr>
      </w:pPr>
    </w:p>
    <w:p w:rsidR="00406E81" w:rsidRDefault="00406E81" w:rsidP="001A2B93">
      <w:pPr>
        <w:rPr>
          <w:rtl/>
        </w:rPr>
      </w:pPr>
      <w:r>
        <w:rPr>
          <w:rFonts w:hint="cs"/>
          <w:rtl/>
        </w:rPr>
        <w:t xml:space="preserve">חבר הכנסת שטרן. </w:t>
      </w:r>
      <w:bookmarkStart w:id="8347" w:name="_ETM_Q40_336807"/>
      <w:bookmarkEnd w:id="8347"/>
    </w:p>
    <w:p w:rsidR="00406E81" w:rsidRDefault="00406E81" w:rsidP="001A2B93">
      <w:pPr>
        <w:rPr>
          <w:rtl/>
        </w:rPr>
      </w:pPr>
    </w:p>
    <w:p w:rsidR="00406E81" w:rsidRDefault="00406E81" w:rsidP="001A2B93">
      <w:pPr>
        <w:pStyle w:val="af5"/>
        <w:keepNext/>
        <w:rPr>
          <w:rtl/>
        </w:rPr>
      </w:pPr>
      <w:bookmarkStart w:id="8348" w:name="_ETM_Q40_336896"/>
      <w:bookmarkEnd w:id="8348"/>
      <w:r w:rsidRPr="00091161">
        <w:rPr>
          <w:rStyle w:val="TagStyle"/>
          <w:rtl/>
        </w:rPr>
        <w:t xml:space="preserve">&lt;&lt; קריאה &gt;&gt; </w:t>
      </w:r>
      <w:r>
        <w:rPr>
          <w:rtl/>
        </w:rPr>
        <w:t>אלעזר שטרן (יש עתיד):</w:t>
      </w:r>
      <w:r w:rsidRPr="00091161">
        <w:rPr>
          <w:rStyle w:val="TagStyle"/>
          <w:rtl/>
        </w:rPr>
        <w:t xml:space="preserve"> &lt;&lt; קריאה &gt;&gt;</w:t>
      </w:r>
      <w:r>
        <w:rPr>
          <w:rtl/>
        </w:rPr>
        <w:t xml:space="preserve">   </w:t>
      </w:r>
    </w:p>
    <w:p w:rsidR="00406E81" w:rsidRDefault="00406E81" w:rsidP="001A2B93">
      <w:pPr>
        <w:rPr>
          <w:rtl/>
        </w:rPr>
      </w:pPr>
    </w:p>
    <w:p w:rsidR="00406E81" w:rsidRPr="00994E98" w:rsidRDefault="00406E81" w:rsidP="001A2B93">
      <w:pPr>
        <w:rPr>
          <w:rtl/>
        </w:rPr>
      </w:pPr>
      <w:r>
        <w:rPr>
          <w:rFonts w:hint="cs"/>
          <w:rtl/>
        </w:rPr>
        <w:t xml:space="preserve">- - - </w:t>
      </w:r>
    </w:p>
    <w:p w:rsidR="00406E81" w:rsidRDefault="00406E81" w:rsidP="001A2B93">
      <w:pPr>
        <w:rPr>
          <w:rtl/>
        </w:rPr>
      </w:pPr>
    </w:p>
    <w:p w:rsidR="00406E81" w:rsidRDefault="00406E81" w:rsidP="001A2B93">
      <w:pPr>
        <w:pStyle w:val="-"/>
        <w:keepNext/>
        <w:rPr>
          <w:rtl/>
        </w:rPr>
      </w:pPr>
      <w:bookmarkStart w:id="8349" w:name="_ETM_Q40_330447"/>
      <w:bookmarkStart w:id="8350" w:name="_ETM_Q40_330552"/>
      <w:bookmarkStart w:id="8351" w:name="ET_speakercontinue_6164_10"/>
      <w:bookmarkEnd w:id="8349"/>
      <w:bookmarkEnd w:id="8350"/>
      <w:r w:rsidRPr="00011C14">
        <w:rPr>
          <w:rStyle w:val="TagStyle"/>
          <w:rtl/>
        </w:rPr>
        <w:t xml:space="preserve"> &lt;&lt; דובר_המשך &gt;&gt; </w:t>
      </w:r>
      <w:r>
        <w:rPr>
          <w:rtl/>
        </w:rPr>
        <w:t>עמית הלוי (הליכוד):</w:t>
      </w:r>
      <w:r w:rsidRPr="00011C14">
        <w:rPr>
          <w:rStyle w:val="TagStyle"/>
          <w:rtl/>
        </w:rPr>
        <w:t xml:space="preserve"> &lt;&lt; דובר_המשך &gt;&gt;</w:t>
      </w:r>
      <w:r>
        <w:rPr>
          <w:rtl/>
        </w:rPr>
        <w:t xml:space="preserve">   </w:t>
      </w:r>
      <w:bookmarkEnd w:id="8351"/>
    </w:p>
    <w:p w:rsidR="00406E81" w:rsidRDefault="00406E81" w:rsidP="001A2B93">
      <w:pPr>
        <w:pStyle w:val="KeepWithNext"/>
        <w:rPr>
          <w:rtl/>
        </w:rPr>
      </w:pPr>
    </w:p>
    <w:p w:rsidR="00406E81" w:rsidRDefault="00406E81" w:rsidP="001A2B93">
      <w:pPr>
        <w:rPr>
          <w:rtl/>
        </w:rPr>
      </w:pPr>
      <w:r>
        <w:rPr>
          <w:rtl/>
        </w:rPr>
        <w:t>אבל בית המשפט בא ומשתמש בעילת הסבירות</w:t>
      </w:r>
      <w:r>
        <w:rPr>
          <w:rFonts w:hint="cs"/>
          <w:rtl/>
        </w:rPr>
        <w:t xml:space="preserve"> - - -</w:t>
      </w:r>
      <w:r>
        <w:rPr>
          <w:rtl/>
        </w:rPr>
        <w:t xml:space="preserve"> </w:t>
      </w:r>
    </w:p>
    <w:p w:rsidR="00406E81" w:rsidRDefault="00406E81" w:rsidP="001A2B93">
      <w:pPr>
        <w:rPr>
          <w:rtl/>
        </w:rPr>
      </w:pPr>
      <w:bookmarkStart w:id="8352" w:name="_ETM_Q40_336854"/>
      <w:bookmarkStart w:id="8353" w:name="_ETM_Q40_336900"/>
      <w:bookmarkEnd w:id="8352"/>
      <w:bookmarkEnd w:id="8353"/>
    </w:p>
    <w:p w:rsidR="00406E81" w:rsidRDefault="00406E81" w:rsidP="001A2B93">
      <w:pPr>
        <w:pStyle w:val="af6"/>
        <w:keepNext/>
        <w:rPr>
          <w:rtl/>
        </w:rPr>
      </w:pPr>
      <w:r w:rsidRPr="000B3944">
        <w:rPr>
          <w:rStyle w:val="TagStyle"/>
          <w:rtl/>
        </w:rPr>
        <w:t xml:space="preserve"> &lt;&lt; יור &gt;&gt; </w:t>
      </w:r>
      <w:r>
        <w:rPr>
          <w:rtl/>
        </w:rPr>
        <w:t>היו"ר לימור סון הר מלך:</w:t>
      </w:r>
      <w:r w:rsidRPr="000B3944">
        <w:rPr>
          <w:rStyle w:val="TagStyle"/>
          <w:rtl/>
        </w:rPr>
        <w:t xml:space="preserve"> &lt;&lt; יור &gt;&gt;</w:t>
      </w:r>
      <w:r>
        <w:rPr>
          <w:rtl/>
        </w:rPr>
        <w:t xml:space="preserve">   </w:t>
      </w:r>
    </w:p>
    <w:p w:rsidR="00406E81" w:rsidRDefault="00406E81" w:rsidP="001A2B93">
      <w:pPr>
        <w:pStyle w:val="KeepWithNext"/>
        <w:rPr>
          <w:rtl/>
        </w:rPr>
      </w:pPr>
    </w:p>
    <w:p w:rsidR="00406E81" w:rsidRDefault="00406E81" w:rsidP="001A2B93">
      <w:pPr>
        <w:rPr>
          <w:rtl/>
        </w:rPr>
      </w:pPr>
      <w:bookmarkStart w:id="8354" w:name="_ETM_Q40_337907"/>
      <w:bookmarkEnd w:id="8354"/>
      <w:r>
        <w:rPr>
          <w:rtl/>
        </w:rPr>
        <w:t xml:space="preserve">חבר </w:t>
      </w:r>
      <w:bookmarkStart w:id="8355" w:name="_ETM_Q40_334194"/>
      <w:bookmarkEnd w:id="8355"/>
      <w:r>
        <w:rPr>
          <w:rtl/>
        </w:rPr>
        <w:t xml:space="preserve">הכנסת שטרן. </w:t>
      </w:r>
      <w:bookmarkStart w:id="8356" w:name="_ETM_Q40_340037"/>
      <w:bookmarkEnd w:id="8356"/>
    </w:p>
    <w:p w:rsidR="00406E81" w:rsidRDefault="00406E81" w:rsidP="001A2B93">
      <w:pPr>
        <w:rPr>
          <w:rtl/>
        </w:rPr>
      </w:pPr>
      <w:bookmarkStart w:id="8357" w:name="_ETM_Q40_340095"/>
      <w:bookmarkEnd w:id="8357"/>
    </w:p>
    <w:p w:rsidR="00406E81" w:rsidRDefault="00406E81" w:rsidP="001A2B93">
      <w:pPr>
        <w:pStyle w:val="-"/>
        <w:keepNext/>
        <w:rPr>
          <w:rtl/>
        </w:rPr>
      </w:pPr>
      <w:bookmarkStart w:id="8358" w:name="ET_speakercontinue_6164_13"/>
      <w:r w:rsidRPr="000B3944">
        <w:rPr>
          <w:rStyle w:val="TagStyle"/>
          <w:rtl/>
        </w:rPr>
        <w:t xml:space="preserve"> &lt;&lt; דובר_המשך &gt;&gt; </w:t>
      </w:r>
      <w:r>
        <w:rPr>
          <w:rtl/>
        </w:rPr>
        <w:t>עמית הלוי (הליכוד):</w:t>
      </w:r>
      <w:r w:rsidRPr="000B3944">
        <w:rPr>
          <w:rStyle w:val="TagStyle"/>
          <w:rtl/>
        </w:rPr>
        <w:t xml:space="preserve"> &lt;&lt; דובר_המשך &gt;&gt;</w:t>
      </w:r>
      <w:r>
        <w:rPr>
          <w:rtl/>
        </w:rPr>
        <w:t xml:space="preserve">   </w:t>
      </w:r>
      <w:bookmarkEnd w:id="8358"/>
    </w:p>
    <w:p w:rsidR="00406E81" w:rsidRDefault="00406E81" w:rsidP="001A2B93">
      <w:pPr>
        <w:pStyle w:val="KeepWithNext"/>
        <w:rPr>
          <w:rtl/>
        </w:rPr>
      </w:pPr>
    </w:p>
    <w:p w:rsidR="00406E81" w:rsidRDefault="00406E81" w:rsidP="001A2B93">
      <w:pPr>
        <w:rPr>
          <w:rtl/>
        </w:rPr>
      </w:pPr>
      <w:r>
        <w:rPr>
          <w:rtl/>
        </w:rPr>
        <w:t xml:space="preserve">רגע, בוא נעשה את החשבון, שטרן, בוא נעשה </w:t>
      </w:r>
      <w:bookmarkStart w:id="8359" w:name="_ETM_Q40_337448"/>
      <w:bookmarkEnd w:id="8359"/>
      <w:r>
        <w:rPr>
          <w:rtl/>
        </w:rPr>
        <w:t>את החשבון</w:t>
      </w:r>
      <w:r>
        <w:rPr>
          <w:rFonts w:hint="cs"/>
          <w:rtl/>
        </w:rPr>
        <w:t>,</w:t>
      </w:r>
      <w:r>
        <w:rPr>
          <w:rtl/>
        </w:rPr>
        <w:t xml:space="preserve"> חבר הכנסת שטרן</w:t>
      </w:r>
      <w:r>
        <w:rPr>
          <w:rFonts w:hint="cs"/>
          <w:rtl/>
        </w:rPr>
        <w:t>.</w:t>
      </w:r>
      <w:r>
        <w:rPr>
          <w:rtl/>
        </w:rPr>
        <w:t xml:space="preserve"> בא בית המשפט, משתמש בעילת </w:t>
      </w:r>
      <w:bookmarkStart w:id="8360" w:name="_ETM_Q40_340702"/>
      <w:bookmarkEnd w:id="8360"/>
      <w:r>
        <w:rPr>
          <w:rtl/>
        </w:rPr>
        <w:t>הסבירות כדי לעשות את הדבר הבא</w:t>
      </w:r>
      <w:r>
        <w:rPr>
          <w:rFonts w:hint="cs"/>
          <w:rtl/>
        </w:rPr>
        <w:t xml:space="preserve"> –</w:t>
      </w:r>
      <w:r>
        <w:rPr>
          <w:rtl/>
        </w:rPr>
        <w:t xml:space="preserve"> עכשיו, תעקוב אחרי המקרה, </w:t>
      </w:r>
      <w:bookmarkStart w:id="8361" w:name="_ETM_Q40_343957"/>
      <w:bookmarkEnd w:id="8361"/>
      <w:r>
        <w:rPr>
          <w:rtl/>
        </w:rPr>
        <w:t>תבין את האירוע</w:t>
      </w:r>
      <w:r>
        <w:rPr>
          <w:rFonts w:hint="cs"/>
          <w:rtl/>
        </w:rPr>
        <w:t xml:space="preserve"> –</w:t>
      </w:r>
      <w:r>
        <w:rPr>
          <w:rtl/>
        </w:rPr>
        <w:t xml:space="preserve"> הרי מה אמר השר לביטחון לאומי? מה </w:t>
      </w:r>
      <w:bookmarkStart w:id="8362" w:name="_ETM_Q40_347211"/>
      <w:bookmarkEnd w:id="8362"/>
      <w:r>
        <w:rPr>
          <w:rtl/>
        </w:rPr>
        <w:t xml:space="preserve">הוא אמר במקרה הזה? הוא אמר ככה, אמר </w:t>
      </w:r>
      <w:r>
        <w:rPr>
          <w:rFonts w:hint="cs"/>
          <w:rtl/>
        </w:rPr>
        <w:t>–</w:t>
      </w:r>
      <w:r>
        <w:rPr>
          <w:rtl/>
        </w:rPr>
        <w:t xml:space="preserve">יש פסק </w:t>
      </w:r>
      <w:bookmarkStart w:id="8363" w:name="_ETM_Q40_350465"/>
      <w:bookmarkEnd w:id="8363"/>
      <w:r>
        <w:rPr>
          <w:rtl/>
        </w:rPr>
        <w:t>דין, יש פסק דין</w:t>
      </w:r>
      <w:r>
        <w:rPr>
          <w:rFonts w:hint="cs"/>
          <w:rtl/>
        </w:rPr>
        <w:t xml:space="preserve"> - - -</w:t>
      </w:r>
    </w:p>
    <w:p w:rsidR="00A9467F" w:rsidRDefault="00A9467F" w:rsidP="001A2B93">
      <w:pPr>
        <w:rPr>
          <w:rtl/>
        </w:rPr>
      </w:pPr>
    </w:p>
    <w:p w:rsidR="00406E81" w:rsidRDefault="00406E81" w:rsidP="001A2B93">
      <w:pPr>
        <w:pStyle w:val="af5"/>
        <w:keepNext/>
        <w:rPr>
          <w:rtl/>
        </w:rPr>
      </w:pPr>
      <w:bookmarkStart w:id="8364" w:name="ET_interruption_5109_14"/>
      <w:r w:rsidRPr="000B3944">
        <w:rPr>
          <w:rStyle w:val="TagStyle"/>
          <w:rtl/>
        </w:rPr>
        <w:t xml:space="preserve"> &lt;&lt; קריאה &gt;&gt; </w:t>
      </w:r>
      <w:r>
        <w:rPr>
          <w:rtl/>
        </w:rPr>
        <w:t>אלעזר שטרן (יש עתיד):</w:t>
      </w:r>
      <w:r w:rsidRPr="000B3944">
        <w:rPr>
          <w:rStyle w:val="TagStyle"/>
          <w:rtl/>
        </w:rPr>
        <w:t xml:space="preserve"> &lt;&lt; קריאה &gt;&gt;</w:t>
      </w:r>
      <w:r>
        <w:rPr>
          <w:rtl/>
        </w:rPr>
        <w:t xml:space="preserve">   </w:t>
      </w:r>
      <w:bookmarkEnd w:id="8364"/>
    </w:p>
    <w:p w:rsidR="00406E81" w:rsidRDefault="00406E81" w:rsidP="001A2B93">
      <w:pPr>
        <w:pStyle w:val="KeepWithNext"/>
        <w:rPr>
          <w:rtl/>
        </w:rPr>
      </w:pPr>
    </w:p>
    <w:p w:rsidR="00406E81" w:rsidRDefault="00406E81" w:rsidP="001A2B93">
      <w:pPr>
        <w:rPr>
          <w:rtl/>
        </w:rPr>
      </w:pPr>
      <w:r>
        <w:rPr>
          <w:rFonts w:hint="cs"/>
          <w:rtl/>
        </w:rPr>
        <w:t xml:space="preserve">יש מפכ"ל, יש מפכ"ל. </w:t>
      </w:r>
    </w:p>
    <w:p w:rsidR="00406E81" w:rsidRPr="000B3944" w:rsidRDefault="00406E81" w:rsidP="001A2B93">
      <w:pPr>
        <w:rPr>
          <w:rtl/>
        </w:rPr>
      </w:pPr>
      <w:bookmarkStart w:id="8365" w:name="_ETM_Q40_353297"/>
      <w:bookmarkStart w:id="8366" w:name="_ETM_Q40_353378"/>
      <w:bookmarkEnd w:id="8365"/>
      <w:bookmarkEnd w:id="8366"/>
    </w:p>
    <w:p w:rsidR="00406E81" w:rsidRDefault="00406E81" w:rsidP="001A2B93">
      <w:pPr>
        <w:pStyle w:val="-"/>
        <w:keepNext/>
        <w:rPr>
          <w:rtl/>
        </w:rPr>
      </w:pPr>
      <w:bookmarkStart w:id="8367" w:name="_ETM_Q40_354704"/>
      <w:bookmarkStart w:id="8368" w:name="_ETM_Q40_354837"/>
      <w:bookmarkStart w:id="8369" w:name="_ETM_Q40_354309"/>
      <w:bookmarkStart w:id="8370" w:name="ET_speakercontinue_6164_15"/>
      <w:bookmarkEnd w:id="8367"/>
      <w:bookmarkEnd w:id="8368"/>
      <w:bookmarkEnd w:id="8369"/>
      <w:r w:rsidRPr="000B3944">
        <w:rPr>
          <w:rStyle w:val="TagStyle"/>
          <w:rtl/>
        </w:rPr>
        <w:t xml:space="preserve"> &lt;&lt; דובר_המשך &gt;&gt; </w:t>
      </w:r>
      <w:r>
        <w:rPr>
          <w:rtl/>
        </w:rPr>
        <w:t>עמית הלוי (הליכוד):</w:t>
      </w:r>
      <w:r w:rsidRPr="000B3944">
        <w:rPr>
          <w:rStyle w:val="TagStyle"/>
          <w:rtl/>
        </w:rPr>
        <w:t xml:space="preserve"> &lt;&lt; דובר_המשך &gt;&gt;</w:t>
      </w:r>
      <w:r>
        <w:rPr>
          <w:rtl/>
        </w:rPr>
        <w:t xml:space="preserve">   </w:t>
      </w:r>
      <w:bookmarkEnd w:id="8370"/>
    </w:p>
    <w:p w:rsidR="00406E81" w:rsidRDefault="00406E81" w:rsidP="001A2B93">
      <w:pPr>
        <w:pStyle w:val="KeepWithNext"/>
        <w:rPr>
          <w:rtl/>
        </w:rPr>
      </w:pPr>
    </w:p>
    <w:p w:rsidR="00406E81" w:rsidRDefault="00406E81" w:rsidP="001A2B93">
      <w:pPr>
        <w:rPr>
          <w:rtl/>
        </w:rPr>
      </w:pPr>
      <w:bookmarkStart w:id="8371" w:name="_ETM_Q40_353131"/>
      <w:bookmarkEnd w:id="8371"/>
      <w:r>
        <w:rPr>
          <w:rtl/>
        </w:rPr>
        <w:t xml:space="preserve">רגע, </w:t>
      </w:r>
      <w:r>
        <w:rPr>
          <w:rFonts w:hint="cs"/>
          <w:rtl/>
        </w:rPr>
        <w:t xml:space="preserve">רגע, </w:t>
      </w:r>
      <w:r>
        <w:rPr>
          <w:rtl/>
        </w:rPr>
        <w:t>תקשיב, תאמין לי, תקשיב</w:t>
      </w:r>
      <w:r>
        <w:rPr>
          <w:rFonts w:hint="cs"/>
          <w:rtl/>
        </w:rPr>
        <w:t>.</w:t>
      </w:r>
      <w:r>
        <w:rPr>
          <w:rtl/>
        </w:rPr>
        <w:t xml:space="preserve"> בא השר לביטחון לאומי</w:t>
      </w:r>
      <w:r>
        <w:rPr>
          <w:rFonts w:hint="cs"/>
          <w:rtl/>
        </w:rPr>
        <w:t>,</w:t>
      </w:r>
      <w:r>
        <w:rPr>
          <w:rtl/>
        </w:rPr>
        <w:t xml:space="preserve"> אומר </w:t>
      </w:r>
      <w:bookmarkStart w:id="8372" w:name="_ETM_Q40_357852"/>
      <w:bookmarkEnd w:id="8372"/>
      <w:r>
        <w:rPr>
          <w:rtl/>
        </w:rPr>
        <w:t>את הדבר הבא</w:t>
      </w:r>
      <w:r>
        <w:rPr>
          <w:rFonts w:hint="cs"/>
          <w:rtl/>
        </w:rPr>
        <w:t>:</w:t>
      </w:r>
      <w:r>
        <w:rPr>
          <w:rtl/>
        </w:rPr>
        <w:t xml:space="preserve"> יש פסק דין של תשעה שופטים, אגב, </w:t>
      </w:r>
      <w:bookmarkStart w:id="8373" w:name="_ETM_Q40_361395"/>
      <w:bookmarkEnd w:id="8373"/>
      <w:r>
        <w:rPr>
          <w:rtl/>
        </w:rPr>
        <w:t>פה אחד</w:t>
      </w:r>
      <w:r>
        <w:rPr>
          <w:rFonts w:hint="cs"/>
          <w:rtl/>
        </w:rPr>
        <w:t xml:space="preserve"> –</w:t>
      </w:r>
      <w:r>
        <w:rPr>
          <w:rtl/>
        </w:rPr>
        <w:t xml:space="preserve"> פה אחד של תשעה שופטים, שקבע מה? קבע </w:t>
      </w:r>
      <w:bookmarkStart w:id="8374" w:name="_ETM_Q40_364938"/>
      <w:bookmarkEnd w:id="8374"/>
      <w:r>
        <w:rPr>
          <w:rtl/>
        </w:rPr>
        <w:t>שאותה קצינה עשתה דברים חמורים לכל הדעות</w:t>
      </w:r>
      <w:r>
        <w:rPr>
          <w:rFonts w:hint="cs"/>
          <w:rtl/>
        </w:rPr>
        <w:t xml:space="preserve"> –</w:t>
      </w:r>
      <w:r>
        <w:rPr>
          <w:rtl/>
        </w:rPr>
        <w:t xml:space="preserve"> לא מכיר אותה </w:t>
      </w:r>
      <w:bookmarkStart w:id="8375" w:name="_ETM_Q40_368481"/>
      <w:bookmarkEnd w:id="8375"/>
      <w:r>
        <w:rPr>
          <w:rtl/>
        </w:rPr>
        <w:t>אישית, לא יודע מי זאת בכלל</w:t>
      </w:r>
      <w:r>
        <w:rPr>
          <w:rFonts w:hint="cs"/>
          <w:rtl/>
        </w:rPr>
        <w:t xml:space="preserve"> –</w:t>
      </w:r>
      <w:r>
        <w:rPr>
          <w:rtl/>
        </w:rPr>
        <w:t xml:space="preserve"> אבל עשתה דברים חמורים</w:t>
      </w:r>
      <w:r>
        <w:rPr>
          <w:rFonts w:hint="cs"/>
          <w:rtl/>
        </w:rPr>
        <w:t>:</w:t>
      </w:r>
      <w:r>
        <w:rPr>
          <w:rtl/>
        </w:rPr>
        <w:t xml:space="preserve"> </w:t>
      </w:r>
      <w:bookmarkStart w:id="8376" w:name="_ETM_Q40_372024"/>
      <w:bookmarkEnd w:id="8376"/>
      <w:r>
        <w:rPr>
          <w:rtl/>
        </w:rPr>
        <w:t>פגעה בפרטיות של אנשים, חרגה מנ</w:t>
      </w:r>
      <w:r>
        <w:rPr>
          <w:rFonts w:hint="cs"/>
          <w:rtl/>
        </w:rPr>
        <w:t>ו</w:t>
      </w:r>
      <w:r>
        <w:rPr>
          <w:rtl/>
        </w:rPr>
        <w:t xml:space="preserve">הלי המשטרה פעם אחר פעם. </w:t>
      </w:r>
      <w:bookmarkStart w:id="8377" w:name="_ETM_Q40_375567"/>
      <w:bookmarkEnd w:id="8377"/>
      <w:r>
        <w:rPr>
          <w:rtl/>
        </w:rPr>
        <w:t>השופט מלצר כתב אז</w:t>
      </w:r>
      <w:r>
        <w:rPr>
          <w:rFonts w:hint="cs"/>
          <w:rtl/>
        </w:rPr>
        <w:t>:</w:t>
      </w:r>
      <w:r>
        <w:rPr>
          <w:rtl/>
        </w:rPr>
        <w:t xml:space="preserve"> </w:t>
      </w:r>
      <w:bookmarkStart w:id="8378" w:name="_ETM_Q40_379270"/>
      <w:bookmarkEnd w:id="8378"/>
      <w:r>
        <w:rPr>
          <w:rtl/>
        </w:rPr>
        <w:t>איך פתאום היא לא זוכרת?</w:t>
      </w:r>
    </w:p>
    <w:p w:rsidR="00406E81" w:rsidRDefault="00406E81" w:rsidP="001A2B93">
      <w:pPr>
        <w:rPr>
          <w:rtl/>
        </w:rPr>
      </w:pPr>
      <w:bookmarkStart w:id="8379" w:name="_ETM_Q40_380474"/>
      <w:bookmarkStart w:id="8380" w:name="_ETM_Q40_380559"/>
      <w:bookmarkEnd w:id="8379"/>
      <w:bookmarkEnd w:id="8380"/>
    </w:p>
    <w:p w:rsidR="00406E81" w:rsidRDefault="00406E81" w:rsidP="001A2B93">
      <w:pPr>
        <w:pStyle w:val="af6"/>
        <w:keepNext/>
        <w:rPr>
          <w:rtl/>
        </w:rPr>
      </w:pPr>
      <w:r w:rsidRPr="000B3944">
        <w:rPr>
          <w:rStyle w:val="TagStyle"/>
          <w:rtl/>
        </w:rPr>
        <w:t xml:space="preserve"> &lt;&lt; יור &gt;&gt; </w:t>
      </w:r>
      <w:r>
        <w:rPr>
          <w:rtl/>
        </w:rPr>
        <w:t>היו"ר לימור סון הר מלך:</w:t>
      </w:r>
      <w:r w:rsidRPr="000B3944">
        <w:rPr>
          <w:rStyle w:val="TagStyle"/>
          <w:rtl/>
        </w:rPr>
        <w:t xml:space="preserve"> &lt;&lt; יור &gt;&gt;</w:t>
      </w:r>
      <w:r>
        <w:rPr>
          <w:rtl/>
        </w:rPr>
        <w:t xml:space="preserve">   </w:t>
      </w:r>
    </w:p>
    <w:p w:rsidR="00406E81" w:rsidRDefault="00406E81" w:rsidP="001A2B93">
      <w:pPr>
        <w:pStyle w:val="KeepWithNext"/>
        <w:rPr>
          <w:rtl/>
        </w:rPr>
      </w:pPr>
    </w:p>
    <w:p w:rsidR="00406E81" w:rsidRDefault="00406E81" w:rsidP="001A2B93">
      <w:pPr>
        <w:rPr>
          <w:rtl/>
        </w:rPr>
      </w:pPr>
      <w:bookmarkStart w:id="8381" w:name="_ETM_Q40_381434"/>
      <w:bookmarkEnd w:id="8381"/>
      <w:r>
        <w:rPr>
          <w:rFonts w:hint="cs"/>
          <w:rtl/>
        </w:rPr>
        <w:t xml:space="preserve">היא לא זוכרת. </w:t>
      </w:r>
    </w:p>
    <w:p w:rsidR="00406E81" w:rsidRDefault="00406E81" w:rsidP="001A2B93">
      <w:pPr>
        <w:rPr>
          <w:rtl/>
        </w:rPr>
      </w:pPr>
      <w:bookmarkStart w:id="8382" w:name="_ETM_Q40_378019"/>
      <w:bookmarkStart w:id="8383" w:name="_ETM_Q40_378095"/>
      <w:bookmarkEnd w:id="8382"/>
      <w:bookmarkEnd w:id="8383"/>
    </w:p>
    <w:p w:rsidR="00406E81" w:rsidRDefault="00406E81" w:rsidP="001A2B93">
      <w:pPr>
        <w:pStyle w:val="-"/>
        <w:keepNext/>
        <w:rPr>
          <w:rtl/>
        </w:rPr>
      </w:pPr>
      <w:bookmarkStart w:id="8384" w:name="ET_speakercontinue_6164_17"/>
      <w:r w:rsidRPr="000B3944">
        <w:rPr>
          <w:rStyle w:val="TagStyle"/>
          <w:rtl/>
        </w:rPr>
        <w:t xml:space="preserve"> &lt;&lt; דובר_המשך &gt;&gt; </w:t>
      </w:r>
      <w:r>
        <w:rPr>
          <w:rtl/>
        </w:rPr>
        <w:t>עמית הלוי (הליכוד):</w:t>
      </w:r>
      <w:r w:rsidRPr="000B3944">
        <w:rPr>
          <w:rStyle w:val="TagStyle"/>
          <w:rtl/>
        </w:rPr>
        <w:t xml:space="preserve"> &lt;&lt; דובר_המשך &gt;&gt;</w:t>
      </w:r>
      <w:r>
        <w:rPr>
          <w:rtl/>
        </w:rPr>
        <w:t xml:space="preserve">   </w:t>
      </w:r>
      <w:bookmarkEnd w:id="8384"/>
    </w:p>
    <w:p w:rsidR="00406E81" w:rsidRDefault="00406E81" w:rsidP="001A2B93">
      <w:pPr>
        <w:pStyle w:val="KeepWithNext"/>
        <w:rPr>
          <w:rtl/>
        </w:rPr>
      </w:pPr>
    </w:p>
    <w:p w:rsidR="00406E81" w:rsidRDefault="00406E81" w:rsidP="001A2B93">
      <w:pPr>
        <w:rPr>
          <w:rtl/>
        </w:rPr>
      </w:pPr>
      <w:bookmarkStart w:id="8385" w:name="_ETM_Q40_379084"/>
      <w:bookmarkEnd w:id="8385"/>
      <w:r>
        <w:rPr>
          <w:rtl/>
        </w:rPr>
        <w:t xml:space="preserve">איך כל כך </w:t>
      </w:r>
      <w:r>
        <w:rPr>
          <w:rFonts w:hint="cs"/>
          <w:rtl/>
        </w:rPr>
        <w:t xml:space="preserve">הרבה </w:t>
      </w:r>
      <w:r>
        <w:rPr>
          <w:rtl/>
        </w:rPr>
        <w:t xml:space="preserve">פעמים </w:t>
      </w:r>
      <w:bookmarkStart w:id="8386" w:name="_ETM_Q40_381980"/>
      <w:bookmarkEnd w:id="8386"/>
      <w:r>
        <w:rPr>
          <w:rtl/>
        </w:rPr>
        <w:t>היא לא זוכרת?</w:t>
      </w:r>
      <w:bookmarkStart w:id="8387" w:name="_ETM_Q40_381349"/>
      <w:bookmarkEnd w:id="8387"/>
    </w:p>
    <w:p w:rsidR="00406E81" w:rsidRDefault="00406E81" w:rsidP="001A2B93">
      <w:pPr>
        <w:rPr>
          <w:rtl/>
        </w:rPr>
      </w:pPr>
      <w:bookmarkStart w:id="8388" w:name="_ETM_Q40_381455"/>
      <w:bookmarkEnd w:id="8388"/>
    </w:p>
    <w:p w:rsidR="00406E81" w:rsidRDefault="00406E81" w:rsidP="001A2B93">
      <w:pPr>
        <w:pStyle w:val="af5"/>
        <w:keepNext/>
        <w:rPr>
          <w:rtl/>
        </w:rPr>
      </w:pPr>
      <w:bookmarkStart w:id="8389" w:name="ET_interruption_5766_3"/>
      <w:r w:rsidRPr="00091161">
        <w:rPr>
          <w:rStyle w:val="TagStyle"/>
          <w:rtl/>
        </w:rPr>
        <w:t xml:space="preserve">&lt;&lt; קריאה &gt;&gt; </w:t>
      </w:r>
      <w:r>
        <w:rPr>
          <w:rtl/>
        </w:rPr>
        <w:t>רם בן ברק (יש עתיד):</w:t>
      </w:r>
      <w:r w:rsidRPr="00091161">
        <w:rPr>
          <w:rStyle w:val="TagStyle"/>
          <w:rtl/>
        </w:rPr>
        <w:t xml:space="preserve"> &lt;&lt; קריאה &gt;&gt;</w:t>
      </w:r>
      <w:r>
        <w:rPr>
          <w:rtl/>
        </w:rPr>
        <w:t xml:space="preserve">   </w:t>
      </w:r>
      <w:bookmarkEnd w:id="8389"/>
    </w:p>
    <w:p w:rsidR="00406E81" w:rsidRDefault="00406E81" w:rsidP="001A2B93">
      <w:pPr>
        <w:pStyle w:val="KeepWithNext"/>
        <w:rPr>
          <w:rtl/>
        </w:rPr>
      </w:pPr>
    </w:p>
    <w:p w:rsidR="00406E81" w:rsidRDefault="00406E81" w:rsidP="001A2B93">
      <w:pPr>
        <w:rPr>
          <w:rtl/>
        </w:rPr>
      </w:pPr>
      <w:r>
        <w:rPr>
          <w:rFonts w:hint="cs"/>
          <w:rtl/>
        </w:rPr>
        <w:t xml:space="preserve">תקרא את הדוח, הם כותבים - - - לא היה שימוש לא נכון. </w:t>
      </w:r>
      <w:bookmarkStart w:id="8390" w:name="_ETM_Q40_389142"/>
      <w:bookmarkStart w:id="8391" w:name="_ETM_Q40_389242"/>
      <w:bookmarkEnd w:id="8390"/>
      <w:bookmarkEnd w:id="8391"/>
    </w:p>
    <w:p w:rsidR="00406E81" w:rsidRDefault="00406E81" w:rsidP="001A2B93">
      <w:pPr>
        <w:rPr>
          <w:rtl/>
        </w:rPr>
      </w:pPr>
    </w:p>
    <w:p w:rsidR="00406E81" w:rsidRDefault="00406E81" w:rsidP="001A2B93">
      <w:pPr>
        <w:pStyle w:val="-"/>
        <w:keepNext/>
        <w:rPr>
          <w:rtl/>
        </w:rPr>
      </w:pPr>
      <w:bookmarkStart w:id="8392" w:name="ET_speakercontinue_6164_18"/>
      <w:r w:rsidRPr="000B3944">
        <w:rPr>
          <w:rStyle w:val="TagStyle"/>
          <w:rtl/>
        </w:rPr>
        <w:t xml:space="preserve"> &lt;&lt; דובר_המשך &gt;&gt; </w:t>
      </w:r>
      <w:r>
        <w:rPr>
          <w:rtl/>
        </w:rPr>
        <w:t>עמית הלוי (הליכוד):</w:t>
      </w:r>
      <w:r w:rsidRPr="000B3944">
        <w:rPr>
          <w:rStyle w:val="TagStyle"/>
          <w:rtl/>
        </w:rPr>
        <w:t xml:space="preserve"> &lt;&lt; דובר_המשך &gt;&gt;</w:t>
      </w:r>
      <w:r>
        <w:rPr>
          <w:rtl/>
        </w:rPr>
        <w:t xml:space="preserve">   </w:t>
      </w:r>
      <w:bookmarkEnd w:id="8392"/>
    </w:p>
    <w:p w:rsidR="00406E81" w:rsidRDefault="00406E81" w:rsidP="001A2B93">
      <w:pPr>
        <w:pStyle w:val="KeepWithNext"/>
        <w:rPr>
          <w:rtl/>
        </w:rPr>
      </w:pPr>
    </w:p>
    <w:p w:rsidR="00406E81" w:rsidRDefault="00406E81" w:rsidP="001A2B93">
      <w:pPr>
        <w:rPr>
          <w:rtl/>
        </w:rPr>
      </w:pPr>
      <w:r>
        <w:rPr>
          <w:rFonts w:hint="cs"/>
          <w:rtl/>
        </w:rPr>
        <w:t xml:space="preserve">איך היא לא זוכרת? איך היא לא יודעת? תקראו את פסק הדין. </w:t>
      </w:r>
    </w:p>
    <w:p w:rsidR="00406E81" w:rsidRDefault="00406E81" w:rsidP="001A2B93">
      <w:pPr>
        <w:rPr>
          <w:rtl/>
        </w:rPr>
      </w:pPr>
      <w:bookmarkStart w:id="8393" w:name="_ETM_Q40_388132"/>
      <w:bookmarkStart w:id="8394" w:name="_ETM_Q40_388213"/>
      <w:bookmarkEnd w:id="8393"/>
      <w:bookmarkEnd w:id="8394"/>
    </w:p>
    <w:p w:rsidR="00406E81" w:rsidRDefault="00406E81" w:rsidP="001A2B93">
      <w:pPr>
        <w:pStyle w:val="af5"/>
        <w:keepNext/>
        <w:rPr>
          <w:rtl/>
        </w:rPr>
      </w:pPr>
      <w:bookmarkStart w:id="8395" w:name="ET_interruption_5084_19"/>
      <w:r w:rsidRPr="000B3944">
        <w:rPr>
          <w:rStyle w:val="TagStyle"/>
          <w:rtl/>
        </w:rPr>
        <w:t xml:space="preserve"> &lt;&lt; קריאה &gt;&gt; </w:t>
      </w:r>
      <w:r>
        <w:rPr>
          <w:rtl/>
        </w:rPr>
        <w:t>מיקי לוי (יש עתיד):</w:t>
      </w:r>
      <w:r w:rsidRPr="000B3944">
        <w:rPr>
          <w:rStyle w:val="TagStyle"/>
          <w:rtl/>
        </w:rPr>
        <w:t xml:space="preserve"> &lt;&lt; קריאה &gt;&gt;</w:t>
      </w:r>
      <w:r>
        <w:rPr>
          <w:rtl/>
        </w:rPr>
        <w:t xml:space="preserve">   </w:t>
      </w:r>
      <w:bookmarkEnd w:id="8395"/>
    </w:p>
    <w:p w:rsidR="00406E81" w:rsidRDefault="00406E81" w:rsidP="001A2B93">
      <w:pPr>
        <w:pStyle w:val="KeepWithNext"/>
        <w:rPr>
          <w:rtl/>
        </w:rPr>
      </w:pPr>
    </w:p>
    <w:p w:rsidR="00406E81" w:rsidRDefault="00406E81" w:rsidP="001A2B93">
      <w:pPr>
        <w:rPr>
          <w:rtl/>
        </w:rPr>
      </w:pPr>
      <w:bookmarkStart w:id="8396" w:name="_ETM_Q40_389027"/>
      <w:bookmarkEnd w:id="8396"/>
      <w:r>
        <w:rPr>
          <w:rFonts w:hint="cs"/>
          <w:rtl/>
        </w:rPr>
        <w:t xml:space="preserve">לא היה כלום. </w:t>
      </w:r>
      <w:bookmarkStart w:id="8397" w:name="_ETM_Q40_392825"/>
      <w:bookmarkEnd w:id="8397"/>
    </w:p>
    <w:p w:rsidR="00406E81" w:rsidRDefault="00406E81" w:rsidP="001A2B93">
      <w:pPr>
        <w:rPr>
          <w:rtl/>
        </w:rPr>
      </w:pPr>
      <w:bookmarkStart w:id="8398" w:name="_ETM_Q40_392895"/>
      <w:bookmarkEnd w:id="8398"/>
    </w:p>
    <w:p w:rsidR="00406E81" w:rsidRDefault="00406E81" w:rsidP="001A2B93">
      <w:pPr>
        <w:pStyle w:val="af5"/>
        <w:keepNext/>
        <w:rPr>
          <w:rtl/>
        </w:rPr>
      </w:pPr>
      <w:bookmarkStart w:id="8399" w:name="ET_interruption_5766_20"/>
      <w:r w:rsidRPr="000B3944">
        <w:rPr>
          <w:rStyle w:val="TagStyle"/>
          <w:rtl/>
        </w:rPr>
        <w:t xml:space="preserve"> &lt;&lt; קריאה &gt;&gt; </w:t>
      </w:r>
      <w:r>
        <w:rPr>
          <w:rtl/>
        </w:rPr>
        <w:t>רם בן ברק (יש עתיד):</w:t>
      </w:r>
      <w:r w:rsidRPr="000B3944">
        <w:rPr>
          <w:rStyle w:val="TagStyle"/>
          <w:rtl/>
        </w:rPr>
        <w:t xml:space="preserve"> &lt;&lt; קריאה &gt;&gt;</w:t>
      </w:r>
      <w:r>
        <w:rPr>
          <w:rtl/>
        </w:rPr>
        <w:t xml:space="preserve">   </w:t>
      </w:r>
      <w:bookmarkEnd w:id="8399"/>
    </w:p>
    <w:p w:rsidR="00406E81" w:rsidRDefault="00406E81" w:rsidP="001A2B93">
      <w:pPr>
        <w:pStyle w:val="KeepWithNext"/>
        <w:rPr>
          <w:rtl/>
        </w:rPr>
      </w:pPr>
    </w:p>
    <w:p w:rsidR="00406E81" w:rsidRDefault="00406E81" w:rsidP="001A2B93">
      <w:pPr>
        <w:rPr>
          <w:rtl/>
        </w:rPr>
      </w:pPr>
      <w:bookmarkStart w:id="8400" w:name="_ETM_Q40_390773"/>
      <w:bookmarkEnd w:id="8400"/>
      <w:r>
        <w:rPr>
          <w:rFonts w:hint="cs"/>
          <w:rtl/>
        </w:rPr>
        <w:t xml:space="preserve">תקרא את הדוח. עמית, לא מתאים לך. </w:t>
      </w:r>
    </w:p>
    <w:p w:rsidR="00406E81" w:rsidRDefault="00406E81" w:rsidP="001A2B93">
      <w:pPr>
        <w:rPr>
          <w:rtl/>
        </w:rPr>
      </w:pPr>
      <w:bookmarkStart w:id="8401" w:name="_ETM_Q40_395652"/>
      <w:bookmarkStart w:id="8402" w:name="_ETM_Q40_395741"/>
      <w:bookmarkEnd w:id="8401"/>
      <w:bookmarkEnd w:id="8402"/>
    </w:p>
    <w:p w:rsidR="00406E81" w:rsidRDefault="00406E81" w:rsidP="001A2B93">
      <w:pPr>
        <w:pStyle w:val="-"/>
        <w:keepNext/>
        <w:rPr>
          <w:rtl/>
        </w:rPr>
      </w:pPr>
      <w:bookmarkStart w:id="8403" w:name="ET_speakercontinue_6164_21"/>
      <w:r w:rsidRPr="000B3944">
        <w:rPr>
          <w:rStyle w:val="TagStyle"/>
          <w:rtl/>
        </w:rPr>
        <w:t xml:space="preserve"> &lt;&lt; דובר_המשך &gt;&gt; </w:t>
      </w:r>
      <w:r>
        <w:rPr>
          <w:rtl/>
        </w:rPr>
        <w:t>עמית הלוי (הליכוד):</w:t>
      </w:r>
      <w:r w:rsidRPr="000B3944">
        <w:rPr>
          <w:rStyle w:val="TagStyle"/>
          <w:rtl/>
        </w:rPr>
        <w:t xml:space="preserve"> &lt;&lt; דובר_המשך &gt;&gt;</w:t>
      </w:r>
      <w:r>
        <w:rPr>
          <w:rtl/>
        </w:rPr>
        <w:t xml:space="preserve">   </w:t>
      </w:r>
      <w:bookmarkEnd w:id="8403"/>
    </w:p>
    <w:p w:rsidR="00406E81" w:rsidRDefault="00406E81" w:rsidP="001A2B93">
      <w:pPr>
        <w:pStyle w:val="KeepWithNext"/>
        <w:rPr>
          <w:rtl/>
        </w:rPr>
      </w:pPr>
    </w:p>
    <w:p w:rsidR="00406E81" w:rsidRDefault="00406E81" w:rsidP="001A2B93">
      <w:pPr>
        <w:rPr>
          <w:rtl/>
        </w:rPr>
      </w:pPr>
      <w:r>
        <w:rPr>
          <w:rFonts w:hint="cs"/>
          <w:rtl/>
        </w:rPr>
        <w:t xml:space="preserve">תקרא את פסק הדין. תקרא את פסק הדין. </w:t>
      </w:r>
      <w:bookmarkStart w:id="8404" w:name="_ETM_Q40_395295"/>
      <w:bookmarkEnd w:id="8404"/>
    </w:p>
    <w:p w:rsidR="00406E81" w:rsidRDefault="00406E81" w:rsidP="001A2B93">
      <w:pPr>
        <w:rPr>
          <w:rtl/>
        </w:rPr>
      </w:pPr>
      <w:bookmarkStart w:id="8405" w:name="_ETM_Q40_390774"/>
      <w:bookmarkStart w:id="8406" w:name="_ETM_Q40_390835"/>
      <w:bookmarkEnd w:id="8405"/>
      <w:bookmarkEnd w:id="8406"/>
    </w:p>
    <w:p w:rsidR="00406E81" w:rsidRDefault="00406E81" w:rsidP="001A2B93">
      <w:pPr>
        <w:pStyle w:val="af6"/>
        <w:keepNext/>
        <w:rPr>
          <w:rtl/>
        </w:rPr>
      </w:pPr>
      <w:r w:rsidRPr="000B3944">
        <w:rPr>
          <w:rStyle w:val="TagStyle"/>
          <w:rtl/>
        </w:rPr>
        <w:t xml:space="preserve"> &lt;&lt; יור &gt;&gt; </w:t>
      </w:r>
      <w:r>
        <w:rPr>
          <w:rtl/>
        </w:rPr>
        <w:t>היו"ר לימור סון הר מלך:</w:t>
      </w:r>
      <w:r w:rsidRPr="000B3944">
        <w:rPr>
          <w:rStyle w:val="TagStyle"/>
          <w:rtl/>
        </w:rPr>
        <w:t xml:space="preserve"> &lt;&lt; יור &gt;&gt;</w:t>
      </w:r>
      <w:r>
        <w:rPr>
          <w:rtl/>
        </w:rPr>
        <w:t xml:space="preserve">   </w:t>
      </w:r>
    </w:p>
    <w:p w:rsidR="00406E81" w:rsidRDefault="00406E81" w:rsidP="001A2B93">
      <w:pPr>
        <w:pStyle w:val="KeepWithNext"/>
        <w:rPr>
          <w:rtl/>
        </w:rPr>
      </w:pPr>
    </w:p>
    <w:p w:rsidR="00406E81" w:rsidRDefault="00406E81" w:rsidP="001A2B93">
      <w:pPr>
        <w:rPr>
          <w:rtl/>
        </w:rPr>
      </w:pPr>
      <w:bookmarkStart w:id="8407" w:name="_ETM_Q40_391815"/>
      <w:bookmarkEnd w:id="8407"/>
      <w:r>
        <w:rPr>
          <w:rFonts w:hint="cs"/>
          <w:rtl/>
        </w:rPr>
        <w:t xml:space="preserve">שקט, בבקשה - - </w:t>
      </w:r>
      <w:bookmarkStart w:id="8408" w:name="_ETM_Q40_394259"/>
      <w:bookmarkStart w:id="8409" w:name="_ETM_Q40_394358"/>
      <w:bookmarkEnd w:id="8408"/>
      <w:bookmarkEnd w:id="8409"/>
    </w:p>
    <w:p w:rsidR="00406E81" w:rsidRDefault="00406E81" w:rsidP="001A2B93">
      <w:pPr>
        <w:rPr>
          <w:rtl/>
        </w:rPr>
      </w:pPr>
      <w:bookmarkStart w:id="8410" w:name="_ETM_Q40_399088"/>
      <w:bookmarkStart w:id="8411" w:name="_ETM_Q40_395376"/>
      <w:bookmarkEnd w:id="8410"/>
      <w:bookmarkEnd w:id="8411"/>
    </w:p>
    <w:p w:rsidR="00406E81" w:rsidRDefault="00406E81" w:rsidP="001A2B93">
      <w:pPr>
        <w:pStyle w:val="af5"/>
        <w:keepNext/>
        <w:rPr>
          <w:rtl/>
        </w:rPr>
      </w:pPr>
      <w:r w:rsidRPr="00CF131A">
        <w:rPr>
          <w:rStyle w:val="TagStyle"/>
          <w:rtl/>
        </w:rPr>
        <w:t xml:space="preserve"> &lt;&lt; קריאה &gt;&gt; </w:t>
      </w:r>
      <w:r>
        <w:rPr>
          <w:rtl/>
        </w:rPr>
        <w:t>מיקי לוי (יש עתיד):</w:t>
      </w:r>
      <w:r w:rsidRPr="00CF131A">
        <w:rPr>
          <w:rStyle w:val="TagStyle"/>
          <w:rtl/>
        </w:rPr>
        <w:t xml:space="preserve"> &lt;&lt; קריאה &gt;&gt;</w:t>
      </w:r>
      <w:r>
        <w:rPr>
          <w:rtl/>
        </w:rPr>
        <w:t xml:space="preserve">   </w:t>
      </w:r>
    </w:p>
    <w:p w:rsidR="00406E81" w:rsidRDefault="00406E81" w:rsidP="001A2B93">
      <w:pPr>
        <w:pStyle w:val="KeepWithNext"/>
        <w:rPr>
          <w:rtl/>
        </w:rPr>
      </w:pPr>
    </w:p>
    <w:p w:rsidR="00406E81" w:rsidRDefault="00406E81" w:rsidP="001A2B93">
      <w:pPr>
        <w:rPr>
          <w:rtl/>
        </w:rPr>
      </w:pPr>
      <w:r>
        <w:rPr>
          <w:rFonts w:hint="cs"/>
          <w:rtl/>
        </w:rPr>
        <w:t xml:space="preserve">- - -  מבקר המדינה. </w:t>
      </w:r>
      <w:bookmarkStart w:id="8412" w:name="_ETM_Q40_396055"/>
      <w:bookmarkEnd w:id="8412"/>
    </w:p>
    <w:p w:rsidR="00406E81" w:rsidRDefault="00406E81" w:rsidP="001A2B93">
      <w:pPr>
        <w:rPr>
          <w:rtl/>
        </w:rPr>
      </w:pPr>
      <w:bookmarkStart w:id="8413" w:name="_ETM_Q40_396139"/>
      <w:bookmarkEnd w:id="8413"/>
    </w:p>
    <w:p w:rsidR="00406E81" w:rsidRDefault="00406E81" w:rsidP="001A2B93">
      <w:pPr>
        <w:pStyle w:val="af5"/>
        <w:keepNext/>
        <w:rPr>
          <w:rtl/>
        </w:rPr>
      </w:pPr>
      <w:bookmarkStart w:id="8414" w:name="ET_interruption_5766_25"/>
      <w:r w:rsidRPr="00CF131A">
        <w:rPr>
          <w:rStyle w:val="TagStyle"/>
          <w:rtl/>
        </w:rPr>
        <w:t xml:space="preserve"> &lt;&lt; קריאה &gt;&gt; </w:t>
      </w:r>
      <w:r>
        <w:rPr>
          <w:rtl/>
        </w:rPr>
        <w:t>רם בן ברק (יש עתיד):</w:t>
      </w:r>
      <w:r w:rsidRPr="00CF131A">
        <w:rPr>
          <w:rStyle w:val="TagStyle"/>
          <w:rtl/>
        </w:rPr>
        <w:t xml:space="preserve"> &lt;&lt; קריאה &gt;&gt;</w:t>
      </w:r>
      <w:r>
        <w:rPr>
          <w:rtl/>
        </w:rPr>
        <w:t xml:space="preserve">   </w:t>
      </w:r>
      <w:bookmarkEnd w:id="8414"/>
    </w:p>
    <w:p w:rsidR="00406E81" w:rsidRDefault="00406E81" w:rsidP="001A2B93">
      <w:pPr>
        <w:pStyle w:val="KeepWithNext"/>
        <w:rPr>
          <w:rtl/>
        </w:rPr>
      </w:pPr>
    </w:p>
    <w:p w:rsidR="00406E81" w:rsidRDefault="00406E81" w:rsidP="001A2B93">
      <w:pPr>
        <w:rPr>
          <w:rtl/>
        </w:rPr>
      </w:pPr>
      <w:bookmarkStart w:id="8415" w:name="_ETM_Q40_396108"/>
      <w:bookmarkEnd w:id="8415"/>
      <w:r>
        <w:rPr>
          <w:rFonts w:hint="cs"/>
          <w:rtl/>
        </w:rPr>
        <w:t>- - -</w:t>
      </w:r>
    </w:p>
    <w:p w:rsidR="00406E81" w:rsidRDefault="00406E81" w:rsidP="001A2B93">
      <w:pPr>
        <w:rPr>
          <w:rtl/>
        </w:rPr>
      </w:pPr>
    </w:p>
    <w:p w:rsidR="00406E81" w:rsidRDefault="00406E81" w:rsidP="001A2B93">
      <w:pPr>
        <w:pStyle w:val="af6"/>
        <w:keepNext/>
        <w:rPr>
          <w:rtl/>
        </w:rPr>
      </w:pPr>
      <w:r w:rsidRPr="00CF131A">
        <w:rPr>
          <w:rStyle w:val="TagStyle"/>
          <w:rtl/>
        </w:rPr>
        <w:t xml:space="preserve"> &lt;&lt; יור &gt;&gt; </w:t>
      </w:r>
      <w:r>
        <w:rPr>
          <w:rtl/>
        </w:rPr>
        <w:t>היו"ר לימור סון הר מלך:</w:t>
      </w:r>
      <w:r w:rsidRPr="00CF131A">
        <w:rPr>
          <w:rStyle w:val="TagStyle"/>
          <w:rtl/>
        </w:rPr>
        <w:t xml:space="preserve"> &lt;&lt; יור &gt;&gt;</w:t>
      </w:r>
      <w:r>
        <w:rPr>
          <w:rtl/>
        </w:rPr>
        <w:t xml:space="preserve">   </w:t>
      </w:r>
    </w:p>
    <w:p w:rsidR="00406E81" w:rsidRDefault="00406E81" w:rsidP="001A2B93">
      <w:pPr>
        <w:pStyle w:val="KeepWithNext"/>
        <w:rPr>
          <w:rtl/>
        </w:rPr>
      </w:pPr>
    </w:p>
    <w:p w:rsidR="00406E81" w:rsidRDefault="00406E81" w:rsidP="001A2B93">
      <w:pPr>
        <w:rPr>
          <w:rtl/>
        </w:rPr>
      </w:pPr>
      <w:r>
        <w:rPr>
          <w:rFonts w:hint="cs"/>
          <w:rtl/>
        </w:rPr>
        <w:t xml:space="preserve">- - אני עוצרת לך את הזמן. </w:t>
      </w:r>
      <w:bookmarkStart w:id="8416" w:name="_ETM_Q40_397651"/>
      <w:bookmarkEnd w:id="8416"/>
    </w:p>
    <w:p w:rsidR="00406E81" w:rsidRDefault="00406E81" w:rsidP="001A2B93">
      <w:pPr>
        <w:rPr>
          <w:rtl/>
        </w:rPr>
      </w:pPr>
      <w:bookmarkStart w:id="8417" w:name="_ETM_Q40_397747"/>
      <w:bookmarkEnd w:id="8417"/>
    </w:p>
    <w:p w:rsidR="00406E81" w:rsidRDefault="00406E81" w:rsidP="001A2B93">
      <w:pPr>
        <w:pStyle w:val="af5"/>
        <w:keepNext/>
        <w:rPr>
          <w:rtl/>
        </w:rPr>
      </w:pPr>
      <w:r w:rsidRPr="00CF131A">
        <w:rPr>
          <w:rStyle w:val="TagStyle"/>
          <w:rtl/>
        </w:rPr>
        <w:t xml:space="preserve"> &lt;&lt; קריאה &gt;&gt; </w:t>
      </w:r>
      <w:r>
        <w:rPr>
          <w:rtl/>
        </w:rPr>
        <w:t>אלעזר שטרן (יש עתיד):</w:t>
      </w:r>
      <w:r w:rsidRPr="00CF131A">
        <w:rPr>
          <w:rStyle w:val="TagStyle"/>
          <w:rtl/>
        </w:rPr>
        <w:t xml:space="preserve"> &lt;&lt; קריאה &gt;&gt;</w:t>
      </w:r>
      <w:r>
        <w:rPr>
          <w:rtl/>
        </w:rPr>
        <w:t xml:space="preserve">   </w:t>
      </w:r>
    </w:p>
    <w:p w:rsidR="00406E81" w:rsidRDefault="00406E81" w:rsidP="001A2B93">
      <w:pPr>
        <w:pStyle w:val="KeepWithNext"/>
        <w:rPr>
          <w:rtl/>
        </w:rPr>
      </w:pPr>
    </w:p>
    <w:p w:rsidR="00406E81" w:rsidRDefault="00406E81" w:rsidP="001A2B93">
      <w:pPr>
        <w:rPr>
          <w:rtl/>
        </w:rPr>
      </w:pPr>
      <w:r>
        <w:rPr>
          <w:rFonts w:hint="cs"/>
          <w:rtl/>
        </w:rPr>
        <w:t xml:space="preserve">עמית, זה כן מתאים לך. </w:t>
      </w:r>
      <w:bookmarkStart w:id="8418" w:name="_ETM_Q40_400340"/>
      <w:bookmarkEnd w:id="8418"/>
    </w:p>
    <w:p w:rsidR="00406E81" w:rsidRPr="00CF131A" w:rsidRDefault="00406E81" w:rsidP="001A2B93">
      <w:pPr>
        <w:rPr>
          <w:rtl/>
        </w:rPr>
      </w:pPr>
      <w:bookmarkStart w:id="8419" w:name="_ETM_Q40_400443"/>
      <w:bookmarkEnd w:id="8419"/>
    </w:p>
    <w:p w:rsidR="00406E81" w:rsidRDefault="00406E81" w:rsidP="001A2B93">
      <w:pPr>
        <w:pStyle w:val="-"/>
        <w:keepNext/>
        <w:rPr>
          <w:rtl/>
        </w:rPr>
      </w:pPr>
      <w:bookmarkStart w:id="8420" w:name="ET_speakercontinue_6164_27"/>
      <w:r w:rsidRPr="00CF131A">
        <w:rPr>
          <w:rStyle w:val="TagStyle"/>
          <w:rtl/>
        </w:rPr>
        <w:t xml:space="preserve"> &lt;&lt; דובר_המשך &gt;&gt; </w:t>
      </w:r>
      <w:r>
        <w:rPr>
          <w:rtl/>
        </w:rPr>
        <w:t>עמית הלוי (הליכוד):</w:t>
      </w:r>
      <w:r w:rsidRPr="00CF131A">
        <w:rPr>
          <w:rStyle w:val="TagStyle"/>
          <w:rtl/>
        </w:rPr>
        <w:t xml:space="preserve"> &lt;&lt; דובר_המשך &gt;&gt;</w:t>
      </w:r>
      <w:r>
        <w:rPr>
          <w:rtl/>
        </w:rPr>
        <w:t xml:space="preserve">   </w:t>
      </w:r>
      <w:bookmarkEnd w:id="8420"/>
    </w:p>
    <w:p w:rsidR="00406E81" w:rsidRDefault="00406E81" w:rsidP="001A2B93">
      <w:pPr>
        <w:pStyle w:val="KeepWithNext"/>
        <w:rPr>
          <w:rtl/>
        </w:rPr>
      </w:pPr>
    </w:p>
    <w:p w:rsidR="00406E81" w:rsidRDefault="00406E81" w:rsidP="001A2B93">
      <w:pPr>
        <w:rPr>
          <w:rtl/>
        </w:rPr>
      </w:pPr>
      <w:bookmarkStart w:id="8421" w:name="_ETM_Q40_398772"/>
      <w:bookmarkStart w:id="8422" w:name="_ETM_Q40_400440"/>
      <w:bookmarkStart w:id="8423" w:name="_ETM_Q40_404789"/>
      <w:bookmarkEnd w:id="8421"/>
      <w:bookmarkEnd w:id="8422"/>
      <w:bookmarkEnd w:id="8423"/>
      <w:r>
        <w:rPr>
          <w:rFonts w:hint="cs"/>
          <w:rtl/>
        </w:rPr>
        <w:t xml:space="preserve">גם </w:t>
      </w:r>
      <w:r>
        <w:rPr>
          <w:rtl/>
        </w:rPr>
        <w:t>עברה על נ</w:t>
      </w:r>
      <w:r>
        <w:rPr>
          <w:rFonts w:hint="cs"/>
          <w:rtl/>
        </w:rPr>
        <w:t>וה</w:t>
      </w:r>
      <w:r>
        <w:rPr>
          <w:rtl/>
        </w:rPr>
        <w:t xml:space="preserve">לי המשטרה, גם קשה </w:t>
      </w:r>
      <w:bookmarkStart w:id="8424" w:name="_ETM_Q40_407522"/>
      <w:bookmarkEnd w:id="8424"/>
      <w:r>
        <w:rPr>
          <w:rtl/>
        </w:rPr>
        <w:t>לראות אותה כחוקרת מצטיינת, כמו שאמר השופט מלצר</w:t>
      </w:r>
      <w:r>
        <w:rPr>
          <w:rFonts w:hint="cs"/>
          <w:rtl/>
        </w:rPr>
        <w:t xml:space="preserve"> –</w:t>
      </w:r>
      <w:r>
        <w:rPr>
          <w:rtl/>
        </w:rPr>
        <w:t xml:space="preserve"> היא פתאום </w:t>
      </w:r>
      <w:bookmarkStart w:id="8425" w:name="_ETM_Q40_410256"/>
      <w:bookmarkEnd w:id="8425"/>
      <w:r>
        <w:rPr>
          <w:rtl/>
        </w:rPr>
        <w:t>לא זוכרת</w:t>
      </w:r>
      <w:r>
        <w:rPr>
          <w:rFonts w:hint="cs"/>
          <w:rtl/>
        </w:rPr>
        <w:t xml:space="preserve"> </w:t>
      </w:r>
      <w:bookmarkStart w:id="8426" w:name="_ETM_Q40_415278"/>
      <w:bookmarkEnd w:id="8426"/>
      <w:r>
        <w:rPr>
          <w:rFonts w:hint="cs"/>
          <w:rtl/>
        </w:rPr>
        <w:t>ולא זוכרת, ורחמים לא זוכר</w:t>
      </w:r>
      <w:bookmarkStart w:id="8427" w:name="_ETM_Q40_412990"/>
      <w:bookmarkStart w:id="8428" w:name="_ETM_Q40_414710"/>
      <w:bookmarkStart w:id="8429" w:name="_ETM_Q40_413156"/>
      <w:bookmarkEnd w:id="8427"/>
      <w:bookmarkEnd w:id="8428"/>
      <w:bookmarkEnd w:id="8429"/>
      <w:r>
        <w:rPr>
          <w:rFonts w:hint="cs"/>
          <w:rtl/>
        </w:rPr>
        <w:t xml:space="preserve"> </w:t>
      </w:r>
      <w:r>
        <w:rPr>
          <w:rtl/>
        </w:rPr>
        <w:t xml:space="preserve">ולא ידע וכל הג'אז הזה. </w:t>
      </w:r>
      <w:bookmarkStart w:id="8430" w:name="_ETM_Q40_417139"/>
      <w:bookmarkEnd w:id="8430"/>
      <w:r>
        <w:rPr>
          <w:rtl/>
        </w:rPr>
        <w:t>עכשיו, מה בא</w:t>
      </w:r>
      <w:r>
        <w:rPr>
          <w:rFonts w:hint="cs"/>
          <w:rtl/>
        </w:rPr>
        <w:t xml:space="preserve"> ה</w:t>
      </w:r>
      <w:r>
        <w:rPr>
          <w:rtl/>
        </w:rPr>
        <w:t>שר ואמר</w:t>
      </w:r>
      <w:r>
        <w:rPr>
          <w:rFonts w:hint="cs"/>
          <w:rtl/>
        </w:rPr>
        <w:t>?</w:t>
      </w:r>
      <w:r>
        <w:rPr>
          <w:rtl/>
        </w:rPr>
        <w:t xml:space="preserve"> הוא לא אמר</w:t>
      </w:r>
      <w:r>
        <w:rPr>
          <w:rFonts w:hint="cs"/>
          <w:rtl/>
        </w:rPr>
        <w:t>,</w:t>
      </w:r>
      <w:r>
        <w:rPr>
          <w:rtl/>
        </w:rPr>
        <w:t xml:space="preserve"> נמנה</w:t>
      </w:r>
      <w:r>
        <w:rPr>
          <w:rFonts w:hint="cs"/>
          <w:rtl/>
        </w:rPr>
        <w:t xml:space="preserve"> או</w:t>
      </w:r>
      <w:r>
        <w:rPr>
          <w:rtl/>
        </w:rPr>
        <w:t xml:space="preserve"> לא נמנה</w:t>
      </w:r>
      <w:r>
        <w:rPr>
          <w:rFonts w:hint="cs"/>
          <w:rtl/>
        </w:rPr>
        <w:t xml:space="preserve"> –</w:t>
      </w:r>
      <w:r>
        <w:rPr>
          <w:rtl/>
        </w:rPr>
        <w:t xml:space="preserve"> </w:t>
      </w:r>
      <w:bookmarkStart w:id="8431" w:name="_ETM_Q40_420709"/>
      <w:bookmarkEnd w:id="8431"/>
      <w:r>
        <w:rPr>
          <w:rtl/>
        </w:rPr>
        <w:t>הוא אמר</w:t>
      </w:r>
      <w:r>
        <w:rPr>
          <w:rFonts w:hint="cs"/>
          <w:rtl/>
        </w:rPr>
        <w:t>:</w:t>
      </w:r>
      <w:r>
        <w:rPr>
          <w:rtl/>
        </w:rPr>
        <w:t xml:space="preserve"> סליחה, אתם הבאתם לי המלצה לקונית</w:t>
      </w:r>
      <w:r>
        <w:rPr>
          <w:rFonts w:hint="cs"/>
          <w:rtl/>
        </w:rPr>
        <w:t>,</w:t>
      </w:r>
      <w:r>
        <w:rPr>
          <w:rtl/>
        </w:rPr>
        <w:t xml:space="preserve"> </w:t>
      </w:r>
      <w:bookmarkStart w:id="8432" w:name="_ETM_Q40_425300"/>
      <w:bookmarkEnd w:id="8432"/>
      <w:r>
        <w:rPr>
          <w:rtl/>
        </w:rPr>
        <w:t>אני לא ידעתי, לא חשפתם אותי לפסק הדין ההוא, אחד</w:t>
      </w:r>
      <w:r>
        <w:rPr>
          <w:rFonts w:hint="cs"/>
          <w:rtl/>
        </w:rPr>
        <w:t xml:space="preserve"> –</w:t>
      </w:r>
      <w:r>
        <w:rPr>
          <w:rtl/>
        </w:rPr>
        <w:t xml:space="preserve"> </w:t>
      </w:r>
      <w:bookmarkStart w:id="8433" w:name="_ETM_Q40_428808"/>
      <w:bookmarkEnd w:id="8433"/>
      <w:r>
        <w:rPr>
          <w:rtl/>
        </w:rPr>
        <w:t xml:space="preserve">לא חשפתם אותי לעוד בעיות, מרכז הערכה נמוך, עוד כל </w:t>
      </w:r>
      <w:bookmarkStart w:id="8434" w:name="_ETM_Q40_432317"/>
      <w:bookmarkEnd w:id="8434"/>
      <w:r>
        <w:rPr>
          <w:rtl/>
        </w:rPr>
        <w:t>מיני דברים, קורס קצר של פו</w:t>
      </w:r>
      <w:r>
        <w:rPr>
          <w:rFonts w:hint="cs"/>
          <w:rtl/>
        </w:rPr>
        <w:t>"</w:t>
      </w:r>
      <w:r>
        <w:rPr>
          <w:rtl/>
        </w:rPr>
        <w:t xml:space="preserve">מ, לא משנה, שב"ס, כל </w:t>
      </w:r>
      <w:bookmarkStart w:id="8435" w:name="_ETM_Q40_435825"/>
      <w:bookmarkEnd w:id="8435"/>
      <w:r>
        <w:rPr>
          <w:rtl/>
        </w:rPr>
        <w:t>מיני דברים</w:t>
      </w:r>
      <w:r>
        <w:rPr>
          <w:rFonts w:hint="cs"/>
          <w:rtl/>
        </w:rPr>
        <w:t xml:space="preserve"> –</w:t>
      </w:r>
      <w:r>
        <w:rPr>
          <w:rtl/>
        </w:rPr>
        <w:t xml:space="preserve"> לא חשפתם אותי. בא השר, דורש משפט מ</w:t>
      </w:r>
      <w:r>
        <w:rPr>
          <w:rFonts w:hint="cs"/>
          <w:rtl/>
        </w:rPr>
        <w:t>י</w:t>
      </w:r>
      <w:r>
        <w:rPr>
          <w:rtl/>
        </w:rPr>
        <w:t xml:space="preserve">נהלי </w:t>
      </w:r>
      <w:bookmarkStart w:id="8436" w:name="_ETM_Q40_439334"/>
      <w:bookmarkEnd w:id="8436"/>
      <w:r>
        <w:rPr>
          <w:rtl/>
        </w:rPr>
        <w:t>תקין, הליך מ</w:t>
      </w:r>
      <w:r>
        <w:rPr>
          <w:rFonts w:hint="cs"/>
          <w:rtl/>
        </w:rPr>
        <w:t>י</w:t>
      </w:r>
      <w:r>
        <w:rPr>
          <w:rtl/>
        </w:rPr>
        <w:t>נהלי תקין</w:t>
      </w:r>
      <w:r>
        <w:rPr>
          <w:rFonts w:hint="cs"/>
          <w:rtl/>
        </w:rPr>
        <w:t>,</w:t>
      </w:r>
      <w:r>
        <w:rPr>
          <w:rtl/>
        </w:rPr>
        <w:t xml:space="preserve"> אומר</w:t>
      </w:r>
      <w:r>
        <w:rPr>
          <w:rFonts w:hint="cs"/>
          <w:rtl/>
        </w:rPr>
        <w:t>,</w:t>
      </w:r>
      <w:r>
        <w:rPr>
          <w:rtl/>
        </w:rPr>
        <w:t xml:space="preserve"> תביאו לי את הכול עוד </w:t>
      </w:r>
      <w:bookmarkStart w:id="8437" w:name="_ETM_Q40_442843"/>
      <w:bookmarkEnd w:id="8437"/>
      <w:r>
        <w:rPr>
          <w:rtl/>
        </w:rPr>
        <w:t>פעם, מי אתם? הסמפכ</w:t>
      </w:r>
      <w:r>
        <w:rPr>
          <w:rFonts w:hint="cs"/>
          <w:rtl/>
        </w:rPr>
        <w:t>"</w:t>
      </w:r>
      <w:r>
        <w:rPr>
          <w:rtl/>
        </w:rPr>
        <w:t>ל. איך אמרת, חבר הכנסת שטרן</w:t>
      </w:r>
      <w:r>
        <w:rPr>
          <w:rFonts w:hint="cs"/>
          <w:rtl/>
        </w:rPr>
        <w:t>?</w:t>
      </w:r>
      <w:r>
        <w:rPr>
          <w:rtl/>
        </w:rPr>
        <w:t xml:space="preserve"> שהסמפכ</w:t>
      </w:r>
      <w:r>
        <w:rPr>
          <w:rFonts w:hint="cs"/>
          <w:rtl/>
        </w:rPr>
        <w:t>"</w:t>
      </w:r>
      <w:r>
        <w:rPr>
          <w:rtl/>
        </w:rPr>
        <w:t xml:space="preserve">ל </w:t>
      </w:r>
      <w:bookmarkStart w:id="8438" w:name="_ETM_Q40_446351"/>
      <w:bookmarkEnd w:id="8438"/>
      <w:r>
        <w:rPr>
          <w:rtl/>
        </w:rPr>
        <w:t>ידון עוד פעם</w:t>
      </w:r>
      <w:r>
        <w:rPr>
          <w:rFonts w:hint="cs"/>
          <w:rtl/>
        </w:rPr>
        <w:t>.</w:t>
      </w:r>
      <w:r>
        <w:rPr>
          <w:rtl/>
        </w:rPr>
        <w:t xml:space="preserve"> תדונו עוד פעם על בסיס הדברים שלא </w:t>
      </w:r>
      <w:bookmarkStart w:id="8439" w:name="_ETM_Q40_449860"/>
      <w:bookmarkEnd w:id="8439"/>
      <w:r>
        <w:rPr>
          <w:rtl/>
        </w:rPr>
        <w:t>חשפתם אותי, תגישו לי המלצה</w:t>
      </w:r>
      <w:r>
        <w:rPr>
          <w:rFonts w:hint="cs"/>
          <w:rtl/>
        </w:rPr>
        <w:t xml:space="preserve"> –</w:t>
      </w:r>
      <w:r>
        <w:rPr>
          <w:rtl/>
        </w:rPr>
        <w:t xml:space="preserve"> אני אדון, אני אחליט</w:t>
      </w:r>
      <w:r>
        <w:rPr>
          <w:rFonts w:hint="cs"/>
          <w:rtl/>
        </w:rPr>
        <w:t>.</w:t>
      </w:r>
      <w:r>
        <w:rPr>
          <w:rtl/>
        </w:rPr>
        <w:t xml:space="preserve"> </w:t>
      </w:r>
      <w:bookmarkStart w:id="8440" w:name="_ETM_Q40_454149"/>
      <w:bookmarkEnd w:id="8440"/>
      <w:r>
        <w:rPr>
          <w:rtl/>
        </w:rPr>
        <w:t>כאילו</w:t>
      </w:r>
      <w:r>
        <w:rPr>
          <w:rFonts w:hint="cs"/>
          <w:rtl/>
        </w:rPr>
        <w:t>,</w:t>
      </w:r>
      <w:r>
        <w:rPr>
          <w:rtl/>
        </w:rPr>
        <w:t xml:space="preserve"> עשה את חובתו פר</w:t>
      </w:r>
      <w:r>
        <w:rPr>
          <w:rFonts w:hint="cs"/>
          <w:rtl/>
        </w:rPr>
        <w:t>-</w:t>
      </w:r>
      <w:r>
        <w:rPr>
          <w:rtl/>
        </w:rPr>
        <w:t>אקסלנס. הוא דרש מינהל תקין</w:t>
      </w:r>
      <w:r>
        <w:rPr>
          <w:rFonts w:hint="cs"/>
          <w:rtl/>
        </w:rPr>
        <w:t>,</w:t>
      </w:r>
      <w:r>
        <w:rPr>
          <w:rtl/>
        </w:rPr>
        <w:t xml:space="preserve"> </w:t>
      </w:r>
      <w:bookmarkStart w:id="8441" w:name="_ETM_Q40_458034"/>
      <w:bookmarkEnd w:id="8441"/>
      <w:r>
        <w:rPr>
          <w:rtl/>
        </w:rPr>
        <w:t>זה מה שהוא דרש.</w:t>
      </w:r>
    </w:p>
    <w:p w:rsidR="00406E81" w:rsidRDefault="00406E81" w:rsidP="001A2B93">
      <w:pPr>
        <w:rPr>
          <w:rtl/>
        </w:rPr>
      </w:pPr>
      <w:bookmarkStart w:id="8442" w:name="_ETM_Q40_463578"/>
      <w:bookmarkStart w:id="8443" w:name="_ETM_Q40_463686"/>
      <w:bookmarkEnd w:id="8442"/>
      <w:bookmarkEnd w:id="8443"/>
    </w:p>
    <w:p w:rsidR="00406E81" w:rsidRDefault="00406E81" w:rsidP="001A2B93">
      <w:pPr>
        <w:rPr>
          <w:rtl/>
        </w:rPr>
      </w:pPr>
      <w:bookmarkStart w:id="8444" w:name="_ETM_Q40_463729"/>
      <w:bookmarkStart w:id="8445" w:name="_ETM_Q40_463785"/>
      <w:bookmarkEnd w:id="8444"/>
      <w:bookmarkEnd w:id="8445"/>
      <w:r>
        <w:rPr>
          <w:rtl/>
        </w:rPr>
        <w:t xml:space="preserve">בא בית המשפט, </w:t>
      </w:r>
      <w:bookmarkStart w:id="8446" w:name="_ETM_Q40_462738"/>
      <w:bookmarkEnd w:id="8446"/>
      <w:r>
        <w:rPr>
          <w:rtl/>
        </w:rPr>
        <w:t>אומר לו</w:t>
      </w:r>
      <w:r>
        <w:rPr>
          <w:rFonts w:hint="cs"/>
          <w:rtl/>
        </w:rPr>
        <w:t xml:space="preserve"> –</w:t>
      </w:r>
      <w:r>
        <w:rPr>
          <w:rtl/>
        </w:rPr>
        <w:t xml:space="preserve"> ובשם מה אומר לו? </w:t>
      </w:r>
      <w:bookmarkStart w:id="8447" w:name="_ETM_Q40_465609"/>
      <w:bookmarkEnd w:id="8447"/>
      <w:r>
        <w:rPr>
          <w:rtl/>
        </w:rPr>
        <w:t>בשם הסבירות</w:t>
      </w:r>
      <w:r>
        <w:rPr>
          <w:rFonts w:hint="cs"/>
          <w:rtl/>
        </w:rPr>
        <w:t>,</w:t>
      </w:r>
      <w:r>
        <w:rPr>
          <w:rtl/>
        </w:rPr>
        <w:t xml:space="preserve"> </w:t>
      </w:r>
      <w:bookmarkStart w:id="8448" w:name="_ETM_Q40_467928"/>
      <w:bookmarkEnd w:id="8448"/>
      <w:r>
        <w:rPr>
          <w:rtl/>
        </w:rPr>
        <w:t xml:space="preserve">במקרה שאולי מצדיק חוסר סבירות קיצוני, חוסר סבירות למנות </w:t>
      </w:r>
      <w:bookmarkStart w:id="8449" w:name="_ETM_Q40_471585"/>
      <w:bookmarkEnd w:id="8449"/>
      <w:r>
        <w:rPr>
          <w:rFonts w:hint="cs"/>
          <w:rtl/>
        </w:rPr>
        <w:t>אדם –</w:t>
      </w:r>
      <w:r>
        <w:rPr>
          <w:rtl/>
        </w:rPr>
        <w:t xml:space="preserve"> עכשיו</w:t>
      </w:r>
      <w:r>
        <w:rPr>
          <w:rFonts w:hint="cs"/>
          <w:rtl/>
        </w:rPr>
        <w:t>,</w:t>
      </w:r>
      <w:r>
        <w:rPr>
          <w:rtl/>
        </w:rPr>
        <w:t xml:space="preserve"> </w:t>
      </w:r>
      <w:r>
        <w:rPr>
          <w:rFonts w:hint="cs"/>
          <w:rtl/>
        </w:rPr>
        <w:t xml:space="preserve">את </w:t>
      </w:r>
      <w:r>
        <w:rPr>
          <w:rtl/>
        </w:rPr>
        <w:t>זה אתם אומרים לנו תמיד</w:t>
      </w:r>
      <w:r>
        <w:rPr>
          <w:rFonts w:hint="cs"/>
          <w:rtl/>
        </w:rPr>
        <w:t>,</w:t>
      </w:r>
      <w:r>
        <w:rPr>
          <w:rtl/>
        </w:rPr>
        <w:t xml:space="preserve"> דרגי המקצוע, דרגי </w:t>
      </w:r>
      <w:bookmarkStart w:id="8450" w:name="_ETM_Q40_475241"/>
      <w:bookmarkEnd w:id="8450"/>
      <w:r>
        <w:rPr>
          <w:rtl/>
        </w:rPr>
        <w:t>המקצוע. ה</w:t>
      </w:r>
      <w:r>
        <w:rPr>
          <w:rFonts w:hint="cs"/>
          <w:rtl/>
        </w:rPr>
        <w:t>י</w:t>
      </w:r>
      <w:r>
        <w:rPr>
          <w:rtl/>
        </w:rPr>
        <w:t xml:space="preserve">נה, עמד פה מיקי לוי אמר עכשיו, מה אתם </w:t>
      </w:r>
      <w:bookmarkStart w:id="8451" w:name="_ETM_Q40_478897"/>
      <w:bookmarkEnd w:id="8451"/>
      <w:r>
        <w:rPr>
          <w:rtl/>
        </w:rPr>
        <w:t>רוצים? אתה אחראי, נכון? מיקי לוי</w:t>
      </w:r>
      <w:r>
        <w:rPr>
          <w:rFonts w:hint="cs"/>
          <w:rtl/>
        </w:rPr>
        <w:t>,</w:t>
      </w:r>
      <w:r>
        <w:rPr>
          <w:rtl/>
        </w:rPr>
        <w:t xml:space="preserve"> אמרת</w:t>
      </w:r>
      <w:r>
        <w:rPr>
          <w:rFonts w:hint="cs"/>
          <w:rtl/>
        </w:rPr>
        <w:t xml:space="preserve"> – </w:t>
      </w:r>
      <w:r>
        <w:rPr>
          <w:rtl/>
        </w:rPr>
        <w:t xml:space="preserve">איפה נתניהו? הרי </w:t>
      </w:r>
      <w:bookmarkStart w:id="8452" w:name="_ETM_Q40_482553"/>
      <w:bookmarkEnd w:id="8452"/>
      <w:r>
        <w:rPr>
          <w:rtl/>
        </w:rPr>
        <w:t>מה זה דרגי המקצוע? הוא מחליט. זה באחריותו. ה</w:t>
      </w:r>
      <w:r>
        <w:rPr>
          <w:rFonts w:hint="cs"/>
          <w:rtl/>
        </w:rPr>
        <w:t>י</w:t>
      </w:r>
      <w:r>
        <w:rPr>
          <w:rtl/>
        </w:rPr>
        <w:t>נה, ב</w:t>
      </w:r>
      <w:r>
        <w:rPr>
          <w:rFonts w:hint="cs"/>
          <w:rtl/>
        </w:rPr>
        <w:t xml:space="preserve">א </w:t>
      </w:r>
      <w:r>
        <w:rPr>
          <w:rtl/>
        </w:rPr>
        <w:t xml:space="preserve">שר. </w:t>
      </w:r>
      <w:bookmarkStart w:id="8453" w:name="_ETM_Q40_486210"/>
      <w:bookmarkEnd w:id="8453"/>
      <w:r>
        <w:rPr>
          <w:rtl/>
        </w:rPr>
        <w:t>היום, באותו יום שאתה צועק פה, מיקי לוי, אומר</w:t>
      </w:r>
      <w:r>
        <w:rPr>
          <w:rFonts w:hint="cs"/>
          <w:rtl/>
        </w:rPr>
        <w:t>,</w:t>
      </w:r>
      <w:r>
        <w:rPr>
          <w:rtl/>
        </w:rPr>
        <w:t xml:space="preserve"> בבקשה, </w:t>
      </w:r>
      <w:bookmarkStart w:id="8454" w:name="_ETM_Q40_489866"/>
      <w:bookmarkEnd w:id="8454"/>
      <w:r>
        <w:rPr>
          <w:rtl/>
        </w:rPr>
        <w:t xml:space="preserve">אני אחראי, אתה צודק. אני רוצה </w:t>
      </w:r>
      <w:r>
        <w:rPr>
          <w:rFonts w:hint="cs"/>
          <w:rtl/>
        </w:rPr>
        <w:t xml:space="preserve">הליך </w:t>
      </w:r>
      <w:r>
        <w:rPr>
          <w:rtl/>
        </w:rPr>
        <w:t xml:space="preserve">מינהלי תקין. לא </w:t>
      </w:r>
      <w:bookmarkStart w:id="8455" w:name="_ETM_Q40_493522"/>
      <w:bookmarkEnd w:id="8455"/>
      <w:r>
        <w:rPr>
          <w:rtl/>
        </w:rPr>
        <w:t xml:space="preserve">חשפתם אותי לחומרים, בוא נדון פעם נוספת. </w:t>
      </w:r>
      <w:bookmarkStart w:id="8456" w:name="_ETM_Q40_498200"/>
      <w:bookmarkStart w:id="8457" w:name="_ETM_Q40_500892"/>
      <w:bookmarkEnd w:id="8456"/>
      <w:bookmarkEnd w:id="8457"/>
    </w:p>
    <w:p w:rsidR="00406E81" w:rsidRDefault="00406E81" w:rsidP="001A2B93">
      <w:pPr>
        <w:rPr>
          <w:rtl/>
        </w:rPr>
      </w:pPr>
      <w:bookmarkStart w:id="8458" w:name="_ETM_Q40_500946"/>
      <w:bookmarkEnd w:id="8458"/>
    </w:p>
    <w:p w:rsidR="00406E81" w:rsidRDefault="00406E81" w:rsidP="001A2B93">
      <w:pPr>
        <w:rPr>
          <w:rtl/>
        </w:rPr>
      </w:pPr>
      <w:bookmarkStart w:id="8459" w:name="_ETM_Q40_501036"/>
      <w:bookmarkStart w:id="8460" w:name="_ETM_Q40_501112"/>
      <w:bookmarkEnd w:id="8459"/>
      <w:bookmarkEnd w:id="8460"/>
      <w:r>
        <w:rPr>
          <w:rFonts w:hint="cs"/>
          <w:rtl/>
        </w:rPr>
        <w:t>א</w:t>
      </w:r>
      <w:r>
        <w:rPr>
          <w:rtl/>
        </w:rPr>
        <w:t>ני לא נכנס לתהיות שזה מעלה</w:t>
      </w:r>
      <w:r>
        <w:rPr>
          <w:rFonts w:hint="cs"/>
          <w:rtl/>
        </w:rPr>
        <w:t xml:space="preserve"> –</w:t>
      </w:r>
      <w:r>
        <w:rPr>
          <w:rtl/>
        </w:rPr>
        <w:t xml:space="preserve"> וזה מעלה תהיות</w:t>
      </w:r>
      <w:r>
        <w:rPr>
          <w:rFonts w:hint="cs"/>
          <w:rtl/>
        </w:rPr>
        <w:t>,</w:t>
      </w:r>
      <w:r>
        <w:rPr>
          <w:rtl/>
        </w:rPr>
        <w:t xml:space="preserve"> </w:t>
      </w:r>
      <w:bookmarkStart w:id="8461" w:name="_ETM_Q40_501739"/>
      <w:bookmarkEnd w:id="8461"/>
      <w:r>
        <w:rPr>
          <w:rtl/>
        </w:rPr>
        <w:t>רם</w:t>
      </w:r>
      <w:r>
        <w:rPr>
          <w:rFonts w:hint="cs"/>
          <w:rtl/>
        </w:rPr>
        <w:t>,</w:t>
      </w:r>
      <w:r>
        <w:rPr>
          <w:rtl/>
        </w:rPr>
        <w:t xml:space="preserve"> למה במקרה הזה החליט בית המשפט להפוך את הדבר </w:t>
      </w:r>
      <w:bookmarkStart w:id="8462" w:name="_ETM_Q40_505279"/>
      <w:bookmarkEnd w:id="8462"/>
      <w:r>
        <w:rPr>
          <w:rtl/>
        </w:rPr>
        <w:t>הכי לא סביר לסביר</w:t>
      </w:r>
      <w:r>
        <w:rPr>
          <w:rFonts w:hint="cs"/>
          <w:rtl/>
        </w:rPr>
        <w:t>.</w:t>
      </w:r>
      <w:r>
        <w:rPr>
          <w:rtl/>
        </w:rPr>
        <w:t xml:space="preserve"> אבל במקרה </w:t>
      </w:r>
      <w:bookmarkStart w:id="8463" w:name="_ETM_Q40_508819"/>
      <w:bookmarkEnd w:id="8463"/>
      <w:r>
        <w:rPr>
          <w:rtl/>
        </w:rPr>
        <w:t>הזה אתם הייתם צריכים להיות בצד של השר לביטחון</w:t>
      </w:r>
      <w:r>
        <w:rPr>
          <w:rFonts w:hint="cs"/>
          <w:rtl/>
        </w:rPr>
        <w:t xml:space="preserve"> לאומי, ולא איפה שאתם נמצאים היום. </w:t>
      </w:r>
    </w:p>
    <w:p w:rsidR="00406E81" w:rsidRDefault="00406E81" w:rsidP="001A2B93">
      <w:pPr>
        <w:rPr>
          <w:rtl/>
        </w:rPr>
      </w:pPr>
    </w:p>
    <w:p w:rsidR="00406E81" w:rsidRDefault="00406E81" w:rsidP="001A2B93">
      <w:pPr>
        <w:pStyle w:val="af6"/>
        <w:keepNext/>
        <w:rPr>
          <w:rtl/>
        </w:rPr>
      </w:pPr>
      <w:r w:rsidRPr="00CF131A">
        <w:rPr>
          <w:rStyle w:val="TagStyle"/>
          <w:rtl/>
        </w:rPr>
        <w:t xml:space="preserve"> &lt;&lt; יור &gt;&gt; </w:t>
      </w:r>
      <w:r>
        <w:rPr>
          <w:rtl/>
        </w:rPr>
        <w:t>היו"ר לימור סון הר מלך:</w:t>
      </w:r>
      <w:r w:rsidRPr="00CF131A">
        <w:rPr>
          <w:rStyle w:val="TagStyle"/>
          <w:rtl/>
        </w:rPr>
        <w:t xml:space="preserve"> &lt;&lt; יור &gt;&gt;</w:t>
      </w:r>
      <w:r>
        <w:rPr>
          <w:rtl/>
        </w:rPr>
        <w:t xml:space="preserve">   </w:t>
      </w:r>
    </w:p>
    <w:p w:rsidR="00406E81" w:rsidRDefault="00406E81" w:rsidP="001A2B93">
      <w:pPr>
        <w:pStyle w:val="KeepWithNext"/>
        <w:rPr>
          <w:rtl/>
        </w:rPr>
      </w:pPr>
    </w:p>
    <w:p w:rsidR="00406E81" w:rsidRDefault="00406E81" w:rsidP="001A2B93">
      <w:pPr>
        <w:rPr>
          <w:rtl/>
        </w:rPr>
      </w:pPr>
      <w:bookmarkStart w:id="8464" w:name="_ETM_Q40_515851"/>
      <w:bookmarkStart w:id="8465" w:name="_ETM_Q40_513359"/>
      <w:bookmarkEnd w:id="8464"/>
      <w:bookmarkEnd w:id="8465"/>
      <w:r>
        <w:rPr>
          <w:rtl/>
        </w:rPr>
        <w:t>תודה רבה. חבר הכנסת משה סולומון</w:t>
      </w:r>
      <w:r>
        <w:rPr>
          <w:rFonts w:hint="cs"/>
          <w:rtl/>
        </w:rPr>
        <w:t xml:space="preserve"> </w:t>
      </w:r>
      <w:r>
        <w:rPr>
          <w:rtl/>
        </w:rPr>
        <w:t>– אינו</w:t>
      </w:r>
      <w:r>
        <w:rPr>
          <w:rFonts w:hint="cs"/>
          <w:rtl/>
        </w:rPr>
        <w:t xml:space="preserve"> </w:t>
      </w:r>
      <w:r>
        <w:rPr>
          <w:rtl/>
        </w:rPr>
        <w:t>נוכח</w:t>
      </w:r>
      <w:r>
        <w:rPr>
          <w:rFonts w:hint="cs"/>
          <w:rtl/>
        </w:rPr>
        <w:t xml:space="preserve">. </w:t>
      </w:r>
      <w:r>
        <w:rPr>
          <w:rtl/>
        </w:rPr>
        <w:t xml:space="preserve">חבר </w:t>
      </w:r>
      <w:bookmarkStart w:id="8466" w:name="_ETM_Q40_516794"/>
      <w:bookmarkEnd w:id="8466"/>
      <w:r>
        <w:rPr>
          <w:rtl/>
        </w:rPr>
        <w:t xml:space="preserve">הכנסת משה סעדה, בבקשה. </w:t>
      </w:r>
      <w:bookmarkStart w:id="8467" w:name="_ETM_Q40_529410"/>
      <w:bookmarkStart w:id="8468" w:name="_ETM_Q40_530875"/>
      <w:bookmarkEnd w:id="8467"/>
      <w:bookmarkEnd w:id="8468"/>
    </w:p>
    <w:p w:rsidR="00406E81" w:rsidRDefault="00406E81" w:rsidP="001A2B93">
      <w:pPr>
        <w:rPr>
          <w:rtl/>
        </w:rPr>
      </w:pPr>
      <w:bookmarkStart w:id="8469" w:name="_ETM_Q40_530988"/>
      <w:bookmarkEnd w:id="8469"/>
    </w:p>
    <w:p w:rsidR="00406E81" w:rsidRDefault="00406E81" w:rsidP="001A2B93">
      <w:pPr>
        <w:pStyle w:val="a4"/>
        <w:keepNext/>
        <w:rPr>
          <w:rtl/>
        </w:rPr>
      </w:pPr>
      <w:bookmarkStart w:id="8470" w:name="ET_speaker_6357_30"/>
      <w:r w:rsidRPr="00CF131A">
        <w:rPr>
          <w:rStyle w:val="TagStyle"/>
          <w:rtl/>
        </w:rPr>
        <w:t xml:space="preserve"> &lt;&lt; דובר &gt;&gt; </w:t>
      </w:r>
      <w:bookmarkStart w:id="8471" w:name="_Toc221622966"/>
      <w:r>
        <w:rPr>
          <w:rtl/>
        </w:rPr>
        <w:t>משה סעדה (הליכוד):</w:t>
      </w:r>
      <w:bookmarkEnd w:id="8471"/>
      <w:r w:rsidRPr="00CF131A">
        <w:rPr>
          <w:rStyle w:val="TagStyle"/>
          <w:rtl/>
        </w:rPr>
        <w:t xml:space="preserve"> &lt;&lt; דובר &gt;&gt;</w:t>
      </w:r>
      <w:r>
        <w:rPr>
          <w:rtl/>
        </w:rPr>
        <w:t xml:space="preserve">   </w:t>
      </w:r>
      <w:bookmarkEnd w:id="8470"/>
    </w:p>
    <w:p w:rsidR="00406E81" w:rsidRDefault="00406E81" w:rsidP="001A2B93">
      <w:pPr>
        <w:pStyle w:val="KeepWithNext"/>
        <w:rPr>
          <w:rtl/>
        </w:rPr>
      </w:pPr>
    </w:p>
    <w:p w:rsidR="00406E81" w:rsidRDefault="00406E81" w:rsidP="001A2B93">
      <w:pPr>
        <w:rPr>
          <w:rtl/>
        </w:rPr>
      </w:pPr>
      <w:bookmarkStart w:id="8472" w:name="_ETM_Q40_533654"/>
      <w:bookmarkStart w:id="8473" w:name="_ETM_Q40_533687"/>
      <w:bookmarkStart w:id="8474" w:name="_ETM_Q40_539890"/>
      <w:bookmarkEnd w:id="8472"/>
      <w:bookmarkEnd w:id="8473"/>
      <w:bookmarkEnd w:id="8474"/>
      <w:r>
        <w:rPr>
          <w:rtl/>
        </w:rPr>
        <w:t>גברתי, חשוב לי שאת תקשיבי כיושב</w:t>
      </w:r>
      <w:r>
        <w:rPr>
          <w:rFonts w:hint="cs"/>
          <w:rtl/>
        </w:rPr>
        <w:t>ת</w:t>
      </w:r>
      <w:r>
        <w:rPr>
          <w:rtl/>
        </w:rPr>
        <w:t xml:space="preserve">-ראש ועדת </w:t>
      </w:r>
      <w:r>
        <w:rPr>
          <w:rFonts w:hint="cs"/>
          <w:rtl/>
        </w:rPr>
        <w:t>ה</w:t>
      </w:r>
      <w:r>
        <w:rPr>
          <w:rtl/>
        </w:rPr>
        <w:t>בריאות</w:t>
      </w:r>
      <w:r>
        <w:rPr>
          <w:rFonts w:hint="cs"/>
          <w:rtl/>
        </w:rPr>
        <w:t xml:space="preserve"> בכנסת. </w:t>
      </w:r>
    </w:p>
    <w:p w:rsidR="00406E81" w:rsidRDefault="00406E81" w:rsidP="001A2B93">
      <w:pPr>
        <w:rPr>
          <w:rtl/>
        </w:rPr>
      </w:pPr>
      <w:bookmarkStart w:id="8475" w:name="_ETM_Q40_546016"/>
      <w:bookmarkStart w:id="8476" w:name="_ETM_Q40_546112"/>
      <w:bookmarkEnd w:id="8475"/>
      <w:bookmarkEnd w:id="8476"/>
    </w:p>
    <w:p w:rsidR="00406E81" w:rsidRDefault="00406E81" w:rsidP="001A2B93">
      <w:pPr>
        <w:pStyle w:val="af6"/>
        <w:keepNext/>
        <w:rPr>
          <w:rtl/>
        </w:rPr>
      </w:pPr>
      <w:bookmarkStart w:id="8477" w:name="ET_yor_6671_31"/>
      <w:r w:rsidRPr="00BB0406">
        <w:rPr>
          <w:rStyle w:val="TagStyle"/>
          <w:rtl/>
        </w:rPr>
        <w:t xml:space="preserve"> &lt;&lt; יור &gt;&gt; </w:t>
      </w:r>
      <w:r>
        <w:rPr>
          <w:rtl/>
        </w:rPr>
        <w:t>היו"ר לימור סון הר מלך:</w:t>
      </w:r>
      <w:r w:rsidRPr="00BB0406">
        <w:rPr>
          <w:rStyle w:val="TagStyle"/>
          <w:rtl/>
        </w:rPr>
        <w:t xml:space="preserve"> &lt;&lt; יור &gt;&gt;</w:t>
      </w:r>
      <w:r>
        <w:rPr>
          <w:rtl/>
        </w:rPr>
        <w:t xml:space="preserve">   </w:t>
      </w:r>
      <w:bookmarkEnd w:id="8477"/>
    </w:p>
    <w:p w:rsidR="00406E81" w:rsidRDefault="00406E81" w:rsidP="001A2B93">
      <w:pPr>
        <w:pStyle w:val="KeepWithNext"/>
        <w:rPr>
          <w:rtl/>
        </w:rPr>
      </w:pPr>
    </w:p>
    <w:p w:rsidR="00406E81" w:rsidRDefault="00406E81" w:rsidP="001A2B93">
      <w:pPr>
        <w:rPr>
          <w:rtl/>
        </w:rPr>
      </w:pPr>
      <w:bookmarkStart w:id="8478" w:name="_ETM_Q40_547126"/>
      <w:bookmarkStart w:id="8479" w:name="_ETM_Q40_543428"/>
      <w:bookmarkEnd w:id="8478"/>
      <w:bookmarkEnd w:id="8479"/>
      <w:r>
        <w:rPr>
          <w:rtl/>
        </w:rPr>
        <w:t>בשמחה.</w:t>
      </w:r>
    </w:p>
    <w:p w:rsidR="00406E81" w:rsidRDefault="00406E81" w:rsidP="001A2B93">
      <w:pPr>
        <w:rPr>
          <w:rtl/>
        </w:rPr>
      </w:pPr>
    </w:p>
    <w:p w:rsidR="00406E81" w:rsidRDefault="00406E81" w:rsidP="001A2B93">
      <w:pPr>
        <w:pStyle w:val="-"/>
        <w:keepNext/>
        <w:rPr>
          <w:rtl/>
        </w:rPr>
      </w:pPr>
      <w:bookmarkStart w:id="8480" w:name="ET_speakercontinue_6357_32"/>
      <w:r w:rsidRPr="00BB0406">
        <w:rPr>
          <w:rStyle w:val="TagStyle"/>
          <w:rtl/>
        </w:rPr>
        <w:t xml:space="preserve"> &lt;&lt; דובר_המשך &gt;&gt; </w:t>
      </w:r>
      <w:r>
        <w:rPr>
          <w:rtl/>
        </w:rPr>
        <w:t>משה סעדה (הליכוד):</w:t>
      </w:r>
      <w:r w:rsidRPr="00BB0406">
        <w:rPr>
          <w:rStyle w:val="TagStyle"/>
          <w:rtl/>
        </w:rPr>
        <w:t xml:space="preserve"> &lt;&lt; דובר_המשך &gt;&gt;</w:t>
      </w:r>
      <w:r>
        <w:rPr>
          <w:rtl/>
        </w:rPr>
        <w:t xml:space="preserve">   </w:t>
      </w:r>
      <w:bookmarkEnd w:id="8480"/>
    </w:p>
    <w:p w:rsidR="00406E81" w:rsidRDefault="00406E81" w:rsidP="001A2B93">
      <w:pPr>
        <w:pStyle w:val="KeepWithNext"/>
        <w:rPr>
          <w:rtl/>
        </w:rPr>
      </w:pPr>
    </w:p>
    <w:p w:rsidR="00406E81" w:rsidRDefault="00406E81" w:rsidP="001A2B93">
      <w:pPr>
        <w:rPr>
          <w:rtl/>
        </w:rPr>
      </w:pPr>
      <w:bookmarkStart w:id="8481" w:name="_ETM_Q40_546417"/>
      <w:bookmarkStart w:id="8482" w:name="_ETM_Q40_546709"/>
      <w:bookmarkEnd w:id="8481"/>
      <w:bookmarkEnd w:id="8482"/>
      <w:r>
        <w:rPr>
          <w:rtl/>
        </w:rPr>
        <w:t xml:space="preserve">אם משרד הבריאות לא יתעורר, אנחנו נמצא את עצמנו מול </w:t>
      </w:r>
      <w:bookmarkStart w:id="8483" w:name="_ETM_Q40_551221"/>
      <w:bookmarkEnd w:id="8483"/>
      <w:r>
        <w:rPr>
          <w:rtl/>
        </w:rPr>
        <w:t>מרי אזרחי של רופאים ערבים. ארגון השמאל האנטי</w:t>
      </w:r>
      <w:r>
        <w:rPr>
          <w:rFonts w:hint="cs"/>
          <w:rtl/>
        </w:rPr>
        <w:t>-</w:t>
      </w:r>
      <w:r>
        <w:rPr>
          <w:rtl/>
        </w:rPr>
        <w:t xml:space="preserve">ציוני, שנקרא </w:t>
      </w:r>
      <w:bookmarkStart w:id="8484" w:name="_ETM_Q40_555733"/>
      <w:bookmarkEnd w:id="8484"/>
      <w:r>
        <w:rPr>
          <w:rFonts w:hint="cs"/>
          <w:rtl/>
        </w:rPr>
        <w:t>"</w:t>
      </w:r>
      <w:r>
        <w:rPr>
          <w:rtl/>
        </w:rPr>
        <w:t>עומדים יחד</w:t>
      </w:r>
      <w:r>
        <w:rPr>
          <w:rFonts w:hint="cs"/>
          <w:rtl/>
        </w:rPr>
        <w:t>"</w:t>
      </w:r>
      <w:r>
        <w:rPr>
          <w:rtl/>
        </w:rPr>
        <w:t>, שה</w:t>
      </w:r>
      <w:r>
        <w:rPr>
          <w:rFonts w:hint="cs"/>
          <w:rtl/>
        </w:rPr>
        <w:t>א</w:t>
      </w:r>
      <w:r>
        <w:rPr>
          <w:rtl/>
        </w:rPr>
        <w:t>שי</w:t>
      </w:r>
      <w:r>
        <w:rPr>
          <w:rFonts w:hint="cs"/>
          <w:rtl/>
        </w:rPr>
        <w:t>ם</w:t>
      </w:r>
      <w:r>
        <w:rPr>
          <w:rtl/>
        </w:rPr>
        <w:t xml:space="preserve"> את מדינת ישראל ברצח עם בעזה, ב</w:t>
      </w:r>
      <w:r>
        <w:rPr>
          <w:rFonts w:hint="cs"/>
          <w:rtl/>
        </w:rPr>
        <w:t>טיהו</w:t>
      </w:r>
      <w:r>
        <w:rPr>
          <w:rtl/>
        </w:rPr>
        <w:t xml:space="preserve">ר </w:t>
      </w:r>
      <w:bookmarkStart w:id="8485" w:name="_ETM_Q40_560245"/>
      <w:bookmarkEnd w:id="8485"/>
      <w:r>
        <w:rPr>
          <w:rtl/>
        </w:rPr>
        <w:t xml:space="preserve">אתני, קורא לרופאים ערבים לשבש מחר בבוקר את הפעילות בבתי </w:t>
      </w:r>
      <w:bookmarkStart w:id="8486" w:name="_ETM_Q40_564757"/>
      <w:bookmarkEnd w:id="8486"/>
      <w:r>
        <w:rPr>
          <w:rtl/>
        </w:rPr>
        <w:t>החולים הממשלתיים</w:t>
      </w:r>
      <w:r>
        <w:rPr>
          <w:rFonts w:hint="cs"/>
          <w:rtl/>
        </w:rPr>
        <w:t xml:space="preserve"> –</w:t>
      </w:r>
      <w:r>
        <w:rPr>
          <w:rtl/>
        </w:rPr>
        <w:t xml:space="preserve"> </w:t>
      </w:r>
      <w:bookmarkStart w:id="8487" w:name="_ETM_Q40_569750"/>
      <w:bookmarkEnd w:id="8487"/>
      <w:r>
        <w:rPr>
          <w:rtl/>
        </w:rPr>
        <w:t>בבית החולים</w:t>
      </w:r>
      <w:r>
        <w:rPr>
          <w:rFonts w:hint="cs"/>
          <w:rtl/>
        </w:rPr>
        <w:t xml:space="preserve"> –</w:t>
      </w:r>
      <w:r>
        <w:rPr>
          <w:rtl/>
        </w:rPr>
        <w:t xml:space="preserve"> ארגון </w:t>
      </w:r>
      <w:r>
        <w:rPr>
          <w:rFonts w:hint="cs"/>
          <w:rtl/>
        </w:rPr>
        <w:t>"</w:t>
      </w:r>
      <w:r>
        <w:rPr>
          <w:rtl/>
        </w:rPr>
        <w:t>עומדים יחד</w:t>
      </w:r>
      <w:r>
        <w:rPr>
          <w:rFonts w:hint="cs"/>
          <w:rtl/>
        </w:rPr>
        <w:t>"</w:t>
      </w:r>
      <w:r>
        <w:rPr>
          <w:rtl/>
        </w:rPr>
        <w:t>, שלא עומד לצ</w:t>
      </w:r>
      <w:r>
        <w:rPr>
          <w:rFonts w:hint="cs"/>
          <w:rtl/>
        </w:rPr>
        <w:t>י</w:t>
      </w:r>
      <w:r>
        <w:rPr>
          <w:rtl/>
        </w:rPr>
        <w:t xml:space="preserve">דך, הוא </w:t>
      </w:r>
      <w:bookmarkStart w:id="8488" w:name="_ETM_Q40_573710"/>
      <w:bookmarkEnd w:id="8488"/>
      <w:r>
        <w:rPr>
          <w:rtl/>
        </w:rPr>
        <w:t xml:space="preserve">עומד נגדך, בבית החולים סורוקה, שיבא, אסף הרופא, קפלן, וולפסון, </w:t>
      </w:r>
      <w:bookmarkStart w:id="8489" w:name="_ETM_Q40_577670"/>
      <w:bookmarkEnd w:id="8489"/>
      <w:r>
        <w:rPr>
          <w:rtl/>
        </w:rPr>
        <w:t>רמב</w:t>
      </w:r>
      <w:r>
        <w:rPr>
          <w:rFonts w:hint="cs"/>
          <w:rtl/>
        </w:rPr>
        <w:t>"</w:t>
      </w:r>
      <w:r>
        <w:rPr>
          <w:rtl/>
        </w:rPr>
        <w:t>ם</w:t>
      </w:r>
      <w:r>
        <w:rPr>
          <w:rFonts w:hint="cs"/>
          <w:rtl/>
        </w:rPr>
        <w:t>.</w:t>
      </w:r>
    </w:p>
    <w:p w:rsidR="00406E81" w:rsidRDefault="00406E81" w:rsidP="001A2B93">
      <w:pPr>
        <w:rPr>
          <w:rtl/>
        </w:rPr>
      </w:pPr>
    </w:p>
    <w:p w:rsidR="00406E81" w:rsidRDefault="00406E81" w:rsidP="001A2B93">
      <w:pPr>
        <w:pStyle w:val="af6"/>
        <w:keepNext/>
        <w:rPr>
          <w:rtl/>
        </w:rPr>
      </w:pPr>
      <w:bookmarkStart w:id="8490" w:name="ET_yor_6671_33"/>
      <w:r w:rsidRPr="00BB0406">
        <w:rPr>
          <w:rStyle w:val="TagStyle"/>
          <w:rtl/>
        </w:rPr>
        <w:t xml:space="preserve"> &lt;&lt; יור &gt;&gt; </w:t>
      </w:r>
      <w:r>
        <w:rPr>
          <w:rtl/>
        </w:rPr>
        <w:t>היו"ר לימור סון הר מלך:</w:t>
      </w:r>
      <w:r w:rsidRPr="00BB0406">
        <w:rPr>
          <w:rStyle w:val="TagStyle"/>
          <w:rtl/>
        </w:rPr>
        <w:t xml:space="preserve"> &lt;&lt; יור &gt;&gt;</w:t>
      </w:r>
      <w:r>
        <w:rPr>
          <w:rtl/>
        </w:rPr>
        <w:t xml:space="preserve">   </w:t>
      </w:r>
      <w:bookmarkEnd w:id="8490"/>
    </w:p>
    <w:p w:rsidR="00406E81" w:rsidRDefault="00406E81" w:rsidP="001A2B93">
      <w:pPr>
        <w:pStyle w:val="KeepWithNext"/>
        <w:rPr>
          <w:rtl/>
        </w:rPr>
      </w:pPr>
    </w:p>
    <w:p w:rsidR="00406E81" w:rsidRDefault="00406E81" w:rsidP="001A2B93">
      <w:pPr>
        <w:rPr>
          <w:rtl/>
        </w:rPr>
      </w:pPr>
      <w:bookmarkStart w:id="8491" w:name="_ETM_Q40_583599"/>
      <w:bookmarkStart w:id="8492" w:name="_ETM_Q40_582510"/>
      <w:bookmarkEnd w:id="8491"/>
      <w:bookmarkEnd w:id="8492"/>
      <w:r>
        <w:rPr>
          <w:rtl/>
        </w:rPr>
        <w:t xml:space="preserve">אלו בתי החולים שהצטרפו. </w:t>
      </w:r>
      <w:bookmarkStart w:id="8493" w:name="_ETM_Q40_587655"/>
      <w:bookmarkEnd w:id="8493"/>
    </w:p>
    <w:p w:rsidR="00406E81" w:rsidRDefault="00406E81" w:rsidP="001A2B93">
      <w:pPr>
        <w:rPr>
          <w:rtl/>
        </w:rPr>
      </w:pPr>
      <w:bookmarkStart w:id="8494" w:name="_ETM_Q40_587744"/>
      <w:bookmarkEnd w:id="8494"/>
    </w:p>
    <w:p w:rsidR="00406E81" w:rsidRDefault="00406E81" w:rsidP="001A2B93">
      <w:pPr>
        <w:pStyle w:val="-"/>
        <w:keepNext/>
        <w:rPr>
          <w:rtl/>
        </w:rPr>
      </w:pPr>
      <w:bookmarkStart w:id="8495" w:name="ET_speakercontinue_6357_34"/>
      <w:r w:rsidRPr="00BB0406">
        <w:rPr>
          <w:rStyle w:val="TagStyle"/>
          <w:rtl/>
        </w:rPr>
        <w:t xml:space="preserve"> &lt;&lt; דובר_המשך &gt;&gt; </w:t>
      </w:r>
      <w:r>
        <w:rPr>
          <w:rtl/>
        </w:rPr>
        <w:t>משה סעדה (הליכוד):</w:t>
      </w:r>
      <w:r w:rsidRPr="00BB0406">
        <w:rPr>
          <w:rStyle w:val="TagStyle"/>
          <w:rtl/>
        </w:rPr>
        <w:t xml:space="preserve"> &lt;&lt; דובר_המשך &gt;&gt;</w:t>
      </w:r>
      <w:r>
        <w:rPr>
          <w:rtl/>
        </w:rPr>
        <w:t xml:space="preserve">   </w:t>
      </w:r>
      <w:bookmarkEnd w:id="8495"/>
    </w:p>
    <w:p w:rsidR="00406E81" w:rsidRDefault="00406E81" w:rsidP="001A2B93">
      <w:pPr>
        <w:pStyle w:val="KeepWithNext"/>
        <w:rPr>
          <w:rtl/>
        </w:rPr>
      </w:pPr>
    </w:p>
    <w:p w:rsidR="00406E81" w:rsidRDefault="00406E81" w:rsidP="001A2B93">
      <w:pPr>
        <w:rPr>
          <w:rtl/>
        </w:rPr>
      </w:pPr>
      <w:bookmarkStart w:id="8496" w:name="_ETM_Q40_588796"/>
      <w:bookmarkStart w:id="8497" w:name="_ETM_Q40_585549"/>
      <w:bookmarkEnd w:id="8496"/>
      <w:bookmarkEnd w:id="8497"/>
      <w:r>
        <w:rPr>
          <w:rFonts w:hint="cs"/>
          <w:rtl/>
        </w:rPr>
        <w:t xml:space="preserve">כן. </w:t>
      </w:r>
      <w:r>
        <w:rPr>
          <w:rtl/>
        </w:rPr>
        <w:t>ארגוני פשיעה ערבי</w:t>
      </w:r>
      <w:r>
        <w:rPr>
          <w:rFonts w:hint="cs"/>
          <w:rtl/>
        </w:rPr>
        <w:t>י</w:t>
      </w:r>
      <w:r>
        <w:rPr>
          <w:rtl/>
        </w:rPr>
        <w:t xml:space="preserve">ם רוצחים ערבים </w:t>
      </w:r>
      <w:bookmarkStart w:id="8498" w:name="_ETM_Q40_588869"/>
      <w:bookmarkEnd w:id="8498"/>
      <w:r>
        <w:rPr>
          <w:rFonts w:hint="cs"/>
          <w:rtl/>
        </w:rPr>
        <w:t xml:space="preserve">– </w:t>
      </w:r>
      <w:r>
        <w:rPr>
          <w:rtl/>
        </w:rPr>
        <w:t xml:space="preserve">וארגון </w:t>
      </w:r>
      <w:r>
        <w:rPr>
          <w:rFonts w:hint="cs"/>
          <w:rtl/>
        </w:rPr>
        <w:t>"</w:t>
      </w:r>
      <w:r>
        <w:rPr>
          <w:rtl/>
        </w:rPr>
        <w:t>עומדים יחד</w:t>
      </w:r>
      <w:r>
        <w:rPr>
          <w:rFonts w:hint="cs"/>
          <w:rtl/>
        </w:rPr>
        <w:t>"</w:t>
      </w:r>
      <w:r>
        <w:rPr>
          <w:rtl/>
        </w:rPr>
        <w:t xml:space="preserve"> רוצ</w:t>
      </w:r>
      <w:r>
        <w:rPr>
          <w:rFonts w:hint="cs"/>
          <w:rtl/>
        </w:rPr>
        <w:t>ים</w:t>
      </w:r>
      <w:r>
        <w:rPr>
          <w:rtl/>
        </w:rPr>
        <w:t xml:space="preserve"> לפגוע בחולים יהודים</w:t>
      </w:r>
      <w:r>
        <w:rPr>
          <w:rFonts w:hint="cs"/>
          <w:rtl/>
        </w:rPr>
        <w:t xml:space="preserve"> </w:t>
      </w:r>
      <w:r>
        <w:rPr>
          <w:rtl/>
        </w:rPr>
        <w:t>– בלתי</w:t>
      </w:r>
      <w:r>
        <w:rPr>
          <w:rFonts w:hint="cs"/>
          <w:rtl/>
        </w:rPr>
        <w:t xml:space="preserve"> </w:t>
      </w:r>
      <w:r>
        <w:rPr>
          <w:rtl/>
        </w:rPr>
        <w:t xml:space="preserve">נתפס. </w:t>
      </w:r>
      <w:bookmarkStart w:id="8499" w:name="_ETM_Q40_593364"/>
      <w:bookmarkStart w:id="8500" w:name="_ETM_Q40_592394"/>
      <w:bookmarkEnd w:id="8499"/>
      <w:bookmarkEnd w:id="8500"/>
    </w:p>
    <w:p w:rsidR="00406E81" w:rsidRDefault="00406E81" w:rsidP="001A2B93">
      <w:pPr>
        <w:rPr>
          <w:rtl/>
        </w:rPr>
      </w:pPr>
    </w:p>
    <w:p w:rsidR="00406E81" w:rsidRDefault="00406E81" w:rsidP="001A2B93">
      <w:pPr>
        <w:pStyle w:val="af5"/>
        <w:keepNext/>
        <w:rPr>
          <w:rtl/>
        </w:rPr>
      </w:pPr>
      <w:bookmarkStart w:id="8501" w:name="ET_interruption_5766_35"/>
      <w:r w:rsidRPr="00BB0406">
        <w:rPr>
          <w:rStyle w:val="TagStyle"/>
          <w:rtl/>
        </w:rPr>
        <w:t xml:space="preserve"> &lt;&lt; קריאה &gt;&gt; </w:t>
      </w:r>
      <w:r>
        <w:rPr>
          <w:rtl/>
        </w:rPr>
        <w:t>רם בן ברק (יש עתיד):</w:t>
      </w:r>
      <w:r w:rsidRPr="00BB0406">
        <w:rPr>
          <w:rStyle w:val="TagStyle"/>
          <w:rtl/>
        </w:rPr>
        <w:t xml:space="preserve"> &lt;&lt; קריאה &gt;&gt;</w:t>
      </w:r>
      <w:r>
        <w:rPr>
          <w:rtl/>
        </w:rPr>
        <w:t xml:space="preserve">   </w:t>
      </w:r>
      <w:bookmarkEnd w:id="8501"/>
    </w:p>
    <w:p w:rsidR="00406E81" w:rsidRDefault="00406E81" w:rsidP="001A2B93">
      <w:pPr>
        <w:pStyle w:val="KeepWithNext"/>
        <w:rPr>
          <w:rtl/>
        </w:rPr>
      </w:pPr>
    </w:p>
    <w:p w:rsidR="00406E81" w:rsidRDefault="00406E81" w:rsidP="001A2B93">
      <w:pPr>
        <w:rPr>
          <w:rtl/>
        </w:rPr>
      </w:pPr>
      <w:bookmarkStart w:id="8502" w:name="_ETM_Q40_595612"/>
      <w:bookmarkEnd w:id="8502"/>
      <w:r>
        <w:rPr>
          <w:rFonts w:hint="cs"/>
          <w:rtl/>
        </w:rPr>
        <w:t xml:space="preserve">רוב </w:t>
      </w:r>
      <w:bookmarkStart w:id="8503" w:name="_ETM_Q40_596714"/>
      <w:bookmarkEnd w:id="8503"/>
      <w:r>
        <w:rPr>
          <w:rFonts w:hint="cs"/>
          <w:rtl/>
        </w:rPr>
        <w:t xml:space="preserve">החולים שם ערבים. </w:t>
      </w:r>
    </w:p>
    <w:p w:rsidR="00406E81" w:rsidRDefault="00406E81" w:rsidP="001A2B93">
      <w:pPr>
        <w:rPr>
          <w:rtl/>
        </w:rPr>
      </w:pPr>
      <w:bookmarkStart w:id="8504" w:name="_ETM_Q40_596937"/>
      <w:bookmarkStart w:id="8505" w:name="_ETM_Q40_597013"/>
      <w:bookmarkEnd w:id="8504"/>
      <w:bookmarkEnd w:id="8505"/>
    </w:p>
    <w:p w:rsidR="00406E81" w:rsidRDefault="00406E81" w:rsidP="001A2B93">
      <w:pPr>
        <w:pStyle w:val="-"/>
        <w:keepNext/>
        <w:rPr>
          <w:rtl/>
        </w:rPr>
      </w:pPr>
      <w:bookmarkStart w:id="8506" w:name="ET_speakercontinue_6357_36"/>
      <w:r w:rsidRPr="00BB0406">
        <w:rPr>
          <w:rStyle w:val="TagStyle"/>
          <w:rtl/>
        </w:rPr>
        <w:t xml:space="preserve"> &lt;&lt; דובר_המשך &gt;&gt; </w:t>
      </w:r>
      <w:r>
        <w:rPr>
          <w:rtl/>
        </w:rPr>
        <w:t>משה סעדה (הליכוד):</w:t>
      </w:r>
      <w:r w:rsidRPr="00BB0406">
        <w:rPr>
          <w:rStyle w:val="TagStyle"/>
          <w:rtl/>
        </w:rPr>
        <w:t xml:space="preserve"> &lt;&lt; דובר_המשך &gt;&gt;</w:t>
      </w:r>
      <w:r>
        <w:rPr>
          <w:rtl/>
        </w:rPr>
        <w:t xml:space="preserve">   </w:t>
      </w:r>
      <w:bookmarkEnd w:id="8506"/>
    </w:p>
    <w:p w:rsidR="00406E81" w:rsidRDefault="00406E81" w:rsidP="001A2B93">
      <w:pPr>
        <w:pStyle w:val="KeepWithNext"/>
        <w:rPr>
          <w:rtl/>
        </w:rPr>
      </w:pPr>
    </w:p>
    <w:p w:rsidR="00406E81" w:rsidRDefault="00406E81" w:rsidP="001A2B93">
      <w:pPr>
        <w:rPr>
          <w:rtl/>
        </w:rPr>
      </w:pPr>
      <w:bookmarkStart w:id="8507" w:name="_ETM_Q40_598390"/>
      <w:bookmarkStart w:id="8508" w:name="_ETM_Q40_592454"/>
      <w:bookmarkEnd w:id="8507"/>
      <w:bookmarkEnd w:id="8508"/>
      <w:r>
        <w:rPr>
          <w:rFonts w:hint="cs"/>
          <w:rtl/>
        </w:rPr>
        <w:t>בקפלן</w:t>
      </w:r>
      <w:r>
        <w:rPr>
          <w:rtl/>
        </w:rPr>
        <w:t xml:space="preserve"> זה לא חולים ערבים</w:t>
      </w:r>
      <w:r>
        <w:rPr>
          <w:rFonts w:hint="cs"/>
          <w:rtl/>
        </w:rPr>
        <w:t>.</w:t>
      </w:r>
      <w:r>
        <w:rPr>
          <w:rtl/>
        </w:rPr>
        <w:t xml:space="preserve"> המטרה שלהם </w:t>
      </w:r>
      <w:bookmarkStart w:id="8509" w:name="_ETM_Q40_597859"/>
      <w:bookmarkEnd w:id="8509"/>
      <w:r>
        <w:rPr>
          <w:rtl/>
        </w:rPr>
        <w:t xml:space="preserve">לגרום לכאוס בחברה הישראלית, ומדינת ישראל חייבת לעצור </w:t>
      </w:r>
      <w:bookmarkStart w:id="8510" w:name="_ETM_Q40_602354"/>
      <w:bookmarkEnd w:id="8510"/>
      <w:r>
        <w:rPr>
          <w:rtl/>
        </w:rPr>
        <w:t xml:space="preserve">את זה. בחברה הערבית היום </w:t>
      </w:r>
      <w:bookmarkStart w:id="8511" w:name="_ETM_Q40_607600"/>
      <w:bookmarkEnd w:id="8511"/>
      <w:r>
        <w:rPr>
          <w:rtl/>
        </w:rPr>
        <w:t>יש רצח</w:t>
      </w:r>
      <w:r>
        <w:rPr>
          <w:rFonts w:hint="cs"/>
          <w:rtl/>
        </w:rPr>
        <w:t xml:space="preserve"> ב</w:t>
      </w:r>
      <w:r>
        <w:rPr>
          <w:rtl/>
        </w:rPr>
        <w:t>כל</w:t>
      </w:r>
      <w:r>
        <w:rPr>
          <w:rFonts w:hint="cs"/>
          <w:rtl/>
        </w:rPr>
        <w:t xml:space="preserve"> 36</w:t>
      </w:r>
      <w:r>
        <w:rPr>
          <w:rtl/>
        </w:rPr>
        <w:t xml:space="preserve"> שעות, ואין </w:t>
      </w:r>
      <w:bookmarkStart w:id="8512" w:name="_ETM_Q40_612580"/>
      <w:bookmarkEnd w:id="8512"/>
      <w:r>
        <w:rPr>
          <w:rtl/>
        </w:rPr>
        <w:t>לחברה הערבית להלין אלא על עצמה</w:t>
      </w:r>
      <w:r>
        <w:rPr>
          <w:rFonts w:hint="cs"/>
          <w:rtl/>
        </w:rPr>
        <w:t>.</w:t>
      </w:r>
      <w:r>
        <w:rPr>
          <w:rtl/>
        </w:rPr>
        <w:t xml:space="preserve"> חברה שבמקום לקדש את </w:t>
      </w:r>
      <w:bookmarkStart w:id="8513" w:name="_ETM_Q40_617560"/>
      <w:bookmarkEnd w:id="8513"/>
      <w:r>
        <w:rPr>
          <w:rtl/>
        </w:rPr>
        <w:t>החיים, הנציגים שלהם בכנסת מ</w:t>
      </w:r>
      <w:r>
        <w:rPr>
          <w:rFonts w:hint="cs"/>
          <w:rtl/>
        </w:rPr>
        <w:t>ה</w:t>
      </w:r>
      <w:r>
        <w:rPr>
          <w:rtl/>
        </w:rPr>
        <w:t>ללים ומשבחים מרצחים של יהודים</w:t>
      </w:r>
      <w:r>
        <w:rPr>
          <w:rFonts w:hint="cs"/>
          <w:rtl/>
        </w:rPr>
        <w:t>.</w:t>
      </w:r>
    </w:p>
    <w:p w:rsidR="00406E81" w:rsidRDefault="00406E81" w:rsidP="001A2B93">
      <w:pPr>
        <w:rPr>
          <w:rtl/>
        </w:rPr>
      </w:pPr>
      <w:bookmarkStart w:id="8514" w:name="_ETM_Q40_625952"/>
      <w:bookmarkStart w:id="8515" w:name="_ETM_Q40_626050"/>
      <w:bookmarkEnd w:id="8514"/>
      <w:bookmarkEnd w:id="8515"/>
    </w:p>
    <w:p w:rsidR="00406E81" w:rsidRDefault="00406E81" w:rsidP="001A2B93">
      <w:pPr>
        <w:pStyle w:val="af5"/>
        <w:keepNext/>
        <w:rPr>
          <w:rtl/>
        </w:rPr>
      </w:pPr>
      <w:bookmarkStart w:id="8516" w:name="ET_interruption_5766_37"/>
      <w:r w:rsidRPr="00BB0406">
        <w:rPr>
          <w:rStyle w:val="TagStyle"/>
          <w:rtl/>
        </w:rPr>
        <w:t xml:space="preserve"> &lt;&lt; קריאה &gt;&gt; </w:t>
      </w:r>
      <w:r>
        <w:rPr>
          <w:rtl/>
        </w:rPr>
        <w:t>רם בן ברק (יש עתיד):</w:t>
      </w:r>
      <w:r w:rsidRPr="00BB0406">
        <w:rPr>
          <w:rStyle w:val="TagStyle"/>
          <w:rtl/>
        </w:rPr>
        <w:t xml:space="preserve"> &lt;&lt; קריאה &gt;&gt;</w:t>
      </w:r>
      <w:r>
        <w:rPr>
          <w:rtl/>
        </w:rPr>
        <w:t xml:space="preserve">   </w:t>
      </w:r>
      <w:bookmarkEnd w:id="8516"/>
    </w:p>
    <w:p w:rsidR="00406E81" w:rsidRDefault="00406E81" w:rsidP="001A2B93">
      <w:pPr>
        <w:pStyle w:val="KeepWithNext"/>
        <w:rPr>
          <w:rtl/>
        </w:rPr>
      </w:pPr>
    </w:p>
    <w:p w:rsidR="00406E81" w:rsidRDefault="00406E81" w:rsidP="001A2B93">
      <w:pPr>
        <w:rPr>
          <w:rtl/>
        </w:rPr>
      </w:pPr>
      <w:bookmarkStart w:id="8517" w:name="_ETM_Q40_623901"/>
      <w:bookmarkEnd w:id="8517"/>
      <w:r>
        <w:rPr>
          <w:rFonts w:hint="cs"/>
          <w:rtl/>
        </w:rPr>
        <w:t xml:space="preserve">מי, העובדים בבתי החולים?  </w:t>
      </w:r>
    </w:p>
    <w:p w:rsidR="00406E81" w:rsidRDefault="00406E81" w:rsidP="001A2B93">
      <w:pPr>
        <w:rPr>
          <w:rtl/>
        </w:rPr>
      </w:pPr>
      <w:bookmarkStart w:id="8518" w:name="_ETM_Q40_620958"/>
      <w:bookmarkStart w:id="8519" w:name="_ETM_Q40_621033"/>
      <w:bookmarkEnd w:id="8518"/>
      <w:bookmarkEnd w:id="8519"/>
    </w:p>
    <w:p w:rsidR="00406E81" w:rsidRDefault="00406E81" w:rsidP="001A2B93">
      <w:pPr>
        <w:pStyle w:val="-"/>
        <w:keepNext/>
        <w:rPr>
          <w:rtl/>
        </w:rPr>
      </w:pPr>
      <w:bookmarkStart w:id="8520" w:name="ET_speakercontinue_6357_38"/>
      <w:r w:rsidRPr="00BB0406">
        <w:rPr>
          <w:rStyle w:val="TagStyle"/>
          <w:rtl/>
        </w:rPr>
        <w:t xml:space="preserve"> &lt;&lt; דובר_המשך &gt;&gt; </w:t>
      </w:r>
      <w:r>
        <w:rPr>
          <w:rtl/>
        </w:rPr>
        <w:t>משה סעדה (הליכוד):</w:t>
      </w:r>
      <w:r w:rsidRPr="00BB0406">
        <w:rPr>
          <w:rStyle w:val="TagStyle"/>
          <w:rtl/>
        </w:rPr>
        <w:t xml:space="preserve"> &lt;&lt; דובר_המשך &gt;&gt;</w:t>
      </w:r>
      <w:r>
        <w:rPr>
          <w:rtl/>
        </w:rPr>
        <w:t xml:space="preserve">   </w:t>
      </w:r>
      <w:bookmarkEnd w:id="8520"/>
    </w:p>
    <w:p w:rsidR="00406E81" w:rsidRDefault="00406E81" w:rsidP="001A2B93">
      <w:pPr>
        <w:pStyle w:val="KeepWithNext"/>
        <w:rPr>
          <w:rtl/>
        </w:rPr>
      </w:pPr>
    </w:p>
    <w:p w:rsidR="00406E81" w:rsidRDefault="00406E81" w:rsidP="001A2B93">
      <w:pPr>
        <w:rPr>
          <w:rtl/>
        </w:rPr>
      </w:pPr>
      <w:bookmarkStart w:id="8521" w:name="_ETM_Q40_622208"/>
      <w:bookmarkStart w:id="8522" w:name="_ETM_Q40_623170"/>
      <w:bookmarkEnd w:id="8521"/>
      <w:bookmarkEnd w:id="8522"/>
      <w:r>
        <w:rPr>
          <w:rtl/>
        </w:rPr>
        <w:t>חברה שחלקים ממנה, במקום לחנך לסובלנות מחנכים לאלימות ופגיעה באחר</w:t>
      </w:r>
      <w:r>
        <w:rPr>
          <w:rFonts w:hint="cs"/>
          <w:rtl/>
        </w:rPr>
        <w:t>;</w:t>
      </w:r>
      <w:r>
        <w:rPr>
          <w:rtl/>
        </w:rPr>
        <w:t xml:space="preserve"> </w:t>
      </w:r>
      <w:bookmarkStart w:id="8523" w:name="_ETM_Q40_627523"/>
      <w:bookmarkEnd w:id="8523"/>
      <w:r>
        <w:rPr>
          <w:rtl/>
        </w:rPr>
        <w:t xml:space="preserve">חברה שבמקום כבוד הדדי וערכי משפחה מאפשרת אלימות על רקע </w:t>
      </w:r>
      <w:bookmarkStart w:id="8524" w:name="_ETM_Q40_631876"/>
      <w:bookmarkEnd w:id="8524"/>
      <w:r>
        <w:rPr>
          <w:rtl/>
        </w:rPr>
        <w:t>כבוד המשפחה. אני קורא לחברה הערבית, לחברי הכנסת</w:t>
      </w:r>
      <w:r>
        <w:rPr>
          <w:rFonts w:hint="cs"/>
          <w:rtl/>
        </w:rPr>
        <w:t>:</w:t>
      </w:r>
      <w:r>
        <w:rPr>
          <w:rtl/>
        </w:rPr>
        <w:t xml:space="preserve"> תסתכלו במראה </w:t>
      </w:r>
      <w:bookmarkStart w:id="8525" w:name="_ETM_Q40_636230"/>
      <w:bookmarkEnd w:id="8525"/>
      <w:r>
        <w:rPr>
          <w:rtl/>
        </w:rPr>
        <w:t>ותאשימו את עצמכם. אתם מאשימים את כולם</w:t>
      </w:r>
      <w:r>
        <w:rPr>
          <w:rFonts w:hint="cs"/>
          <w:rtl/>
        </w:rPr>
        <w:t xml:space="preserve"> –</w:t>
      </w:r>
      <w:r>
        <w:rPr>
          <w:rtl/>
        </w:rPr>
        <w:t xml:space="preserve"> את הממשלה, את </w:t>
      </w:r>
      <w:bookmarkStart w:id="8526" w:name="_ETM_Q40_640583"/>
      <w:bookmarkEnd w:id="8526"/>
      <w:r>
        <w:rPr>
          <w:rtl/>
        </w:rPr>
        <w:t>המשטרה, את איתמר בן גביר</w:t>
      </w:r>
      <w:r>
        <w:rPr>
          <w:rFonts w:hint="cs"/>
          <w:rtl/>
        </w:rPr>
        <w:t xml:space="preserve"> –</w:t>
      </w:r>
      <w:r>
        <w:rPr>
          <w:rtl/>
        </w:rPr>
        <w:t xml:space="preserve"> את מי אתם לא מאשי</w:t>
      </w:r>
      <w:r>
        <w:rPr>
          <w:rFonts w:hint="cs"/>
          <w:rtl/>
        </w:rPr>
        <w:t>מ</w:t>
      </w:r>
      <w:r>
        <w:rPr>
          <w:rtl/>
        </w:rPr>
        <w:t>ים</w:t>
      </w:r>
      <w:r>
        <w:rPr>
          <w:rFonts w:hint="cs"/>
          <w:rtl/>
        </w:rPr>
        <w:t>?</w:t>
      </w:r>
      <w:r>
        <w:rPr>
          <w:rtl/>
        </w:rPr>
        <w:t xml:space="preserve"> </w:t>
      </w:r>
      <w:bookmarkStart w:id="8527" w:name="_ETM_Q40_644936"/>
      <w:bookmarkEnd w:id="8527"/>
      <w:r>
        <w:rPr>
          <w:rtl/>
        </w:rPr>
        <w:t>את עצמכם</w:t>
      </w:r>
      <w:r>
        <w:rPr>
          <w:rFonts w:hint="cs"/>
          <w:rtl/>
        </w:rPr>
        <w:t>.</w:t>
      </w:r>
      <w:r>
        <w:rPr>
          <w:rtl/>
        </w:rPr>
        <w:t xml:space="preserve"> </w:t>
      </w:r>
      <w:bookmarkStart w:id="8528" w:name="_ETM_Q40_650119"/>
      <w:bookmarkEnd w:id="8528"/>
    </w:p>
    <w:p w:rsidR="00406E81" w:rsidRDefault="00406E81" w:rsidP="001A2B93">
      <w:pPr>
        <w:rPr>
          <w:rtl/>
        </w:rPr>
      </w:pPr>
      <w:bookmarkStart w:id="8529" w:name="_ETM_Q40_651495"/>
      <w:bookmarkStart w:id="8530" w:name="_ETM_Q40_651553"/>
      <w:bookmarkEnd w:id="8529"/>
      <w:bookmarkEnd w:id="8530"/>
    </w:p>
    <w:p w:rsidR="00406E81" w:rsidRDefault="00406E81" w:rsidP="001A2B93">
      <w:pPr>
        <w:pStyle w:val="af5"/>
        <w:keepNext/>
        <w:rPr>
          <w:rtl/>
        </w:rPr>
      </w:pPr>
      <w:bookmarkStart w:id="8531" w:name="_ETM_Q40_651622"/>
      <w:bookmarkStart w:id="8532" w:name="_ETM_Q40_651667"/>
      <w:bookmarkStart w:id="8533" w:name="_ETM_Q40_656406"/>
      <w:bookmarkStart w:id="8534" w:name="_ETM_Q40_656488"/>
      <w:bookmarkStart w:id="8535" w:name="ET_interruption_5766_40"/>
      <w:bookmarkEnd w:id="8531"/>
      <w:bookmarkEnd w:id="8532"/>
      <w:bookmarkEnd w:id="8533"/>
      <w:bookmarkEnd w:id="8534"/>
      <w:r w:rsidRPr="00E1756F">
        <w:rPr>
          <w:rStyle w:val="TagStyle"/>
          <w:rtl/>
        </w:rPr>
        <w:t xml:space="preserve"> &lt;&lt; קריאה &gt;&gt; </w:t>
      </w:r>
      <w:r>
        <w:rPr>
          <w:rtl/>
        </w:rPr>
        <w:t>רם בן ברק (יש עתיד):</w:t>
      </w:r>
      <w:r w:rsidRPr="00E1756F">
        <w:rPr>
          <w:rStyle w:val="TagStyle"/>
          <w:rtl/>
        </w:rPr>
        <w:t xml:space="preserve"> &lt;&lt; קריאה &gt;&gt;</w:t>
      </w:r>
      <w:r>
        <w:rPr>
          <w:rtl/>
        </w:rPr>
        <w:t xml:space="preserve">   </w:t>
      </w:r>
      <w:bookmarkEnd w:id="8535"/>
    </w:p>
    <w:p w:rsidR="00406E81" w:rsidRDefault="00406E81" w:rsidP="001A2B93">
      <w:pPr>
        <w:rPr>
          <w:rtl/>
        </w:rPr>
      </w:pPr>
    </w:p>
    <w:p w:rsidR="00406E81" w:rsidRDefault="00406E81" w:rsidP="001A2B93">
      <w:pPr>
        <w:rPr>
          <w:rtl/>
        </w:rPr>
      </w:pPr>
      <w:r>
        <w:rPr>
          <w:rFonts w:hint="cs"/>
          <w:rtl/>
        </w:rPr>
        <w:t>לרגע חשבתי שאתה מדבר על ראש הממשלה - - -</w:t>
      </w:r>
    </w:p>
    <w:p w:rsidR="00406E81" w:rsidRPr="00E1756F" w:rsidRDefault="00406E81" w:rsidP="001A2B93">
      <w:pPr>
        <w:rPr>
          <w:rtl/>
        </w:rPr>
      </w:pPr>
    </w:p>
    <w:p w:rsidR="00406E81" w:rsidRDefault="00406E81" w:rsidP="001A2B93">
      <w:pPr>
        <w:pStyle w:val="-"/>
        <w:keepNext/>
        <w:rPr>
          <w:rtl/>
        </w:rPr>
      </w:pPr>
      <w:bookmarkStart w:id="8536" w:name="ET_speakercontinue_6357_39"/>
      <w:r w:rsidRPr="00E1756F">
        <w:rPr>
          <w:rStyle w:val="TagStyle"/>
          <w:rtl/>
        </w:rPr>
        <w:t xml:space="preserve"> &lt;&lt; דובר_המשך &gt;&gt; </w:t>
      </w:r>
      <w:r>
        <w:rPr>
          <w:rtl/>
        </w:rPr>
        <w:t>משה סעדה (הליכוד):</w:t>
      </w:r>
      <w:r w:rsidRPr="00E1756F">
        <w:rPr>
          <w:rStyle w:val="TagStyle"/>
          <w:rtl/>
        </w:rPr>
        <w:t xml:space="preserve"> &lt;&lt; דובר_המשך &gt;&gt;</w:t>
      </w:r>
      <w:r>
        <w:rPr>
          <w:rtl/>
        </w:rPr>
        <w:t xml:space="preserve">   </w:t>
      </w:r>
      <w:bookmarkEnd w:id="8536"/>
    </w:p>
    <w:p w:rsidR="00406E81" w:rsidRDefault="00406E81" w:rsidP="001A2B93">
      <w:pPr>
        <w:pStyle w:val="KeepWithNext"/>
        <w:rPr>
          <w:rtl/>
        </w:rPr>
      </w:pPr>
    </w:p>
    <w:p w:rsidR="00406E81" w:rsidRDefault="00406E81" w:rsidP="001A2B93">
      <w:pPr>
        <w:rPr>
          <w:rtl/>
        </w:rPr>
      </w:pPr>
      <w:r>
        <w:rPr>
          <w:rtl/>
        </w:rPr>
        <w:t>אני אומר לכם, זה לא יעזור לכם</w:t>
      </w:r>
      <w:r>
        <w:rPr>
          <w:rFonts w:hint="cs"/>
          <w:rtl/>
        </w:rPr>
        <w:t xml:space="preserve">, </w:t>
      </w:r>
      <w:r>
        <w:rPr>
          <w:rtl/>
        </w:rPr>
        <w:t xml:space="preserve">את המרי האזרחי </w:t>
      </w:r>
      <w:bookmarkStart w:id="8537" w:name="_ETM_Q40_654291"/>
      <w:bookmarkEnd w:id="8537"/>
      <w:r>
        <w:rPr>
          <w:rtl/>
        </w:rPr>
        <w:t>הזה חייבים לעצור</w:t>
      </w:r>
      <w:r>
        <w:rPr>
          <w:rFonts w:hint="cs"/>
          <w:rtl/>
        </w:rPr>
        <w:t>.</w:t>
      </w:r>
      <w:r>
        <w:rPr>
          <w:rtl/>
        </w:rPr>
        <w:t xml:space="preserve"> ואת</w:t>
      </w:r>
      <w:r>
        <w:rPr>
          <w:rFonts w:hint="cs"/>
          <w:rtl/>
        </w:rPr>
        <w:t>,</w:t>
      </w:r>
      <w:r>
        <w:rPr>
          <w:rtl/>
        </w:rPr>
        <w:t xml:space="preserve"> יושב</w:t>
      </w:r>
      <w:r>
        <w:rPr>
          <w:rFonts w:hint="cs"/>
          <w:rtl/>
        </w:rPr>
        <w:t>ת-</w:t>
      </w:r>
      <w:r>
        <w:rPr>
          <w:rtl/>
        </w:rPr>
        <w:t xml:space="preserve">ראש ועדת </w:t>
      </w:r>
      <w:r>
        <w:rPr>
          <w:rFonts w:hint="cs"/>
          <w:rtl/>
        </w:rPr>
        <w:t>ה</w:t>
      </w:r>
      <w:r>
        <w:rPr>
          <w:rtl/>
        </w:rPr>
        <w:t xml:space="preserve">בריאות, אנחנו חייבים </w:t>
      </w:r>
      <w:bookmarkStart w:id="8538" w:name="_ETM_Q40_658463"/>
      <w:bookmarkEnd w:id="8538"/>
      <w:r>
        <w:rPr>
          <w:rtl/>
        </w:rPr>
        <w:t xml:space="preserve">לקיים דיון דחוף. לא יכול להיות שרופאים במדינת ישראל יעזבו את החולים שלהם באמצע </w:t>
      </w:r>
      <w:bookmarkStart w:id="8539" w:name="_ETM_Q40_662635"/>
      <w:bookmarkEnd w:id="8539"/>
      <w:r>
        <w:rPr>
          <w:rtl/>
        </w:rPr>
        <w:t>יום עבודה</w:t>
      </w:r>
      <w:r>
        <w:rPr>
          <w:rFonts w:hint="cs"/>
          <w:rtl/>
        </w:rPr>
        <w:t>.</w:t>
      </w:r>
      <w:r>
        <w:rPr>
          <w:rtl/>
        </w:rPr>
        <w:t xml:space="preserve"> על מה ולמה</w:t>
      </w:r>
      <w:r>
        <w:rPr>
          <w:rFonts w:hint="cs"/>
          <w:rtl/>
        </w:rPr>
        <w:t>?</w:t>
      </w:r>
      <w:r>
        <w:rPr>
          <w:rtl/>
        </w:rPr>
        <w:t xml:space="preserve"> ומי </w:t>
      </w:r>
      <w:bookmarkStart w:id="8540" w:name="_ETM_Q40_666807"/>
      <w:bookmarkEnd w:id="8540"/>
      <w:r>
        <w:rPr>
          <w:rtl/>
        </w:rPr>
        <w:t>שקורא להם זה ארגון פרוגרסיבי.</w:t>
      </w:r>
    </w:p>
    <w:p w:rsidR="00406E81" w:rsidRDefault="00406E81" w:rsidP="001A2B93">
      <w:pPr>
        <w:rPr>
          <w:rtl/>
        </w:rPr>
      </w:pPr>
      <w:bookmarkStart w:id="8541" w:name="_ETM_Q40_668955"/>
      <w:bookmarkStart w:id="8542" w:name="_ETM_Q40_669033"/>
      <w:bookmarkEnd w:id="8541"/>
      <w:bookmarkEnd w:id="8542"/>
    </w:p>
    <w:p w:rsidR="00406E81" w:rsidRDefault="00406E81" w:rsidP="001A2B93">
      <w:pPr>
        <w:pStyle w:val="af5"/>
        <w:keepNext/>
        <w:rPr>
          <w:rtl/>
        </w:rPr>
      </w:pPr>
      <w:bookmarkStart w:id="8543" w:name="ET_interruption_5084_41"/>
      <w:r w:rsidRPr="00E1756F">
        <w:rPr>
          <w:rStyle w:val="TagStyle"/>
          <w:rtl/>
        </w:rPr>
        <w:t xml:space="preserve"> &lt;&lt; קריאה &gt;&gt; </w:t>
      </w:r>
      <w:r>
        <w:rPr>
          <w:rtl/>
        </w:rPr>
        <w:t>מיקי לוי (יש עתיד):</w:t>
      </w:r>
      <w:r w:rsidRPr="00E1756F">
        <w:rPr>
          <w:rStyle w:val="TagStyle"/>
          <w:rtl/>
        </w:rPr>
        <w:t xml:space="preserve"> &lt;&lt; קריאה &gt;&gt;</w:t>
      </w:r>
      <w:r>
        <w:rPr>
          <w:rtl/>
        </w:rPr>
        <w:t xml:space="preserve">   </w:t>
      </w:r>
      <w:bookmarkEnd w:id="8543"/>
    </w:p>
    <w:p w:rsidR="00406E81" w:rsidRDefault="00406E81" w:rsidP="001A2B93">
      <w:pPr>
        <w:pStyle w:val="KeepWithNext"/>
        <w:rPr>
          <w:rtl/>
        </w:rPr>
      </w:pPr>
    </w:p>
    <w:p w:rsidR="00406E81" w:rsidRDefault="00406E81" w:rsidP="001A2B93">
      <w:pPr>
        <w:rPr>
          <w:rtl/>
        </w:rPr>
      </w:pPr>
      <w:r>
        <w:rPr>
          <w:rFonts w:hint="cs"/>
          <w:rtl/>
        </w:rPr>
        <w:t xml:space="preserve">בוא נחכה למחר. </w:t>
      </w:r>
    </w:p>
    <w:p w:rsidR="00406E81" w:rsidRDefault="00406E81" w:rsidP="001A2B93">
      <w:pPr>
        <w:rPr>
          <w:rtl/>
        </w:rPr>
      </w:pPr>
      <w:bookmarkStart w:id="8544" w:name="_ETM_Q40_667597"/>
      <w:bookmarkStart w:id="8545" w:name="_ETM_Q40_667688"/>
      <w:bookmarkStart w:id="8546" w:name="_ETM_Q40_667949"/>
      <w:bookmarkStart w:id="8547" w:name="_ETM_Q40_668040"/>
      <w:bookmarkEnd w:id="8544"/>
      <w:bookmarkEnd w:id="8545"/>
      <w:bookmarkEnd w:id="8546"/>
      <w:bookmarkEnd w:id="8547"/>
    </w:p>
    <w:p w:rsidR="00406E81" w:rsidRDefault="00406E81" w:rsidP="001A2B93">
      <w:pPr>
        <w:pStyle w:val="-"/>
        <w:keepNext/>
        <w:rPr>
          <w:rtl/>
        </w:rPr>
      </w:pPr>
      <w:bookmarkStart w:id="8548" w:name="ET_speakercontinue_6357_42"/>
      <w:r w:rsidRPr="00E1756F">
        <w:rPr>
          <w:rStyle w:val="TagStyle"/>
          <w:rtl/>
        </w:rPr>
        <w:t xml:space="preserve"> &lt;&lt; דובר_המשך &gt;&gt; </w:t>
      </w:r>
      <w:r>
        <w:rPr>
          <w:rtl/>
        </w:rPr>
        <w:t>משה סעדה (הליכוד):</w:t>
      </w:r>
      <w:r w:rsidRPr="00E1756F">
        <w:rPr>
          <w:rStyle w:val="TagStyle"/>
          <w:rtl/>
        </w:rPr>
        <w:t xml:space="preserve"> &lt;&lt; דובר_המשך &gt;&gt;</w:t>
      </w:r>
      <w:r>
        <w:rPr>
          <w:rtl/>
        </w:rPr>
        <w:t xml:space="preserve">   </w:t>
      </w:r>
      <w:bookmarkEnd w:id="8548"/>
    </w:p>
    <w:p w:rsidR="00406E81" w:rsidRDefault="00406E81" w:rsidP="001A2B93">
      <w:pPr>
        <w:pStyle w:val="KeepWithNext"/>
        <w:rPr>
          <w:rtl/>
        </w:rPr>
      </w:pPr>
    </w:p>
    <w:p w:rsidR="00406E81" w:rsidRDefault="00406E81" w:rsidP="001A2B93">
      <w:pPr>
        <w:rPr>
          <w:rtl/>
        </w:rPr>
      </w:pPr>
      <w:bookmarkStart w:id="8549" w:name="_ETM_Q40_669162"/>
      <w:bookmarkStart w:id="8550" w:name="_ETM_Q40_672510"/>
      <w:bookmarkEnd w:id="8549"/>
      <w:bookmarkEnd w:id="8550"/>
      <w:r>
        <w:rPr>
          <w:rFonts w:hint="cs"/>
          <w:rtl/>
        </w:rPr>
        <w:t xml:space="preserve">לא, </w:t>
      </w:r>
      <w:bookmarkStart w:id="8551" w:name="_ETM_Q40_670865"/>
      <w:bookmarkEnd w:id="8551"/>
      <w:r>
        <w:rPr>
          <w:rFonts w:hint="cs"/>
          <w:rtl/>
        </w:rPr>
        <w:t xml:space="preserve">לא, </w:t>
      </w:r>
      <w:r>
        <w:rPr>
          <w:rtl/>
        </w:rPr>
        <w:t>הם הודיעו</w:t>
      </w:r>
      <w:r>
        <w:rPr>
          <w:rFonts w:hint="cs"/>
          <w:rtl/>
        </w:rPr>
        <w:t>.</w:t>
      </w:r>
      <w:bookmarkStart w:id="8552" w:name="_ETM_Q40_674396"/>
      <w:bookmarkEnd w:id="8552"/>
    </w:p>
    <w:p w:rsidR="00406E81" w:rsidRDefault="00406E81" w:rsidP="001A2B93">
      <w:pPr>
        <w:rPr>
          <w:rtl/>
        </w:rPr>
      </w:pPr>
      <w:bookmarkStart w:id="8553" w:name="_ETM_Q40_671258"/>
      <w:bookmarkStart w:id="8554" w:name="_ETM_Q40_671366"/>
      <w:bookmarkEnd w:id="8553"/>
      <w:bookmarkEnd w:id="8554"/>
    </w:p>
    <w:p w:rsidR="00406E81" w:rsidRDefault="00406E81" w:rsidP="001A2B93">
      <w:pPr>
        <w:pStyle w:val="af5"/>
        <w:keepNext/>
        <w:rPr>
          <w:rtl/>
        </w:rPr>
      </w:pPr>
      <w:bookmarkStart w:id="8555" w:name="_ETM_Q40_674488"/>
      <w:bookmarkEnd w:id="8555"/>
      <w:r w:rsidRPr="00E1756F">
        <w:rPr>
          <w:rStyle w:val="TagStyle"/>
          <w:rtl/>
        </w:rPr>
        <w:t xml:space="preserve">&lt;&lt; קריאה &gt;&gt; </w:t>
      </w:r>
      <w:r>
        <w:rPr>
          <w:rtl/>
        </w:rPr>
        <w:t>מיקי לוי (יש עתיד):</w:t>
      </w:r>
      <w:r w:rsidRPr="00E1756F">
        <w:rPr>
          <w:rStyle w:val="TagStyle"/>
          <w:rtl/>
        </w:rPr>
        <w:t xml:space="preserve"> &lt;&lt; קריאה &gt;&gt;</w:t>
      </w:r>
      <w:r>
        <w:rPr>
          <w:rtl/>
        </w:rPr>
        <w:t xml:space="preserve">   </w:t>
      </w:r>
    </w:p>
    <w:p w:rsidR="00406E81" w:rsidRDefault="00406E81" w:rsidP="001A2B93">
      <w:pPr>
        <w:pStyle w:val="KeepWithNext"/>
        <w:rPr>
          <w:rtl/>
        </w:rPr>
      </w:pPr>
    </w:p>
    <w:p w:rsidR="00406E81" w:rsidRDefault="00406E81" w:rsidP="001A2B93">
      <w:pPr>
        <w:rPr>
          <w:rtl/>
        </w:rPr>
      </w:pPr>
      <w:r>
        <w:rPr>
          <w:rFonts w:hint="cs"/>
          <w:rtl/>
        </w:rPr>
        <w:t xml:space="preserve">בוא נחכה. </w:t>
      </w:r>
    </w:p>
    <w:p w:rsidR="00406E81" w:rsidRDefault="00406E81" w:rsidP="001A2B93">
      <w:pPr>
        <w:rPr>
          <w:rtl/>
        </w:rPr>
      </w:pPr>
    </w:p>
    <w:p w:rsidR="00406E81" w:rsidRDefault="00406E81" w:rsidP="001A2B93">
      <w:pPr>
        <w:pStyle w:val="-"/>
        <w:keepNext/>
        <w:rPr>
          <w:rtl/>
        </w:rPr>
      </w:pPr>
      <w:r w:rsidRPr="00E1756F">
        <w:rPr>
          <w:rStyle w:val="TagStyle"/>
          <w:rtl/>
        </w:rPr>
        <w:t xml:space="preserve"> &lt;&lt; דובר_המשך &gt;&gt; </w:t>
      </w:r>
      <w:r>
        <w:rPr>
          <w:rtl/>
        </w:rPr>
        <w:t>משה סעדה (הליכוד):</w:t>
      </w:r>
      <w:r w:rsidRPr="00E1756F">
        <w:rPr>
          <w:rStyle w:val="TagStyle"/>
          <w:rtl/>
        </w:rPr>
        <w:t xml:space="preserve"> &lt;&lt; דובר_המשך &gt;&gt;</w:t>
      </w:r>
      <w:r>
        <w:rPr>
          <w:rtl/>
        </w:rPr>
        <w:t xml:space="preserve">   </w:t>
      </w:r>
    </w:p>
    <w:p w:rsidR="00406E81" w:rsidRDefault="00406E81" w:rsidP="001A2B93">
      <w:pPr>
        <w:rPr>
          <w:rtl/>
        </w:rPr>
      </w:pPr>
    </w:p>
    <w:p w:rsidR="00406E81" w:rsidRDefault="00406E81" w:rsidP="001A2B93">
      <w:pPr>
        <w:rPr>
          <w:rtl/>
        </w:rPr>
      </w:pPr>
      <w:bookmarkStart w:id="8556" w:name="_ETM_Q40_674619"/>
      <w:bookmarkStart w:id="8557" w:name="_ETM_Q40_674696"/>
      <w:bookmarkEnd w:id="8556"/>
      <w:bookmarkEnd w:id="8557"/>
      <w:r>
        <w:rPr>
          <w:rtl/>
        </w:rPr>
        <w:t>תקשיב, תקשיב, הודיעו</w:t>
      </w:r>
      <w:bookmarkStart w:id="8558" w:name="_ETM_Q40_678049"/>
      <w:bookmarkEnd w:id="8558"/>
      <w:r>
        <w:rPr>
          <w:rFonts w:hint="cs"/>
          <w:rtl/>
        </w:rPr>
        <w:t xml:space="preserve"> – </w:t>
      </w:r>
      <w:r>
        <w:rPr>
          <w:rtl/>
        </w:rPr>
        <w:t>עצם זה</w:t>
      </w:r>
      <w:r>
        <w:rPr>
          <w:rFonts w:hint="cs"/>
          <w:rtl/>
        </w:rPr>
        <w:t xml:space="preserve"> </w:t>
      </w:r>
      <w:r w:rsidRPr="00B73F4A">
        <w:rPr>
          <w:rtl/>
        </w:rPr>
        <w:t>שמר</w:t>
      </w:r>
      <w:r w:rsidRPr="00B73F4A">
        <w:rPr>
          <w:rFonts w:hint="cs"/>
          <w:rtl/>
        </w:rPr>
        <w:t>ה</w:t>
      </w:r>
      <w:r w:rsidRPr="00B73F4A">
        <w:rPr>
          <w:rtl/>
        </w:rPr>
        <w:t xml:space="preserve">יבים </w:t>
      </w:r>
      <w:bookmarkStart w:id="8559" w:name="_ETM_Q40_677909"/>
      <w:bookmarkEnd w:id="8559"/>
      <w:r w:rsidRPr="00B73F4A">
        <w:rPr>
          <w:rtl/>
        </w:rPr>
        <w:t>עוז לקרוא</w:t>
      </w:r>
      <w:r>
        <w:rPr>
          <w:rtl/>
        </w:rPr>
        <w:t xml:space="preserve"> לרופאים במדינת ישראל</w:t>
      </w:r>
      <w:r>
        <w:rPr>
          <w:rFonts w:hint="cs"/>
          <w:rtl/>
        </w:rPr>
        <w:t xml:space="preserve"> –</w:t>
      </w:r>
      <w:r>
        <w:rPr>
          <w:rtl/>
        </w:rPr>
        <w:t xml:space="preserve"> מה זה? נראה ל</w:t>
      </w:r>
      <w:r>
        <w:rPr>
          <w:rFonts w:hint="cs"/>
          <w:rtl/>
        </w:rPr>
        <w:t xml:space="preserve">ך הגיוני? </w:t>
      </w:r>
    </w:p>
    <w:p w:rsidR="00406E81" w:rsidRDefault="00406E81" w:rsidP="001A2B93">
      <w:pPr>
        <w:rPr>
          <w:rtl/>
        </w:rPr>
      </w:pPr>
      <w:bookmarkStart w:id="8560" w:name="_ETM_Q40_678130"/>
      <w:bookmarkEnd w:id="8560"/>
    </w:p>
    <w:p w:rsidR="00406E81" w:rsidRDefault="00406E81" w:rsidP="001A2B93">
      <w:pPr>
        <w:pStyle w:val="af6"/>
        <w:keepNext/>
        <w:rPr>
          <w:rtl/>
        </w:rPr>
      </w:pPr>
      <w:bookmarkStart w:id="8561" w:name="ET_yor_6671_43"/>
      <w:r w:rsidRPr="00E1756F">
        <w:rPr>
          <w:rStyle w:val="TagStyle"/>
          <w:rtl/>
        </w:rPr>
        <w:t xml:space="preserve"> &lt;&lt; יור &gt;&gt; </w:t>
      </w:r>
      <w:r>
        <w:rPr>
          <w:rtl/>
        </w:rPr>
        <w:t>היו"ר לימור סון הר מלך:</w:t>
      </w:r>
      <w:r w:rsidRPr="00E1756F">
        <w:rPr>
          <w:rStyle w:val="TagStyle"/>
          <w:rtl/>
        </w:rPr>
        <w:t xml:space="preserve"> &lt;&lt; יור &gt;&gt;</w:t>
      </w:r>
      <w:r>
        <w:rPr>
          <w:rtl/>
        </w:rPr>
        <w:t xml:space="preserve">   </w:t>
      </w:r>
      <w:bookmarkEnd w:id="8561"/>
    </w:p>
    <w:p w:rsidR="00406E81" w:rsidRDefault="00406E81" w:rsidP="001A2B93">
      <w:pPr>
        <w:pStyle w:val="KeepWithNext"/>
        <w:rPr>
          <w:rtl/>
        </w:rPr>
      </w:pPr>
    </w:p>
    <w:p w:rsidR="00406E81" w:rsidRDefault="00406E81" w:rsidP="001A2B93">
      <w:pPr>
        <w:rPr>
          <w:rtl/>
        </w:rPr>
      </w:pPr>
      <w:r>
        <w:rPr>
          <w:rFonts w:hint="cs"/>
          <w:rtl/>
        </w:rPr>
        <w:t xml:space="preserve">אלה שמצטרפים. </w:t>
      </w:r>
    </w:p>
    <w:p w:rsidR="00406E81" w:rsidRDefault="00406E81" w:rsidP="001A2B93">
      <w:pPr>
        <w:rPr>
          <w:rtl/>
        </w:rPr>
      </w:pPr>
      <w:bookmarkStart w:id="8562" w:name="_ETM_Q40_680505"/>
      <w:bookmarkStart w:id="8563" w:name="_ETM_Q40_680581"/>
      <w:bookmarkEnd w:id="8562"/>
      <w:bookmarkEnd w:id="8563"/>
    </w:p>
    <w:p w:rsidR="00406E81" w:rsidRDefault="00406E81" w:rsidP="001A2B93">
      <w:pPr>
        <w:pStyle w:val="af5"/>
        <w:keepNext/>
        <w:rPr>
          <w:rtl/>
        </w:rPr>
      </w:pPr>
      <w:bookmarkStart w:id="8564" w:name="ET_interruption_5084_45"/>
      <w:r w:rsidRPr="00E1756F">
        <w:rPr>
          <w:rStyle w:val="TagStyle"/>
          <w:rtl/>
        </w:rPr>
        <w:t xml:space="preserve"> &lt;&lt; קריאה &gt;&gt; </w:t>
      </w:r>
      <w:r>
        <w:rPr>
          <w:rtl/>
        </w:rPr>
        <w:t>מיקי לוי (יש עתיד):</w:t>
      </w:r>
      <w:r w:rsidRPr="00E1756F">
        <w:rPr>
          <w:rStyle w:val="TagStyle"/>
          <w:rtl/>
        </w:rPr>
        <w:t xml:space="preserve"> &lt;&lt; קריאה &gt;&gt;</w:t>
      </w:r>
      <w:r>
        <w:rPr>
          <w:rtl/>
        </w:rPr>
        <w:t xml:space="preserve">   </w:t>
      </w:r>
      <w:bookmarkEnd w:id="8564"/>
    </w:p>
    <w:p w:rsidR="00406E81" w:rsidRDefault="00406E81" w:rsidP="001A2B93">
      <w:pPr>
        <w:pStyle w:val="KeepWithNext"/>
        <w:rPr>
          <w:rtl/>
        </w:rPr>
      </w:pPr>
    </w:p>
    <w:p w:rsidR="00406E81" w:rsidRDefault="00406E81" w:rsidP="001A2B93">
      <w:pPr>
        <w:rPr>
          <w:rtl/>
        </w:rPr>
      </w:pPr>
      <w:bookmarkStart w:id="8565" w:name="_ETM_Q40_685670"/>
      <w:bookmarkEnd w:id="8565"/>
      <w:r>
        <w:rPr>
          <w:rFonts w:hint="cs"/>
          <w:rtl/>
        </w:rPr>
        <w:t xml:space="preserve">אבל זה ארגון פושטי, זה ארגון של עבריינים. בוא נחכה </w:t>
      </w:r>
      <w:bookmarkStart w:id="8566" w:name="_ETM_Q40_684992"/>
      <w:bookmarkEnd w:id="8566"/>
      <w:r>
        <w:rPr>
          <w:rFonts w:hint="cs"/>
          <w:rtl/>
        </w:rPr>
        <w:t>לרופאים</w:t>
      </w:r>
      <w:bookmarkStart w:id="8567" w:name="_ETM_Q40_687376"/>
      <w:bookmarkEnd w:id="8567"/>
      <w:r>
        <w:rPr>
          <w:rFonts w:hint="cs"/>
          <w:rtl/>
        </w:rPr>
        <w:t xml:space="preserve">, יתייצבו או לא יתייצבו. </w:t>
      </w:r>
    </w:p>
    <w:p w:rsidR="00406E81" w:rsidRDefault="00406E81" w:rsidP="001A2B93">
      <w:pPr>
        <w:rPr>
          <w:rtl/>
        </w:rPr>
      </w:pPr>
      <w:bookmarkStart w:id="8568" w:name="_ETM_Q40_687458"/>
      <w:bookmarkEnd w:id="8568"/>
    </w:p>
    <w:p w:rsidR="00406E81" w:rsidRDefault="00406E81" w:rsidP="001A2B93">
      <w:pPr>
        <w:pStyle w:val="-"/>
        <w:keepNext/>
        <w:rPr>
          <w:rtl/>
        </w:rPr>
      </w:pPr>
      <w:bookmarkStart w:id="8569" w:name="ET_speakercontinue_6357_46"/>
      <w:r w:rsidRPr="00E1756F">
        <w:rPr>
          <w:rStyle w:val="TagStyle"/>
          <w:rtl/>
        </w:rPr>
        <w:t xml:space="preserve"> &lt;&lt; דובר_המשך &gt;&gt; </w:t>
      </w:r>
      <w:r>
        <w:rPr>
          <w:rtl/>
        </w:rPr>
        <w:t>משה סעדה (הליכוד):</w:t>
      </w:r>
      <w:r w:rsidRPr="00E1756F">
        <w:rPr>
          <w:rStyle w:val="TagStyle"/>
          <w:rtl/>
        </w:rPr>
        <w:t xml:space="preserve"> &lt;&lt; דובר_המשך &gt;&gt;</w:t>
      </w:r>
      <w:r>
        <w:rPr>
          <w:rtl/>
        </w:rPr>
        <w:t xml:space="preserve">   </w:t>
      </w:r>
      <w:bookmarkEnd w:id="8569"/>
    </w:p>
    <w:p w:rsidR="00406E81" w:rsidRDefault="00406E81" w:rsidP="001A2B93">
      <w:pPr>
        <w:pStyle w:val="KeepWithNext"/>
        <w:rPr>
          <w:rtl/>
        </w:rPr>
      </w:pPr>
    </w:p>
    <w:p w:rsidR="00406E81" w:rsidRDefault="00406E81" w:rsidP="001A2B93">
      <w:pPr>
        <w:rPr>
          <w:rtl/>
        </w:rPr>
      </w:pPr>
      <w:bookmarkStart w:id="8570" w:name="_ETM_Q40_688411"/>
      <w:bookmarkStart w:id="8571" w:name="_ETM_Q40_683309"/>
      <w:bookmarkStart w:id="8572" w:name="_ETM_Q40_687899"/>
      <w:bookmarkEnd w:id="8570"/>
      <w:bookmarkEnd w:id="8571"/>
      <w:bookmarkEnd w:id="8572"/>
      <w:r>
        <w:rPr>
          <w:rFonts w:hint="cs"/>
          <w:rtl/>
        </w:rPr>
        <w:t xml:space="preserve">אז </w:t>
      </w:r>
      <w:r>
        <w:rPr>
          <w:rtl/>
        </w:rPr>
        <w:t xml:space="preserve">אני אומר לך שקיבלתי פניות מבתי החולים </w:t>
      </w:r>
      <w:bookmarkStart w:id="8573" w:name="_ETM_Q40_690535"/>
      <w:bookmarkEnd w:id="8573"/>
      <w:r>
        <w:rPr>
          <w:rtl/>
        </w:rPr>
        <w:t>היום –</w:t>
      </w:r>
      <w:r>
        <w:rPr>
          <w:rFonts w:hint="cs"/>
          <w:rtl/>
        </w:rPr>
        <w:t xml:space="preserve"> </w:t>
      </w:r>
      <w:r>
        <w:rPr>
          <w:rtl/>
        </w:rPr>
        <w:t>איך</w:t>
      </w:r>
      <w:r>
        <w:rPr>
          <w:rFonts w:hint="cs"/>
          <w:rtl/>
        </w:rPr>
        <w:t xml:space="preserve"> </w:t>
      </w:r>
      <w:r>
        <w:rPr>
          <w:rtl/>
        </w:rPr>
        <w:t>אני יודע מזה</w:t>
      </w:r>
      <w:r>
        <w:rPr>
          <w:rFonts w:hint="cs"/>
          <w:rtl/>
        </w:rPr>
        <w:t>?</w:t>
      </w:r>
      <w:r>
        <w:rPr>
          <w:rtl/>
        </w:rPr>
        <w:t xml:space="preserve"> ואמרו</w:t>
      </w:r>
      <w:r>
        <w:rPr>
          <w:rFonts w:hint="cs"/>
          <w:rtl/>
        </w:rPr>
        <w:t xml:space="preserve"> </w:t>
      </w:r>
      <w:r>
        <w:rPr>
          <w:rtl/>
        </w:rPr>
        <w:t xml:space="preserve">לי, משה, רופאים ערבים </w:t>
      </w:r>
      <w:bookmarkStart w:id="8574" w:name="_ETM_Q40_693172"/>
      <w:bookmarkEnd w:id="8574"/>
      <w:r>
        <w:rPr>
          <w:rtl/>
        </w:rPr>
        <w:t xml:space="preserve">מתכוננים להתייצב. </w:t>
      </w:r>
      <w:bookmarkStart w:id="8575" w:name="_ETM_Q40_696010"/>
      <w:bookmarkEnd w:id="8575"/>
    </w:p>
    <w:p w:rsidR="00406E81" w:rsidRDefault="00406E81" w:rsidP="001A2B93">
      <w:pPr>
        <w:rPr>
          <w:rtl/>
        </w:rPr>
      </w:pPr>
      <w:bookmarkStart w:id="8576" w:name="_ETM_Q40_695428"/>
      <w:bookmarkStart w:id="8577" w:name="_ETM_Q40_695486"/>
      <w:bookmarkEnd w:id="8576"/>
      <w:bookmarkEnd w:id="8577"/>
    </w:p>
    <w:p w:rsidR="00406E81" w:rsidRDefault="00406E81" w:rsidP="001A2B93">
      <w:pPr>
        <w:pStyle w:val="af5"/>
        <w:keepNext/>
        <w:rPr>
          <w:rtl/>
        </w:rPr>
      </w:pPr>
      <w:bookmarkStart w:id="8578" w:name="ET_interruption_5084_47"/>
      <w:r w:rsidRPr="00E1756F">
        <w:rPr>
          <w:rStyle w:val="TagStyle"/>
          <w:rtl/>
        </w:rPr>
        <w:t xml:space="preserve"> &lt;&lt; קריאה &gt;&gt; </w:t>
      </w:r>
      <w:r>
        <w:rPr>
          <w:rtl/>
        </w:rPr>
        <w:t>מיקי לוי (יש עתיד):</w:t>
      </w:r>
      <w:r w:rsidRPr="00E1756F">
        <w:rPr>
          <w:rStyle w:val="TagStyle"/>
          <w:rtl/>
        </w:rPr>
        <w:t xml:space="preserve"> &lt;&lt; קריאה &gt;&gt;</w:t>
      </w:r>
      <w:r>
        <w:rPr>
          <w:rtl/>
        </w:rPr>
        <w:t xml:space="preserve">   </w:t>
      </w:r>
      <w:bookmarkEnd w:id="8578"/>
    </w:p>
    <w:p w:rsidR="00406E81" w:rsidRDefault="00406E81" w:rsidP="001A2B93">
      <w:pPr>
        <w:pStyle w:val="KeepWithNext"/>
        <w:rPr>
          <w:rtl/>
        </w:rPr>
      </w:pPr>
    </w:p>
    <w:p w:rsidR="00406E81" w:rsidRDefault="00406E81" w:rsidP="001A2B93">
      <w:pPr>
        <w:rPr>
          <w:rtl/>
        </w:rPr>
      </w:pPr>
      <w:r>
        <w:rPr>
          <w:rFonts w:hint="cs"/>
          <w:rtl/>
        </w:rPr>
        <w:t xml:space="preserve">שיפטרו אותם. </w:t>
      </w:r>
    </w:p>
    <w:p w:rsidR="00406E81" w:rsidRDefault="00406E81" w:rsidP="001A2B93">
      <w:pPr>
        <w:rPr>
          <w:rtl/>
        </w:rPr>
      </w:pPr>
      <w:bookmarkStart w:id="8579" w:name="_ETM_Q40_696831"/>
      <w:bookmarkStart w:id="8580" w:name="_ETM_Q40_696888"/>
      <w:bookmarkEnd w:id="8579"/>
      <w:bookmarkEnd w:id="8580"/>
    </w:p>
    <w:p w:rsidR="00406E81" w:rsidRDefault="00406E81" w:rsidP="001A2B93">
      <w:pPr>
        <w:pStyle w:val="-"/>
        <w:keepNext/>
        <w:rPr>
          <w:rtl/>
        </w:rPr>
      </w:pPr>
      <w:bookmarkStart w:id="8581" w:name="ET_speakercontinue_6357_48"/>
      <w:r w:rsidRPr="00E1756F">
        <w:rPr>
          <w:rStyle w:val="TagStyle"/>
          <w:rtl/>
        </w:rPr>
        <w:t xml:space="preserve"> &lt;&lt; דובר_המשך &gt;&gt; </w:t>
      </w:r>
      <w:r>
        <w:rPr>
          <w:rtl/>
        </w:rPr>
        <w:t>משה סעדה (הליכוד):</w:t>
      </w:r>
      <w:r w:rsidRPr="00E1756F">
        <w:rPr>
          <w:rStyle w:val="TagStyle"/>
          <w:rtl/>
        </w:rPr>
        <w:t xml:space="preserve"> &lt;&lt; דובר_המשך &gt;&gt;</w:t>
      </w:r>
      <w:r>
        <w:rPr>
          <w:rtl/>
        </w:rPr>
        <w:t xml:space="preserve">   </w:t>
      </w:r>
      <w:bookmarkEnd w:id="8581"/>
    </w:p>
    <w:p w:rsidR="00406E81" w:rsidRDefault="00406E81" w:rsidP="001A2B93">
      <w:pPr>
        <w:pStyle w:val="KeepWithNext"/>
        <w:rPr>
          <w:rtl/>
        </w:rPr>
      </w:pPr>
    </w:p>
    <w:p w:rsidR="00406E81" w:rsidRDefault="00406E81" w:rsidP="001A2B93">
      <w:pPr>
        <w:rPr>
          <w:rtl/>
        </w:rPr>
      </w:pPr>
      <w:bookmarkStart w:id="8582" w:name="_ETM_Q40_698001"/>
      <w:bookmarkEnd w:id="8582"/>
      <w:r>
        <w:rPr>
          <w:rtl/>
        </w:rPr>
        <w:t xml:space="preserve">ואני קורא לשר הבריאות להפעיל ועדת </w:t>
      </w:r>
      <w:bookmarkStart w:id="8583" w:name="_ETM_Q40_699846"/>
      <w:bookmarkEnd w:id="8583"/>
      <w:r>
        <w:rPr>
          <w:rtl/>
        </w:rPr>
        <w:t>משמעת נגד</w:t>
      </w:r>
      <w:r>
        <w:rPr>
          <w:rFonts w:hint="cs"/>
          <w:rtl/>
        </w:rPr>
        <w:t xml:space="preserve"> האנשים האלה</w:t>
      </w:r>
      <w:r>
        <w:rPr>
          <w:rtl/>
        </w:rPr>
        <w:t>. לא ייתכן שארגון פרוגרסיבי יקרא למרי אזרחי</w:t>
      </w:r>
      <w:r>
        <w:rPr>
          <w:rFonts w:hint="cs"/>
          <w:rtl/>
        </w:rPr>
        <w:t>.</w:t>
      </w:r>
      <w:r>
        <w:rPr>
          <w:rtl/>
        </w:rPr>
        <w:t xml:space="preserve"> מדינת </w:t>
      </w:r>
      <w:bookmarkStart w:id="8584" w:name="_ETM_Q40_703683"/>
      <w:bookmarkEnd w:id="8584"/>
      <w:r>
        <w:rPr>
          <w:rtl/>
        </w:rPr>
        <w:t xml:space="preserve">ישראל חייבת להתעורר עכשיו. </w:t>
      </w:r>
      <w:bookmarkStart w:id="8585" w:name="_ETM_Q40_708429"/>
      <w:bookmarkEnd w:id="8585"/>
    </w:p>
    <w:p w:rsidR="00406E81" w:rsidRDefault="00406E81" w:rsidP="001A2B93">
      <w:pPr>
        <w:rPr>
          <w:rtl/>
        </w:rPr>
      </w:pPr>
      <w:bookmarkStart w:id="8586" w:name="_ETM_Q40_710040"/>
      <w:bookmarkStart w:id="8587" w:name="_ETM_Q40_710093"/>
      <w:bookmarkEnd w:id="8586"/>
      <w:bookmarkEnd w:id="8587"/>
    </w:p>
    <w:p w:rsidR="00406E81" w:rsidRDefault="00406E81" w:rsidP="001A2B93">
      <w:pPr>
        <w:pStyle w:val="af5"/>
        <w:keepNext/>
        <w:rPr>
          <w:rtl/>
        </w:rPr>
      </w:pPr>
      <w:bookmarkStart w:id="8588" w:name="ET_interruption_5766_49"/>
      <w:r w:rsidRPr="00E1756F">
        <w:rPr>
          <w:rStyle w:val="TagStyle"/>
          <w:rtl/>
        </w:rPr>
        <w:t xml:space="preserve"> &lt;&lt; קריאה &gt;&gt; </w:t>
      </w:r>
      <w:r>
        <w:rPr>
          <w:rtl/>
        </w:rPr>
        <w:t>רם בן ברק (יש עתיד):</w:t>
      </w:r>
      <w:r w:rsidRPr="00E1756F">
        <w:rPr>
          <w:rStyle w:val="TagStyle"/>
          <w:rtl/>
        </w:rPr>
        <w:t xml:space="preserve"> &lt;&lt; קריאה &gt;&gt;</w:t>
      </w:r>
      <w:r>
        <w:rPr>
          <w:rtl/>
        </w:rPr>
        <w:t xml:space="preserve">   </w:t>
      </w:r>
      <w:bookmarkEnd w:id="8588"/>
    </w:p>
    <w:p w:rsidR="00406E81" w:rsidRDefault="00406E81" w:rsidP="001A2B93">
      <w:pPr>
        <w:pStyle w:val="KeepWithNext"/>
        <w:rPr>
          <w:rtl/>
        </w:rPr>
      </w:pPr>
    </w:p>
    <w:p w:rsidR="00406E81" w:rsidRDefault="00406E81" w:rsidP="001A2B93">
      <w:pPr>
        <w:rPr>
          <w:rtl/>
        </w:rPr>
      </w:pPr>
      <w:bookmarkStart w:id="8589" w:name="_ETM_Q40_706242"/>
      <w:bookmarkEnd w:id="8589"/>
      <w:r>
        <w:rPr>
          <w:rtl/>
        </w:rPr>
        <w:t xml:space="preserve">על מה? </w:t>
      </w:r>
      <w:bookmarkStart w:id="8590" w:name="_ETM_Q40_708188"/>
      <w:bookmarkEnd w:id="8590"/>
    </w:p>
    <w:p w:rsidR="00406E81" w:rsidRDefault="00406E81" w:rsidP="001A2B93">
      <w:pPr>
        <w:rPr>
          <w:rtl/>
        </w:rPr>
      </w:pPr>
      <w:bookmarkStart w:id="8591" w:name="_ETM_Q40_708262"/>
      <w:bookmarkEnd w:id="8591"/>
    </w:p>
    <w:p w:rsidR="00406E81" w:rsidRDefault="00406E81" w:rsidP="001A2B93">
      <w:pPr>
        <w:pStyle w:val="-"/>
        <w:keepNext/>
        <w:rPr>
          <w:rtl/>
        </w:rPr>
      </w:pPr>
      <w:bookmarkStart w:id="8592" w:name="ET_speakercontinue_6357_50"/>
      <w:r w:rsidRPr="00E1756F">
        <w:rPr>
          <w:rStyle w:val="TagStyle"/>
          <w:rtl/>
        </w:rPr>
        <w:t xml:space="preserve"> &lt;&lt; דובר_המשך &gt;&gt; </w:t>
      </w:r>
      <w:r>
        <w:rPr>
          <w:rtl/>
        </w:rPr>
        <w:t>משה סעדה (הליכוד):</w:t>
      </w:r>
      <w:r w:rsidRPr="00E1756F">
        <w:rPr>
          <w:rStyle w:val="TagStyle"/>
          <w:rtl/>
        </w:rPr>
        <w:t xml:space="preserve"> &lt;&lt; דובר_המשך &gt;&gt;</w:t>
      </w:r>
      <w:r>
        <w:rPr>
          <w:rtl/>
        </w:rPr>
        <w:t xml:space="preserve">   </w:t>
      </w:r>
      <w:bookmarkEnd w:id="8592"/>
    </w:p>
    <w:p w:rsidR="00406E81" w:rsidRDefault="00406E81" w:rsidP="001A2B93">
      <w:pPr>
        <w:pStyle w:val="KeepWithNext"/>
        <w:rPr>
          <w:rtl/>
        </w:rPr>
      </w:pPr>
    </w:p>
    <w:p w:rsidR="00406E81" w:rsidRDefault="00406E81" w:rsidP="001A2B93">
      <w:pPr>
        <w:rPr>
          <w:rtl/>
        </w:rPr>
      </w:pPr>
      <w:bookmarkStart w:id="8593" w:name="_ETM_Q40_709291"/>
      <w:bookmarkEnd w:id="8593"/>
      <w:r>
        <w:rPr>
          <w:rtl/>
        </w:rPr>
        <w:t>על מה? על האלי</w:t>
      </w:r>
      <w:r>
        <w:rPr>
          <w:rFonts w:hint="cs"/>
          <w:rtl/>
        </w:rPr>
        <w:t>מ</w:t>
      </w:r>
      <w:r>
        <w:rPr>
          <w:rtl/>
        </w:rPr>
        <w:t>ות בחברה הערבית. אתה מבין</w:t>
      </w:r>
      <w:r>
        <w:rPr>
          <w:rFonts w:hint="cs"/>
          <w:rtl/>
        </w:rPr>
        <w:t>,</w:t>
      </w:r>
      <w:r>
        <w:rPr>
          <w:rtl/>
        </w:rPr>
        <w:t xml:space="preserve"> </w:t>
      </w:r>
      <w:bookmarkStart w:id="8594" w:name="_ETM_Q40_711976"/>
      <w:bookmarkEnd w:id="8594"/>
      <w:r>
        <w:rPr>
          <w:rtl/>
        </w:rPr>
        <w:t xml:space="preserve">הם רוצחים אחד את השני, ומי </w:t>
      </w:r>
      <w:r>
        <w:rPr>
          <w:rFonts w:hint="cs"/>
          <w:rtl/>
        </w:rPr>
        <w:t>מ</w:t>
      </w:r>
      <w:r>
        <w:rPr>
          <w:rtl/>
        </w:rPr>
        <w:t>שלם מחיר? החולים היהודים</w:t>
      </w:r>
      <w:r>
        <w:rPr>
          <w:rFonts w:hint="cs"/>
          <w:rtl/>
        </w:rPr>
        <w:t>.</w:t>
      </w:r>
      <w:r>
        <w:rPr>
          <w:rtl/>
        </w:rPr>
        <w:t xml:space="preserve"> </w:t>
      </w:r>
      <w:bookmarkStart w:id="8595" w:name="_ETM_Q40_715523"/>
      <w:bookmarkEnd w:id="8595"/>
      <w:r>
        <w:rPr>
          <w:rtl/>
        </w:rPr>
        <w:t>בלתי נתפס, הזוי. הגיע הזמן להתעורר.</w:t>
      </w:r>
    </w:p>
    <w:p w:rsidR="00406E81" w:rsidRDefault="00406E81" w:rsidP="001A2B93">
      <w:pPr>
        <w:rPr>
          <w:rtl/>
        </w:rPr>
      </w:pPr>
    </w:p>
    <w:p w:rsidR="00406E81" w:rsidRDefault="00406E81" w:rsidP="001A2B93">
      <w:pPr>
        <w:pStyle w:val="af5"/>
        <w:keepNext/>
        <w:rPr>
          <w:rtl/>
        </w:rPr>
      </w:pPr>
      <w:bookmarkStart w:id="8596" w:name="ET_interruption_5109_51"/>
      <w:r w:rsidRPr="00E1756F">
        <w:rPr>
          <w:rStyle w:val="TagStyle"/>
          <w:rtl/>
        </w:rPr>
        <w:t xml:space="preserve"> &lt;&lt; קריאה &gt;&gt; </w:t>
      </w:r>
      <w:r>
        <w:rPr>
          <w:rtl/>
        </w:rPr>
        <w:t>אלעזר שטרן (יש עתיד):</w:t>
      </w:r>
      <w:r w:rsidRPr="00E1756F">
        <w:rPr>
          <w:rStyle w:val="TagStyle"/>
          <w:rtl/>
        </w:rPr>
        <w:t xml:space="preserve"> &lt;&lt; קריאה &gt;&gt;</w:t>
      </w:r>
      <w:r>
        <w:rPr>
          <w:rtl/>
        </w:rPr>
        <w:t xml:space="preserve">   </w:t>
      </w:r>
      <w:bookmarkEnd w:id="8596"/>
    </w:p>
    <w:p w:rsidR="00406E81" w:rsidRDefault="00406E81" w:rsidP="001A2B93">
      <w:pPr>
        <w:pStyle w:val="KeepWithNext"/>
        <w:rPr>
          <w:rtl/>
        </w:rPr>
      </w:pPr>
    </w:p>
    <w:p w:rsidR="00406E81" w:rsidRDefault="00406E81" w:rsidP="001A2B93">
      <w:pPr>
        <w:rPr>
          <w:rtl/>
        </w:rPr>
      </w:pPr>
      <w:bookmarkStart w:id="8597" w:name="_ETM_Q40_719619"/>
      <w:bookmarkEnd w:id="8597"/>
      <w:r>
        <w:rPr>
          <w:rFonts w:hint="cs"/>
          <w:rtl/>
        </w:rPr>
        <w:t xml:space="preserve">מה תעשה? </w:t>
      </w:r>
    </w:p>
    <w:p w:rsidR="00406E81" w:rsidRDefault="00406E81" w:rsidP="001A2B93">
      <w:pPr>
        <w:rPr>
          <w:rtl/>
        </w:rPr>
      </w:pPr>
      <w:bookmarkStart w:id="8598" w:name="_ETM_Q40_717047"/>
      <w:bookmarkEnd w:id="8598"/>
    </w:p>
    <w:p w:rsidR="00406E81" w:rsidRDefault="00406E81" w:rsidP="001A2B93">
      <w:pPr>
        <w:pStyle w:val="-"/>
        <w:keepNext/>
        <w:rPr>
          <w:rtl/>
        </w:rPr>
      </w:pPr>
      <w:bookmarkStart w:id="8599" w:name="ET_speakercontinue_6357_52"/>
      <w:r w:rsidRPr="00E1756F">
        <w:rPr>
          <w:rStyle w:val="TagStyle"/>
          <w:rtl/>
        </w:rPr>
        <w:t xml:space="preserve"> &lt;&lt; דובר_המשך &gt;&gt; </w:t>
      </w:r>
      <w:r>
        <w:rPr>
          <w:rtl/>
        </w:rPr>
        <w:t>משה סעדה (הליכוד):</w:t>
      </w:r>
      <w:r w:rsidRPr="00E1756F">
        <w:rPr>
          <w:rStyle w:val="TagStyle"/>
          <w:rtl/>
        </w:rPr>
        <w:t xml:space="preserve"> &lt;&lt; דובר_המשך &gt;&gt;</w:t>
      </w:r>
      <w:r>
        <w:rPr>
          <w:rtl/>
        </w:rPr>
        <w:t xml:space="preserve">   </w:t>
      </w:r>
      <w:bookmarkEnd w:id="8599"/>
    </w:p>
    <w:p w:rsidR="00406E81" w:rsidRDefault="00406E81" w:rsidP="001A2B93">
      <w:pPr>
        <w:pStyle w:val="KeepWithNext"/>
        <w:rPr>
          <w:rtl/>
        </w:rPr>
      </w:pPr>
    </w:p>
    <w:p w:rsidR="00406E81" w:rsidRDefault="00406E81" w:rsidP="001A2B93">
      <w:pPr>
        <w:rPr>
          <w:rtl/>
        </w:rPr>
      </w:pPr>
      <w:bookmarkStart w:id="8600" w:name="_ETM_Q40_719295"/>
      <w:bookmarkEnd w:id="8600"/>
      <w:r>
        <w:rPr>
          <w:rtl/>
        </w:rPr>
        <w:t xml:space="preserve">מה אני אעשה? </w:t>
      </w:r>
      <w:r>
        <w:rPr>
          <w:rFonts w:hint="cs"/>
          <w:rtl/>
        </w:rPr>
        <w:t>מ</w:t>
      </w:r>
      <w:r>
        <w:rPr>
          <w:rtl/>
        </w:rPr>
        <w:t xml:space="preserve">ה הבעיה? </w:t>
      </w:r>
    </w:p>
    <w:p w:rsidR="00406E81" w:rsidRDefault="00406E81" w:rsidP="001A2B93">
      <w:pPr>
        <w:rPr>
          <w:rtl/>
        </w:rPr>
      </w:pPr>
    </w:p>
    <w:p w:rsidR="00406E81" w:rsidRDefault="00406E81" w:rsidP="001A2B93">
      <w:pPr>
        <w:pStyle w:val="af5"/>
        <w:keepNext/>
        <w:rPr>
          <w:rtl/>
        </w:rPr>
      </w:pPr>
      <w:bookmarkStart w:id="8601" w:name="ET_interruption_5109_54"/>
      <w:r w:rsidRPr="001804F8">
        <w:rPr>
          <w:rStyle w:val="TagStyle"/>
          <w:rtl/>
        </w:rPr>
        <w:t xml:space="preserve"> &lt;&lt; קריאה &gt;&gt; </w:t>
      </w:r>
      <w:r>
        <w:rPr>
          <w:rtl/>
        </w:rPr>
        <w:t>אלעזר שטרן (יש עתיד):</w:t>
      </w:r>
      <w:r w:rsidRPr="001804F8">
        <w:rPr>
          <w:rStyle w:val="TagStyle"/>
          <w:rtl/>
        </w:rPr>
        <w:t xml:space="preserve"> &lt;&lt; קריאה &gt;&gt;</w:t>
      </w:r>
      <w:r>
        <w:rPr>
          <w:rtl/>
        </w:rPr>
        <w:t xml:space="preserve">   </w:t>
      </w:r>
      <w:bookmarkEnd w:id="8601"/>
    </w:p>
    <w:p w:rsidR="00406E81" w:rsidRDefault="00406E81" w:rsidP="001A2B93">
      <w:pPr>
        <w:pStyle w:val="KeepWithNext"/>
        <w:rPr>
          <w:rtl/>
        </w:rPr>
      </w:pPr>
    </w:p>
    <w:p w:rsidR="00406E81" w:rsidRDefault="00406E81" w:rsidP="001A2B93">
      <w:pPr>
        <w:rPr>
          <w:rtl/>
        </w:rPr>
      </w:pPr>
      <w:bookmarkStart w:id="8602" w:name="_ETM_Q40_722817"/>
      <w:bookmarkEnd w:id="8602"/>
      <w:r>
        <w:rPr>
          <w:rFonts w:hint="cs"/>
          <w:rtl/>
        </w:rPr>
        <w:t>תגיד להם לעזוב את בתי החולים?</w:t>
      </w:r>
    </w:p>
    <w:p w:rsidR="00406E81" w:rsidRDefault="00406E81" w:rsidP="001A2B93">
      <w:pPr>
        <w:rPr>
          <w:rtl/>
        </w:rPr>
      </w:pPr>
      <w:bookmarkStart w:id="8603" w:name="_ETM_Q40_723485"/>
      <w:bookmarkStart w:id="8604" w:name="_ETM_Q40_723569"/>
      <w:bookmarkEnd w:id="8603"/>
      <w:bookmarkEnd w:id="8604"/>
    </w:p>
    <w:p w:rsidR="00406E81" w:rsidRDefault="00406E81" w:rsidP="001A2B93">
      <w:pPr>
        <w:pStyle w:val="af6"/>
        <w:keepNext/>
        <w:rPr>
          <w:rtl/>
        </w:rPr>
      </w:pPr>
      <w:bookmarkStart w:id="8605" w:name="ET_yor_6671_55"/>
      <w:r w:rsidRPr="001804F8">
        <w:rPr>
          <w:rStyle w:val="TagStyle"/>
          <w:rtl/>
        </w:rPr>
        <w:t xml:space="preserve"> &lt;&lt; יור &gt;&gt; </w:t>
      </w:r>
      <w:r>
        <w:rPr>
          <w:rtl/>
        </w:rPr>
        <w:t>היו"ר לימור סון הר מלך:</w:t>
      </w:r>
      <w:r w:rsidRPr="001804F8">
        <w:rPr>
          <w:rStyle w:val="TagStyle"/>
          <w:rtl/>
        </w:rPr>
        <w:t xml:space="preserve"> &lt;&lt; יור &gt;&gt;</w:t>
      </w:r>
      <w:r>
        <w:rPr>
          <w:rtl/>
        </w:rPr>
        <w:t xml:space="preserve">   </w:t>
      </w:r>
      <w:bookmarkEnd w:id="8605"/>
    </w:p>
    <w:p w:rsidR="00406E81" w:rsidRDefault="00406E81" w:rsidP="001A2B93">
      <w:pPr>
        <w:pStyle w:val="KeepWithNext"/>
        <w:rPr>
          <w:rtl/>
        </w:rPr>
      </w:pPr>
    </w:p>
    <w:p w:rsidR="00406E81" w:rsidRDefault="00406E81" w:rsidP="001A2B93">
      <w:pPr>
        <w:rPr>
          <w:rtl/>
        </w:rPr>
      </w:pPr>
      <w:bookmarkStart w:id="8606" w:name="_ETM_Q40_724450"/>
      <w:bookmarkEnd w:id="8606"/>
      <w:r>
        <w:rPr>
          <w:rFonts w:hint="cs"/>
          <w:rtl/>
        </w:rPr>
        <w:t xml:space="preserve">כן, כן. </w:t>
      </w:r>
    </w:p>
    <w:p w:rsidR="00406E81" w:rsidRDefault="00406E81" w:rsidP="001A2B93">
      <w:pPr>
        <w:rPr>
          <w:rtl/>
        </w:rPr>
      </w:pPr>
    </w:p>
    <w:p w:rsidR="00406E81" w:rsidRDefault="00406E81" w:rsidP="001A2B93">
      <w:pPr>
        <w:pStyle w:val="-"/>
        <w:keepNext/>
        <w:rPr>
          <w:rtl/>
        </w:rPr>
      </w:pPr>
      <w:bookmarkStart w:id="8607" w:name="ET_speakercontinue_6357_56"/>
      <w:r w:rsidRPr="001804F8">
        <w:rPr>
          <w:rStyle w:val="TagStyle"/>
          <w:rtl/>
        </w:rPr>
        <w:t xml:space="preserve"> &lt;&lt; דובר_המשך &gt;&gt; </w:t>
      </w:r>
      <w:r>
        <w:rPr>
          <w:rtl/>
        </w:rPr>
        <w:t>משה סעדה (הליכוד):</w:t>
      </w:r>
      <w:r w:rsidRPr="001804F8">
        <w:rPr>
          <w:rStyle w:val="TagStyle"/>
          <w:rtl/>
        </w:rPr>
        <w:t xml:space="preserve"> &lt;&lt; דובר_המשך &gt;&gt;</w:t>
      </w:r>
      <w:r>
        <w:rPr>
          <w:rtl/>
        </w:rPr>
        <w:t xml:space="preserve">   </w:t>
      </w:r>
      <w:bookmarkEnd w:id="8607"/>
    </w:p>
    <w:p w:rsidR="00406E81" w:rsidRDefault="00406E81" w:rsidP="001A2B93">
      <w:pPr>
        <w:pStyle w:val="KeepWithNext"/>
        <w:rPr>
          <w:rtl/>
        </w:rPr>
      </w:pPr>
    </w:p>
    <w:p w:rsidR="00406E81" w:rsidRDefault="00406E81" w:rsidP="001A2B93">
      <w:pPr>
        <w:rPr>
          <w:rtl/>
        </w:rPr>
      </w:pPr>
      <w:r>
        <w:rPr>
          <w:rtl/>
        </w:rPr>
        <w:t>משמעת, הליך משמעתי</w:t>
      </w:r>
      <w:r>
        <w:rPr>
          <w:rFonts w:hint="cs"/>
          <w:rtl/>
        </w:rPr>
        <w:t>.</w:t>
      </w:r>
      <w:r>
        <w:rPr>
          <w:rtl/>
        </w:rPr>
        <w:t xml:space="preserve"> תגיד, יש </w:t>
      </w:r>
      <w:bookmarkStart w:id="8608" w:name="_ETM_Q40_723264"/>
      <w:bookmarkEnd w:id="8608"/>
      <w:r>
        <w:rPr>
          <w:rtl/>
        </w:rPr>
        <w:t>דין ויש דיין, מה הבעיה</w:t>
      </w:r>
      <w:r>
        <w:rPr>
          <w:rFonts w:hint="cs"/>
          <w:rtl/>
        </w:rPr>
        <w:t>?</w:t>
      </w:r>
    </w:p>
    <w:p w:rsidR="00406E81" w:rsidRDefault="00406E81" w:rsidP="001A2B93">
      <w:pPr>
        <w:rPr>
          <w:rtl/>
        </w:rPr>
      </w:pPr>
    </w:p>
    <w:p w:rsidR="00406E81" w:rsidRDefault="00406E81" w:rsidP="001A2B93">
      <w:pPr>
        <w:pStyle w:val="af6"/>
        <w:keepNext/>
        <w:rPr>
          <w:rtl/>
        </w:rPr>
      </w:pPr>
      <w:bookmarkStart w:id="8609" w:name="ET_yor_6671_58"/>
      <w:r w:rsidRPr="001804F8">
        <w:rPr>
          <w:rStyle w:val="TagStyle"/>
          <w:rtl/>
        </w:rPr>
        <w:t xml:space="preserve"> &lt;&lt; יור &gt;&gt; </w:t>
      </w:r>
      <w:r>
        <w:rPr>
          <w:rtl/>
        </w:rPr>
        <w:t>היו"ר לימור סון הר מלך:</w:t>
      </w:r>
      <w:r w:rsidRPr="001804F8">
        <w:rPr>
          <w:rStyle w:val="TagStyle"/>
          <w:rtl/>
        </w:rPr>
        <w:t xml:space="preserve"> &lt;&lt; יור &gt;&gt;</w:t>
      </w:r>
      <w:r>
        <w:rPr>
          <w:rtl/>
        </w:rPr>
        <w:t xml:space="preserve">   </w:t>
      </w:r>
      <w:bookmarkEnd w:id="8609"/>
    </w:p>
    <w:p w:rsidR="00406E81" w:rsidRDefault="00406E81" w:rsidP="001A2B93">
      <w:pPr>
        <w:pStyle w:val="KeepWithNext"/>
        <w:rPr>
          <w:rtl/>
        </w:rPr>
      </w:pPr>
    </w:p>
    <w:p w:rsidR="00406E81" w:rsidRDefault="00406E81" w:rsidP="001A2B93">
      <w:pPr>
        <w:rPr>
          <w:rtl/>
        </w:rPr>
      </w:pPr>
      <w:bookmarkStart w:id="8610" w:name="_ETM_Q40_728874"/>
      <w:bookmarkEnd w:id="8610"/>
      <w:r>
        <w:rPr>
          <w:rFonts w:hint="cs"/>
          <w:rtl/>
        </w:rPr>
        <w:t xml:space="preserve">תודה רבה. </w:t>
      </w:r>
    </w:p>
    <w:p w:rsidR="00406E81" w:rsidRPr="001804F8" w:rsidRDefault="00406E81" w:rsidP="001A2B93">
      <w:pPr>
        <w:rPr>
          <w:rtl/>
        </w:rPr>
      </w:pPr>
      <w:bookmarkStart w:id="8611" w:name="_ETM_Q40_730964"/>
      <w:bookmarkStart w:id="8612" w:name="_ETM_Q40_731079"/>
      <w:bookmarkEnd w:id="8611"/>
      <w:bookmarkEnd w:id="8612"/>
    </w:p>
    <w:p w:rsidR="00406E81" w:rsidRDefault="00406E81" w:rsidP="001A2B93">
      <w:pPr>
        <w:pStyle w:val="af5"/>
        <w:keepNext/>
        <w:rPr>
          <w:rtl/>
        </w:rPr>
      </w:pPr>
      <w:r w:rsidRPr="001804F8">
        <w:rPr>
          <w:rStyle w:val="TagStyle"/>
          <w:rtl/>
        </w:rPr>
        <w:t xml:space="preserve">&lt;&lt; קריאה &gt;&gt; </w:t>
      </w:r>
      <w:r>
        <w:rPr>
          <w:rtl/>
        </w:rPr>
        <w:t>אלעזר שטרן (יש עתיד):</w:t>
      </w:r>
      <w:r w:rsidRPr="001804F8">
        <w:rPr>
          <w:rStyle w:val="TagStyle"/>
          <w:rtl/>
        </w:rPr>
        <w:t xml:space="preserve"> &lt;&lt; קריאה &gt;&gt;</w:t>
      </w:r>
      <w:r>
        <w:rPr>
          <w:rtl/>
        </w:rPr>
        <w:t xml:space="preserve">   </w:t>
      </w:r>
    </w:p>
    <w:p w:rsidR="00406E81" w:rsidRDefault="00406E81" w:rsidP="001A2B93">
      <w:pPr>
        <w:pStyle w:val="KeepWithNext"/>
        <w:rPr>
          <w:rtl/>
        </w:rPr>
      </w:pPr>
    </w:p>
    <w:p w:rsidR="00406E81" w:rsidRDefault="00406E81" w:rsidP="001A2B93">
      <w:pPr>
        <w:rPr>
          <w:rtl/>
        </w:rPr>
      </w:pPr>
      <w:r>
        <w:rPr>
          <w:rFonts w:hint="cs"/>
          <w:rtl/>
        </w:rPr>
        <w:t>- - - אולי במקום זה תטפל בפשיעה בחברה הערבית - - -</w:t>
      </w:r>
    </w:p>
    <w:p w:rsidR="00406E81" w:rsidRPr="001804F8" w:rsidRDefault="00406E81" w:rsidP="001A2B93">
      <w:pPr>
        <w:rPr>
          <w:rtl/>
        </w:rPr>
      </w:pPr>
    </w:p>
    <w:p w:rsidR="00406E81" w:rsidRDefault="00406E81" w:rsidP="001A2B93">
      <w:pPr>
        <w:pStyle w:val="af6"/>
        <w:keepNext/>
        <w:rPr>
          <w:rtl/>
        </w:rPr>
      </w:pPr>
      <w:bookmarkStart w:id="8613" w:name="ET_yor_6671_53"/>
      <w:r w:rsidRPr="001804F8">
        <w:rPr>
          <w:rStyle w:val="TagStyle"/>
          <w:rtl/>
        </w:rPr>
        <w:t xml:space="preserve"> &lt;&lt; יור &gt;&gt; </w:t>
      </w:r>
      <w:r>
        <w:rPr>
          <w:rtl/>
        </w:rPr>
        <w:t>היו"ר לימור סון הר מלך:</w:t>
      </w:r>
      <w:r w:rsidRPr="001804F8">
        <w:rPr>
          <w:rStyle w:val="TagStyle"/>
          <w:rtl/>
        </w:rPr>
        <w:t xml:space="preserve"> &lt;&lt; יור &gt;&gt;</w:t>
      </w:r>
      <w:r>
        <w:rPr>
          <w:rtl/>
        </w:rPr>
        <w:t xml:space="preserve">   </w:t>
      </w:r>
      <w:bookmarkEnd w:id="8613"/>
    </w:p>
    <w:p w:rsidR="00406E81" w:rsidRDefault="00406E81" w:rsidP="001A2B93">
      <w:pPr>
        <w:pStyle w:val="KeepWithNext"/>
        <w:rPr>
          <w:rtl/>
        </w:rPr>
      </w:pPr>
    </w:p>
    <w:p w:rsidR="00406E81" w:rsidRDefault="00406E81" w:rsidP="001A2B93">
      <w:pPr>
        <w:rPr>
          <w:rtl/>
        </w:rPr>
      </w:pPr>
      <w:bookmarkStart w:id="8614" w:name="_ETM_Q40_727760"/>
      <w:bookmarkEnd w:id="8614"/>
      <w:r>
        <w:rPr>
          <w:rtl/>
        </w:rPr>
        <w:t xml:space="preserve">תודה רבה. </w:t>
      </w:r>
      <w:bookmarkStart w:id="8615" w:name="_ETM_Q40_731070"/>
      <w:bookmarkEnd w:id="8615"/>
      <w:r>
        <w:rPr>
          <w:rtl/>
        </w:rPr>
        <w:t>חבר הכנסת חנוך דב מל</w:t>
      </w:r>
      <w:r>
        <w:rPr>
          <w:rFonts w:hint="cs"/>
          <w:rtl/>
        </w:rPr>
        <w:t>ב</w:t>
      </w:r>
      <w:r>
        <w:rPr>
          <w:rtl/>
        </w:rPr>
        <w:t>יצקי</w:t>
      </w:r>
      <w:r>
        <w:rPr>
          <w:rFonts w:hint="cs"/>
          <w:rtl/>
        </w:rPr>
        <w:t xml:space="preserve"> </w:t>
      </w:r>
      <w:r>
        <w:rPr>
          <w:rtl/>
        </w:rPr>
        <w:t>– מוו</w:t>
      </w:r>
      <w:r>
        <w:rPr>
          <w:rFonts w:hint="cs"/>
          <w:rtl/>
        </w:rPr>
        <w:t>תר.</w:t>
      </w:r>
      <w:r>
        <w:rPr>
          <w:rtl/>
        </w:rPr>
        <w:t xml:space="preserve"> חברת הכנסת מיכל מרים </w:t>
      </w:r>
      <w:bookmarkStart w:id="8616" w:name="_ETM_Q40_735279"/>
      <w:bookmarkEnd w:id="8616"/>
      <w:r>
        <w:rPr>
          <w:rtl/>
        </w:rPr>
        <w:t>וולדיגר, בבקשה.</w:t>
      </w:r>
      <w:bookmarkStart w:id="8617" w:name="_ETM_Q40_740675"/>
      <w:bookmarkEnd w:id="8617"/>
    </w:p>
    <w:p w:rsidR="00406E81" w:rsidRDefault="00406E81" w:rsidP="001A2B93">
      <w:pPr>
        <w:rPr>
          <w:rtl/>
        </w:rPr>
      </w:pPr>
      <w:bookmarkStart w:id="8618" w:name="_ETM_Q40_740763"/>
      <w:bookmarkEnd w:id="8618"/>
    </w:p>
    <w:p w:rsidR="00FA5AC8" w:rsidRDefault="00FA5AC8" w:rsidP="001A2B93">
      <w:pPr>
        <w:pStyle w:val="a4"/>
        <w:keepNext/>
        <w:rPr>
          <w:rtl/>
        </w:rPr>
      </w:pPr>
      <w:r w:rsidRPr="00907D14">
        <w:rPr>
          <w:rStyle w:val="TagStyle"/>
          <w:rtl/>
        </w:rPr>
        <w:t xml:space="preserve">&lt;&lt; דובר &gt;&gt; </w:t>
      </w:r>
      <w:bookmarkStart w:id="8619" w:name="_Toc221622967"/>
      <w:r>
        <w:rPr>
          <w:rtl/>
        </w:rPr>
        <w:t>מיכל מרים וולדיגר (הציונות הדתית):</w:t>
      </w:r>
      <w:bookmarkEnd w:id="8619"/>
      <w:r w:rsidRPr="00907D14">
        <w:rPr>
          <w:rStyle w:val="TagStyle"/>
          <w:rtl/>
        </w:rPr>
        <w:t xml:space="preserve"> &lt;&lt; דובר &gt;&gt;</w:t>
      </w:r>
      <w:r>
        <w:rPr>
          <w:rtl/>
        </w:rPr>
        <w:t xml:space="preserve"> </w:t>
      </w:r>
    </w:p>
    <w:p w:rsidR="00FA5AC8" w:rsidRDefault="00FA5AC8" w:rsidP="001A2B93">
      <w:pPr>
        <w:pStyle w:val="KeepWithNext"/>
        <w:rPr>
          <w:rtl/>
          <w:lang w:eastAsia="he-IL"/>
        </w:rPr>
      </w:pPr>
    </w:p>
    <w:p w:rsidR="00FA5AC8" w:rsidRDefault="00FA5AC8" w:rsidP="001A2B93">
      <w:pPr>
        <w:rPr>
          <w:rtl/>
          <w:lang w:eastAsia="he-IL"/>
        </w:rPr>
      </w:pPr>
      <w:r>
        <w:rPr>
          <w:rFonts w:hint="cs"/>
          <w:rtl/>
          <w:lang w:eastAsia="he-IL"/>
        </w:rPr>
        <w:t xml:space="preserve">כבוד היושבת-ראש - - </w:t>
      </w:r>
    </w:p>
    <w:p w:rsidR="00FA5AC8" w:rsidRDefault="00FA5AC8" w:rsidP="001A2B93">
      <w:pPr>
        <w:rPr>
          <w:rtl/>
          <w:lang w:eastAsia="he-IL"/>
        </w:rPr>
      </w:pPr>
    </w:p>
    <w:p w:rsidR="00FA5AC8" w:rsidRDefault="00FA5AC8" w:rsidP="001A2B93">
      <w:pPr>
        <w:pStyle w:val="af6"/>
        <w:keepNext/>
        <w:rPr>
          <w:rtl/>
        </w:rPr>
      </w:pPr>
      <w:r w:rsidRPr="00965C55">
        <w:rPr>
          <w:rStyle w:val="TagStyle"/>
          <w:rtl/>
        </w:rPr>
        <w:t xml:space="preserve"> &lt;&lt; יור &gt;&gt; </w:t>
      </w:r>
      <w:r>
        <w:rPr>
          <w:rtl/>
        </w:rPr>
        <w:t>היו"ר לימור סון הר מלך:</w:t>
      </w:r>
      <w:r w:rsidRPr="00965C55">
        <w:rPr>
          <w:rStyle w:val="TagStyle"/>
          <w:rtl/>
        </w:rPr>
        <w:t xml:space="preserve"> &lt;&lt; יור &gt;&gt;</w:t>
      </w:r>
      <w:r>
        <w:rPr>
          <w:rtl/>
        </w:rPr>
        <w:t xml:space="preserve"> </w:t>
      </w:r>
    </w:p>
    <w:p w:rsidR="00FA5AC8" w:rsidRDefault="00FA5AC8" w:rsidP="001A2B93">
      <w:pPr>
        <w:pStyle w:val="KeepWithNext"/>
        <w:rPr>
          <w:rtl/>
          <w:lang w:eastAsia="he-IL"/>
        </w:rPr>
      </w:pPr>
    </w:p>
    <w:p w:rsidR="00FA5AC8" w:rsidRDefault="00FA5AC8" w:rsidP="001A2B93">
      <w:pPr>
        <w:rPr>
          <w:rtl/>
          <w:lang w:eastAsia="he-IL"/>
        </w:rPr>
      </w:pPr>
      <w:r>
        <w:rPr>
          <w:rFonts w:hint="cs"/>
          <w:rtl/>
          <w:lang w:eastAsia="he-IL"/>
        </w:rPr>
        <w:t>חבר הכנסת סעדה.</w:t>
      </w:r>
    </w:p>
    <w:p w:rsidR="00FA5AC8" w:rsidRDefault="00FA5AC8" w:rsidP="001A2B93">
      <w:pPr>
        <w:rPr>
          <w:rtl/>
          <w:lang w:eastAsia="he-IL"/>
        </w:rPr>
      </w:pPr>
    </w:p>
    <w:p w:rsidR="00FA5AC8" w:rsidRPr="00965C55" w:rsidRDefault="00FA5AC8" w:rsidP="001A2B93">
      <w:pPr>
        <w:pStyle w:val="-"/>
        <w:keepNext/>
        <w:rPr>
          <w:rtl/>
        </w:rPr>
      </w:pPr>
      <w:bookmarkStart w:id="8620" w:name="ET_speakercontinue_6150_15"/>
      <w:r w:rsidRPr="00965C55">
        <w:rPr>
          <w:rStyle w:val="TagStyle"/>
          <w:rtl/>
        </w:rPr>
        <w:t xml:space="preserve"> &lt;&lt; דובר_המשך &gt;&gt; </w:t>
      </w:r>
      <w:r>
        <w:rPr>
          <w:rtl/>
        </w:rPr>
        <w:t>מיכל מרים וולדיגר (הציונות הדתית):</w:t>
      </w:r>
      <w:r w:rsidRPr="00965C55">
        <w:rPr>
          <w:rStyle w:val="TagStyle"/>
          <w:rtl/>
        </w:rPr>
        <w:t xml:space="preserve"> &lt;&lt; דובר_המשך &gt;&gt;</w:t>
      </w:r>
      <w:r>
        <w:rPr>
          <w:rtl/>
        </w:rPr>
        <w:t xml:space="preserve"> </w:t>
      </w:r>
      <w:bookmarkEnd w:id="8620"/>
    </w:p>
    <w:p w:rsidR="00FA5AC8" w:rsidRDefault="00FA5AC8" w:rsidP="001A2B93">
      <w:pPr>
        <w:rPr>
          <w:rtl/>
          <w:lang w:eastAsia="he-IL"/>
        </w:rPr>
      </w:pPr>
    </w:p>
    <w:p w:rsidR="00FA5AC8" w:rsidRDefault="00FA5AC8" w:rsidP="001A2B93">
      <w:pPr>
        <w:rPr>
          <w:rtl/>
        </w:rPr>
      </w:pPr>
      <w:bookmarkStart w:id="8621" w:name="_ETM_Q41_168332"/>
      <w:bookmarkStart w:id="8622" w:name="_ETM_Q41_168424"/>
      <w:bookmarkEnd w:id="8621"/>
      <w:bookmarkEnd w:id="8622"/>
      <w:r>
        <w:rPr>
          <w:rFonts w:hint="cs"/>
          <w:rtl/>
          <w:lang w:eastAsia="he-IL"/>
        </w:rPr>
        <w:t xml:space="preserve">- - כבוד השר, חברי הכנסת היקרים, אל"ף, אני </w:t>
      </w:r>
      <w:bookmarkStart w:id="8623" w:name="_ETM_Q41_175984"/>
      <w:bookmarkEnd w:id="8623"/>
      <w:r>
        <w:rPr>
          <w:rFonts w:hint="cs"/>
          <w:rtl/>
          <w:lang w:eastAsia="he-IL"/>
        </w:rPr>
        <w:t xml:space="preserve">מבקשת </w:t>
      </w:r>
      <w:bookmarkStart w:id="8624" w:name="_ETM_Q41_180000"/>
      <w:bookmarkEnd w:id="8624"/>
      <w:r>
        <w:rPr>
          <w:rFonts w:hint="cs"/>
          <w:rtl/>
        </w:rPr>
        <w:t>לשלוח את תנחומיי למשפחתו של חבר הכנסת לשעבר א</w:t>
      </w:r>
      <w:r>
        <w:rPr>
          <w:rtl/>
        </w:rPr>
        <w:t xml:space="preserve">לי אלאלוף, זכרו לברכה, </w:t>
      </w:r>
      <w:r>
        <w:rPr>
          <w:rFonts w:hint="cs"/>
          <w:rtl/>
        </w:rPr>
        <w:t xml:space="preserve">שהובא היום </w:t>
      </w:r>
      <w:r>
        <w:rPr>
          <w:rtl/>
        </w:rPr>
        <w:t xml:space="preserve">למנוחות. אני זוכה מזה </w:t>
      </w:r>
      <w:bookmarkStart w:id="8625" w:name="_ETM_Q41_184530"/>
      <w:bookmarkEnd w:id="8625"/>
      <w:r>
        <w:rPr>
          <w:rFonts w:hint="cs"/>
          <w:rtl/>
        </w:rPr>
        <w:t>כמה</w:t>
      </w:r>
      <w:r>
        <w:rPr>
          <w:rtl/>
        </w:rPr>
        <w:t xml:space="preserve"> חודשים </w:t>
      </w:r>
      <w:r>
        <w:rPr>
          <w:rFonts w:hint="cs"/>
          <w:rtl/>
        </w:rPr>
        <w:t>לשבת</w:t>
      </w:r>
      <w:r>
        <w:rPr>
          <w:rtl/>
        </w:rPr>
        <w:t xml:space="preserve"> בכיסאו, בכיסא </w:t>
      </w:r>
      <w:r>
        <w:rPr>
          <w:rFonts w:hint="cs"/>
          <w:rtl/>
        </w:rPr>
        <w:t>ש</w:t>
      </w:r>
      <w:r>
        <w:rPr>
          <w:rtl/>
        </w:rPr>
        <w:t>עליו ישב אלי כארבע שנים</w:t>
      </w:r>
      <w:r>
        <w:rPr>
          <w:rFonts w:hint="cs"/>
          <w:rtl/>
        </w:rPr>
        <w:t xml:space="preserve"> –</w:t>
      </w:r>
      <w:r>
        <w:rPr>
          <w:rtl/>
        </w:rPr>
        <w:t xml:space="preserve"> </w:t>
      </w:r>
      <w:bookmarkStart w:id="8626" w:name="_ETM_Q41_190170"/>
      <w:bookmarkEnd w:id="8626"/>
      <w:r>
        <w:rPr>
          <w:rtl/>
        </w:rPr>
        <w:t xml:space="preserve">נעליים גדולות ביותר </w:t>
      </w:r>
      <w:r>
        <w:rPr>
          <w:rFonts w:hint="cs"/>
          <w:rtl/>
        </w:rPr>
        <w:t>ש</w:t>
      </w:r>
      <w:r>
        <w:rPr>
          <w:rtl/>
        </w:rPr>
        <w:t xml:space="preserve">אליהן נכנסתי, נכנסנו שתינו, כבוד </w:t>
      </w:r>
      <w:r>
        <w:rPr>
          <w:rFonts w:hint="cs"/>
          <w:rtl/>
        </w:rPr>
        <w:t>ה</w:t>
      </w:r>
      <w:r>
        <w:rPr>
          <w:rtl/>
        </w:rPr>
        <w:t>יושבת</w:t>
      </w:r>
      <w:r>
        <w:rPr>
          <w:rFonts w:hint="cs"/>
          <w:rtl/>
        </w:rPr>
        <w:t>-</w:t>
      </w:r>
      <w:r>
        <w:rPr>
          <w:rtl/>
        </w:rPr>
        <w:t xml:space="preserve">ראש, </w:t>
      </w:r>
      <w:bookmarkStart w:id="8627" w:name="_ETM_Q41_195145"/>
      <w:bookmarkEnd w:id="8627"/>
      <w:r>
        <w:rPr>
          <w:rtl/>
        </w:rPr>
        <w:t>כי הוועדה אז הייתה ועדת העבודה, הרווחה והבריאות</w:t>
      </w:r>
      <w:bookmarkStart w:id="8628" w:name="_ETM_Q41_200690"/>
      <w:bookmarkEnd w:id="8628"/>
      <w:r>
        <w:rPr>
          <w:rFonts w:hint="cs"/>
          <w:rtl/>
        </w:rPr>
        <w:t xml:space="preserve">. </w:t>
      </w:r>
      <w:r>
        <w:rPr>
          <w:rtl/>
        </w:rPr>
        <w:t xml:space="preserve">אז </w:t>
      </w:r>
      <w:r>
        <w:rPr>
          <w:rFonts w:hint="cs"/>
          <w:rtl/>
        </w:rPr>
        <w:t xml:space="preserve">אני </w:t>
      </w:r>
      <w:r>
        <w:rPr>
          <w:rtl/>
        </w:rPr>
        <w:t xml:space="preserve">בהחלט </w:t>
      </w:r>
      <w:r>
        <w:rPr>
          <w:rFonts w:hint="cs"/>
          <w:rtl/>
        </w:rPr>
        <w:t>ש</w:t>
      </w:r>
      <w:r>
        <w:rPr>
          <w:rtl/>
        </w:rPr>
        <w:t xml:space="preserve">ולחת </w:t>
      </w:r>
      <w:r>
        <w:rPr>
          <w:rFonts w:hint="cs"/>
          <w:rtl/>
        </w:rPr>
        <w:t>ת</w:t>
      </w:r>
      <w:r>
        <w:rPr>
          <w:rtl/>
        </w:rPr>
        <w:t>נחומים למשפחה.</w:t>
      </w:r>
      <w:bookmarkStart w:id="8629" w:name="_ETM_Q41_198105"/>
      <w:bookmarkStart w:id="8630" w:name="_ETM_Q41_198225"/>
      <w:bookmarkStart w:id="8631" w:name="_ETM_Q41_198249"/>
      <w:bookmarkStart w:id="8632" w:name="_ETM_Q41_198354"/>
      <w:bookmarkEnd w:id="8629"/>
      <w:bookmarkEnd w:id="8630"/>
      <w:bookmarkEnd w:id="8631"/>
      <w:bookmarkEnd w:id="8632"/>
    </w:p>
    <w:p w:rsidR="00FA5AC8" w:rsidRDefault="00FA5AC8" w:rsidP="001A2B93">
      <w:pPr>
        <w:rPr>
          <w:rtl/>
        </w:rPr>
      </w:pPr>
      <w:bookmarkStart w:id="8633" w:name="_ETM_Q41_198392"/>
      <w:bookmarkStart w:id="8634" w:name="_ETM_Q41_198487"/>
      <w:bookmarkEnd w:id="8633"/>
      <w:bookmarkEnd w:id="8634"/>
    </w:p>
    <w:p w:rsidR="00FA5AC8" w:rsidRDefault="00FA5AC8" w:rsidP="001A2B93">
      <w:pPr>
        <w:rPr>
          <w:rtl/>
        </w:rPr>
      </w:pPr>
      <w:r>
        <w:rPr>
          <w:rtl/>
        </w:rPr>
        <w:t>ועכשיו</w:t>
      </w:r>
      <w:r>
        <w:rPr>
          <w:rFonts w:hint="cs"/>
          <w:rtl/>
        </w:rPr>
        <w:t>,</w:t>
      </w:r>
      <w:r>
        <w:rPr>
          <w:rtl/>
        </w:rPr>
        <w:t xml:space="preserve"> ברשותך, כבוד </w:t>
      </w:r>
      <w:r>
        <w:rPr>
          <w:rFonts w:hint="cs"/>
          <w:rtl/>
        </w:rPr>
        <w:t>ה</w:t>
      </w:r>
      <w:r>
        <w:rPr>
          <w:rtl/>
        </w:rPr>
        <w:t>יושבת</w:t>
      </w:r>
      <w:r>
        <w:rPr>
          <w:rFonts w:hint="cs"/>
          <w:rtl/>
        </w:rPr>
        <w:t>-</w:t>
      </w:r>
      <w:r>
        <w:rPr>
          <w:rtl/>
        </w:rPr>
        <w:t xml:space="preserve">ראש, </w:t>
      </w:r>
      <w:bookmarkStart w:id="8635" w:name="_ETM_Q41_204309"/>
      <w:bookmarkEnd w:id="8635"/>
      <w:r>
        <w:rPr>
          <w:rtl/>
        </w:rPr>
        <w:t xml:space="preserve">אבקש לקרוא ממכתבה של מלי סרור, מכתב שכמדומני נקרא אצלך </w:t>
      </w:r>
      <w:bookmarkStart w:id="8636" w:name="_ETM_Q41_207929"/>
      <w:bookmarkEnd w:id="8636"/>
      <w:r>
        <w:rPr>
          <w:rtl/>
        </w:rPr>
        <w:t xml:space="preserve">בוועדה. </w:t>
      </w:r>
      <w:bookmarkStart w:id="8637" w:name="_ETM_Q41_212080"/>
      <w:bookmarkEnd w:id="8637"/>
      <w:r>
        <w:rPr>
          <w:rtl/>
        </w:rPr>
        <w:t>וכך כותבת מלי</w:t>
      </w:r>
      <w:r>
        <w:rPr>
          <w:rFonts w:hint="cs"/>
          <w:rtl/>
        </w:rPr>
        <w:t>:</w:t>
      </w:r>
      <w:r>
        <w:rPr>
          <w:rtl/>
        </w:rPr>
        <w:t xml:space="preserve"> חבריי חברי הכנסת ונציגי הציבור, שלום</w:t>
      </w:r>
      <w:r>
        <w:rPr>
          <w:rFonts w:hint="cs"/>
          <w:rtl/>
        </w:rPr>
        <w:t>,</w:t>
      </w:r>
      <w:r>
        <w:rPr>
          <w:rtl/>
        </w:rPr>
        <w:t xml:space="preserve"> שמי </w:t>
      </w:r>
      <w:bookmarkStart w:id="8638" w:name="_ETM_Q41_217676"/>
      <w:bookmarkEnd w:id="8638"/>
      <w:r>
        <w:rPr>
          <w:rtl/>
        </w:rPr>
        <w:t xml:space="preserve">מלי </w:t>
      </w:r>
      <w:r>
        <w:rPr>
          <w:rFonts w:hint="cs"/>
          <w:rtl/>
        </w:rPr>
        <w:t>ס</w:t>
      </w:r>
      <w:r>
        <w:rPr>
          <w:rtl/>
        </w:rPr>
        <w:t>רור</w:t>
      </w:r>
      <w:r>
        <w:rPr>
          <w:rFonts w:hint="cs"/>
          <w:rtl/>
        </w:rPr>
        <w:t>,</w:t>
      </w:r>
      <w:r>
        <w:rPr>
          <w:rtl/>
        </w:rPr>
        <w:t xml:space="preserve"> ואני מתמודדת עם פוסט</w:t>
      </w:r>
      <w:r>
        <w:rPr>
          <w:rFonts w:hint="cs"/>
          <w:rtl/>
        </w:rPr>
        <w:t>-</w:t>
      </w:r>
      <w:r>
        <w:rPr>
          <w:rtl/>
        </w:rPr>
        <w:t xml:space="preserve">טראומה והתקפי חרדה קשים. </w:t>
      </w:r>
      <w:bookmarkStart w:id="8639" w:name="_ETM_Q41_223272"/>
      <w:bookmarkEnd w:id="8639"/>
      <w:r>
        <w:rPr>
          <w:rtl/>
        </w:rPr>
        <w:t xml:space="preserve">כחלק מהמצב הנפשי שלי, אני יוצאת מהבית ונופלת ברחוב בפתאומיות. </w:t>
      </w:r>
      <w:bookmarkStart w:id="8640" w:name="_ETM_Q41_228868"/>
      <w:bookmarkEnd w:id="8640"/>
      <w:r>
        <w:rPr>
          <w:rtl/>
        </w:rPr>
        <w:t xml:space="preserve">המצב נראה כלפי חוץ כמו התקף אפילפסיה, אך בפועל </w:t>
      </w:r>
      <w:bookmarkStart w:id="8641" w:name="_ETM_Q41_234464"/>
      <w:bookmarkEnd w:id="8641"/>
      <w:r>
        <w:rPr>
          <w:rtl/>
        </w:rPr>
        <w:t>מדובר בהתקף שמקורו בפוסט</w:t>
      </w:r>
      <w:r>
        <w:rPr>
          <w:rFonts w:hint="cs"/>
          <w:rtl/>
        </w:rPr>
        <w:t>-</w:t>
      </w:r>
      <w:r>
        <w:rPr>
          <w:rtl/>
        </w:rPr>
        <w:t>טראומה</w:t>
      </w:r>
      <w:r>
        <w:rPr>
          <w:rFonts w:hint="cs"/>
          <w:rtl/>
        </w:rPr>
        <w:t>,</w:t>
      </w:r>
      <w:r>
        <w:rPr>
          <w:rtl/>
        </w:rPr>
        <w:t xml:space="preserve"> ואינו מסכן חיים</w:t>
      </w:r>
      <w:r>
        <w:rPr>
          <w:rFonts w:hint="cs"/>
          <w:rtl/>
        </w:rPr>
        <w:t>.</w:t>
      </w:r>
      <w:r>
        <w:rPr>
          <w:rtl/>
        </w:rPr>
        <w:t xml:space="preserve"> </w:t>
      </w:r>
      <w:bookmarkStart w:id="8642" w:name="_ETM_Q41_240330"/>
      <w:bookmarkEnd w:id="8642"/>
    </w:p>
    <w:p w:rsidR="00FA5AC8" w:rsidRDefault="00FA5AC8" w:rsidP="001A2B93">
      <w:pPr>
        <w:rPr>
          <w:rtl/>
        </w:rPr>
      </w:pPr>
    </w:p>
    <w:p w:rsidR="00FA5AC8" w:rsidRDefault="00FA5AC8" w:rsidP="001A2B93">
      <w:pPr>
        <w:rPr>
          <w:rtl/>
        </w:rPr>
      </w:pPr>
      <w:r>
        <w:rPr>
          <w:rtl/>
        </w:rPr>
        <w:t>וכאן מתחילה הבעיה המערכתית</w:t>
      </w:r>
      <w:r>
        <w:rPr>
          <w:rFonts w:hint="cs"/>
          <w:rtl/>
        </w:rPr>
        <w:t xml:space="preserve"> </w:t>
      </w:r>
      <w:r>
        <w:rPr>
          <w:rFonts w:hint="eastAsia"/>
          <w:rtl/>
        </w:rPr>
        <w:t>–</w:t>
      </w:r>
      <w:r>
        <w:rPr>
          <w:rtl/>
        </w:rPr>
        <w:t xml:space="preserve"> כותבת מלי</w:t>
      </w:r>
      <w:r>
        <w:rPr>
          <w:rFonts w:hint="cs"/>
          <w:rtl/>
        </w:rPr>
        <w:t xml:space="preserve"> </w:t>
      </w:r>
      <w:r>
        <w:rPr>
          <w:rFonts w:hint="eastAsia"/>
          <w:rtl/>
        </w:rPr>
        <w:t>–</w:t>
      </w:r>
      <w:r>
        <w:rPr>
          <w:rtl/>
        </w:rPr>
        <w:t xml:space="preserve"> עוברי אורח מז</w:t>
      </w:r>
      <w:r>
        <w:rPr>
          <w:rFonts w:hint="cs"/>
          <w:rtl/>
        </w:rPr>
        <w:t>עי</w:t>
      </w:r>
      <w:r>
        <w:rPr>
          <w:rtl/>
        </w:rPr>
        <w:t xml:space="preserve">קים את </w:t>
      </w:r>
      <w:bookmarkStart w:id="8643" w:name="_ETM_Q41_244758"/>
      <w:bookmarkEnd w:id="8643"/>
      <w:r>
        <w:rPr>
          <w:rtl/>
        </w:rPr>
        <w:t>מד</w:t>
      </w:r>
      <w:r>
        <w:rPr>
          <w:rFonts w:hint="cs"/>
          <w:rtl/>
        </w:rPr>
        <w:t>"</w:t>
      </w:r>
      <w:r>
        <w:rPr>
          <w:rtl/>
        </w:rPr>
        <w:t xml:space="preserve">א, ואני מפונה באמבולנס למיון, למרות שאין לכך הצדקה </w:t>
      </w:r>
      <w:bookmarkStart w:id="8644" w:name="_ETM_Q41_249186"/>
      <w:bookmarkEnd w:id="8644"/>
      <w:r>
        <w:rPr>
          <w:rtl/>
        </w:rPr>
        <w:t xml:space="preserve">רפואית. במיון משחררים אותי, ואז אני מחויבת בתשלום על הפינוי </w:t>
      </w:r>
      <w:bookmarkStart w:id="8645" w:name="_ETM_Q41_253615"/>
      <w:bookmarkEnd w:id="8645"/>
      <w:r>
        <w:rPr>
          <w:rtl/>
        </w:rPr>
        <w:t xml:space="preserve">וכן על מיון בבית החולים, כי הגעתי ללא הפניה. חשוב </w:t>
      </w:r>
      <w:bookmarkStart w:id="8646" w:name="_ETM_Q41_258043"/>
      <w:bookmarkEnd w:id="8646"/>
      <w:r>
        <w:rPr>
          <w:rtl/>
        </w:rPr>
        <w:t>לי להדגיש</w:t>
      </w:r>
      <w:r>
        <w:rPr>
          <w:rFonts w:hint="cs"/>
          <w:rtl/>
        </w:rPr>
        <w:t xml:space="preserve"> </w:t>
      </w:r>
      <w:r>
        <w:rPr>
          <w:rFonts w:hint="eastAsia"/>
          <w:rtl/>
        </w:rPr>
        <w:t>–</w:t>
      </w:r>
      <w:r>
        <w:rPr>
          <w:rtl/>
        </w:rPr>
        <w:t xml:space="preserve"> כותבת מלי</w:t>
      </w:r>
      <w:r>
        <w:rPr>
          <w:rFonts w:hint="cs"/>
          <w:rtl/>
        </w:rPr>
        <w:t xml:space="preserve"> </w:t>
      </w:r>
      <w:r>
        <w:rPr>
          <w:rFonts w:hint="eastAsia"/>
          <w:rtl/>
        </w:rPr>
        <w:t>–</w:t>
      </w:r>
      <w:r>
        <w:rPr>
          <w:rtl/>
        </w:rPr>
        <w:t xml:space="preserve"> ברשותי מכתב רפואי הקובע במפורש שאין </w:t>
      </w:r>
      <w:bookmarkStart w:id="8647" w:name="_ETM_Q41_262471"/>
      <w:bookmarkEnd w:id="8647"/>
      <w:r>
        <w:rPr>
          <w:rFonts w:hint="cs"/>
          <w:rtl/>
        </w:rPr>
        <w:t>צורך</w:t>
      </w:r>
      <w:r>
        <w:rPr>
          <w:rtl/>
        </w:rPr>
        <w:t xml:space="preserve"> </w:t>
      </w:r>
      <w:r>
        <w:rPr>
          <w:rFonts w:hint="cs"/>
          <w:rtl/>
        </w:rPr>
        <w:t>ב</w:t>
      </w:r>
      <w:r>
        <w:rPr>
          <w:rtl/>
        </w:rPr>
        <w:t xml:space="preserve">פינוי למיון, אין </w:t>
      </w:r>
      <w:r>
        <w:rPr>
          <w:rFonts w:hint="cs"/>
          <w:rtl/>
        </w:rPr>
        <w:t>צורך</w:t>
      </w:r>
      <w:r>
        <w:rPr>
          <w:rtl/>
        </w:rPr>
        <w:t xml:space="preserve"> ב</w:t>
      </w:r>
      <w:r>
        <w:rPr>
          <w:rFonts w:hint="cs"/>
          <w:rtl/>
        </w:rPr>
        <w:t>פינוי</w:t>
      </w:r>
      <w:r>
        <w:rPr>
          <w:rtl/>
        </w:rPr>
        <w:t xml:space="preserve"> לבית החולים</w:t>
      </w:r>
      <w:r>
        <w:rPr>
          <w:rFonts w:hint="cs"/>
          <w:rtl/>
        </w:rPr>
        <w:t>.</w:t>
      </w:r>
      <w:r>
        <w:rPr>
          <w:rtl/>
        </w:rPr>
        <w:t xml:space="preserve"> </w:t>
      </w:r>
      <w:bookmarkStart w:id="8648" w:name="_ETM_Q41_267069"/>
      <w:bookmarkEnd w:id="8648"/>
      <w:r>
        <w:rPr>
          <w:rtl/>
        </w:rPr>
        <w:t xml:space="preserve">המכתב כולל גם אנשי קשר שניתן להתקשר אליהם ולהסביר את </w:t>
      </w:r>
      <w:bookmarkStart w:id="8649" w:name="_ETM_Q41_271231"/>
      <w:bookmarkEnd w:id="8649"/>
      <w:r>
        <w:rPr>
          <w:rtl/>
        </w:rPr>
        <w:t>מצבי</w:t>
      </w:r>
      <w:r>
        <w:rPr>
          <w:rFonts w:hint="cs"/>
          <w:rtl/>
        </w:rPr>
        <w:t xml:space="preserve">, </w:t>
      </w:r>
      <w:r>
        <w:rPr>
          <w:rtl/>
        </w:rPr>
        <w:t>ובכל זאת</w:t>
      </w:r>
      <w:r>
        <w:rPr>
          <w:rFonts w:hint="cs"/>
          <w:rtl/>
        </w:rPr>
        <w:t>,</w:t>
      </w:r>
      <w:r>
        <w:rPr>
          <w:rtl/>
        </w:rPr>
        <w:t xml:space="preserve"> אני מפונה שוב ושוב באמבולנס, בניגוד להנחיות </w:t>
      </w:r>
      <w:bookmarkStart w:id="8650" w:name="_ETM_Q41_275393"/>
      <w:bookmarkEnd w:id="8650"/>
      <w:r>
        <w:rPr>
          <w:rtl/>
        </w:rPr>
        <w:t xml:space="preserve">רפואיות ובניגוד לרצוני. ואז מגיעה חשבונית, חשבונית על שירות שלא </w:t>
      </w:r>
      <w:bookmarkStart w:id="8651" w:name="_ETM_Q41_279555"/>
      <w:bookmarkEnd w:id="8651"/>
      <w:r>
        <w:rPr>
          <w:rtl/>
        </w:rPr>
        <w:t xml:space="preserve">הזמנתי, שלא נדרשתי לו, פלוס חיוב למיון, שוב, כי הגעתי </w:t>
      </w:r>
      <w:bookmarkStart w:id="8652" w:name="_ETM_Q41_283717"/>
      <w:bookmarkEnd w:id="8652"/>
      <w:r>
        <w:rPr>
          <w:rtl/>
        </w:rPr>
        <w:t xml:space="preserve">בלי </w:t>
      </w:r>
      <w:r>
        <w:rPr>
          <w:rFonts w:hint="cs"/>
          <w:rtl/>
        </w:rPr>
        <w:t>ה</w:t>
      </w:r>
      <w:r>
        <w:rPr>
          <w:rtl/>
        </w:rPr>
        <w:t xml:space="preserve">פניה. </w:t>
      </w:r>
      <w:bookmarkStart w:id="8653" w:name="_ETM_Q41_288220"/>
      <w:bookmarkEnd w:id="8653"/>
    </w:p>
    <w:p w:rsidR="00FA5AC8" w:rsidRDefault="00FA5AC8" w:rsidP="001A2B93">
      <w:pPr>
        <w:rPr>
          <w:rtl/>
        </w:rPr>
      </w:pPr>
    </w:p>
    <w:p w:rsidR="00FA5AC8" w:rsidRDefault="00FA5AC8" w:rsidP="001A2B93">
      <w:pPr>
        <w:rPr>
          <w:rtl/>
        </w:rPr>
      </w:pPr>
      <w:r>
        <w:rPr>
          <w:rtl/>
        </w:rPr>
        <w:t>כך הפכתי ממטופלת</w:t>
      </w:r>
      <w:r>
        <w:rPr>
          <w:rFonts w:hint="cs"/>
          <w:rtl/>
        </w:rPr>
        <w:t>,</w:t>
      </w:r>
      <w:r>
        <w:rPr>
          <w:rtl/>
        </w:rPr>
        <w:t xml:space="preserve"> למטופלת עם חובות בהוצאה לפועל. החוב שלי </w:t>
      </w:r>
      <w:bookmarkStart w:id="8654" w:name="_ETM_Q41_293137"/>
      <w:bookmarkEnd w:id="8654"/>
      <w:r>
        <w:rPr>
          <w:rtl/>
        </w:rPr>
        <w:t>במד</w:t>
      </w:r>
      <w:r>
        <w:rPr>
          <w:rFonts w:hint="cs"/>
          <w:rtl/>
        </w:rPr>
        <w:t>"</w:t>
      </w:r>
      <w:r>
        <w:rPr>
          <w:rtl/>
        </w:rPr>
        <w:t>א הגיע ל</w:t>
      </w:r>
      <w:r>
        <w:rPr>
          <w:rFonts w:hint="cs"/>
          <w:rtl/>
        </w:rPr>
        <w:t>-75,000</w:t>
      </w:r>
      <w:r>
        <w:rPr>
          <w:rtl/>
        </w:rPr>
        <w:t xml:space="preserve"> שקל. זהו חוב כבד </w:t>
      </w:r>
      <w:bookmarkStart w:id="8655" w:name="_ETM_Q41_298055"/>
      <w:bookmarkEnd w:id="8655"/>
      <w:r>
        <w:rPr>
          <w:rtl/>
        </w:rPr>
        <w:t xml:space="preserve">שמתווסף למציאות החיים המורכבת ממילא. החוב הקודם בוטל בזכות התערבותה </w:t>
      </w:r>
      <w:bookmarkStart w:id="8656" w:name="_ETM_Q41_302973"/>
      <w:bookmarkEnd w:id="8656"/>
      <w:r>
        <w:rPr>
          <w:rtl/>
        </w:rPr>
        <w:t xml:space="preserve">של מנכ"לית </w:t>
      </w:r>
      <w:r w:rsidRPr="00F64796">
        <w:rPr>
          <w:rtl/>
        </w:rPr>
        <w:t>עמותת לנפ</w:t>
      </w:r>
      <w:r>
        <w:rPr>
          <w:rFonts w:hint="cs"/>
          <w:rtl/>
        </w:rPr>
        <w:t>"</w:t>
      </w:r>
      <w:r w:rsidRPr="00F64796">
        <w:rPr>
          <w:rtl/>
        </w:rPr>
        <w:t>ש רותם פ</w:t>
      </w:r>
      <w:r w:rsidRPr="00F64796">
        <w:rPr>
          <w:rFonts w:hint="cs"/>
          <w:rtl/>
        </w:rPr>
        <w:t>א</w:t>
      </w:r>
      <w:r w:rsidRPr="00F64796">
        <w:rPr>
          <w:rtl/>
        </w:rPr>
        <w:t>ר, שגם</w:t>
      </w:r>
      <w:r>
        <w:rPr>
          <w:rtl/>
        </w:rPr>
        <w:t xml:space="preserve"> </w:t>
      </w:r>
      <w:r>
        <w:rPr>
          <w:rFonts w:hint="cs"/>
          <w:rtl/>
        </w:rPr>
        <w:t xml:space="preserve">היא </w:t>
      </w:r>
      <w:r>
        <w:rPr>
          <w:rtl/>
        </w:rPr>
        <w:t xml:space="preserve">רשומה בין </w:t>
      </w:r>
      <w:bookmarkStart w:id="8657" w:name="_ETM_Q41_307891"/>
      <w:bookmarkEnd w:id="8657"/>
      <w:r>
        <w:rPr>
          <w:rtl/>
        </w:rPr>
        <w:t xml:space="preserve">אנשי הקשר שאליהם ניתן לטלפן בשעת הצורך. </w:t>
      </w:r>
      <w:bookmarkStart w:id="8658" w:name="_ETM_Q41_313100"/>
      <w:bookmarkEnd w:id="8658"/>
    </w:p>
    <w:p w:rsidR="00FA5AC8" w:rsidRDefault="00FA5AC8" w:rsidP="001A2B93">
      <w:pPr>
        <w:rPr>
          <w:rtl/>
        </w:rPr>
      </w:pPr>
    </w:p>
    <w:p w:rsidR="00FA5AC8" w:rsidRDefault="00FA5AC8" w:rsidP="001A2B93">
      <w:pPr>
        <w:pStyle w:val="af6"/>
        <w:keepNext/>
        <w:rPr>
          <w:rtl/>
        </w:rPr>
      </w:pPr>
      <w:bookmarkStart w:id="8659" w:name="ET_yor_6671_20"/>
      <w:r w:rsidRPr="00E8211D">
        <w:rPr>
          <w:rStyle w:val="TagStyle"/>
          <w:rtl/>
        </w:rPr>
        <w:t xml:space="preserve"> &lt;&lt; יור &gt;&gt; </w:t>
      </w:r>
      <w:r>
        <w:rPr>
          <w:rtl/>
        </w:rPr>
        <w:t>היו"ר לימור סון הר מלך:</w:t>
      </w:r>
      <w:r w:rsidRPr="00E8211D">
        <w:rPr>
          <w:rStyle w:val="TagStyle"/>
          <w:rtl/>
        </w:rPr>
        <w:t xml:space="preserve"> &lt;&lt; יור &gt;&gt;</w:t>
      </w:r>
      <w:r>
        <w:rPr>
          <w:rtl/>
        </w:rPr>
        <w:t xml:space="preserve"> </w:t>
      </w:r>
      <w:bookmarkEnd w:id="8659"/>
    </w:p>
    <w:p w:rsidR="00FA5AC8" w:rsidRDefault="00FA5AC8" w:rsidP="001A2B93">
      <w:pPr>
        <w:pStyle w:val="KeepWithNext"/>
        <w:rPr>
          <w:rtl/>
        </w:rPr>
      </w:pPr>
    </w:p>
    <w:p w:rsidR="00FA5AC8" w:rsidRDefault="00FA5AC8" w:rsidP="001A2B93">
      <w:pPr>
        <w:rPr>
          <w:rtl/>
        </w:rPr>
      </w:pPr>
      <w:r>
        <w:rPr>
          <w:rFonts w:hint="cs"/>
          <w:rtl/>
        </w:rPr>
        <w:t>ששש.</w:t>
      </w:r>
    </w:p>
    <w:p w:rsidR="00FA5AC8" w:rsidRDefault="00FA5AC8" w:rsidP="001A2B93">
      <w:pPr>
        <w:rPr>
          <w:rtl/>
        </w:rPr>
      </w:pPr>
    </w:p>
    <w:p w:rsidR="00FA5AC8" w:rsidRDefault="00FA5AC8" w:rsidP="001A2B93">
      <w:pPr>
        <w:pStyle w:val="-"/>
        <w:keepNext/>
        <w:rPr>
          <w:rtl/>
        </w:rPr>
      </w:pPr>
      <w:bookmarkStart w:id="8660" w:name="ET_speakercontinue_6150_21"/>
      <w:r w:rsidRPr="00E8211D">
        <w:rPr>
          <w:rStyle w:val="TagStyle"/>
          <w:rtl/>
        </w:rPr>
        <w:t xml:space="preserve"> &lt;&lt; דובר_המשך &gt;&gt; </w:t>
      </w:r>
      <w:r>
        <w:rPr>
          <w:rtl/>
        </w:rPr>
        <w:t>מיכל מרים וולדיגר (הציונות הדתית):</w:t>
      </w:r>
      <w:r w:rsidRPr="00E8211D">
        <w:rPr>
          <w:rStyle w:val="TagStyle"/>
          <w:rtl/>
        </w:rPr>
        <w:t xml:space="preserve"> &lt;&lt; דובר_המשך &gt;&gt;</w:t>
      </w:r>
      <w:r>
        <w:rPr>
          <w:rtl/>
        </w:rPr>
        <w:t xml:space="preserve"> </w:t>
      </w:r>
      <w:bookmarkEnd w:id="8660"/>
    </w:p>
    <w:p w:rsidR="00FA5AC8" w:rsidRPr="00E8211D" w:rsidRDefault="00FA5AC8" w:rsidP="001A2B93">
      <w:pPr>
        <w:ind w:firstLine="0"/>
        <w:rPr>
          <w:rtl/>
        </w:rPr>
      </w:pPr>
    </w:p>
    <w:p w:rsidR="00FA5AC8" w:rsidRDefault="00FA5AC8" w:rsidP="001A2B93">
      <w:pPr>
        <w:rPr>
          <w:rtl/>
        </w:rPr>
      </w:pPr>
      <w:r>
        <w:rPr>
          <w:rtl/>
        </w:rPr>
        <w:t xml:space="preserve">בחודש מאי </w:t>
      </w:r>
      <w:r>
        <w:rPr>
          <w:rFonts w:hint="cs"/>
          <w:rtl/>
        </w:rPr>
        <w:t>2024</w:t>
      </w:r>
      <w:r>
        <w:rPr>
          <w:rtl/>
        </w:rPr>
        <w:t xml:space="preserve"> בוטל החוב במלואו</w:t>
      </w:r>
      <w:r>
        <w:rPr>
          <w:rFonts w:hint="cs"/>
          <w:rtl/>
        </w:rPr>
        <w:t>.</w:t>
      </w:r>
      <w:r>
        <w:rPr>
          <w:rtl/>
        </w:rPr>
        <w:t xml:space="preserve"> העמותה ליוותה </w:t>
      </w:r>
      <w:bookmarkStart w:id="8661" w:name="_ETM_Q41_316907"/>
      <w:bookmarkEnd w:id="8661"/>
      <w:r>
        <w:rPr>
          <w:rtl/>
        </w:rPr>
        <w:t>אותי ונאבקה עבורי, וללא התערבות זו</w:t>
      </w:r>
      <w:r>
        <w:rPr>
          <w:rFonts w:hint="cs"/>
          <w:rtl/>
        </w:rPr>
        <w:t>,</w:t>
      </w:r>
      <w:r>
        <w:rPr>
          <w:rtl/>
        </w:rPr>
        <w:t xml:space="preserve"> החוב היה נשאר. </w:t>
      </w:r>
    </w:p>
    <w:p w:rsidR="00FA5AC8" w:rsidRDefault="00FA5AC8" w:rsidP="001A2B93">
      <w:pPr>
        <w:ind w:firstLine="0"/>
        <w:rPr>
          <w:rtl/>
        </w:rPr>
      </w:pPr>
    </w:p>
    <w:p w:rsidR="00FA5AC8" w:rsidRDefault="00FA5AC8" w:rsidP="001A2B93">
      <w:pPr>
        <w:rPr>
          <w:rtl/>
        </w:rPr>
      </w:pPr>
      <w:r>
        <w:rPr>
          <w:rtl/>
        </w:rPr>
        <w:t xml:space="preserve">אני </w:t>
      </w:r>
      <w:bookmarkStart w:id="8662" w:name="_ETM_Q41_320715"/>
      <w:bookmarkEnd w:id="8662"/>
      <w:r>
        <w:rPr>
          <w:rtl/>
        </w:rPr>
        <w:t>מבינה שבריאות הנפש פחות מתאימה</w:t>
      </w:r>
      <w:r>
        <w:rPr>
          <w:rFonts w:hint="cs"/>
          <w:rtl/>
        </w:rPr>
        <w:t>,</w:t>
      </w:r>
      <w:r>
        <w:rPr>
          <w:rtl/>
        </w:rPr>
        <w:t xml:space="preserve"> מ</w:t>
      </w:r>
      <w:r>
        <w:rPr>
          <w:rFonts w:hint="cs"/>
          <w:rtl/>
        </w:rPr>
        <w:t>י</w:t>
      </w:r>
      <w:r>
        <w:rPr>
          <w:rtl/>
        </w:rPr>
        <w:t xml:space="preserve">רב ומשה, אבל אני מבקשת </w:t>
      </w:r>
      <w:bookmarkStart w:id="8663" w:name="_ETM_Q41_324522"/>
      <w:bookmarkEnd w:id="8663"/>
      <w:r>
        <w:rPr>
          <w:rtl/>
        </w:rPr>
        <w:t>להמשיך לקרוא.</w:t>
      </w:r>
    </w:p>
    <w:p w:rsidR="00FA5AC8" w:rsidRDefault="00FA5AC8" w:rsidP="001A2B93">
      <w:pPr>
        <w:ind w:firstLine="0"/>
        <w:rPr>
          <w:rtl/>
        </w:rPr>
      </w:pPr>
    </w:p>
    <w:p w:rsidR="00FA5AC8" w:rsidRDefault="00FA5AC8" w:rsidP="001A2B93">
      <w:pPr>
        <w:pStyle w:val="af6"/>
        <w:keepNext/>
        <w:rPr>
          <w:rtl/>
        </w:rPr>
      </w:pPr>
      <w:bookmarkStart w:id="8664" w:name="ET_yor_6671_18"/>
      <w:r w:rsidRPr="00E8211D">
        <w:rPr>
          <w:rStyle w:val="TagStyle"/>
          <w:rtl/>
        </w:rPr>
        <w:t xml:space="preserve"> &lt;&lt; יור &gt;&gt; </w:t>
      </w:r>
      <w:r>
        <w:rPr>
          <w:rtl/>
        </w:rPr>
        <w:t>היו"ר לימור סון הר מלך:</w:t>
      </w:r>
      <w:r w:rsidRPr="00E8211D">
        <w:rPr>
          <w:rStyle w:val="TagStyle"/>
          <w:rtl/>
        </w:rPr>
        <w:t xml:space="preserve"> &lt;&lt; יור &gt;&gt;</w:t>
      </w:r>
      <w:r>
        <w:rPr>
          <w:rtl/>
        </w:rPr>
        <w:t xml:space="preserve"> </w:t>
      </w:r>
      <w:bookmarkEnd w:id="8664"/>
    </w:p>
    <w:p w:rsidR="00FA5AC8" w:rsidRPr="00E8211D" w:rsidRDefault="00FA5AC8" w:rsidP="001A2B93">
      <w:pPr>
        <w:ind w:firstLine="0"/>
        <w:rPr>
          <w:rtl/>
        </w:rPr>
      </w:pPr>
      <w:bookmarkStart w:id="8665" w:name="_ETM_Q41_326071"/>
      <w:bookmarkEnd w:id="8665"/>
    </w:p>
    <w:p w:rsidR="00FA5AC8" w:rsidRDefault="00FA5AC8" w:rsidP="009635F5">
      <w:pPr>
        <w:rPr>
          <w:rtl/>
        </w:rPr>
      </w:pPr>
      <w:bookmarkStart w:id="8666" w:name="_ETM_Q41_329008"/>
      <w:bookmarkEnd w:id="8666"/>
      <w:r>
        <w:rPr>
          <w:rtl/>
        </w:rPr>
        <w:t xml:space="preserve">נו, באמת. </w:t>
      </w:r>
      <w:bookmarkStart w:id="8667" w:name="_ETM_Q41_331580"/>
      <w:bookmarkEnd w:id="8667"/>
      <w:r>
        <w:rPr>
          <w:rtl/>
        </w:rPr>
        <w:t>חברי הכנסת, בבקשה.</w:t>
      </w:r>
    </w:p>
    <w:p w:rsidR="00FA5AC8" w:rsidRDefault="00FA5AC8" w:rsidP="001A2B93">
      <w:pPr>
        <w:ind w:firstLine="0"/>
        <w:rPr>
          <w:rtl/>
        </w:rPr>
      </w:pPr>
    </w:p>
    <w:p w:rsidR="00FA5AC8" w:rsidRDefault="00FA5AC8" w:rsidP="001A2B93">
      <w:pPr>
        <w:pStyle w:val="-"/>
        <w:keepNext/>
        <w:rPr>
          <w:rtl/>
        </w:rPr>
      </w:pPr>
      <w:bookmarkStart w:id="8668" w:name="ET_speakercontinue_6150_19"/>
      <w:r w:rsidRPr="00E8211D">
        <w:rPr>
          <w:rStyle w:val="TagStyle"/>
          <w:rtl/>
        </w:rPr>
        <w:t xml:space="preserve"> &lt;&lt; דובר_המשך &gt;&gt; </w:t>
      </w:r>
      <w:r>
        <w:rPr>
          <w:rtl/>
        </w:rPr>
        <w:t>מיכל מרים וולדיגר (הציונות הדתית):</w:t>
      </w:r>
      <w:r w:rsidRPr="00E8211D">
        <w:rPr>
          <w:rStyle w:val="TagStyle"/>
          <w:rtl/>
        </w:rPr>
        <w:t xml:space="preserve"> &lt;&lt; דובר_המשך &gt;&gt;</w:t>
      </w:r>
      <w:r>
        <w:rPr>
          <w:rtl/>
        </w:rPr>
        <w:t xml:space="preserve"> </w:t>
      </w:r>
      <w:bookmarkEnd w:id="8668"/>
    </w:p>
    <w:p w:rsidR="00FA5AC8" w:rsidRPr="00E8211D" w:rsidRDefault="00FA5AC8" w:rsidP="001A2B93">
      <w:pPr>
        <w:ind w:firstLine="0"/>
        <w:rPr>
          <w:rtl/>
        </w:rPr>
      </w:pPr>
      <w:bookmarkStart w:id="8669" w:name="_ETM_Q41_329012"/>
      <w:bookmarkEnd w:id="8669"/>
    </w:p>
    <w:p w:rsidR="00FA5AC8" w:rsidRDefault="00FA5AC8" w:rsidP="009635F5">
      <w:pPr>
        <w:rPr>
          <w:rtl/>
        </w:rPr>
      </w:pPr>
      <w:bookmarkStart w:id="8670" w:name="_ETM_Q41_334589"/>
      <w:bookmarkEnd w:id="8670"/>
      <w:r>
        <w:rPr>
          <w:rtl/>
        </w:rPr>
        <w:t xml:space="preserve">ללא התערבות זו החוב היה נשאר. לצערי, החובות החלו להיווצר </w:t>
      </w:r>
      <w:bookmarkStart w:id="8671" w:name="_ETM_Q41_339369"/>
      <w:bookmarkEnd w:id="8671"/>
      <w:r>
        <w:rPr>
          <w:rtl/>
        </w:rPr>
        <w:t>שוב</w:t>
      </w:r>
      <w:r>
        <w:rPr>
          <w:rFonts w:hint="cs"/>
          <w:rtl/>
        </w:rPr>
        <w:t>,</w:t>
      </w:r>
      <w:r>
        <w:rPr>
          <w:rtl/>
        </w:rPr>
        <w:t xml:space="preserve"> וימשיכו, אלא אם יימצא פתרון. </w:t>
      </w:r>
    </w:p>
    <w:p w:rsidR="00FA5AC8" w:rsidRDefault="00FA5AC8" w:rsidP="009635F5">
      <w:pPr>
        <w:rPr>
          <w:rtl/>
        </w:rPr>
      </w:pPr>
    </w:p>
    <w:p w:rsidR="00FA5AC8" w:rsidRDefault="00FA5AC8" w:rsidP="001A2B93">
      <w:pPr>
        <w:rPr>
          <w:rtl/>
        </w:rPr>
      </w:pPr>
      <w:r>
        <w:rPr>
          <w:rtl/>
        </w:rPr>
        <w:t xml:space="preserve">מדינת ישראל מכירה במצבי </w:t>
      </w:r>
      <w:bookmarkStart w:id="8672" w:name="_ETM_Q41_344149"/>
      <w:bookmarkEnd w:id="8672"/>
      <w:r>
        <w:rPr>
          <w:rtl/>
        </w:rPr>
        <w:t xml:space="preserve">הרפואי, אני מקבלת לכך קצבת נכות, ולכן אני שואלת שאלה </w:t>
      </w:r>
      <w:bookmarkStart w:id="8673" w:name="_ETM_Q41_348929"/>
      <w:bookmarkEnd w:id="8673"/>
      <w:r>
        <w:rPr>
          <w:rtl/>
        </w:rPr>
        <w:t>משפטית עקרונית</w:t>
      </w:r>
      <w:r>
        <w:rPr>
          <w:rFonts w:hint="cs"/>
          <w:rtl/>
        </w:rPr>
        <w:t>:</w:t>
      </w:r>
      <w:r>
        <w:rPr>
          <w:rtl/>
        </w:rPr>
        <w:t xml:space="preserve"> מדוע פינוי למיון עקב התקף אפילפסיה פטור מתשלום, </w:t>
      </w:r>
      <w:bookmarkStart w:id="8674" w:name="_ETM_Q41_353709"/>
      <w:bookmarkEnd w:id="8674"/>
      <w:r>
        <w:rPr>
          <w:rtl/>
        </w:rPr>
        <w:t>אך פינוי עקב התקף מצב נפשי מחויב בתשלום</w:t>
      </w:r>
      <w:r>
        <w:rPr>
          <w:rFonts w:hint="cs"/>
          <w:rtl/>
        </w:rPr>
        <w:t>?</w:t>
      </w:r>
      <w:r>
        <w:rPr>
          <w:rtl/>
        </w:rPr>
        <w:t xml:space="preserve"> </w:t>
      </w:r>
      <w:bookmarkStart w:id="8675" w:name="_ETM_Q41_358758"/>
      <w:bookmarkEnd w:id="8675"/>
      <w:r>
        <w:rPr>
          <w:rtl/>
        </w:rPr>
        <w:t>מדובר באפליה בין מצבים רפואיים ופגיעה בשוויון, בכבוד האדם</w:t>
      </w:r>
      <w:r>
        <w:rPr>
          <w:rFonts w:hint="cs"/>
          <w:rtl/>
        </w:rPr>
        <w:t>,</w:t>
      </w:r>
      <w:r>
        <w:rPr>
          <w:rtl/>
        </w:rPr>
        <w:t xml:space="preserve"> ובזכות </w:t>
      </w:r>
      <w:bookmarkStart w:id="8676" w:name="_ETM_Q41_363719"/>
      <w:bookmarkEnd w:id="8676"/>
      <w:r>
        <w:rPr>
          <w:rtl/>
        </w:rPr>
        <w:t xml:space="preserve">לקבל טיפול רפואי מותאם ללא ענישה כלכלית. זו אינה בעיה </w:t>
      </w:r>
      <w:bookmarkStart w:id="8677" w:name="_ETM_Q41_368679"/>
      <w:bookmarkEnd w:id="8677"/>
      <w:r>
        <w:rPr>
          <w:rtl/>
        </w:rPr>
        <w:t>אישית, אלא כשל מדיניות שפוגע בקבוצה הולכת וגדלה</w:t>
      </w:r>
      <w:r>
        <w:rPr>
          <w:rFonts w:hint="cs"/>
          <w:rtl/>
        </w:rPr>
        <w:t>.</w:t>
      </w:r>
    </w:p>
    <w:p w:rsidR="00FA5AC8" w:rsidRDefault="00FA5AC8" w:rsidP="001A2B93">
      <w:pPr>
        <w:rPr>
          <w:rtl/>
        </w:rPr>
      </w:pPr>
    </w:p>
    <w:p w:rsidR="00FA5AC8" w:rsidRDefault="00FA5AC8" w:rsidP="001A2B93">
      <w:pPr>
        <w:pStyle w:val="af6"/>
        <w:keepNext/>
        <w:rPr>
          <w:rtl/>
        </w:rPr>
      </w:pPr>
      <w:r w:rsidRPr="00B62D4A">
        <w:rPr>
          <w:rStyle w:val="TagStyle"/>
          <w:rtl/>
        </w:rPr>
        <w:t xml:space="preserve"> &lt;&lt; יור &gt;&gt; </w:t>
      </w:r>
      <w:r>
        <w:rPr>
          <w:rtl/>
        </w:rPr>
        <w:t>היו"ר לימור סון הר מלך:</w:t>
      </w:r>
      <w:r w:rsidRPr="00B62D4A">
        <w:rPr>
          <w:rStyle w:val="TagStyle"/>
          <w:rtl/>
        </w:rPr>
        <w:t xml:space="preserve"> &lt;&lt; יור &gt;&gt;</w:t>
      </w:r>
      <w:r>
        <w:rPr>
          <w:rtl/>
        </w:rPr>
        <w:t xml:space="preserve"> </w:t>
      </w:r>
    </w:p>
    <w:p w:rsidR="00FA5AC8" w:rsidRDefault="00FA5AC8" w:rsidP="001A2B93">
      <w:pPr>
        <w:pStyle w:val="KeepWithNext"/>
        <w:rPr>
          <w:rtl/>
        </w:rPr>
      </w:pPr>
    </w:p>
    <w:p w:rsidR="00FA5AC8" w:rsidRDefault="00FA5AC8" w:rsidP="001A2B93">
      <w:pPr>
        <w:rPr>
          <w:rtl/>
        </w:rPr>
      </w:pPr>
      <w:bookmarkStart w:id="8678" w:name="_ETM_Q41_372502"/>
      <w:bookmarkEnd w:id="8678"/>
      <w:r>
        <w:rPr>
          <w:rFonts w:hint="cs"/>
          <w:rtl/>
        </w:rPr>
        <w:t>טוב, להתכנס.</w:t>
      </w:r>
    </w:p>
    <w:p w:rsidR="00FA5AC8" w:rsidRDefault="00FA5AC8" w:rsidP="001A2B93">
      <w:pPr>
        <w:ind w:firstLine="0"/>
        <w:rPr>
          <w:rtl/>
        </w:rPr>
      </w:pPr>
      <w:bookmarkStart w:id="8679" w:name="_ETM_Q41_370419"/>
      <w:bookmarkStart w:id="8680" w:name="_ETM_Q41_370512"/>
      <w:bookmarkStart w:id="8681" w:name="_ETM_Q41_370563"/>
      <w:bookmarkStart w:id="8682" w:name="_ETM_Q41_370691"/>
      <w:bookmarkEnd w:id="8679"/>
      <w:bookmarkEnd w:id="8680"/>
      <w:bookmarkEnd w:id="8681"/>
      <w:bookmarkEnd w:id="8682"/>
    </w:p>
    <w:p w:rsidR="00FA5AC8" w:rsidRDefault="00FA5AC8" w:rsidP="001A2B93">
      <w:pPr>
        <w:pStyle w:val="af5"/>
        <w:keepNext/>
        <w:rPr>
          <w:rtl/>
        </w:rPr>
      </w:pPr>
      <w:r w:rsidRPr="00B62D4A">
        <w:rPr>
          <w:rStyle w:val="TagStyle"/>
          <w:rtl/>
        </w:rPr>
        <w:t xml:space="preserve"> &lt;&lt; קריאה &gt;&gt; </w:t>
      </w:r>
      <w:r>
        <w:rPr>
          <w:rtl/>
        </w:rPr>
        <w:t>קריאה:</w:t>
      </w:r>
      <w:r w:rsidRPr="00B62D4A">
        <w:rPr>
          <w:rStyle w:val="TagStyle"/>
          <w:rtl/>
        </w:rPr>
        <w:t xml:space="preserve"> &lt;&lt; קריאה &gt;&gt;</w:t>
      </w:r>
      <w:r>
        <w:rPr>
          <w:rtl/>
        </w:rPr>
        <w:t xml:space="preserve"> </w:t>
      </w:r>
    </w:p>
    <w:p w:rsidR="00FA5AC8" w:rsidRDefault="00FA5AC8" w:rsidP="001A2B93">
      <w:pPr>
        <w:pStyle w:val="KeepWithNext"/>
        <w:rPr>
          <w:rtl/>
        </w:rPr>
      </w:pPr>
    </w:p>
    <w:p w:rsidR="00FA5AC8" w:rsidRDefault="00FA5AC8" w:rsidP="001A2B93">
      <w:pPr>
        <w:rPr>
          <w:rtl/>
        </w:rPr>
      </w:pPr>
      <w:bookmarkStart w:id="8683" w:name="_ETM_Q41_374481"/>
      <w:bookmarkStart w:id="8684" w:name="_ETM_Q41_374762"/>
      <w:bookmarkStart w:id="8685" w:name="_ETM_Q41_374905"/>
      <w:bookmarkEnd w:id="8683"/>
      <w:bookmarkEnd w:id="8684"/>
      <w:bookmarkEnd w:id="8685"/>
      <w:r>
        <w:rPr>
          <w:rFonts w:hint="cs"/>
          <w:rtl/>
        </w:rPr>
        <w:t>כל אחד מדבר עשר דקות.</w:t>
      </w:r>
    </w:p>
    <w:p w:rsidR="00FA5AC8" w:rsidRDefault="00FA5AC8" w:rsidP="001A2B93">
      <w:pPr>
        <w:ind w:firstLine="0"/>
        <w:rPr>
          <w:rtl/>
        </w:rPr>
      </w:pPr>
    </w:p>
    <w:p w:rsidR="00FA5AC8" w:rsidRDefault="00FA5AC8" w:rsidP="001A2B93">
      <w:pPr>
        <w:pStyle w:val="-"/>
        <w:keepNext/>
        <w:rPr>
          <w:rtl/>
        </w:rPr>
      </w:pPr>
      <w:bookmarkStart w:id="8686" w:name="ET_speakercontinue_6150_24"/>
      <w:r w:rsidRPr="007167F9">
        <w:rPr>
          <w:rStyle w:val="TagStyle"/>
          <w:rtl/>
        </w:rPr>
        <w:t xml:space="preserve"> &lt;&lt; דובר_המשך &gt;&gt; </w:t>
      </w:r>
      <w:r>
        <w:rPr>
          <w:rtl/>
        </w:rPr>
        <w:t>מיכל מרים וולדיגר (הציונות הדתית):</w:t>
      </w:r>
      <w:r w:rsidRPr="007167F9">
        <w:rPr>
          <w:rStyle w:val="TagStyle"/>
          <w:rtl/>
        </w:rPr>
        <w:t xml:space="preserve"> &lt;&lt; דובר_המשך &gt;&gt;</w:t>
      </w:r>
      <w:r>
        <w:rPr>
          <w:rtl/>
        </w:rPr>
        <w:t xml:space="preserve"> </w:t>
      </w:r>
      <w:bookmarkEnd w:id="8686"/>
    </w:p>
    <w:p w:rsidR="00FA5AC8" w:rsidRDefault="00FA5AC8" w:rsidP="001A2B93">
      <w:pPr>
        <w:pStyle w:val="KeepWithNext"/>
        <w:rPr>
          <w:rtl/>
        </w:rPr>
      </w:pPr>
    </w:p>
    <w:p w:rsidR="00FA5AC8" w:rsidRDefault="00FA5AC8" w:rsidP="001A2B93">
      <w:pPr>
        <w:rPr>
          <w:rtl/>
        </w:rPr>
      </w:pPr>
      <w:r>
        <w:rPr>
          <w:rtl/>
        </w:rPr>
        <w:t>תודה רבה</w:t>
      </w:r>
      <w:r>
        <w:rPr>
          <w:rFonts w:hint="cs"/>
          <w:rtl/>
        </w:rPr>
        <w:t>.</w:t>
      </w:r>
      <w:r>
        <w:rPr>
          <w:rtl/>
        </w:rPr>
        <w:t xml:space="preserve"> תודה. מה שביקשה </w:t>
      </w:r>
      <w:bookmarkStart w:id="8687" w:name="_ETM_Q41_380616"/>
      <w:bookmarkEnd w:id="8687"/>
      <w:r>
        <w:rPr>
          <w:rtl/>
        </w:rPr>
        <w:t>מלי</w:t>
      </w:r>
      <w:r>
        <w:rPr>
          <w:rFonts w:hint="cs"/>
          <w:rtl/>
        </w:rPr>
        <w:t xml:space="preserve"> </w:t>
      </w:r>
      <w:r>
        <w:rPr>
          <w:rtl/>
        </w:rPr>
        <w:t xml:space="preserve">זה באמת </w:t>
      </w:r>
      <w:r>
        <w:rPr>
          <w:rFonts w:hint="cs"/>
          <w:rtl/>
        </w:rPr>
        <w:t>שנמצא</w:t>
      </w:r>
      <w:r>
        <w:rPr>
          <w:rtl/>
        </w:rPr>
        <w:t xml:space="preserve"> פתרון</w:t>
      </w:r>
      <w:r>
        <w:rPr>
          <w:rFonts w:hint="cs"/>
          <w:rtl/>
        </w:rPr>
        <w:t>.</w:t>
      </w:r>
      <w:r>
        <w:rPr>
          <w:rtl/>
        </w:rPr>
        <w:t xml:space="preserve"> ואני מודה ליושבת</w:t>
      </w:r>
      <w:r>
        <w:rPr>
          <w:rFonts w:hint="cs"/>
          <w:rtl/>
        </w:rPr>
        <w:t>-</w:t>
      </w:r>
      <w:r>
        <w:rPr>
          <w:rtl/>
        </w:rPr>
        <w:t>ראש</w:t>
      </w:r>
      <w:r>
        <w:rPr>
          <w:rFonts w:hint="cs"/>
          <w:rtl/>
        </w:rPr>
        <w:t xml:space="preserve"> –</w:t>
      </w:r>
      <w:r>
        <w:rPr>
          <w:rtl/>
        </w:rPr>
        <w:t xml:space="preserve"> </w:t>
      </w:r>
      <w:bookmarkStart w:id="8688" w:name="_ETM_Q41_384492"/>
      <w:bookmarkEnd w:id="8688"/>
      <w:r>
        <w:rPr>
          <w:rtl/>
        </w:rPr>
        <w:t xml:space="preserve">אנחנו הצבענו על החוק הזה בקריאה שנייה ושלישית </w:t>
      </w:r>
      <w:bookmarkStart w:id="8689" w:name="_ETM_Q41_388368"/>
      <w:bookmarkEnd w:id="8689"/>
      <w:r>
        <w:rPr>
          <w:rFonts w:hint="cs"/>
          <w:rtl/>
        </w:rPr>
        <w:t>א</w:t>
      </w:r>
      <w:r>
        <w:rPr>
          <w:rtl/>
        </w:rPr>
        <w:t xml:space="preserve">צלך בוועדה, </w:t>
      </w:r>
      <w:r>
        <w:rPr>
          <w:rFonts w:hint="cs"/>
          <w:rtl/>
        </w:rPr>
        <w:t>ו</w:t>
      </w:r>
      <w:r>
        <w:rPr>
          <w:rtl/>
        </w:rPr>
        <w:t>אני מקווה שנביא את החוק הזה</w:t>
      </w:r>
      <w:r>
        <w:rPr>
          <w:rFonts w:hint="cs"/>
          <w:rtl/>
        </w:rPr>
        <w:t>,</w:t>
      </w:r>
      <w:r>
        <w:rPr>
          <w:rtl/>
        </w:rPr>
        <w:t xml:space="preserve"> </w:t>
      </w:r>
      <w:r>
        <w:rPr>
          <w:rFonts w:hint="cs"/>
          <w:rtl/>
        </w:rPr>
        <w:t>שייתן מ</w:t>
      </w:r>
      <w:r>
        <w:rPr>
          <w:rtl/>
        </w:rPr>
        <w:t xml:space="preserve">זור גם למלי, אבל </w:t>
      </w:r>
      <w:r>
        <w:rPr>
          <w:rFonts w:hint="cs"/>
          <w:rtl/>
        </w:rPr>
        <w:t>ל</w:t>
      </w:r>
      <w:r>
        <w:rPr>
          <w:rtl/>
        </w:rPr>
        <w:t>עוד רבים רבים אחרים שזקוקים לו</w:t>
      </w:r>
      <w:r>
        <w:rPr>
          <w:rFonts w:hint="cs"/>
          <w:rtl/>
        </w:rPr>
        <w:t>.</w:t>
      </w:r>
      <w:r>
        <w:rPr>
          <w:rtl/>
        </w:rPr>
        <w:t xml:space="preserve"> </w:t>
      </w:r>
      <w:bookmarkStart w:id="8690" w:name="_ETM_Q41_396175"/>
      <w:bookmarkEnd w:id="8690"/>
      <w:r>
        <w:rPr>
          <w:rtl/>
        </w:rPr>
        <w:t xml:space="preserve">וכל יום שזה </w:t>
      </w:r>
      <w:r>
        <w:rPr>
          <w:rFonts w:hint="cs"/>
          <w:rtl/>
        </w:rPr>
        <w:t>מעוכב</w:t>
      </w:r>
      <w:r>
        <w:rPr>
          <w:rtl/>
        </w:rPr>
        <w:t xml:space="preserve">, נצבר עוד חוב ועוד חוב. </w:t>
      </w:r>
      <w:r>
        <w:rPr>
          <w:rFonts w:hint="cs"/>
          <w:rtl/>
        </w:rPr>
        <w:t>תודה.</w:t>
      </w:r>
    </w:p>
    <w:p w:rsidR="00FA5AC8" w:rsidRDefault="00FA5AC8" w:rsidP="001A2B93">
      <w:pPr>
        <w:ind w:firstLine="0"/>
        <w:rPr>
          <w:rtl/>
        </w:rPr>
      </w:pPr>
    </w:p>
    <w:p w:rsidR="00FA5AC8" w:rsidRDefault="00FA5AC8" w:rsidP="001A2B93">
      <w:pPr>
        <w:pStyle w:val="af6"/>
        <w:keepNext/>
        <w:rPr>
          <w:rtl/>
        </w:rPr>
      </w:pPr>
      <w:bookmarkStart w:id="8691" w:name="ET_yor_6671_25"/>
      <w:r w:rsidRPr="007167F9">
        <w:rPr>
          <w:rStyle w:val="TagStyle"/>
          <w:rtl/>
        </w:rPr>
        <w:t xml:space="preserve"> &lt;&lt; יור &gt;&gt; </w:t>
      </w:r>
      <w:r>
        <w:rPr>
          <w:rtl/>
        </w:rPr>
        <w:t>היו"ר לימור סון הר מלך:</w:t>
      </w:r>
      <w:r w:rsidRPr="007167F9">
        <w:rPr>
          <w:rStyle w:val="TagStyle"/>
          <w:rtl/>
        </w:rPr>
        <w:t xml:space="preserve"> &lt;&lt; יור &gt;&gt;</w:t>
      </w:r>
      <w:r>
        <w:rPr>
          <w:rtl/>
        </w:rPr>
        <w:t xml:space="preserve"> </w:t>
      </w:r>
      <w:bookmarkEnd w:id="8691"/>
    </w:p>
    <w:p w:rsidR="00FA5AC8" w:rsidRDefault="00FA5AC8" w:rsidP="001A2B93">
      <w:pPr>
        <w:pStyle w:val="KeepWithNext"/>
        <w:rPr>
          <w:rtl/>
        </w:rPr>
      </w:pPr>
    </w:p>
    <w:p w:rsidR="00FA5AC8" w:rsidRPr="007167F9" w:rsidRDefault="00FA5AC8" w:rsidP="001A2B93">
      <w:pPr>
        <w:rPr>
          <w:rtl/>
        </w:rPr>
      </w:pPr>
      <w:r>
        <w:rPr>
          <w:rFonts w:hint="cs"/>
          <w:rtl/>
        </w:rPr>
        <w:t>חוק חשוב מאוד. יישר כוח.</w:t>
      </w:r>
    </w:p>
    <w:p w:rsidR="00FA5AC8" w:rsidRDefault="00FA5AC8" w:rsidP="009635F5">
      <w:pPr>
        <w:rPr>
          <w:rtl/>
        </w:rPr>
      </w:pPr>
    </w:p>
    <w:p w:rsidR="00FA5AC8" w:rsidRDefault="00FA5AC8" w:rsidP="001A2B93">
      <w:pPr>
        <w:pStyle w:val="-"/>
        <w:keepNext/>
        <w:rPr>
          <w:rtl/>
        </w:rPr>
      </w:pPr>
      <w:bookmarkStart w:id="8692" w:name="ET_speakercontinue_6150_26"/>
      <w:r w:rsidRPr="007167F9">
        <w:rPr>
          <w:rStyle w:val="TagStyle"/>
          <w:rtl/>
        </w:rPr>
        <w:t xml:space="preserve"> &lt;&lt; דובר_המשך &gt;&gt; </w:t>
      </w:r>
      <w:r>
        <w:rPr>
          <w:rtl/>
        </w:rPr>
        <w:t>מיכל מרים וולדיגר (הציונות הדתית):</w:t>
      </w:r>
      <w:r w:rsidRPr="007167F9">
        <w:rPr>
          <w:rStyle w:val="TagStyle"/>
          <w:rtl/>
        </w:rPr>
        <w:t xml:space="preserve"> &lt;&lt; דובר_המשך &gt;&gt;</w:t>
      </w:r>
      <w:r>
        <w:rPr>
          <w:rtl/>
        </w:rPr>
        <w:t xml:space="preserve"> </w:t>
      </w:r>
      <w:bookmarkEnd w:id="8692"/>
    </w:p>
    <w:p w:rsidR="00FA5AC8" w:rsidRPr="007167F9" w:rsidRDefault="00FA5AC8" w:rsidP="001A2B93">
      <w:pPr>
        <w:ind w:firstLine="0"/>
        <w:rPr>
          <w:rtl/>
        </w:rPr>
      </w:pPr>
    </w:p>
    <w:p w:rsidR="00FA5AC8" w:rsidRDefault="00FA5AC8" w:rsidP="009635F5">
      <w:pPr>
        <w:rPr>
          <w:rtl/>
        </w:rPr>
      </w:pPr>
      <w:bookmarkStart w:id="8693" w:name="_ETM_Q41_399715"/>
      <w:bookmarkStart w:id="8694" w:name="_ETM_Q41_399826"/>
      <w:bookmarkEnd w:id="8693"/>
      <w:bookmarkEnd w:id="8694"/>
      <w:r>
        <w:rPr>
          <w:rtl/>
        </w:rPr>
        <w:t xml:space="preserve">תודה. </w:t>
      </w:r>
    </w:p>
    <w:p w:rsidR="00FA5AC8" w:rsidRDefault="00FA5AC8" w:rsidP="009635F5">
      <w:pPr>
        <w:rPr>
          <w:rtl/>
        </w:rPr>
      </w:pPr>
      <w:bookmarkStart w:id="8695" w:name="_ETM_Q41_399155"/>
      <w:bookmarkStart w:id="8696" w:name="_ETM_Q41_399282"/>
      <w:bookmarkEnd w:id="8695"/>
      <w:bookmarkEnd w:id="8696"/>
    </w:p>
    <w:p w:rsidR="00FA5AC8" w:rsidRDefault="00FA5AC8" w:rsidP="001A2B93">
      <w:pPr>
        <w:pStyle w:val="af6"/>
        <w:keepNext/>
        <w:rPr>
          <w:rtl/>
        </w:rPr>
      </w:pPr>
      <w:bookmarkStart w:id="8697" w:name="ET_yor_6671_27"/>
      <w:r w:rsidRPr="007167F9">
        <w:rPr>
          <w:rStyle w:val="TagStyle"/>
          <w:rtl/>
        </w:rPr>
        <w:t xml:space="preserve"> &lt;&lt; יור &gt;&gt; </w:t>
      </w:r>
      <w:r>
        <w:rPr>
          <w:rtl/>
        </w:rPr>
        <w:t>היו"ר לימור סון הר מלך:</w:t>
      </w:r>
      <w:r w:rsidRPr="007167F9">
        <w:rPr>
          <w:rStyle w:val="TagStyle"/>
          <w:rtl/>
        </w:rPr>
        <w:t xml:space="preserve"> &lt;&lt; יור &gt;&gt;</w:t>
      </w:r>
      <w:r>
        <w:rPr>
          <w:rtl/>
        </w:rPr>
        <w:t xml:space="preserve"> </w:t>
      </w:r>
      <w:bookmarkEnd w:id="8697"/>
    </w:p>
    <w:p w:rsidR="00FA5AC8" w:rsidRPr="007167F9" w:rsidRDefault="00FA5AC8" w:rsidP="001A2B93">
      <w:pPr>
        <w:rPr>
          <w:rtl/>
        </w:rPr>
      </w:pPr>
      <w:bookmarkStart w:id="8698" w:name="_ETM_Q41_401662"/>
      <w:bookmarkEnd w:id="8698"/>
    </w:p>
    <w:p w:rsidR="00FA5AC8" w:rsidRDefault="00FA5AC8" w:rsidP="001A2B93">
      <w:pPr>
        <w:rPr>
          <w:rtl/>
        </w:rPr>
      </w:pPr>
      <w:bookmarkStart w:id="8699" w:name="_ETM_Q41_399405"/>
      <w:bookmarkStart w:id="8700" w:name="_ETM_Q41_399470"/>
      <w:bookmarkEnd w:id="8699"/>
      <w:bookmarkEnd w:id="8700"/>
      <w:r>
        <w:rPr>
          <w:rFonts w:hint="cs"/>
          <w:rtl/>
        </w:rPr>
        <w:t>ח</w:t>
      </w:r>
      <w:r>
        <w:rPr>
          <w:rtl/>
        </w:rPr>
        <w:t>בר הכנסת בועז ביסמוט</w:t>
      </w:r>
      <w:r>
        <w:rPr>
          <w:rFonts w:hint="cs"/>
          <w:rtl/>
        </w:rPr>
        <w:t xml:space="preserve"> </w:t>
      </w:r>
      <w:r>
        <w:rPr>
          <w:rFonts w:hint="eastAsia"/>
          <w:rtl/>
        </w:rPr>
        <w:t>–</w:t>
      </w:r>
      <w:r>
        <w:rPr>
          <w:rtl/>
        </w:rPr>
        <w:t xml:space="preserve"> </w:t>
      </w:r>
      <w:bookmarkStart w:id="8701" w:name="_ETM_Q41_403972"/>
      <w:bookmarkEnd w:id="8701"/>
      <w:r>
        <w:rPr>
          <w:rtl/>
        </w:rPr>
        <w:t>אינו נוכח</w:t>
      </w:r>
      <w:r>
        <w:rPr>
          <w:rFonts w:hint="cs"/>
          <w:rtl/>
        </w:rPr>
        <w:t>.</w:t>
      </w:r>
      <w:r>
        <w:rPr>
          <w:rtl/>
        </w:rPr>
        <w:t xml:space="preserve"> חבר הכנסת ר</w:t>
      </w:r>
      <w:r>
        <w:rPr>
          <w:rFonts w:hint="cs"/>
          <w:rtl/>
        </w:rPr>
        <w:t>ם</w:t>
      </w:r>
      <w:r>
        <w:rPr>
          <w:rtl/>
        </w:rPr>
        <w:t xml:space="preserve"> בן ברק, בבקשה</w:t>
      </w:r>
      <w:r>
        <w:rPr>
          <w:rFonts w:hint="cs"/>
          <w:rtl/>
        </w:rPr>
        <w:t>.</w:t>
      </w:r>
      <w:r>
        <w:rPr>
          <w:rtl/>
        </w:rPr>
        <w:t xml:space="preserve"> </w:t>
      </w:r>
      <w:bookmarkStart w:id="8702" w:name="_ETM_Q41_408529"/>
      <w:bookmarkStart w:id="8703" w:name="_ETM_Q41_415894"/>
      <w:bookmarkEnd w:id="8702"/>
      <w:bookmarkEnd w:id="8703"/>
    </w:p>
    <w:p w:rsidR="00FA5AC8" w:rsidRDefault="00FA5AC8" w:rsidP="001A2B93">
      <w:pPr>
        <w:rPr>
          <w:rtl/>
        </w:rPr>
      </w:pPr>
      <w:bookmarkStart w:id="8704" w:name="_ETM_Q41_415972"/>
      <w:bookmarkEnd w:id="8704"/>
    </w:p>
    <w:p w:rsidR="00FA5AC8" w:rsidRDefault="00FA5AC8" w:rsidP="001A2B93">
      <w:pPr>
        <w:pStyle w:val="af5"/>
        <w:keepNext/>
        <w:rPr>
          <w:rtl/>
        </w:rPr>
      </w:pPr>
      <w:bookmarkStart w:id="8705" w:name="ET_interruption_קריאה_29"/>
      <w:r w:rsidRPr="007167F9">
        <w:rPr>
          <w:rStyle w:val="TagStyle"/>
          <w:rtl/>
        </w:rPr>
        <w:t xml:space="preserve"> &lt;&lt; קריאה &gt;&gt; </w:t>
      </w:r>
      <w:r>
        <w:rPr>
          <w:rtl/>
        </w:rPr>
        <w:t>קריאה:</w:t>
      </w:r>
      <w:r w:rsidRPr="007167F9">
        <w:rPr>
          <w:rStyle w:val="TagStyle"/>
          <w:rtl/>
        </w:rPr>
        <w:t xml:space="preserve"> &lt;&lt; קריאה &gt;&gt;</w:t>
      </w:r>
      <w:r>
        <w:rPr>
          <w:rtl/>
        </w:rPr>
        <w:t xml:space="preserve"> </w:t>
      </w:r>
      <w:bookmarkEnd w:id="8705"/>
    </w:p>
    <w:p w:rsidR="00FA5AC8" w:rsidRDefault="00FA5AC8" w:rsidP="001A2B93">
      <w:pPr>
        <w:rPr>
          <w:rtl/>
        </w:rPr>
      </w:pPr>
    </w:p>
    <w:p w:rsidR="00FA5AC8" w:rsidRDefault="00FA5AC8" w:rsidP="001A2B93">
      <w:pPr>
        <w:rPr>
          <w:rtl/>
        </w:rPr>
      </w:pPr>
      <w:r>
        <w:rPr>
          <w:rFonts w:hint="cs"/>
          <w:rtl/>
        </w:rPr>
        <w:t>כל אחד מדבר שש.</w:t>
      </w:r>
    </w:p>
    <w:p w:rsidR="00FA5AC8" w:rsidRPr="007167F9" w:rsidRDefault="00FA5AC8" w:rsidP="001A2B93">
      <w:pPr>
        <w:rPr>
          <w:rtl/>
        </w:rPr>
      </w:pPr>
    </w:p>
    <w:p w:rsidR="00FA5AC8" w:rsidRDefault="00FA5AC8" w:rsidP="001A2B93">
      <w:pPr>
        <w:pStyle w:val="af6"/>
        <w:keepNext/>
        <w:rPr>
          <w:rtl/>
        </w:rPr>
      </w:pPr>
      <w:r w:rsidRPr="007167F9">
        <w:rPr>
          <w:rStyle w:val="TagStyle"/>
          <w:rtl/>
        </w:rPr>
        <w:t xml:space="preserve"> &lt;&lt; יור &gt;&gt; </w:t>
      </w:r>
      <w:r>
        <w:rPr>
          <w:rtl/>
        </w:rPr>
        <w:t>היו"ר לימור סון הר מלך:</w:t>
      </w:r>
      <w:r w:rsidRPr="007167F9">
        <w:rPr>
          <w:rStyle w:val="TagStyle"/>
          <w:rtl/>
        </w:rPr>
        <w:t xml:space="preserve"> &lt;&lt; יור &gt;&gt;</w:t>
      </w:r>
      <w:r>
        <w:rPr>
          <w:rtl/>
        </w:rPr>
        <w:t xml:space="preserve"> </w:t>
      </w:r>
    </w:p>
    <w:p w:rsidR="00FA5AC8" w:rsidRPr="007167F9" w:rsidRDefault="00FA5AC8" w:rsidP="001A2B93">
      <w:pPr>
        <w:ind w:firstLine="0"/>
        <w:rPr>
          <w:rtl/>
        </w:rPr>
      </w:pPr>
      <w:bookmarkStart w:id="8706" w:name="_ETM_Q41_417802"/>
      <w:bookmarkEnd w:id="8706"/>
    </w:p>
    <w:p w:rsidR="00FA5AC8" w:rsidRDefault="00FA5AC8" w:rsidP="001A2B93">
      <w:pPr>
        <w:rPr>
          <w:rtl/>
        </w:rPr>
      </w:pPr>
      <w:bookmarkStart w:id="8707" w:name="_ETM_Q41_416121"/>
      <w:bookmarkStart w:id="8708" w:name="_ETM_Q41_416167"/>
      <w:bookmarkStart w:id="8709" w:name="_ETM_Q41_413929"/>
      <w:bookmarkEnd w:id="8707"/>
      <w:bookmarkEnd w:id="8708"/>
      <w:bookmarkEnd w:id="8709"/>
      <w:r>
        <w:rPr>
          <w:rtl/>
        </w:rPr>
        <w:t xml:space="preserve">לא, יש </w:t>
      </w:r>
      <w:r>
        <w:rPr>
          <w:rFonts w:hint="cs"/>
          <w:rtl/>
        </w:rPr>
        <w:t xml:space="preserve">גם </w:t>
      </w:r>
      <w:r>
        <w:rPr>
          <w:rtl/>
        </w:rPr>
        <w:t xml:space="preserve">כאלה </w:t>
      </w:r>
      <w:r>
        <w:rPr>
          <w:rFonts w:hint="cs"/>
          <w:rtl/>
        </w:rPr>
        <w:t>ש</w:t>
      </w:r>
      <w:r>
        <w:rPr>
          <w:rtl/>
        </w:rPr>
        <w:t xml:space="preserve">מדברים פחות. </w:t>
      </w:r>
      <w:bookmarkStart w:id="8710" w:name="_ETM_Q41_417699"/>
      <w:bookmarkEnd w:id="8710"/>
      <w:r>
        <w:rPr>
          <w:rtl/>
        </w:rPr>
        <w:t>לא, לא נכון</w:t>
      </w:r>
      <w:r>
        <w:rPr>
          <w:rFonts w:hint="cs"/>
          <w:rtl/>
        </w:rPr>
        <w:t>, עליזה,</w:t>
      </w:r>
      <w:r>
        <w:rPr>
          <w:rtl/>
        </w:rPr>
        <w:t xml:space="preserve"> אל תגזי</w:t>
      </w:r>
      <w:r>
        <w:rPr>
          <w:rFonts w:hint="cs"/>
          <w:rtl/>
        </w:rPr>
        <w:t>מי</w:t>
      </w:r>
      <w:r>
        <w:rPr>
          <w:rtl/>
        </w:rPr>
        <w:t>.</w:t>
      </w:r>
    </w:p>
    <w:p w:rsidR="00FA5AC8" w:rsidRDefault="00FA5AC8" w:rsidP="001A2B93">
      <w:pPr>
        <w:ind w:firstLine="0"/>
        <w:rPr>
          <w:rtl/>
        </w:rPr>
      </w:pPr>
    </w:p>
    <w:p w:rsidR="00FA5AC8" w:rsidRDefault="00FA5AC8" w:rsidP="001A2B93">
      <w:pPr>
        <w:pStyle w:val="a4"/>
        <w:keepNext/>
        <w:rPr>
          <w:rtl/>
        </w:rPr>
      </w:pPr>
      <w:bookmarkStart w:id="8711" w:name="ET_speaker_5766_30"/>
      <w:r w:rsidRPr="007167F9">
        <w:rPr>
          <w:rStyle w:val="TagStyle"/>
          <w:rtl/>
        </w:rPr>
        <w:t xml:space="preserve"> &lt;&lt; דובר &gt;&gt; </w:t>
      </w:r>
      <w:bookmarkStart w:id="8712" w:name="_Toc221622968"/>
      <w:r>
        <w:rPr>
          <w:rtl/>
        </w:rPr>
        <w:t>רם בן ברק (יש עתיד):</w:t>
      </w:r>
      <w:bookmarkEnd w:id="8712"/>
      <w:r w:rsidRPr="007167F9">
        <w:rPr>
          <w:rStyle w:val="TagStyle"/>
          <w:rtl/>
        </w:rPr>
        <w:t xml:space="preserve"> &lt;&lt; דובר &gt;&gt;</w:t>
      </w:r>
      <w:r>
        <w:rPr>
          <w:rtl/>
        </w:rPr>
        <w:t xml:space="preserve"> </w:t>
      </w:r>
      <w:bookmarkEnd w:id="8711"/>
    </w:p>
    <w:p w:rsidR="00FA5AC8" w:rsidRDefault="00FA5AC8" w:rsidP="001A2B93">
      <w:pPr>
        <w:ind w:firstLine="0"/>
        <w:rPr>
          <w:rtl/>
        </w:rPr>
      </w:pPr>
    </w:p>
    <w:p w:rsidR="00FA5AC8" w:rsidRDefault="00FA5AC8" w:rsidP="001A2B93">
      <w:pPr>
        <w:rPr>
          <w:rtl/>
        </w:rPr>
      </w:pPr>
      <w:bookmarkStart w:id="8713" w:name="_ETM_Q41_420059"/>
      <w:bookmarkEnd w:id="8713"/>
      <w:r>
        <w:rPr>
          <w:rFonts w:hint="cs"/>
          <w:rtl/>
        </w:rPr>
        <w:t xml:space="preserve">מה קרה? </w:t>
      </w:r>
      <w:bookmarkStart w:id="8714" w:name="_ETM_Q41_419930"/>
      <w:bookmarkEnd w:id="8714"/>
      <w:r>
        <w:rPr>
          <w:rFonts w:hint="cs"/>
          <w:rtl/>
        </w:rPr>
        <w:t>מה קרה? ה</w:t>
      </w:r>
      <w:r>
        <w:rPr>
          <w:rtl/>
        </w:rPr>
        <w:t>קואליציה מתפרקת</w:t>
      </w:r>
      <w:r>
        <w:rPr>
          <w:rFonts w:hint="cs"/>
          <w:rtl/>
        </w:rPr>
        <w:t>?</w:t>
      </w:r>
      <w:r>
        <w:rPr>
          <w:rtl/>
        </w:rPr>
        <w:t xml:space="preserve"> מה קרה? תירגעו. </w:t>
      </w:r>
      <w:bookmarkStart w:id="8715" w:name="_ETM_Q41_424490"/>
      <w:bookmarkEnd w:id="8715"/>
      <w:r>
        <w:rPr>
          <w:rFonts w:hint="cs"/>
          <w:rtl/>
        </w:rPr>
        <w:t xml:space="preserve">רגע, </w:t>
      </w:r>
      <w:r>
        <w:rPr>
          <w:rtl/>
        </w:rPr>
        <w:t>לא להפ</w:t>
      </w:r>
      <w:r>
        <w:rPr>
          <w:rFonts w:hint="cs"/>
          <w:rtl/>
        </w:rPr>
        <w:t>עיל</w:t>
      </w:r>
      <w:r>
        <w:rPr>
          <w:rtl/>
        </w:rPr>
        <w:t xml:space="preserve"> את השעון עד שאני לא </w:t>
      </w:r>
      <w:r>
        <w:rPr>
          <w:rFonts w:hint="cs"/>
          <w:rtl/>
        </w:rPr>
        <w:t>אהיה מוכן.</w:t>
      </w:r>
    </w:p>
    <w:p w:rsidR="00FA5AC8" w:rsidRDefault="00FA5AC8" w:rsidP="001A2B93">
      <w:pPr>
        <w:ind w:firstLine="0"/>
        <w:rPr>
          <w:rtl/>
        </w:rPr>
      </w:pPr>
      <w:bookmarkStart w:id="8716" w:name="_ETM_Q41_425292"/>
      <w:bookmarkStart w:id="8717" w:name="_ETM_Q41_425442"/>
      <w:bookmarkStart w:id="8718" w:name="_ETM_Q41_425517"/>
      <w:bookmarkStart w:id="8719" w:name="_ETM_Q41_425597"/>
      <w:bookmarkEnd w:id="8716"/>
      <w:bookmarkEnd w:id="8717"/>
      <w:bookmarkEnd w:id="8718"/>
      <w:bookmarkEnd w:id="8719"/>
    </w:p>
    <w:p w:rsidR="00FA5AC8" w:rsidRDefault="00FA5AC8" w:rsidP="001A2B93">
      <w:pPr>
        <w:pStyle w:val="af6"/>
        <w:keepNext/>
        <w:rPr>
          <w:rtl/>
        </w:rPr>
      </w:pPr>
      <w:r w:rsidRPr="00636DA6">
        <w:rPr>
          <w:rStyle w:val="TagStyle"/>
          <w:rtl/>
        </w:rPr>
        <w:t xml:space="preserve"> &lt;&lt; יור &gt;&gt; </w:t>
      </w:r>
      <w:r>
        <w:rPr>
          <w:rtl/>
        </w:rPr>
        <w:t>היו"ר לימור סון הר מלך:</w:t>
      </w:r>
      <w:r w:rsidRPr="00636DA6">
        <w:rPr>
          <w:rStyle w:val="TagStyle"/>
          <w:rtl/>
        </w:rPr>
        <w:t xml:space="preserve"> &lt;&lt; יור &gt;&gt;</w:t>
      </w:r>
      <w:r>
        <w:rPr>
          <w:rtl/>
        </w:rPr>
        <w:t xml:space="preserve"> </w:t>
      </w:r>
    </w:p>
    <w:p w:rsidR="00FA5AC8" w:rsidRDefault="00FA5AC8" w:rsidP="001A2B93">
      <w:pPr>
        <w:pStyle w:val="KeepWithNext"/>
        <w:rPr>
          <w:rtl/>
        </w:rPr>
      </w:pPr>
    </w:p>
    <w:p w:rsidR="00FA5AC8" w:rsidRPr="00636DA6" w:rsidRDefault="00FA5AC8" w:rsidP="001A2B93">
      <w:pPr>
        <w:rPr>
          <w:rtl/>
        </w:rPr>
      </w:pPr>
      <w:bookmarkStart w:id="8720" w:name="_ETM_Q41_427122"/>
      <w:bookmarkEnd w:id="8720"/>
      <w:r>
        <w:rPr>
          <w:rFonts w:hint="cs"/>
          <w:rtl/>
        </w:rPr>
        <w:t xml:space="preserve">עד שתהיה מוכן. אני </w:t>
      </w:r>
      <w:bookmarkStart w:id="8721" w:name="_ETM_Q41_426360"/>
      <w:bookmarkEnd w:id="8721"/>
      <w:r>
        <w:rPr>
          <w:rFonts w:hint="cs"/>
          <w:rtl/>
        </w:rPr>
        <w:t xml:space="preserve">לא לוחצת עד שאני לא שומעת את המילה הראשונה. </w:t>
      </w:r>
    </w:p>
    <w:p w:rsidR="00FA5AC8" w:rsidRDefault="00FA5AC8" w:rsidP="001A2B93">
      <w:pPr>
        <w:ind w:firstLine="0"/>
        <w:rPr>
          <w:rtl/>
        </w:rPr>
      </w:pPr>
    </w:p>
    <w:p w:rsidR="00FA5AC8" w:rsidRDefault="00FA5AC8" w:rsidP="001A2B93">
      <w:pPr>
        <w:pStyle w:val="-"/>
        <w:keepNext/>
        <w:rPr>
          <w:rtl/>
        </w:rPr>
      </w:pPr>
      <w:bookmarkStart w:id="8722" w:name="ET_speakercontinue_5766_32"/>
      <w:r w:rsidRPr="00636DA6">
        <w:rPr>
          <w:rStyle w:val="TagStyle"/>
          <w:rtl/>
        </w:rPr>
        <w:t xml:space="preserve"> &lt;&lt; דובר_המשך &gt;&gt; </w:t>
      </w:r>
      <w:r>
        <w:rPr>
          <w:rtl/>
        </w:rPr>
        <w:t>רם בן ברק (יש עתיד):</w:t>
      </w:r>
      <w:r w:rsidRPr="00636DA6">
        <w:rPr>
          <w:rStyle w:val="TagStyle"/>
          <w:rtl/>
        </w:rPr>
        <w:t xml:space="preserve"> &lt;&lt; דובר_המשך &gt;&gt;</w:t>
      </w:r>
      <w:r>
        <w:rPr>
          <w:rtl/>
        </w:rPr>
        <w:t xml:space="preserve"> </w:t>
      </w:r>
      <w:bookmarkEnd w:id="8722"/>
    </w:p>
    <w:p w:rsidR="00FA5AC8" w:rsidRPr="00636DA6" w:rsidRDefault="00FA5AC8" w:rsidP="001A2B93">
      <w:pPr>
        <w:ind w:firstLine="0"/>
        <w:rPr>
          <w:rtl/>
        </w:rPr>
      </w:pPr>
      <w:bookmarkStart w:id="8723" w:name="_ETM_Q41_431357"/>
      <w:bookmarkEnd w:id="8723"/>
    </w:p>
    <w:p w:rsidR="00FA5AC8" w:rsidRDefault="00FA5AC8" w:rsidP="001A2B93">
      <w:pPr>
        <w:rPr>
          <w:rtl/>
        </w:rPr>
      </w:pPr>
      <w:bookmarkStart w:id="8724" w:name="_ETM_Q41_431479"/>
      <w:bookmarkEnd w:id="8724"/>
      <w:r>
        <w:rPr>
          <w:rtl/>
        </w:rPr>
        <w:t>תודה רבה, גברתי היושבת</w:t>
      </w:r>
      <w:r>
        <w:rPr>
          <w:rFonts w:hint="cs"/>
          <w:rtl/>
        </w:rPr>
        <w:t>-</w:t>
      </w:r>
      <w:r>
        <w:rPr>
          <w:rtl/>
        </w:rPr>
        <w:t>ראש</w:t>
      </w:r>
      <w:r>
        <w:rPr>
          <w:rFonts w:hint="cs"/>
          <w:rtl/>
        </w:rPr>
        <w:t>.</w:t>
      </w:r>
      <w:r>
        <w:rPr>
          <w:rtl/>
        </w:rPr>
        <w:t xml:space="preserve"> חבריי חברי הכנסת, בוועדה שהייתה </w:t>
      </w:r>
      <w:bookmarkStart w:id="8725" w:name="_ETM_Q41_435674"/>
      <w:bookmarkEnd w:id="8725"/>
      <w:r>
        <w:rPr>
          <w:rtl/>
        </w:rPr>
        <w:t xml:space="preserve">עם ראש הממשלה, ששמעתם עליה רבות, הוא </w:t>
      </w:r>
      <w:r>
        <w:rPr>
          <w:rFonts w:hint="cs"/>
          <w:rtl/>
        </w:rPr>
        <w:t>נשאל</w:t>
      </w:r>
      <w:r>
        <w:rPr>
          <w:rtl/>
        </w:rPr>
        <w:t xml:space="preserve"> על ידי </w:t>
      </w:r>
      <w:bookmarkStart w:id="8726" w:name="_ETM_Q41_439870"/>
      <w:bookmarkEnd w:id="8726"/>
      <w:r>
        <w:rPr>
          <w:rFonts w:hint="cs"/>
          <w:rtl/>
        </w:rPr>
        <w:t>חילי</w:t>
      </w:r>
      <w:r>
        <w:rPr>
          <w:rtl/>
        </w:rPr>
        <w:t xml:space="preserve"> טרופר</w:t>
      </w:r>
      <w:r>
        <w:rPr>
          <w:rFonts w:hint="cs"/>
          <w:rtl/>
        </w:rPr>
        <w:t>:</w:t>
      </w:r>
      <w:r>
        <w:rPr>
          <w:rtl/>
        </w:rPr>
        <w:t xml:space="preserve"> תגיד, הייתה בגידה? ואז בכל </w:t>
      </w:r>
      <w:r w:rsidRPr="00EB62C1">
        <w:rPr>
          <w:rtl/>
        </w:rPr>
        <w:t>רפ</w:t>
      </w:r>
      <w:r w:rsidRPr="00EB62C1">
        <w:rPr>
          <w:rFonts w:hint="cs"/>
          <w:rtl/>
        </w:rPr>
        <w:t>ה</w:t>
      </w:r>
      <w:r>
        <w:rPr>
          <w:rFonts w:hint="cs"/>
          <w:rtl/>
        </w:rPr>
        <w:t>,</w:t>
      </w:r>
      <w:r>
        <w:rPr>
          <w:rtl/>
        </w:rPr>
        <w:t xml:space="preserve"> הוא קיווה </w:t>
      </w:r>
      <w:bookmarkStart w:id="8727" w:name="_ETM_Q41_444066"/>
      <w:bookmarkEnd w:id="8727"/>
      <w:r>
        <w:rPr>
          <w:rFonts w:hint="cs"/>
          <w:rtl/>
        </w:rPr>
        <w:t>אולי</w:t>
      </w:r>
      <w:r>
        <w:rPr>
          <w:rtl/>
        </w:rPr>
        <w:t xml:space="preserve"> שלא ישמ</w:t>
      </w:r>
      <w:r>
        <w:rPr>
          <w:rFonts w:hint="cs"/>
          <w:rtl/>
        </w:rPr>
        <w:t>ע</w:t>
      </w:r>
      <w:r>
        <w:rPr>
          <w:rtl/>
        </w:rPr>
        <w:t xml:space="preserve">ו, </w:t>
      </w:r>
      <w:r>
        <w:rPr>
          <w:rFonts w:hint="cs"/>
          <w:rtl/>
        </w:rPr>
        <w:t xml:space="preserve">הוא אמר: </w:t>
      </w:r>
      <w:bookmarkStart w:id="8728" w:name="_ETM_Q41_448311"/>
      <w:bookmarkEnd w:id="8728"/>
      <w:r>
        <w:rPr>
          <w:rFonts w:hint="cs"/>
          <w:rtl/>
        </w:rPr>
        <w:t xml:space="preserve">לא, לא, לא הייתה בגידה. </w:t>
      </w:r>
      <w:r>
        <w:rPr>
          <w:rtl/>
        </w:rPr>
        <w:t xml:space="preserve">אבל </w:t>
      </w:r>
      <w:bookmarkStart w:id="8729" w:name="_ETM_Q41_448262"/>
      <w:bookmarkEnd w:id="8729"/>
      <w:r>
        <w:rPr>
          <w:rtl/>
        </w:rPr>
        <w:t>טלי גוטליב צעקה לו</w:t>
      </w:r>
      <w:r>
        <w:rPr>
          <w:rFonts w:hint="cs"/>
          <w:rtl/>
        </w:rPr>
        <w:t xml:space="preserve">: </w:t>
      </w:r>
      <w:r>
        <w:rPr>
          <w:rtl/>
        </w:rPr>
        <w:t xml:space="preserve">הייתה, הייתה בגידה. והיא צודקת, טלי </w:t>
      </w:r>
      <w:bookmarkStart w:id="8730" w:name="_ETM_Q41_452458"/>
      <w:bookmarkEnd w:id="8730"/>
      <w:r>
        <w:rPr>
          <w:rtl/>
        </w:rPr>
        <w:t>גוטליב</w:t>
      </w:r>
      <w:r>
        <w:rPr>
          <w:rFonts w:hint="cs"/>
          <w:rtl/>
        </w:rPr>
        <w:t>,</w:t>
      </w:r>
      <w:r>
        <w:rPr>
          <w:rtl/>
        </w:rPr>
        <w:t xml:space="preserve"> אכן הייתה בגידה, אבל מי שבגד, זאת את, טלי, </w:t>
      </w:r>
      <w:bookmarkStart w:id="8731" w:name="_ETM_Q41_456654"/>
      <w:bookmarkEnd w:id="8731"/>
      <w:r>
        <w:rPr>
          <w:rtl/>
        </w:rPr>
        <w:t>את ושכמותך</w:t>
      </w:r>
      <w:bookmarkStart w:id="8732" w:name="_ETM_Q41_461130"/>
      <w:bookmarkEnd w:id="8732"/>
      <w:r>
        <w:rPr>
          <w:rFonts w:hint="cs"/>
          <w:rtl/>
        </w:rPr>
        <w:t xml:space="preserve">, </w:t>
      </w:r>
      <w:r>
        <w:rPr>
          <w:rtl/>
        </w:rPr>
        <w:t xml:space="preserve">שמפיצים שקרים ומניפולציות שגורמות לאנשים רגילים ונורמליים להאמין בשקר, להאמין </w:t>
      </w:r>
      <w:bookmarkStart w:id="8733" w:name="_ETM_Q41_466845"/>
      <w:bookmarkEnd w:id="8733"/>
      <w:r>
        <w:rPr>
          <w:rtl/>
        </w:rPr>
        <w:t>שיש דיפ סטייט, להאמין ששיקרו לראש הממשלה</w:t>
      </w:r>
      <w:r>
        <w:rPr>
          <w:rFonts w:hint="cs"/>
          <w:rtl/>
        </w:rPr>
        <w:t>,</w:t>
      </w:r>
      <w:r>
        <w:rPr>
          <w:rtl/>
        </w:rPr>
        <w:t xml:space="preserve"> להאמין שהיה בוגד. </w:t>
      </w:r>
      <w:bookmarkStart w:id="8734" w:name="_ETM_Q41_472561"/>
      <w:bookmarkEnd w:id="8734"/>
    </w:p>
    <w:p w:rsidR="00FA5AC8" w:rsidRDefault="00FA5AC8" w:rsidP="001A2B93">
      <w:pPr>
        <w:rPr>
          <w:rtl/>
        </w:rPr>
      </w:pPr>
      <w:bookmarkStart w:id="8735" w:name="_ETM_Q41_478072"/>
      <w:bookmarkStart w:id="8736" w:name="_ETM_Q41_478181"/>
      <w:bookmarkEnd w:id="8735"/>
      <w:bookmarkEnd w:id="8736"/>
    </w:p>
    <w:p w:rsidR="00FA5AC8" w:rsidRDefault="00FA5AC8" w:rsidP="001A2B93">
      <w:pPr>
        <w:rPr>
          <w:rtl/>
        </w:rPr>
      </w:pPr>
      <w:bookmarkStart w:id="8737" w:name="_ETM_Q41_478216"/>
      <w:bookmarkStart w:id="8738" w:name="_ETM_Q41_478336"/>
      <w:bookmarkEnd w:id="8737"/>
      <w:bookmarkEnd w:id="8738"/>
      <w:r>
        <w:rPr>
          <w:rtl/>
        </w:rPr>
        <w:t>מי ש</w:t>
      </w:r>
      <w:r>
        <w:rPr>
          <w:rFonts w:hint="cs"/>
          <w:rtl/>
        </w:rPr>
        <w:t>בגד</w:t>
      </w:r>
      <w:r>
        <w:rPr>
          <w:rtl/>
        </w:rPr>
        <w:t xml:space="preserve"> באמון הציבור זה ראש הממשלה</w:t>
      </w:r>
      <w:r>
        <w:rPr>
          <w:rFonts w:hint="cs"/>
          <w:rtl/>
        </w:rPr>
        <w:t>,</w:t>
      </w:r>
      <w:r>
        <w:rPr>
          <w:rtl/>
        </w:rPr>
        <w:t xml:space="preserve"> שמנסה בכל דרך </w:t>
      </w:r>
      <w:bookmarkStart w:id="8739" w:name="_ETM_Q41_478277"/>
      <w:bookmarkEnd w:id="8739"/>
      <w:r>
        <w:rPr>
          <w:rtl/>
        </w:rPr>
        <w:t>לשכתב את ההיסטוריה</w:t>
      </w:r>
      <w:r>
        <w:rPr>
          <w:rFonts w:hint="cs"/>
          <w:rtl/>
        </w:rPr>
        <w:t xml:space="preserve"> </w:t>
      </w:r>
      <w:r>
        <w:rPr>
          <w:rFonts w:hint="eastAsia"/>
          <w:rtl/>
        </w:rPr>
        <w:t>–</w:t>
      </w:r>
      <w:r>
        <w:rPr>
          <w:rtl/>
        </w:rPr>
        <w:t xml:space="preserve"> מהדבקת שם למלחמת </w:t>
      </w:r>
      <w:r>
        <w:rPr>
          <w:rFonts w:hint="cs"/>
          <w:rtl/>
        </w:rPr>
        <w:t>7</w:t>
      </w:r>
      <w:r>
        <w:rPr>
          <w:rtl/>
        </w:rPr>
        <w:t xml:space="preserve"> באוקטובר, תקומה </w:t>
      </w:r>
      <w:r>
        <w:rPr>
          <w:rFonts w:hint="cs"/>
          <w:rtl/>
        </w:rPr>
        <w:t>עלק</w:t>
      </w:r>
      <w:r w:rsidRPr="00B14D5E">
        <w:rPr>
          <w:rFonts w:hint="cs"/>
          <w:rtl/>
        </w:rPr>
        <w:t>,</w:t>
      </w:r>
      <w:r w:rsidRPr="00B14D5E">
        <w:rPr>
          <w:rtl/>
        </w:rPr>
        <w:t xml:space="preserve"> </w:t>
      </w:r>
      <w:bookmarkStart w:id="8740" w:name="_ETM_Q41_483993"/>
      <w:bookmarkEnd w:id="8740"/>
      <w:r w:rsidRPr="00B14D5E">
        <w:rPr>
          <w:rtl/>
        </w:rPr>
        <w:t>ועד ניצול צי</w:t>
      </w:r>
      <w:r w:rsidRPr="00B14D5E">
        <w:rPr>
          <w:rFonts w:hint="cs"/>
          <w:rtl/>
        </w:rPr>
        <w:t>נ</w:t>
      </w:r>
      <w:r w:rsidRPr="00B14D5E">
        <w:rPr>
          <w:rtl/>
        </w:rPr>
        <w:t>י</w:t>
      </w:r>
      <w:r>
        <w:rPr>
          <w:rtl/>
        </w:rPr>
        <w:t xml:space="preserve"> של ח</w:t>
      </w:r>
      <w:r>
        <w:rPr>
          <w:rFonts w:hint="cs"/>
          <w:rtl/>
        </w:rPr>
        <w:t>שיפ</w:t>
      </w:r>
      <w:r>
        <w:rPr>
          <w:rtl/>
        </w:rPr>
        <w:t xml:space="preserve">ת פרוטוקולים מהונדסים. </w:t>
      </w:r>
      <w:bookmarkStart w:id="8741" w:name="_ETM_Q41_489988"/>
      <w:bookmarkEnd w:id="8741"/>
      <w:r>
        <w:rPr>
          <w:rtl/>
        </w:rPr>
        <w:t xml:space="preserve">מי </w:t>
      </w:r>
      <w:r>
        <w:rPr>
          <w:rFonts w:hint="cs"/>
          <w:rtl/>
        </w:rPr>
        <w:t>שבגד</w:t>
      </w:r>
      <w:r>
        <w:rPr>
          <w:rtl/>
        </w:rPr>
        <w:t xml:space="preserve"> הם את</w:t>
      </w:r>
      <w:r>
        <w:rPr>
          <w:rFonts w:hint="cs"/>
          <w:rtl/>
        </w:rPr>
        <w:t xml:space="preserve"> </w:t>
      </w:r>
      <w:r>
        <w:rPr>
          <w:rtl/>
        </w:rPr>
        <w:t>והחברים שלך</w:t>
      </w:r>
      <w:r>
        <w:rPr>
          <w:rFonts w:hint="cs"/>
          <w:rtl/>
        </w:rPr>
        <w:t>,</w:t>
      </w:r>
      <w:r>
        <w:rPr>
          <w:rtl/>
        </w:rPr>
        <w:t xml:space="preserve"> שמנסים לקחת ארגון מפואר, </w:t>
      </w:r>
      <w:bookmarkStart w:id="8742" w:name="_ETM_Q41_494441"/>
      <w:bookmarkEnd w:id="8742"/>
      <w:r>
        <w:rPr>
          <w:rtl/>
        </w:rPr>
        <w:t>פטריוטי, ציוני, שהחליף את משרדי הממשלה בזמן משבר</w:t>
      </w:r>
      <w:r>
        <w:rPr>
          <w:rFonts w:hint="cs"/>
          <w:rtl/>
        </w:rPr>
        <w:t xml:space="preserve"> –</w:t>
      </w:r>
      <w:r>
        <w:rPr>
          <w:rtl/>
        </w:rPr>
        <w:t xml:space="preserve"> ומנסים </w:t>
      </w:r>
      <w:bookmarkStart w:id="8743" w:name="_ETM_Q41_498894"/>
      <w:bookmarkEnd w:id="8743"/>
      <w:r>
        <w:rPr>
          <w:rtl/>
        </w:rPr>
        <w:t xml:space="preserve">להדביק לו תווית של סרבנות. זאת הזדמנות להגיד תודה לאחים </w:t>
      </w:r>
      <w:bookmarkStart w:id="8744" w:name="_ETM_Q41_503346"/>
      <w:bookmarkEnd w:id="8744"/>
      <w:r>
        <w:rPr>
          <w:rtl/>
        </w:rPr>
        <w:t xml:space="preserve">ולאחיות שלי לנשק. </w:t>
      </w:r>
      <w:bookmarkStart w:id="8745" w:name="_ETM_Q41_508178"/>
      <w:bookmarkEnd w:id="8745"/>
      <w:r>
        <w:rPr>
          <w:rtl/>
        </w:rPr>
        <w:t>מי שבגד הם אלה שמשמיצים את צה"ל והשב</w:t>
      </w:r>
      <w:r>
        <w:rPr>
          <w:rFonts w:hint="cs"/>
          <w:rtl/>
        </w:rPr>
        <w:t>"</w:t>
      </w:r>
      <w:r>
        <w:rPr>
          <w:rtl/>
        </w:rPr>
        <w:t xml:space="preserve">כ, שבזכות </w:t>
      </w:r>
      <w:r>
        <w:rPr>
          <w:rFonts w:hint="cs"/>
          <w:rtl/>
        </w:rPr>
        <w:t xml:space="preserve">גבורתם את </w:t>
      </w:r>
      <w:bookmarkStart w:id="8746" w:name="_ETM_Q41_512559"/>
      <w:bookmarkEnd w:id="8746"/>
      <w:r>
        <w:rPr>
          <w:rFonts w:hint="cs"/>
          <w:rtl/>
        </w:rPr>
        <w:t>צווחת</w:t>
      </w:r>
      <w:r>
        <w:rPr>
          <w:rtl/>
        </w:rPr>
        <w:t xml:space="preserve"> </w:t>
      </w:r>
      <w:bookmarkStart w:id="8747" w:name="_ETM_Q41_513139"/>
      <w:bookmarkEnd w:id="8747"/>
      <w:r>
        <w:rPr>
          <w:rtl/>
        </w:rPr>
        <w:t>במליאה</w:t>
      </w:r>
      <w:r>
        <w:rPr>
          <w:rFonts w:hint="cs"/>
          <w:rtl/>
        </w:rPr>
        <w:t xml:space="preserve"> –</w:t>
      </w:r>
      <w:r>
        <w:rPr>
          <w:rtl/>
        </w:rPr>
        <w:t xml:space="preserve"> הכול על מנת לשרת נרטיב שקרי </w:t>
      </w:r>
      <w:r>
        <w:rPr>
          <w:rFonts w:hint="cs"/>
          <w:rtl/>
        </w:rPr>
        <w:t>ש</w:t>
      </w:r>
      <w:r>
        <w:rPr>
          <w:rtl/>
        </w:rPr>
        <w:t xml:space="preserve">לפיו כולם </w:t>
      </w:r>
      <w:bookmarkStart w:id="8748" w:name="_ETM_Q41_518099"/>
      <w:bookmarkEnd w:id="8748"/>
      <w:r>
        <w:rPr>
          <w:rtl/>
        </w:rPr>
        <w:t>אחראים, חוץ מהמנהיג הנערץ שלנו, העילוי</w:t>
      </w:r>
      <w:bookmarkStart w:id="8749" w:name="_ETM_Q41_523690"/>
      <w:bookmarkStart w:id="8750" w:name="_ETM_Q41_524728"/>
      <w:bookmarkStart w:id="8751" w:name="_ETM_Q41_524821"/>
      <w:bookmarkStart w:id="8752" w:name="_ETM_Q41_524871"/>
      <w:bookmarkStart w:id="8753" w:name="_ETM_Q41_524962"/>
      <w:bookmarkEnd w:id="8749"/>
      <w:bookmarkEnd w:id="8750"/>
      <w:bookmarkEnd w:id="8751"/>
      <w:bookmarkEnd w:id="8752"/>
      <w:bookmarkEnd w:id="8753"/>
      <w:r>
        <w:rPr>
          <w:rFonts w:hint="cs"/>
          <w:rtl/>
        </w:rPr>
        <w:t xml:space="preserve">, </w:t>
      </w:r>
      <w:r>
        <w:rPr>
          <w:rtl/>
        </w:rPr>
        <w:t xml:space="preserve">בזמן שגם את וגם אתם יודעים שהוא וממשלת המחדל שלו </w:t>
      </w:r>
      <w:bookmarkStart w:id="8754" w:name="_ETM_Q41_527445"/>
      <w:bookmarkEnd w:id="8754"/>
      <w:r>
        <w:rPr>
          <w:rtl/>
        </w:rPr>
        <w:t xml:space="preserve">הם האחראים הראשיים למחדל. </w:t>
      </w:r>
      <w:bookmarkStart w:id="8755" w:name="_ETM_Q41_531859"/>
      <w:bookmarkEnd w:id="8755"/>
    </w:p>
    <w:p w:rsidR="00FA5AC8" w:rsidRDefault="00FA5AC8" w:rsidP="001A2B93">
      <w:pPr>
        <w:rPr>
          <w:rtl/>
        </w:rPr>
      </w:pPr>
    </w:p>
    <w:p w:rsidR="00FA5AC8" w:rsidRDefault="00FA5AC8" w:rsidP="001A2B93">
      <w:pPr>
        <w:rPr>
          <w:rtl/>
        </w:rPr>
      </w:pPr>
      <w:r>
        <w:rPr>
          <w:rtl/>
        </w:rPr>
        <w:t>מי שבוגד בנו אלה את והחברים שלך</w:t>
      </w:r>
      <w:r>
        <w:rPr>
          <w:rFonts w:hint="cs"/>
          <w:rtl/>
        </w:rPr>
        <w:t>,</w:t>
      </w:r>
      <w:r>
        <w:rPr>
          <w:rtl/>
        </w:rPr>
        <w:t xml:space="preserve"> שעוצמים עיניים במקרה </w:t>
      </w:r>
      <w:bookmarkStart w:id="8756" w:name="_ETM_Q41_537106"/>
      <w:bookmarkEnd w:id="8756"/>
      <w:r>
        <w:rPr>
          <w:rtl/>
        </w:rPr>
        <w:t>הטוב</w:t>
      </w:r>
      <w:r>
        <w:rPr>
          <w:rFonts w:hint="cs"/>
          <w:rtl/>
        </w:rPr>
        <w:t>,</w:t>
      </w:r>
      <w:r>
        <w:rPr>
          <w:rtl/>
        </w:rPr>
        <w:t xml:space="preserve"> ומעודדים במקרה הרע את הטרוריסטים היהודים שבינם לבין יהדות </w:t>
      </w:r>
      <w:bookmarkStart w:id="8757" w:name="_ETM_Q41_542354"/>
      <w:bookmarkEnd w:id="8757"/>
      <w:r>
        <w:rPr>
          <w:rtl/>
        </w:rPr>
        <w:t>אין כלום ושום דבר. מי שבגד</w:t>
      </w:r>
      <w:r>
        <w:rPr>
          <w:rFonts w:hint="cs"/>
          <w:rtl/>
        </w:rPr>
        <w:t>,</w:t>
      </w:r>
      <w:r>
        <w:rPr>
          <w:rtl/>
        </w:rPr>
        <w:t xml:space="preserve"> טלי, אלה את והחברים </w:t>
      </w:r>
      <w:bookmarkStart w:id="8758" w:name="_ETM_Q41_547602"/>
      <w:bookmarkEnd w:id="8758"/>
      <w:r>
        <w:rPr>
          <w:rtl/>
        </w:rPr>
        <w:t>שלך</w:t>
      </w:r>
      <w:r>
        <w:rPr>
          <w:rFonts w:hint="cs"/>
          <w:rtl/>
        </w:rPr>
        <w:t>,</w:t>
      </w:r>
      <w:r>
        <w:rPr>
          <w:rtl/>
        </w:rPr>
        <w:t xml:space="preserve"> שמאפשרים למשפחות פשע לחגוג על חשבון החברה הערבית</w:t>
      </w:r>
      <w:r>
        <w:rPr>
          <w:rFonts w:hint="cs"/>
          <w:rtl/>
        </w:rPr>
        <w:t>.</w:t>
      </w:r>
      <w:r>
        <w:rPr>
          <w:rtl/>
        </w:rPr>
        <w:t xml:space="preserve"> </w:t>
      </w:r>
      <w:bookmarkStart w:id="8759" w:name="_ETM_Q41_553369"/>
      <w:bookmarkEnd w:id="8759"/>
      <w:r>
        <w:rPr>
          <w:rtl/>
        </w:rPr>
        <w:t xml:space="preserve">מי שבגד אלה את והחברים שלך, שמעבירים מיליארדים לקבוצות לא </w:t>
      </w:r>
      <w:bookmarkStart w:id="8760" w:name="_ETM_Q41_558885"/>
      <w:bookmarkEnd w:id="8760"/>
      <w:r>
        <w:rPr>
          <w:rtl/>
        </w:rPr>
        <w:t>משרתות</w:t>
      </w:r>
      <w:r>
        <w:rPr>
          <w:rFonts w:hint="cs"/>
          <w:rtl/>
        </w:rPr>
        <w:t>,</w:t>
      </w:r>
      <w:r>
        <w:rPr>
          <w:rtl/>
        </w:rPr>
        <w:t xml:space="preserve"> וחונקים בגזרות את המשרתים. מי שבגד</w:t>
      </w:r>
      <w:r>
        <w:rPr>
          <w:rFonts w:hint="cs"/>
          <w:rtl/>
        </w:rPr>
        <w:t>,</w:t>
      </w:r>
      <w:r>
        <w:rPr>
          <w:rtl/>
        </w:rPr>
        <w:t xml:space="preserve"> טלי, אלה את </w:t>
      </w:r>
      <w:bookmarkStart w:id="8761" w:name="_ETM_Q41_564401"/>
      <w:bookmarkEnd w:id="8761"/>
      <w:r>
        <w:rPr>
          <w:rtl/>
        </w:rPr>
        <w:t xml:space="preserve">והחברים שלך, בכך שאתם מכשירים השתמטות המונית משירות צבאי ומלבינים </w:t>
      </w:r>
      <w:bookmarkStart w:id="8762" w:name="_ETM_Q41_569917"/>
      <w:bookmarkEnd w:id="8762"/>
      <w:r>
        <w:rPr>
          <w:rtl/>
        </w:rPr>
        <w:t>פטור מגיוס. מי שבוגד בנו ז</w:t>
      </w:r>
      <w:r>
        <w:rPr>
          <w:rFonts w:hint="cs"/>
          <w:rtl/>
        </w:rPr>
        <w:t>ו</w:t>
      </w:r>
      <w:r>
        <w:rPr>
          <w:rtl/>
        </w:rPr>
        <w:t xml:space="preserve"> הממשלה הזאת</w:t>
      </w:r>
      <w:r>
        <w:rPr>
          <w:rFonts w:hint="cs"/>
          <w:rtl/>
        </w:rPr>
        <w:t>,</w:t>
      </w:r>
      <w:r>
        <w:rPr>
          <w:rtl/>
        </w:rPr>
        <w:t xml:space="preserve"> שמנסה בכל </w:t>
      </w:r>
      <w:bookmarkStart w:id="8763" w:name="_ETM_Q41_575433"/>
      <w:bookmarkEnd w:id="8763"/>
      <w:r>
        <w:rPr>
          <w:rtl/>
        </w:rPr>
        <w:t>כוחה להפוך את ישראל למדינת הלכה, מנסה להפוך אותנו לאיראן</w:t>
      </w:r>
      <w:r>
        <w:rPr>
          <w:rFonts w:hint="cs"/>
          <w:rtl/>
        </w:rPr>
        <w:t>.</w:t>
      </w:r>
      <w:r>
        <w:rPr>
          <w:rtl/>
        </w:rPr>
        <w:t xml:space="preserve"> </w:t>
      </w:r>
      <w:bookmarkStart w:id="8764" w:name="_ETM_Q41_581178"/>
      <w:bookmarkEnd w:id="8764"/>
    </w:p>
    <w:p w:rsidR="00FA5AC8" w:rsidRDefault="00FA5AC8" w:rsidP="001A2B93">
      <w:pPr>
        <w:rPr>
          <w:rtl/>
        </w:rPr>
      </w:pPr>
      <w:bookmarkStart w:id="8765" w:name="_ETM_Q41_583120"/>
      <w:bookmarkEnd w:id="8765"/>
    </w:p>
    <w:p w:rsidR="00FA5AC8" w:rsidRDefault="00FA5AC8" w:rsidP="001A2B93">
      <w:pPr>
        <w:rPr>
          <w:rtl/>
        </w:rPr>
      </w:pPr>
      <w:bookmarkStart w:id="8766" w:name="_ETM_Q41_583377"/>
      <w:bookmarkStart w:id="8767" w:name="_ETM_Q41_583405"/>
      <w:bookmarkStart w:id="8768" w:name="_ETM_Q41_583460"/>
      <w:bookmarkEnd w:id="8766"/>
      <w:bookmarkEnd w:id="8767"/>
      <w:bookmarkEnd w:id="8768"/>
      <w:r>
        <w:rPr>
          <w:rtl/>
        </w:rPr>
        <w:t>אבל לא תצליחו, כי הציבור</w:t>
      </w:r>
      <w:r>
        <w:rPr>
          <w:rFonts w:hint="cs"/>
          <w:rtl/>
        </w:rPr>
        <w:t>,</w:t>
      </w:r>
      <w:r>
        <w:rPr>
          <w:rtl/>
        </w:rPr>
        <w:t xml:space="preserve"> לא כולו חלק מהכת שלכם. </w:t>
      </w:r>
      <w:bookmarkStart w:id="8769" w:name="_ETM_Q41_585697"/>
      <w:bookmarkEnd w:id="8769"/>
      <w:r>
        <w:rPr>
          <w:rtl/>
        </w:rPr>
        <w:t xml:space="preserve">הציבור כבר הבין, יש לו ראש ממשלה שהוא ראש </w:t>
      </w:r>
      <w:r>
        <w:rPr>
          <w:rFonts w:hint="cs"/>
          <w:rtl/>
        </w:rPr>
        <w:t>כת</w:t>
      </w:r>
      <w:r>
        <w:rPr>
          <w:rtl/>
        </w:rPr>
        <w:t xml:space="preserve">, </w:t>
      </w:r>
      <w:bookmarkStart w:id="8770" w:name="_ETM_Q41_590214"/>
      <w:bookmarkEnd w:id="8770"/>
      <w:r>
        <w:rPr>
          <w:rtl/>
        </w:rPr>
        <w:t xml:space="preserve">הוא מבין שעושים עליו מניפולציות, משחקים לו בראש במכונת רעל </w:t>
      </w:r>
      <w:bookmarkStart w:id="8771" w:name="_ETM_Q41_594733"/>
      <w:bookmarkEnd w:id="8771"/>
      <w:r>
        <w:rPr>
          <w:rtl/>
        </w:rPr>
        <w:t>הרסנית</w:t>
      </w:r>
      <w:r>
        <w:rPr>
          <w:rFonts w:hint="cs"/>
          <w:rtl/>
        </w:rPr>
        <w:t>.</w:t>
      </w:r>
      <w:r>
        <w:rPr>
          <w:rtl/>
        </w:rPr>
        <w:t xml:space="preserve"> הוא מבין שבבחירה אם להאמין לנתניהו או לרונן בר </w:t>
      </w:r>
      <w:bookmarkStart w:id="8772" w:name="_ETM_Q41_599251"/>
      <w:bookmarkEnd w:id="8772"/>
      <w:r>
        <w:rPr>
          <w:rtl/>
        </w:rPr>
        <w:t xml:space="preserve">ולהרצי הלוי, הבחירה קלה. </w:t>
      </w:r>
      <w:bookmarkStart w:id="8773" w:name="_ETM_Q41_604000"/>
      <w:bookmarkEnd w:id="8773"/>
      <w:r>
        <w:rPr>
          <w:rtl/>
        </w:rPr>
        <w:t>לא מאמינים, לא לשקרן נתניהו ולא לש</w:t>
      </w:r>
      <w:r>
        <w:rPr>
          <w:rFonts w:hint="cs"/>
          <w:rtl/>
        </w:rPr>
        <w:t>ו</w:t>
      </w:r>
      <w:r>
        <w:rPr>
          <w:rtl/>
        </w:rPr>
        <w:t>פרות שלו</w:t>
      </w:r>
      <w:r>
        <w:rPr>
          <w:rFonts w:hint="cs"/>
          <w:rtl/>
        </w:rPr>
        <w:t>,</w:t>
      </w:r>
      <w:r>
        <w:rPr>
          <w:rtl/>
        </w:rPr>
        <w:t xml:space="preserve"> מינון מגל </w:t>
      </w:r>
      <w:bookmarkStart w:id="8774" w:name="_ETM_Q41_608267"/>
      <w:bookmarkEnd w:id="8774"/>
      <w:r>
        <w:rPr>
          <w:rtl/>
        </w:rPr>
        <w:t>ועד סגל</w:t>
      </w:r>
      <w:r>
        <w:rPr>
          <w:rFonts w:hint="cs"/>
          <w:rtl/>
        </w:rPr>
        <w:t>.</w:t>
      </w:r>
      <w:r>
        <w:rPr>
          <w:rtl/>
        </w:rPr>
        <w:t xml:space="preserve"> וכמעט שכחתי, כמובן, את אותה חבורה שיושבת במשרד </w:t>
      </w:r>
      <w:bookmarkStart w:id="8775" w:name="_ETM_Q41_612535"/>
      <w:bookmarkEnd w:id="8775"/>
      <w:r>
        <w:rPr>
          <w:rtl/>
        </w:rPr>
        <w:t>ראש הממשלה</w:t>
      </w:r>
      <w:r>
        <w:rPr>
          <w:rFonts w:hint="cs"/>
          <w:rtl/>
        </w:rPr>
        <w:t xml:space="preserve"> - -</w:t>
      </w:r>
    </w:p>
    <w:p w:rsidR="00FA5AC8" w:rsidRDefault="00FA5AC8" w:rsidP="001A2B93">
      <w:pPr>
        <w:ind w:firstLine="0"/>
        <w:rPr>
          <w:rtl/>
        </w:rPr>
      </w:pPr>
    </w:p>
    <w:p w:rsidR="00FA5AC8" w:rsidRDefault="00FA5AC8" w:rsidP="001A2B93">
      <w:pPr>
        <w:pStyle w:val="af6"/>
        <w:keepNext/>
        <w:rPr>
          <w:rtl/>
        </w:rPr>
      </w:pPr>
      <w:r w:rsidRPr="008731EE">
        <w:rPr>
          <w:rStyle w:val="TagStyle"/>
          <w:rtl/>
        </w:rPr>
        <w:t xml:space="preserve"> &lt;&lt; יור &gt;&gt; </w:t>
      </w:r>
      <w:r>
        <w:rPr>
          <w:rtl/>
        </w:rPr>
        <w:t>היו"ר לימור סון הר מלך:</w:t>
      </w:r>
      <w:r w:rsidRPr="008731EE">
        <w:rPr>
          <w:rStyle w:val="TagStyle"/>
          <w:rtl/>
        </w:rPr>
        <w:t xml:space="preserve"> &lt;&lt; יור &gt;&gt;</w:t>
      </w:r>
      <w:r>
        <w:rPr>
          <w:rtl/>
        </w:rPr>
        <w:t xml:space="preserve"> </w:t>
      </w:r>
    </w:p>
    <w:p w:rsidR="00FA5AC8" w:rsidRDefault="00FA5AC8" w:rsidP="001A2B93">
      <w:pPr>
        <w:pStyle w:val="KeepWithNext"/>
        <w:rPr>
          <w:rtl/>
        </w:rPr>
      </w:pPr>
    </w:p>
    <w:p w:rsidR="00FA5AC8" w:rsidRDefault="00FA5AC8" w:rsidP="001A2B93">
      <w:pPr>
        <w:rPr>
          <w:rtl/>
        </w:rPr>
      </w:pPr>
      <w:r>
        <w:rPr>
          <w:rFonts w:hint="cs"/>
          <w:rtl/>
        </w:rPr>
        <w:t>תודה רבה.</w:t>
      </w:r>
    </w:p>
    <w:p w:rsidR="00FA5AC8" w:rsidRDefault="00FA5AC8" w:rsidP="001A2B93">
      <w:pPr>
        <w:rPr>
          <w:rtl/>
        </w:rPr>
      </w:pPr>
    </w:p>
    <w:p w:rsidR="00FA5AC8" w:rsidRDefault="00FA5AC8" w:rsidP="001A2B93">
      <w:pPr>
        <w:pStyle w:val="-"/>
        <w:keepNext/>
        <w:rPr>
          <w:rtl/>
        </w:rPr>
      </w:pPr>
      <w:bookmarkStart w:id="8776" w:name="ET_speakercontinue_5766_34"/>
      <w:r w:rsidRPr="008731EE">
        <w:rPr>
          <w:rStyle w:val="TagStyle"/>
          <w:rtl/>
        </w:rPr>
        <w:t xml:space="preserve"> &lt;&lt; דובר_המשך &gt;&gt; </w:t>
      </w:r>
      <w:r>
        <w:rPr>
          <w:rtl/>
        </w:rPr>
        <w:t>רם בן ברק (יש עתיד):</w:t>
      </w:r>
      <w:r w:rsidRPr="008731EE">
        <w:rPr>
          <w:rStyle w:val="TagStyle"/>
          <w:rtl/>
        </w:rPr>
        <w:t xml:space="preserve"> &lt;&lt; דובר_המשך &gt;&gt;</w:t>
      </w:r>
      <w:r>
        <w:rPr>
          <w:rtl/>
        </w:rPr>
        <w:t xml:space="preserve"> </w:t>
      </w:r>
      <w:bookmarkEnd w:id="8776"/>
    </w:p>
    <w:p w:rsidR="00FA5AC8" w:rsidRDefault="00FA5AC8" w:rsidP="001A2B93">
      <w:pPr>
        <w:pStyle w:val="KeepWithNext"/>
        <w:rPr>
          <w:rtl/>
        </w:rPr>
      </w:pPr>
    </w:p>
    <w:p w:rsidR="00FA5AC8" w:rsidRDefault="00FA5AC8" w:rsidP="001A2B93">
      <w:pPr>
        <w:rPr>
          <w:rtl/>
        </w:rPr>
      </w:pPr>
      <w:r>
        <w:rPr>
          <w:rFonts w:hint="cs"/>
          <w:rtl/>
        </w:rPr>
        <w:t xml:space="preserve">- - </w:t>
      </w:r>
      <w:r>
        <w:rPr>
          <w:rtl/>
        </w:rPr>
        <w:t>ומקבלת</w:t>
      </w:r>
      <w:r>
        <w:rPr>
          <w:rFonts w:hint="cs"/>
          <w:rtl/>
        </w:rPr>
        <w:t>,</w:t>
      </w:r>
      <w:r>
        <w:rPr>
          <w:rtl/>
        </w:rPr>
        <w:t xml:space="preserve"> במקביל לכספים ממשרד ראש הממשלה, גם </w:t>
      </w:r>
      <w:bookmarkStart w:id="8777" w:name="_ETM_Q41_616802"/>
      <w:bookmarkEnd w:id="8777"/>
      <w:r>
        <w:rPr>
          <w:rtl/>
        </w:rPr>
        <w:t xml:space="preserve">כספים מממשלת </w:t>
      </w:r>
      <w:r>
        <w:rPr>
          <w:rFonts w:hint="cs"/>
          <w:rtl/>
        </w:rPr>
        <w:t>קטר</w:t>
      </w:r>
      <w:r>
        <w:rPr>
          <w:rtl/>
        </w:rPr>
        <w:t>. תודה</w:t>
      </w:r>
      <w:r>
        <w:rPr>
          <w:rFonts w:hint="cs"/>
          <w:rtl/>
        </w:rPr>
        <w:t xml:space="preserve"> רבה.</w:t>
      </w:r>
    </w:p>
    <w:p w:rsidR="00FA5AC8" w:rsidRDefault="00FA5AC8" w:rsidP="001A2B93">
      <w:pPr>
        <w:ind w:firstLine="0"/>
        <w:rPr>
          <w:rtl/>
        </w:rPr>
      </w:pPr>
      <w:bookmarkStart w:id="8778" w:name="_ETM_Q41_620530"/>
      <w:bookmarkStart w:id="8779" w:name="_ETM_Q41_620712"/>
      <w:bookmarkStart w:id="8780" w:name="_ETM_Q41_620740"/>
      <w:bookmarkStart w:id="8781" w:name="_ETM_Q41_620828"/>
      <w:bookmarkEnd w:id="8778"/>
      <w:bookmarkEnd w:id="8779"/>
      <w:bookmarkEnd w:id="8780"/>
      <w:bookmarkEnd w:id="8781"/>
    </w:p>
    <w:p w:rsidR="00FA5AC8" w:rsidRDefault="00FA5AC8" w:rsidP="001A2B93">
      <w:pPr>
        <w:pStyle w:val="af6"/>
        <w:keepNext/>
        <w:rPr>
          <w:rtl/>
        </w:rPr>
      </w:pPr>
      <w:bookmarkStart w:id="8782" w:name="ET_yor_6671_35"/>
      <w:r w:rsidRPr="008731EE">
        <w:rPr>
          <w:rStyle w:val="TagStyle"/>
          <w:rtl/>
        </w:rPr>
        <w:t xml:space="preserve"> &lt;&lt; יור &gt;&gt; </w:t>
      </w:r>
      <w:r>
        <w:rPr>
          <w:rtl/>
        </w:rPr>
        <w:t>היו"ר לימור סון הר מלך:</w:t>
      </w:r>
      <w:r w:rsidRPr="008731EE">
        <w:rPr>
          <w:rStyle w:val="TagStyle"/>
          <w:rtl/>
        </w:rPr>
        <w:t xml:space="preserve"> &lt;&lt; יור &gt;&gt;</w:t>
      </w:r>
      <w:r>
        <w:rPr>
          <w:rtl/>
        </w:rPr>
        <w:t xml:space="preserve"> </w:t>
      </w:r>
      <w:bookmarkEnd w:id="8782"/>
    </w:p>
    <w:p w:rsidR="00FA5AC8" w:rsidRDefault="00FA5AC8" w:rsidP="001A2B93">
      <w:pPr>
        <w:pStyle w:val="KeepWithNext"/>
        <w:rPr>
          <w:rtl/>
        </w:rPr>
      </w:pPr>
    </w:p>
    <w:p w:rsidR="00FA5AC8" w:rsidRDefault="00FA5AC8" w:rsidP="001A2B93">
      <w:pPr>
        <w:rPr>
          <w:rtl/>
        </w:rPr>
      </w:pPr>
      <w:bookmarkStart w:id="8783" w:name="_ETM_Q41_621996"/>
      <w:bookmarkEnd w:id="8783"/>
      <w:r>
        <w:rPr>
          <w:rFonts w:hint="cs"/>
          <w:rtl/>
        </w:rPr>
        <w:t xml:space="preserve">תודה רבה. </w:t>
      </w:r>
      <w:r>
        <w:rPr>
          <w:rtl/>
        </w:rPr>
        <w:t xml:space="preserve">חבר הכנסת </w:t>
      </w:r>
      <w:r>
        <w:rPr>
          <w:rFonts w:hint="cs"/>
          <w:rtl/>
        </w:rPr>
        <w:t>דן אילוז</w:t>
      </w:r>
      <w:bookmarkStart w:id="8784" w:name="_ETM_Q41_623604"/>
      <w:bookmarkEnd w:id="8784"/>
      <w:r>
        <w:rPr>
          <w:rFonts w:hint="cs"/>
          <w:rtl/>
        </w:rPr>
        <w:t xml:space="preserve"> </w:t>
      </w:r>
      <w:r>
        <w:rPr>
          <w:rtl/>
        </w:rPr>
        <w:t>–</w:t>
      </w:r>
      <w:r>
        <w:rPr>
          <w:rFonts w:hint="cs"/>
          <w:rtl/>
        </w:rPr>
        <w:t xml:space="preserve"> </w:t>
      </w:r>
      <w:r>
        <w:rPr>
          <w:rtl/>
        </w:rPr>
        <w:t>אינו נוכח</w:t>
      </w:r>
      <w:r>
        <w:rPr>
          <w:rFonts w:hint="cs"/>
          <w:rtl/>
        </w:rPr>
        <w:t>.</w:t>
      </w:r>
      <w:r>
        <w:rPr>
          <w:rtl/>
        </w:rPr>
        <w:t xml:space="preserve"> חבר הכנסת אלעזר </w:t>
      </w:r>
      <w:bookmarkStart w:id="8785" w:name="_ETM_Q41_623635"/>
      <w:bookmarkEnd w:id="8785"/>
      <w:r>
        <w:rPr>
          <w:rtl/>
        </w:rPr>
        <w:t xml:space="preserve">שטרן, בבקשה. </w:t>
      </w:r>
      <w:bookmarkStart w:id="8786" w:name="_ETM_Q41_629019"/>
      <w:bookmarkEnd w:id="8786"/>
      <w:r>
        <w:rPr>
          <w:rtl/>
        </w:rPr>
        <w:t>לרשותך שלוש דקות</w:t>
      </w:r>
      <w:r>
        <w:rPr>
          <w:rFonts w:hint="cs"/>
          <w:rtl/>
        </w:rPr>
        <w:t>.</w:t>
      </w:r>
      <w:r>
        <w:rPr>
          <w:rtl/>
        </w:rPr>
        <w:t xml:space="preserve"> שקט במליאה, בבקשה.</w:t>
      </w:r>
    </w:p>
    <w:p w:rsidR="00FA5AC8" w:rsidRDefault="00FA5AC8" w:rsidP="001A2B93">
      <w:pPr>
        <w:ind w:firstLine="0"/>
        <w:rPr>
          <w:rtl/>
        </w:rPr>
      </w:pPr>
      <w:bookmarkStart w:id="8787" w:name="_ETM_Q41_639515"/>
      <w:bookmarkStart w:id="8788" w:name="_ETM_Q41_639711"/>
      <w:bookmarkEnd w:id="8787"/>
      <w:bookmarkEnd w:id="8788"/>
    </w:p>
    <w:p w:rsidR="00FA5AC8" w:rsidRDefault="00FA5AC8" w:rsidP="001A2B93">
      <w:pPr>
        <w:pStyle w:val="a4"/>
        <w:keepNext/>
        <w:rPr>
          <w:rtl/>
        </w:rPr>
      </w:pPr>
      <w:bookmarkStart w:id="8789" w:name="ET_speaker_5109_36"/>
      <w:r w:rsidRPr="008731EE">
        <w:rPr>
          <w:rStyle w:val="TagStyle"/>
          <w:rtl/>
        </w:rPr>
        <w:t xml:space="preserve"> &lt;&lt; דובר &gt;&gt; </w:t>
      </w:r>
      <w:bookmarkStart w:id="8790" w:name="_Toc221622969"/>
      <w:r>
        <w:rPr>
          <w:rtl/>
        </w:rPr>
        <w:t>אלעזר שטרן (יש עתיד):</w:t>
      </w:r>
      <w:bookmarkEnd w:id="8790"/>
      <w:r w:rsidRPr="008731EE">
        <w:rPr>
          <w:rStyle w:val="TagStyle"/>
          <w:rtl/>
        </w:rPr>
        <w:t xml:space="preserve"> &lt;&lt; דובר &gt;&gt;</w:t>
      </w:r>
      <w:r>
        <w:rPr>
          <w:rtl/>
        </w:rPr>
        <w:t xml:space="preserve"> </w:t>
      </w:r>
      <w:bookmarkEnd w:id="8789"/>
    </w:p>
    <w:p w:rsidR="00FA5AC8" w:rsidRDefault="00FA5AC8" w:rsidP="001A2B93">
      <w:pPr>
        <w:ind w:firstLine="0"/>
        <w:rPr>
          <w:rtl/>
        </w:rPr>
      </w:pPr>
      <w:bookmarkStart w:id="8791" w:name="_ETM_Q41_644021"/>
      <w:bookmarkStart w:id="8792" w:name="_ETM_Q41_644109"/>
      <w:bookmarkEnd w:id="8791"/>
      <w:bookmarkEnd w:id="8792"/>
    </w:p>
    <w:p w:rsidR="00FA5AC8" w:rsidRDefault="00FA5AC8" w:rsidP="001A2B93">
      <w:pPr>
        <w:rPr>
          <w:rtl/>
        </w:rPr>
      </w:pPr>
      <w:bookmarkStart w:id="8793" w:name="_ETM_Q41_645980"/>
      <w:bookmarkEnd w:id="8793"/>
      <w:r>
        <w:rPr>
          <w:rtl/>
        </w:rPr>
        <w:t xml:space="preserve">תודה. </w:t>
      </w:r>
      <w:bookmarkStart w:id="8794" w:name="_ETM_Q41_654730"/>
      <w:bookmarkEnd w:id="8794"/>
      <w:r>
        <w:rPr>
          <w:rtl/>
        </w:rPr>
        <w:t>גברתי היושבת בראש, עמיתי</w:t>
      </w:r>
      <w:r>
        <w:rPr>
          <w:rFonts w:hint="cs"/>
          <w:rtl/>
        </w:rPr>
        <w:t>י</w:t>
      </w:r>
      <w:r>
        <w:rPr>
          <w:rtl/>
        </w:rPr>
        <w:t xml:space="preserve"> חברי הכנסת</w:t>
      </w:r>
      <w:r>
        <w:rPr>
          <w:rFonts w:hint="cs"/>
          <w:rtl/>
        </w:rPr>
        <w:t>,</w:t>
      </w:r>
      <w:r>
        <w:rPr>
          <w:rtl/>
        </w:rPr>
        <w:t xml:space="preserve"> </w:t>
      </w:r>
      <w:bookmarkStart w:id="8795" w:name="_ETM_Q41_660299"/>
      <w:bookmarkEnd w:id="8795"/>
      <w:r>
        <w:rPr>
          <w:rtl/>
        </w:rPr>
        <w:t>אני ידעתי שנגיע לזה</w:t>
      </w:r>
      <w:r>
        <w:rPr>
          <w:rFonts w:hint="cs"/>
          <w:rtl/>
        </w:rPr>
        <w:t>,</w:t>
      </w:r>
      <w:r>
        <w:rPr>
          <w:rtl/>
        </w:rPr>
        <w:t xml:space="preserve"> </w:t>
      </w:r>
      <w:bookmarkStart w:id="8796" w:name="_ETM_Q41_663450"/>
      <w:bookmarkEnd w:id="8796"/>
      <w:r>
        <w:rPr>
          <w:rtl/>
        </w:rPr>
        <w:t xml:space="preserve">אני ידעתי שיום יבוא </w:t>
      </w:r>
      <w:bookmarkStart w:id="8797" w:name="_ETM_Q41_666670"/>
      <w:bookmarkEnd w:id="8797"/>
      <w:r>
        <w:rPr>
          <w:rtl/>
        </w:rPr>
        <w:t xml:space="preserve">ובשביל להצדיק </w:t>
      </w:r>
      <w:bookmarkStart w:id="8798" w:name="_ETM_Q41_669269"/>
      <w:bookmarkEnd w:id="8798"/>
      <w:r>
        <w:rPr>
          <w:rtl/>
        </w:rPr>
        <w:t xml:space="preserve">את השתמטות החרדים </w:t>
      </w:r>
      <w:bookmarkStart w:id="8799" w:name="_ETM_Q41_674100"/>
      <w:bookmarkEnd w:id="8799"/>
      <w:r>
        <w:rPr>
          <w:rtl/>
        </w:rPr>
        <w:t xml:space="preserve">או </w:t>
      </w:r>
      <w:bookmarkStart w:id="8800" w:name="_ETM_Q41_675950"/>
      <w:bookmarkEnd w:id="8800"/>
      <w:r>
        <w:rPr>
          <w:rtl/>
        </w:rPr>
        <w:t xml:space="preserve">בשביל לתפוס על זה טרמפ, </w:t>
      </w:r>
      <w:bookmarkStart w:id="8801" w:name="_ETM_Q41_679290"/>
      <w:bookmarkEnd w:id="8801"/>
      <w:r>
        <w:rPr>
          <w:rtl/>
        </w:rPr>
        <w:t xml:space="preserve">אז ישמיצו את שירות </w:t>
      </w:r>
      <w:r>
        <w:rPr>
          <w:rFonts w:hint="cs"/>
          <w:rtl/>
        </w:rPr>
        <w:t>הנ</w:t>
      </w:r>
      <w:r>
        <w:rPr>
          <w:rtl/>
        </w:rPr>
        <w:t>שים בצה</w:t>
      </w:r>
      <w:r>
        <w:rPr>
          <w:rFonts w:hint="cs"/>
          <w:rtl/>
        </w:rPr>
        <w:t>"</w:t>
      </w:r>
      <w:r>
        <w:rPr>
          <w:rtl/>
        </w:rPr>
        <w:t xml:space="preserve">ל, </w:t>
      </w:r>
      <w:bookmarkStart w:id="8802" w:name="_ETM_Q41_683420"/>
      <w:bookmarkEnd w:id="8802"/>
      <w:r>
        <w:rPr>
          <w:rtl/>
        </w:rPr>
        <w:t xml:space="preserve">וישמיצו גם את ישיבות ההסדר. </w:t>
      </w:r>
      <w:bookmarkStart w:id="8803" w:name="_ETM_Q41_687579"/>
      <w:bookmarkEnd w:id="8803"/>
      <w:r>
        <w:rPr>
          <w:rtl/>
        </w:rPr>
        <w:t xml:space="preserve">אני אומר את האמת, </w:t>
      </w:r>
      <w:bookmarkStart w:id="8804" w:name="_ETM_Q41_689970"/>
      <w:bookmarkEnd w:id="8804"/>
      <w:r>
        <w:rPr>
          <w:rtl/>
        </w:rPr>
        <w:t xml:space="preserve">היו לי ויכוחים עם ישיבות ההסדר, </w:t>
      </w:r>
      <w:bookmarkStart w:id="8805" w:name="_ETM_Q41_694500"/>
      <w:bookmarkEnd w:id="8805"/>
      <w:r>
        <w:rPr>
          <w:rtl/>
        </w:rPr>
        <w:t xml:space="preserve">אבל גם כאן בכנסת </w:t>
      </w:r>
      <w:bookmarkStart w:id="8806" w:name="_ETM_Q41_698059"/>
      <w:bookmarkEnd w:id="8806"/>
      <w:r>
        <w:rPr>
          <w:rtl/>
        </w:rPr>
        <w:t xml:space="preserve">כשעוד קראו לי </w:t>
      </w:r>
      <w:bookmarkStart w:id="8807" w:name="_ETM_Q41_700340"/>
      <w:bookmarkEnd w:id="8807"/>
      <w:r>
        <w:rPr>
          <w:rFonts w:hint="cs"/>
          <w:rtl/>
        </w:rPr>
        <w:t>כ</w:t>
      </w:r>
      <w:r>
        <w:rPr>
          <w:rtl/>
        </w:rPr>
        <w:t>ראש אכ</w:t>
      </w:r>
      <w:r>
        <w:rPr>
          <w:rFonts w:hint="cs"/>
          <w:rtl/>
        </w:rPr>
        <w:t>"</w:t>
      </w:r>
      <w:r>
        <w:rPr>
          <w:rtl/>
        </w:rPr>
        <w:t>א</w:t>
      </w:r>
      <w:r>
        <w:rPr>
          <w:rFonts w:hint="cs"/>
          <w:rtl/>
        </w:rPr>
        <w:t>, אמרתי - - -</w:t>
      </w:r>
    </w:p>
    <w:p w:rsidR="00FA5AC8" w:rsidRDefault="00FA5AC8" w:rsidP="001A2B93">
      <w:pPr>
        <w:ind w:firstLine="0"/>
        <w:rPr>
          <w:rtl/>
        </w:rPr>
      </w:pPr>
    </w:p>
    <w:p w:rsidR="00FA5AC8" w:rsidRDefault="00FA5AC8" w:rsidP="001A2B93">
      <w:pPr>
        <w:pStyle w:val="af5"/>
        <w:keepNext/>
        <w:rPr>
          <w:rtl/>
        </w:rPr>
      </w:pPr>
      <w:bookmarkStart w:id="8808" w:name="ET_interruption_6357_37"/>
      <w:r w:rsidRPr="00033A98">
        <w:rPr>
          <w:rStyle w:val="TagStyle"/>
          <w:rtl/>
        </w:rPr>
        <w:t xml:space="preserve"> &lt;&lt; קריאה &gt;&gt; </w:t>
      </w:r>
      <w:r>
        <w:rPr>
          <w:rtl/>
        </w:rPr>
        <w:t>משה סעדה (הליכוד):</w:t>
      </w:r>
      <w:r w:rsidRPr="00033A98">
        <w:rPr>
          <w:rStyle w:val="TagStyle"/>
          <w:rtl/>
        </w:rPr>
        <w:t xml:space="preserve"> &lt;&lt; קריאה &gt;&gt;</w:t>
      </w:r>
      <w:r>
        <w:rPr>
          <w:rtl/>
        </w:rPr>
        <w:t xml:space="preserve"> </w:t>
      </w:r>
      <w:bookmarkEnd w:id="8808"/>
    </w:p>
    <w:p w:rsidR="00FA5AC8" w:rsidRDefault="00FA5AC8" w:rsidP="001A2B93">
      <w:pPr>
        <w:pStyle w:val="KeepWithNext"/>
        <w:rPr>
          <w:rtl/>
        </w:rPr>
      </w:pPr>
    </w:p>
    <w:p w:rsidR="00FA5AC8" w:rsidRDefault="00FA5AC8" w:rsidP="001A2B93">
      <w:pPr>
        <w:rPr>
          <w:rtl/>
          <w:lang w:eastAsia="he-IL"/>
        </w:rPr>
      </w:pPr>
      <w:r>
        <w:rPr>
          <w:rFonts w:hint="cs"/>
          <w:rtl/>
          <w:lang w:eastAsia="he-IL"/>
        </w:rPr>
        <w:t xml:space="preserve">שטרן, אתה צריך להתנצל בפניהם על </w:t>
      </w:r>
      <w:bookmarkStart w:id="8809" w:name="_ETM_Q41_711975"/>
      <w:bookmarkEnd w:id="8809"/>
      <w:r>
        <w:rPr>
          <w:rFonts w:hint="cs"/>
          <w:rtl/>
          <w:lang w:eastAsia="he-IL"/>
        </w:rPr>
        <w:t>מה שהם עשו במלחמה הזאת, להצדיע - - -</w:t>
      </w:r>
    </w:p>
    <w:p w:rsidR="00FA5AC8" w:rsidRDefault="00FA5AC8" w:rsidP="001A2B93">
      <w:pPr>
        <w:rPr>
          <w:rtl/>
          <w:lang w:eastAsia="he-IL"/>
        </w:rPr>
      </w:pPr>
      <w:bookmarkStart w:id="8810" w:name="_ETM_Q41_707855"/>
      <w:bookmarkEnd w:id="8810"/>
    </w:p>
    <w:p w:rsidR="00FA5AC8" w:rsidRDefault="00FA5AC8" w:rsidP="001A2B93">
      <w:pPr>
        <w:pStyle w:val="-"/>
        <w:keepNext/>
        <w:rPr>
          <w:rtl/>
        </w:rPr>
      </w:pPr>
      <w:bookmarkStart w:id="8811" w:name="ET_speakercontinue_5109_38"/>
      <w:r w:rsidRPr="00033A98">
        <w:rPr>
          <w:rStyle w:val="TagStyle"/>
          <w:rtl/>
        </w:rPr>
        <w:t xml:space="preserve"> &lt;&lt; דובר_המשך &gt;&gt; </w:t>
      </w:r>
      <w:r>
        <w:rPr>
          <w:rtl/>
        </w:rPr>
        <w:t>אלעזר שטרן (יש עתיד):</w:t>
      </w:r>
      <w:r w:rsidRPr="00033A98">
        <w:rPr>
          <w:rStyle w:val="TagStyle"/>
          <w:rtl/>
        </w:rPr>
        <w:t xml:space="preserve"> &lt;&lt; דובר_המשך &gt;&gt;</w:t>
      </w:r>
      <w:r>
        <w:rPr>
          <w:rtl/>
        </w:rPr>
        <w:t xml:space="preserve"> </w:t>
      </w:r>
      <w:bookmarkEnd w:id="8811"/>
    </w:p>
    <w:p w:rsidR="00FA5AC8" w:rsidRDefault="00FA5AC8" w:rsidP="001A2B93">
      <w:pPr>
        <w:pStyle w:val="KeepWithNext"/>
        <w:rPr>
          <w:rtl/>
          <w:lang w:eastAsia="he-IL"/>
        </w:rPr>
      </w:pPr>
    </w:p>
    <w:p w:rsidR="00FA5AC8" w:rsidRDefault="00FA5AC8" w:rsidP="001A2B93">
      <w:pPr>
        <w:rPr>
          <w:rtl/>
          <w:lang w:eastAsia="he-IL"/>
        </w:rPr>
      </w:pPr>
      <w:r>
        <w:rPr>
          <w:rFonts w:hint="cs"/>
          <w:rtl/>
          <w:lang w:eastAsia="he-IL"/>
        </w:rPr>
        <w:t>סעדה, תקשיב טוב למה שאני אגיד. תקשיב טוב למה שאני אגיד.</w:t>
      </w:r>
    </w:p>
    <w:p w:rsidR="00FA5AC8" w:rsidRDefault="00FA5AC8" w:rsidP="001A2B93">
      <w:pPr>
        <w:rPr>
          <w:rtl/>
          <w:lang w:eastAsia="he-IL"/>
        </w:rPr>
      </w:pPr>
      <w:bookmarkStart w:id="8812" w:name="_ETM_Q41_701500"/>
      <w:bookmarkStart w:id="8813" w:name="_ETM_Q41_701694"/>
      <w:bookmarkStart w:id="8814" w:name="_ETM_Q41_701719"/>
      <w:bookmarkStart w:id="8815" w:name="_ETM_Q41_701792"/>
      <w:bookmarkEnd w:id="8812"/>
      <w:bookmarkEnd w:id="8813"/>
      <w:bookmarkEnd w:id="8814"/>
      <w:bookmarkEnd w:id="8815"/>
    </w:p>
    <w:p w:rsidR="00FA5AC8" w:rsidRDefault="00FA5AC8" w:rsidP="001A2B93">
      <w:pPr>
        <w:pStyle w:val="af5"/>
        <w:keepNext/>
        <w:rPr>
          <w:rtl/>
        </w:rPr>
      </w:pPr>
      <w:bookmarkStart w:id="8816" w:name="ET_interruption_6357_39"/>
      <w:r w:rsidRPr="00033A98">
        <w:rPr>
          <w:rStyle w:val="TagStyle"/>
          <w:rtl/>
        </w:rPr>
        <w:t xml:space="preserve"> &lt;&lt; קריאה &gt;&gt; </w:t>
      </w:r>
      <w:r>
        <w:rPr>
          <w:rtl/>
        </w:rPr>
        <w:t>משה סעדה (הליכוד):</w:t>
      </w:r>
      <w:r w:rsidRPr="00033A98">
        <w:rPr>
          <w:rStyle w:val="TagStyle"/>
          <w:rtl/>
        </w:rPr>
        <w:t xml:space="preserve"> &lt;&lt; קריאה &gt;&gt;</w:t>
      </w:r>
      <w:r>
        <w:rPr>
          <w:rtl/>
        </w:rPr>
        <w:t xml:space="preserve"> </w:t>
      </w:r>
      <w:bookmarkEnd w:id="8816"/>
    </w:p>
    <w:p w:rsidR="00FA5AC8" w:rsidRPr="00033A98" w:rsidRDefault="00FA5AC8" w:rsidP="001A2B93">
      <w:pPr>
        <w:rPr>
          <w:rtl/>
          <w:lang w:eastAsia="he-IL"/>
        </w:rPr>
      </w:pPr>
      <w:bookmarkStart w:id="8817" w:name="_ETM_Q41_704480"/>
      <w:bookmarkEnd w:id="8817"/>
    </w:p>
    <w:p w:rsidR="00FA5AC8" w:rsidRDefault="00FA5AC8" w:rsidP="001A2B93">
      <w:pPr>
        <w:rPr>
          <w:rtl/>
          <w:lang w:eastAsia="he-IL"/>
        </w:rPr>
      </w:pPr>
      <w:bookmarkStart w:id="8818" w:name="_ETM_Q41_707998"/>
      <w:bookmarkStart w:id="8819" w:name="_ETM_Q41_708022"/>
      <w:bookmarkStart w:id="8820" w:name="_ETM_Q41_708066"/>
      <w:bookmarkStart w:id="8821" w:name="_ETM_Q41_708090"/>
      <w:bookmarkStart w:id="8822" w:name="_ETM_Q41_708133"/>
      <w:bookmarkEnd w:id="8818"/>
      <w:bookmarkEnd w:id="8819"/>
      <w:bookmarkEnd w:id="8820"/>
      <w:bookmarkEnd w:id="8821"/>
      <w:bookmarkEnd w:id="8822"/>
      <w:r>
        <w:rPr>
          <w:rFonts w:hint="cs"/>
          <w:rtl/>
          <w:lang w:eastAsia="he-IL"/>
        </w:rPr>
        <w:t>הבן שלי עשה - - - 330 הסדרניקים.</w:t>
      </w:r>
      <w:bookmarkStart w:id="8823" w:name="_ETM_Q41_715400"/>
      <w:bookmarkEnd w:id="8823"/>
    </w:p>
    <w:p w:rsidR="00FA5AC8" w:rsidRDefault="00FA5AC8" w:rsidP="001A2B93">
      <w:pPr>
        <w:rPr>
          <w:rtl/>
          <w:lang w:eastAsia="he-IL"/>
        </w:rPr>
      </w:pPr>
      <w:bookmarkStart w:id="8824" w:name="_ETM_Q41_715540"/>
      <w:bookmarkStart w:id="8825" w:name="_ETM_Q41_715633"/>
      <w:bookmarkStart w:id="8826" w:name="_ETM_Q41_715718"/>
      <w:bookmarkEnd w:id="8824"/>
      <w:bookmarkEnd w:id="8825"/>
      <w:bookmarkEnd w:id="8826"/>
    </w:p>
    <w:p w:rsidR="00FA5AC8" w:rsidRDefault="00FA5AC8" w:rsidP="001A2B93">
      <w:pPr>
        <w:pStyle w:val="-"/>
        <w:keepNext/>
        <w:rPr>
          <w:rtl/>
        </w:rPr>
      </w:pPr>
      <w:bookmarkStart w:id="8827" w:name="ET_speakercontinue_5109_40"/>
      <w:r w:rsidRPr="00033A98">
        <w:rPr>
          <w:rStyle w:val="TagStyle"/>
          <w:rtl/>
        </w:rPr>
        <w:t xml:space="preserve"> &lt;&lt; דובר_המשך &gt;&gt; </w:t>
      </w:r>
      <w:r>
        <w:rPr>
          <w:rtl/>
        </w:rPr>
        <w:t>אלעזר שטרן (יש עתיד):</w:t>
      </w:r>
      <w:r w:rsidRPr="00033A98">
        <w:rPr>
          <w:rStyle w:val="TagStyle"/>
          <w:rtl/>
        </w:rPr>
        <w:t xml:space="preserve"> &lt;&lt; דובר_המשך &gt;&gt;</w:t>
      </w:r>
      <w:r>
        <w:rPr>
          <w:rtl/>
        </w:rPr>
        <w:t xml:space="preserve"> </w:t>
      </w:r>
      <w:bookmarkEnd w:id="8827"/>
    </w:p>
    <w:p w:rsidR="00FA5AC8" w:rsidRDefault="00FA5AC8" w:rsidP="001A2B93">
      <w:pPr>
        <w:pStyle w:val="KeepWithNext"/>
        <w:rPr>
          <w:rtl/>
          <w:lang w:eastAsia="he-IL"/>
        </w:rPr>
      </w:pPr>
    </w:p>
    <w:p w:rsidR="00576E43" w:rsidRDefault="00FA5AC8" w:rsidP="00A9467F">
      <w:pPr>
        <w:rPr>
          <w:rtl/>
        </w:rPr>
      </w:pPr>
      <w:r>
        <w:rPr>
          <w:rFonts w:hint="cs"/>
          <w:rtl/>
          <w:lang w:eastAsia="he-IL"/>
        </w:rPr>
        <w:t>ס</w:t>
      </w:r>
      <w:bookmarkStart w:id="8828" w:name="_ETM_Q41_710780"/>
      <w:bookmarkEnd w:id="8828"/>
      <w:r>
        <w:rPr>
          <w:rFonts w:hint="cs"/>
          <w:rtl/>
          <w:lang w:eastAsia="he-IL"/>
        </w:rPr>
        <w:t xml:space="preserve">עדה, תקשיב טוב למה שאני אגיד. </w:t>
      </w:r>
      <w:bookmarkStart w:id="8829" w:name="_ETM_Q41_716349"/>
      <w:bookmarkEnd w:id="8829"/>
      <w:r>
        <w:rPr>
          <w:rtl/>
        </w:rPr>
        <w:t xml:space="preserve">אני </w:t>
      </w:r>
      <w:r w:rsidRPr="00036093">
        <w:rPr>
          <w:rtl/>
        </w:rPr>
        <w:t>הייתי בעד</w:t>
      </w:r>
      <w:r w:rsidRPr="00036093">
        <w:rPr>
          <w:rFonts w:hint="cs"/>
          <w:rtl/>
        </w:rPr>
        <w:t xml:space="preserve"> –</w:t>
      </w:r>
      <w:r w:rsidRPr="00036093">
        <w:rPr>
          <w:rtl/>
        </w:rPr>
        <w:t xml:space="preserve"> דרך אגב</w:t>
      </w:r>
      <w:r w:rsidRPr="00036093">
        <w:rPr>
          <w:rFonts w:hint="cs"/>
          <w:rtl/>
        </w:rPr>
        <w:t>, כמו שאמרו לנו גם ע</w:t>
      </w:r>
      <w:r w:rsidRPr="00036093">
        <w:rPr>
          <w:rtl/>
        </w:rPr>
        <w:t>כשיו</w:t>
      </w:r>
      <w:bookmarkStart w:id="8830" w:name="_ETM_Q41_721172"/>
      <w:bookmarkEnd w:id="8830"/>
      <w:r w:rsidRPr="00036093">
        <w:rPr>
          <w:rFonts w:hint="cs"/>
          <w:rtl/>
        </w:rPr>
        <w:t xml:space="preserve"> </w:t>
      </w:r>
      <w:r w:rsidRPr="00036093">
        <w:rPr>
          <w:rtl/>
        </w:rPr>
        <w:t>בישיבת מרכז הרב</w:t>
      </w:r>
      <w:r w:rsidRPr="00036093">
        <w:rPr>
          <w:rFonts w:hint="cs"/>
          <w:rtl/>
        </w:rPr>
        <w:t xml:space="preserve"> –</w:t>
      </w:r>
      <w:r w:rsidRPr="00036093">
        <w:rPr>
          <w:rtl/>
        </w:rPr>
        <w:t xml:space="preserve"> בעד ישיבות משולבות, יחידות משולבות, </w:t>
      </w:r>
      <w:bookmarkStart w:id="8831" w:name="_ETM_Q41_725995"/>
      <w:bookmarkEnd w:id="8831"/>
      <w:r w:rsidRPr="00036093">
        <w:rPr>
          <w:rtl/>
        </w:rPr>
        <w:t>לא נפרדות. בא לוועדת</w:t>
      </w:r>
      <w:r>
        <w:rPr>
          <w:rtl/>
        </w:rPr>
        <w:t xml:space="preserve"> </w:t>
      </w:r>
      <w:r>
        <w:rPr>
          <w:rFonts w:hint="cs"/>
          <w:rtl/>
        </w:rPr>
        <w:t>ה</w:t>
      </w:r>
      <w:r>
        <w:rPr>
          <w:rtl/>
        </w:rPr>
        <w:t>חוץ ו</w:t>
      </w:r>
      <w:r>
        <w:rPr>
          <w:rFonts w:hint="cs"/>
          <w:rtl/>
        </w:rPr>
        <w:t>ה</w:t>
      </w:r>
      <w:r>
        <w:rPr>
          <w:rtl/>
        </w:rPr>
        <w:t>ביטחון</w:t>
      </w:r>
      <w:r>
        <w:rPr>
          <w:rFonts w:hint="cs"/>
          <w:rtl/>
        </w:rPr>
        <w:t xml:space="preserve"> –</w:t>
      </w:r>
      <w:r>
        <w:rPr>
          <w:rtl/>
        </w:rPr>
        <w:t xml:space="preserve"> אתה לא היית בדיון</w:t>
      </w:r>
      <w:r>
        <w:rPr>
          <w:rFonts w:hint="cs"/>
          <w:rtl/>
        </w:rPr>
        <w:t xml:space="preserve"> –</w:t>
      </w:r>
      <w:r>
        <w:rPr>
          <w:rtl/>
        </w:rPr>
        <w:t xml:space="preserve"> </w:t>
      </w:r>
      <w:bookmarkStart w:id="8832" w:name="_ETM_Q41_730819"/>
      <w:bookmarkEnd w:id="8832"/>
      <w:r>
        <w:rPr>
          <w:rtl/>
        </w:rPr>
        <w:t>ר</w:t>
      </w:r>
      <w:r>
        <w:rPr>
          <w:rFonts w:hint="cs"/>
          <w:rtl/>
        </w:rPr>
        <w:t>ב</w:t>
      </w:r>
      <w:r>
        <w:rPr>
          <w:rtl/>
        </w:rPr>
        <w:t xml:space="preserve"> </w:t>
      </w:r>
      <w:r>
        <w:rPr>
          <w:rFonts w:hint="cs"/>
          <w:rtl/>
        </w:rPr>
        <w:t>מ</w:t>
      </w:r>
      <w:r>
        <w:rPr>
          <w:rtl/>
        </w:rPr>
        <w:t>ישיבת מרכז הרב</w:t>
      </w:r>
      <w:r>
        <w:rPr>
          <w:rFonts w:hint="cs"/>
          <w:rtl/>
        </w:rPr>
        <w:t>,</w:t>
      </w:r>
      <w:r>
        <w:rPr>
          <w:rtl/>
        </w:rPr>
        <w:t xml:space="preserve"> </w:t>
      </w:r>
      <w:r>
        <w:rPr>
          <w:rFonts w:hint="cs"/>
          <w:rtl/>
        </w:rPr>
        <w:t>ו</w:t>
      </w:r>
      <w:r>
        <w:rPr>
          <w:rtl/>
        </w:rPr>
        <w:t xml:space="preserve">אמר </w:t>
      </w:r>
      <w:r>
        <w:rPr>
          <w:rFonts w:hint="cs"/>
          <w:rtl/>
        </w:rPr>
        <w:t>ש</w:t>
      </w:r>
      <w:r>
        <w:rPr>
          <w:rtl/>
        </w:rPr>
        <w:t>צריך לשרת</w:t>
      </w:r>
      <w:r>
        <w:rPr>
          <w:rFonts w:hint="cs"/>
          <w:rtl/>
        </w:rPr>
        <w:t>:</w:t>
      </w:r>
      <w:r>
        <w:rPr>
          <w:rtl/>
        </w:rPr>
        <w:t xml:space="preserve"> אנחנו מאמינים בשירות </w:t>
      </w:r>
      <w:bookmarkStart w:id="8833" w:name="_ETM_Q41_735642"/>
      <w:bookmarkEnd w:id="8833"/>
      <w:r>
        <w:rPr>
          <w:rtl/>
        </w:rPr>
        <w:t xml:space="preserve">יחד ולא במחלקות נפרדות. זה מה שאני ביקשתי, וביקשתי גם </w:t>
      </w:r>
      <w:bookmarkStart w:id="8834" w:name="_ETM_Q41_740465"/>
      <w:bookmarkEnd w:id="8834"/>
      <w:r>
        <w:rPr>
          <w:rtl/>
        </w:rPr>
        <w:t>שיעשו מבחני כניסה, כמו שעשו בזמני, גם לישיבות הסדר</w:t>
      </w:r>
      <w:r>
        <w:rPr>
          <w:rFonts w:hint="cs"/>
          <w:rtl/>
        </w:rPr>
        <w:t>.</w:t>
      </w:r>
      <w:r>
        <w:rPr>
          <w:rtl/>
        </w:rPr>
        <w:t xml:space="preserve"> </w:t>
      </w:r>
      <w:bookmarkStart w:id="8835" w:name="_ETM_Q41_745719"/>
      <w:bookmarkStart w:id="8836" w:name="TOR_Q42"/>
      <w:bookmarkEnd w:id="8835"/>
      <w:bookmarkEnd w:id="8836"/>
      <w:r w:rsidR="00576E43">
        <w:rPr>
          <w:rFonts w:hint="cs"/>
          <w:rtl/>
        </w:rPr>
        <w:t xml:space="preserve">וכשאמרו לי פה בוועדה על ספורטאים </w:t>
      </w:r>
      <w:r w:rsidR="00576E43">
        <w:rPr>
          <w:rtl/>
        </w:rPr>
        <w:t>–</w:t>
      </w:r>
      <w:r w:rsidR="00576E43">
        <w:rPr>
          <w:rFonts w:hint="cs"/>
          <w:rtl/>
        </w:rPr>
        <w:t xml:space="preserve"> אמרתי ואני מצטט: מדינה שיודעת לשים ספורטאים מצטיינים בשביל העתיד הספורטיבי שלה, </w:t>
      </w:r>
      <w:bookmarkStart w:id="8837" w:name="_ETM_Q42_160000"/>
      <w:bookmarkEnd w:id="8837"/>
      <w:r w:rsidR="00576E43">
        <w:rPr>
          <w:rFonts w:hint="cs"/>
          <w:rtl/>
        </w:rPr>
        <w:t>ולשים מוזיקאים מצטיינים בשביל העתיד המוזיקלי שלה, צריכה לדעת להקצות</w:t>
      </w:r>
      <w:bookmarkStart w:id="8838" w:name="_ETM_Q42_164000"/>
      <w:bookmarkEnd w:id="8838"/>
      <w:r w:rsidR="00576E43">
        <w:rPr>
          <w:rFonts w:hint="cs"/>
          <w:rtl/>
        </w:rPr>
        <w:t xml:space="preserve"> ישיבות הסדר בשביל העתיד הרוחני.</w:t>
      </w:r>
    </w:p>
    <w:p w:rsidR="00576E43" w:rsidRDefault="00576E43" w:rsidP="001A2B93">
      <w:pPr>
        <w:rPr>
          <w:rtl/>
        </w:rPr>
      </w:pPr>
    </w:p>
    <w:p w:rsidR="00576E43" w:rsidRDefault="00576E43" w:rsidP="001A2B93">
      <w:pPr>
        <w:pStyle w:val="af5"/>
        <w:keepNext/>
        <w:rPr>
          <w:rtl/>
        </w:rPr>
      </w:pPr>
      <w:bookmarkStart w:id="8839" w:name="ET_interruption_6255_15"/>
      <w:r w:rsidRPr="00224F62">
        <w:rPr>
          <w:rStyle w:val="TagStyle"/>
          <w:rtl/>
        </w:rPr>
        <w:t xml:space="preserve"> &lt;&lt; קריאה &gt;&gt;</w:t>
      </w:r>
      <w:r w:rsidRPr="00732470">
        <w:rPr>
          <w:rStyle w:val="TagStyle"/>
          <w:rtl/>
        </w:rPr>
        <w:t xml:space="preserve"> </w:t>
      </w:r>
      <w:r>
        <w:rPr>
          <w:rtl/>
        </w:rPr>
        <w:t>סימון דוידסון (יש עתיד):</w:t>
      </w:r>
      <w:r w:rsidRPr="00732470">
        <w:rPr>
          <w:rStyle w:val="TagStyle"/>
          <w:rtl/>
        </w:rPr>
        <w:t xml:space="preserve"> </w:t>
      </w:r>
      <w:r w:rsidRPr="00224F62">
        <w:rPr>
          <w:rStyle w:val="TagStyle"/>
          <w:rtl/>
        </w:rPr>
        <w:t>&lt;&lt; קריאה &gt;&gt;</w:t>
      </w:r>
      <w:r w:rsidRPr="00732470">
        <w:rPr>
          <w:rStyle w:val="TagStyle"/>
          <w:rtl/>
        </w:rPr>
        <w:t xml:space="preserve"> </w:t>
      </w:r>
      <w:r>
        <w:rPr>
          <w:rtl/>
        </w:rPr>
        <w:t xml:space="preserve">   </w:t>
      </w:r>
      <w:bookmarkEnd w:id="8839"/>
    </w:p>
    <w:p w:rsidR="00576E43" w:rsidRDefault="00576E43" w:rsidP="001A2B93">
      <w:pPr>
        <w:pStyle w:val="KeepWithNext"/>
        <w:rPr>
          <w:rtl/>
        </w:rPr>
      </w:pPr>
    </w:p>
    <w:p w:rsidR="00576E43" w:rsidRDefault="00576E43" w:rsidP="001A2B93">
      <w:pPr>
        <w:rPr>
          <w:rtl/>
        </w:rPr>
      </w:pPr>
      <w:bookmarkStart w:id="8840" w:name="_ETM_Q42_165000"/>
      <w:bookmarkEnd w:id="8840"/>
      <w:r>
        <w:rPr>
          <w:rFonts w:hint="cs"/>
          <w:rtl/>
        </w:rPr>
        <w:t>אבל הם עושים צבא.</w:t>
      </w:r>
    </w:p>
    <w:p w:rsidR="00576E43" w:rsidRDefault="00576E43" w:rsidP="001A2B93">
      <w:pPr>
        <w:rPr>
          <w:rtl/>
        </w:rPr>
      </w:pPr>
      <w:bookmarkStart w:id="8841" w:name="_ETM_Q42_168000"/>
      <w:bookmarkEnd w:id="8841"/>
    </w:p>
    <w:p w:rsidR="00576E43" w:rsidRDefault="00576E43" w:rsidP="001A2B93">
      <w:pPr>
        <w:pStyle w:val="-"/>
        <w:keepNext/>
        <w:rPr>
          <w:rtl/>
        </w:rPr>
      </w:pPr>
      <w:bookmarkStart w:id="8842" w:name="ET_speakercontinue_5109_16"/>
      <w:r w:rsidRPr="00224F62">
        <w:rPr>
          <w:rStyle w:val="TagStyle"/>
          <w:rtl/>
        </w:rPr>
        <w:t xml:space="preserve"> &lt;&lt; דובר_המשך &gt;&gt;</w:t>
      </w:r>
      <w:r w:rsidRPr="00732470">
        <w:rPr>
          <w:rStyle w:val="TagStyle"/>
          <w:rtl/>
        </w:rPr>
        <w:t xml:space="preserve"> </w:t>
      </w:r>
      <w:r>
        <w:rPr>
          <w:rtl/>
        </w:rPr>
        <w:t>אלעזר שטרן (יש עתיד):</w:t>
      </w:r>
      <w:r w:rsidRPr="00732470">
        <w:rPr>
          <w:rStyle w:val="TagStyle"/>
          <w:rtl/>
        </w:rPr>
        <w:t xml:space="preserve"> </w:t>
      </w:r>
      <w:r w:rsidRPr="00224F62">
        <w:rPr>
          <w:rStyle w:val="TagStyle"/>
          <w:rtl/>
        </w:rPr>
        <w:t>&lt;&lt; דובר_המשך &gt;&gt;</w:t>
      </w:r>
      <w:r w:rsidRPr="00732470">
        <w:rPr>
          <w:rStyle w:val="TagStyle"/>
          <w:rtl/>
        </w:rPr>
        <w:t xml:space="preserve"> </w:t>
      </w:r>
      <w:r>
        <w:rPr>
          <w:rtl/>
        </w:rPr>
        <w:t xml:space="preserve">   </w:t>
      </w:r>
      <w:bookmarkEnd w:id="8842"/>
    </w:p>
    <w:p w:rsidR="00576E43" w:rsidRDefault="00576E43" w:rsidP="001A2B93">
      <w:pPr>
        <w:pStyle w:val="KeepWithNext"/>
        <w:rPr>
          <w:rtl/>
        </w:rPr>
      </w:pPr>
    </w:p>
    <w:p w:rsidR="00576E43" w:rsidRDefault="00576E43" w:rsidP="001A2B93">
      <w:pPr>
        <w:rPr>
          <w:rtl/>
        </w:rPr>
      </w:pPr>
      <w:bookmarkStart w:id="8843" w:name="_ETM_Q42_169000"/>
      <w:bookmarkEnd w:id="8843"/>
      <w:r>
        <w:rPr>
          <w:rFonts w:hint="cs"/>
          <w:rtl/>
        </w:rPr>
        <w:t>ואז אמרו לי</w:t>
      </w:r>
      <w:bookmarkStart w:id="8844" w:name="_ETM_Q42_171000"/>
      <w:bookmarkEnd w:id="8844"/>
      <w:r>
        <w:rPr>
          <w:rFonts w:hint="cs"/>
          <w:rtl/>
        </w:rPr>
        <w:t>: אבל מוזיקאים מצטיינים עושים שלוש שנים, וישיבות הסדר עושים פחות. אז אמרתי: עם כל הכבוד – ויש לי</w:t>
      </w:r>
      <w:bookmarkStart w:id="8845" w:name="_ETM_Q42_180000"/>
      <w:bookmarkEnd w:id="8845"/>
      <w:r>
        <w:rPr>
          <w:rFonts w:hint="cs"/>
          <w:rtl/>
        </w:rPr>
        <w:t xml:space="preserve"> – למוזיקאים מצטיינים, אבל בישיבות ההסדר 80 וכמה אחוזים ביחידות קרביות,</w:t>
      </w:r>
      <w:bookmarkStart w:id="8846" w:name="_ETM_Q42_191000"/>
      <w:bookmarkEnd w:id="8846"/>
      <w:r>
        <w:rPr>
          <w:rFonts w:hint="cs"/>
          <w:rtl/>
        </w:rPr>
        <w:t xml:space="preserve"> להבדיל ממוזיקאים מצטיינים. הוספתי, אנחנו גם מודדים את זה לפי</w:t>
      </w:r>
      <w:bookmarkStart w:id="8847" w:name="_ETM_Q42_196000"/>
      <w:bookmarkEnd w:id="8847"/>
      <w:r>
        <w:rPr>
          <w:rFonts w:hint="cs"/>
          <w:rtl/>
        </w:rPr>
        <w:t xml:space="preserve"> שירות המילואים, כמה שנים עושים מילואים ואיפה. אני לא צריך</w:t>
      </w:r>
      <w:bookmarkStart w:id="8848" w:name="_ETM_Q42_202000"/>
      <w:bookmarkEnd w:id="8848"/>
      <w:r>
        <w:rPr>
          <w:rFonts w:hint="cs"/>
          <w:rtl/>
        </w:rPr>
        <w:t xml:space="preserve"> להצדיק את זה. מי שצריך להצדיק את זה אלה</w:t>
      </w:r>
      <w:bookmarkStart w:id="8849" w:name="_ETM_Q42_205000"/>
      <w:bookmarkEnd w:id="8849"/>
      <w:r>
        <w:rPr>
          <w:rFonts w:hint="cs"/>
          <w:rtl/>
        </w:rPr>
        <w:t xml:space="preserve"> החברים שלך בערוץ 14, ינון מגל ושות'. ואותו דבר בדיוק על שירות נשים בצה"ל. תגידו, אתם השתגעתם? מישהו רוצה להוציא את שירות הנשים מצה"ל?</w:t>
      </w:r>
    </w:p>
    <w:p w:rsidR="00576E43" w:rsidRDefault="00576E43" w:rsidP="001A2B93">
      <w:pPr>
        <w:rPr>
          <w:rtl/>
        </w:rPr>
      </w:pPr>
      <w:bookmarkStart w:id="8850" w:name="_ETM_Q42_214000"/>
      <w:bookmarkEnd w:id="8850"/>
    </w:p>
    <w:p w:rsidR="00576E43" w:rsidRDefault="00576E43" w:rsidP="001A2B93">
      <w:pPr>
        <w:pStyle w:val="af5"/>
        <w:keepNext/>
        <w:rPr>
          <w:rtl/>
        </w:rPr>
      </w:pPr>
      <w:bookmarkStart w:id="8851" w:name="ET_interruption_6357_17"/>
      <w:r w:rsidRPr="00224F62">
        <w:rPr>
          <w:rStyle w:val="TagStyle"/>
          <w:rtl/>
        </w:rPr>
        <w:t xml:space="preserve"> &lt;&lt; קריאה &gt;&gt;</w:t>
      </w:r>
      <w:r w:rsidRPr="00732470">
        <w:rPr>
          <w:rStyle w:val="TagStyle"/>
          <w:rtl/>
        </w:rPr>
        <w:t xml:space="preserve"> </w:t>
      </w:r>
      <w:r>
        <w:rPr>
          <w:rtl/>
        </w:rPr>
        <w:t>משה סעדה (הליכוד):</w:t>
      </w:r>
      <w:r w:rsidRPr="00732470">
        <w:rPr>
          <w:rStyle w:val="TagStyle"/>
          <w:rtl/>
        </w:rPr>
        <w:t xml:space="preserve"> </w:t>
      </w:r>
      <w:r w:rsidRPr="00224F62">
        <w:rPr>
          <w:rStyle w:val="TagStyle"/>
          <w:rtl/>
        </w:rPr>
        <w:t>&lt;&lt; קריאה &gt;&gt;</w:t>
      </w:r>
      <w:r w:rsidRPr="00732470">
        <w:rPr>
          <w:rStyle w:val="TagStyle"/>
          <w:rtl/>
        </w:rPr>
        <w:t xml:space="preserve"> </w:t>
      </w:r>
      <w:r>
        <w:rPr>
          <w:rtl/>
        </w:rPr>
        <w:t xml:space="preserve">   </w:t>
      </w:r>
      <w:bookmarkEnd w:id="8851"/>
    </w:p>
    <w:p w:rsidR="00576E43" w:rsidRDefault="00576E43" w:rsidP="001A2B93">
      <w:pPr>
        <w:pStyle w:val="KeepWithNext"/>
        <w:rPr>
          <w:rtl/>
        </w:rPr>
      </w:pPr>
    </w:p>
    <w:p w:rsidR="00576E43" w:rsidRDefault="00576E43" w:rsidP="001A2B93">
      <w:pPr>
        <w:rPr>
          <w:rtl/>
        </w:rPr>
      </w:pPr>
      <w:r>
        <w:rPr>
          <w:rFonts w:hint="cs"/>
          <w:rtl/>
        </w:rPr>
        <w:t>ממש לא.</w:t>
      </w:r>
    </w:p>
    <w:p w:rsidR="00576E43" w:rsidRDefault="00576E43" w:rsidP="001A2B93">
      <w:pPr>
        <w:rPr>
          <w:rtl/>
        </w:rPr>
      </w:pPr>
    </w:p>
    <w:p w:rsidR="00576E43" w:rsidRDefault="00576E43" w:rsidP="001A2B93">
      <w:pPr>
        <w:pStyle w:val="-"/>
        <w:keepNext/>
        <w:rPr>
          <w:rtl/>
        </w:rPr>
      </w:pPr>
      <w:bookmarkStart w:id="8852" w:name="ET_speakercontinue_5109_18"/>
      <w:r w:rsidRPr="00224F62">
        <w:rPr>
          <w:rStyle w:val="TagStyle"/>
          <w:rtl/>
        </w:rPr>
        <w:t xml:space="preserve"> &lt;&lt; דובר_המשך &gt;&gt;</w:t>
      </w:r>
      <w:r w:rsidRPr="00732470">
        <w:rPr>
          <w:rStyle w:val="TagStyle"/>
          <w:rtl/>
        </w:rPr>
        <w:t xml:space="preserve"> </w:t>
      </w:r>
      <w:r>
        <w:rPr>
          <w:rtl/>
        </w:rPr>
        <w:t>אלעזר שטרן (יש עתיד):</w:t>
      </w:r>
      <w:r w:rsidRPr="00732470">
        <w:rPr>
          <w:rStyle w:val="TagStyle"/>
          <w:rtl/>
        </w:rPr>
        <w:t xml:space="preserve"> </w:t>
      </w:r>
      <w:r w:rsidRPr="00224F62">
        <w:rPr>
          <w:rStyle w:val="TagStyle"/>
          <w:rtl/>
        </w:rPr>
        <w:t>&lt;&lt; דובר_המשך &gt;&gt;</w:t>
      </w:r>
      <w:r w:rsidRPr="00732470">
        <w:rPr>
          <w:rStyle w:val="TagStyle"/>
          <w:rtl/>
        </w:rPr>
        <w:t xml:space="preserve"> </w:t>
      </w:r>
      <w:r>
        <w:rPr>
          <w:rtl/>
        </w:rPr>
        <w:t xml:space="preserve">   </w:t>
      </w:r>
      <w:bookmarkEnd w:id="8852"/>
    </w:p>
    <w:p w:rsidR="00576E43" w:rsidRDefault="00576E43" w:rsidP="001A2B93">
      <w:pPr>
        <w:pStyle w:val="KeepWithNext"/>
        <w:rPr>
          <w:rtl/>
        </w:rPr>
      </w:pPr>
    </w:p>
    <w:p w:rsidR="00576E43" w:rsidRDefault="00576E43" w:rsidP="001A2B93">
      <w:pPr>
        <w:rPr>
          <w:rtl/>
        </w:rPr>
      </w:pPr>
      <w:r>
        <w:rPr>
          <w:rFonts w:hint="cs"/>
          <w:rtl/>
        </w:rPr>
        <w:t>יש כאלה שכן.</w:t>
      </w:r>
    </w:p>
    <w:p w:rsidR="00576E43" w:rsidRDefault="00576E43" w:rsidP="001A2B93">
      <w:pPr>
        <w:rPr>
          <w:rtl/>
        </w:rPr>
      </w:pPr>
      <w:bookmarkStart w:id="8853" w:name="_ETM_Q42_216000"/>
      <w:bookmarkEnd w:id="8853"/>
    </w:p>
    <w:p w:rsidR="00576E43" w:rsidRDefault="00576E43" w:rsidP="001A2B93">
      <w:pPr>
        <w:pStyle w:val="af5"/>
        <w:keepNext/>
        <w:rPr>
          <w:rtl/>
        </w:rPr>
      </w:pPr>
      <w:bookmarkStart w:id="8854" w:name="ET_interruption_6357_19"/>
      <w:r w:rsidRPr="00224F62">
        <w:rPr>
          <w:rStyle w:val="TagStyle"/>
          <w:rtl/>
        </w:rPr>
        <w:t xml:space="preserve"> &lt;&lt; קריאה &gt;&gt;</w:t>
      </w:r>
      <w:r w:rsidRPr="00732470">
        <w:rPr>
          <w:rStyle w:val="TagStyle"/>
          <w:rtl/>
        </w:rPr>
        <w:t xml:space="preserve"> </w:t>
      </w:r>
      <w:r>
        <w:rPr>
          <w:rtl/>
        </w:rPr>
        <w:t>משה סעדה (הליכוד):</w:t>
      </w:r>
      <w:r w:rsidRPr="00732470">
        <w:rPr>
          <w:rStyle w:val="TagStyle"/>
          <w:rtl/>
        </w:rPr>
        <w:t xml:space="preserve"> </w:t>
      </w:r>
      <w:r w:rsidRPr="00224F62">
        <w:rPr>
          <w:rStyle w:val="TagStyle"/>
          <w:rtl/>
        </w:rPr>
        <w:t>&lt;&lt; קריאה &gt;&gt;</w:t>
      </w:r>
      <w:r w:rsidRPr="00732470">
        <w:rPr>
          <w:rStyle w:val="TagStyle"/>
          <w:rtl/>
        </w:rPr>
        <w:t xml:space="preserve"> </w:t>
      </w:r>
      <w:r>
        <w:rPr>
          <w:rtl/>
        </w:rPr>
        <w:t xml:space="preserve">   </w:t>
      </w:r>
      <w:bookmarkEnd w:id="8854"/>
    </w:p>
    <w:p w:rsidR="00576E43" w:rsidRDefault="00576E43" w:rsidP="001A2B93">
      <w:pPr>
        <w:pStyle w:val="KeepWithNext"/>
        <w:rPr>
          <w:rtl/>
        </w:rPr>
      </w:pPr>
    </w:p>
    <w:p w:rsidR="00576E43" w:rsidRDefault="00576E43" w:rsidP="001A2B93">
      <w:pPr>
        <w:rPr>
          <w:rtl/>
        </w:rPr>
      </w:pPr>
      <w:r>
        <w:rPr>
          <w:rFonts w:hint="cs"/>
          <w:rtl/>
        </w:rPr>
        <w:t xml:space="preserve">הבת שלי </w:t>
      </w:r>
      <w:bookmarkStart w:id="8855" w:name="_ETM_Q42_218000"/>
      <w:bookmarkEnd w:id="8855"/>
      <w:r>
        <w:rPr>
          <w:rFonts w:hint="cs"/>
          <w:rtl/>
        </w:rPr>
        <w:t>- - -</w:t>
      </w:r>
    </w:p>
    <w:p w:rsidR="00576E43" w:rsidRPr="00224F62" w:rsidRDefault="00576E43" w:rsidP="001A2B93">
      <w:pPr>
        <w:rPr>
          <w:rtl/>
        </w:rPr>
      </w:pPr>
      <w:bookmarkStart w:id="8856" w:name="_ETM_Q42_219000"/>
      <w:bookmarkEnd w:id="8856"/>
    </w:p>
    <w:p w:rsidR="00576E43" w:rsidRDefault="00576E43" w:rsidP="001A2B93">
      <w:pPr>
        <w:pStyle w:val="-"/>
        <w:keepNext/>
        <w:rPr>
          <w:rtl/>
        </w:rPr>
      </w:pPr>
      <w:bookmarkStart w:id="8857" w:name="ET_speakercontinue_5109_21"/>
      <w:r w:rsidRPr="00224F62">
        <w:rPr>
          <w:rStyle w:val="TagStyle"/>
          <w:rtl/>
        </w:rPr>
        <w:t xml:space="preserve"> &lt;&lt; דובר_המשך &gt;&gt;</w:t>
      </w:r>
      <w:r w:rsidRPr="00732470">
        <w:rPr>
          <w:rStyle w:val="TagStyle"/>
          <w:rtl/>
        </w:rPr>
        <w:t xml:space="preserve"> </w:t>
      </w:r>
      <w:r>
        <w:rPr>
          <w:rtl/>
        </w:rPr>
        <w:t>אלעזר שטרן (יש עתיד):</w:t>
      </w:r>
      <w:r w:rsidRPr="00732470">
        <w:rPr>
          <w:rStyle w:val="TagStyle"/>
          <w:rtl/>
        </w:rPr>
        <w:t xml:space="preserve"> </w:t>
      </w:r>
      <w:r w:rsidRPr="00224F62">
        <w:rPr>
          <w:rStyle w:val="TagStyle"/>
          <w:rtl/>
        </w:rPr>
        <w:t>&lt;&lt; דובר_המשך &gt;&gt;</w:t>
      </w:r>
      <w:r w:rsidRPr="00732470">
        <w:rPr>
          <w:rStyle w:val="TagStyle"/>
          <w:rtl/>
        </w:rPr>
        <w:t xml:space="preserve"> </w:t>
      </w:r>
      <w:r>
        <w:rPr>
          <w:rtl/>
        </w:rPr>
        <w:t xml:space="preserve">   </w:t>
      </w:r>
      <w:bookmarkEnd w:id="8857"/>
    </w:p>
    <w:p w:rsidR="00576E43" w:rsidRDefault="00576E43" w:rsidP="001A2B93">
      <w:pPr>
        <w:pStyle w:val="KeepWithNext"/>
        <w:rPr>
          <w:rtl/>
          <w:lang w:eastAsia="he-IL"/>
        </w:rPr>
      </w:pPr>
    </w:p>
    <w:p w:rsidR="00576E43" w:rsidRDefault="00576E43" w:rsidP="001A2B93">
      <w:pPr>
        <w:rPr>
          <w:rtl/>
          <w:lang w:eastAsia="he-IL"/>
        </w:rPr>
      </w:pPr>
      <w:r>
        <w:rPr>
          <w:rFonts w:hint="cs"/>
          <w:rtl/>
          <w:lang w:eastAsia="he-IL"/>
        </w:rPr>
        <w:t>חברים שלך בממשלה, הרבנות הראשית לישראל נגד שירות נשים</w:t>
      </w:r>
      <w:bookmarkStart w:id="8858" w:name="_ETM_Q42_224000"/>
      <w:bookmarkEnd w:id="8858"/>
      <w:r>
        <w:rPr>
          <w:rFonts w:hint="cs"/>
          <w:rtl/>
          <w:lang w:eastAsia="he-IL"/>
        </w:rPr>
        <w:t xml:space="preserve"> בצה"ל.</w:t>
      </w:r>
    </w:p>
    <w:p w:rsidR="00576E43" w:rsidRDefault="00576E43" w:rsidP="001A2B93">
      <w:pPr>
        <w:rPr>
          <w:rtl/>
          <w:lang w:eastAsia="he-IL"/>
        </w:rPr>
      </w:pPr>
    </w:p>
    <w:p w:rsidR="00576E43" w:rsidRDefault="00576E43" w:rsidP="001A2B93">
      <w:pPr>
        <w:pStyle w:val="af5"/>
        <w:keepNext/>
        <w:rPr>
          <w:rtl/>
        </w:rPr>
      </w:pPr>
      <w:bookmarkStart w:id="8859" w:name="ET_interruption_6357_22"/>
      <w:r w:rsidRPr="00224F62">
        <w:rPr>
          <w:rStyle w:val="TagStyle"/>
          <w:rtl/>
        </w:rPr>
        <w:t xml:space="preserve"> &lt;&lt; קריאה &gt;&gt;</w:t>
      </w:r>
      <w:r w:rsidRPr="00732470">
        <w:rPr>
          <w:rStyle w:val="TagStyle"/>
          <w:rtl/>
        </w:rPr>
        <w:t xml:space="preserve"> </w:t>
      </w:r>
      <w:r>
        <w:rPr>
          <w:rtl/>
        </w:rPr>
        <w:t>משה סעדה (הליכוד):</w:t>
      </w:r>
      <w:r w:rsidRPr="00732470">
        <w:rPr>
          <w:rStyle w:val="TagStyle"/>
          <w:rtl/>
        </w:rPr>
        <w:t xml:space="preserve"> </w:t>
      </w:r>
      <w:r w:rsidRPr="00224F62">
        <w:rPr>
          <w:rStyle w:val="TagStyle"/>
          <w:rtl/>
        </w:rPr>
        <w:t>&lt;&lt; קריאה &gt;&gt;</w:t>
      </w:r>
      <w:r>
        <w:rPr>
          <w:rtl/>
        </w:rPr>
        <w:t xml:space="preserve">   </w:t>
      </w:r>
      <w:bookmarkEnd w:id="8859"/>
    </w:p>
    <w:p w:rsidR="00576E43" w:rsidRDefault="00576E43" w:rsidP="001A2B93">
      <w:pPr>
        <w:pStyle w:val="KeepWithNext"/>
        <w:rPr>
          <w:rtl/>
          <w:lang w:eastAsia="he-IL"/>
        </w:rPr>
      </w:pPr>
    </w:p>
    <w:p w:rsidR="00576E43" w:rsidRDefault="00576E43" w:rsidP="001A2B93">
      <w:pPr>
        <w:rPr>
          <w:rtl/>
          <w:lang w:eastAsia="he-IL"/>
        </w:rPr>
      </w:pPr>
      <w:r>
        <w:rPr>
          <w:rFonts w:hint="cs"/>
          <w:rtl/>
          <w:lang w:eastAsia="he-IL"/>
        </w:rPr>
        <w:t>הליכוד בעד.</w:t>
      </w:r>
    </w:p>
    <w:p w:rsidR="00576E43" w:rsidRDefault="00576E43" w:rsidP="001A2B93">
      <w:pPr>
        <w:rPr>
          <w:rtl/>
          <w:lang w:eastAsia="he-IL"/>
        </w:rPr>
      </w:pPr>
      <w:bookmarkStart w:id="8860" w:name="_ETM_Q42_225000"/>
      <w:bookmarkEnd w:id="8860"/>
    </w:p>
    <w:p w:rsidR="00576E43" w:rsidRDefault="00576E43" w:rsidP="001A2B93">
      <w:pPr>
        <w:pStyle w:val="-"/>
        <w:keepNext/>
        <w:rPr>
          <w:rtl/>
        </w:rPr>
      </w:pPr>
      <w:bookmarkStart w:id="8861" w:name="ET_speakercontinue_5109_23"/>
      <w:r w:rsidRPr="00224F62">
        <w:rPr>
          <w:rStyle w:val="TagStyle"/>
          <w:rtl/>
        </w:rPr>
        <w:t xml:space="preserve"> &lt;&lt; דובר_המשך &gt;&gt;</w:t>
      </w:r>
      <w:r w:rsidRPr="00732470">
        <w:rPr>
          <w:rStyle w:val="TagStyle"/>
          <w:rtl/>
        </w:rPr>
        <w:t xml:space="preserve"> </w:t>
      </w:r>
      <w:r>
        <w:rPr>
          <w:rtl/>
        </w:rPr>
        <w:t>אלעזר שטרן (יש עתיד):</w:t>
      </w:r>
      <w:r w:rsidRPr="00732470">
        <w:rPr>
          <w:rStyle w:val="TagStyle"/>
          <w:rtl/>
        </w:rPr>
        <w:t xml:space="preserve"> </w:t>
      </w:r>
      <w:r w:rsidRPr="00224F62">
        <w:rPr>
          <w:rStyle w:val="TagStyle"/>
          <w:rtl/>
        </w:rPr>
        <w:t>&lt;&lt; דובר_המשך &gt;&gt;</w:t>
      </w:r>
      <w:r>
        <w:rPr>
          <w:rtl/>
        </w:rPr>
        <w:t xml:space="preserve">   </w:t>
      </w:r>
      <w:bookmarkEnd w:id="8861"/>
    </w:p>
    <w:p w:rsidR="00576E43" w:rsidRDefault="00576E43" w:rsidP="001A2B93">
      <w:pPr>
        <w:pStyle w:val="KeepWithNext"/>
        <w:rPr>
          <w:rtl/>
          <w:lang w:eastAsia="he-IL"/>
        </w:rPr>
      </w:pPr>
    </w:p>
    <w:p w:rsidR="00576E43" w:rsidRDefault="00576E43" w:rsidP="001A2B93">
      <w:pPr>
        <w:rPr>
          <w:rtl/>
          <w:lang w:eastAsia="he-IL"/>
        </w:rPr>
      </w:pPr>
      <w:bookmarkStart w:id="8862" w:name="_ETM_Q42_226000"/>
      <w:bookmarkEnd w:id="8862"/>
      <w:r>
        <w:rPr>
          <w:rFonts w:hint="cs"/>
          <w:rtl/>
          <w:lang w:eastAsia="he-IL"/>
        </w:rPr>
        <w:t>ככה הם באים לצטט, והם חכמים.</w:t>
      </w:r>
    </w:p>
    <w:p w:rsidR="00576E43" w:rsidRDefault="00576E43" w:rsidP="001A2B93">
      <w:pPr>
        <w:rPr>
          <w:rtl/>
          <w:lang w:eastAsia="he-IL"/>
        </w:rPr>
      </w:pPr>
    </w:p>
    <w:p w:rsidR="00576E43" w:rsidRDefault="00576E43" w:rsidP="001A2B93">
      <w:pPr>
        <w:pStyle w:val="af6"/>
        <w:keepNext/>
        <w:rPr>
          <w:rtl/>
        </w:rPr>
      </w:pPr>
      <w:r w:rsidRPr="00224F62">
        <w:rPr>
          <w:rStyle w:val="TagStyle"/>
          <w:rtl/>
        </w:rPr>
        <w:t xml:space="preserve"> &lt;&lt; יור &gt;&gt;</w:t>
      </w:r>
      <w:r w:rsidRPr="00732470">
        <w:rPr>
          <w:rStyle w:val="TagStyle"/>
          <w:rtl/>
        </w:rPr>
        <w:t xml:space="preserve"> </w:t>
      </w:r>
      <w:r>
        <w:rPr>
          <w:rtl/>
        </w:rPr>
        <w:t>היו"ר לימור סון הר מלך:</w:t>
      </w:r>
      <w:r w:rsidRPr="00732470">
        <w:rPr>
          <w:rStyle w:val="TagStyle"/>
          <w:rtl/>
        </w:rPr>
        <w:t xml:space="preserve"> </w:t>
      </w:r>
      <w:r w:rsidRPr="00224F62">
        <w:rPr>
          <w:rStyle w:val="TagStyle"/>
          <w:rtl/>
        </w:rPr>
        <w:t>&lt;&lt; יור &gt;&gt;</w:t>
      </w:r>
      <w:r>
        <w:rPr>
          <w:rtl/>
        </w:rPr>
        <w:t xml:space="preserve">   </w:t>
      </w:r>
    </w:p>
    <w:p w:rsidR="00576E43" w:rsidRDefault="00576E43" w:rsidP="001A2B93">
      <w:pPr>
        <w:pStyle w:val="KeepWithNext"/>
        <w:rPr>
          <w:rtl/>
          <w:lang w:eastAsia="he-IL"/>
        </w:rPr>
      </w:pPr>
    </w:p>
    <w:p w:rsidR="00576E43" w:rsidRDefault="00576E43" w:rsidP="001A2B93">
      <w:pPr>
        <w:rPr>
          <w:rtl/>
          <w:lang w:eastAsia="he-IL"/>
        </w:rPr>
      </w:pPr>
      <w:r>
        <w:rPr>
          <w:rFonts w:hint="cs"/>
          <w:rtl/>
          <w:lang w:eastAsia="he-IL"/>
        </w:rPr>
        <w:t>תודה רבה.</w:t>
      </w:r>
    </w:p>
    <w:p w:rsidR="00576E43" w:rsidRDefault="00576E43" w:rsidP="001A2B93">
      <w:pPr>
        <w:rPr>
          <w:rtl/>
          <w:lang w:eastAsia="he-IL"/>
        </w:rPr>
      </w:pPr>
    </w:p>
    <w:p w:rsidR="00576E43" w:rsidRDefault="00576E43" w:rsidP="001A2B93">
      <w:pPr>
        <w:pStyle w:val="-"/>
        <w:keepNext/>
        <w:rPr>
          <w:rtl/>
        </w:rPr>
      </w:pPr>
      <w:bookmarkStart w:id="8863" w:name="ET_speakercontinue_5109_25"/>
      <w:r w:rsidRPr="00224F62">
        <w:rPr>
          <w:rStyle w:val="TagStyle"/>
          <w:rtl/>
        </w:rPr>
        <w:t xml:space="preserve"> &lt;&lt; דובר_המשך &gt;&gt;</w:t>
      </w:r>
      <w:r w:rsidRPr="00732470">
        <w:rPr>
          <w:rStyle w:val="TagStyle"/>
          <w:rtl/>
        </w:rPr>
        <w:t xml:space="preserve"> </w:t>
      </w:r>
      <w:r>
        <w:rPr>
          <w:rtl/>
        </w:rPr>
        <w:t>אלעזר שטרן (יש עתיד):</w:t>
      </w:r>
      <w:r w:rsidRPr="00732470">
        <w:rPr>
          <w:rStyle w:val="TagStyle"/>
          <w:rtl/>
        </w:rPr>
        <w:t xml:space="preserve"> </w:t>
      </w:r>
      <w:r w:rsidRPr="00224F62">
        <w:rPr>
          <w:rStyle w:val="TagStyle"/>
          <w:rtl/>
        </w:rPr>
        <w:t>&lt;&lt; דובר_המשך &gt;&gt;</w:t>
      </w:r>
      <w:r>
        <w:rPr>
          <w:rtl/>
        </w:rPr>
        <w:t xml:space="preserve">   </w:t>
      </w:r>
      <w:bookmarkEnd w:id="8863"/>
    </w:p>
    <w:p w:rsidR="00576E43" w:rsidRDefault="00576E43" w:rsidP="001A2B93">
      <w:pPr>
        <w:pStyle w:val="KeepWithNext"/>
        <w:rPr>
          <w:rtl/>
          <w:lang w:eastAsia="he-IL"/>
        </w:rPr>
      </w:pPr>
    </w:p>
    <w:p w:rsidR="00576E43" w:rsidRDefault="00576E43" w:rsidP="001A2B93">
      <w:pPr>
        <w:rPr>
          <w:rtl/>
          <w:lang w:eastAsia="he-IL"/>
        </w:rPr>
      </w:pPr>
      <w:r>
        <w:rPr>
          <w:rFonts w:hint="cs"/>
          <w:rtl/>
          <w:lang w:eastAsia="he-IL"/>
        </w:rPr>
        <w:t xml:space="preserve">תבואו, </w:t>
      </w:r>
      <w:bookmarkStart w:id="8864" w:name="_ETM_Q42_228000"/>
      <w:bookmarkEnd w:id="8864"/>
      <w:r>
        <w:rPr>
          <w:rFonts w:hint="cs"/>
          <w:rtl/>
          <w:lang w:eastAsia="he-IL"/>
        </w:rPr>
        <w:t>תנסו להוציא את הנשים מצה"ל. ואולי יותר מהכול: תפסיקו לחנך</w:t>
      </w:r>
      <w:bookmarkStart w:id="8865" w:name="_ETM_Q42_238000"/>
      <w:bookmarkEnd w:id="8865"/>
      <w:r>
        <w:rPr>
          <w:rFonts w:hint="cs"/>
          <w:rtl/>
          <w:lang w:eastAsia="he-IL"/>
        </w:rPr>
        <w:t xml:space="preserve"> את הנוער שלכם להיות סוטים.</w:t>
      </w:r>
    </w:p>
    <w:p w:rsidR="00576E43" w:rsidRDefault="00576E43" w:rsidP="001A2B93">
      <w:pPr>
        <w:rPr>
          <w:rtl/>
          <w:lang w:eastAsia="he-IL"/>
        </w:rPr>
      </w:pPr>
      <w:bookmarkStart w:id="8866" w:name="_ETM_Q42_236000"/>
      <w:bookmarkEnd w:id="8866"/>
    </w:p>
    <w:p w:rsidR="00576E43" w:rsidRDefault="00576E43" w:rsidP="001A2B93">
      <w:pPr>
        <w:pStyle w:val="af6"/>
        <w:keepNext/>
        <w:rPr>
          <w:rtl/>
        </w:rPr>
      </w:pPr>
      <w:r w:rsidRPr="00224F62">
        <w:rPr>
          <w:rStyle w:val="TagStyle"/>
          <w:rtl/>
        </w:rPr>
        <w:t xml:space="preserve"> &lt;&lt; יור &gt;&gt;</w:t>
      </w:r>
      <w:r w:rsidRPr="00732470">
        <w:rPr>
          <w:rStyle w:val="TagStyle"/>
          <w:rtl/>
        </w:rPr>
        <w:t xml:space="preserve"> </w:t>
      </w:r>
      <w:r>
        <w:rPr>
          <w:rtl/>
        </w:rPr>
        <w:t>היו"ר לימור סון הר מלך:</w:t>
      </w:r>
      <w:r w:rsidRPr="00732470">
        <w:rPr>
          <w:rStyle w:val="TagStyle"/>
          <w:rtl/>
        </w:rPr>
        <w:t xml:space="preserve"> </w:t>
      </w:r>
      <w:r w:rsidRPr="00224F62">
        <w:rPr>
          <w:rStyle w:val="TagStyle"/>
          <w:rtl/>
        </w:rPr>
        <w:t>&lt;&lt; יור &gt;&gt;</w:t>
      </w:r>
      <w:r>
        <w:rPr>
          <w:rtl/>
        </w:rPr>
        <w:t xml:space="preserve">   </w:t>
      </w:r>
    </w:p>
    <w:p w:rsidR="00576E43" w:rsidRDefault="00576E43" w:rsidP="001A2B93">
      <w:pPr>
        <w:pStyle w:val="KeepWithNext"/>
        <w:rPr>
          <w:rtl/>
          <w:lang w:eastAsia="he-IL"/>
        </w:rPr>
      </w:pPr>
    </w:p>
    <w:p w:rsidR="00576E43" w:rsidRDefault="00576E43" w:rsidP="001A2B93">
      <w:pPr>
        <w:rPr>
          <w:rtl/>
          <w:lang w:eastAsia="he-IL"/>
        </w:rPr>
      </w:pPr>
      <w:bookmarkStart w:id="8867" w:name="_ETM_Q42_237000"/>
      <w:bookmarkEnd w:id="8867"/>
      <w:r>
        <w:rPr>
          <w:rFonts w:hint="cs"/>
          <w:rtl/>
          <w:lang w:eastAsia="he-IL"/>
        </w:rPr>
        <w:t>תודה רבה.</w:t>
      </w:r>
    </w:p>
    <w:p w:rsidR="00576E43" w:rsidRDefault="00576E43" w:rsidP="001A2B93">
      <w:pPr>
        <w:rPr>
          <w:rtl/>
          <w:lang w:eastAsia="he-IL"/>
        </w:rPr>
      </w:pPr>
      <w:bookmarkStart w:id="8868" w:name="_ETM_Q42_239000"/>
      <w:bookmarkEnd w:id="8868"/>
    </w:p>
    <w:p w:rsidR="00576E43" w:rsidRDefault="00576E43" w:rsidP="001A2B93">
      <w:pPr>
        <w:pStyle w:val="-"/>
        <w:keepNext/>
        <w:rPr>
          <w:rtl/>
        </w:rPr>
      </w:pPr>
      <w:bookmarkStart w:id="8869" w:name="ET_speakercontinue_5109_27"/>
      <w:r w:rsidRPr="00224F62">
        <w:rPr>
          <w:rStyle w:val="TagStyle"/>
          <w:rtl/>
        </w:rPr>
        <w:t xml:space="preserve"> &lt;&lt; דובר_המשך &gt;&gt;</w:t>
      </w:r>
      <w:r w:rsidRPr="00732470">
        <w:rPr>
          <w:rStyle w:val="TagStyle"/>
          <w:rtl/>
        </w:rPr>
        <w:t xml:space="preserve"> </w:t>
      </w:r>
      <w:r>
        <w:rPr>
          <w:rtl/>
        </w:rPr>
        <w:t>אלעזר שטרן (יש עתיד):</w:t>
      </w:r>
      <w:r w:rsidRPr="00732470">
        <w:rPr>
          <w:rStyle w:val="TagStyle"/>
          <w:rtl/>
        </w:rPr>
        <w:t xml:space="preserve"> </w:t>
      </w:r>
      <w:r w:rsidRPr="00224F62">
        <w:rPr>
          <w:rStyle w:val="TagStyle"/>
          <w:rtl/>
        </w:rPr>
        <w:t>&lt;&lt; דובר_המשך &gt;&gt;</w:t>
      </w:r>
      <w:r>
        <w:rPr>
          <w:rtl/>
        </w:rPr>
        <w:t xml:space="preserve">   </w:t>
      </w:r>
      <w:bookmarkEnd w:id="8869"/>
    </w:p>
    <w:p w:rsidR="00576E43" w:rsidRDefault="00576E43" w:rsidP="001A2B93">
      <w:pPr>
        <w:pStyle w:val="KeepWithNext"/>
        <w:rPr>
          <w:rtl/>
          <w:lang w:eastAsia="he-IL"/>
        </w:rPr>
      </w:pPr>
    </w:p>
    <w:p w:rsidR="00576E43" w:rsidRDefault="00576E43" w:rsidP="001A2B93">
      <w:pPr>
        <w:rPr>
          <w:rtl/>
          <w:lang w:eastAsia="he-IL"/>
        </w:rPr>
      </w:pPr>
      <w:bookmarkStart w:id="8870" w:name="_ETM_Q42_241000"/>
      <w:bookmarkEnd w:id="8870"/>
      <w:r>
        <w:rPr>
          <w:rFonts w:hint="cs"/>
          <w:rtl/>
          <w:lang w:eastAsia="he-IL"/>
        </w:rPr>
        <w:t>אפשר לשמוע גם שירת נשים</w:t>
      </w:r>
      <w:bookmarkStart w:id="8871" w:name="_ETM_Q42_244000"/>
      <w:bookmarkEnd w:id="8871"/>
      <w:r>
        <w:rPr>
          <w:rFonts w:hint="cs"/>
          <w:rtl/>
          <w:lang w:eastAsia="he-IL"/>
        </w:rPr>
        <w:t xml:space="preserve"> וגם שפרמדיקיות בצה"ל יצילו חיים.</w:t>
      </w:r>
    </w:p>
    <w:p w:rsidR="00576E43" w:rsidRDefault="00576E43" w:rsidP="001A2B93">
      <w:pPr>
        <w:rPr>
          <w:rtl/>
          <w:lang w:eastAsia="he-IL"/>
        </w:rPr>
      </w:pPr>
    </w:p>
    <w:p w:rsidR="00576E43" w:rsidRDefault="00576E43" w:rsidP="001A2B93">
      <w:pPr>
        <w:pStyle w:val="af6"/>
        <w:keepNext/>
        <w:rPr>
          <w:rtl/>
        </w:rPr>
      </w:pPr>
      <w:r w:rsidRPr="00224F62">
        <w:rPr>
          <w:rStyle w:val="TagStyle"/>
          <w:rtl/>
        </w:rPr>
        <w:t xml:space="preserve"> &lt;&lt; יור &gt;&gt;</w:t>
      </w:r>
      <w:r w:rsidRPr="00732470">
        <w:rPr>
          <w:rStyle w:val="TagStyle"/>
          <w:rtl/>
        </w:rPr>
        <w:t xml:space="preserve"> </w:t>
      </w:r>
      <w:r>
        <w:rPr>
          <w:rtl/>
        </w:rPr>
        <w:t>היו"ר לימור סון הר מלך:</w:t>
      </w:r>
      <w:r w:rsidRPr="00732470">
        <w:rPr>
          <w:rStyle w:val="TagStyle"/>
          <w:rtl/>
        </w:rPr>
        <w:t xml:space="preserve"> </w:t>
      </w:r>
      <w:r w:rsidRPr="00224F62">
        <w:rPr>
          <w:rStyle w:val="TagStyle"/>
          <w:rtl/>
        </w:rPr>
        <w:t>&lt;&lt; יור &gt;&gt;</w:t>
      </w:r>
      <w:r>
        <w:rPr>
          <w:rtl/>
        </w:rPr>
        <w:t xml:space="preserve">   </w:t>
      </w:r>
    </w:p>
    <w:p w:rsidR="00576E43" w:rsidRDefault="00576E43" w:rsidP="001A2B93">
      <w:pPr>
        <w:pStyle w:val="KeepWithNext"/>
        <w:rPr>
          <w:rtl/>
          <w:lang w:eastAsia="he-IL"/>
        </w:rPr>
      </w:pPr>
    </w:p>
    <w:p w:rsidR="00576E43" w:rsidRDefault="00576E43" w:rsidP="001A2B93">
      <w:pPr>
        <w:rPr>
          <w:rtl/>
          <w:lang w:eastAsia="he-IL"/>
        </w:rPr>
      </w:pPr>
      <w:bookmarkStart w:id="8872" w:name="_ETM_Q42_247000"/>
      <w:bookmarkEnd w:id="8872"/>
      <w:r>
        <w:rPr>
          <w:rFonts w:hint="cs"/>
          <w:rtl/>
          <w:lang w:eastAsia="he-IL"/>
        </w:rPr>
        <w:t>תודה. תודה. חברת הכנסת מרב מיכאלי, בבקשה.</w:t>
      </w:r>
    </w:p>
    <w:p w:rsidR="00576E43" w:rsidRDefault="00576E43" w:rsidP="001A2B93">
      <w:pPr>
        <w:ind w:firstLine="0"/>
        <w:rPr>
          <w:rtl/>
        </w:rPr>
      </w:pPr>
      <w:bookmarkStart w:id="8873" w:name="_ETM_Q42_251000"/>
      <w:bookmarkStart w:id="8874" w:name="_ETM_Q42_256000"/>
      <w:bookmarkEnd w:id="8873"/>
      <w:bookmarkEnd w:id="8874"/>
    </w:p>
    <w:p w:rsidR="00576E43" w:rsidRDefault="00576E43" w:rsidP="001A2B93">
      <w:pPr>
        <w:pStyle w:val="a4"/>
        <w:keepNext/>
        <w:rPr>
          <w:rtl/>
        </w:rPr>
      </w:pPr>
      <w:bookmarkStart w:id="8875" w:name="ET_speaker_5090_7"/>
      <w:r w:rsidRPr="00224F62">
        <w:rPr>
          <w:rStyle w:val="TagStyle"/>
          <w:rtl/>
        </w:rPr>
        <w:t xml:space="preserve"> &lt;&lt; דובר &gt;&gt;</w:t>
      </w:r>
      <w:r w:rsidRPr="00CA7C6A">
        <w:rPr>
          <w:rStyle w:val="TagStyle"/>
          <w:rtl/>
        </w:rPr>
        <w:t xml:space="preserve"> </w:t>
      </w:r>
      <w:bookmarkStart w:id="8876" w:name="_Toc221622970"/>
      <w:r>
        <w:rPr>
          <w:rtl/>
        </w:rPr>
        <w:t>מרב מיכאלי (העבודה):</w:t>
      </w:r>
      <w:bookmarkEnd w:id="8876"/>
      <w:r w:rsidRPr="00CA7C6A">
        <w:rPr>
          <w:rStyle w:val="TagStyle"/>
          <w:rtl/>
        </w:rPr>
        <w:t xml:space="preserve"> </w:t>
      </w:r>
      <w:r w:rsidRPr="00224F62">
        <w:rPr>
          <w:rStyle w:val="TagStyle"/>
          <w:rtl/>
        </w:rPr>
        <w:t>&lt;&lt; דובר &gt;&gt;</w:t>
      </w:r>
      <w:r>
        <w:rPr>
          <w:rtl/>
        </w:rPr>
        <w:t xml:space="preserve">   </w:t>
      </w:r>
      <w:bookmarkEnd w:id="8875"/>
    </w:p>
    <w:p w:rsidR="00576E43" w:rsidRDefault="00576E43" w:rsidP="001A2B93">
      <w:pPr>
        <w:pStyle w:val="KeepWithNext"/>
        <w:rPr>
          <w:rtl/>
        </w:rPr>
      </w:pPr>
    </w:p>
    <w:p w:rsidR="00576E43" w:rsidRDefault="00576E43" w:rsidP="001A2B93">
      <w:pPr>
        <w:rPr>
          <w:rtl/>
        </w:rPr>
      </w:pPr>
      <w:r>
        <w:rPr>
          <w:rFonts w:hint="cs"/>
          <w:rtl/>
        </w:rPr>
        <w:t xml:space="preserve">תודה. לא יודעת אם שמעתם, אבל ראש הממשלה הגיע לוועדת החוץ והביטחון </w:t>
      </w:r>
      <w:bookmarkStart w:id="8877" w:name="_ETM_Q42_296000"/>
      <w:bookmarkEnd w:id="8877"/>
      <w:r>
        <w:rPr>
          <w:rFonts w:hint="cs"/>
          <w:rtl/>
        </w:rPr>
        <w:t xml:space="preserve">ואמר שהוא מוצא לנכון לשתף את הוועדה בדברים שהוא אמר </w:t>
      </w:r>
      <w:bookmarkStart w:id="8878" w:name="_ETM_Q42_304000"/>
      <w:bookmarkEnd w:id="8878"/>
      <w:r>
        <w:rPr>
          <w:rFonts w:hint="cs"/>
          <w:rtl/>
        </w:rPr>
        <w:t>בפורום החסוי, בחקירה של מבקר המדינה. אז לי יש השראה מראש הממשלה, ואני רוצה</w:t>
      </w:r>
      <w:bookmarkStart w:id="8879" w:name="_ETM_Q42_311000"/>
      <w:bookmarkEnd w:id="8879"/>
      <w:r>
        <w:rPr>
          <w:rFonts w:hint="cs"/>
          <w:rtl/>
        </w:rPr>
        <w:t xml:space="preserve"> לשתף אתכן ואתכם בדברים שאני אמרתי לראש הממשלה באותו</w:t>
      </w:r>
      <w:bookmarkStart w:id="8880" w:name="_ETM_Q42_315000"/>
      <w:bookmarkEnd w:id="8880"/>
      <w:r>
        <w:rPr>
          <w:rFonts w:hint="cs"/>
          <w:rtl/>
        </w:rPr>
        <w:t xml:space="preserve"> דיון חסוי, אחרי שהוא הוציא את הדברים החלקיים, המוטים,</w:t>
      </w:r>
      <w:bookmarkStart w:id="8881" w:name="_ETM_Q42_323000"/>
      <w:bookmarkEnd w:id="8881"/>
      <w:r>
        <w:rPr>
          <w:rFonts w:hint="cs"/>
          <w:rtl/>
        </w:rPr>
        <w:t xml:space="preserve"> המגמתיים, שהוא הוציא מהפרוטוקולים האלה.</w:t>
      </w:r>
    </w:p>
    <w:p w:rsidR="00576E43" w:rsidRDefault="00576E43" w:rsidP="001A2B93">
      <w:pPr>
        <w:rPr>
          <w:rtl/>
        </w:rPr>
      </w:pPr>
    </w:p>
    <w:p w:rsidR="00576E43" w:rsidRDefault="00576E43" w:rsidP="001A2B93">
      <w:pPr>
        <w:rPr>
          <w:rtl/>
        </w:rPr>
      </w:pPr>
      <w:r>
        <w:rPr>
          <w:rFonts w:hint="cs"/>
          <w:rtl/>
        </w:rPr>
        <w:t>אמרתי: ראש הממשלה,</w:t>
      </w:r>
      <w:bookmarkStart w:id="8882" w:name="_ETM_Q42_329000"/>
      <w:bookmarkEnd w:id="8882"/>
      <w:r>
        <w:rPr>
          <w:rFonts w:hint="cs"/>
          <w:rtl/>
        </w:rPr>
        <w:t xml:space="preserve"> אתה צריך להיות מאוד מרוצה מהדיון הזה. באמת, כפיים. </w:t>
      </w:r>
      <w:bookmarkStart w:id="8883" w:name="_ETM_Q42_332000"/>
      <w:bookmarkEnd w:id="8883"/>
      <w:r>
        <w:rPr>
          <w:rFonts w:hint="cs"/>
          <w:rtl/>
        </w:rPr>
        <w:t>ניכר שהתכוננת היטב; המחזת את הדברים בצורה מאוד יפה, כולל</w:t>
      </w:r>
      <w:bookmarkStart w:id="8884" w:name="_ETM_Q42_336000"/>
      <w:bookmarkEnd w:id="8884"/>
      <w:r>
        <w:rPr>
          <w:rFonts w:hint="cs"/>
          <w:rtl/>
        </w:rPr>
        <w:t xml:space="preserve"> הרמת הטון והדפיקות על השולחן. זה היה יפה מאוד מאוד. אחרי הכול, הדבר שאתה באמת מצוין בו זו הנדסת תודעה.</w:t>
      </w:r>
      <w:bookmarkStart w:id="8885" w:name="_ETM_Q42_347000"/>
      <w:bookmarkEnd w:id="8885"/>
      <w:r>
        <w:rPr>
          <w:rFonts w:hint="cs"/>
          <w:rtl/>
        </w:rPr>
        <w:t xml:space="preserve"> באת לכאן לעשות הנדסת תודעה, ועשית את זה על הצד </w:t>
      </w:r>
      <w:bookmarkStart w:id="8886" w:name="_ETM_Q42_349000"/>
      <w:bookmarkEnd w:id="8886"/>
      <w:r>
        <w:rPr>
          <w:rFonts w:hint="cs"/>
          <w:rtl/>
        </w:rPr>
        <w:t xml:space="preserve">הטוב ביותר. </w:t>
      </w:r>
    </w:p>
    <w:p w:rsidR="00576E43" w:rsidRDefault="00576E43" w:rsidP="001A2B93">
      <w:pPr>
        <w:rPr>
          <w:rtl/>
        </w:rPr>
      </w:pPr>
      <w:bookmarkStart w:id="8887" w:name="_ETM_Q42_363701"/>
      <w:bookmarkStart w:id="8888" w:name="_ETM_Q42_363788"/>
      <w:bookmarkEnd w:id="8887"/>
      <w:bookmarkEnd w:id="8888"/>
    </w:p>
    <w:p w:rsidR="00576E43" w:rsidRDefault="00576E43" w:rsidP="001A2B93">
      <w:pPr>
        <w:rPr>
          <w:rtl/>
        </w:rPr>
      </w:pPr>
      <w:bookmarkStart w:id="8889" w:name="_ETM_Q42_363817"/>
      <w:bookmarkStart w:id="8890" w:name="_ETM_Q42_363850"/>
      <w:bookmarkEnd w:id="8889"/>
      <w:bookmarkEnd w:id="8890"/>
      <w:r>
        <w:rPr>
          <w:rFonts w:hint="cs"/>
          <w:rtl/>
        </w:rPr>
        <w:t>בביטחון, איך לומר? פחות. הרבה</w:t>
      </w:r>
      <w:bookmarkStart w:id="8891" w:name="_ETM_Q42_369736"/>
      <w:bookmarkEnd w:id="8891"/>
      <w:r>
        <w:rPr>
          <w:rFonts w:hint="cs"/>
          <w:rtl/>
        </w:rPr>
        <w:t xml:space="preserve"> הרבה פחות. </w:t>
      </w:r>
      <w:bookmarkStart w:id="8892" w:name="_ETM_Q42_354000"/>
      <w:bookmarkEnd w:id="8892"/>
      <w:r>
        <w:rPr>
          <w:rFonts w:hint="cs"/>
          <w:rtl/>
        </w:rPr>
        <w:t>תראה, הרי אתה עושה הרבה דברים מטונפים, וזה, צריך להגיד, אחד הכי מטונפים שלך. באת לפה, קראת מתוך פרוטוקולים של קבינטים חסויים ומתוך</w:t>
      </w:r>
      <w:bookmarkStart w:id="8893" w:name="_ETM_Q42_368000"/>
      <w:bookmarkEnd w:id="8893"/>
      <w:r>
        <w:rPr>
          <w:rFonts w:hint="cs"/>
          <w:rtl/>
        </w:rPr>
        <w:t xml:space="preserve"> מסמכי מודיעין. ציטטת אנשים שאין להם היום גישה לפרוטוקולים</w:t>
      </w:r>
      <w:bookmarkStart w:id="8894" w:name="_ETM_Q42_374000"/>
      <w:bookmarkEnd w:id="8894"/>
      <w:r>
        <w:rPr>
          <w:rFonts w:hint="cs"/>
          <w:rtl/>
        </w:rPr>
        <w:t xml:space="preserve"> האלה – הם לא יכולים לענות לך – ועשית את זה באופן סלקטיבי </w:t>
      </w:r>
      <w:r>
        <w:rPr>
          <w:rtl/>
        </w:rPr>
        <w:t>–</w:t>
      </w:r>
      <w:r>
        <w:rPr>
          <w:rFonts w:hint="cs"/>
          <w:rtl/>
        </w:rPr>
        <w:t xml:space="preserve"> אפילו אם עוד</w:t>
      </w:r>
      <w:bookmarkStart w:id="8895" w:name="_ETM_Q42_382000"/>
      <w:bookmarkEnd w:id="8895"/>
      <w:r>
        <w:rPr>
          <w:rFonts w:hint="cs"/>
          <w:rtl/>
        </w:rPr>
        <w:t xml:space="preserve"> נגיד שזה לא מגמתי, סתם סלקטיבי. סידרת לעצמך עוד פרוטוקול עכשיו שמראה את הנרטיב שלך. והנרטיב שלך הוא כמובן: אתה רצית להיות חזק, לתקוף את חמאס, לערוף את ראשי חמאס, </w:t>
      </w:r>
      <w:bookmarkStart w:id="8896" w:name="_ETM_Q42_398000"/>
      <w:bookmarkEnd w:id="8896"/>
      <w:r>
        <w:rPr>
          <w:rFonts w:hint="cs"/>
          <w:rtl/>
        </w:rPr>
        <w:t xml:space="preserve">וראשי מערכת הביטחון לא נתנו לך. הם חלשים, הם נמנעים, הם לא מעוניינים כמוך בביטחון ישראל. </w:t>
      </w:r>
    </w:p>
    <w:p w:rsidR="00576E43" w:rsidRDefault="00576E43" w:rsidP="001A2B93">
      <w:pPr>
        <w:rPr>
          <w:rtl/>
        </w:rPr>
      </w:pPr>
      <w:bookmarkStart w:id="8897" w:name="_ETM_Q42_411162"/>
      <w:bookmarkStart w:id="8898" w:name="_ETM_Q42_411198"/>
      <w:bookmarkEnd w:id="8897"/>
      <w:bookmarkEnd w:id="8898"/>
    </w:p>
    <w:p w:rsidR="00576E43" w:rsidRDefault="00576E43" w:rsidP="001A2B93">
      <w:pPr>
        <w:rPr>
          <w:rtl/>
        </w:rPr>
      </w:pPr>
      <w:bookmarkStart w:id="8899" w:name="_ETM_Q42_411288"/>
      <w:bookmarkStart w:id="8900" w:name="_ETM_Q42_411323"/>
      <w:bookmarkEnd w:id="8899"/>
      <w:bookmarkEnd w:id="8900"/>
      <w:r>
        <w:rPr>
          <w:rFonts w:hint="cs"/>
          <w:rtl/>
        </w:rPr>
        <w:t xml:space="preserve">בקיצור, אתה כמובן, כרגיל, </w:t>
      </w:r>
      <w:bookmarkStart w:id="8901" w:name="_ETM_Q42_408000"/>
      <w:bookmarkEnd w:id="8901"/>
      <w:r>
        <w:rPr>
          <w:rFonts w:hint="cs"/>
          <w:rtl/>
        </w:rPr>
        <w:t xml:space="preserve">קורבן. </w:t>
      </w:r>
      <w:bookmarkStart w:id="8902" w:name="_ETM_Q42_410000"/>
      <w:bookmarkEnd w:id="8902"/>
      <w:r>
        <w:rPr>
          <w:rFonts w:hint="cs"/>
          <w:rtl/>
        </w:rPr>
        <w:t>אבל מילא קורבן, אתה הרי לא ראש ממשלה של קדנציה ראשונה שהמערכת מסובבת אותו. אתה היית אז 15 שנה ראש</w:t>
      </w:r>
      <w:bookmarkStart w:id="8903" w:name="_ETM_Q42_422000"/>
      <w:bookmarkEnd w:id="8903"/>
      <w:r>
        <w:rPr>
          <w:rFonts w:hint="cs"/>
          <w:rtl/>
        </w:rPr>
        <w:t xml:space="preserve"> ממשלה. אז מה אתה אומר לי בעצם?</w:t>
      </w:r>
      <w:r>
        <w:rPr>
          <w:rFonts w:hint="cs"/>
        </w:rPr>
        <w:t xml:space="preserve"> </w:t>
      </w:r>
      <w:r>
        <w:rPr>
          <w:rFonts w:hint="cs"/>
          <w:rtl/>
        </w:rPr>
        <w:t>שאתה ראש ממשלה סמרטוט?</w:t>
      </w:r>
      <w:r>
        <w:rPr>
          <w:rFonts w:hint="cs"/>
        </w:rPr>
        <w:t xml:space="preserve"> </w:t>
      </w:r>
      <w:r>
        <w:rPr>
          <w:rFonts w:hint="cs"/>
          <w:rtl/>
        </w:rPr>
        <w:t xml:space="preserve">פשוט סמרטוט, שלא מסוגל לגרום למערכת להתיישר ולעשות את מה שאתה רוצה? כן, כן, סמרטוט. אני לא אומרת, אני שואלת – כי אחרת איך זה הגיוני? איך זה יכול להיות? אתה הרי מינית שלושה מהרמטכ"לים האלה; שלושה מראשי השב"כ האלה – לא יכולת בראיון לפני להגיד להם, זה מה שאני רוצה לעשות עם חמאס, האם אתם מסוגלים </w:t>
      </w:r>
      <w:r>
        <w:t>to deliver</w:t>
      </w:r>
      <w:r>
        <w:rPr>
          <w:rFonts w:hint="cs"/>
          <w:rtl/>
        </w:rPr>
        <w:t xml:space="preserve"> – להביא את הדבר </w:t>
      </w:r>
      <w:bookmarkStart w:id="8904" w:name="_ETM_Q42_454000"/>
      <w:bookmarkEnd w:id="8904"/>
      <w:r>
        <w:rPr>
          <w:rFonts w:hint="cs"/>
          <w:rtl/>
        </w:rPr>
        <w:t xml:space="preserve">הזה? אמר שאלה נכונה, אבל הייתה קונספציה. </w:t>
      </w:r>
    </w:p>
    <w:p w:rsidR="00576E43" w:rsidRDefault="00576E43" w:rsidP="001A2B93">
      <w:pPr>
        <w:rPr>
          <w:rtl/>
        </w:rPr>
      </w:pPr>
      <w:bookmarkStart w:id="8905" w:name="_ETM_Q42_457000"/>
      <w:bookmarkEnd w:id="8905"/>
    </w:p>
    <w:p w:rsidR="00576E43" w:rsidRDefault="00576E43" w:rsidP="001A2B93">
      <w:pPr>
        <w:rPr>
          <w:rtl/>
        </w:rPr>
      </w:pPr>
      <w:bookmarkStart w:id="8906" w:name="_ETM_Q42_458000"/>
      <w:bookmarkEnd w:id="8906"/>
      <w:r>
        <w:rPr>
          <w:rFonts w:hint="cs"/>
          <w:rtl/>
        </w:rPr>
        <w:t xml:space="preserve">ובכן, אדוני ראש </w:t>
      </w:r>
      <w:bookmarkStart w:id="8907" w:name="_ETM_Q42_459000"/>
      <w:bookmarkEnd w:id="8907"/>
      <w:r>
        <w:rPr>
          <w:rFonts w:hint="cs"/>
          <w:rtl/>
        </w:rPr>
        <w:t>הממשלה, כמובן שרק אתה לא שותף לקונספציה. הקונספציה הייתה של</w:t>
      </w:r>
      <w:bookmarkStart w:id="8908" w:name="_ETM_Q42_465000"/>
      <w:bookmarkEnd w:id="8908"/>
      <w:r>
        <w:rPr>
          <w:rFonts w:hint="cs"/>
          <w:rtl/>
        </w:rPr>
        <w:t xml:space="preserve"> כולם, רק אתה במקרה לא הזכרת בדבריך את הכסף הקטרי לחמאס; את</w:t>
      </w:r>
      <w:bookmarkStart w:id="8909" w:name="_ETM_Q42_470000"/>
      <w:bookmarkEnd w:id="8909"/>
      <w:r>
        <w:rPr>
          <w:rFonts w:hint="cs"/>
          <w:rtl/>
        </w:rPr>
        <w:t xml:space="preserve"> היועצים בלשכה שמקבלים כסף מחמאס בשביל לעשות קמפיין נגד מצרים. </w:t>
      </w:r>
    </w:p>
    <w:p w:rsidR="00576E43" w:rsidRDefault="00576E43" w:rsidP="001A2B93">
      <w:pPr>
        <w:rPr>
          <w:rtl/>
        </w:rPr>
      </w:pPr>
    </w:p>
    <w:p w:rsidR="00576E43" w:rsidRDefault="00576E43" w:rsidP="001A2B93">
      <w:pPr>
        <w:pStyle w:val="af6"/>
        <w:keepNext/>
        <w:rPr>
          <w:rtl/>
        </w:rPr>
      </w:pPr>
      <w:r w:rsidRPr="00224F62">
        <w:rPr>
          <w:rStyle w:val="TagStyle"/>
          <w:rtl/>
        </w:rPr>
        <w:t xml:space="preserve"> &lt;&lt; יור &gt;&gt;</w:t>
      </w:r>
      <w:r w:rsidRPr="008A02E7">
        <w:rPr>
          <w:rStyle w:val="TagStyle"/>
          <w:rtl/>
        </w:rPr>
        <w:t xml:space="preserve"> </w:t>
      </w:r>
      <w:r>
        <w:rPr>
          <w:rtl/>
        </w:rPr>
        <w:t>היו"ר לימור סון הר מלך:</w:t>
      </w:r>
      <w:r w:rsidRPr="008A02E7">
        <w:rPr>
          <w:rStyle w:val="TagStyle"/>
          <w:rtl/>
        </w:rPr>
        <w:t xml:space="preserve"> </w:t>
      </w:r>
      <w:r w:rsidRPr="00224F62">
        <w:rPr>
          <w:rStyle w:val="TagStyle"/>
          <w:rtl/>
        </w:rPr>
        <w:t>&lt;&lt; יור &gt;&gt;</w:t>
      </w:r>
      <w:r>
        <w:rPr>
          <w:rtl/>
        </w:rPr>
        <w:t xml:space="preserve">   </w:t>
      </w:r>
    </w:p>
    <w:p w:rsidR="00576E43" w:rsidRDefault="00576E43" w:rsidP="001A2B93">
      <w:pPr>
        <w:pStyle w:val="KeepWithNext"/>
        <w:rPr>
          <w:rtl/>
        </w:rPr>
      </w:pPr>
    </w:p>
    <w:p w:rsidR="00576E43" w:rsidRDefault="00576E43" w:rsidP="001A2B93">
      <w:pPr>
        <w:rPr>
          <w:rtl/>
        </w:rPr>
      </w:pPr>
      <w:r>
        <w:rPr>
          <w:rFonts w:hint="cs"/>
          <w:rtl/>
        </w:rPr>
        <w:t>תודה רבה.</w:t>
      </w:r>
    </w:p>
    <w:p w:rsidR="00576E43" w:rsidRDefault="00576E43" w:rsidP="001A2B93">
      <w:pPr>
        <w:rPr>
          <w:rtl/>
        </w:rPr>
      </w:pPr>
    </w:p>
    <w:p w:rsidR="00576E43" w:rsidRDefault="00576E43" w:rsidP="001A2B93">
      <w:pPr>
        <w:pStyle w:val="-"/>
        <w:keepNext/>
        <w:rPr>
          <w:rtl/>
        </w:rPr>
      </w:pPr>
      <w:bookmarkStart w:id="8910" w:name="_ETM_Q42_537000"/>
      <w:bookmarkStart w:id="8911" w:name="ET_speakercontinue_5090_31"/>
      <w:bookmarkEnd w:id="8910"/>
      <w:r w:rsidRPr="00224F62">
        <w:rPr>
          <w:rStyle w:val="TagStyle"/>
          <w:rtl/>
        </w:rPr>
        <w:t xml:space="preserve"> &lt;&lt; דובר_המשך &gt;&gt;</w:t>
      </w:r>
      <w:r w:rsidRPr="008A02E7">
        <w:rPr>
          <w:rStyle w:val="TagStyle"/>
          <w:rtl/>
        </w:rPr>
        <w:t xml:space="preserve"> </w:t>
      </w:r>
      <w:r>
        <w:rPr>
          <w:rtl/>
        </w:rPr>
        <w:t>מרב מיכאלי (העבודה):</w:t>
      </w:r>
      <w:r w:rsidRPr="008A02E7">
        <w:rPr>
          <w:rStyle w:val="TagStyle"/>
          <w:rtl/>
        </w:rPr>
        <w:t xml:space="preserve"> </w:t>
      </w:r>
      <w:r w:rsidRPr="00224F62">
        <w:rPr>
          <w:rStyle w:val="TagStyle"/>
          <w:rtl/>
        </w:rPr>
        <w:t>&lt;&lt; דובר_המשך &gt;&gt;</w:t>
      </w:r>
      <w:r w:rsidRPr="008A02E7">
        <w:rPr>
          <w:rStyle w:val="TagStyle"/>
          <w:rtl/>
        </w:rPr>
        <w:t xml:space="preserve"> </w:t>
      </w:r>
      <w:r>
        <w:rPr>
          <w:rtl/>
        </w:rPr>
        <w:t xml:space="preserve">   </w:t>
      </w:r>
      <w:bookmarkEnd w:id="8911"/>
    </w:p>
    <w:p w:rsidR="00576E43" w:rsidRDefault="00576E43" w:rsidP="001A2B93">
      <w:pPr>
        <w:pStyle w:val="KeepWithNext"/>
        <w:rPr>
          <w:rtl/>
        </w:rPr>
      </w:pPr>
    </w:p>
    <w:p w:rsidR="00576E43" w:rsidRDefault="00576E43" w:rsidP="001A2B93">
      <w:pPr>
        <w:rPr>
          <w:rtl/>
        </w:rPr>
      </w:pPr>
      <w:bookmarkStart w:id="8912" w:name="_ETM_Q42_477000"/>
      <w:bookmarkEnd w:id="8912"/>
      <w:r>
        <w:rPr>
          <w:rFonts w:hint="cs"/>
          <w:rtl/>
        </w:rPr>
        <w:t>רק במקרה לא הוזכרה הפעם שבה הצלחת לעקוף את מערכת הביטחון ולמכור צוללות, בין השאר למצרים.</w:t>
      </w:r>
    </w:p>
    <w:p w:rsidR="00576E43" w:rsidRDefault="00576E43" w:rsidP="001A2B93">
      <w:pPr>
        <w:rPr>
          <w:rtl/>
        </w:rPr>
      </w:pPr>
    </w:p>
    <w:p w:rsidR="00576E43" w:rsidRDefault="00576E43" w:rsidP="001A2B93">
      <w:pPr>
        <w:pStyle w:val="af6"/>
        <w:keepNext/>
        <w:rPr>
          <w:rtl/>
        </w:rPr>
      </w:pPr>
      <w:bookmarkStart w:id="8913" w:name="ET_yor_6671_32"/>
      <w:r w:rsidRPr="00224F62">
        <w:rPr>
          <w:rStyle w:val="TagStyle"/>
          <w:rtl/>
        </w:rPr>
        <w:t xml:space="preserve"> &lt;&lt; יור &gt;&gt;</w:t>
      </w:r>
      <w:r w:rsidRPr="008A02E7">
        <w:rPr>
          <w:rStyle w:val="TagStyle"/>
          <w:rtl/>
        </w:rPr>
        <w:t xml:space="preserve"> </w:t>
      </w:r>
      <w:r>
        <w:rPr>
          <w:rtl/>
        </w:rPr>
        <w:t>היו"ר לימור סון הר מלך:</w:t>
      </w:r>
      <w:r w:rsidRPr="008A02E7">
        <w:rPr>
          <w:rStyle w:val="TagStyle"/>
          <w:rtl/>
        </w:rPr>
        <w:t xml:space="preserve"> </w:t>
      </w:r>
      <w:r w:rsidRPr="00224F62">
        <w:rPr>
          <w:rStyle w:val="TagStyle"/>
          <w:rtl/>
        </w:rPr>
        <w:t>&lt;&lt; יור &gt;&gt;</w:t>
      </w:r>
      <w:r>
        <w:rPr>
          <w:rtl/>
        </w:rPr>
        <w:t xml:space="preserve">   </w:t>
      </w:r>
      <w:bookmarkEnd w:id="8913"/>
    </w:p>
    <w:p w:rsidR="00576E43" w:rsidRDefault="00576E43" w:rsidP="001A2B93">
      <w:pPr>
        <w:pStyle w:val="KeepWithNext"/>
        <w:rPr>
          <w:rtl/>
        </w:rPr>
      </w:pPr>
    </w:p>
    <w:p w:rsidR="00576E43" w:rsidRDefault="00576E43" w:rsidP="001A2B93">
      <w:pPr>
        <w:rPr>
          <w:rtl/>
        </w:rPr>
      </w:pPr>
      <w:bookmarkStart w:id="8914" w:name="_ETM_Q42_480000"/>
      <w:bookmarkEnd w:id="8914"/>
      <w:r>
        <w:rPr>
          <w:rFonts w:hint="cs"/>
          <w:rtl/>
        </w:rPr>
        <w:t>תודה רבה, חברת הכנסת</w:t>
      </w:r>
      <w:bookmarkStart w:id="8915" w:name="_ETM_Q42_483000"/>
      <w:bookmarkEnd w:id="8915"/>
      <w:r>
        <w:rPr>
          <w:rFonts w:hint="cs"/>
          <w:rtl/>
        </w:rPr>
        <w:t>.</w:t>
      </w:r>
    </w:p>
    <w:p w:rsidR="00576E43" w:rsidRDefault="00576E43" w:rsidP="001A2B93">
      <w:pPr>
        <w:rPr>
          <w:rtl/>
        </w:rPr>
      </w:pPr>
      <w:bookmarkStart w:id="8916" w:name="_ETM_Q42_486000"/>
      <w:bookmarkEnd w:id="8916"/>
    </w:p>
    <w:p w:rsidR="00576E43" w:rsidRDefault="00576E43" w:rsidP="001A2B93">
      <w:pPr>
        <w:pStyle w:val="-"/>
        <w:keepNext/>
        <w:rPr>
          <w:rtl/>
        </w:rPr>
      </w:pPr>
      <w:bookmarkStart w:id="8917" w:name="_ETM_Q42_534000"/>
      <w:bookmarkStart w:id="8918" w:name="ET_speakercontinue_5090_33"/>
      <w:bookmarkEnd w:id="8917"/>
      <w:r w:rsidRPr="00224F62">
        <w:rPr>
          <w:rStyle w:val="TagStyle"/>
          <w:rtl/>
        </w:rPr>
        <w:t xml:space="preserve"> &lt;&lt; דובר_המשך &gt;&gt;</w:t>
      </w:r>
      <w:r w:rsidRPr="008A02E7">
        <w:rPr>
          <w:rStyle w:val="TagStyle"/>
          <w:rtl/>
        </w:rPr>
        <w:t xml:space="preserve"> </w:t>
      </w:r>
      <w:r>
        <w:rPr>
          <w:rtl/>
        </w:rPr>
        <w:t>מרב מיכאלי (העבודה):</w:t>
      </w:r>
      <w:r w:rsidRPr="008A02E7">
        <w:rPr>
          <w:rStyle w:val="TagStyle"/>
          <w:rtl/>
        </w:rPr>
        <w:t xml:space="preserve"> </w:t>
      </w:r>
      <w:r w:rsidRPr="00224F62">
        <w:rPr>
          <w:rStyle w:val="TagStyle"/>
          <w:rtl/>
        </w:rPr>
        <w:t>&lt;&lt; דובר_המשך &gt;&gt;</w:t>
      </w:r>
      <w:r w:rsidRPr="008A02E7">
        <w:rPr>
          <w:rStyle w:val="TagStyle"/>
          <w:rtl/>
        </w:rPr>
        <w:t xml:space="preserve"> </w:t>
      </w:r>
      <w:r>
        <w:rPr>
          <w:rtl/>
        </w:rPr>
        <w:t xml:space="preserve">   </w:t>
      </w:r>
      <w:bookmarkEnd w:id="8918"/>
    </w:p>
    <w:p w:rsidR="00576E43" w:rsidRDefault="00576E43" w:rsidP="001A2B93">
      <w:pPr>
        <w:pStyle w:val="KeepWithNext"/>
        <w:rPr>
          <w:rtl/>
        </w:rPr>
      </w:pPr>
    </w:p>
    <w:p w:rsidR="00576E43" w:rsidRDefault="00576E43" w:rsidP="001A2B93">
      <w:pPr>
        <w:rPr>
          <w:rtl/>
        </w:rPr>
      </w:pPr>
      <w:r>
        <w:rPr>
          <w:rFonts w:hint="cs"/>
          <w:rtl/>
        </w:rPr>
        <w:t>משפט אחרון, גברתי, ברשותך. באמת ברשותך.</w:t>
      </w:r>
    </w:p>
    <w:p w:rsidR="00576E43" w:rsidRDefault="00576E43" w:rsidP="001A2B93">
      <w:pPr>
        <w:rPr>
          <w:rtl/>
        </w:rPr>
      </w:pPr>
      <w:bookmarkStart w:id="8919" w:name="_ETM_Q42_492000"/>
      <w:bookmarkEnd w:id="8919"/>
    </w:p>
    <w:p w:rsidR="00576E43" w:rsidRDefault="00576E43" w:rsidP="001A2B93">
      <w:pPr>
        <w:rPr>
          <w:rtl/>
        </w:rPr>
      </w:pPr>
      <w:bookmarkStart w:id="8920" w:name="_ETM_Q42_493000"/>
      <w:bookmarkEnd w:id="8920"/>
      <w:r>
        <w:rPr>
          <w:rFonts w:hint="cs"/>
          <w:rtl/>
        </w:rPr>
        <w:t xml:space="preserve">צריך להגיד </w:t>
      </w:r>
      <w:r>
        <w:rPr>
          <w:rtl/>
        </w:rPr>
        <w:t>–</w:t>
      </w:r>
      <w:r>
        <w:rPr>
          <w:rFonts w:hint="cs"/>
          <w:rtl/>
        </w:rPr>
        <w:t xml:space="preserve"> אני, אגב, גם בוועדה לא הספקתי להגיד לו את הדברים עד הסוף, </w:t>
      </w:r>
      <w:bookmarkStart w:id="8921" w:name="_ETM_Q42_497000"/>
      <w:bookmarkEnd w:id="8921"/>
      <w:r>
        <w:rPr>
          <w:rFonts w:hint="cs"/>
          <w:rtl/>
        </w:rPr>
        <w:t xml:space="preserve">אבל מאז שהוא אמר את הדברים בוועדה והם יצאו החוצה, </w:t>
      </w:r>
      <w:bookmarkStart w:id="8922" w:name="_ETM_Q42_503000"/>
      <w:bookmarkEnd w:id="8922"/>
      <w:r>
        <w:rPr>
          <w:rFonts w:hint="cs"/>
          <w:rtl/>
        </w:rPr>
        <w:t>נחשף עד כמה שקריים ומטונפים ומהנדסי תודעה הם היו. ובכן, אל תאמינו, חברות וחברים. פשוט אל תאמינו.</w:t>
      </w:r>
    </w:p>
    <w:p w:rsidR="00576E43" w:rsidRDefault="00576E43" w:rsidP="001A2B93">
      <w:pPr>
        <w:rPr>
          <w:rtl/>
        </w:rPr>
      </w:pPr>
    </w:p>
    <w:p w:rsidR="00576E43" w:rsidRDefault="00576E43" w:rsidP="001A2B93">
      <w:pPr>
        <w:pStyle w:val="af6"/>
        <w:keepNext/>
        <w:rPr>
          <w:rtl/>
        </w:rPr>
      </w:pPr>
      <w:bookmarkStart w:id="8923" w:name="ET_yor_6671_34"/>
      <w:r w:rsidRPr="00224F62">
        <w:rPr>
          <w:rStyle w:val="TagStyle"/>
          <w:rtl/>
        </w:rPr>
        <w:t xml:space="preserve"> &lt;&lt; יור &gt;&gt;</w:t>
      </w:r>
      <w:r w:rsidRPr="008A02E7">
        <w:rPr>
          <w:rStyle w:val="TagStyle"/>
          <w:rtl/>
        </w:rPr>
        <w:t xml:space="preserve"> </w:t>
      </w:r>
      <w:r>
        <w:rPr>
          <w:rtl/>
        </w:rPr>
        <w:t>היו"ר לימור סון הר מלך:</w:t>
      </w:r>
      <w:r w:rsidRPr="008A02E7">
        <w:rPr>
          <w:rStyle w:val="TagStyle"/>
          <w:rtl/>
        </w:rPr>
        <w:t xml:space="preserve"> </w:t>
      </w:r>
      <w:r w:rsidRPr="00224F62">
        <w:rPr>
          <w:rStyle w:val="TagStyle"/>
          <w:rtl/>
        </w:rPr>
        <w:t>&lt;&lt; יור &gt;&gt;</w:t>
      </w:r>
      <w:r>
        <w:rPr>
          <w:rtl/>
        </w:rPr>
        <w:t xml:space="preserve">   </w:t>
      </w:r>
      <w:bookmarkEnd w:id="8923"/>
    </w:p>
    <w:p w:rsidR="00576E43" w:rsidRDefault="00576E43" w:rsidP="001A2B93">
      <w:pPr>
        <w:pStyle w:val="KeepWithNext"/>
        <w:rPr>
          <w:rtl/>
        </w:rPr>
      </w:pPr>
    </w:p>
    <w:p w:rsidR="00576E43" w:rsidRPr="008A02E7" w:rsidRDefault="00576E43" w:rsidP="001A2B93">
      <w:pPr>
        <w:rPr>
          <w:rtl/>
        </w:rPr>
      </w:pPr>
      <w:bookmarkStart w:id="8924" w:name="_ETM_Q42_508000"/>
      <w:bookmarkEnd w:id="8924"/>
      <w:r>
        <w:rPr>
          <w:rFonts w:hint="cs"/>
          <w:rtl/>
        </w:rPr>
        <w:t>תודה רבה. חברת הכנסת</w:t>
      </w:r>
      <w:bookmarkStart w:id="8925" w:name="_ETM_Q42_513000"/>
      <w:bookmarkEnd w:id="8925"/>
      <w:r>
        <w:rPr>
          <w:rFonts w:hint="cs"/>
          <w:rtl/>
        </w:rPr>
        <w:t xml:space="preserve"> יוליה מלינובסקי, בבקשה – אינה נוכחת. חבר הכנסת ולדימיר בליאק. אחרון</w:t>
      </w:r>
      <w:bookmarkStart w:id="8926" w:name="_ETM_Q42_524000"/>
      <w:bookmarkEnd w:id="8926"/>
      <w:r>
        <w:rPr>
          <w:rFonts w:hint="cs"/>
          <w:rtl/>
        </w:rPr>
        <w:t xml:space="preserve"> הדוברים.</w:t>
      </w:r>
    </w:p>
    <w:p w:rsidR="00576E43" w:rsidRDefault="00576E43" w:rsidP="001A2B93">
      <w:pPr>
        <w:rPr>
          <w:rtl/>
        </w:rPr>
      </w:pPr>
    </w:p>
    <w:p w:rsidR="00576E43" w:rsidRDefault="00576E43" w:rsidP="001A2B93">
      <w:pPr>
        <w:pStyle w:val="a4"/>
        <w:keepNext/>
        <w:rPr>
          <w:rtl/>
        </w:rPr>
      </w:pPr>
      <w:bookmarkStart w:id="8927" w:name="ET_speaker_6127_9"/>
      <w:r w:rsidRPr="00224F62">
        <w:rPr>
          <w:rStyle w:val="TagStyle"/>
          <w:rtl/>
        </w:rPr>
        <w:t xml:space="preserve"> &lt;&lt; דובר &gt;&gt;</w:t>
      </w:r>
      <w:r w:rsidRPr="00CA7C6A">
        <w:rPr>
          <w:rStyle w:val="TagStyle"/>
          <w:rtl/>
        </w:rPr>
        <w:t xml:space="preserve"> </w:t>
      </w:r>
      <w:bookmarkStart w:id="8928" w:name="_Toc221622971"/>
      <w:r>
        <w:rPr>
          <w:rtl/>
        </w:rPr>
        <w:t>ולדימיר בליאק (יש עתיד):</w:t>
      </w:r>
      <w:bookmarkEnd w:id="8928"/>
      <w:r w:rsidRPr="00CA7C6A">
        <w:rPr>
          <w:rStyle w:val="TagStyle"/>
          <w:rtl/>
        </w:rPr>
        <w:t xml:space="preserve"> </w:t>
      </w:r>
      <w:r w:rsidRPr="00224F62">
        <w:rPr>
          <w:rStyle w:val="TagStyle"/>
          <w:rtl/>
        </w:rPr>
        <w:t>&lt;&lt; דובר &gt;&gt;</w:t>
      </w:r>
      <w:r>
        <w:rPr>
          <w:rtl/>
        </w:rPr>
        <w:t xml:space="preserve">   </w:t>
      </w:r>
      <w:bookmarkEnd w:id="8927"/>
    </w:p>
    <w:p w:rsidR="00576E43" w:rsidRDefault="00576E43" w:rsidP="001A2B93">
      <w:pPr>
        <w:pStyle w:val="KeepWithNext"/>
        <w:rPr>
          <w:rtl/>
        </w:rPr>
      </w:pPr>
    </w:p>
    <w:p w:rsidR="00576E43" w:rsidRDefault="00576E43" w:rsidP="001A2B93">
      <w:pPr>
        <w:rPr>
          <w:rtl/>
        </w:rPr>
      </w:pPr>
      <w:r>
        <w:rPr>
          <w:rFonts w:hint="cs"/>
          <w:rtl/>
        </w:rPr>
        <w:t xml:space="preserve">תודה רבה. גברתי היושבת-ראש, חבריי חברי הכנסת. </w:t>
      </w:r>
      <w:bookmarkStart w:id="8929" w:name="_ETM_Q42_543000"/>
      <w:bookmarkEnd w:id="8929"/>
      <w:r>
        <w:rPr>
          <w:rFonts w:hint="cs"/>
          <w:rtl/>
        </w:rPr>
        <w:t>בקואליציה וגם בממשלה לעיתים מאוד נעלבים כאשר מכנים אותם קואליציה</w:t>
      </w:r>
      <w:bookmarkStart w:id="8930" w:name="_ETM_Q42_549000"/>
      <w:bookmarkEnd w:id="8930"/>
      <w:r>
        <w:rPr>
          <w:rFonts w:hint="cs"/>
          <w:rtl/>
        </w:rPr>
        <w:t xml:space="preserve"> של עבריינים. באמת, איך אנחנו מעיזים לקרוא להם ככה?</w:t>
      </w:r>
      <w:r>
        <w:rPr>
          <w:rFonts w:hint="cs"/>
        </w:rPr>
        <w:t xml:space="preserve"> </w:t>
      </w:r>
      <w:r>
        <w:rPr>
          <w:rFonts w:hint="cs"/>
          <w:rtl/>
        </w:rPr>
        <w:t xml:space="preserve">בואו נראה, אולי כי איתמר בן גביר, השר לביטחון לאומי, עבריין מורשע, בלי להתבייש אומר כי הקצינה שחקרה את עבירות השחיתות </w:t>
      </w:r>
      <w:bookmarkStart w:id="8931" w:name="_ETM_Q42_565000"/>
      <w:bookmarkEnd w:id="8931"/>
      <w:r>
        <w:rPr>
          <w:rFonts w:hint="cs"/>
          <w:rtl/>
        </w:rPr>
        <w:t>של ראש הממשלה לא תקודם? אולי כי שרים וחברי כנסת, כולל לצערי גם יו"ר ועדת הכספים, קוראים לא לציית לפסיקת</w:t>
      </w:r>
      <w:bookmarkStart w:id="8932" w:name="_ETM_Q42_575000"/>
      <w:bookmarkEnd w:id="8932"/>
      <w:r>
        <w:rPr>
          <w:rFonts w:hint="cs"/>
          <w:rtl/>
        </w:rPr>
        <w:t xml:space="preserve"> בית המשפט? ואולי כי הם לקחו מיליארד שקל מכספי המיסים והעבירו אותם למוסדות חינוך מפרי חוק ללא אישור ועדת הכספים? אולי כי ראש ממשלה, נאשם בפלילים, סוחר בסודות מדינה ומזייף פרוטוקולים של דיונים ביטחוניים לצרכים פוליטיים? </w:t>
      </w:r>
    </w:p>
    <w:p w:rsidR="00576E43" w:rsidRDefault="00576E43" w:rsidP="001A2B93">
      <w:pPr>
        <w:rPr>
          <w:rtl/>
        </w:rPr>
      </w:pPr>
      <w:bookmarkStart w:id="8933" w:name="_ETM_Q42_599000"/>
      <w:bookmarkEnd w:id="8933"/>
    </w:p>
    <w:p w:rsidR="00576E43" w:rsidRDefault="00576E43" w:rsidP="001A2B93">
      <w:pPr>
        <w:rPr>
          <w:rtl/>
        </w:rPr>
      </w:pPr>
      <w:bookmarkStart w:id="8934" w:name="_ETM_Q42_600000"/>
      <w:bookmarkEnd w:id="8934"/>
      <w:r>
        <w:rPr>
          <w:rFonts w:hint="cs"/>
          <w:rtl/>
        </w:rPr>
        <w:t xml:space="preserve">אתם יודעים, אני יכול להמשיך את הרשימה </w:t>
      </w:r>
      <w:bookmarkStart w:id="8935" w:name="_ETM_Q42_603000"/>
      <w:bookmarkEnd w:id="8935"/>
      <w:r>
        <w:rPr>
          <w:rFonts w:hint="cs"/>
          <w:rtl/>
        </w:rPr>
        <w:t>העגומה הזאת עוד דקות ארוכות. המצב שאליו קואליציית העבריינים הזאת</w:t>
      </w:r>
      <w:bookmarkStart w:id="8936" w:name="_ETM_Q42_612000"/>
      <w:bookmarkEnd w:id="8936"/>
      <w:r>
        <w:rPr>
          <w:rFonts w:hint="cs"/>
          <w:rtl/>
        </w:rPr>
        <w:t xml:space="preserve"> הביאה את מדינת ישראל הוא איום ונורא. הוא בלתי </w:t>
      </w:r>
      <w:bookmarkStart w:id="8937" w:name="_ETM_Q42_617000"/>
      <w:bookmarkEnd w:id="8937"/>
      <w:r>
        <w:rPr>
          <w:rFonts w:hint="cs"/>
          <w:rtl/>
        </w:rPr>
        <w:t>נסבל. בסוף, כפי שאמרתי כבר לא פעם, זה מגיע הביתה,</w:t>
      </w:r>
      <w:bookmarkStart w:id="8938" w:name="_ETM_Q42_624000"/>
      <w:bookmarkEnd w:id="8938"/>
      <w:r>
        <w:rPr>
          <w:rFonts w:hint="cs"/>
          <w:rtl/>
        </w:rPr>
        <w:t xml:space="preserve"> לכל אזרח במדינה – בכלל לא משנה למי הוא מצביע</w:t>
      </w:r>
      <w:bookmarkStart w:id="8939" w:name="_ETM_Q42_625000"/>
      <w:bookmarkStart w:id="8940" w:name="_ETM_Q42_626000"/>
      <w:bookmarkEnd w:id="8939"/>
      <w:bookmarkEnd w:id="8940"/>
      <w:r>
        <w:rPr>
          <w:rFonts w:hint="cs"/>
          <w:rtl/>
        </w:rPr>
        <w:t xml:space="preserve"> </w:t>
      </w:r>
      <w:r>
        <w:rPr>
          <w:rtl/>
        </w:rPr>
        <w:t>–</w:t>
      </w:r>
      <w:r>
        <w:rPr>
          <w:rFonts w:hint="cs"/>
          <w:rtl/>
        </w:rPr>
        <w:t xml:space="preserve"> במערכת החינוך שקורסת, במערכת הבריאות שמתקשה לעמוד בלחץ, בפשיעה שמשתוללת, בפקקים שסותמים את הכבישים, בשיא ההרוגים בתאונות הדרכים, </w:t>
      </w:r>
      <w:bookmarkStart w:id="8941" w:name="_ETM_Q42_641000"/>
      <w:bookmarkEnd w:id="8941"/>
      <w:r>
        <w:rPr>
          <w:rFonts w:hint="cs"/>
          <w:rtl/>
        </w:rPr>
        <w:t xml:space="preserve">ביוקר המחיה שמרקיע שחקים בכל יום מחדש. </w:t>
      </w:r>
    </w:p>
    <w:p w:rsidR="00576E43" w:rsidRDefault="00576E43" w:rsidP="001A2B93">
      <w:pPr>
        <w:rPr>
          <w:rtl/>
        </w:rPr>
      </w:pPr>
      <w:bookmarkStart w:id="8942" w:name="_ETM_Q42_646967"/>
      <w:bookmarkStart w:id="8943" w:name="_ETM_Q42_647015"/>
      <w:bookmarkEnd w:id="8942"/>
      <w:bookmarkEnd w:id="8943"/>
    </w:p>
    <w:p w:rsidR="00576E43" w:rsidRDefault="00576E43" w:rsidP="001A2B93">
      <w:pPr>
        <w:rPr>
          <w:rtl/>
        </w:rPr>
      </w:pPr>
      <w:bookmarkStart w:id="8944" w:name="_ETM_Q42_647118"/>
      <w:bookmarkStart w:id="8945" w:name="_ETM_Q42_647147"/>
      <w:bookmarkEnd w:id="8944"/>
      <w:bookmarkEnd w:id="8945"/>
      <w:r>
        <w:rPr>
          <w:rFonts w:hint="cs"/>
          <w:rtl/>
        </w:rPr>
        <w:t>המדינה הזאת לא</w:t>
      </w:r>
      <w:bookmarkStart w:id="8946" w:name="_ETM_Q42_647000"/>
      <w:bookmarkEnd w:id="8946"/>
      <w:r>
        <w:rPr>
          <w:rFonts w:hint="cs"/>
          <w:rtl/>
        </w:rPr>
        <w:t xml:space="preserve"> מנוהלת, כי מי שמתיימר לנהל אותה זו קואליציה שמונהגת על ידי</w:t>
      </w:r>
      <w:bookmarkStart w:id="8947" w:name="_ETM_Q42_653000"/>
      <w:bookmarkEnd w:id="8947"/>
      <w:r>
        <w:rPr>
          <w:rFonts w:hint="cs"/>
          <w:rtl/>
        </w:rPr>
        <w:t xml:space="preserve"> עבריינים. </w:t>
      </w:r>
      <w:bookmarkStart w:id="8948" w:name="_ETM_Q42_655000"/>
      <w:bookmarkEnd w:id="8948"/>
      <w:r>
        <w:rPr>
          <w:rFonts w:hint="cs"/>
          <w:rtl/>
        </w:rPr>
        <w:t>שמעתי היום את ראש חץ מכונת הרעל, קרעי, מודיע כאן</w:t>
      </w:r>
      <w:bookmarkStart w:id="8949" w:name="_ETM_Q42_661000"/>
      <w:bookmarkEnd w:id="8949"/>
      <w:r>
        <w:rPr>
          <w:rFonts w:hint="cs"/>
          <w:rtl/>
        </w:rPr>
        <w:t xml:space="preserve">: העם תומך בנו. כן, תומך בכם, ולכן אתם </w:t>
      </w:r>
      <w:bookmarkStart w:id="8950" w:name="_ETM_Q42_666000"/>
      <w:bookmarkEnd w:id="8950"/>
      <w:r>
        <w:rPr>
          <w:rFonts w:hint="cs"/>
          <w:rtl/>
        </w:rPr>
        <w:t>מוכרים את המדינה למשתמטים כדי לשרוד עוד חודשיים בשלטון בכל מחיר. אבל יש לי חדשות בשבילכם: לא לעולם חוסן. בקרוב</w:t>
      </w:r>
      <w:bookmarkStart w:id="8951" w:name="_ETM_Q42_677000"/>
      <w:bookmarkEnd w:id="8951"/>
      <w:r>
        <w:rPr>
          <w:rFonts w:hint="cs"/>
          <w:rtl/>
        </w:rPr>
        <w:t xml:space="preserve"> מאוד אתם תלכו הביתה, חלקכם יעמוד לדין, ואנחנו נוציא</w:t>
      </w:r>
      <w:bookmarkStart w:id="8952" w:name="_ETM_Q42_685000"/>
      <w:bookmarkEnd w:id="8952"/>
      <w:r>
        <w:rPr>
          <w:rFonts w:hint="cs"/>
          <w:rtl/>
        </w:rPr>
        <w:t xml:space="preserve"> את מדינת ישראל לדרך חדשה, כי רק עלינו האזרחים יכולים </w:t>
      </w:r>
      <w:bookmarkStart w:id="8953" w:name="_ETM_Q42_687000"/>
      <w:bookmarkEnd w:id="8953"/>
      <w:r>
        <w:rPr>
          <w:rFonts w:hint="cs"/>
          <w:rtl/>
        </w:rPr>
        <w:t>לסמוך. תודה.</w:t>
      </w:r>
    </w:p>
    <w:p w:rsidR="00576E43" w:rsidRDefault="00576E43" w:rsidP="001A2B93">
      <w:pPr>
        <w:rPr>
          <w:rtl/>
        </w:rPr>
      </w:pPr>
      <w:bookmarkStart w:id="8954" w:name="_ETM_Q42_689000"/>
      <w:bookmarkEnd w:id="8954"/>
    </w:p>
    <w:p w:rsidR="00576E43" w:rsidRDefault="00576E43" w:rsidP="001A2B93">
      <w:pPr>
        <w:pStyle w:val="af6"/>
        <w:keepNext/>
        <w:rPr>
          <w:rtl/>
        </w:rPr>
      </w:pPr>
      <w:r w:rsidRPr="00224F62">
        <w:rPr>
          <w:rStyle w:val="TagStyle"/>
          <w:rtl/>
        </w:rPr>
        <w:t xml:space="preserve"> &lt;&lt; יור &gt;&gt;</w:t>
      </w:r>
      <w:r w:rsidRPr="008A02E7">
        <w:rPr>
          <w:rStyle w:val="TagStyle"/>
          <w:rtl/>
        </w:rPr>
        <w:t xml:space="preserve"> </w:t>
      </w:r>
      <w:r>
        <w:rPr>
          <w:rtl/>
        </w:rPr>
        <w:t>היו"ר לימור סון הר מלך:</w:t>
      </w:r>
      <w:r w:rsidRPr="008A02E7">
        <w:rPr>
          <w:rStyle w:val="TagStyle"/>
          <w:rtl/>
        </w:rPr>
        <w:t xml:space="preserve"> </w:t>
      </w:r>
      <w:r w:rsidRPr="00224F62">
        <w:rPr>
          <w:rStyle w:val="TagStyle"/>
          <w:rtl/>
        </w:rPr>
        <w:t>&lt;&lt; יור &gt;&gt;</w:t>
      </w:r>
      <w:r>
        <w:rPr>
          <w:rtl/>
        </w:rPr>
        <w:t xml:space="preserve">   </w:t>
      </w:r>
    </w:p>
    <w:p w:rsidR="00576E43" w:rsidRDefault="00576E43" w:rsidP="001A2B93">
      <w:pPr>
        <w:pStyle w:val="KeepWithNext"/>
        <w:rPr>
          <w:rtl/>
        </w:rPr>
      </w:pPr>
    </w:p>
    <w:p w:rsidR="00576E43" w:rsidRPr="008A02E7" w:rsidRDefault="00576E43" w:rsidP="00B943FF">
      <w:pPr>
        <w:rPr>
          <w:rtl/>
        </w:rPr>
      </w:pPr>
      <w:bookmarkStart w:id="8955" w:name="_ETM_Q42_690000"/>
      <w:bookmarkEnd w:id="8955"/>
      <w:r>
        <w:rPr>
          <w:rFonts w:hint="cs"/>
          <w:rtl/>
        </w:rPr>
        <w:t>אני מזמינה את חבר הכנסת ינון אזולאי בשם יושב-ראש</w:t>
      </w:r>
      <w:bookmarkStart w:id="8956" w:name="_ETM_Q42_697000"/>
      <w:bookmarkEnd w:id="8956"/>
      <w:r>
        <w:rPr>
          <w:rFonts w:hint="cs"/>
          <w:rtl/>
        </w:rPr>
        <w:t xml:space="preserve"> ועדת הכנסת חבר הכנסת אופיר כץ לסכם את הדיון. בבקשה.</w:t>
      </w:r>
    </w:p>
    <w:p w:rsidR="00576E43" w:rsidRDefault="00576E43" w:rsidP="001A2B93">
      <w:pPr>
        <w:rPr>
          <w:rtl/>
        </w:rPr>
      </w:pPr>
    </w:p>
    <w:p w:rsidR="00576E43" w:rsidRDefault="00576E43" w:rsidP="001A2B93">
      <w:pPr>
        <w:pStyle w:val="af5"/>
        <w:keepNext/>
        <w:rPr>
          <w:rtl/>
        </w:rPr>
      </w:pPr>
      <w:bookmarkStart w:id="8957" w:name="_ETM_Q42_714000"/>
      <w:bookmarkStart w:id="8958" w:name="ET_interruption_5766_12"/>
      <w:bookmarkEnd w:id="8957"/>
      <w:r w:rsidRPr="00224F62">
        <w:rPr>
          <w:rStyle w:val="TagStyle"/>
          <w:rtl/>
        </w:rPr>
        <w:t xml:space="preserve"> &lt;&lt; קריאה &gt;&gt;</w:t>
      </w:r>
      <w:r w:rsidRPr="000D756C">
        <w:rPr>
          <w:rStyle w:val="TagStyle"/>
          <w:rtl/>
        </w:rPr>
        <w:t xml:space="preserve"> </w:t>
      </w:r>
      <w:r>
        <w:rPr>
          <w:rtl/>
        </w:rPr>
        <w:t>רם בן ברק (יש עתיד):</w:t>
      </w:r>
      <w:r w:rsidRPr="000D756C">
        <w:rPr>
          <w:rStyle w:val="TagStyle"/>
          <w:rtl/>
        </w:rPr>
        <w:t xml:space="preserve"> </w:t>
      </w:r>
      <w:r w:rsidRPr="00224F62">
        <w:rPr>
          <w:rStyle w:val="TagStyle"/>
          <w:rtl/>
        </w:rPr>
        <w:t>&lt;&lt; קריאה &gt;&gt;</w:t>
      </w:r>
      <w:r w:rsidRPr="008A02E7">
        <w:rPr>
          <w:rStyle w:val="TagStyle"/>
          <w:rtl/>
        </w:rPr>
        <w:t xml:space="preserve"> </w:t>
      </w:r>
      <w:r>
        <w:rPr>
          <w:rtl/>
        </w:rPr>
        <w:t xml:space="preserve">   </w:t>
      </w:r>
      <w:bookmarkEnd w:id="8958"/>
    </w:p>
    <w:p w:rsidR="00576E43" w:rsidRDefault="00576E43" w:rsidP="001A2B93">
      <w:pPr>
        <w:pStyle w:val="KeepWithNext"/>
        <w:rPr>
          <w:rtl/>
        </w:rPr>
      </w:pPr>
    </w:p>
    <w:p w:rsidR="00576E43" w:rsidRDefault="00576E43" w:rsidP="001A2B93">
      <w:pPr>
        <w:rPr>
          <w:rtl/>
        </w:rPr>
      </w:pPr>
      <w:r>
        <w:rPr>
          <w:rFonts w:hint="cs"/>
          <w:rtl/>
        </w:rPr>
        <w:t>ינון, תגיד שאתה נגד רפורמת החלב.</w:t>
      </w:r>
      <w:bookmarkStart w:id="8959" w:name="_ETM_Q42_717000"/>
      <w:bookmarkEnd w:id="8959"/>
    </w:p>
    <w:p w:rsidR="00576E43" w:rsidRDefault="00576E43" w:rsidP="001A2B93">
      <w:pPr>
        <w:rPr>
          <w:rtl/>
        </w:rPr>
      </w:pPr>
    </w:p>
    <w:p w:rsidR="00576E43" w:rsidRDefault="00576E43" w:rsidP="00B943FF">
      <w:pPr>
        <w:pStyle w:val="a4"/>
        <w:keepNext/>
        <w:rPr>
          <w:rtl/>
        </w:rPr>
      </w:pPr>
      <w:bookmarkStart w:id="8960" w:name="ET_speaker_5726_13"/>
      <w:r w:rsidRPr="00224F62">
        <w:rPr>
          <w:rStyle w:val="TagStyle"/>
          <w:rtl/>
        </w:rPr>
        <w:t>&lt;&lt; דובר &gt;&gt;</w:t>
      </w:r>
      <w:r w:rsidRPr="000D756C">
        <w:rPr>
          <w:rStyle w:val="TagStyle"/>
          <w:rtl/>
        </w:rPr>
        <w:t xml:space="preserve"> </w:t>
      </w:r>
      <w:bookmarkStart w:id="8961" w:name="_Toc221622972"/>
      <w:r>
        <w:rPr>
          <w:rtl/>
        </w:rPr>
        <w:t>ינון אזולאי (</w:t>
      </w:r>
      <w:r w:rsidR="00B943FF">
        <w:rPr>
          <w:rFonts w:hint="cs"/>
          <w:rtl/>
        </w:rPr>
        <w:t>בשם ועדת הכנסת</w:t>
      </w:r>
      <w:r>
        <w:rPr>
          <w:rtl/>
        </w:rPr>
        <w:t>):</w:t>
      </w:r>
      <w:bookmarkEnd w:id="8961"/>
      <w:r w:rsidRPr="000D756C">
        <w:rPr>
          <w:rStyle w:val="TagStyle"/>
          <w:rtl/>
        </w:rPr>
        <w:t xml:space="preserve"> </w:t>
      </w:r>
      <w:r w:rsidRPr="00224F62">
        <w:rPr>
          <w:rStyle w:val="TagStyle"/>
          <w:rtl/>
        </w:rPr>
        <w:t>&lt;&lt; דובר &gt;&gt;</w:t>
      </w:r>
      <w:r>
        <w:rPr>
          <w:rtl/>
        </w:rPr>
        <w:t xml:space="preserve">   </w:t>
      </w:r>
      <w:bookmarkEnd w:id="8960"/>
    </w:p>
    <w:p w:rsidR="00576E43" w:rsidRDefault="00576E43" w:rsidP="001A2B93">
      <w:pPr>
        <w:pStyle w:val="KeepWithNext"/>
        <w:rPr>
          <w:rtl/>
        </w:rPr>
      </w:pPr>
    </w:p>
    <w:p w:rsidR="00576E43" w:rsidRDefault="00576E43" w:rsidP="001A2B93">
      <w:pPr>
        <w:rPr>
          <w:rtl/>
        </w:rPr>
      </w:pPr>
      <w:bookmarkStart w:id="8962" w:name="_ETM_Q42_727000"/>
      <w:bookmarkEnd w:id="8962"/>
      <w:r>
        <w:rPr>
          <w:rFonts w:hint="cs"/>
          <w:rtl/>
        </w:rPr>
        <w:t>תודה רבה לך אדוני היושב-ראש, חבריי חברי הכנסת.</w:t>
      </w:r>
      <w:bookmarkStart w:id="8963" w:name="_ETM_Q42_731000"/>
      <w:bookmarkEnd w:id="8963"/>
      <w:r>
        <w:rPr>
          <w:rFonts w:hint="cs"/>
          <w:rtl/>
        </w:rPr>
        <w:t xml:space="preserve"> </w:t>
      </w:r>
    </w:p>
    <w:p w:rsidR="00576E43" w:rsidRDefault="00576E43" w:rsidP="001A2B93">
      <w:pPr>
        <w:rPr>
          <w:rtl/>
        </w:rPr>
      </w:pPr>
      <w:bookmarkStart w:id="8964" w:name="_ETM_Q42_733000"/>
      <w:bookmarkEnd w:id="8964"/>
    </w:p>
    <w:p w:rsidR="00576E43" w:rsidRDefault="00576E43" w:rsidP="001A2B93">
      <w:pPr>
        <w:pStyle w:val="af5"/>
        <w:keepNext/>
        <w:rPr>
          <w:rtl/>
        </w:rPr>
      </w:pPr>
      <w:bookmarkStart w:id="8965" w:name="ET_interruption_6361_14"/>
      <w:r w:rsidRPr="00224F62">
        <w:rPr>
          <w:rStyle w:val="TagStyle"/>
          <w:rtl/>
        </w:rPr>
        <w:t xml:space="preserve"> &lt;&lt; קריאה &gt;&gt;</w:t>
      </w:r>
      <w:r w:rsidRPr="000D756C">
        <w:rPr>
          <w:rStyle w:val="TagStyle"/>
          <w:rtl/>
        </w:rPr>
        <w:t xml:space="preserve"> </w:t>
      </w:r>
      <w:r>
        <w:rPr>
          <w:rtl/>
        </w:rPr>
        <w:t>נאור שירי (יש עתיד):</w:t>
      </w:r>
      <w:r w:rsidRPr="000D756C">
        <w:rPr>
          <w:rStyle w:val="TagStyle"/>
          <w:rtl/>
        </w:rPr>
        <w:t xml:space="preserve"> </w:t>
      </w:r>
      <w:r w:rsidRPr="00224F62">
        <w:rPr>
          <w:rStyle w:val="TagStyle"/>
          <w:rtl/>
        </w:rPr>
        <w:t xml:space="preserve">&lt;&lt; קריאה &gt;&gt; </w:t>
      </w:r>
      <w:r>
        <w:rPr>
          <w:rtl/>
        </w:rPr>
        <w:t xml:space="preserve">   </w:t>
      </w:r>
      <w:bookmarkEnd w:id="8965"/>
    </w:p>
    <w:p w:rsidR="00576E43" w:rsidRDefault="00576E43" w:rsidP="001A2B93">
      <w:pPr>
        <w:pStyle w:val="KeepWithNext"/>
        <w:rPr>
          <w:rtl/>
        </w:rPr>
      </w:pPr>
    </w:p>
    <w:p w:rsidR="00576E43" w:rsidRDefault="00576E43" w:rsidP="001A2B93">
      <w:pPr>
        <w:rPr>
          <w:rtl/>
        </w:rPr>
      </w:pPr>
      <w:r>
        <w:rPr>
          <w:rFonts w:hint="cs"/>
          <w:rtl/>
        </w:rPr>
        <w:t>ינון, אתה מצד הקואליציה או האופוזיציה?</w:t>
      </w:r>
    </w:p>
    <w:p w:rsidR="00576E43" w:rsidRDefault="00576E43" w:rsidP="001A2B93">
      <w:pPr>
        <w:rPr>
          <w:rtl/>
        </w:rPr>
      </w:pPr>
    </w:p>
    <w:p w:rsidR="00576E43" w:rsidRDefault="00576E43" w:rsidP="00B943FF">
      <w:pPr>
        <w:pStyle w:val="-"/>
        <w:keepNext/>
        <w:rPr>
          <w:rtl/>
        </w:rPr>
      </w:pPr>
      <w:bookmarkStart w:id="8966" w:name="ET_speakercontinue_5726_15"/>
      <w:r w:rsidRPr="00224F62">
        <w:rPr>
          <w:rStyle w:val="TagStyle"/>
          <w:rtl/>
        </w:rPr>
        <w:t xml:space="preserve"> &lt;&lt; דובר_המשך &gt;&gt;</w:t>
      </w:r>
      <w:r w:rsidRPr="000D756C">
        <w:rPr>
          <w:rStyle w:val="TagStyle"/>
          <w:rtl/>
        </w:rPr>
        <w:t xml:space="preserve"> </w:t>
      </w:r>
      <w:r>
        <w:rPr>
          <w:rtl/>
        </w:rPr>
        <w:t>ינון אזולאי (</w:t>
      </w:r>
      <w:r w:rsidR="00B943FF">
        <w:rPr>
          <w:rFonts w:hint="cs"/>
          <w:rtl/>
        </w:rPr>
        <w:t>בשם ועדת הכנסת)</w:t>
      </w:r>
      <w:r>
        <w:rPr>
          <w:rtl/>
        </w:rPr>
        <w:t>:</w:t>
      </w:r>
      <w:r w:rsidRPr="000D756C">
        <w:rPr>
          <w:rStyle w:val="TagStyle"/>
          <w:rtl/>
        </w:rPr>
        <w:t xml:space="preserve"> </w:t>
      </w:r>
      <w:r w:rsidRPr="00224F62">
        <w:rPr>
          <w:rStyle w:val="TagStyle"/>
          <w:rtl/>
        </w:rPr>
        <w:t xml:space="preserve">&lt;&lt; דובר_המשך &gt;&gt; </w:t>
      </w:r>
      <w:r>
        <w:rPr>
          <w:rtl/>
        </w:rPr>
        <w:t xml:space="preserve">   </w:t>
      </w:r>
      <w:bookmarkEnd w:id="8966"/>
    </w:p>
    <w:p w:rsidR="00576E43" w:rsidRDefault="00576E43" w:rsidP="001A2B93">
      <w:pPr>
        <w:pStyle w:val="KeepWithNext"/>
        <w:rPr>
          <w:rtl/>
        </w:rPr>
      </w:pPr>
    </w:p>
    <w:p w:rsidR="00F1412B" w:rsidRDefault="00576E43" w:rsidP="00A9467F">
      <w:pPr>
        <w:rPr>
          <w:rtl/>
        </w:rPr>
      </w:pPr>
      <w:r>
        <w:rPr>
          <w:rFonts w:hint="cs"/>
          <w:rtl/>
        </w:rPr>
        <w:t>אני הייתי בקואליציה, אני בקואליציה, נשארים בקואליציה.</w:t>
      </w:r>
      <w:r w:rsidR="00A9467F">
        <w:rPr>
          <w:rFonts w:hint="cs"/>
          <w:rtl/>
        </w:rPr>
        <w:t xml:space="preserve"> </w:t>
      </w:r>
      <w:bookmarkStart w:id="8967" w:name="TOR_Q43"/>
      <w:bookmarkEnd w:id="8967"/>
      <w:r w:rsidR="00F1412B">
        <w:rPr>
          <w:rFonts w:hint="cs"/>
          <w:rtl/>
        </w:rPr>
        <w:t>עד הבחירות אנחנו פה בשביל לעבוד למען הציבור. כל מי שחשב אחרת - -</w:t>
      </w:r>
    </w:p>
    <w:p w:rsidR="00F1412B" w:rsidRDefault="00F1412B" w:rsidP="001A2B93">
      <w:pPr>
        <w:rPr>
          <w:rtl/>
        </w:rPr>
      </w:pPr>
      <w:bookmarkStart w:id="8968" w:name="_ETM_Q43_142000"/>
      <w:bookmarkEnd w:id="8968"/>
    </w:p>
    <w:p w:rsidR="00F1412B" w:rsidRDefault="00F1412B" w:rsidP="001A2B93">
      <w:pPr>
        <w:pStyle w:val="af5"/>
        <w:keepNext/>
        <w:rPr>
          <w:rtl/>
        </w:rPr>
      </w:pPr>
      <w:bookmarkStart w:id="8969" w:name="ET_interruption_6156_3"/>
      <w:r w:rsidRPr="00722825">
        <w:rPr>
          <w:rStyle w:val="TagStyle"/>
          <w:rtl/>
        </w:rPr>
        <w:t xml:space="preserve"> &lt;&lt; קריאה &gt;&gt; </w:t>
      </w:r>
      <w:r>
        <w:rPr>
          <w:rtl/>
        </w:rPr>
        <w:t>גלעד קריב (העבודה):</w:t>
      </w:r>
      <w:r w:rsidRPr="00722825">
        <w:rPr>
          <w:rStyle w:val="TagStyle"/>
          <w:rtl/>
        </w:rPr>
        <w:t xml:space="preserve"> &lt;&lt; קריאה &gt;&gt;</w:t>
      </w:r>
      <w:r>
        <w:rPr>
          <w:rtl/>
        </w:rPr>
        <w:t xml:space="preserve">   </w:t>
      </w:r>
      <w:bookmarkEnd w:id="8969"/>
    </w:p>
    <w:p w:rsidR="00F1412B" w:rsidRDefault="00F1412B" w:rsidP="001A2B93">
      <w:pPr>
        <w:pStyle w:val="KeepWithNext"/>
        <w:rPr>
          <w:rtl/>
        </w:rPr>
      </w:pPr>
    </w:p>
    <w:p w:rsidR="00F1412B" w:rsidRDefault="00F1412B" w:rsidP="001A2B93">
      <w:pPr>
        <w:rPr>
          <w:rtl/>
        </w:rPr>
      </w:pPr>
      <w:bookmarkStart w:id="8970" w:name="_ETM_Q43_145000"/>
      <w:bookmarkEnd w:id="8970"/>
      <w:r>
        <w:rPr>
          <w:rFonts w:hint="cs"/>
          <w:rtl/>
        </w:rPr>
        <w:t>זו בשורה - - -</w:t>
      </w:r>
    </w:p>
    <w:p w:rsidR="00F1412B" w:rsidRDefault="00F1412B" w:rsidP="001A2B93">
      <w:pPr>
        <w:rPr>
          <w:rtl/>
        </w:rPr>
      </w:pPr>
    </w:p>
    <w:p w:rsidR="00F1412B" w:rsidRDefault="00F1412B" w:rsidP="00B943FF">
      <w:pPr>
        <w:pStyle w:val="-"/>
        <w:keepNext/>
        <w:rPr>
          <w:rtl/>
        </w:rPr>
      </w:pPr>
      <w:bookmarkStart w:id="8971" w:name="ET_speakercontinue_5726_4"/>
      <w:r w:rsidRPr="00722825">
        <w:rPr>
          <w:rStyle w:val="TagStyle"/>
          <w:rtl/>
        </w:rPr>
        <w:t xml:space="preserve"> &lt;&lt; דובר_המשך &gt;&gt; </w:t>
      </w:r>
      <w:r>
        <w:rPr>
          <w:rtl/>
        </w:rPr>
        <w:t>ינון אזולאי (</w:t>
      </w:r>
      <w:r>
        <w:rPr>
          <w:rFonts w:hint="cs"/>
          <w:rtl/>
        </w:rPr>
        <w:t>בשם ועדת הכנסת</w:t>
      </w:r>
      <w:r>
        <w:rPr>
          <w:rtl/>
        </w:rPr>
        <w:t>):</w:t>
      </w:r>
      <w:r w:rsidRPr="00722825">
        <w:rPr>
          <w:rStyle w:val="TagStyle"/>
          <w:rtl/>
        </w:rPr>
        <w:t xml:space="preserve"> &lt;&lt; דובר_המשך &gt;&gt;</w:t>
      </w:r>
      <w:r>
        <w:rPr>
          <w:rtl/>
        </w:rPr>
        <w:t xml:space="preserve">   </w:t>
      </w:r>
      <w:bookmarkEnd w:id="8971"/>
    </w:p>
    <w:p w:rsidR="00F1412B" w:rsidRDefault="00F1412B" w:rsidP="001A2B93">
      <w:pPr>
        <w:pStyle w:val="KeepWithNext"/>
        <w:rPr>
          <w:rtl/>
        </w:rPr>
      </w:pPr>
    </w:p>
    <w:p w:rsidR="00F1412B" w:rsidRDefault="00F1412B" w:rsidP="001A2B93">
      <w:pPr>
        <w:rPr>
          <w:rtl/>
        </w:rPr>
      </w:pPr>
      <w:bookmarkStart w:id="8972" w:name="_ETM_Q43_149000"/>
      <w:bookmarkEnd w:id="8972"/>
      <w:r>
        <w:rPr>
          <w:rFonts w:hint="cs"/>
          <w:rtl/>
        </w:rPr>
        <w:t>- - שיכניס את החליפות לארונות. אנחנו פה בשביל</w:t>
      </w:r>
      <w:bookmarkStart w:id="8973" w:name="_ETM_Q43_151000"/>
      <w:bookmarkEnd w:id="8973"/>
      <w:r>
        <w:rPr>
          <w:rFonts w:hint="cs"/>
          <w:rtl/>
        </w:rPr>
        <w:t xml:space="preserve"> לעבוד למען הציבור. </w:t>
      </w:r>
    </w:p>
    <w:p w:rsidR="00F1412B" w:rsidRDefault="00F1412B" w:rsidP="001A2B93">
      <w:pPr>
        <w:rPr>
          <w:rtl/>
        </w:rPr>
      </w:pPr>
      <w:bookmarkStart w:id="8974" w:name="_ETM_Q43_158000"/>
      <w:bookmarkEnd w:id="8974"/>
    </w:p>
    <w:p w:rsidR="00F1412B" w:rsidRDefault="00F1412B" w:rsidP="001A2B93">
      <w:pPr>
        <w:pStyle w:val="af5"/>
        <w:keepNext/>
        <w:rPr>
          <w:rtl/>
        </w:rPr>
      </w:pPr>
      <w:bookmarkStart w:id="8975" w:name="ET_interruption_קריאות_5"/>
      <w:r w:rsidRPr="00871472">
        <w:rPr>
          <w:rStyle w:val="TagStyle"/>
          <w:rtl/>
        </w:rPr>
        <w:t xml:space="preserve"> &lt;&lt; קריאה &gt;&gt; </w:t>
      </w:r>
      <w:r>
        <w:rPr>
          <w:rtl/>
        </w:rPr>
        <w:t>קריאות:</w:t>
      </w:r>
      <w:r w:rsidRPr="00871472">
        <w:rPr>
          <w:rStyle w:val="TagStyle"/>
          <w:rtl/>
        </w:rPr>
        <w:t xml:space="preserve"> &lt;&lt; קריאה &gt;&gt;</w:t>
      </w:r>
      <w:r>
        <w:rPr>
          <w:rtl/>
        </w:rPr>
        <w:t xml:space="preserve">   </w:t>
      </w:r>
      <w:bookmarkEnd w:id="8975"/>
    </w:p>
    <w:p w:rsidR="00F1412B" w:rsidRDefault="00F1412B" w:rsidP="001A2B93">
      <w:pPr>
        <w:pStyle w:val="KeepWithNext"/>
        <w:rPr>
          <w:rtl/>
        </w:rPr>
      </w:pPr>
    </w:p>
    <w:p w:rsidR="00F1412B" w:rsidRDefault="00F1412B" w:rsidP="001A2B93">
      <w:pPr>
        <w:rPr>
          <w:rtl/>
        </w:rPr>
      </w:pPr>
      <w:r>
        <w:rPr>
          <w:rFonts w:hint="cs"/>
          <w:rtl/>
        </w:rPr>
        <w:t>- - -</w:t>
      </w:r>
    </w:p>
    <w:p w:rsidR="00F1412B" w:rsidRDefault="00F1412B" w:rsidP="001A2B93">
      <w:pPr>
        <w:rPr>
          <w:rtl/>
        </w:rPr>
      </w:pPr>
    </w:p>
    <w:p w:rsidR="00F1412B" w:rsidRDefault="00F1412B" w:rsidP="00B943FF">
      <w:pPr>
        <w:pStyle w:val="-"/>
        <w:keepNext/>
        <w:rPr>
          <w:rtl/>
        </w:rPr>
      </w:pPr>
      <w:bookmarkStart w:id="8976" w:name="ET_speakercontinue_5726_6"/>
      <w:r w:rsidRPr="00722825">
        <w:rPr>
          <w:rStyle w:val="TagStyle"/>
          <w:rtl/>
        </w:rPr>
        <w:t xml:space="preserve">&lt;&lt; דובר_המשך &gt;&gt; </w:t>
      </w:r>
      <w:r>
        <w:rPr>
          <w:rtl/>
        </w:rPr>
        <w:t>ינון אזולאי (</w:t>
      </w:r>
      <w:r>
        <w:rPr>
          <w:rFonts w:hint="cs"/>
          <w:rtl/>
        </w:rPr>
        <w:t>בשם ועדת הכנסת</w:t>
      </w:r>
      <w:r>
        <w:rPr>
          <w:rtl/>
        </w:rPr>
        <w:t>):</w:t>
      </w:r>
      <w:r w:rsidRPr="00722825">
        <w:rPr>
          <w:rStyle w:val="TagStyle"/>
          <w:rtl/>
        </w:rPr>
        <w:t xml:space="preserve"> &lt;&lt; דובר_המשך &gt;&gt;</w:t>
      </w:r>
      <w:r>
        <w:rPr>
          <w:rtl/>
        </w:rPr>
        <w:t xml:space="preserve">   </w:t>
      </w:r>
    </w:p>
    <w:p w:rsidR="00F1412B" w:rsidRDefault="00F1412B" w:rsidP="001A2B93">
      <w:pPr>
        <w:pStyle w:val="-"/>
        <w:keepNext/>
        <w:rPr>
          <w:rtl/>
        </w:rPr>
      </w:pPr>
      <w:r>
        <w:rPr>
          <w:rtl/>
        </w:rPr>
        <w:t xml:space="preserve"> </w:t>
      </w:r>
      <w:bookmarkEnd w:id="8976"/>
    </w:p>
    <w:p w:rsidR="00F1412B" w:rsidRDefault="00F1412B" w:rsidP="001A2B93">
      <w:pPr>
        <w:rPr>
          <w:rtl/>
        </w:rPr>
      </w:pPr>
      <w:r>
        <w:rPr>
          <w:rFonts w:hint="cs"/>
          <w:rtl/>
        </w:rPr>
        <w:t>אתם עובדים</w:t>
      </w:r>
      <w:bookmarkStart w:id="8977" w:name="_ETM_Q43_155000"/>
      <w:bookmarkEnd w:id="8977"/>
      <w:r>
        <w:rPr>
          <w:rFonts w:hint="cs"/>
          <w:rtl/>
        </w:rPr>
        <w:t xml:space="preserve"> על עצמכם שאתם חושבים שיהיו בחירות. אני מודיע לכם, גם </w:t>
      </w:r>
      <w:bookmarkStart w:id="8978" w:name="_ETM_Q43_165000"/>
      <w:bookmarkEnd w:id="8978"/>
      <w:r>
        <w:rPr>
          <w:rFonts w:hint="cs"/>
          <w:rtl/>
        </w:rPr>
        <w:t>אם אתם שומעים כל מיני ציוצים לפעמים מחברים לקואליציה, זה</w:t>
      </w:r>
      <w:bookmarkStart w:id="8979" w:name="_ETM_Q43_171000"/>
      <w:bookmarkEnd w:id="8979"/>
      <w:r>
        <w:rPr>
          <w:rFonts w:hint="cs"/>
          <w:rtl/>
        </w:rPr>
        <w:t xml:space="preserve"> קצת רעשי רקע, רק שישמעו שהם קיימים. </w:t>
      </w:r>
    </w:p>
    <w:p w:rsidR="00F1412B" w:rsidRDefault="00F1412B" w:rsidP="001A2B93">
      <w:pPr>
        <w:rPr>
          <w:rtl/>
        </w:rPr>
      </w:pPr>
      <w:bookmarkStart w:id="8980" w:name="_ETM_Q43_169000"/>
      <w:bookmarkEnd w:id="8980"/>
    </w:p>
    <w:p w:rsidR="00F1412B" w:rsidRDefault="00F1412B" w:rsidP="001A2B93">
      <w:pPr>
        <w:pStyle w:val="af5"/>
        <w:keepNext/>
        <w:rPr>
          <w:rtl/>
        </w:rPr>
      </w:pPr>
      <w:bookmarkStart w:id="8981" w:name="ET_interruption_5082_7"/>
      <w:r w:rsidRPr="00871472">
        <w:rPr>
          <w:rStyle w:val="TagStyle"/>
          <w:rtl/>
        </w:rPr>
        <w:t xml:space="preserve"> &lt;&lt; קריאה &gt;&gt; </w:t>
      </w:r>
      <w:r>
        <w:rPr>
          <w:rtl/>
        </w:rPr>
        <w:t>מאיר כהן (יש עתיד):</w:t>
      </w:r>
      <w:r w:rsidRPr="00871472">
        <w:rPr>
          <w:rStyle w:val="TagStyle"/>
          <w:rtl/>
        </w:rPr>
        <w:t xml:space="preserve"> &lt;&lt; קריאה &gt;&gt;</w:t>
      </w:r>
      <w:r>
        <w:rPr>
          <w:rtl/>
        </w:rPr>
        <w:t xml:space="preserve">   </w:t>
      </w:r>
      <w:bookmarkEnd w:id="8981"/>
    </w:p>
    <w:p w:rsidR="00F1412B" w:rsidRDefault="00F1412B" w:rsidP="001A2B93">
      <w:pPr>
        <w:pStyle w:val="KeepWithNext"/>
        <w:rPr>
          <w:rtl/>
        </w:rPr>
      </w:pPr>
    </w:p>
    <w:p w:rsidR="00F1412B" w:rsidRDefault="00F1412B" w:rsidP="001A2B93">
      <w:pPr>
        <w:rPr>
          <w:rtl/>
        </w:rPr>
      </w:pPr>
      <w:bookmarkStart w:id="8982" w:name="_ETM_Q43_172000"/>
      <w:bookmarkEnd w:id="8982"/>
      <w:r>
        <w:rPr>
          <w:rFonts w:hint="cs"/>
          <w:rtl/>
        </w:rPr>
        <w:t>- - -</w:t>
      </w:r>
    </w:p>
    <w:p w:rsidR="00F1412B" w:rsidRDefault="00F1412B" w:rsidP="001A2B93">
      <w:pPr>
        <w:rPr>
          <w:rtl/>
        </w:rPr>
      </w:pPr>
      <w:bookmarkStart w:id="8983" w:name="_ETM_Q43_178000"/>
      <w:bookmarkEnd w:id="8983"/>
    </w:p>
    <w:p w:rsidR="00F1412B" w:rsidRDefault="00F1412B" w:rsidP="00B943FF">
      <w:pPr>
        <w:pStyle w:val="-"/>
        <w:keepNext/>
        <w:rPr>
          <w:rtl/>
        </w:rPr>
      </w:pPr>
      <w:r w:rsidRPr="00722825">
        <w:rPr>
          <w:rStyle w:val="TagStyle"/>
          <w:rtl/>
        </w:rPr>
        <w:t xml:space="preserve">&lt;&lt; דובר_המשך &gt;&gt; </w:t>
      </w:r>
      <w:r>
        <w:rPr>
          <w:rtl/>
        </w:rPr>
        <w:t>ינון אזולאי (</w:t>
      </w:r>
      <w:r>
        <w:rPr>
          <w:rFonts w:hint="cs"/>
          <w:rtl/>
        </w:rPr>
        <w:t>בשם ועדת הכנסת</w:t>
      </w:r>
      <w:r>
        <w:rPr>
          <w:rtl/>
        </w:rPr>
        <w:t>):</w:t>
      </w:r>
      <w:r w:rsidRPr="00722825">
        <w:rPr>
          <w:rStyle w:val="TagStyle"/>
          <w:rtl/>
        </w:rPr>
        <w:t xml:space="preserve"> &lt;&lt; דובר_המשך &gt;&gt;</w:t>
      </w:r>
      <w:r>
        <w:rPr>
          <w:rtl/>
        </w:rPr>
        <w:t xml:space="preserve">   </w:t>
      </w:r>
    </w:p>
    <w:p w:rsidR="00F1412B" w:rsidRDefault="00F1412B" w:rsidP="001A2B93">
      <w:pPr>
        <w:pStyle w:val="KeepWithNext"/>
        <w:rPr>
          <w:rtl/>
        </w:rPr>
      </w:pPr>
    </w:p>
    <w:p w:rsidR="00F1412B" w:rsidRDefault="00F1412B" w:rsidP="001A2B93">
      <w:pPr>
        <w:rPr>
          <w:rtl/>
        </w:rPr>
      </w:pPr>
      <w:bookmarkStart w:id="8984" w:name="_ETM_Q43_179000"/>
      <w:bookmarkEnd w:id="8984"/>
      <w:r>
        <w:rPr>
          <w:rFonts w:hint="cs"/>
          <w:rtl/>
        </w:rPr>
        <w:t>במי?</w:t>
      </w:r>
      <w:bookmarkStart w:id="8985" w:name="_ETM_Q43_180000"/>
      <w:bookmarkEnd w:id="8985"/>
      <w:r>
        <w:rPr>
          <w:rFonts w:hint="cs"/>
        </w:rPr>
        <w:t xml:space="preserve"> </w:t>
      </w:r>
      <w:bookmarkStart w:id="8986" w:name="_ETM_Q43_177000"/>
      <w:bookmarkEnd w:id="8986"/>
      <w:r>
        <w:rPr>
          <w:rFonts w:hint="cs"/>
          <w:rtl/>
        </w:rPr>
        <w:t xml:space="preserve">לא. נראה לך, מאיר? אתם יודעים, עומדים </w:t>
      </w:r>
      <w:bookmarkStart w:id="8987" w:name="_ETM_Q43_183000"/>
      <w:bookmarkEnd w:id="8987"/>
      <w:r>
        <w:rPr>
          <w:rFonts w:hint="cs"/>
          <w:rtl/>
        </w:rPr>
        <w:t>פה</w:t>
      </w:r>
      <w:bookmarkStart w:id="8988" w:name="_ETM_Q43_183390"/>
      <w:bookmarkStart w:id="8989" w:name="_ETM_Q43_184960"/>
      <w:bookmarkEnd w:id="8988"/>
      <w:bookmarkEnd w:id="8989"/>
      <w:r>
        <w:rPr>
          <w:rtl/>
        </w:rPr>
        <w:t>, לפעמים מדברים פה על חוק הגיוס.</w:t>
      </w:r>
      <w:r>
        <w:rPr>
          <w:rFonts w:hint="cs"/>
          <w:rtl/>
        </w:rPr>
        <w:t xml:space="preserve"> </w:t>
      </w:r>
      <w:bookmarkStart w:id="8990" w:name="_ETM_Q43_192800"/>
      <w:bookmarkEnd w:id="8990"/>
      <w:r>
        <w:rPr>
          <w:rFonts w:hint="eastAsia"/>
          <w:rtl/>
        </w:rPr>
        <w:t>אני</w:t>
      </w:r>
      <w:r>
        <w:rPr>
          <w:rtl/>
        </w:rPr>
        <w:t xml:space="preserve"> רוצה רק להגיד לחבריי מהציונות הדתית</w:t>
      </w:r>
      <w:r>
        <w:rPr>
          <w:rFonts w:hint="cs"/>
          <w:rtl/>
        </w:rPr>
        <w:t xml:space="preserve"> –</w:t>
      </w:r>
      <w:r>
        <w:rPr>
          <w:rtl/>
        </w:rPr>
        <w:t xml:space="preserve"> מיכל וולדיגר, </w:t>
      </w:r>
      <w:bookmarkStart w:id="8991" w:name="_ETM_Q43_197735"/>
      <w:bookmarkEnd w:id="8991"/>
      <w:r>
        <w:rPr>
          <w:rtl/>
        </w:rPr>
        <w:t>אני רואה אותך, או</w:t>
      </w:r>
      <w:r>
        <w:rPr>
          <w:rFonts w:hint="cs"/>
          <w:rtl/>
        </w:rPr>
        <w:t>הד</w:t>
      </w:r>
      <w:r>
        <w:rPr>
          <w:rtl/>
        </w:rPr>
        <w:t xml:space="preserve"> טל, החברים מהציונות הדתית </w:t>
      </w:r>
      <w:bookmarkStart w:id="8992" w:name="_ETM_Q43_203200"/>
      <w:bookmarkEnd w:id="8992"/>
      <w:r>
        <w:rPr>
          <w:rFonts w:hint="cs"/>
          <w:rtl/>
        </w:rPr>
        <w:t xml:space="preserve">– </w:t>
      </w:r>
      <w:r>
        <w:rPr>
          <w:rtl/>
        </w:rPr>
        <w:t>אני רוצה לחזק אתכם</w:t>
      </w:r>
      <w:r>
        <w:rPr>
          <w:rFonts w:hint="cs"/>
          <w:rtl/>
        </w:rPr>
        <w:t>,</w:t>
      </w:r>
      <w:r>
        <w:rPr>
          <w:rtl/>
        </w:rPr>
        <w:t xml:space="preserve"> </w:t>
      </w:r>
      <w:bookmarkStart w:id="8993" w:name="_ETM_Q43_206399"/>
      <w:bookmarkEnd w:id="8993"/>
      <w:r>
        <w:rPr>
          <w:rtl/>
        </w:rPr>
        <w:t xml:space="preserve">כי בימים כאלה </w:t>
      </w:r>
      <w:bookmarkStart w:id="8994" w:name="_ETM_Q43_208950"/>
      <w:bookmarkEnd w:id="8994"/>
      <w:r>
        <w:rPr>
          <w:rtl/>
        </w:rPr>
        <w:t xml:space="preserve">רוצים לרמוס את כבודכם, אבל היום רבני הציונות הדתית אמרו </w:t>
      </w:r>
      <w:bookmarkStart w:id="8995" w:name="_ETM_Q43_213516"/>
      <w:bookmarkEnd w:id="8995"/>
      <w:r>
        <w:rPr>
          <w:rtl/>
        </w:rPr>
        <w:t xml:space="preserve">אמירה. </w:t>
      </w:r>
      <w:bookmarkStart w:id="8996" w:name="_ETM_Q43_216000"/>
      <w:bookmarkEnd w:id="8996"/>
      <w:r>
        <w:rPr>
          <w:rtl/>
        </w:rPr>
        <w:t>הוציאו אמירה וחתמו עליה עשרות רבנים מהציונות הדתית</w:t>
      </w:r>
      <w:r>
        <w:rPr>
          <w:rFonts w:hint="cs"/>
          <w:rtl/>
        </w:rPr>
        <w:t>,</w:t>
      </w:r>
      <w:r>
        <w:rPr>
          <w:rtl/>
        </w:rPr>
        <w:t xml:space="preserve"> שגילו </w:t>
      </w:r>
      <w:bookmarkStart w:id="8997" w:name="_ETM_Q43_218083"/>
      <w:bookmarkEnd w:id="8997"/>
      <w:r>
        <w:rPr>
          <w:rFonts w:hint="cs"/>
          <w:rtl/>
        </w:rPr>
        <w:t>–</w:t>
      </w:r>
      <w:r>
        <w:rPr>
          <w:rtl/>
        </w:rPr>
        <w:t>חתמו על מה שכולנו יודעים</w:t>
      </w:r>
      <w:r>
        <w:rPr>
          <w:rFonts w:hint="cs"/>
          <w:rtl/>
        </w:rPr>
        <w:t xml:space="preserve">: </w:t>
      </w:r>
      <w:r>
        <w:rPr>
          <w:rtl/>
        </w:rPr>
        <w:t xml:space="preserve">שכל מי שרוצה ואומר שהוא לא רוצה את החוק, </w:t>
      </w:r>
      <w:bookmarkStart w:id="8998" w:name="_ETM_Q43_227573"/>
      <w:bookmarkEnd w:id="8998"/>
      <w:r>
        <w:rPr>
          <w:rtl/>
        </w:rPr>
        <w:t>שאתם בעצם צבועים, ככה קוראים לכם</w:t>
      </w:r>
      <w:r>
        <w:rPr>
          <w:rFonts w:hint="cs"/>
          <w:rtl/>
        </w:rPr>
        <w:t xml:space="preserve"> – </w:t>
      </w:r>
      <w:r>
        <w:rPr>
          <w:rtl/>
        </w:rPr>
        <w:t xml:space="preserve">הוא לא </w:t>
      </w:r>
      <w:bookmarkStart w:id="8999" w:name="_ETM_Q43_231856"/>
      <w:bookmarkEnd w:id="8999"/>
      <w:r>
        <w:rPr>
          <w:rtl/>
        </w:rPr>
        <w:t>רוצה את הממשלה</w:t>
      </w:r>
      <w:r>
        <w:rPr>
          <w:rFonts w:hint="cs"/>
          <w:rtl/>
        </w:rPr>
        <w:t>,</w:t>
      </w:r>
      <w:r>
        <w:rPr>
          <w:rtl/>
        </w:rPr>
        <w:t xml:space="preserve"> הוא רוצה לפלג את העם</w:t>
      </w:r>
      <w:r>
        <w:rPr>
          <w:rFonts w:hint="cs"/>
          <w:rtl/>
        </w:rPr>
        <w:t>.</w:t>
      </w:r>
      <w:r>
        <w:rPr>
          <w:rtl/>
        </w:rPr>
        <w:t xml:space="preserve"> </w:t>
      </w:r>
      <w:bookmarkStart w:id="9000" w:name="_ETM_Q43_237189"/>
      <w:bookmarkEnd w:id="9000"/>
      <w:r>
        <w:rPr>
          <w:rtl/>
        </w:rPr>
        <w:t>אני ראיתי את זה בוועדת חוץ וביטחון</w:t>
      </w:r>
      <w:r>
        <w:rPr>
          <w:rFonts w:hint="cs"/>
          <w:rtl/>
        </w:rPr>
        <w:t>,</w:t>
      </w:r>
      <w:r>
        <w:rPr>
          <w:rtl/>
        </w:rPr>
        <w:t xml:space="preserve"> </w:t>
      </w:r>
      <w:r>
        <w:rPr>
          <w:rFonts w:hint="cs"/>
          <w:rtl/>
        </w:rPr>
        <w:t>כ</w:t>
      </w:r>
      <w:r>
        <w:rPr>
          <w:rtl/>
        </w:rPr>
        <w:t>שמגיעים</w:t>
      </w:r>
      <w:r>
        <w:rPr>
          <w:rFonts w:hint="cs"/>
          <w:rtl/>
        </w:rPr>
        <w:t xml:space="preserve"> –</w:t>
      </w:r>
      <w:r>
        <w:rPr>
          <w:rtl/>
        </w:rPr>
        <w:t xml:space="preserve"> אגב, מגיעה </w:t>
      </w:r>
      <w:bookmarkStart w:id="9001" w:name="_ETM_Q43_240629"/>
      <w:bookmarkEnd w:id="9001"/>
      <w:r>
        <w:rPr>
          <w:rtl/>
        </w:rPr>
        <w:t>אחת בשם נועה מבו</w:t>
      </w:r>
      <w:r>
        <w:rPr>
          <w:rFonts w:hint="cs"/>
          <w:rtl/>
        </w:rPr>
        <w:t>ר</w:t>
      </w:r>
      <w:r>
        <w:rPr>
          <w:rtl/>
        </w:rPr>
        <w:t>ך</w:t>
      </w:r>
      <w:r>
        <w:rPr>
          <w:rFonts w:hint="cs"/>
          <w:rtl/>
        </w:rPr>
        <w:t>,</w:t>
      </w:r>
      <w:r>
        <w:rPr>
          <w:rtl/>
        </w:rPr>
        <w:t xml:space="preserve"> </w:t>
      </w:r>
      <w:bookmarkStart w:id="9002" w:name="_ETM_Q43_244580"/>
      <w:bookmarkEnd w:id="9002"/>
      <w:r>
        <w:rPr>
          <w:rtl/>
        </w:rPr>
        <w:t xml:space="preserve">מגיעה ומייצגת את הציונות הדתית, אבל היא רק לא מייצגת </w:t>
      </w:r>
      <w:bookmarkStart w:id="9003" w:name="_ETM_Q43_249145"/>
      <w:bookmarkEnd w:id="9003"/>
      <w:r>
        <w:rPr>
          <w:rtl/>
        </w:rPr>
        <w:t xml:space="preserve">דבר אחד, היא לא אומרת שהיא בכלל מהשמאל, היא לא </w:t>
      </w:r>
      <w:bookmarkStart w:id="9004" w:name="_ETM_Q43_253709"/>
      <w:bookmarkEnd w:id="9004"/>
      <w:r>
        <w:rPr>
          <w:rtl/>
        </w:rPr>
        <w:t xml:space="preserve">מכם. </w:t>
      </w:r>
    </w:p>
    <w:p w:rsidR="00F1412B" w:rsidRDefault="00F1412B" w:rsidP="001A2B93">
      <w:pPr>
        <w:rPr>
          <w:rtl/>
        </w:rPr>
      </w:pPr>
    </w:p>
    <w:p w:rsidR="00F1412B" w:rsidRDefault="00F1412B" w:rsidP="001A2B93">
      <w:pPr>
        <w:rPr>
          <w:rtl/>
        </w:rPr>
      </w:pPr>
      <w:bookmarkStart w:id="9005" w:name="_ETM_Q43_253000"/>
      <w:bookmarkEnd w:id="9005"/>
      <w:r>
        <w:rPr>
          <w:rtl/>
        </w:rPr>
        <w:t>בזי</w:t>
      </w:r>
      <w:r>
        <w:rPr>
          <w:rFonts w:hint="cs"/>
          <w:rtl/>
        </w:rPr>
        <w:t>ם</w:t>
      </w:r>
      <w:r>
        <w:rPr>
          <w:rtl/>
        </w:rPr>
        <w:t xml:space="preserve"> לבצלאל סמוטריץ'</w:t>
      </w:r>
      <w:r>
        <w:rPr>
          <w:rFonts w:hint="cs"/>
          <w:rtl/>
        </w:rPr>
        <w:t>.</w:t>
      </w:r>
      <w:r>
        <w:rPr>
          <w:rtl/>
        </w:rPr>
        <w:t xml:space="preserve"> אני חייב להגיד לך, מיכל </w:t>
      </w:r>
      <w:bookmarkStart w:id="9006" w:name="_ETM_Q43_258275"/>
      <w:bookmarkEnd w:id="9006"/>
      <w:r>
        <w:rPr>
          <w:rtl/>
        </w:rPr>
        <w:t>וולדיגר</w:t>
      </w:r>
      <w:r>
        <w:rPr>
          <w:rFonts w:hint="cs"/>
          <w:rtl/>
        </w:rPr>
        <w:t>,</w:t>
      </w:r>
      <w:r>
        <w:rPr>
          <w:rtl/>
        </w:rPr>
        <w:t xml:space="preserve"> הם כנראה לא יודעים מה בצלאל עושה ביהודה ושומרון </w:t>
      </w:r>
      <w:bookmarkStart w:id="9007" w:name="_ETM_Q43_262840"/>
      <w:bookmarkEnd w:id="9007"/>
      <w:r>
        <w:rPr>
          <w:rtl/>
        </w:rPr>
        <w:t>למען מדינת ישראל, אזרחי ישראל</w:t>
      </w:r>
      <w:r>
        <w:rPr>
          <w:rFonts w:hint="cs"/>
          <w:rtl/>
        </w:rPr>
        <w:t>,</w:t>
      </w:r>
      <w:r>
        <w:rPr>
          <w:rtl/>
        </w:rPr>
        <w:t xml:space="preserve"> ואלה שנמצאים </w:t>
      </w:r>
      <w:r>
        <w:rPr>
          <w:rFonts w:hint="cs"/>
          <w:rtl/>
        </w:rPr>
        <w:t xml:space="preserve">שם </w:t>
      </w:r>
      <w:r>
        <w:rPr>
          <w:rtl/>
        </w:rPr>
        <w:t xml:space="preserve">ביהודה </w:t>
      </w:r>
      <w:bookmarkStart w:id="9008" w:name="_ETM_Q43_267405"/>
      <w:bookmarkEnd w:id="9008"/>
      <w:r>
        <w:rPr>
          <w:rtl/>
        </w:rPr>
        <w:t>ושומרון</w:t>
      </w:r>
      <w:r>
        <w:rPr>
          <w:rFonts w:hint="cs"/>
          <w:rtl/>
        </w:rPr>
        <w:t xml:space="preserve"> – אבל מה אכפת להם להגיד, להשתמש</w:t>
      </w:r>
      <w:bookmarkStart w:id="9009" w:name="_ETM_Q43_271000"/>
      <w:bookmarkEnd w:id="9009"/>
      <w:r>
        <w:rPr>
          <w:rFonts w:hint="cs"/>
          <w:rtl/>
        </w:rPr>
        <w:t xml:space="preserve"> - - -</w:t>
      </w:r>
    </w:p>
    <w:p w:rsidR="00F1412B" w:rsidRDefault="00F1412B" w:rsidP="001A2B93">
      <w:pPr>
        <w:rPr>
          <w:rtl/>
        </w:rPr>
      </w:pPr>
      <w:bookmarkStart w:id="9010" w:name="_ETM_Q43_268000"/>
      <w:bookmarkEnd w:id="9010"/>
    </w:p>
    <w:p w:rsidR="00F1412B" w:rsidRDefault="00F1412B" w:rsidP="001A2B93">
      <w:pPr>
        <w:pStyle w:val="af5"/>
        <w:keepNext/>
        <w:rPr>
          <w:rtl/>
        </w:rPr>
      </w:pPr>
      <w:bookmarkStart w:id="9011" w:name="ET_interruption_6151_11"/>
      <w:r w:rsidRPr="00871472">
        <w:rPr>
          <w:rStyle w:val="TagStyle"/>
          <w:rtl/>
        </w:rPr>
        <w:t xml:space="preserve"> &lt;&lt; קריאה &gt;&gt; </w:t>
      </w:r>
      <w:r>
        <w:rPr>
          <w:rtl/>
        </w:rPr>
        <w:t>רון כץ (יש עתיד):</w:t>
      </w:r>
      <w:r w:rsidRPr="00871472">
        <w:rPr>
          <w:rStyle w:val="TagStyle"/>
          <w:rtl/>
        </w:rPr>
        <w:t xml:space="preserve"> &lt;&lt; קריאה &gt;&gt;</w:t>
      </w:r>
      <w:r>
        <w:rPr>
          <w:rtl/>
        </w:rPr>
        <w:t xml:space="preserve">   </w:t>
      </w:r>
      <w:bookmarkEnd w:id="9011"/>
    </w:p>
    <w:p w:rsidR="00F1412B" w:rsidRDefault="00F1412B" w:rsidP="001A2B93">
      <w:pPr>
        <w:pStyle w:val="KeepWithNext"/>
        <w:rPr>
          <w:rtl/>
        </w:rPr>
      </w:pPr>
    </w:p>
    <w:p w:rsidR="00F1412B" w:rsidRDefault="00F1412B" w:rsidP="001A2B93">
      <w:pPr>
        <w:rPr>
          <w:rtl/>
        </w:rPr>
      </w:pPr>
      <w:r>
        <w:rPr>
          <w:rFonts w:hint="cs"/>
          <w:rtl/>
        </w:rPr>
        <w:t>ינון, מספיק. ינון, מה לך ולבצלאל סמוטריץ'?</w:t>
      </w:r>
    </w:p>
    <w:p w:rsidR="00F1412B" w:rsidRDefault="00F1412B" w:rsidP="001A2B93">
      <w:pPr>
        <w:rPr>
          <w:rtl/>
        </w:rPr>
      </w:pPr>
    </w:p>
    <w:p w:rsidR="00F1412B" w:rsidRDefault="00F1412B" w:rsidP="00B943FF">
      <w:pPr>
        <w:pStyle w:val="-"/>
        <w:keepNext/>
        <w:rPr>
          <w:rtl/>
        </w:rPr>
      </w:pPr>
      <w:r w:rsidRPr="00722825">
        <w:rPr>
          <w:rStyle w:val="TagStyle"/>
          <w:rtl/>
        </w:rPr>
        <w:t xml:space="preserve">&lt;&lt; דובר_המשך &gt;&gt; </w:t>
      </w:r>
      <w:r>
        <w:rPr>
          <w:rtl/>
        </w:rPr>
        <w:t>ינון אזולאי (</w:t>
      </w:r>
      <w:r>
        <w:rPr>
          <w:rFonts w:hint="cs"/>
          <w:rtl/>
        </w:rPr>
        <w:t>בשם ועדת הכנסת</w:t>
      </w:r>
      <w:r>
        <w:rPr>
          <w:rtl/>
        </w:rPr>
        <w:t>):</w:t>
      </w:r>
      <w:r w:rsidRPr="00722825">
        <w:rPr>
          <w:rStyle w:val="TagStyle"/>
          <w:rtl/>
        </w:rPr>
        <w:t xml:space="preserve"> &lt;&lt; דובר_המשך &gt;&gt;</w:t>
      </w:r>
      <w:r>
        <w:rPr>
          <w:rtl/>
        </w:rPr>
        <w:t xml:space="preserve">   </w:t>
      </w:r>
    </w:p>
    <w:p w:rsidR="00F1412B" w:rsidRDefault="00F1412B" w:rsidP="001A2B93">
      <w:pPr>
        <w:pStyle w:val="KeepWithNext"/>
        <w:rPr>
          <w:rtl/>
        </w:rPr>
      </w:pPr>
    </w:p>
    <w:p w:rsidR="00F1412B" w:rsidRDefault="00F1412B" w:rsidP="001A2B93">
      <w:pPr>
        <w:rPr>
          <w:rtl/>
        </w:rPr>
      </w:pPr>
      <w:r>
        <w:rPr>
          <w:rFonts w:hint="cs"/>
          <w:rtl/>
        </w:rPr>
        <w:t>אתה יודע מה לי ולו?</w:t>
      </w:r>
      <w:r>
        <w:rPr>
          <w:rFonts w:hint="cs"/>
        </w:rPr>
        <w:t xml:space="preserve"> </w:t>
      </w:r>
      <w:bookmarkStart w:id="9012" w:name="_ETM_Q43_273000"/>
      <w:bookmarkStart w:id="9013" w:name="_ETM_Q43_273110"/>
      <w:bookmarkEnd w:id="9012"/>
      <w:bookmarkEnd w:id="9013"/>
      <w:r>
        <w:rPr>
          <w:rtl/>
        </w:rPr>
        <w:t xml:space="preserve">אני אגיד לך. אתם </w:t>
      </w:r>
      <w:bookmarkStart w:id="9014" w:name="_ETM_Q43_276189"/>
      <w:bookmarkEnd w:id="9014"/>
      <w:r>
        <w:rPr>
          <w:rtl/>
        </w:rPr>
        <w:t>חושבים</w:t>
      </w:r>
      <w:r>
        <w:rPr>
          <w:rFonts w:hint="cs"/>
          <w:rtl/>
        </w:rPr>
        <w:t xml:space="preserve"> </w:t>
      </w:r>
      <w:r>
        <w:rPr>
          <w:rFonts w:hint="eastAsia"/>
          <w:rtl/>
        </w:rPr>
        <w:t>–</w:t>
      </w:r>
      <w:r>
        <w:rPr>
          <w:rtl/>
        </w:rPr>
        <w:t xml:space="preserve"> ה</w:t>
      </w:r>
      <w:r>
        <w:rPr>
          <w:rFonts w:hint="cs"/>
          <w:rtl/>
        </w:rPr>
        <w:t>י</w:t>
      </w:r>
      <w:r>
        <w:rPr>
          <w:rtl/>
        </w:rPr>
        <w:t>נה</w:t>
      </w:r>
      <w:r>
        <w:rPr>
          <w:rFonts w:hint="cs"/>
          <w:rtl/>
        </w:rPr>
        <w:t>,</w:t>
      </w:r>
      <w:r>
        <w:rPr>
          <w:rtl/>
        </w:rPr>
        <w:t xml:space="preserve"> תקשיב, תקשיב</w:t>
      </w:r>
      <w:r>
        <w:rPr>
          <w:rFonts w:hint="cs"/>
          <w:rtl/>
        </w:rPr>
        <w:t xml:space="preserve"> </w:t>
      </w:r>
      <w:r>
        <w:rPr>
          <w:rFonts w:hint="eastAsia"/>
          <w:rtl/>
        </w:rPr>
        <w:t>–</w:t>
      </w:r>
      <w:r>
        <w:rPr>
          <w:rtl/>
        </w:rPr>
        <w:t xml:space="preserve"> אתם חושבים שככה ת</w:t>
      </w:r>
      <w:r>
        <w:rPr>
          <w:rFonts w:hint="cs"/>
          <w:rtl/>
        </w:rPr>
        <w:t>זרע</w:t>
      </w:r>
      <w:r>
        <w:rPr>
          <w:rtl/>
        </w:rPr>
        <w:t xml:space="preserve">ו פילוג </w:t>
      </w:r>
      <w:bookmarkStart w:id="9015" w:name="_ETM_Q43_279269"/>
      <w:bookmarkEnd w:id="9015"/>
      <w:r>
        <w:rPr>
          <w:rtl/>
        </w:rPr>
        <w:t>בתוכנו. אז יש לכם את אהוד בר</w:t>
      </w:r>
      <w:r>
        <w:rPr>
          <w:rFonts w:hint="cs"/>
          <w:rtl/>
        </w:rPr>
        <w:t>ק - -</w:t>
      </w:r>
    </w:p>
    <w:p w:rsidR="00F1412B" w:rsidRDefault="00F1412B" w:rsidP="001A2B93">
      <w:pPr>
        <w:rPr>
          <w:rtl/>
        </w:rPr>
      </w:pPr>
    </w:p>
    <w:p w:rsidR="00F1412B" w:rsidRDefault="00F1412B" w:rsidP="001A2B93">
      <w:pPr>
        <w:pStyle w:val="af5"/>
        <w:keepNext/>
        <w:rPr>
          <w:rtl/>
        </w:rPr>
      </w:pPr>
      <w:bookmarkStart w:id="9016" w:name="ET_interruption_6151_14"/>
      <w:r w:rsidRPr="00871472">
        <w:rPr>
          <w:rStyle w:val="TagStyle"/>
          <w:rtl/>
        </w:rPr>
        <w:t xml:space="preserve"> &lt;&lt; קריאה &gt;&gt; </w:t>
      </w:r>
      <w:r>
        <w:rPr>
          <w:rtl/>
        </w:rPr>
        <w:t>רון כץ (יש עתיד):</w:t>
      </w:r>
      <w:r w:rsidRPr="00871472">
        <w:rPr>
          <w:rStyle w:val="TagStyle"/>
          <w:rtl/>
        </w:rPr>
        <w:t xml:space="preserve"> &lt;&lt; קריאה &gt;&gt;</w:t>
      </w:r>
      <w:r>
        <w:rPr>
          <w:rtl/>
        </w:rPr>
        <w:t xml:space="preserve">   </w:t>
      </w:r>
      <w:bookmarkEnd w:id="9016"/>
    </w:p>
    <w:p w:rsidR="00F1412B" w:rsidRDefault="00F1412B" w:rsidP="001A2B93">
      <w:pPr>
        <w:pStyle w:val="KeepWithNext"/>
        <w:rPr>
          <w:rtl/>
        </w:rPr>
      </w:pPr>
    </w:p>
    <w:p w:rsidR="00F1412B" w:rsidRDefault="00F1412B" w:rsidP="001A2B93">
      <w:pPr>
        <w:rPr>
          <w:rtl/>
        </w:rPr>
      </w:pPr>
      <w:r>
        <w:rPr>
          <w:rFonts w:hint="cs"/>
          <w:rtl/>
        </w:rPr>
        <w:t>אתם עושים את זה לבד.</w:t>
      </w:r>
    </w:p>
    <w:p w:rsidR="00F1412B" w:rsidRDefault="00F1412B" w:rsidP="001A2B93">
      <w:pPr>
        <w:rPr>
          <w:rtl/>
        </w:rPr>
      </w:pPr>
    </w:p>
    <w:p w:rsidR="00F1412B" w:rsidRDefault="00F1412B" w:rsidP="00B943FF">
      <w:pPr>
        <w:pStyle w:val="-"/>
        <w:keepNext/>
        <w:rPr>
          <w:rtl/>
        </w:rPr>
      </w:pPr>
      <w:r w:rsidRPr="00722825">
        <w:rPr>
          <w:rStyle w:val="TagStyle"/>
          <w:rtl/>
        </w:rPr>
        <w:t xml:space="preserve">&lt;&lt; דובר_המשך &gt;&gt; </w:t>
      </w:r>
      <w:r>
        <w:rPr>
          <w:rtl/>
        </w:rPr>
        <w:t>ינון אזולאי (</w:t>
      </w:r>
      <w:r>
        <w:rPr>
          <w:rFonts w:hint="cs"/>
          <w:rtl/>
        </w:rPr>
        <w:t>בשם ועדת הכנסת</w:t>
      </w:r>
      <w:r>
        <w:rPr>
          <w:rtl/>
        </w:rPr>
        <w:t>):</w:t>
      </w:r>
      <w:r w:rsidRPr="00722825">
        <w:rPr>
          <w:rStyle w:val="TagStyle"/>
          <w:rtl/>
        </w:rPr>
        <w:t xml:space="preserve"> &lt;&lt; דובר_המשך &gt;&gt;</w:t>
      </w:r>
      <w:r>
        <w:rPr>
          <w:rtl/>
        </w:rPr>
        <w:t xml:space="preserve">   </w:t>
      </w:r>
    </w:p>
    <w:p w:rsidR="00F1412B" w:rsidRDefault="00F1412B" w:rsidP="001A2B93">
      <w:pPr>
        <w:pStyle w:val="KeepWithNext"/>
        <w:rPr>
          <w:rtl/>
        </w:rPr>
      </w:pPr>
    </w:p>
    <w:p w:rsidR="00F1412B" w:rsidRDefault="00F1412B" w:rsidP="001A2B93">
      <w:pPr>
        <w:rPr>
          <w:rtl/>
        </w:rPr>
      </w:pPr>
      <w:r>
        <w:rPr>
          <w:rFonts w:hint="cs"/>
          <w:rtl/>
        </w:rPr>
        <w:t xml:space="preserve">- - </w:t>
      </w:r>
      <w:bookmarkStart w:id="9017" w:name="_ETM_Q43_283000"/>
      <w:bookmarkStart w:id="9018" w:name="_ETM_Q43_285750"/>
      <w:bookmarkEnd w:id="9017"/>
      <w:bookmarkEnd w:id="9018"/>
      <w:r>
        <w:rPr>
          <w:rtl/>
        </w:rPr>
        <w:t xml:space="preserve">השותף שלכם, יש </w:t>
      </w:r>
      <w:bookmarkStart w:id="9019" w:name="_ETM_Q43_288250"/>
      <w:bookmarkEnd w:id="9019"/>
      <w:r>
        <w:rPr>
          <w:rtl/>
        </w:rPr>
        <w:t xml:space="preserve">לכם את </w:t>
      </w:r>
      <w:r>
        <w:rPr>
          <w:rFonts w:hint="cs"/>
          <w:rtl/>
        </w:rPr>
        <w:t>יאי</w:t>
      </w:r>
      <w:r>
        <w:rPr>
          <w:rtl/>
        </w:rPr>
        <w:t xml:space="preserve">ר גולן, </w:t>
      </w:r>
      <w:r>
        <w:rPr>
          <w:rFonts w:hint="cs"/>
          <w:rtl/>
        </w:rPr>
        <w:t xml:space="preserve">את סיידוף, </w:t>
      </w:r>
      <w:r>
        <w:rPr>
          <w:rtl/>
        </w:rPr>
        <w:t>יש לכם את כל אלה שז</w:t>
      </w:r>
      <w:r>
        <w:rPr>
          <w:rFonts w:hint="cs"/>
          <w:rtl/>
        </w:rPr>
        <w:t>ור</w:t>
      </w:r>
      <w:r>
        <w:rPr>
          <w:rtl/>
        </w:rPr>
        <w:t>עים</w:t>
      </w:r>
      <w:r>
        <w:rPr>
          <w:rFonts w:hint="cs"/>
          <w:rtl/>
        </w:rPr>
        <w:t xml:space="preserve"> </w:t>
      </w:r>
      <w:bookmarkStart w:id="9020" w:name="_ETM_Q43_290750"/>
      <w:bookmarkStart w:id="9021" w:name="_ETM_Q43_293849"/>
      <w:bookmarkEnd w:id="9020"/>
      <w:bookmarkEnd w:id="9021"/>
      <w:r>
        <w:rPr>
          <w:rtl/>
        </w:rPr>
        <w:t>שנאה</w:t>
      </w:r>
      <w:r>
        <w:rPr>
          <w:rFonts w:hint="cs"/>
          <w:rtl/>
        </w:rPr>
        <w:t xml:space="preserve">. כל אלה </w:t>
      </w:r>
      <w:bookmarkStart w:id="9022" w:name="_ETM_Q43_295709"/>
      <w:bookmarkEnd w:id="9022"/>
      <w:r>
        <w:rPr>
          <w:rtl/>
        </w:rPr>
        <w:t>השותפים שלכם</w:t>
      </w:r>
      <w:r>
        <w:rPr>
          <w:rFonts w:hint="cs"/>
          <w:rtl/>
        </w:rPr>
        <w:t>.</w:t>
      </w:r>
      <w:r>
        <w:rPr>
          <w:rtl/>
        </w:rPr>
        <w:t xml:space="preserve"> ה</w:t>
      </w:r>
      <w:r>
        <w:rPr>
          <w:rFonts w:hint="cs"/>
          <w:rtl/>
        </w:rPr>
        <w:t>י</w:t>
      </w:r>
      <w:r>
        <w:rPr>
          <w:rtl/>
        </w:rPr>
        <w:t xml:space="preserve">נה, הם יושבים פה. </w:t>
      </w:r>
      <w:bookmarkStart w:id="9023" w:name="_ETM_Q43_298970"/>
      <w:bookmarkEnd w:id="9023"/>
    </w:p>
    <w:p w:rsidR="00F1412B" w:rsidRDefault="00F1412B" w:rsidP="001A2B93">
      <w:pPr>
        <w:rPr>
          <w:rtl/>
        </w:rPr>
      </w:pPr>
    </w:p>
    <w:p w:rsidR="00F1412B" w:rsidRDefault="00F1412B" w:rsidP="001A2B93">
      <w:pPr>
        <w:pStyle w:val="af5"/>
        <w:keepNext/>
        <w:rPr>
          <w:rtl/>
        </w:rPr>
      </w:pPr>
      <w:bookmarkStart w:id="9024" w:name="ET_interruption_6151_13"/>
      <w:r w:rsidRPr="00871472">
        <w:rPr>
          <w:rStyle w:val="TagStyle"/>
          <w:rtl/>
        </w:rPr>
        <w:t xml:space="preserve"> &lt;&lt; קריאה &gt;&gt; </w:t>
      </w:r>
      <w:r>
        <w:rPr>
          <w:rtl/>
        </w:rPr>
        <w:t>רון כץ (יש עתיד):</w:t>
      </w:r>
      <w:r w:rsidRPr="00871472">
        <w:rPr>
          <w:rStyle w:val="TagStyle"/>
          <w:rtl/>
        </w:rPr>
        <w:t xml:space="preserve"> &lt;&lt; קריאה &gt;&gt;</w:t>
      </w:r>
      <w:r>
        <w:rPr>
          <w:rtl/>
        </w:rPr>
        <w:t xml:space="preserve">   </w:t>
      </w:r>
      <w:bookmarkEnd w:id="9024"/>
    </w:p>
    <w:p w:rsidR="00F1412B" w:rsidRDefault="00F1412B" w:rsidP="001A2B93">
      <w:pPr>
        <w:pStyle w:val="KeepWithNext"/>
        <w:rPr>
          <w:rtl/>
        </w:rPr>
      </w:pPr>
    </w:p>
    <w:p w:rsidR="00F1412B" w:rsidRDefault="00F1412B" w:rsidP="001A2B93">
      <w:pPr>
        <w:rPr>
          <w:rtl/>
        </w:rPr>
      </w:pPr>
      <w:r>
        <w:rPr>
          <w:rFonts w:hint="cs"/>
          <w:rtl/>
        </w:rPr>
        <w:t>מה לך - - -</w:t>
      </w:r>
    </w:p>
    <w:p w:rsidR="00F1412B" w:rsidRDefault="00F1412B" w:rsidP="001A2B93">
      <w:pPr>
        <w:rPr>
          <w:rtl/>
        </w:rPr>
      </w:pPr>
    </w:p>
    <w:p w:rsidR="00F1412B" w:rsidRDefault="00F1412B" w:rsidP="00B943FF">
      <w:pPr>
        <w:pStyle w:val="-"/>
        <w:keepNext/>
        <w:rPr>
          <w:rtl/>
        </w:rPr>
      </w:pPr>
      <w:r w:rsidRPr="00722825">
        <w:rPr>
          <w:rStyle w:val="TagStyle"/>
          <w:rtl/>
        </w:rPr>
        <w:t xml:space="preserve">&lt;&lt; דובר_המשך &gt;&gt; </w:t>
      </w:r>
      <w:r>
        <w:rPr>
          <w:rtl/>
        </w:rPr>
        <w:t>ינון אזולאי (</w:t>
      </w:r>
      <w:r>
        <w:rPr>
          <w:rFonts w:hint="cs"/>
          <w:rtl/>
        </w:rPr>
        <w:t xml:space="preserve">בשם </w:t>
      </w:r>
      <w:bookmarkStart w:id="9025" w:name="_GoBack"/>
      <w:bookmarkEnd w:id="9025"/>
      <w:r>
        <w:rPr>
          <w:rFonts w:hint="cs"/>
          <w:rtl/>
        </w:rPr>
        <w:t>ועדת הכנסת</w:t>
      </w:r>
      <w:r>
        <w:rPr>
          <w:rtl/>
        </w:rPr>
        <w:t>):</w:t>
      </w:r>
      <w:r w:rsidRPr="00722825">
        <w:rPr>
          <w:rStyle w:val="TagStyle"/>
          <w:rtl/>
        </w:rPr>
        <w:t xml:space="preserve"> &lt;&lt; דובר_המשך &gt;&gt;</w:t>
      </w:r>
      <w:r>
        <w:rPr>
          <w:rtl/>
        </w:rPr>
        <w:t xml:space="preserve">   </w:t>
      </w:r>
    </w:p>
    <w:p w:rsidR="00F1412B" w:rsidRDefault="00F1412B" w:rsidP="001A2B93">
      <w:pPr>
        <w:rPr>
          <w:rtl/>
        </w:rPr>
      </w:pPr>
      <w:bookmarkStart w:id="9026" w:name="_ETM_Q43_295000"/>
      <w:bookmarkEnd w:id="9026"/>
    </w:p>
    <w:p w:rsidR="00F1412B" w:rsidRDefault="00F1412B" w:rsidP="001A2B93">
      <w:pPr>
        <w:rPr>
          <w:rtl/>
        </w:rPr>
      </w:pPr>
      <w:r>
        <w:rPr>
          <w:rFonts w:hint="cs"/>
          <w:rtl/>
        </w:rPr>
        <w:t xml:space="preserve">אתם בחרתם </w:t>
      </w:r>
      <w:r>
        <w:rPr>
          <w:rtl/>
        </w:rPr>
        <w:t xml:space="preserve">להיות שותפים שלהם. </w:t>
      </w:r>
      <w:bookmarkStart w:id="9027" w:name="_ETM_Q43_301440"/>
      <w:bookmarkEnd w:id="9027"/>
      <w:r>
        <w:rPr>
          <w:rFonts w:hint="cs"/>
          <w:rtl/>
        </w:rPr>
        <w:t xml:space="preserve">לא אני בחרתי, </w:t>
      </w:r>
      <w:bookmarkStart w:id="9028" w:name="_ETM_Q43_298000"/>
      <w:bookmarkEnd w:id="9028"/>
      <w:r>
        <w:rPr>
          <w:rFonts w:hint="cs"/>
          <w:rtl/>
        </w:rPr>
        <w:t xml:space="preserve">אתם בחרתם להיות שותפים שלהם. </w:t>
      </w:r>
    </w:p>
    <w:p w:rsidR="00F1412B" w:rsidRDefault="00F1412B" w:rsidP="001A2B93">
      <w:pPr>
        <w:rPr>
          <w:rtl/>
        </w:rPr>
      </w:pPr>
    </w:p>
    <w:p w:rsidR="00F1412B" w:rsidRDefault="00F1412B" w:rsidP="001A2B93">
      <w:pPr>
        <w:pStyle w:val="af5"/>
        <w:keepNext/>
        <w:rPr>
          <w:rtl/>
        </w:rPr>
      </w:pPr>
      <w:bookmarkStart w:id="9029" w:name="ET_interruption_5300_17"/>
      <w:r w:rsidRPr="00DF0806">
        <w:rPr>
          <w:rStyle w:val="TagStyle"/>
          <w:rtl/>
        </w:rPr>
        <w:t xml:space="preserve"> &lt;&lt; קריאה &gt;&gt; </w:t>
      </w:r>
      <w:r>
        <w:rPr>
          <w:rtl/>
        </w:rPr>
        <w:t>מירב בן ארי (יש עתיד):</w:t>
      </w:r>
      <w:r w:rsidRPr="00DF0806">
        <w:rPr>
          <w:rStyle w:val="TagStyle"/>
          <w:rtl/>
        </w:rPr>
        <w:t xml:space="preserve"> &lt;&lt; קריאה &gt;&gt;</w:t>
      </w:r>
      <w:r>
        <w:rPr>
          <w:rtl/>
        </w:rPr>
        <w:t xml:space="preserve">   </w:t>
      </w:r>
      <w:bookmarkEnd w:id="9029"/>
    </w:p>
    <w:p w:rsidR="00F1412B" w:rsidRDefault="00F1412B" w:rsidP="001A2B93">
      <w:pPr>
        <w:pStyle w:val="KeepWithNext"/>
        <w:rPr>
          <w:rtl/>
        </w:rPr>
      </w:pPr>
    </w:p>
    <w:p w:rsidR="00F1412B" w:rsidRDefault="00F1412B" w:rsidP="001A2B93">
      <w:pPr>
        <w:rPr>
          <w:rtl/>
        </w:rPr>
      </w:pPr>
      <w:r>
        <w:rPr>
          <w:rFonts w:hint="cs"/>
          <w:rtl/>
        </w:rPr>
        <w:t>- - - מה יש</w:t>
      </w:r>
      <w:bookmarkStart w:id="9030" w:name="_ETM_Q43_299000"/>
      <w:bookmarkEnd w:id="9030"/>
      <w:r>
        <w:rPr>
          <w:rFonts w:hint="cs"/>
          <w:rtl/>
        </w:rPr>
        <w:t xml:space="preserve"> לך? מה הבעיה שלך?</w:t>
      </w:r>
    </w:p>
    <w:p w:rsidR="00F1412B" w:rsidRDefault="00F1412B" w:rsidP="001A2B93">
      <w:pPr>
        <w:rPr>
          <w:rtl/>
        </w:rPr>
      </w:pPr>
      <w:bookmarkStart w:id="9031" w:name="_ETM_Q43_301000"/>
      <w:bookmarkEnd w:id="9031"/>
    </w:p>
    <w:p w:rsidR="00F1412B" w:rsidRDefault="00F1412B" w:rsidP="00B943FF">
      <w:pPr>
        <w:pStyle w:val="-"/>
        <w:keepNext/>
        <w:rPr>
          <w:rtl/>
        </w:rPr>
      </w:pPr>
      <w:r w:rsidRPr="00722825">
        <w:rPr>
          <w:rStyle w:val="TagStyle"/>
          <w:rtl/>
        </w:rPr>
        <w:t xml:space="preserve">&lt;&lt; דובר_המשך &gt;&gt; </w:t>
      </w:r>
      <w:r>
        <w:rPr>
          <w:rtl/>
        </w:rPr>
        <w:t>ינון אזולאי (</w:t>
      </w:r>
      <w:r>
        <w:rPr>
          <w:rFonts w:hint="cs"/>
          <w:rtl/>
        </w:rPr>
        <w:t>בשם ועדת הכנסת</w:t>
      </w:r>
      <w:r>
        <w:rPr>
          <w:rtl/>
        </w:rPr>
        <w:t>):</w:t>
      </w:r>
      <w:r w:rsidRPr="00722825">
        <w:rPr>
          <w:rStyle w:val="TagStyle"/>
          <w:rtl/>
        </w:rPr>
        <w:t xml:space="preserve"> &lt;&lt; דובר_המשך &gt;&gt;</w:t>
      </w:r>
      <w:r>
        <w:rPr>
          <w:rtl/>
        </w:rPr>
        <w:t xml:space="preserve">   </w:t>
      </w:r>
    </w:p>
    <w:p w:rsidR="00F1412B" w:rsidRDefault="00F1412B" w:rsidP="001A2B93">
      <w:pPr>
        <w:pStyle w:val="KeepWithNext"/>
        <w:rPr>
          <w:rtl/>
        </w:rPr>
      </w:pPr>
    </w:p>
    <w:p w:rsidR="00F1412B" w:rsidRDefault="00F1412B" w:rsidP="001A2B93">
      <w:pPr>
        <w:rPr>
          <w:rtl/>
        </w:rPr>
      </w:pPr>
      <w:bookmarkStart w:id="9032" w:name="_ETM_Q43_302000"/>
      <w:bookmarkStart w:id="9033" w:name="_ETM_Q43_303059"/>
      <w:bookmarkStart w:id="9034" w:name="_ETM_Q43_305010"/>
      <w:bookmarkEnd w:id="9032"/>
      <w:bookmarkEnd w:id="9033"/>
      <w:bookmarkEnd w:id="9034"/>
      <w:r>
        <w:rPr>
          <w:rFonts w:hint="cs"/>
          <w:rtl/>
        </w:rPr>
        <w:t>א</w:t>
      </w:r>
      <w:r>
        <w:rPr>
          <w:rtl/>
        </w:rPr>
        <w:t>ני בחרתי להיות שותף שלהם</w:t>
      </w:r>
      <w:r>
        <w:rPr>
          <w:rFonts w:hint="cs"/>
          <w:rtl/>
        </w:rPr>
        <w:t xml:space="preserve">? ממש לא. </w:t>
      </w:r>
      <w:bookmarkStart w:id="9035" w:name="_ETM_Q43_304000"/>
      <w:bookmarkEnd w:id="9035"/>
    </w:p>
    <w:p w:rsidR="00F1412B" w:rsidRDefault="00F1412B" w:rsidP="001A2B93">
      <w:pPr>
        <w:rPr>
          <w:rtl/>
        </w:rPr>
      </w:pPr>
      <w:bookmarkStart w:id="9036" w:name="_ETM_Q43_306000"/>
      <w:bookmarkEnd w:id="9036"/>
    </w:p>
    <w:p w:rsidR="00F1412B" w:rsidRDefault="00F1412B" w:rsidP="001A2B93">
      <w:pPr>
        <w:pStyle w:val="af5"/>
        <w:keepNext/>
        <w:rPr>
          <w:rtl/>
        </w:rPr>
      </w:pPr>
      <w:bookmarkStart w:id="9037" w:name="ET_interruption_קריאות_19"/>
      <w:r w:rsidRPr="00DF0806">
        <w:rPr>
          <w:rStyle w:val="TagStyle"/>
          <w:rtl/>
        </w:rPr>
        <w:t xml:space="preserve"> &lt;&lt; קריאה &gt;&gt; </w:t>
      </w:r>
      <w:r>
        <w:rPr>
          <w:rtl/>
        </w:rPr>
        <w:t>קריאות:</w:t>
      </w:r>
      <w:r w:rsidRPr="00DF0806">
        <w:rPr>
          <w:rStyle w:val="TagStyle"/>
          <w:rtl/>
        </w:rPr>
        <w:t xml:space="preserve"> &lt;&lt; קריאה &gt;&gt;</w:t>
      </w:r>
      <w:r>
        <w:rPr>
          <w:rtl/>
        </w:rPr>
        <w:t xml:space="preserve">   </w:t>
      </w:r>
      <w:bookmarkEnd w:id="9037"/>
    </w:p>
    <w:p w:rsidR="00F1412B" w:rsidRDefault="00F1412B" w:rsidP="001A2B93">
      <w:pPr>
        <w:pStyle w:val="KeepWithNext"/>
        <w:rPr>
          <w:rtl/>
        </w:rPr>
      </w:pPr>
    </w:p>
    <w:p w:rsidR="00F1412B" w:rsidRDefault="00F1412B" w:rsidP="001A2B93">
      <w:pPr>
        <w:rPr>
          <w:rtl/>
        </w:rPr>
      </w:pPr>
      <w:bookmarkStart w:id="9038" w:name="_ETM_Q43_308000"/>
      <w:bookmarkEnd w:id="9038"/>
      <w:r>
        <w:rPr>
          <w:rFonts w:hint="cs"/>
          <w:rtl/>
        </w:rPr>
        <w:t>- - -</w:t>
      </w:r>
    </w:p>
    <w:p w:rsidR="00F1412B" w:rsidRDefault="00F1412B" w:rsidP="001A2B93">
      <w:pPr>
        <w:rPr>
          <w:rtl/>
        </w:rPr>
      </w:pPr>
    </w:p>
    <w:p w:rsidR="00F1412B" w:rsidRDefault="00F1412B" w:rsidP="00B943FF">
      <w:pPr>
        <w:pStyle w:val="-"/>
        <w:keepNext/>
        <w:rPr>
          <w:rtl/>
        </w:rPr>
      </w:pPr>
      <w:r w:rsidRPr="00722825">
        <w:rPr>
          <w:rStyle w:val="TagStyle"/>
          <w:rtl/>
        </w:rPr>
        <w:t xml:space="preserve">&lt;&lt; דובר_המשך &gt;&gt; </w:t>
      </w:r>
      <w:r>
        <w:rPr>
          <w:rtl/>
        </w:rPr>
        <w:t>ינון אזולאי (</w:t>
      </w:r>
      <w:r>
        <w:rPr>
          <w:rFonts w:hint="cs"/>
          <w:rtl/>
        </w:rPr>
        <w:t>בשם ועדת הכנסת</w:t>
      </w:r>
      <w:r>
        <w:rPr>
          <w:rtl/>
        </w:rPr>
        <w:t>):</w:t>
      </w:r>
      <w:r w:rsidRPr="00722825">
        <w:rPr>
          <w:rStyle w:val="TagStyle"/>
          <w:rtl/>
        </w:rPr>
        <w:t xml:space="preserve"> &lt;&lt; דובר_המשך &gt;&gt;</w:t>
      </w:r>
      <w:r>
        <w:rPr>
          <w:rtl/>
        </w:rPr>
        <w:t xml:space="preserve">   </w:t>
      </w:r>
    </w:p>
    <w:p w:rsidR="00F1412B" w:rsidRDefault="00F1412B" w:rsidP="001A2B93">
      <w:pPr>
        <w:pStyle w:val="KeepWithNext"/>
        <w:rPr>
          <w:rtl/>
        </w:rPr>
      </w:pPr>
    </w:p>
    <w:p w:rsidR="00F1412B" w:rsidRDefault="00F1412B" w:rsidP="001A2B93">
      <w:pPr>
        <w:rPr>
          <w:rtl/>
        </w:rPr>
      </w:pPr>
      <w:bookmarkStart w:id="9039" w:name="_ETM_Q43_305000"/>
      <w:bookmarkStart w:id="9040" w:name="_ETM_Q43_310000"/>
      <w:bookmarkStart w:id="9041" w:name="_ETM_Q43_307599"/>
      <w:bookmarkEnd w:id="9039"/>
      <w:bookmarkEnd w:id="9040"/>
      <w:bookmarkEnd w:id="9041"/>
      <w:r>
        <w:rPr>
          <w:rtl/>
        </w:rPr>
        <w:t>אתם נמצאים איתם פה, אתם רוצים להקים את הממשלה</w:t>
      </w:r>
      <w:r>
        <w:rPr>
          <w:rFonts w:hint="cs"/>
          <w:rtl/>
        </w:rPr>
        <w:t xml:space="preserve"> הבאה</w:t>
      </w:r>
      <w:r>
        <w:rPr>
          <w:rtl/>
        </w:rPr>
        <w:t xml:space="preserve">. </w:t>
      </w:r>
      <w:bookmarkStart w:id="9042" w:name="_ETM_Q43_311580"/>
      <w:bookmarkEnd w:id="9042"/>
      <w:r>
        <w:rPr>
          <w:rtl/>
        </w:rPr>
        <w:t>אתם רוצים להקים אות</w:t>
      </w:r>
      <w:r>
        <w:rPr>
          <w:rFonts w:hint="cs"/>
          <w:rtl/>
        </w:rPr>
        <w:t>ה</w:t>
      </w:r>
      <w:r>
        <w:rPr>
          <w:rtl/>
        </w:rPr>
        <w:t xml:space="preserve"> במקום שבעצם נכשלתם בעבר, </w:t>
      </w:r>
      <w:bookmarkStart w:id="9043" w:name="_ETM_Q43_314595"/>
      <w:bookmarkEnd w:id="9043"/>
      <w:r>
        <w:rPr>
          <w:rtl/>
        </w:rPr>
        <w:t>ואתם אומרים</w:t>
      </w:r>
      <w:r>
        <w:rPr>
          <w:rFonts w:hint="cs"/>
          <w:rtl/>
        </w:rPr>
        <w:t>,</w:t>
      </w:r>
      <w:r>
        <w:rPr>
          <w:rtl/>
        </w:rPr>
        <w:t xml:space="preserve"> עוד </w:t>
      </w:r>
      <w:bookmarkStart w:id="9044" w:name="_ETM_Q43_318250"/>
      <w:bookmarkEnd w:id="9044"/>
      <w:r>
        <w:rPr>
          <w:rFonts w:hint="cs"/>
          <w:rtl/>
        </w:rPr>
        <w:t xml:space="preserve">פעם, </w:t>
      </w:r>
      <w:r>
        <w:rPr>
          <w:rtl/>
        </w:rPr>
        <w:t xml:space="preserve">רובכם </w:t>
      </w:r>
      <w:r>
        <w:rPr>
          <w:rFonts w:hint="cs"/>
          <w:rtl/>
        </w:rPr>
        <w:t xml:space="preserve">אומרים </w:t>
      </w:r>
      <w:r>
        <w:rPr>
          <w:rtl/>
        </w:rPr>
        <w:t>שישבו איתם</w:t>
      </w:r>
      <w:r>
        <w:rPr>
          <w:rFonts w:hint="cs"/>
          <w:rtl/>
        </w:rPr>
        <w:t>,</w:t>
      </w:r>
      <w:r>
        <w:rPr>
          <w:rtl/>
        </w:rPr>
        <w:t xml:space="preserve"> כי הרי יהיה חסר לכם, אז </w:t>
      </w:r>
      <w:bookmarkStart w:id="9045" w:name="_ETM_Q43_321033"/>
      <w:bookmarkEnd w:id="9045"/>
      <w:r>
        <w:rPr>
          <w:rtl/>
        </w:rPr>
        <w:t xml:space="preserve">מה? </w:t>
      </w:r>
      <w:bookmarkStart w:id="9046" w:name="_ETM_Q43_320000"/>
      <w:bookmarkEnd w:id="9046"/>
      <w:r>
        <w:rPr>
          <w:rtl/>
        </w:rPr>
        <w:t>לכן אני מציע לכם, באמת</w:t>
      </w:r>
      <w:r>
        <w:rPr>
          <w:rFonts w:hint="cs"/>
          <w:rtl/>
        </w:rPr>
        <w:t>, במיוחד אתם ביש עתיד, אני מציע לכם - -</w:t>
      </w:r>
    </w:p>
    <w:p w:rsidR="00F1412B" w:rsidRDefault="00F1412B" w:rsidP="001A2B93">
      <w:pPr>
        <w:rPr>
          <w:rtl/>
        </w:rPr>
      </w:pPr>
    </w:p>
    <w:p w:rsidR="00F1412B" w:rsidRDefault="00F1412B" w:rsidP="001A2B93">
      <w:pPr>
        <w:pStyle w:val="af5"/>
        <w:keepNext/>
        <w:rPr>
          <w:rtl/>
        </w:rPr>
      </w:pPr>
      <w:bookmarkStart w:id="9047" w:name="ET_interruption_6127_21"/>
      <w:r w:rsidRPr="00DF0806">
        <w:rPr>
          <w:rStyle w:val="TagStyle"/>
          <w:rtl/>
        </w:rPr>
        <w:t xml:space="preserve"> &lt;&lt; קריאה &gt;&gt; </w:t>
      </w:r>
      <w:r>
        <w:rPr>
          <w:rtl/>
        </w:rPr>
        <w:t>ולדימיר בליאק (יש עתיד):</w:t>
      </w:r>
      <w:r w:rsidRPr="00DF0806">
        <w:rPr>
          <w:rStyle w:val="TagStyle"/>
          <w:rtl/>
        </w:rPr>
        <w:t xml:space="preserve"> &lt;&lt; קריאה &gt;&gt;</w:t>
      </w:r>
      <w:r>
        <w:rPr>
          <w:rtl/>
        </w:rPr>
        <w:t xml:space="preserve">   </w:t>
      </w:r>
      <w:bookmarkEnd w:id="9047"/>
    </w:p>
    <w:p w:rsidR="00F1412B" w:rsidRDefault="00F1412B" w:rsidP="001A2B93">
      <w:pPr>
        <w:pStyle w:val="KeepWithNext"/>
        <w:rPr>
          <w:rtl/>
        </w:rPr>
      </w:pPr>
    </w:p>
    <w:p w:rsidR="00F1412B" w:rsidRDefault="00F1412B" w:rsidP="001A2B93">
      <w:pPr>
        <w:rPr>
          <w:rtl/>
        </w:rPr>
      </w:pPr>
      <w:r>
        <w:rPr>
          <w:rFonts w:hint="cs"/>
          <w:rtl/>
        </w:rPr>
        <w:t>אל תציע, חבל.</w:t>
      </w:r>
      <w:bookmarkStart w:id="9048" w:name="_ETM_Q43_319000"/>
      <w:bookmarkEnd w:id="9048"/>
      <w:r>
        <w:rPr>
          <w:rFonts w:hint="cs"/>
          <w:rtl/>
        </w:rPr>
        <w:t xml:space="preserve"> </w:t>
      </w:r>
    </w:p>
    <w:p w:rsidR="00F1412B" w:rsidRDefault="00F1412B" w:rsidP="001A2B93">
      <w:pPr>
        <w:rPr>
          <w:rtl/>
        </w:rPr>
      </w:pPr>
    </w:p>
    <w:p w:rsidR="00F1412B" w:rsidRDefault="00F1412B" w:rsidP="001A2B93">
      <w:pPr>
        <w:pStyle w:val="af5"/>
        <w:keepNext/>
        <w:rPr>
          <w:rtl/>
        </w:rPr>
      </w:pPr>
      <w:bookmarkStart w:id="9049" w:name="ET_interruption_5300_23"/>
      <w:r w:rsidRPr="00DF0806">
        <w:rPr>
          <w:rStyle w:val="TagStyle"/>
          <w:rtl/>
        </w:rPr>
        <w:t xml:space="preserve"> &lt;&lt; קריאה &gt;&gt; </w:t>
      </w:r>
      <w:r>
        <w:rPr>
          <w:rtl/>
        </w:rPr>
        <w:t>מירב בן ארי (יש עתיד):</w:t>
      </w:r>
      <w:r w:rsidRPr="00DF0806">
        <w:rPr>
          <w:rStyle w:val="TagStyle"/>
          <w:rtl/>
        </w:rPr>
        <w:t xml:space="preserve"> &lt;&lt; קריאה &gt;&gt;</w:t>
      </w:r>
      <w:r>
        <w:rPr>
          <w:rtl/>
        </w:rPr>
        <w:t xml:space="preserve">   </w:t>
      </w:r>
      <w:bookmarkEnd w:id="9049"/>
    </w:p>
    <w:p w:rsidR="00F1412B" w:rsidRDefault="00F1412B" w:rsidP="001A2B93">
      <w:pPr>
        <w:pStyle w:val="KeepWithNext"/>
        <w:rPr>
          <w:rtl/>
        </w:rPr>
      </w:pPr>
    </w:p>
    <w:p w:rsidR="00F1412B" w:rsidRPr="00DF0806" w:rsidRDefault="00F1412B" w:rsidP="001A2B93">
      <w:pPr>
        <w:rPr>
          <w:rtl/>
        </w:rPr>
      </w:pPr>
      <w:r>
        <w:rPr>
          <w:rFonts w:hint="cs"/>
          <w:rtl/>
        </w:rPr>
        <w:t xml:space="preserve">אין צורך. לא מעוניינים בעצות שלך. </w:t>
      </w:r>
    </w:p>
    <w:p w:rsidR="00F1412B" w:rsidRDefault="00F1412B" w:rsidP="001A2B93">
      <w:pPr>
        <w:rPr>
          <w:rtl/>
        </w:rPr>
      </w:pPr>
    </w:p>
    <w:p w:rsidR="00F1412B" w:rsidRDefault="00F1412B" w:rsidP="00B943FF">
      <w:pPr>
        <w:pStyle w:val="-"/>
        <w:keepNext/>
        <w:rPr>
          <w:rtl/>
        </w:rPr>
      </w:pPr>
      <w:r w:rsidRPr="00722825">
        <w:rPr>
          <w:rStyle w:val="TagStyle"/>
          <w:rtl/>
        </w:rPr>
        <w:t xml:space="preserve">&lt;&lt; דובר_המשך &gt;&gt; </w:t>
      </w:r>
      <w:r>
        <w:rPr>
          <w:rtl/>
        </w:rPr>
        <w:t>ינון אזולאי (</w:t>
      </w:r>
      <w:r>
        <w:rPr>
          <w:rFonts w:hint="cs"/>
          <w:rtl/>
        </w:rPr>
        <w:t>בשם ועדת הכנסת</w:t>
      </w:r>
      <w:r>
        <w:rPr>
          <w:rtl/>
        </w:rPr>
        <w:t>):</w:t>
      </w:r>
      <w:r w:rsidRPr="00722825">
        <w:rPr>
          <w:rStyle w:val="TagStyle"/>
          <w:rtl/>
        </w:rPr>
        <w:t xml:space="preserve"> &lt;&lt; דובר_המשך &gt;&gt;</w:t>
      </w:r>
      <w:r>
        <w:rPr>
          <w:rtl/>
        </w:rPr>
        <w:t xml:space="preserve">   </w:t>
      </w:r>
    </w:p>
    <w:p w:rsidR="00F1412B" w:rsidRDefault="00F1412B" w:rsidP="001A2B93">
      <w:pPr>
        <w:pStyle w:val="KeepWithNext"/>
        <w:rPr>
          <w:rtl/>
        </w:rPr>
      </w:pPr>
    </w:p>
    <w:p w:rsidR="00F1412B" w:rsidRDefault="00F1412B" w:rsidP="001A2B93">
      <w:pPr>
        <w:rPr>
          <w:rtl/>
        </w:rPr>
      </w:pPr>
      <w:bookmarkStart w:id="9050" w:name="_ETM_Q43_329000"/>
      <w:bookmarkEnd w:id="9050"/>
      <w:r>
        <w:rPr>
          <w:rFonts w:hint="cs"/>
          <w:rtl/>
        </w:rPr>
        <w:t xml:space="preserve">- - </w:t>
      </w:r>
      <w:bookmarkStart w:id="9051" w:name="_ETM_Q43_323000"/>
      <w:bookmarkStart w:id="9052" w:name="_ETM_Q43_323816"/>
      <w:bookmarkStart w:id="9053" w:name="_ETM_Q43_327940"/>
      <w:bookmarkStart w:id="9054" w:name="_ETM_Q43_329690"/>
      <w:bookmarkEnd w:id="9051"/>
      <w:bookmarkEnd w:id="9052"/>
      <w:bookmarkEnd w:id="9053"/>
      <w:bookmarkEnd w:id="9054"/>
      <w:r>
        <w:rPr>
          <w:rFonts w:hint="cs"/>
          <w:rtl/>
        </w:rPr>
        <w:t>הרי יש דבר</w:t>
      </w:r>
      <w:bookmarkStart w:id="9055" w:name="_ETM_Q43_327000"/>
      <w:bookmarkEnd w:id="9055"/>
      <w:r>
        <w:rPr>
          <w:rFonts w:hint="cs"/>
          <w:rtl/>
        </w:rPr>
        <w:t xml:space="preserve"> כזה, </w:t>
      </w:r>
      <w:r>
        <w:rPr>
          <w:rtl/>
        </w:rPr>
        <w:t>יש מושג בהלכה שאומר</w:t>
      </w:r>
      <w:r>
        <w:rPr>
          <w:rFonts w:hint="cs"/>
          <w:rtl/>
        </w:rPr>
        <w:t>:</w:t>
      </w:r>
      <w:r>
        <w:rPr>
          <w:rtl/>
        </w:rPr>
        <w:t xml:space="preserve"> מצטמק וטוב לו </w:t>
      </w:r>
      <w:r>
        <w:rPr>
          <w:rFonts w:hint="cs"/>
          <w:rtl/>
        </w:rPr>
        <w:t xml:space="preserve">או </w:t>
      </w:r>
      <w:r>
        <w:rPr>
          <w:rtl/>
        </w:rPr>
        <w:t xml:space="preserve">מצטמק ורע </w:t>
      </w:r>
      <w:bookmarkStart w:id="9056" w:name="_ETM_Q43_334120"/>
      <w:bookmarkEnd w:id="9056"/>
      <w:r>
        <w:rPr>
          <w:rtl/>
        </w:rPr>
        <w:t xml:space="preserve">לו. אתם בגדר מצטמק ורע לו, אבל מצטמק וטוב לו </w:t>
      </w:r>
      <w:bookmarkStart w:id="9057" w:name="_ETM_Q43_338550"/>
      <w:bookmarkEnd w:id="9057"/>
      <w:r>
        <w:rPr>
          <w:rtl/>
        </w:rPr>
        <w:t>לעם ישראל. אז לכן אני אומר</w:t>
      </w:r>
      <w:r>
        <w:rPr>
          <w:rFonts w:hint="cs"/>
          <w:rtl/>
        </w:rPr>
        <w:t>,</w:t>
      </w:r>
      <w:r>
        <w:rPr>
          <w:rtl/>
        </w:rPr>
        <w:t xml:space="preserve"> מצטמק וטוב לו של</w:t>
      </w:r>
      <w:r>
        <w:rPr>
          <w:rFonts w:hint="cs"/>
          <w:rtl/>
        </w:rPr>
        <w:t xml:space="preserve"> </w:t>
      </w:r>
      <w:r>
        <w:rPr>
          <w:rtl/>
        </w:rPr>
        <w:t xml:space="preserve">עם </w:t>
      </w:r>
      <w:bookmarkStart w:id="9058" w:name="_ETM_Q43_342980"/>
      <w:bookmarkEnd w:id="9058"/>
      <w:r>
        <w:rPr>
          <w:rtl/>
        </w:rPr>
        <w:t>ישראל</w:t>
      </w:r>
      <w:r>
        <w:rPr>
          <w:rFonts w:hint="cs"/>
          <w:rtl/>
        </w:rPr>
        <w:t>,</w:t>
      </w:r>
      <w:r>
        <w:rPr>
          <w:rtl/>
        </w:rPr>
        <w:t xml:space="preserve"> מצטמק ורע לו לכם</w:t>
      </w:r>
      <w:r>
        <w:rPr>
          <w:rFonts w:hint="cs"/>
          <w:rtl/>
        </w:rPr>
        <w:t xml:space="preserve"> –</w:t>
      </w:r>
      <w:r>
        <w:rPr>
          <w:rtl/>
        </w:rPr>
        <w:t xml:space="preserve"> זה בסדר</w:t>
      </w:r>
      <w:r>
        <w:rPr>
          <w:rFonts w:hint="cs"/>
          <w:rtl/>
        </w:rPr>
        <w:t>.</w:t>
      </w:r>
      <w:r>
        <w:rPr>
          <w:rtl/>
        </w:rPr>
        <w:t xml:space="preserve"> אתם תמשיכו בשלכם </w:t>
      </w:r>
      <w:bookmarkStart w:id="9059" w:name="_ETM_Q43_348080"/>
      <w:bookmarkEnd w:id="9059"/>
      <w:r>
        <w:rPr>
          <w:rtl/>
        </w:rPr>
        <w:t>ואנחנו נמשיך בשלנו</w:t>
      </w:r>
      <w:r>
        <w:rPr>
          <w:rFonts w:hint="cs"/>
          <w:rtl/>
        </w:rPr>
        <w:t>.</w:t>
      </w:r>
      <w:r>
        <w:rPr>
          <w:rtl/>
        </w:rPr>
        <w:t xml:space="preserve"> אנחנו יכולים לחלוק בינינו, אנחנו יכולים לפעמים </w:t>
      </w:r>
      <w:bookmarkStart w:id="9060" w:name="_ETM_Q43_351740"/>
      <w:bookmarkEnd w:id="9060"/>
      <w:r>
        <w:rPr>
          <w:rtl/>
        </w:rPr>
        <w:t>להתווכח בינינו, אבל בסופו של דבר יש לנו מטרה אחת</w:t>
      </w:r>
      <w:r>
        <w:rPr>
          <w:rFonts w:hint="cs"/>
          <w:rtl/>
        </w:rPr>
        <w:t xml:space="preserve"> –</w:t>
      </w:r>
      <w:r>
        <w:rPr>
          <w:rtl/>
        </w:rPr>
        <w:t xml:space="preserve"> </w:t>
      </w:r>
      <w:bookmarkStart w:id="9061" w:name="_ETM_Q43_355400"/>
      <w:bookmarkStart w:id="9062" w:name="_ETM_Q43_358000"/>
      <w:bookmarkEnd w:id="9061"/>
      <w:bookmarkEnd w:id="9062"/>
      <w:r>
        <w:rPr>
          <w:rtl/>
        </w:rPr>
        <w:t xml:space="preserve">יש לנו אחדות, יש לנו את עם ישראל, יש לנו </w:t>
      </w:r>
      <w:bookmarkStart w:id="9063" w:name="_ETM_Q43_359060"/>
      <w:bookmarkEnd w:id="9063"/>
      <w:r>
        <w:rPr>
          <w:rtl/>
        </w:rPr>
        <w:t>את בני התורה, יש את חיילי צה"ל</w:t>
      </w:r>
      <w:r>
        <w:rPr>
          <w:rFonts w:hint="cs"/>
          <w:rtl/>
        </w:rPr>
        <w:t>.</w:t>
      </w:r>
      <w:r>
        <w:rPr>
          <w:rtl/>
        </w:rPr>
        <w:t xml:space="preserve"> אנחנו כולנו נדאג </w:t>
      </w:r>
      <w:bookmarkStart w:id="9064" w:name="_ETM_Q43_362720"/>
      <w:bookmarkEnd w:id="9064"/>
      <w:r>
        <w:rPr>
          <w:rtl/>
        </w:rPr>
        <w:t xml:space="preserve">לכל אלה. </w:t>
      </w:r>
      <w:bookmarkStart w:id="9065" w:name="_ETM_Q43_367610"/>
      <w:bookmarkEnd w:id="9065"/>
    </w:p>
    <w:p w:rsidR="00F1412B" w:rsidRDefault="00F1412B" w:rsidP="001A2B93">
      <w:pPr>
        <w:rPr>
          <w:rtl/>
        </w:rPr>
      </w:pPr>
    </w:p>
    <w:p w:rsidR="00F1412B" w:rsidRDefault="00F1412B" w:rsidP="001A2B93">
      <w:pPr>
        <w:pStyle w:val="af5"/>
        <w:keepNext/>
        <w:rPr>
          <w:rtl/>
        </w:rPr>
      </w:pPr>
      <w:bookmarkStart w:id="9066" w:name="ET_interruption_5082_24"/>
      <w:r w:rsidRPr="00DF0806">
        <w:rPr>
          <w:rStyle w:val="TagStyle"/>
          <w:rtl/>
        </w:rPr>
        <w:t xml:space="preserve"> &lt;&lt; קריאה &gt;&gt; </w:t>
      </w:r>
      <w:r>
        <w:rPr>
          <w:rtl/>
        </w:rPr>
        <w:t>מאיר כהן (יש עתיד):</w:t>
      </w:r>
      <w:r w:rsidRPr="00DF0806">
        <w:rPr>
          <w:rStyle w:val="TagStyle"/>
          <w:rtl/>
        </w:rPr>
        <w:t xml:space="preserve"> &lt;&lt; קריאה &gt;&gt;</w:t>
      </w:r>
      <w:r>
        <w:rPr>
          <w:rtl/>
        </w:rPr>
        <w:t xml:space="preserve">   </w:t>
      </w:r>
      <w:bookmarkEnd w:id="9066"/>
    </w:p>
    <w:p w:rsidR="00F1412B" w:rsidRDefault="00F1412B" w:rsidP="001A2B93">
      <w:pPr>
        <w:pStyle w:val="KeepWithNext"/>
        <w:rPr>
          <w:rtl/>
        </w:rPr>
      </w:pPr>
    </w:p>
    <w:p w:rsidR="00F1412B" w:rsidRDefault="00F1412B" w:rsidP="001A2B93">
      <w:pPr>
        <w:rPr>
          <w:rtl/>
        </w:rPr>
      </w:pPr>
      <w:bookmarkStart w:id="9067" w:name="_ETM_Q43_362000"/>
      <w:bookmarkEnd w:id="9067"/>
      <w:r>
        <w:rPr>
          <w:rFonts w:hint="cs"/>
          <w:rtl/>
        </w:rPr>
        <w:t xml:space="preserve">אז תתגייסו לצבא - - </w:t>
      </w:r>
      <w:bookmarkStart w:id="9068" w:name="_ETM_Q43_369000"/>
      <w:bookmarkEnd w:id="9068"/>
      <w:r>
        <w:rPr>
          <w:rFonts w:hint="cs"/>
          <w:rtl/>
        </w:rPr>
        <w:t>-</w:t>
      </w:r>
    </w:p>
    <w:p w:rsidR="00F1412B" w:rsidRDefault="00F1412B" w:rsidP="001A2B93">
      <w:pPr>
        <w:rPr>
          <w:rtl/>
        </w:rPr>
      </w:pPr>
    </w:p>
    <w:p w:rsidR="00F1412B" w:rsidRDefault="00F1412B" w:rsidP="001A2B93">
      <w:pPr>
        <w:pStyle w:val="af5"/>
        <w:keepNext/>
        <w:rPr>
          <w:rtl/>
        </w:rPr>
      </w:pPr>
      <w:r w:rsidRPr="00B53671">
        <w:rPr>
          <w:rStyle w:val="TagStyle"/>
          <w:rtl/>
        </w:rPr>
        <w:t xml:space="preserve"> &lt;&lt; קריאה &gt;&gt; </w:t>
      </w:r>
      <w:r>
        <w:rPr>
          <w:rtl/>
        </w:rPr>
        <w:t>אלעזר שטרן (יש עתיד):</w:t>
      </w:r>
      <w:r w:rsidRPr="00B53671">
        <w:rPr>
          <w:rStyle w:val="TagStyle"/>
          <w:rtl/>
        </w:rPr>
        <w:t xml:space="preserve"> &lt;&lt; קריאה &gt;&gt;</w:t>
      </w:r>
      <w:r>
        <w:rPr>
          <w:rtl/>
        </w:rPr>
        <w:t xml:space="preserve">   </w:t>
      </w:r>
    </w:p>
    <w:p w:rsidR="00F1412B" w:rsidRDefault="00F1412B" w:rsidP="001A2B93">
      <w:pPr>
        <w:pStyle w:val="KeepWithNext"/>
        <w:rPr>
          <w:rtl/>
        </w:rPr>
      </w:pPr>
    </w:p>
    <w:p w:rsidR="00F1412B" w:rsidRPr="00B53671" w:rsidRDefault="00F1412B" w:rsidP="001A2B93">
      <w:pPr>
        <w:rPr>
          <w:rtl/>
        </w:rPr>
      </w:pPr>
      <w:r>
        <w:rPr>
          <w:rFonts w:hint="cs"/>
          <w:rtl/>
        </w:rPr>
        <w:t xml:space="preserve">- - - תשתמט - - - </w:t>
      </w:r>
    </w:p>
    <w:p w:rsidR="00F1412B" w:rsidRDefault="00F1412B" w:rsidP="001A2B93">
      <w:pPr>
        <w:rPr>
          <w:rtl/>
        </w:rPr>
      </w:pPr>
    </w:p>
    <w:p w:rsidR="00F1412B" w:rsidRDefault="00F1412B" w:rsidP="00B943FF">
      <w:pPr>
        <w:pStyle w:val="-"/>
        <w:keepNext/>
        <w:rPr>
          <w:rtl/>
        </w:rPr>
      </w:pPr>
      <w:r w:rsidRPr="00722825">
        <w:rPr>
          <w:rStyle w:val="TagStyle"/>
          <w:rtl/>
        </w:rPr>
        <w:t xml:space="preserve">&lt;&lt; דובר_המשך &gt;&gt; </w:t>
      </w:r>
      <w:r>
        <w:rPr>
          <w:rtl/>
        </w:rPr>
        <w:t>ינון אזולאי (</w:t>
      </w:r>
      <w:r>
        <w:rPr>
          <w:rFonts w:hint="cs"/>
          <w:rtl/>
        </w:rPr>
        <w:t>בשם ועדת הכנסת</w:t>
      </w:r>
      <w:r>
        <w:rPr>
          <w:rtl/>
        </w:rPr>
        <w:t>):</w:t>
      </w:r>
      <w:r w:rsidRPr="00722825">
        <w:rPr>
          <w:rStyle w:val="TagStyle"/>
          <w:rtl/>
        </w:rPr>
        <w:t xml:space="preserve"> &lt;&lt; דובר_המשך &gt;&gt;</w:t>
      </w:r>
      <w:r>
        <w:rPr>
          <w:rtl/>
        </w:rPr>
        <w:t xml:space="preserve">   </w:t>
      </w:r>
    </w:p>
    <w:p w:rsidR="00F1412B" w:rsidRDefault="00F1412B" w:rsidP="001A2B93">
      <w:pPr>
        <w:pStyle w:val="KeepWithNext"/>
        <w:rPr>
          <w:rtl/>
        </w:rPr>
      </w:pPr>
    </w:p>
    <w:p w:rsidR="00F1412B" w:rsidRDefault="00F1412B" w:rsidP="001A2B93">
      <w:pPr>
        <w:rPr>
          <w:rtl/>
        </w:rPr>
      </w:pPr>
      <w:bookmarkStart w:id="9069" w:name="_ETM_Q43_366000"/>
      <w:bookmarkEnd w:id="9069"/>
      <w:r>
        <w:rPr>
          <w:rtl/>
        </w:rPr>
        <w:t>כל אלה</w:t>
      </w:r>
      <w:r>
        <w:rPr>
          <w:rFonts w:hint="cs"/>
          <w:rtl/>
        </w:rPr>
        <w:t>,</w:t>
      </w:r>
      <w:r>
        <w:rPr>
          <w:rtl/>
        </w:rPr>
        <w:t xml:space="preserve"> אנחנו נדאג להם</w:t>
      </w:r>
      <w:r>
        <w:rPr>
          <w:rFonts w:hint="cs"/>
          <w:rtl/>
        </w:rPr>
        <w:t>,</w:t>
      </w:r>
      <w:r>
        <w:rPr>
          <w:rtl/>
        </w:rPr>
        <w:t xml:space="preserve"> כי אני חושב שאנחנו</w:t>
      </w:r>
      <w:r>
        <w:rPr>
          <w:rFonts w:hint="cs"/>
          <w:rtl/>
        </w:rPr>
        <w:t xml:space="preserve"> </w:t>
      </w:r>
      <w:r>
        <w:rPr>
          <w:rFonts w:hint="eastAsia"/>
          <w:rtl/>
        </w:rPr>
        <w:t>–</w:t>
      </w:r>
      <w:r>
        <w:rPr>
          <w:rtl/>
        </w:rPr>
        <w:t xml:space="preserve"> </w:t>
      </w:r>
      <w:bookmarkStart w:id="9070" w:name="_ETM_Q43_371675"/>
      <w:bookmarkEnd w:id="9070"/>
      <w:r>
        <w:rPr>
          <w:rtl/>
        </w:rPr>
        <w:t>מה</w:t>
      </w:r>
      <w:r>
        <w:rPr>
          <w:rFonts w:hint="cs"/>
          <w:rtl/>
        </w:rPr>
        <w:t>,</w:t>
      </w:r>
      <w:r>
        <w:rPr>
          <w:rtl/>
        </w:rPr>
        <w:t xml:space="preserve"> מאיר</w:t>
      </w:r>
      <w:r>
        <w:rPr>
          <w:rFonts w:hint="cs"/>
          <w:rtl/>
        </w:rPr>
        <w:t>?</w:t>
      </w:r>
      <w:r>
        <w:rPr>
          <w:rtl/>
        </w:rPr>
        <w:t xml:space="preserve"> מה </w:t>
      </w:r>
      <w:r>
        <w:rPr>
          <w:rFonts w:hint="cs"/>
          <w:rtl/>
        </w:rPr>
        <w:t>אמרת?</w:t>
      </w:r>
      <w:r>
        <w:rPr>
          <w:rFonts w:hint="cs"/>
        </w:rPr>
        <w:t xml:space="preserve"> </w:t>
      </w:r>
      <w:r>
        <w:rPr>
          <w:rFonts w:hint="cs"/>
          <w:rtl/>
        </w:rPr>
        <w:t xml:space="preserve">מאיר, שאלת משהו, אני אענה לך. </w:t>
      </w:r>
    </w:p>
    <w:p w:rsidR="00F1412B" w:rsidRDefault="00F1412B" w:rsidP="001A2B93">
      <w:pPr>
        <w:rPr>
          <w:rtl/>
        </w:rPr>
      </w:pPr>
    </w:p>
    <w:p w:rsidR="00F1412B" w:rsidRDefault="00F1412B" w:rsidP="001A2B93">
      <w:pPr>
        <w:pStyle w:val="af5"/>
        <w:keepNext/>
        <w:rPr>
          <w:rtl/>
        </w:rPr>
      </w:pPr>
      <w:bookmarkStart w:id="9071" w:name="ET_interruption_5082_26"/>
      <w:r w:rsidRPr="00DF0806">
        <w:rPr>
          <w:rStyle w:val="TagStyle"/>
          <w:rtl/>
        </w:rPr>
        <w:t xml:space="preserve"> &lt;&lt; קריאה &gt;&gt; </w:t>
      </w:r>
      <w:r>
        <w:rPr>
          <w:rtl/>
        </w:rPr>
        <w:t>מאיר כהן (יש עתיד):</w:t>
      </w:r>
      <w:r w:rsidRPr="00DF0806">
        <w:rPr>
          <w:rStyle w:val="TagStyle"/>
          <w:rtl/>
        </w:rPr>
        <w:t xml:space="preserve"> &lt;&lt; קריאה &gt;&gt;</w:t>
      </w:r>
      <w:r>
        <w:rPr>
          <w:rtl/>
        </w:rPr>
        <w:t xml:space="preserve">   </w:t>
      </w:r>
      <w:bookmarkEnd w:id="9071"/>
    </w:p>
    <w:p w:rsidR="00F1412B" w:rsidRDefault="00F1412B" w:rsidP="001A2B93">
      <w:pPr>
        <w:pStyle w:val="KeepWithNext"/>
        <w:rPr>
          <w:rtl/>
        </w:rPr>
      </w:pPr>
    </w:p>
    <w:p w:rsidR="00F1412B" w:rsidRDefault="00F1412B" w:rsidP="001A2B93">
      <w:pPr>
        <w:rPr>
          <w:rtl/>
        </w:rPr>
      </w:pPr>
      <w:bookmarkStart w:id="9072" w:name="_ETM_Q43_374000"/>
      <w:bookmarkEnd w:id="9072"/>
      <w:r>
        <w:rPr>
          <w:rFonts w:hint="cs"/>
          <w:rtl/>
        </w:rPr>
        <w:t xml:space="preserve">אז תתגייסו לצבא. בואו </w:t>
      </w:r>
      <w:bookmarkStart w:id="9073" w:name="_ETM_Q43_373000"/>
      <w:bookmarkEnd w:id="9073"/>
      <w:r>
        <w:rPr>
          <w:rFonts w:hint="cs"/>
          <w:rtl/>
        </w:rPr>
        <w:t>לצבא, תהיה אחדות.</w:t>
      </w:r>
    </w:p>
    <w:p w:rsidR="00F1412B" w:rsidRDefault="00F1412B" w:rsidP="001A2B93">
      <w:pPr>
        <w:rPr>
          <w:rtl/>
        </w:rPr>
      </w:pPr>
    </w:p>
    <w:p w:rsidR="00F1412B" w:rsidRDefault="00F1412B" w:rsidP="001A2B93">
      <w:pPr>
        <w:pStyle w:val="af5"/>
        <w:keepNext/>
        <w:rPr>
          <w:rtl/>
        </w:rPr>
      </w:pPr>
      <w:r w:rsidRPr="00B53671">
        <w:rPr>
          <w:rStyle w:val="TagStyle"/>
          <w:rtl/>
        </w:rPr>
        <w:t xml:space="preserve">&lt;&lt; קריאה &gt;&gt; </w:t>
      </w:r>
      <w:r>
        <w:rPr>
          <w:rtl/>
        </w:rPr>
        <w:t>אלעזר שטרן (יש עתיד):</w:t>
      </w:r>
      <w:r w:rsidRPr="00B53671">
        <w:rPr>
          <w:rStyle w:val="TagStyle"/>
          <w:rtl/>
        </w:rPr>
        <w:t xml:space="preserve"> &lt;&lt; קריאה &gt;&gt;</w:t>
      </w:r>
      <w:r>
        <w:rPr>
          <w:rtl/>
        </w:rPr>
        <w:t xml:space="preserve">   </w:t>
      </w:r>
    </w:p>
    <w:p w:rsidR="00F1412B" w:rsidRDefault="00F1412B" w:rsidP="001A2B93">
      <w:pPr>
        <w:rPr>
          <w:rtl/>
        </w:rPr>
      </w:pPr>
    </w:p>
    <w:p w:rsidR="00F1412B" w:rsidRDefault="00F1412B" w:rsidP="001A2B93">
      <w:pPr>
        <w:rPr>
          <w:rtl/>
        </w:rPr>
      </w:pPr>
      <w:r>
        <w:rPr>
          <w:rFonts w:hint="cs"/>
          <w:rtl/>
        </w:rPr>
        <w:t xml:space="preserve">מתים בצבא. מאיר, </w:t>
      </w:r>
      <w:bookmarkStart w:id="9074" w:name="_ETM_Q43_379000"/>
      <w:bookmarkEnd w:id="9074"/>
      <w:r>
        <w:rPr>
          <w:rFonts w:hint="cs"/>
          <w:rtl/>
        </w:rPr>
        <w:t>בצבא מתים.</w:t>
      </w:r>
    </w:p>
    <w:p w:rsidR="00F1412B" w:rsidRDefault="00F1412B" w:rsidP="001A2B93">
      <w:pPr>
        <w:rPr>
          <w:rtl/>
        </w:rPr>
      </w:pPr>
    </w:p>
    <w:p w:rsidR="00F1412B" w:rsidRDefault="00F1412B" w:rsidP="00B943FF">
      <w:pPr>
        <w:pStyle w:val="-"/>
        <w:keepNext/>
        <w:rPr>
          <w:rtl/>
        </w:rPr>
      </w:pPr>
      <w:r w:rsidRPr="00722825">
        <w:rPr>
          <w:rStyle w:val="TagStyle"/>
          <w:rtl/>
        </w:rPr>
        <w:t xml:space="preserve">&lt;&lt; דובר_המשך &gt;&gt; </w:t>
      </w:r>
      <w:r>
        <w:rPr>
          <w:rtl/>
        </w:rPr>
        <w:t>ינון אזולאי (</w:t>
      </w:r>
      <w:r>
        <w:rPr>
          <w:rFonts w:hint="cs"/>
          <w:rtl/>
        </w:rPr>
        <w:t>בשם ועדת הכנסת</w:t>
      </w:r>
      <w:r>
        <w:rPr>
          <w:rtl/>
        </w:rPr>
        <w:t>):</w:t>
      </w:r>
      <w:r w:rsidRPr="00722825">
        <w:rPr>
          <w:rStyle w:val="TagStyle"/>
          <w:rtl/>
        </w:rPr>
        <w:t xml:space="preserve"> &lt;&lt; דובר_המשך &gt;&gt;</w:t>
      </w:r>
      <w:r>
        <w:rPr>
          <w:rtl/>
        </w:rPr>
        <w:t xml:space="preserve">   </w:t>
      </w:r>
    </w:p>
    <w:p w:rsidR="00F1412B" w:rsidRDefault="00F1412B" w:rsidP="001A2B93">
      <w:pPr>
        <w:pStyle w:val="KeepWithNext"/>
        <w:rPr>
          <w:rtl/>
        </w:rPr>
      </w:pPr>
    </w:p>
    <w:p w:rsidR="00F1412B" w:rsidRDefault="00F1412B" w:rsidP="001A2B93">
      <w:pPr>
        <w:rPr>
          <w:rtl/>
        </w:rPr>
      </w:pPr>
      <w:bookmarkStart w:id="9075" w:name="_ETM_Q43_376000"/>
      <w:bookmarkStart w:id="9076" w:name="_ETM_Q43_372000"/>
      <w:bookmarkStart w:id="9077" w:name="_ETM_Q43_377580"/>
      <w:bookmarkEnd w:id="9075"/>
      <w:bookmarkEnd w:id="9076"/>
      <w:bookmarkEnd w:id="9077"/>
      <w:r>
        <w:rPr>
          <w:rtl/>
        </w:rPr>
        <w:t>מאיר, יש חוק</w:t>
      </w:r>
      <w:r>
        <w:rPr>
          <w:rFonts w:hint="cs"/>
          <w:rtl/>
        </w:rPr>
        <w:t xml:space="preserve"> שד</w:t>
      </w:r>
      <w:r>
        <w:rPr>
          <w:rtl/>
        </w:rPr>
        <w:t xml:space="preserve">נים עליו עכשיו בוועדת </w:t>
      </w:r>
      <w:bookmarkStart w:id="9078" w:name="_ETM_Q43_381836"/>
      <w:bookmarkEnd w:id="9078"/>
      <w:r>
        <w:rPr>
          <w:rtl/>
        </w:rPr>
        <w:t xml:space="preserve">חוץ וביטחון, סיימנו את החוק. אתה מכיר בדיוק את האמירות </w:t>
      </w:r>
      <w:bookmarkStart w:id="9079" w:name="_ETM_Q43_386092"/>
      <w:bookmarkEnd w:id="9079"/>
      <w:r>
        <w:rPr>
          <w:rtl/>
        </w:rPr>
        <w:t xml:space="preserve">שלי, אתה יודע כמה ביקורת אני סופג </w:t>
      </w:r>
      <w:r>
        <w:rPr>
          <w:rFonts w:hint="cs"/>
          <w:rtl/>
        </w:rPr>
        <w:t xml:space="preserve">לא פעם </w:t>
      </w:r>
      <w:r>
        <w:rPr>
          <w:rtl/>
        </w:rPr>
        <w:t xml:space="preserve">כי </w:t>
      </w:r>
      <w:bookmarkStart w:id="9080" w:name="_ETM_Q43_390348"/>
      <w:bookmarkEnd w:id="9080"/>
      <w:r>
        <w:rPr>
          <w:rtl/>
        </w:rPr>
        <w:t>אני הולך בדעת גדולי התורה שלי</w:t>
      </w:r>
      <w:r>
        <w:rPr>
          <w:rFonts w:hint="cs"/>
          <w:rtl/>
        </w:rPr>
        <w:t>.</w:t>
      </w:r>
    </w:p>
    <w:p w:rsidR="00F1412B" w:rsidRDefault="00F1412B" w:rsidP="001A2B93">
      <w:pPr>
        <w:rPr>
          <w:rtl/>
        </w:rPr>
      </w:pPr>
    </w:p>
    <w:p w:rsidR="00F1412B" w:rsidRDefault="00F1412B" w:rsidP="001A2B93">
      <w:pPr>
        <w:pStyle w:val="af5"/>
        <w:keepNext/>
        <w:rPr>
          <w:rtl/>
        </w:rPr>
      </w:pPr>
      <w:bookmarkStart w:id="9081" w:name="ET_interruption_5109_29"/>
      <w:r w:rsidRPr="002010E9">
        <w:rPr>
          <w:rStyle w:val="TagStyle"/>
          <w:rtl/>
        </w:rPr>
        <w:t xml:space="preserve"> &lt;&lt; קריאה &gt;&gt; </w:t>
      </w:r>
      <w:r>
        <w:rPr>
          <w:rtl/>
        </w:rPr>
        <w:t>אלעזר שטרן (יש עתיד):</w:t>
      </w:r>
      <w:r w:rsidRPr="002010E9">
        <w:rPr>
          <w:rStyle w:val="TagStyle"/>
          <w:rtl/>
        </w:rPr>
        <w:t xml:space="preserve"> &lt;&lt; קריאה &gt;&gt;</w:t>
      </w:r>
      <w:r>
        <w:rPr>
          <w:rtl/>
        </w:rPr>
        <w:t xml:space="preserve">   </w:t>
      </w:r>
      <w:bookmarkEnd w:id="9081"/>
    </w:p>
    <w:p w:rsidR="00F1412B" w:rsidRDefault="00F1412B" w:rsidP="001A2B93">
      <w:pPr>
        <w:pStyle w:val="KeepWithNext"/>
        <w:rPr>
          <w:rtl/>
        </w:rPr>
      </w:pPr>
    </w:p>
    <w:p w:rsidR="00F1412B" w:rsidRDefault="00F1412B" w:rsidP="001A2B93">
      <w:pPr>
        <w:rPr>
          <w:rtl/>
        </w:rPr>
      </w:pPr>
      <w:r>
        <w:rPr>
          <w:rFonts w:hint="cs"/>
          <w:rtl/>
        </w:rPr>
        <w:t>שאחרים יתגייסו - - -</w:t>
      </w:r>
    </w:p>
    <w:p w:rsidR="00F1412B" w:rsidRDefault="00F1412B" w:rsidP="001A2B93">
      <w:pPr>
        <w:rPr>
          <w:rtl/>
        </w:rPr>
      </w:pPr>
    </w:p>
    <w:p w:rsidR="00F1412B" w:rsidRDefault="00F1412B" w:rsidP="00B943FF">
      <w:pPr>
        <w:pStyle w:val="-"/>
        <w:keepNext/>
        <w:rPr>
          <w:rtl/>
        </w:rPr>
      </w:pPr>
      <w:r w:rsidRPr="00722825">
        <w:rPr>
          <w:rStyle w:val="TagStyle"/>
          <w:rtl/>
        </w:rPr>
        <w:t xml:space="preserve">&lt;&lt; דובר_המשך &gt;&gt; </w:t>
      </w:r>
      <w:r>
        <w:rPr>
          <w:rtl/>
        </w:rPr>
        <w:t>ינון אזולאי (</w:t>
      </w:r>
      <w:r>
        <w:rPr>
          <w:rFonts w:hint="cs"/>
          <w:rtl/>
        </w:rPr>
        <w:t>בשם ועדת הכנסת</w:t>
      </w:r>
      <w:r>
        <w:rPr>
          <w:rtl/>
        </w:rPr>
        <w:t>):</w:t>
      </w:r>
      <w:r w:rsidRPr="00722825">
        <w:rPr>
          <w:rStyle w:val="TagStyle"/>
          <w:rtl/>
        </w:rPr>
        <w:t xml:space="preserve"> &lt;&lt; דובר_המשך &gt;&gt;</w:t>
      </w:r>
      <w:r>
        <w:rPr>
          <w:rtl/>
        </w:rPr>
        <w:t xml:space="preserve">   </w:t>
      </w:r>
    </w:p>
    <w:p w:rsidR="00F1412B" w:rsidRDefault="00F1412B" w:rsidP="001A2B93">
      <w:pPr>
        <w:pStyle w:val="KeepWithNext"/>
        <w:rPr>
          <w:rtl/>
        </w:rPr>
      </w:pPr>
    </w:p>
    <w:p w:rsidR="00F1412B" w:rsidRDefault="00F1412B" w:rsidP="001A2B93">
      <w:pPr>
        <w:rPr>
          <w:rtl/>
        </w:rPr>
      </w:pPr>
      <w:r>
        <w:rPr>
          <w:rtl/>
        </w:rPr>
        <w:t>דעת גדולי התורה שלי</w:t>
      </w:r>
      <w:r>
        <w:rPr>
          <w:rFonts w:hint="cs"/>
          <w:rtl/>
        </w:rPr>
        <w:t>,</w:t>
      </w:r>
      <w:r>
        <w:rPr>
          <w:rtl/>
        </w:rPr>
        <w:t xml:space="preserve"> </w:t>
      </w:r>
      <w:bookmarkStart w:id="9082" w:name="_ETM_Q43_394604"/>
      <w:bookmarkEnd w:id="9082"/>
      <w:r>
        <w:rPr>
          <w:rtl/>
        </w:rPr>
        <w:t>שאומרים דבר אחד</w:t>
      </w:r>
      <w:r>
        <w:rPr>
          <w:rFonts w:hint="cs"/>
          <w:rtl/>
        </w:rPr>
        <w:t xml:space="preserve"> –</w:t>
      </w:r>
      <w:r>
        <w:rPr>
          <w:rtl/>
        </w:rPr>
        <w:t xml:space="preserve"> יש כאלה </w:t>
      </w:r>
      <w:bookmarkStart w:id="9083" w:name="_ETM_Q43_399220"/>
      <w:bookmarkEnd w:id="9083"/>
      <w:r>
        <w:rPr>
          <w:rtl/>
        </w:rPr>
        <w:t>שיושבים ולומדים תורתם אומנותם</w:t>
      </w:r>
      <w:r>
        <w:rPr>
          <w:rFonts w:hint="cs"/>
          <w:rtl/>
        </w:rPr>
        <w:t>,</w:t>
      </w:r>
      <w:r>
        <w:rPr>
          <w:rtl/>
        </w:rPr>
        <w:t xml:space="preserve"> בהם לא נוגעים</w:t>
      </w:r>
      <w:r>
        <w:rPr>
          <w:rFonts w:hint="cs"/>
          <w:rtl/>
        </w:rPr>
        <w:t xml:space="preserve"> - -</w:t>
      </w:r>
      <w:r>
        <w:rPr>
          <w:rtl/>
        </w:rPr>
        <w:t xml:space="preserve"> </w:t>
      </w:r>
    </w:p>
    <w:p w:rsidR="00F1412B" w:rsidRDefault="00F1412B" w:rsidP="001A2B93">
      <w:pPr>
        <w:rPr>
          <w:rtl/>
        </w:rPr>
      </w:pPr>
      <w:bookmarkStart w:id="9084" w:name="_ETM_Q43_399000"/>
      <w:bookmarkEnd w:id="9084"/>
    </w:p>
    <w:p w:rsidR="00F1412B" w:rsidRDefault="00F1412B" w:rsidP="001A2B93">
      <w:pPr>
        <w:pStyle w:val="af5"/>
        <w:keepNext/>
        <w:rPr>
          <w:rtl/>
        </w:rPr>
      </w:pPr>
      <w:bookmarkStart w:id="9085" w:name="ET_interruption_5109_31"/>
      <w:r w:rsidRPr="002010E9">
        <w:rPr>
          <w:rStyle w:val="TagStyle"/>
          <w:rtl/>
        </w:rPr>
        <w:t xml:space="preserve"> &lt;&lt; קריאה &gt;&gt; </w:t>
      </w:r>
      <w:r>
        <w:rPr>
          <w:rtl/>
        </w:rPr>
        <w:t>אלעזר שטרן (יש עתיד):</w:t>
      </w:r>
      <w:r w:rsidRPr="002010E9">
        <w:rPr>
          <w:rStyle w:val="TagStyle"/>
          <w:rtl/>
        </w:rPr>
        <w:t xml:space="preserve"> &lt;&lt; קריאה &gt;&gt;</w:t>
      </w:r>
      <w:r>
        <w:rPr>
          <w:rtl/>
        </w:rPr>
        <w:t xml:space="preserve">   </w:t>
      </w:r>
      <w:bookmarkEnd w:id="9085"/>
    </w:p>
    <w:p w:rsidR="00F1412B" w:rsidRDefault="00F1412B" w:rsidP="001A2B93">
      <w:pPr>
        <w:pStyle w:val="KeepWithNext"/>
        <w:rPr>
          <w:rtl/>
        </w:rPr>
      </w:pPr>
    </w:p>
    <w:p w:rsidR="00F1412B" w:rsidRDefault="00F1412B" w:rsidP="001A2B93">
      <w:pPr>
        <w:rPr>
          <w:rtl/>
        </w:rPr>
      </w:pPr>
      <w:r>
        <w:rPr>
          <w:rFonts w:hint="cs"/>
          <w:rtl/>
        </w:rPr>
        <w:t>יש כאלה שמתים, יש כאלה שחיים - - -</w:t>
      </w:r>
    </w:p>
    <w:p w:rsidR="00F1412B" w:rsidRDefault="00F1412B" w:rsidP="001A2B93">
      <w:pPr>
        <w:rPr>
          <w:rtl/>
        </w:rPr>
      </w:pPr>
    </w:p>
    <w:p w:rsidR="00F1412B" w:rsidRDefault="00F1412B" w:rsidP="00B943FF">
      <w:pPr>
        <w:pStyle w:val="-"/>
        <w:keepNext/>
        <w:rPr>
          <w:rtl/>
        </w:rPr>
      </w:pPr>
      <w:r w:rsidRPr="00722825">
        <w:rPr>
          <w:rStyle w:val="TagStyle"/>
          <w:rtl/>
        </w:rPr>
        <w:t xml:space="preserve">&lt;&lt; דובר_המשך &gt;&gt; </w:t>
      </w:r>
      <w:r>
        <w:rPr>
          <w:rtl/>
        </w:rPr>
        <w:t>ינון אזולאי (</w:t>
      </w:r>
      <w:r>
        <w:rPr>
          <w:rFonts w:hint="cs"/>
          <w:rtl/>
        </w:rPr>
        <w:t>בשם ועדת הכנסת</w:t>
      </w:r>
      <w:r>
        <w:rPr>
          <w:rtl/>
        </w:rPr>
        <w:t>):</w:t>
      </w:r>
      <w:r w:rsidRPr="00722825">
        <w:rPr>
          <w:rStyle w:val="TagStyle"/>
          <w:rtl/>
        </w:rPr>
        <w:t xml:space="preserve"> &lt;&lt; דובר_המשך &gt;&gt;</w:t>
      </w:r>
      <w:r>
        <w:rPr>
          <w:rtl/>
        </w:rPr>
        <w:t xml:space="preserve">   </w:t>
      </w:r>
    </w:p>
    <w:p w:rsidR="00F1412B" w:rsidRDefault="00F1412B" w:rsidP="001A2B93">
      <w:pPr>
        <w:pStyle w:val="KeepWithNext"/>
        <w:rPr>
          <w:rtl/>
        </w:rPr>
      </w:pPr>
    </w:p>
    <w:p w:rsidR="00F1412B" w:rsidRDefault="00F1412B" w:rsidP="001A2B93">
      <w:pPr>
        <w:rPr>
          <w:rtl/>
        </w:rPr>
      </w:pPr>
      <w:bookmarkStart w:id="9086" w:name="_ETM_Q43_400000"/>
      <w:bookmarkEnd w:id="9086"/>
      <w:r>
        <w:rPr>
          <w:rFonts w:hint="cs"/>
          <w:rtl/>
        </w:rPr>
        <w:t>- -</w:t>
      </w:r>
      <w:r>
        <w:rPr>
          <w:rtl/>
        </w:rPr>
        <w:t xml:space="preserve"> מי שלא, אתה </w:t>
      </w:r>
      <w:bookmarkStart w:id="9087" w:name="_ETM_Q43_402600"/>
      <w:bookmarkEnd w:id="9087"/>
      <w:r>
        <w:rPr>
          <w:rtl/>
        </w:rPr>
        <w:t>יודע בדיוק את האמירה שאמרנו, שאין מקומם</w:t>
      </w:r>
      <w:r>
        <w:rPr>
          <w:rFonts w:hint="cs"/>
          <w:rtl/>
        </w:rPr>
        <w:t xml:space="preserve"> –</w:t>
      </w:r>
      <w:r>
        <w:rPr>
          <w:rtl/>
        </w:rPr>
        <w:t xml:space="preserve"> מי שלא לומד </w:t>
      </w:r>
      <w:bookmarkStart w:id="9088" w:name="_ETM_Q43_405981"/>
      <w:bookmarkEnd w:id="9088"/>
      <w:r>
        <w:rPr>
          <w:rtl/>
        </w:rPr>
        <w:t xml:space="preserve">תורה, מי שהולך ומתפרפר לא במקומותינו, שילך. היום עובדים על </w:t>
      </w:r>
      <w:bookmarkStart w:id="9089" w:name="_ETM_Q43_409362"/>
      <w:bookmarkEnd w:id="9089"/>
      <w:r>
        <w:rPr>
          <w:rtl/>
        </w:rPr>
        <w:t xml:space="preserve">חשמונאים ועובדים על עוד מקומות טובים בשבילם, אבל אנחנו רוצים </w:t>
      </w:r>
      <w:bookmarkStart w:id="9090" w:name="_ETM_Q43_412743"/>
      <w:bookmarkEnd w:id="9090"/>
      <w:r>
        <w:rPr>
          <w:rtl/>
        </w:rPr>
        <w:t xml:space="preserve">גם דבר אחד, שאותם אלה שהחליטו </w:t>
      </w:r>
      <w:r>
        <w:rPr>
          <w:rFonts w:hint="cs"/>
          <w:rtl/>
        </w:rPr>
        <w:t xml:space="preserve">– </w:t>
      </w:r>
      <w:r>
        <w:rPr>
          <w:rtl/>
        </w:rPr>
        <w:t>ייכנס חרדי</w:t>
      </w:r>
      <w:r>
        <w:rPr>
          <w:rFonts w:hint="cs"/>
          <w:rtl/>
        </w:rPr>
        <w:t>,</w:t>
      </w:r>
      <w:r>
        <w:rPr>
          <w:rtl/>
        </w:rPr>
        <w:t xml:space="preserve"> ו</w:t>
      </w:r>
      <w:r>
        <w:rPr>
          <w:rFonts w:hint="cs"/>
          <w:rtl/>
        </w:rPr>
        <w:t>ת</w:t>
      </w:r>
      <w:r>
        <w:rPr>
          <w:rtl/>
        </w:rPr>
        <w:t xml:space="preserve">היה לו </w:t>
      </w:r>
      <w:bookmarkStart w:id="9091" w:name="_ETM_Q43_416124"/>
      <w:bookmarkEnd w:id="9091"/>
      <w:r>
        <w:rPr>
          <w:rtl/>
        </w:rPr>
        <w:t xml:space="preserve">האפשרות </w:t>
      </w:r>
      <w:bookmarkStart w:id="9092" w:name="_ETM_Q43_419516"/>
      <w:bookmarkEnd w:id="9092"/>
      <w:r>
        <w:rPr>
          <w:rtl/>
        </w:rPr>
        <w:t xml:space="preserve">לצאת חרדי. אמרנו את זה לא פעם, והפלג יכולים לבוא </w:t>
      </w:r>
      <w:bookmarkStart w:id="9093" w:name="_ETM_Q43_423573"/>
      <w:bookmarkEnd w:id="9093"/>
      <w:r>
        <w:rPr>
          <w:rtl/>
        </w:rPr>
        <w:t>ולהמשיך לצעוק מתחת לבית שלי</w:t>
      </w:r>
      <w:r>
        <w:rPr>
          <w:rFonts w:hint="cs"/>
          <w:rtl/>
        </w:rPr>
        <w:t>.</w:t>
      </w:r>
      <w:r>
        <w:rPr>
          <w:rtl/>
        </w:rPr>
        <w:t xml:space="preserve"> אני לא רואה אותם</w:t>
      </w:r>
      <w:r>
        <w:rPr>
          <w:rFonts w:hint="cs"/>
          <w:rtl/>
        </w:rPr>
        <w:t xml:space="preserve"> ולא סופר אותם</w:t>
      </w:r>
      <w:r>
        <w:rPr>
          <w:rtl/>
        </w:rPr>
        <w:t xml:space="preserve">, </w:t>
      </w:r>
      <w:bookmarkStart w:id="9094" w:name="_ETM_Q43_427630"/>
      <w:bookmarkEnd w:id="9094"/>
      <w:r>
        <w:rPr>
          <w:rtl/>
        </w:rPr>
        <w:t xml:space="preserve">אמרתי את זה לא פעם, אני אגיד </w:t>
      </w:r>
      <w:bookmarkStart w:id="9095" w:name="_ETM_Q43_431687"/>
      <w:bookmarkEnd w:id="9095"/>
      <w:r>
        <w:rPr>
          <w:rtl/>
        </w:rPr>
        <w:t xml:space="preserve">את זה עוד עשרות פעמים, אבל אני אגיד גם עוד </w:t>
      </w:r>
      <w:bookmarkStart w:id="9096" w:name="_ETM_Q43_435744"/>
      <w:bookmarkEnd w:id="9096"/>
      <w:r>
        <w:rPr>
          <w:rtl/>
        </w:rPr>
        <w:t>דבר אחד</w:t>
      </w:r>
      <w:r>
        <w:rPr>
          <w:rFonts w:hint="cs"/>
          <w:rtl/>
        </w:rPr>
        <w:t>:</w:t>
      </w:r>
      <w:r>
        <w:rPr>
          <w:rtl/>
        </w:rPr>
        <w:t xml:space="preserve"> אנחנו, תפקידנו כקואליציה</w:t>
      </w:r>
      <w:bookmarkStart w:id="9097" w:name="_ETM_Q43_437000"/>
      <w:bookmarkEnd w:id="9097"/>
      <w:r>
        <w:rPr>
          <w:rFonts w:hint="cs"/>
          <w:rtl/>
        </w:rPr>
        <w:t xml:space="preserve"> להפסיק - - -</w:t>
      </w:r>
    </w:p>
    <w:p w:rsidR="00F1412B" w:rsidRDefault="00F1412B" w:rsidP="001A2B93">
      <w:pPr>
        <w:rPr>
          <w:rtl/>
        </w:rPr>
      </w:pPr>
    </w:p>
    <w:p w:rsidR="00F1412B" w:rsidRDefault="00F1412B" w:rsidP="001A2B93">
      <w:pPr>
        <w:pStyle w:val="af6"/>
        <w:keepNext/>
        <w:rPr>
          <w:rtl/>
        </w:rPr>
      </w:pPr>
      <w:bookmarkStart w:id="9098" w:name="ET_yor_6598_33"/>
      <w:r w:rsidRPr="002010E9">
        <w:rPr>
          <w:rStyle w:val="TagStyle"/>
          <w:rtl/>
        </w:rPr>
        <w:t xml:space="preserve"> &lt;&lt; יור &gt;&gt; </w:t>
      </w:r>
      <w:r>
        <w:rPr>
          <w:rtl/>
        </w:rPr>
        <w:t>היו"ר משה סולומון:</w:t>
      </w:r>
      <w:r w:rsidRPr="002010E9">
        <w:rPr>
          <w:rStyle w:val="TagStyle"/>
          <w:rtl/>
        </w:rPr>
        <w:t xml:space="preserve"> &lt;&lt; יור &gt;&gt;</w:t>
      </w:r>
      <w:r>
        <w:rPr>
          <w:rtl/>
        </w:rPr>
        <w:t xml:space="preserve">   </w:t>
      </w:r>
      <w:bookmarkEnd w:id="9098"/>
    </w:p>
    <w:p w:rsidR="00F1412B" w:rsidRDefault="00F1412B" w:rsidP="001A2B93">
      <w:pPr>
        <w:pStyle w:val="KeepWithNext"/>
        <w:rPr>
          <w:rtl/>
        </w:rPr>
      </w:pPr>
    </w:p>
    <w:p w:rsidR="00F1412B" w:rsidRDefault="00F1412B" w:rsidP="001A2B93">
      <w:pPr>
        <w:rPr>
          <w:rtl/>
        </w:rPr>
      </w:pPr>
      <w:bookmarkStart w:id="9099" w:name="_ETM_Q43_434000"/>
      <w:bookmarkEnd w:id="9099"/>
      <w:r>
        <w:rPr>
          <w:rFonts w:hint="cs"/>
          <w:rtl/>
        </w:rPr>
        <w:t>תודה.</w:t>
      </w:r>
    </w:p>
    <w:p w:rsidR="00F1412B" w:rsidRDefault="00F1412B" w:rsidP="001A2B93">
      <w:pPr>
        <w:rPr>
          <w:rtl/>
        </w:rPr>
      </w:pPr>
    </w:p>
    <w:p w:rsidR="00F1412B" w:rsidRDefault="00F1412B" w:rsidP="00B943FF">
      <w:pPr>
        <w:pStyle w:val="-"/>
        <w:keepNext/>
        <w:rPr>
          <w:rtl/>
        </w:rPr>
      </w:pPr>
      <w:r w:rsidRPr="00722825">
        <w:rPr>
          <w:rStyle w:val="TagStyle"/>
          <w:rtl/>
        </w:rPr>
        <w:t xml:space="preserve">&lt;&lt; דובר_המשך &gt;&gt; </w:t>
      </w:r>
      <w:r>
        <w:rPr>
          <w:rtl/>
        </w:rPr>
        <w:t>ינון אזולאי (</w:t>
      </w:r>
      <w:r>
        <w:rPr>
          <w:rFonts w:hint="cs"/>
          <w:rtl/>
        </w:rPr>
        <w:t>בשם ועדת הכנסת</w:t>
      </w:r>
      <w:r>
        <w:rPr>
          <w:rtl/>
        </w:rPr>
        <w:t>):</w:t>
      </w:r>
      <w:r w:rsidRPr="00722825">
        <w:rPr>
          <w:rStyle w:val="TagStyle"/>
          <w:rtl/>
        </w:rPr>
        <w:t xml:space="preserve"> &lt;&lt; דובר_המשך &gt;&gt;</w:t>
      </w:r>
      <w:r>
        <w:rPr>
          <w:rtl/>
        </w:rPr>
        <w:t xml:space="preserve">   </w:t>
      </w:r>
    </w:p>
    <w:p w:rsidR="00F1412B" w:rsidRDefault="00F1412B" w:rsidP="001A2B93">
      <w:pPr>
        <w:pStyle w:val="KeepWithNext"/>
        <w:rPr>
          <w:rtl/>
        </w:rPr>
      </w:pPr>
    </w:p>
    <w:p w:rsidR="00F1412B" w:rsidRDefault="00F1412B" w:rsidP="001A2B93">
      <w:pPr>
        <w:rPr>
          <w:rtl/>
        </w:rPr>
      </w:pPr>
      <w:bookmarkStart w:id="9100" w:name="_ETM_Q43_436000"/>
      <w:bookmarkStart w:id="9101" w:name="_ETM_Q43_433000"/>
      <w:bookmarkEnd w:id="9100"/>
      <w:bookmarkEnd w:id="9101"/>
      <w:r>
        <w:rPr>
          <w:rtl/>
        </w:rPr>
        <w:t>באמת, משפט אחרון</w:t>
      </w:r>
      <w:r>
        <w:rPr>
          <w:rFonts w:hint="cs"/>
          <w:rtl/>
        </w:rPr>
        <w:t>.</w:t>
      </w:r>
      <w:r>
        <w:rPr>
          <w:rtl/>
        </w:rPr>
        <w:t xml:space="preserve"> להמשי</w:t>
      </w:r>
      <w:r>
        <w:rPr>
          <w:rFonts w:hint="cs"/>
          <w:rtl/>
        </w:rPr>
        <w:t>ך</w:t>
      </w:r>
      <w:r>
        <w:rPr>
          <w:rtl/>
        </w:rPr>
        <w:t xml:space="preserve"> </w:t>
      </w:r>
      <w:bookmarkStart w:id="9102" w:name="_ETM_Q43_439812"/>
      <w:bookmarkEnd w:id="9102"/>
      <w:r>
        <w:rPr>
          <w:rtl/>
        </w:rPr>
        <w:t>ולהיות מאוחדים</w:t>
      </w:r>
      <w:r>
        <w:rPr>
          <w:rFonts w:hint="cs"/>
          <w:rtl/>
        </w:rPr>
        <w:t>,</w:t>
      </w:r>
      <w:r>
        <w:rPr>
          <w:rtl/>
        </w:rPr>
        <w:t xml:space="preserve"> כי הם רוצים בפי</w:t>
      </w:r>
      <w:r>
        <w:rPr>
          <w:rFonts w:hint="cs"/>
          <w:rtl/>
        </w:rPr>
        <w:t>ר</w:t>
      </w:r>
      <w:r>
        <w:rPr>
          <w:rtl/>
        </w:rPr>
        <w:t>ודנו, הם רוצים בשיסוי</w:t>
      </w:r>
      <w:r>
        <w:rPr>
          <w:rFonts w:hint="cs"/>
          <w:rtl/>
        </w:rPr>
        <w:t>.</w:t>
      </w:r>
      <w:r>
        <w:rPr>
          <w:rtl/>
        </w:rPr>
        <w:t xml:space="preserve"> אנחנו </w:t>
      </w:r>
      <w:bookmarkStart w:id="9103" w:name="_ETM_Q43_443151"/>
      <w:bookmarkEnd w:id="9103"/>
      <w:r>
        <w:rPr>
          <w:rtl/>
        </w:rPr>
        <w:t xml:space="preserve">רוצים באיחוי, אנחנו רוצים באחדות. </w:t>
      </w:r>
    </w:p>
    <w:p w:rsidR="00F1412B" w:rsidRDefault="00F1412B" w:rsidP="001A2B93">
      <w:pPr>
        <w:rPr>
          <w:rtl/>
        </w:rPr>
      </w:pPr>
      <w:bookmarkStart w:id="9104" w:name="_ETM_Q43_444000"/>
      <w:bookmarkEnd w:id="9104"/>
    </w:p>
    <w:p w:rsidR="00F1412B" w:rsidRDefault="00F1412B" w:rsidP="001A2B93">
      <w:pPr>
        <w:pStyle w:val="af5"/>
        <w:keepNext/>
        <w:rPr>
          <w:rtl/>
        </w:rPr>
      </w:pPr>
      <w:bookmarkStart w:id="9105" w:name="ET_interruption_5300_35"/>
      <w:r w:rsidRPr="002010E9">
        <w:rPr>
          <w:rStyle w:val="TagStyle"/>
          <w:rtl/>
        </w:rPr>
        <w:t xml:space="preserve"> &lt;&lt; קריאה &gt;&gt; </w:t>
      </w:r>
      <w:r>
        <w:rPr>
          <w:rtl/>
        </w:rPr>
        <w:t>מירב בן ארי (יש עתיד):</w:t>
      </w:r>
      <w:r w:rsidRPr="002010E9">
        <w:rPr>
          <w:rStyle w:val="TagStyle"/>
          <w:rtl/>
        </w:rPr>
        <w:t xml:space="preserve"> &lt;&lt; קריאה &gt;&gt;</w:t>
      </w:r>
      <w:r>
        <w:rPr>
          <w:rtl/>
        </w:rPr>
        <w:t xml:space="preserve">   </w:t>
      </w:r>
      <w:bookmarkEnd w:id="9105"/>
    </w:p>
    <w:p w:rsidR="00F1412B" w:rsidRDefault="00F1412B" w:rsidP="001A2B93">
      <w:pPr>
        <w:pStyle w:val="KeepWithNext"/>
        <w:rPr>
          <w:rtl/>
        </w:rPr>
      </w:pPr>
    </w:p>
    <w:p w:rsidR="00F1412B" w:rsidRDefault="00F1412B" w:rsidP="001A2B93">
      <w:pPr>
        <w:rPr>
          <w:rtl/>
        </w:rPr>
      </w:pPr>
      <w:bookmarkStart w:id="9106" w:name="_ETM_Q43_446000"/>
      <w:bookmarkEnd w:id="9106"/>
      <w:r>
        <w:rPr>
          <w:rFonts w:hint="cs"/>
          <w:rtl/>
        </w:rPr>
        <w:t>מי זה הם?</w:t>
      </w:r>
    </w:p>
    <w:p w:rsidR="00F1412B" w:rsidRDefault="00F1412B" w:rsidP="001A2B93">
      <w:pPr>
        <w:rPr>
          <w:rtl/>
        </w:rPr>
      </w:pPr>
      <w:bookmarkStart w:id="9107" w:name="_ETM_Q43_442000"/>
      <w:bookmarkEnd w:id="9107"/>
    </w:p>
    <w:p w:rsidR="00F1412B" w:rsidRDefault="00F1412B" w:rsidP="00B943FF">
      <w:pPr>
        <w:pStyle w:val="-"/>
        <w:keepNext/>
        <w:rPr>
          <w:rtl/>
        </w:rPr>
      </w:pPr>
      <w:r w:rsidRPr="00722825">
        <w:rPr>
          <w:rStyle w:val="TagStyle"/>
          <w:rtl/>
        </w:rPr>
        <w:t xml:space="preserve">&lt;&lt; דובר_המשך &gt;&gt; </w:t>
      </w:r>
      <w:r>
        <w:rPr>
          <w:rtl/>
        </w:rPr>
        <w:t>ינון אזולאי (</w:t>
      </w:r>
      <w:r>
        <w:rPr>
          <w:rFonts w:hint="cs"/>
          <w:rtl/>
        </w:rPr>
        <w:t>בשם ועדת הכנסת</w:t>
      </w:r>
      <w:r>
        <w:rPr>
          <w:rtl/>
        </w:rPr>
        <w:t>):</w:t>
      </w:r>
      <w:r w:rsidRPr="00722825">
        <w:rPr>
          <w:rStyle w:val="TagStyle"/>
          <w:rtl/>
        </w:rPr>
        <w:t xml:space="preserve"> &lt;&lt; דובר_המשך &gt;&gt;</w:t>
      </w:r>
      <w:r>
        <w:rPr>
          <w:rtl/>
        </w:rPr>
        <w:t xml:space="preserve">   </w:t>
      </w:r>
    </w:p>
    <w:p w:rsidR="00F1412B" w:rsidRDefault="00F1412B" w:rsidP="001A2B93">
      <w:pPr>
        <w:pStyle w:val="KeepWithNext"/>
        <w:rPr>
          <w:rtl/>
        </w:rPr>
      </w:pPr>
    </w:p>
    <w:p w:rsidR="00F1412B" w:rsidRDefault="00F1412B" w:rsidP="001A2B93">
      <w:pPr>
        <w:rPr>
          <w:rtl/>
        </w:rPr>
      </w:pPr>
      <w:bookmarkStart w:id="9108" w:name="_ETM_Q43_443000"/>
      <w:bookmarkEnd w:id="9108"/>
      <w:r>
        <w:rPr>
          <w:rtl/>
        </w:rPr>
        <w:t>ואני מציע לחברים מתוך הקואליציה</w:t>
      </w:r>
      <w:r>
        <w:rPr>
          <w:rFonts w:hint="cs"/>
          <w:rtl/>
        </w:rPr>
        <w:t>,</w:t>
      </w:r>
      <w:r>
        <w:rPr>
          <w:rtl/>
        </w:rPr>
        <w:t xml:space="preserve"> </w:t>
      </w:r>
      <w:bookmarkStart w:id="9109" w:name="_ETM_Q43_446491"/>
      <w:bookmarkEnd w:id="9109"/>
      <w:r>
        <w:rPr>
          <w:rtl/>
        </w:rPr>
        <w:t>שמדי פעם לא זוכרים שהם נמצאים</w:t>
      </w:r>
      <w:r>
        <w:rPr>
          <w:rFonts w:hint="cs"/>
          <w:rtl/>
        </w:rPr>
        <w:t>,</w:t>
      </w:r>
      <w:r>
        <w:rPr>
          <w:rtl/>
        </w:rPr>
        <w:t xml:space="preserve"> ורק על ידי </w:t>
      </w:r>
      <w:bookmarkStart w:id="9110" w:name="_ETM_Q43_449831"/>
      <w:bookmarkEnd w:id="9110"/>
      <w:r>
        <w:rPr>
          <w:rtl/>
        </w:rPr>
        <w:t>איזה ציוץ אז פתאום נזכרים שנמצאים באיזושהי ועדה</w:t>
      </w:r>
      <w:r>
        <w:rPr>
          <w:rFonts w:hint="cs"/>
          <w:rtl/>
        </w:rPr>
        <w:t xml:space="preserve"> –</w:t>
      </w:r>
      <w:r>
        <w:rPr>
          <w:rtl/>
        </w:rPr>
        <w:t xml:space="preserve"> למה? </w:t>
      </w:r>
      <w:bookmarkStart w:id="9111" w:name="_ETM_Q43_453171"/>
      <w:bookmarkEnd w:id="9111"/>
      <w:r>
        <w:rPr>
          <w:rtl/>
        </w:rPr>
        <w:t xml:space="preserve">כי הם אמרו איזה משהו </w:t>
      </w:r>
      <w:r>
        <w:rPr>
          <w:rFonts w:hint="cs"/>
          <w:rtl/>
        </w:rPr>
        <w:t xml:space="preserve">על </w:t>
      </w:r>
      <w:r>
        <w:rPr>
          <w:rtl/>
        </w:rPr>
        <w:t xml:space="preserve">חרדי. הגיע הזמן שגם פה </w:t>
      </w:r>
      <w:bookmarkStart w:id="9112" w:name="_ETM_Q43_456511"/>
      <w:bookmarkEnd w:id="9112"/>
      <w:r>
        <w:rPr>
          <w:rtl/>
        </w:rPr>
        <w:t>נעשה חשבון נפש למען אחדות.</w:t>
      </w:r>
      <w:r>
        <w:rPr>
          <w:rFonts w:hint="cs"/>
          <w:rtl/>
        </w:rPr>
        <w:t xml:space="preserve"> תודה.</w:t>
      </w:r>
    </w:p>
    <w:p w:rsidR="00F1412B" w:rsidRDefault="00F1412B" w:rsidP="009635F5">
      <w:pPr>
        <w:rPr>
          <w:rtl/>
        </w:rPr>
      </w:pPr>
    </w:p>
    <w:p w:rsidR="00F1412B" w:rsidRDefault="00F1412B" w:rsidP="001A2B93">
      <w:pPr>
        <w:pStyle w:val="af6"/>
        <w:keepNext/>
        <w:rPr>
          <w:rtl/>
        </w:rPr>
      </w:pPr>
      <w:bookmarkStart w:id="9113" w:name="ET_yor_6598_37"/>
      <w:r w:rsidRPr="002010E9">
        <w:rPr>
          <w:rStyle w:val="TagStyle"/>
          <w:rtl/>
        </w:rPr>
        <w:t xml:space="preserve"> &lt;&lt; יור &gt;&gt; </w:t>
      </w:r>
      <w:r>
        <w:rPr>
          <w:rtl/>
        </w:rPr>
        <w:t>היו"ר משה סולומון:</w:t>
      </w:r>
      <w:r w:rsidRPr="002010E9">
        <w:rPr>
          <w:rStyle w:val="TagStyle"/>
          <w:rtl/>
        </w:rPr>
        <w:t xml:space="preserve"> &lt;&lt; יור &gt;&gt;</w:t>
      </w:r>
      <w:r>
        <w:rPr>
          <w:rtl/>
        </w:rPr>
        <w:t xml:space="preserve">   </w:t>
      </w:r>
      <w:bookmarkEnd w:id="9113"/>
    </w:p>
    <w:p w:rsidR="00F1412B" w:rsidRDefault="00F1412B" w:rsidP="001A2B93">
      <w:pPr>
        <w:pStyle w:val="KeepWithNext"/>
        <w:rPr>
          <w:rtl/>
        </w:rPr>
      </w:pPr>
    </w:p>
    <w:p w:rsidR="00F1412B" w:rsidRDefault="00F1412B" w:rsidP="001A2B93">
      <w:pPr>
        <w:rPr>
          <w:rtl/>
        </w:rPr>
      </w:pPr>
      <w:bookmarkStart w:id="9114" w:name="_ETM_Q43_459000"/>
      <w:bookmarkStart w:id="9115" w:name="_ETM_Q43_459891"/>
      <w:bookmarkEnd w:id="9114"/>
      <w:bookmarkEnd w:id="9115"/>
      <w:r>
        <w:rPr>
          <w:rtl/>
        </w:rPr>
        <w:t>תודה רבה</w:t>
      </w:r>
      <w:r>
        <w:rPr>
          <w:rFonts w:hint="cs"/>
          <w:rtl/>
        </w:rPr>
        <w:t>.</w:t>
      </w:r>
      <w:r>
        <w:rPr>
          <w:rtl/>
        </w:rPr>
        <w:t xml:space="preserve"> השר </w:t>
      </w:r>
      <w:r>
        <w:rPr>
          <w:rFonts w:hint="cs"/>
          <w:rtl/>
        </w:rPr>
        <w:t xml:space="preserve">שלמה קרעי </w:t>
      </w:r>
      <w:bookmarkStart w:id="9116" w:name="_ETM_Q43_464000"/>
      <w:bookmarkStart w:id="9117" w:name="_ETM_Q43_465410"/>
      <w:bookmarkEnd w:id="9116"/>
      <w:bookmarkEnd w:id="9117"/>
      <w:r>
        <w:rPr>
          <w:rtl/>
        </w:rPr>
        <w:t>לסיכום הדיון</w:t>
      </w:r>
      <w:r>
        <w:rPr>
          <w:rFonts w:hint="cs"/>
          <w:rtl/>
        </w:rPr>
        <w:t>.</w:t>
      </w:r>
      <w:r>
        <w:rPr>
          <w:rtl/>
        </w:rPr>
        <w:t xml:space="preserve"> בבקשה</w:t>
      </w:r>
      <w:bookmarkStart w:id="9118" w:name="_ETM_Q43_480329"/>
      <w:bookmarkStart w:id="9119" w:name="_ETM_Q43_484209"/>
      <w:bookmarkEnd w:id="9118"/>
      <w:bookmarkEnd w:id="9119"/>
      <w:r>
        <w:rPr>
          <w:rFonts w:hint="cs"/>
          <w:rtl/>
        </w:rPr>
        <w:t>, אדוני השר.</w:t>
      </w:r>
    </w:p>
    <w:p w:rsidR="00F1412B" w:rsidRDefault="00F1412B" w:rsidP="001A2B93">
      <w:pPr>
        <w:rPr>
          <w:rtl/>
        </w:rPr>
      </w:pPr>
      <w:bookmarkStart w:id="9120" w:name="_ETM_Q43_476000"/>
      <w:bookmarkEnd w:id="9120"/>
    </w:p>
    <w:p w:rsidR="00F1412B" w:rsidRDefault="00F1412B" w:rsidP="001A2B93">
      <w:pPr>
        <w:pStyle w:val="a4"/>
        <w:keepNext/>
        <w:rPr>
          <w:rtl/>
        </w:rPr>
      </w:pPr>
      <w:bookmarkStart w:id="9121" w:name="ET_speaker_6461_38"/>
      <w:r w:rsidRPr="002010E9">
        <w:rPr>
          <w:rStyle w:val="TagStyle"/>
          <w:rtl/>
        </w:rPr>
        <w:t xml:space="preserve"> &lt;&lt; דובר &gt;&gt; </w:t>
      </w:r>
      <w:bookmarkStart w:id="9122" w:name="_Toc221622973"/>
      <w:r>
        <w:rPr>
          <w:rtl/>
        </w:rPr>
        <w:t>שר התקשורת שלמה קרעי:</w:t>
      </w:r>
      <w:bookmarkEnd w:id="9122"/>
      <w:r w:rsidRPr="002010E9">
        <w:rPr>
          <w:rStyle w:val="TagStyle"/>
          <w:rtl/>
        </w:rPr>
        <w:t xml:space="preserve"> &lt;&lt; דובר &gt;&gt;</w:t>
      </w:r>
      <w:r>
        <w:rPr>
          <w:rtl/>
        </w:rPr>
        <w:t xml:space="preserve">   </w:t>
      </w:r>
      <w:bookmarkEnd w:id="9121"/>
    </w:p>
    <w:p w:rsidR="00F1412B" w:rsidRDefault="00F1412B" w:rsidP="009635F5">
      <w:pPr>
        <w:rPr>
          <w:rtl/>
        </w:rPr>
      </w:pPr>
    </w:p>
    <w:p w:rsidR="00F1412B" w:rsidRDefault="00F1412B" w:rsidP="001A2B93">
      <w:pPr>
        <w:rPr>
          <w:rtl/>
        </w:rPr>
      </w:pPr>
      <w:bookmarkStart w:id="9123" w:name="_ETM_Q43_490190"/>
      <w:bookmarkEnd w:id="9123"/>
      <w:r>
        <w:rPr>
          <w:rFonts w:hint="eastAsia"/>
          <w:rtl/>
        </w:rPr>
        <w:t>תודה</w:t>
      </w:r>
      <w:r>
        <w:rPr>
          <w:rFonts w:hint="cs"/>
          <w:rtl/>
        </w:rPr>
        <w:t>.</w:t>
      </w:r>
      <w:r>
        <w:rPr>
          <w:rtl/>
        </w:rPr>
        <w:t xml:space="preserve"> אדוני </w:t>
      </w:r>
      <w:r>
        <w:rPr>
          <w:rFonts w:hint="cs"/>
          <w:rtl/>
        </w:rPr>
        <w:t>ה</w:t>
      </w:r>
      <w:r>
        <w:rPr>
          <w:rtl/>
        </w:rPr>
        <w:t>יושב</w:t>
      </w:r>
      <w:r>
        <w:rPr>
          <w:rFonts w:hint="cs"/>
          <w:rtl/>
        </w:rPr>
        <w:t>-</w:t>
      </w:r>
      <w:r>
        <w:rPr>
          <w:rtl/>
        </w:rPr>
        <w:t>ראש, כנסת נכבדה</w:t>
      </w:r>
      <w:r>
        <w:rPr>
          <w:rFonts w:hint="cs"/>
          <w:rtl/>
        </w:rPr>
        <w:t>,</w:t>
      </w:r>
      <w:r>
        <w:rPr>
          <w:rtl/>
        </w:rPr>
        <w:t xml:space="preserve"> </w:t>
      </w:r>
      <w:bookmarkStart w:id="9124" w:name="_ETM_Q43_493720"/>
      <w:bookmarkEnd w:id="9124"/>
      <w:r>
        <w:rPr>
          <w:rtl/>
        </w:rPr>
        <w:t xml:space="preserve">אתם מכירים את הסיפור על צדקיה בן </w:t>
      </w:r>
      <w:r>
        <w:rPr>
          <w:rFonts w:hint="cs"/>
          <w:rtl/>
        </w:rPr>
        <w:t>כ</w:t>
      </w:r>
      <w:r>
        <w:rPr>
          <w:rtl/>
        </w:rPr>
        <w:t xml:space="preserve">נענה. </w:t>
      </w:r>
      <w:bookmarkStart w:id="9125" w:name="_ETM_Q43_500220"/>
      <w:bookmarkEnd w:id="9125"/>
      <w:r>
        <w:rPr>
          <w:rtl/>
        </w:rPr>
        <w:t xml:space="preserve">בספר מלכים צדקיה בן כנענה </w:t>
      </w:r>
      <w:bookmarkStart w:id="9126" w:name="_ETM_Q43_508519"/>
      <w:bookmarkEnd w:id="9126"/>
      <w:r>
        <w:rPr>
          <w:rtl/>
        </w:rPr>
        <w:t>הכין לעצמו קרני ברזל ואמר לאח</w:t>
      </w:r>
      <w:r>
        <w:rPr>
          <w:rFonts w:hint="cs"/>
          <w:rtl/>
        </w:rPr>
        <w:t>אב</w:t>
      </w:r>
      <w:r>
        <w:rPr>
          <w:rtl/>
        </w:rPr>
        <w:t xml:space="preserve"> מלך ישראל</w:t>
      </w:r>
      <w:r>
        <w:rPr>
          <w:rFonts w:hint="cs"/>
          <w:rtl/>
        </w:rPr>
        <w:t>:</w:t>
      </w:r>
      <w:r>
        <w:rPr>
          <w:rtl/>
        </w:rPr>
        <w:t xml:space="preserve"> </w:t>
      </w:r>
      <w:r>
        <w:rPr>
          <w:rFonts w:hint="cs"/>
          <w:rtl/>
        </w:rPr>
        <w:t>"</w:t>
      </w:r>
      <w:r>
        <w:rPr>
          <w:rtl/>
        </w:rPr>
        <w:t xml:space="preserve">באלה תנגח </w:t>
      </w:r>
      <w:bookmarkStart w:id="9127" w:name="_ETM_Q43_514059"/>
      <w:bookmarkEnd w:id="9127"/>
      <w:r>
        <w:rPr>
          <w:rtl/>
        </w:rPr>
        <w:t xml:space="preserve">את </w:t>
      </w:r>
      <w:r>
        <w:rPr>
          <w:rFonts w:hint="cs"/>
          <w:rtl/>
        </w:rPr>
        <w:t>א</w:t>
      </w:r>
      <w:r>
        <w:rPr>
          <w:rtl/>
        </w:rPr>
        <w:t>רם</w:t>
      </w:r>
      <w:r>
        <w:rPr>
          <w:rFonts w:hint="cs"/>
          <w:rtl/>
        </w:rPr>
        <w:t>"</w:t>
      </w:r>
      <w:r>
        <w:rPr>
          <w:rtl/>
        </w:rPr>
        <w:t>. הוא היה נביא שקר</w:t>
      </w:r>
      <w:r>
        <w:rPr>
          <w:rFonts w:hint="cs"/>
          <w:rtl/>
        </w:rPr>
        <w:t>,</w:t>
      </w:r>
      <w:r>
        <w:rPr>
          <w:rtl/>
        </w:rPr>
        <w:t xml:space="preserve"> </w:t>
      </w:r>
      <w:bookmarkStart w:id="9128" w:name="_ETM_Q43_520320"/>
      <w:bookmarkEnd w:id="9128"/>
      <w:r>
        <w:rPr>
          <w:rtl/>
        </w:rPr>
        <w:t>ובניגוד למה שאמר</w:t>
      </w:r>
      <w:r>
        <w:rPr>
          <w:rFonts w:hint="cs"/>
          <w:rtl/>
        </w:rPr>
        <w:t xml:space="preserve"> מיכיהו בן ימלה</w:t>
      </w:r>
      <w:r>
        <w:rPr>
          <w:rtl/>
        </w:rPr>
        <w:t>, אמר לו</w:t>
      </w:r>
      <w:r>
        <w:rPr>
          <w:rFonts w:hint="cs"/>
          <w:rtl/>
        </w:rPr>
        <w:t xml:space="preserve">, </w:t>
      </w:r>
      <w:r>
        <w:rPr>
          <w:rtl/>
        </w:rPr>
        <w:t xml:space="preserve">אתה </w:t>
      </w:r>
      <w:bookmarkStart w:id="9129" w:name="_ETM_Q43_525445"/>
      <w:bookmarkEnd w:id="9129"/>
      <w:r>
        <w:rPr>
          <w:rtl/>
        </w:rPr>
        <w:t xml:space="preserve">תפסיד במלחמה, צדקיה בן </w:t>
      </w:r>
      <w:r>
        <w:rPr>
          <w:rFonts w:hint="cs"/>
          <w:rtl/>
        </w:rPr>
        <w:t>כ</w:t>
      </w:r>
      <w:r>
        <w:rPr>
          <w:rtl/>
        </w:rPr>
        <w:t>נענה עמד ואמר</w:t>
      </w:r>
      <w:r>
        <w:rPr>
          <w:rFonts w:hint="cs"/>
          <w:rtl/>
        </w:rPr>
        <w:t>:</w:t>
      </w:r>
      <w:r>
        <w:rPr>
          <w:rtl/>
        </w:rPr>
        <w:t xml:space="preserve"> </w:t>
      </w:r>
      <w:bookmarkStart w:id="9130" w:name="_ETM_Q43_531670"/>
      <w:bookmarkEnd w:id="9130"/>
      <w:r>
        <w:rPr>
          <w:rtl/>
        </w:rPr>
        <w:t xml:space="preserve">באלה תנגח את </w:t>
      </w:r>
      <w:r>
        <w:rPr>
          <w:rFonts w:hint="cs"/>
          <w:rtl/>
        </w:rPr>
        <w:t>א</w:t>
      </w:r>
      <w:r>
        <w:rPr>
          <w:rtl/>
        </w:rPr>
        <w:t>רם</w:t>
      </w:r>
      <w:r>
        <w:rPr>
          <w:rFonts w:hint="cs"/>
          <w:rtl/>
        </w:rPr>
        <w:t>.</w:t>
      </w:r>
      <w:r>
        <w:rPr>
          <w:rtl/>
        </w:rPr>
        <w:t xml:space="preserve"> הוא עשה את זה עם כל </w:t>
      </w:r>
      <w:bookmarkStart w:id="9131" w:name="_ETM_Q43_537055"/>
      <w:bookmarkEnd w:id="9131"/>
      <w:r>
        <w:rPr>
          <w:rtl/>
        </w:rPr>
        <w:t xml:space="preserve">ההצגה המלאה. </w:t>
      </w:r>
    </w:p>
    <w:p w:rsidR="00F1412B" w:rsidRDefault="00F1412B" w:rsidP="001A2B93">
      <w:pPr>
        <w:rPr>
          <w:rtl/>
        </w:rPr>
      </w:pPr>
    </w:p>
    <w:p w:rsidR="00F1412B" w:rsidRDefault="00F1412B" w:rsidP="001A2B93">
      <w:pPr>
        <w:rPr>
          <w:rtl/>
        </w:rPr>
      </w:pPr>
      <w:r>
        <w:rPr>
          <w:rtl/>
        </w:rPr>
        <w:t>אני שומע כאן את מנהיגי האופוזיצי</w:t>
      </w:r>
      <w:r>
        <w:rPr>
          <w:rFonts w:hint="cs"/>
          <w:rtl/>
        </w:rPr>
        <w:t>ה,</w:t>
      </w:r>
      <w:r>
        <w:rPr>
          <w:rtl/>
        </w:rPr>
        <w:t xml:space="preserve"> </w:t>
      </w:r>
      <w:bookmarkStart w:id="9132" w:name="_ETM_Q43_543920"/>
      <w:bookmarkEnd w:id="9132"/>
      <w:r>
        <w:rPr>
          <w:rtl/>
        </w:rPr>
        <w:t xml:space="preserve">איך הם עולים וכמו נביאי שקר מתנבאים על מה שיהיה </w:t>
      </w:r>
      <w:bookmarkStart w:id="9133" w:name="_ETM_Q43_547879"/>
      <w:bookmarkEnd w:id="9133"/>
      <w:r>
        <w:rPr>
          <w:rtl/>
        </w:rPr>
        <w:t>בממשלה</w:t>
      </w:r>
      <w:r>
        <w:rPr>
          <w:rFonts w:hint="cs"/>
          <w:rtl/>
        </w:rPr>
        <w:t>,</w:t>
      </w:r>
      <w:r>
        <w:rPr>
          <w:rtl/>
        </w:rPr>
        <w:t xml:space="preserve"> </w:t>
      </w:r>
      <w:bookmarkStart w:id="9134" w:name="_ETM_Q43_553470"/>
      <w:bookmarkEnd w:id="9134"/>
      <w:r>
        <w:rPr>
          <w:rtl/>
        </w:rPr>
        <w:t xml:space="preserve">בממשלת נרניה שלהם, בממשלה החלומית שהם חושבים להקים, אבל הם </w:t>
      </w:r>
      <w:bookmarkStart w:id="9135" w:name="_ETM_Q43_558684"/>
      <w:bookmarkEnd w:id="9135"/>
      <w:r>
        <w:rPr>
          <w:rtl/>
        </w:rPr>
        <w:t>שוכחים</w:t>
      </w:r>
      <w:r>
        <w:rPr>
          <w:rFonts w:hint="cs"/>
          <w:rtl/>
        </w:rPr>
        <w:t xml:space="preserve"> </w:t>
      </w:r>
      <w:bookmarkStart w:id="9136" w:name="_ETM_Q43_565850"/>
      <w:bookmarkEnd w:id="9136"/>
      <w:r>
        <w:rPr>
          <w:rtl/>
        </w:rPr>
        <w:t>ש</w:t>
      </w:r>
      <w:bookmarkStart w:id="9137" w:name="_ETM_Q43_567630"/>
      <w:bookmarkEnd w:id="9137"/>
      <w:r>
        <w:rPr>
          <w:rtl/>
        </w:rPr>
        <w:t xml:space="preserve">אולי אין לנו זיכרון ארוך לעשרות שנים אחורה, אבל יש </w:t>
      </w:r>
      <w:bookmarkStart w:id="9138" w:name="_ETM_Q43_570919"/>
      <w:bookmarkEnd w:id="9138"/>
      <w:r>
        <w:rPr>
          <w:rtl/>
        </w:rPr>
        <w:t xml:space="preserve">לנו זיכרון </w:t>
      </w:r>
      <w:bookmarkStart w:id="9139" w:name="_ETM_Q43_577738"/>
      <w:bookmarkEnd w:id="9139"/>
      <w:r>
        <w:rPr>
          <w:rFonts w:hint="cs"/>
          <w:rtl/>
        </w:rPr>
        <w:t>- - -</w:t>
      </w:r>
    </w:p>
    <w:p w:rsidR="00F1412B" w:rsidRDefault="00F1412B" w:rsidP="001A2B93">
      <w:pPr>
        <w:rPr>
          <w:rtl/>
        </w:rPr>
      </w:pPr>
    </w:p>
    <w:p w:rsidR="00F1412B" w:rsidRDefault="00F1412B" w:rsidP="001A2B93">
      <w:pPr>
        <w:pStyle w:val="af5"/>
        <w:keepNext/>
        <w:rPr>
          <w:rtl/>
        </w:rPr>
      </w:pPr>
      <w:bookmarkStart w:id="9140" w:name="ET_interruption_5264_39"/>
      <w:r w:rsidRPr="00AF3A5F">
        <w:rPr>
          <w:rStyle w:val="TagStyle"/>
          <w:rtl/>
        </w:rPr>
        <w:t xml:space="preserve"> &lt;&lt; קריאה &gt;&gt; </w:t>
      </w:r>
      <w:r>
        <w:rPr>
          <w:rtl/>
        </w:rPr>
        <w:t>אחמד טיבי (חד"ש-תע"ל):</w:t>
      </w:r>
      <w:r w:rsidRPr="00AF3A5F">
        <w:rPr>
          <w:rStyle w:val="TagStyle"/>
          <w:rtl/>
        </w:rPr>
        <w:t xml:space="preserve"> &lt;&lt; קריאה &gt;&gt;</w:t>
      </w:r>
      <w:r>
        <w:rPr>
          <w:rtl/>
        </w:rPr>
        <w:t xml:space="preserve">   </w:t>
      </w:r>
      <w:bookmarkEnd w:id="9140"/>
    </w:p>
    <w:p w:rsidR="00F1412B" w:rsidRDefault="00F1412B" w:rsidP="001A2B93">
      <w:pPr>
        <w:pStyle w:val="KeepWithNext"/>
        <w:rPr>
          <w:rtl/>
        </w:rPr>
      </w:pPr>
    </w:p>
    <w:p w:rsidR="00F1412B" w:rsidRDefault="00F1412B" w:rsidP="001A2B93">
      <w:pPr>
        <w:rPr>
          <w:rtl/>
        </w:rPr>
      </w:pPr>
      <w:bookmarkStart w:id="9141" w:name="_ETM_Q43_572000"/>
      <w:bookmarkEnd w:id="9141"/>
      <w:r>
        <w:rPr>
          <w:rFonts w:hint="cs"/>
          <w:rtl/>
        </w:rPr>
        <w:t>- - - חוק הפיצולים - - -</w:t>
      </w:r>
    </w:p>
    <w:p w:rsidR="00F1412B" w:rsidRDefault="00F1412B" w:rsidP="001A2B93">
      <w:pPr>
        <w:rPr>
          <w:rtl/>
        </w:rPr>
      </w:pPr>
      <w:bookmarkStart w:id="9142" w:name="_ETM_Q43_574000"/>
      <w:bookmarkEnd w:id="9142"/>
    </w:p>
    <w:p w:rsidR="00F1412B" w:rsidRDefault="00F1412B" w:rsidP="001A2B93">
      <w:pPr>
        <w:pStyle w:val="-"/>
        <w:keepNext/>
        <w:rPr>
          <w:rtl/>
        </w:rPr>
      </w:pPr>
      <w:bookmarkStart w:id="9143" w:name="ET_speakercontinue_6461_40"/>
      <w:r w:rsidRPr="00AF3A5F">
        <w:rPr>
          <w:rStyle w:val="TagStyle"/>
          <w:rtl/>
        </w:rPr>
        <w:t xml:space="preserve"> &lt;&lt; דובר_המשך &gt;&gt; </w:t>
      </w:r>
      <w:r>
        <w:rPr>
          <w:rtl/>
        </w:rPr>
        <w:t>שר התקשורת שלמה קרעי:</w:t>
      </w:r>
      <w:r w:rsidRPr="00AF3A5F">
        <w:rPr>
          <w:rStyle w:val="TagStyle"/>
          <w:rtl/>
        </w:rPr>
        <w:t xml:space="preserve"> &lt;&lt; דובר_המשך &gt;&gt;</w:t>
      </w:r>
      <w:r>
        <w:rPr>
          <w:rtl/>
        </w:rPr>
        <w:t xml:space="preserve">   </w:t>
      </w:r>
      <w:bookmarkEnd w:id="9143"/>
    </w:p>
    <w:p w:rsidR="00F1412B" w:rsidRDefault="00F1412B" w:rsidP="001A2B93">
      <w:pPr>
        <w:pStyle w:val="KeepWithNext"/>
        <w:rPr>
          <w:rtl/>
        </w:rPr>
      </w:pPr>
    </w:p>
    <w:p w:rsidR="00F1412B" w:rsidRDefault="00F1412B" w:rsidP="001A2B93">
      <w:pPr>
        <w:rPr>
          <w:rtl/>
        </w:rPr>
      </w:pPr>
      <w:bookmarkStart w:id="9144" w:name="_ETM_Q43_575000"/>
      <w:bookmarkEnd w:id="9144"/>
      <w:r>
        <w:rPr>
          <w:rFonts w:hint="cs"/>
          <w:rtl/>
        </w:rPr>
        <w:t>ת</w:t>
      </w:r>
      <w:r>
        <w:rPr>
          <w:rtl/>
        </w:rPr>
        <w:t xml:space="preserve">ומכת, תומכת. הממשלה תומכת, הקואליציה תומכת, אל תדאגו. </w:t>
      </w:r>
      <w:bookmarkStart w:id="9145" w:name="_ETM_Q43_585589"/>
      <w:bookmarkEnd w:id="9145"/>
    </w:p>
    <w:p w:rsidR="00F1412B" w:rsidRDefault="00F1412B" w:rsidP="001A2B93">
      <w:pPr>
        <w:rPr>
          <w:rtl/>
        </w:rPr>
      </w:pPr>
    </w:p>
    <w:p w:rsidR="00F1412B" w:rsidRDefault="00F1412B" w:rsidP="001A2B93">
      <w:pPr>
        <w:rPr>
          <w:rtl/>
        </w:rPr>
      </w:pPr>
      <w:bookmarkStart w:id="9146" w:name="_ETM_Q43_589000"/>
      <w:bookmarkEnd w:id="9146"/>
      <w:r>
        <w:rPr>
          <w:rtl/>
        </w:rPr>
        <w:t>עולים כאן לפיד וליברמן</w:t>
      </w:r>
      <w:r>
        <w:rPr>
          <w:rFonts w:hint="cs"/>
          <w:rtl/>
        </w:rPr>
        <w:t>,</w:t>
      </w:r>
      <w:r>
        <w:rPr>
          <w:rtl/>
        </w:rPr>
        <w:t xml:space="preserve"> </w:t>
      </w:r>
      <w:bookmarkStart w:id="9147" w:name="_ETM_Q43_590149"/>
      <w:bookmarkEnd w:id="9147"/>
      <w:r>
        <w:rPr>
          <w:rtl/>
        </w:rPr>
        <w:t xml:space="preserve">וכל פעם מחדש מספרים לנו כמה הם יביאו את </w:t>
      </w:r>
      <w:bookmarkStart w:id="9148" w:name="_ETM_Q43_594799"/>
      <w:bookmarkEnd w:id="9148"/>
      <w:r>
        <w:rPr>
          <w:rtl/>
        </w:rPr>
        <w:t>מדינת ישראל, ייתנו דברים טובים לעם ישראל</w:t>
      </w:r>
      <w:r>
        <w:rPr>
          <w:rFonts w:hint="cs"/>
          <w:rtl/>
        </w:rPr>
        <w:t xml:space="preserve"> –</w:t>
      </w:r>
      <w:r>
        <w:rPr>
          <w:rtl/>
        </w:rPr>
        <w:t xml:space="preserve"> </w:t>
      </w:r>
      <w:bookmarkStart w:id="9149" w:name="_ETM_Q43_600000"/>
      <w:bookmarkEnd w:id="9149"/>
      <w:r>
        <w:rPr>
          <w:rtl/>
        </w:rPr>
        <w:t>אבל לא יודעים שאנחנו זוכרים</w:t>
      </w:r>
      <w:r>
        <w:rPr>
          <w:rFonts w:hint="cs"/>
          <w:rtl/>
        </w:rPr>
        <w:t xml:space="preserve"> –</w:t>
      </w:r>
      <w:r>
        <w:rPr>
          <w:rtl/>
        </w:rPr>
        <w:t xml:space="preserve"> רק לפני שלוש שנים הייתם </w:t>
      </w:r>
      <w:bookmarkStart w:id="9150" w:name="_ETM_Q43_605496"/>
      <w:bookmarkEnd w:id="9150"/>
      <w:r>
        <w:rPr>
          <w:rtl/>
        </w:rPr>
        <w:t>בממשלה, ומה קיבלנו בתקופה שלכם? אינפלציה הכי גבוהה בעשור האחרון</w:t>
      </w:r>
      <w:r>
        <w:rPr>
          <w:rFonts w:hint="cs"/>
          <w:rtl/>
        </w:rPr>
        <w:t xml:space="preserve">, </w:t>
      </w:r>
      <w:bookmarkStart w:id="9151" w:name="_ETM_Q43_610992"/>
      <w:bookmarkEnd w:id="9151"/>
      <w:r>
        <w:rPr>
          <w:rtl/>
        </w:rPr>
        <w:t xml:space="preserve">קיבלנו מתנות לחיזבאללה והסכם </w:t>
      </w:r>
      <w:r>
        <w:rPr>
          <w:rFonts w:hint="cs"/>
          <w:rtl/>
        </w:rPr>
        <w:t>כ</w:t>
      </w:r>
      <w:r>
        <w:rPr>
          <w:rtl/>
        </w:rPr>
        <w:t xml:space="preserve">ניעה בלי שירו עליכם כדור </w:t>
      </w:r>
      <w:bookmarkStart w:id="9152" w:name="_ETM_Q43_616488"/>
      <w:bookmarkEnd w:id="9152"/>
      <w:r>
        <w:rPr>
          <w:rtl/>
        </w:rPr>
        <w:t xml:space="preserve">אחד. קיבלנו ניסיון לקעקע את כל הקדוש והיקר לעם ישראל </w:t>
      </w:r>
      <w:bookmarkStart w:id="9153" w:name="_ETM_Q43_621984"/>
      <w:bookmarkEnd w:id="9153"/>
      <w:r>
        <w:rPr>
          <w:rFonts w:hint="cs"/>
          <w:rtl/>
        </w:rPr>
        <w:t xml:space="preserve">– </w:t>
      </w:r>
      <w:r>
        <w:rPr>
          <w:rtl/>
        </w:rPr>
        <w:t>בכשרות, בגיור, בשבת</w:t>
      </w:r>
      <w:r>
        <w:rPr>
          <w:rFonts w:hint="cs"/>
          <w:rtl/>
        </w:rPr>
        <w:t xml:space="preserve"> </w:t>
      </w:r>
      <w:r>
        <w:rPr>
          <w:rFonts w:hint="eastAsia"/>
          <w:rtl/>
        </w:rPr>
        <w:t>–</w:t>
      </w:r>
      <w:r>
        <w:rPr>
          <w:rtl/>
        </w:rPr>
        <w:t xml:space="preserve"> </w:t>
      </w:r>
      <w:bookmarkStart w:id="9154" w:name="_ETM_Q43_627970"/>
      <w:bookmarkStart w:id="9155" w:name="_ETM_Q43_630000"/>
      <w:bookmarkEnd w:id="9154"/>
      <w:bookmarkEnd w:id="9155"/>
      <w:r>
        <w:rPr>
          <w:rFonts w:hint="cs"/>
          <w:rtl/>
        </w:rPr>
        <w:t>ו</w:t>
      </w:r>
      <w:r>
        <w:rPr>
          <w:rtl/>
        </w:rPr>
        <w:t>אתם חושבים שהציבור שוכח לכם את זה</w:t>
      </w:r>
      <w:r>
        <w:rPr>
          <w:rFonts w:hint="cs"/>
          <w:rtl/>
        </w:rPr>
        <w:t>.</w:t>
      </w:r>
    </w:p>
    <w:p w:rsidR="00F1412B" w:rsidRDefault="00F1412B" w:rsidP="001A2B93">
      <w:pPr>
        <w:rPr>
          <w:rtl/>
        </w:rPr>
      </w:pPr>
      <w:bookmarkStart w:id="9156" w:name="_ETM_Q43_633000"/>
      <w:bookmarkEnd w:id="9156"/>
    </w:p>
    <w:p w:rsidR="00F1412B" w:rsidRDefault="00F1412B" w:rsidP="001A2B93">
      <w:pPr>
        <w:rPr>
          <w:rtl/>
        </w:rPr>
      </w:pPr>
      <w:bookmarkStart w:id="9157" w:name="_ETM_Q43_634000"/>
      <w:bookmarkEnd w:id="9157"/>
      <w:r>
        <w:rPr>
          <w:rtl/>
        </w:rPr>
        <w:t xml:space="preserve">אז תראו, שלח </w:t>
      </w:r>
      <w:bookmarkStart w:id="9158" w:name="_ETM_Q43_631320"/>
      <w:bookmarkEnd w:id="9158"/>
      <w:r>
        <w:rPr>
          <w:rtl/>
        </w:rPr>
        <w:t xml:space="preserve">אליי ידיד, </w:t>
      </w:r>
      <w:bookmarkStart w:id="9159" w:name="_ETM_Q43_635459"/>
      <w:bookmarkEnd w:id="9159"/>
      <w:r>
        <w:rPr>
          <w:rtl/>
        </w:rPr>
        <w:t>משה המאירי קוראים לו, הוא אמר לי</w:t>
      </w:r>
      <w:r>
        <w:rPr>
          <w:rFonts w:hint="cs"/>
          <w:rtl/>
        </w:rPr>
        <w:t>:</w:t>
      </w:r>
      <w:r>
        <w:rPr>
          <w:rtl/>
        </w:rPr>
        <w:t xml:space="preserve"> </w:t>
      </w:r>
      <w:bookmarkStart w:id="9160" w:name="_ETM_Q43_639929"/>
      <w:bookmarkEnd w:id="9160"/>
      <w:r>
        <w:rPr>
          <w:rtl/>
        </w:rPr>
        <w:t>תראה שלפיד וליברמן יוצא אותו מספר כמו צדקיה בן כנענה</w:t>
      </w:r>
      <w:r>
        <w:rPr>
          <w:rFonts w:hint="cs"/>
          <w:rtl/>
        </w:rPr>
        <w:t xml:space="preserve"> –</w:t>
      </w:r>
      <w:r>
        <w:rPr>
          <w:rtl/>
        </w:rPr>
        <w:t xml:space="preserve"> </w:t>
      </w:r>
      <w:bookmarkStart w:id="9161" w:name="_ETM_Q43_645314"/>
      <w:bookmarkEnd w:id="9161"/>
      <w:r>
        <w:rPr>
          <w:rtl/>
        </w:rPr>
        <w:t>שניהם</w:t>
      </w:r>
      <w:r>
        <w:rPr>
          <w:rFonts w:hint="cs"/>
          <w:rtl/>
        </w:rPr>
        <w:t xml:space="preserve"> 456, </w:t>
      </w:r>
      <w:bookmarkStart w:id="9162" w:name="_ETM_Q43_646000"/>
      <w:bookmarkEnd w:id="9162"/>
      <w:r>
        <w:rPr>
          <w:rtl/>
        </w:rPr>
        <w:t>שניהם נביאי שקר</w:t>
      </w:r>
      <w:r>
        <w:rPr>
          <w:rFonts w:hint="cs"/>
          <w:rtl/>
        </w:rPr>
        <w:t>,</w:t>
      </w:r>
      <w:r>
        <w:rPr>
          <w:rtl/>
        </w:rPr>
        <w:t xml:space="preserve"> </w:t>
      </w:r>
      <w:bookmarkStart w:id="9163" w:name="_ETM_Q43_651089"/>
      <w:bookmarkEnd w:id="9163"/>
      <w:r>
        <w:rPr>
          <w:rtl/>
        </w:rPr>
        <w:t>סוג של נביאי שקר שמבטיחים הבטחות ולא מבינים שהציבור מ</w:t>
      </w:r>
      <w:r>
        <w:rPr>
          <w:rFonts w:hint="cs"/>
          <w:rtl/>
        </w:rPr>
        <w:t>א</w:t>
      </w:r>
      <w:r>
        <w:rPr>
          <w:rtl/>
        </w:rPr>
        <w:t xml:space="preserve">ס </w:t>
      </w:r>
      <w:bookmarkStart w:id="9164" w:name="_ETM_Q43_656437"/>
      <w:bookmarkEnd w:id="9164"/>
      <w:r>
        <w:rPr>
          <w:rtl/>
        </w:rPr>
        <w:t>בשחץ, בהתנ</w:t>
      </w:r>
      <w:r>
        <w:rPr>
          <w:rFonts w:hint="cs"/>
          <w:rtl/>
        </w:rPr>
        <w:t>שא</w:t>
      </w:r>
      <w:r>
        <w:rPr>
          <w:rtl/>
        </w:rPr>
        <w:t>ות, בהתנ</w:t>
      </w:r>
      <w:r>
        <w:rPr>
          <w:rFonts w:hint="cs"/>
          <w:rtl/>
        </w:rPr>
        <w:t>שא</w:t>
      </w:r>
      <w:r>
        <w:rPr>
          <w:rtl/>
        </w:rPr>
        <w:t xml:space="preserve">ות שראינו לאחרונה של אותה קבוצה </w:t>
      </w:r>
      <w:bookmarkStart w:id="9165" w:name="_ETM_Q43_661785"/>
      <w:bookmarkEnd w:id="9165"/>
      <w:r>
        <w:rPr>
          <w:rtl/>
        </w:rPr>
        <w:t>של אהוד ברק, שרוצה בכלל להחליף אותנו, רוצה ל</w:t>
      </w:r>
      <w:r>
        <w:rPr>
          <w:rFonts w:hint="cs"/>
          <w:rtl/>
        </w:rPr>
        <w:t>מה</w:t>
      </w:r>
      <w:r>
        <w:rPr>
          <w:rtl/>
        </w:rPr>
        <w:t xml:space="preserve">ול אותנו </w:t>
      </w:r>
      <w:bookmarkStart w:id="9166" w:name="_ETM_Q43_667133"/>
      <w:bookmarkEnd w:id="9166"/>
      <w:r>
        <w:rPr>
          <w:rtl/>
        </w:rPr>
        <w:t xml:space="preserve">עם מיליון גויים כדי שלא נישאר כאן מדינה יהודית עם </w:t>
      </w:r>
      <w:bookmarkStart w:id="9167" w:name="_ETM_Q43_672481"/>
      <w:bookmarkEnd w:id="9167"/>
      <w:r>
        <w:rPr>
          <w:rtl/>
        </w:rPr>
        <w:t xml:space="preserve">חיבור לשורשים. </w:t>
      </w:r>
      <w:bookmarkStart w:id="9168" w:name="_ETM_Q43_678500"/>
      <w:bookmarkEnd w:id="9168"/>
      <w:r>
        <w:rPr>
          <w:rtl/>
        </w:rPr>
        <w:t>ומחרים מחזיקים אחריהם אותה חבורה בבג</w:t>
      </w:r>
      <w:r>
        <w:rPr>
          <w:rFonts w:hint="cs"/>
          <w:rtl/>
        </w:rPr>
        <w:t>"</w:t>
      </w:r>
      <w:r>
        <w:rPr>
          <w:rtl/>
        </w:rPr>
        <w:t xml:space="preserve">ץ, אותם אלו שמנסים להחליף </w:t>
      </w:r>
      <w:bookmarkStart w:id="9169" w:name="_ETM_Q43_683490"/>
      <w:bookmarkEnd w:id="9169"/>
      <w:r>
        <w:rPr>
          <w:rtl/>
        </w:rPr>
        <w:t>את העם</w:t>
      </w:r>
      <w:r>
        <w:rPr>
          <w:rFonts w:hint="cs"/>
          <w:rtl/>
        </w:rPr>
        <w:t>.</w:t>
      </w:r>
      <w:r>
        <w:rPr>
          <w:rtl/>
        </w:rPr>
        <w:t xml:space="preserve"> יש כאלה כמו אהוד ברק, שאומרים שה</w:t>
      </w:r>
      <w:r>
        <w:rPr>
          <w:rFonts w:hint="cs"/>
          <w:rtl/>
        </w:rPr>
        <w:t>ם</w:t>
      </w:r>
      <w:r>
        <w:rPr>
          <w:rtl/>
        </w:rPr>
        <w:t xml:space="preserve"> רוצ</w:t>
      </w:r>
      <w:r>
        <w:rPr>
          <w:rFonts w:hint="cs"/>
          <w:rtl/>
        </w:rPr>
        <w:t>ים</w:t>
      </w:r>
      <w:r>
        <w:rPr>
          <w:rtl/>
        </w:rPr>
        <w:t xml:space="preserve"> </w:t>
      </w:r>
      <w:bookmarkStart w:id="9170" w:name="_ETM_Q43_688480"/>
      <w:bookmarkEnd w:id="9170"/>
      <w:r>
        <w:rPr>
          <w:rtl/>
        </w:rPr>
        <w:t>להחליף את העם</w:t>
      </w:r>
      <w:r>
        <w:rPr>
          <w:rFonts w:hint="cs"/>
          <w:rtl/>
        </w:rPr>
        <w:t>,</w:t>
      </w:r>
      <w:r>
        <w:rPr>
          <w:rtl/>
        </w:rPr>
        <w:t xml:space="preserve"> ויש כאלה שעושים את זה בפועל. יש </w:t>
      </w:r>
      <w:bookmarkStart w:id="9171" w:name="_ETM_Q43_693470"/>
      <w:bookmarkEnd w:id="9171"/>
      <w:r>
        <w:rPr>
          <w:rtl/>
        </w:rPr>
        <w:t>כאלה שאומרים ולא ממצמצים</w:t>
      </w:r>
      <w:r>
        <w:rPr>
          <w:rFonts w:hint="cs"/>
          <w:rtl/>
        </w:rPr>
        <w:t>,</w:t>
      </w:r>
      <w:r>
        <w:rPr>
          <w:rtl/>
        </w:rPr>
        <w:t xml:space="preserve"> בלי בושה</w:t>
      </w:r>
      <w:r>
        <w:rPr>
          <w:rFonts w:hint="cs"/>
          <w:rtl/>
        </w:rPr>
        <w:t>,</w:t>
      </w:r>
      <w:r>
        <w:rPr>
          <w:rtl/>
        </w:rPr>
        <w:t xml:space="preserve"> את דברי הבלע שלהם, </w:t>
      </w:r>
      <w:bookmarkStart w:id="9172" w:name="_ETM_Q43_698460"/>
      <w:bookmarkEnd w:id="9172"/>
      <w:r>
        <w:rPr>
          <w:rtl/>
        </w:rPr>
        <w:t xml:space="preserve">את תורת הגזע שלהם, ויש כאלה שעושים את זה בפועל </w:t>
      </w:r>
      <w:bookmarkStart w:id="9173" w:name="_ETM_Q43_703450"/>
      <w:bookmarkEnd w:id="9173"/>
      <w:r>
        <w:rPr>
          <w:rtl/>
        </w:rPr>
        <w:t xml:space="preserve">באולמות המשפט. </w:t>
      </w:r>
      <w:bookmarkStart w:id="9174" w:name="_ETM_Q43_709010"/>
      <w:bookmarkEnd w:id="9174"/>
    </w:p>
    <w:p w:rsidR="00F1412B" w:rsidRDefault="00F1412B" w:rsidP="001A2B93">
      <w:pPr>
        <w:rPr>
          <w:rtl/>
        </w:rPr>
      </w:pPr>
    </w:p>
    <w:p w:rsidR="00596D72" w:rsidRDefault="00F1412B" w:rsidP="00A9467F">
      <w:pPr>
        <w:rPr>
          <w:rtl/>
        </w:rPr>
      </w:pPr>
      <w:bookmarkStart w:id="9175" w:name="_ETM_Q43_708000"/>
      <w:bookmarkEnd w:id="9175"/>
      <w:r>
        <w:rPr>
          <w:rtl/>
        </w:rPr>
        <w:t>אז שימו לב, הפרשה הקודמת הסתיימה במצוות המזבח</w:t>
      </w:r>
      <w:r>
        <w:rPr>
          <w:rFonts w:hint="cs"/>
          <w:rtl/>
        </w:rPr>
        <w:t>:</w:t>
      </w:r>
      <w:r>
        <w:rPr>
          <w:rtl/>
        </w:rPr>
        <w:t xml:space="preserve"> </w:t>
      </w:r>
      <w:r>
        <w:rPr>
          <w:rFonts w:hint="cs"/>
          <w:rtl/>
        </w:rPr>
        <w:t>"</w:t>
      </w:r>
      <w:r>
        <w:rPr>
          <w:rtl/>
        </w:rPr>
        <w:t xml:space="preserve">ולא תעלה </w:t>
      </w:r>
      <w:bookmarkStart w:id="9176" w:name="_ETM_Q43_714819"/>
      <w:bookmarkEnd w:id="9176"/>
      <w:r>
        <w:rPr>
          <w:rtl/>
        </w:rPr>
        <w:t>במע</w:t>
      </w:r>
      <w:r w:rsidRPr="00B17B05">
        <w:rPr>
          <w:rtl/>
        </w:rPr>
        <w:t>לֹת</w:t>
      </w:r>
      <w:r>
        <w:rPr>
          <w:rtl/>
        </w:rPr>
        <w:t xml:space="preserve"> על מזבחי אשר לא </w:t>
      </w:r>
      <w:r w:rsidRPr="00B17B05">
        <w:rPr>
          <w:rtl/>
        </w:rPr>
        <w:t>תִגָּ</w:t>
      </w:r>
      <w:r>
        <w:rPr>
          <w:rtl/>
        </w:rPr>
        <w:t xml:space="preserve">לה </w:t>
      </w:r>
      <w:r w:rsidRPr="00B17B05">
        <w:rPr>
          <w:rtl/>
        </w:rPr>
        <w:t>עֶרְוָ</w:t>
      </w:r>
      <w:r>
        <w:rPr>
          <w:rtl/>
        </w:rPr>
        <w:t>תך עליו</w:t>
      </w:r>
      <w:r>
        <w:rPr>
          <w:rFonts w:hint="cs"/>
          <w:rtl/>
        </w:rPr>
        <w:t>"</w:t>
      </w:r>
      <w:r>
        <w:rPr>
          <w:rtl/>
        </w:rPr>
        <w:t xml:space="preserve">. והפרשה הזאת </w:t>
      </w:r>
      <w:bookmarkStart w:id="9177" w:name="_ETM_Q43_720629"/>
      <w:bookmarkEnd w:id="9177"/>
      <w:r>
        <w:rPr>
          <w:rtl/>
        </w:rPr>
        <w:t>שלנו</w:t>
      </w:r>
      <w:r>
        <w:rPr>
          <w:rFonts w:hint="cs"/>
          <w:rtl/>
        </w:rPr>
        <w:t>,</w:t>
      </w:r>
      <w:r>
        <w:rPr>
          <w:rtl/>
        </w:rPr>
        <w:t xml:space="preserve"> החדשה, פרשת משפטים</w:t>
      </w:r>
      <w:r>
        <w:rPr>
          <w:rFonts w:hint="cs"/>
          <w:rtl/>
        </w:rPr>
        <w:t>,</w:t>
      </w:r>
      <w:r>
        <w:rPr>
          <w:rtl/>
        </w:rPr>
        <w:t xml:space="preserve"> חכמים למדו מזה משהו</w:t>
      </w:r>
      <w:r>
        <w:rPr>
          <w:rFonts w:hint="cs"/>
          <w:rtl/>
        </w:rPr>
        <w:t>.</w:t>
      </w:r>
      <w:r>
        <w:rPr>
          <w:rtl/>
        </w:rPr>
        <w:t xml:space="preserve"> הם אמרו</w:t>
      </w:r>
      <w:r>
        <w:rPr>
          <w:rFonts w:hint="cs"/>
          <w:rtl/>
        </w:rPr>
        <w:t>,</w:t>
      </w:r>
      <w:r>
        <w:rPr>
          <w:rtl/>
        </w:rPr>
        <w:t xml:space="preserve"> </w:t>
      </w:r>
      <w:bookmarkStart w:id="9178" w:name="_ETM_Q43_726439"/>
      <w:bookmarkEnd w:id="9178"/>
      <w:r>
        <w:rPr>
          <w:rtl/>
        </w:rPr>
        <w:t>מה</w:t>
      </w:r>
      <w:r>
        <w:rPr>
          <w:rFonts w:hint="cs"/>
          <w:rtl/>
        </w:rPr>
        <w:t>ס</w:t>
      </w:r>
      <w:r>
        <w:rPr>
          <w:rtl/>
        </w:rPr>
        <w:t>מיכות של הפרשיות אנחנו לומדים</w:t>
      </w:r>
      <w:r>
        <w:rPr>
          <w:rFonts w:hint="cs"/>
          <w:rtl/>
        </w:rPr>
        <w:t>,</w:t>
      </w:r>
      <w:r>
        <w:rPr>
          <w:rtl/>
        </w:rPr>
        <w:t xml:space="preserve"> כמו שהזהיר הקדוש ברוך הוא </w:t>
      </w:r>
      <w:bookmarkStart w:id="9179" w:name="_ETM_Q43_732249"/>
      <w:bookmarkEnd w:id="9179"/>
      <w:r>
        <w:rPr>
          <w:rtl/>
        </w:rPr>
        <w:t xml:space="preserve">את הכוהנים שלא יפסעו פסיעות </w:t>
      </w:r>
      <w:bookmarkStart w:id="9180" w:name="_ETM_Q43_738070"/>
      <w:bookmarkEnd w:id="9180"/>
      <w:r>
        <w:rPr>
          <w:rtl/>
        </w:rPr>
        <w:t xml:space="preserve">גסות על המזבח, כך הזהיר את השופטים שלא יפסעו פסיעות </w:t>
      </w:r>
      <w:bookmarkStart w:id="9181" w:name="_ETM_Q43_743352"/>
      <w:bookmarkEnd w:id="9181"/>
      <w:r>
        <w:rPr>
          <w:rtl/>
        </w:rPr>
        <w:t>גסות בדין. יש ציווי לשופטים</w:t>
      </w:r>
      <w:r>
        <w:rPr>
          <w:rFonts w:hint="cs"/>
          <w:rtl/>
        </w:rPr>
        <w:t xml:space="preserve"> </w:t>
      </w:r>
      <w:r>
        <w:rPr>
          <w:rtl/>
        </w:rPr>
        <w:t xml:space="preserve">בחברה מתוקנת כמו החברה שעם </w:t>
      </w:r>
      <w:bookmarkStart w:id="9182" w:name="_ETM_Q43_748636"/>
      <w:bookmarkEnd w:id="9182"/>
      <w:r>
        <w:rPr>
          <w:rtl/>
        </w:rPr>
        <w:t>ישראל מקים</w:t>
      </w:r>
      <w:r>
        <w:rPr>
          <w:rFonts w:hint="cs"/>
          <w:rtl/>
        </w:rPr>
        <w:t>,</w:t>
      </w:r>
      <w:r>
        <w:rPr>
          <w:rtl/>
        </w:rPr>
        <w:t xml:space="preserve"> </w:t>
      </w:r>
      <w:bookmarkStart w:id="9183" w:name="_ETM_Q43_754400"/>
      <w:bookmarkEnd w:id="9183"/>
      <w:r>
        <w:rPr>
          <w:rtl/>
        </w:rPr>
        <w:t>שיהיו בה דינים ומשפטים</w:t>
      </w:r>
      <w:r>
        <w:rPr>
          <w:rFonts w:hint="cs"/>
          <w:rtl/>
        </w:rPr>
        <w:t>:</w:t>
      </w:r>
      <w:r>
        <w:rPr>
          <w:rtl/>
        </w:rPr>
        <w:t xml:space="preserve"> </w:t>
      </w:r>
      <w:r>
        <w:rPr>
          <w:rFonts w:hint="cs"/>
          <w:rtl/>
        </w:rPr>
        <w:t>"</w:t>
      </w:r>
      <w:r>
        <w:rPr>
          <w:rtl/>
        </w:rPr>
        <w:t xml:space="preserve">מלך </w:t>
      </w:r>
      <w:r w:rsidRPr="00C43BBC">
        <w:rPr>
          <w:rtl/>
        </w:rPr>
        <w:t>בְּ</w:t>
      </w:r>
      <w:r>
        <w:rPr>
          <w:rtl/>
        </w:rPr>
        <w:t xml:space="preserve">משפט יעמיד </w:t>
      </w:r>
      <w:r w:rsidRPr="00C43BBC">
        <w:rPr>
          <w:rtl/>
        </w:rPr>
        <w:t>אָרֶ</w:t>
      </w:r>
      <w:r>
        <w:rPr>
          <w:rtl/>
        </w:rPr>
        <w:t>ץ</w:t>
      </w:r>
      <w:r>
        <w:rPr>
          <w:rFonts w:hint="cs"/>
          <w:rtl/>
        </w:rPr>
        <w:t>".</w:t>
      </w:r>
      <w:r w:rsidR="00A9467F">
        <w:rPr>
          <w:rFonts w:hint="cs"/>
          <w:rtl/>
        </w:rPr>
        <w:t xml:space="preserve"> </w:t>
      </w:r>
      <w:r w:rsidR="00596D72">
        <w:rPr>
          <w:rtl/>
        </w:rPr>
        <w:t xml:space="preserve">אבל אם השופטים והיועצים המשפטיים לא עושים את עבודתם נאמנה, לא מייצגים את המוסר היהודי, דורסים את העם ואת רצונותיו – יוצא שכרנו בהפסדנו. </w:t>
      </w:r>
    </w:p>
    <w:p w:rsidR="00596D72" w:rsidRDefault="00596D72" w:rsidP="001A2B93">
      <w:pPr>
        <w:rPr>
          <w:rtl/>
        </w:rPr>
      </w:pPr>
    </w:p>
    <w:p w:rsidR="00596D72" w:rsidRDefault="00596D72" w:rsidP="001A2B93">
      <w:pPr>
        <w:rPr>
          <w:rtl/>
        </w:rPr>
      </w:pPr>
      <w:r>
        <w:rPr>
          <w:rtl/>
        </w:rPr>
        <w:t>ולצערנו, מערכת המשפט מנסה כאן להחליף את הכנסת</w:t>
      </w:r>
      <w:r>
        <w:rPr>
          <w:rFonts w:hint="cs"/>
          <w:rtl/>
        </w:rPr>
        <w:t xml:space="preserve"> –</w:t>
      </w:r>
      <w:r>
        <w:rPr>
          <w:rtl/>
        </w:rPr>
        <w:t xml:space="preserve"> לחוקק, לבטל חוקים, לבטל חוקי</w:t>
      </w:r>
      <w:r>
        <w:rPr>
          <w:rFonts w:hint="cs"/>
          <w:rtl/>
        </w:rPr>
        <w:t>-</w:t>
      </w:r>
      <w:r>
        <w:rPr>
          <w:rtl/>
        </w:rPr>
        <w:t>יסוד. מנסה להחליף את ראש הממשלה ולקבוע לו איזה שרים למנות ואיזה שרים להדיח</w:t>
      </w:r>
      <w:r>
        <w:rPr>
          <w:rFonts w:hint="cs"/>
          <w:rtl/>
        </w:rPr>
        <w:t>,</w:t>
      </w:r>
      <w:r>
        <w:rPr>
          <w:rtl/>
        </w:rPr>
        <w:t xml:space="preserve"> מנסה להחליף את השרים ולקבוע לשר בן גביר את מי למנות ואת מי לא למנות, ולקבוע לשר התקשורת איזו רפורמה לקדם ואיזה לא</w:t>
      </w:r>
      <w:r>
        <w:rPr>
          <w:rFonts w:hint="cs"/>
          <w:rtl/>
        </w:rPr>
        <w:t xml:space="preserve">; </w:t>
      </w:r>
      <w:r>
        <w:rPr>
          <w:rtl/>
        </w:rPr>
        <w:t xml:space="preserve">קובעת ליועצים המשפטיים במשרדים מתי הם יכולים להשתתף בדיונים ומתי לא. אז כאשר מערכת המשפט רקובה ומסואבת ופוסעת מעל ראשי האזרחים – אין גרוע מכך. </w:t>
      </w:r>
    </w:p>
    <w:p w:rsidR="00596D72" w:rsidRDefault="00596D72" w:rsidP="001A2B93">
      <w:pPr>
        <w:rPr>
          <w:rtl/>
        </w:rPr>
      </w:pPr>
    </w:p>
    <w:p w:rsidR="00596D72" w:rsidRDefault="00596D72" w:rsidP="001A2B93">
      <w:pPr>
        <w:rPr>
          <w:rtl/>
        </w:rPr>
      </w:pPr>
      <w:r>
        <w:rPr>
          <w:rtl/>
        </w:rPr>
        <w:t>הדבר הזה – ואנחנו ראינו כמה דברים, כמה חוליים שמערכת המשפט עושה</w:t>
      </w:r>
      <w:r>
        <w:rPr>
          <w:rFonts w:hint="cs"/>
          <w:rtl/>
        </w:rPr>
        <w:t xml:space="preserve"> </w:t>
      </w:r>
      <w:r>
        <w:rPr>
          <w:rFonts w:hint="eastAsia"/>
          <w:rtl/>
        </w:rPr>
        <w:t>–</w:t>
      </w:r>
      <w:r>
        <w:rPr>
          <w:rtl/>
        </w:rPr>
        <w:t xml:space="preserve"> כשהחברה בישראל נלחמת על חייה מול אויבים מתועבים צמאי דם, המערכת מתעסקת בהגשת כתבי אישום נגד לוחמים גיבורים</w:t>
      </w:r>
      <w:r>
        <w:rPr>
          <w:rFonts w:hint="cs"/>
          <w:rtl/>
        </w:rPr>
        <w:t xml:space="preserve">, </w:t>
      </w:r>
      <w:r>
        <w:rPr>
          <w:rtl/>
        </w:rPr>
        <w:t>ובמקביל דואגת לכך שלא נהרוס בתי מחבלים ושלא נגרש משפחות מחבלים</w:t>
      </w:r>
      <w:r>
        <w:rPr>
          <w:rFonts w:hint="cs"/>
          <w:rtl/>
        </w:rPr>
        <w:t>,</w:t>
      </w:r>
      <w:r>
        <w:rPr>
          <w:rtl/>
        </w:rPr>
        <w:t xml:space="preserve"> ודואגים לרווחתם של המחבלים הנתעבים בכלא. כשיש מערכת משפט שאיבדה את המצפן המוסרי, שאיבדה את הערכים היהודיים – התוצאות יכולות להיות הרות אסון.</w:t>
      </w:r>
    </w:p>
    <w:p w:rsidR="00596D72" w:rsidRDefault="00596D72" w:rsidP="001A2B93">
      <w:pPr>
        <w:rPr>
          <w:rtl/>
        </w:rPr>
      </w:pPr>
    </w:p>
    <w:p w:rsidR="00596D72" w:rsidRDefault="00596D72" w:rsidP="001A2B93">
      <w:pPr>
        <w:rPr>
          <w:rtl/>
        </w:rPr>
      </w:pPr>
      <w:r>
        <w:rPr>
          <w:rtl/>
        </w:rPr>
        <w:t xml:space="preserve"> לכן כמו שאמרתי קודם, בבחירות הקרובות, כמו שאמר אהרן ברק, אני מצטט אותו שוב: בעזרת השם</w:t>
      </w:r>
      <w:r>
        <w:rPr>
          <w:rFonts w:hint="cs"/>
          <w:rtl/>
        </w:rPr>
        <w:t>,</w:t>
      </w:r>
      <w:r>
        <w:rPr>
          <w:rtl/>
        </w:rPr>
        <w:t xml:space="preserve"> כשהעם היושב בציון ייתן לממשלה היהודית, השורשית, האמונית</w:t>
      </w:r>
      <w:r>
        <w:rPr>
          <w:rFonts w:hint="cs"/>
          <w:rtl/>
        </w:rPr>
        <w:t>,</w:t>
      </w:r>
      <w:r>
        <w:rPr>
          <w:rtl/>
        </w:rPr>
        <w:t xml:space="preserve"> שרוצה כאן מדינה יהודית ודמוקרטית – כשהוא ייתן לנו, כשהעם ייתן לנו את הכוח להקים ממשלה חזקה יותר, יציבה יותר, לא תוכלו לומר: לא נתנו לכם מנדט שיועצים משפטיים יהיו משרות אמון; לא נתנו לכם מנדט לא להקשיב לבג"ץ, כאילו מישהו נתן לבג"ץ מנדט לפסול חוקים. כשהעם היושב בציון ייתן לנו את המנדט הזה בבחירות הקרובות, כשהכול על השולחן</w:t>
      </w:r>
      <w:r>
        <w:rPr>
          <w:rFonts w:hint="cs"/>
          <w:rtl/>
        </w:rPr>
        <w:t xml:space="preserve"> </w:t>
      </w:r>
      <w:r>
        <w:rPr>
          <w:rtl/>
        </w:rPr>
        <w:t>– יועצים משפטיים ומשרות אמון; בג"ץ לא מעל החוק; בהרב</w:t>
      </w:r>
      <w:r>
        <w:rPr>
          <w:rFonts w:hint="cs"/>
          <w:rtl/>
        </w:rPr>
        <w:t>-</w:t>
      </w:r>
      <w:r>
        <w:rPr>
          <w:rtl/>
        </w:rPr>
        <w:t>מיארה</w:t>
      </w:r>
      <w:r>
        <w:rPr>
          <w:rFonts w:hint="cs"/>
          <w:rtl/>
        </w:rPr>
        <w:t xml:space="preserve"> –</w:t>
      </w:r>
      <w:r>
        <w:rPr>
          <w:rtl/>
        </w:rPr>
        <w:t xml:space="preserve"> הביתה; שרים יכולים לקדם מדיניות גם בלי שהיועץ המשפטי מאשר להם</w:t>
      </w:r>
      <w:r>
        <w:rPr>
          <w:rFonts w:hint="cs"/>
          <w:rtl/>
        </w:rPr>
        <w:t xml:space="preserve"> –</w:t>
      </w:r>
      <w:r>
        <w:rPr>
          <w:rtl/>
        </w:rPr>
        <w:t xml:space="preserve"> כשכל זה יקרה, לא תוכלו לומר שהעם לא נותן</w:t>
      </w:r>
      <w:r>
        <w:rPr>
          <w:rFonts w:hint="cs"/>
          <w:rtl/>
        </w:rPr>
        <w:t>,</w:t>
      </w:r>
      <w:r>
        <w:rPr>
          <w:rtl/>
        </w:rPr>
        <w:t xml:space="preserve"> לא רוצה כאן מדינה יהודית ודמוקרטית עם הערכים של חיבור לשורשים של מורשת ישראל, של כבוד למי שתורתם אומנותם</w:t>
      </w:r>
      <w:r>
        <w:rPr>
          <w:rFonts w:hint="cs"/>
          <w:rtl/>
        </w:rPr>
        <w:t>,</w:t>
      </w:r>
      <w:r>
        <w:rPr>
          <w:rtl/>
        </w:rPr>
        <w:t xml:space="preserve"> של כבוד ללוחמים הגיבורים שלנו, לתת להם את כל מה שצריך</w:t>
      </w:r>
      <w:r>
        <w:rPr>
          <w:rFonts w:hint="cs"/>
          <w:rtl/>
        </w:rPr>
        <w:t>,</w:t>
      </w:r>
      <w:r>
        <w:rPr>
          <w:rtl/>
        </w:rPr>
        <w:t xml:space="preserve"> ולא לחלק את הכספים דרך האחים המוסלמים למקומות שאף אחד לא יודע בסוף לאן זה הגיע. אגב, מגיע כאן בנקודה הזאת יישר כוח לשרה מאי גולן, שדאגה לעצור את תקציבי הפשע של ממשלת בנט, שניתנו למשפחות פשע בסופו של דבר, לעמותות תומכות טרור. היא נתנה את הכספים האלו לשב"כ, להקמת יחידות, לעצירת הפשע המאורגן בחברה הערבית – מה שבנט ביטל, את פרק האכיפה בכל התוכנית שנתנו מיליארדים לעבאס</w:t>
      </w:r>
      <w:r>
        <w:rPr>
          <w:rFonts w:hint="cs"/>
          <w:rtl/>
        </w:rPr>
        <w:t xml:space="preserve"> –</w:t>
      </w:r>
      <w:r>
        <w:rPr>
          <w:rtl/>
        </w:rPr>
        <w:t xml:space="preserve"> השרה מאי גולן לוקחת את התקציבים ומעבירה אותם לפרק אכיפה. </w:t>
      </w:r>
    </w:p>
    <w:p w:rsidR="00596D72" w:rsidRDefault="00596D72" w:rsidP="001A2B93">
      <w:pPr>
        <w:rPr>
          <w:rtl/>
        </w:rPr>
      </w:pPr>
    </w:p>
    <w:p w:rsidR="00596D72" w:rsidRDefault="00596D72" w:rsidP="001A2B93">
      <w:pPr>
        <w:pStyle w:val="af5"/>
        <w:keepNext/>
        <w:rPr>
          <w:rtl/>
        </w:rPr>
      </w:pPr>
      <w:bookmarkStart w:id="9184" w:name="ET_interruption_6255_1"/>
      <w:r w:rsidRPr="009545CD">
        <w:rPr>
          <w:rStyle w:val="TagStyle"/>
          <w:rtl/>
        </w:rPr>
        <w:t xml:space="preserve"> &lt;&lt; קריאה &gt;&gt; </w:t>
      </w:r>
      <w:r>
        <w:rPr>
          <w:rtl/>
        </w:rPr>
        <w:t>סימון דוידסון (יש עתיד):</w:t>
      </w:r>
      <w:r w:rsidRPr="009545CD">
        <w:rPr>
          <w:rStyle w:val="TagStyle"/>
          <w:rtl/>
        </w:rPr>
        <w:t xml:space="preserve"> &lt;&lt; קריאה &gt;&gt;</w:t>
      </w:r>
      <w:r>
        <w:rPr>
          <w:rtl/>
        </w:rPr>
        <w:t xml:space="preserve">   </w:t>
      </w:r>
      <w:bookmarkEnd w:id="9184"/>
    </w:p>
    <w:p w:rsidR="00596D72" w:rsidRPr="009545CD" w:rsidRDefault="00596D72" w:rsidP="001A2B93">
      <w:pPr>
        <w:rPr>
          <w:rtl/>
          <w:lang w:eastAsia="he-IL"/>
        </w:rPr>
      </w:pPr>
    </w:p>
    <w:p w:rsidR="00596D72" w:rsidRDefault="00596D72" w:rsidP="001A2B93">
      <w:pPr>
        <w:rPr>
          <w:rtl/>
        </w:rPr>
      </w:pPr>
      <w:r>
        <w:rPr>
          <w:rtl/>
        </w:rPr>
        <w:t>אבל כולם כבר פה, כולם פה.</w:t>
      </w:r>
    </w:p>
    <w:p w:rsidR="00A9467F" w:rsidRDefault="00A9467F" w:rsidP="001A2B93">
      <w:pPr>
        <w:rPr>
          <w:rtl/>
        </w:rPr>
      </w:pPr>
    </w:p>
    <w:p w:rsidR="00596D72" w:rsidRPr="008B467C" w:rsidRDefault="00596D72" w:rsidP="001A2B93">
      <w:pPr>
        <w:pStyle w:val="-"/>
        <w:keepNext/>
        <w:rPr>
          <w:rtl/>
        </w:rPr>
      </w:pPr>
      <w:r w:rsidRPr="008B467C">
        <w:rPr>
          <w:rStyle w:val="TagStyle"/>
          <w:rtl/>
        </w:rPr>
        <w:t xml:space="preserve"> &lt;&lt; דובר_המשך &gt;&gt; </w:t>
      </w:r>
      <w:r>
        <w:rPr>
          <w:rtl/>
        </w:rPr>
        <w:t>שר התקשורת שלמה קרעי:</w:t>
      </w:r>
      <w:r w:rsidRPr="008B467C">
        <w:rPr>
          <w:rStyle w:val="TagStyle"/>
          <w:rtl/>
        </w:rPr>
        <w:t xml:space="preserve"> &lt;&lt; דובר_המשך &gt;&gt; </w:t>
      </w:r>
      <w:r>
        <w:rPr>
          <w:rtl/>
        </w:rPr>
        <w:t xml:space="preserve">   </w:t>
      </w:r>
    </w:p>
    <w:p w:rsidR="00596D72" w:rsidRPr="008B467C" w:rsidRDefault="00596D72" w:rsidP="001A2B93">
      <w:pPr>
        <w:pStyle w:val="KeepWithNext"/>
        <w:rPr>
          <w:rtl/>
        </w:rPr>
      </w:pPr>
    </w:p>
    <w:p w:rsidR="00596D72" w:rsidRDefault="00596D72" w:rsidP="001A2B93">
      <w:pPr>
        <w:rPr>
          <w:rtl/>
        </w:rPr>
      </w:pPr>
      <w:r>
        <w:rPr>
          <w:rtl/>
        </w:rPr>
        <w:t xml:space="preserve">אז </w:t>
      </w:r>
      <w:r>
        <w:rPr>
          <w:rFonts w:hint="cs"/>
          <w:rtl/>
        </w:rPr>
        <w:t>מה?</w:t>
      </w:r>
      <w:r>
        <w:rPr>
          <w:rtl/>
        </w:rPr>
        <w:t xml:space="preserve"> אז מה?</w:t>
      </w:r>
    </w:p>
    <w:p w:rsidR="00596D72" w:rsidRDefault="00596D72" w:rsidP="001A2B93">
      <w:pPr>
        <w:rPr>
          <w:rtl/>
        </w:rPr>
      </w:pPr>
    </w:p>
    <w:p w:rsidR="00596D72" w:rsidRDefault="00596D72" w:rsidP="001A2B93">
      <w:pPr>
        <w:pStyle w:val="af5"/>
        <w:keepNext/>
        <w:rPr>
          <w:rtl/>
        </w:rPr>
      </w:pPr>
      <w:bookmarkStart w:id="9185" w:name="ET_interruption_6255_4"/>
      <w:r w:rsidRPr="007E3E24">
        <w:rPr>
          <w:rStyle w:val="TagStyle"/>
          <w:rtl/>
        </w:rPr>
        <w:t xml:space="preserve"> &lt;&lt; קריאה &gt;&gt; </w:t>
      </w:r>
      <w:r>
        <w:rPr>
          <w:rtl/>
        </w:rPr>
        <w:t>סימון דוידסון (יש עתיד):</w:t>
      </w:r>
      <w:r w:rsidRPr="007E3E24">
        <w:rPr>
          <w:rStyle w:val="TagStyle"/>
          <w:rtl/>
        </w:rPr>
        <w:t xml:space="preserve"> &lt;&lt; קריאה &gt;&gt;</w:t>
      </w:r>
      <w:r>
        <w:rPr>
          <w:rtl/>
        </w:rPr>
        <w:t xml:space="preserve">   </w:t>
      </w:r>
      <w:bookmarkEnd w:id="9185"/>
    </w:p>
    <w:p w:rsidR="00596D72" w:rsidRDefault="00596D72" w:rsidP="001A2B93">
      <w:pPr>
        <w:pStyle w:val="KeepWithNext"/>
        <w:rPr>
          <w:rtl/>
        </w:rPr>
      </w:pPr>
    </w:p>
    <w:p w:rsidR="00596D72" w:rsidRDefault="00596D72" w:rsidP="001A2B93">
      <w:pPr>
        <w:rPr>
          <w:rtl/>
        </w:rPr>
      </w:pPr>
      <w:r>
        <w:rPr>
          <w:rtl/>
        </w:rPr>
        <w:t xml:space="preserve">די, אי-אפשר לשמוע אותך. </w:t>
      </w:r>
    </w:p>
    <w:p w:rsidR="00596D72" w:rsidRDefault="00596D72" w:rsidP="001A2B93">
      <w:pPr>
        <w:ind w:firstLine="0"/>
        <w:rPr>
          <w:rtl/>
        </w:rPr>
      </w:pPr>
    </w:p>
    <w:p w:rsidR="00596D72" w:rsidRDefault="00596D72" w:rsidP="001A2B93">
      <w:pPr>
        <w:pStyle w:val="-"/>
        <w:keepNext/>
        <w:rPr>
          <w:rtl/>
        </w:rPr>
      </w:pPr>
      <w:r w:rsidRPr="007E3E24">
        <w:rPr>
          <w:rStyle w:val="TagStyle"/>
          <w:rtl/>
        </w:rPr>
        <w:t xml:space="preserve"> &lt;&lt; דובר_המשך &gt;&gt; </w:t>
      </w:r>
      <w:r>
        <w:rPr>
          <w:rtl/>
        </w:rPr>
        <w:t>שר התקשורת שלמה קרעי:</w:t>
      </w:r>
      <w:r w:rsidRPr="007E3E24">
        <w:rPr>
          <w:rStyle w:val="TagStyle"/>
          <w:rtl/>
        </w:rPr>
        <w:t xml:space="preserve"> &lt;&lt; דובר_המשך &gt;&gt;</w:t>
      </w:r>
      <w:r>
        <w:rPr>
          <w:rtl/>
        </w:rPr>
        <w:t xml:space="preserve">   </w:t>
      </w:r>
    </w:p>
    <w:p w:rsidR="00596D72" w:rsidRPr="00A079B6" w:rsidRDefault="00596D72" w:rsidP="001A2B93">
      <w:pPr>
        <w:rPr>
          <w:rtl/>
          <w:lang w:eastAsia="he-IL"/>
        </w:rPr>
      </w:pPr>
    </w:p>
    <w:p w:rsidR="00596D72" w:rsidRDefault="00596D72" w:rsidP="001A2B93">
      <w:pPr>
        <w:rPr>
          <w:rtl/>
        </w:rPr>
      </w:pPr>
      <w:r>
        <w:rPr>
          <w:rtl/>
        </w:rPr>
        <w:t xml:space="preserve"> אז תסתום את האוזניים.</w:t>
      </w:r>
    </w:p>
    <w:p w:rsidR="00596D72" w:rsidRDefault="00596D72" w:rsidP="001A2B93">
      <w:pPr>
        <w:rPr>
          <w:rtl/>
        </w:rPr>
      </w:pPr>
    </w:p>
    <w:p w:rsidR="00596D72" w:rsidRDefault="00596D72" w:rsidP="001A2B93">
      <w:pPr>
        <w:pStyle w:val="af5"/>
        <w:keepNext/>
        <w:rPr>
          <w:rtl/>
        </w:rPr>
      </w:pPr>
      <w:bookmarkStart w:id="9186" w:name="ET_interruption_6255_6"/>
      <w:r w:rsidRPr="00310B5E">
        <w:rPr>
          <w:rStyle w:val="TagStyle"/>
          <w:rtl/>
        </w:rPr>
        <w:t xml:space="preserve">&lt;&lt; קריאה &gt;&gt; </w:t>
      </w:r>
      <w:r>
        <w:rPr>
          <w:rtl/>
        </w:rPr>
        <w:t>סימון דוידסון (יש עתיד):</w:t>
      </w:r>
      <w:r w:rsidRPr="00310B5E">
        <w:rPr>
          <w:rStyle w:val="TagStyle"/>
          <w:rtl/>
        </w:rPr>
        <w:t xml:space="preserve"> &lt;&lt; קריאה &gt;&gt;</w:t>
      </w:r>
      <w:r>
        <w:rPr>
          <w:rtl/>
        </w:rPr>
        <w:t xml:space="preserve">   </w:t>
      </w:r>
      <w:bookmarkEnd w:id="9186"/>
    </w:p>
    <w:p w:rsidR="00596D72" w:rsidRPr="00310B5E" w:rsidRDefault="00596D72" w:rsidP="001A2B93">
      <w:pPr>
        <w:ind w:firstLine="0"/>
        <w:rPr>
          <w:rtl/>
        </w:rPr>
      </w:pPr>
    </w:p>
    <w:p w:rsidR="00596D72" w:rsidRDefault="00596D72" w:rsidP="001A2B93">
      <w:pPr>
        <w:rPr>
          <w:rtl/>
        </w:rPr>
      </w:pPr>
      <w:r>
        <w:rPr>
          <w:rtl/>
        </w:rPr>
        <w:t>נשארה לי שעה וחצי איתך</w:t>
      </w:r>
      <w:r>
        <w:rPr>
          <w:rFonts w:hint="cs"/>
          <w:rtl/>
        </w:rPr>
        <w:t xml:space="preserve"> - - -</w:t>
      </w:r>
      <w:r>
        <w:rPr>
          <w:rtl/>
        </w:rPr>
        <w:t xml:space="preserve"> </w:t>
      </w:r>
    </w:p>
    <w:p w:rsidR="00596D72" w:rsidRDefault="00596D72" w:rsidP="001A2B93">
      <w:pPr>
        <w:ind w:firstLine="0"/>
        <w:rPr>
          <w:rtl/>
        </w:rPr>
      </w:pPr>
      <w:r>
        <w:rPr>
          <w:rtl/>
        </w:rPr>
        <w:t xml:space="preserve"> </w:t>
      </w:r>
    </w:p>
    <w:p w:rsidR="00596D72" w:rsidRDefault="00596D72" w:rsidP="001A2B93">
      <w:pPr>
        <w:pStyle w:val="-"/>
        <w:keepNext/>
        <w:rPr>
          <w:rtl/>
        </w:rPr>
      </w:pPr>
      <w:r w:rsidRPr="00310B5E">
        <w:rPr>
          <w:rStyle w:val="TagStyle"/>
          <w:rtl/>
        </w:rPr>
        <w:t xml:space="preserve"> &lt;&lt; דובר_המשך &gt;&gt; </w:t>
      </w:r>
      <w:r>
        <w:rPr>
          <w:rtl/>
        </w:rPr>
        <w:t>שר התקשורת שלמה קרעי:</w:t>
      </w:r>
      <w:r w:rsidRPr="00310B5E">
        <w:rPr>
          <w:rStyle w:val="TagStyle"/>
          <w:rtl/>
        </w:rPr>
        <w:t xml:space="preserve"> &lt;&lt; דובר_המשך &gt;&gt;</w:t>
      </w:r>
      <w:r>
        <w:rPr>
          <w:rtl/>
        </w:rPr>
        <w:t xml:space="preserve">   </w:t>
      </w:r>
    </w:p>
    <w:p w:rsidR="00596D72" w:rsidRDefault="00596D72" w:rsidP="001A2B93">
      <w:pPr>
        <w:ind w:firstLine="0"/>
        <w:rPr>
          <w:rtl/>
        </w:rPr>
      </w:pPr>
    </w:p>
    <w:p w:rsidR="00596D72" w:rsidRDefault="00596D72" w:rsidP="001A2B93">
      <w:pPr>
        <w:rPr>
          <w:rtl/>
        </w:rPr>
      </w:pPr>
      <w:r>
        <w:rPr>
          <w:rtl/>
        </w:rPr>
        <w:t>את זה</w:t>
      </w:r>
      <w:r>
        <w:rPr>
          <w:rFonts w:hint="cs"/>
          <w:rtl/>
        </w:rPr>
        <w:t>,</w:t>
      </w:r>
      <w:r>
        <w:rPr>
          <w:rtl/>
        </w:rPr>
        <w:t xml:space="preserve"> העם בעזרת השם ייתן לנו את המנדט לעשות</w:t>
      </w:r>
      <w:r>
        <w:rPr>
          <w:rFonts w:hint="cs"/>
          <w:rtl/>
        </w:rPr>
        <w:t xml:space="preserve"> – </w:t>
      </w:r>
      <w:r>
        <w:rPr>
          <w:rtl/>
        </w:rPr>
        <w:t xml:space="preserve">ממשיך, ממשיך. יש לי עוד הרבה, אופיר, אל תדאג. כן. </w:t>
      </w:r>
    </w:p>
    <w:p w:rsidR="00596D72" w:rsidRDefault="00596D72" w:rsidP="001A2B93">
      <w:pPr>
        <w:rPr>
          <w:rtl/>
        </w:rPr>
      </w:pPr>
    </w:p>
    <w:p w:rsidR="00596D72" w:rsidRDefault="00596D72" w:rsidP="001A2B93">
      <w:pPr>
        <w:rPr>
          <w:rtl/>
        </w:rPr>
      </w:pPr>
      <w:r>
        <w:rPr>
          <w:rtl/>
        </w:rPr>
        <w:t>אז אני רוצה לומר לכם שאנחנו בעזרת השם נמשיך לפעול כדי לנקות את המערכות האלה, המערכות האנטי</w:t>
      </w:r>
      <w:r>
        <w:rPr>
          <w:rFonts w:hint="cs"/>
          <w:rtl/>
        </w:rPr>
        <w:t>-</w:t>
      </w:r>
      <w:r>
        <w:rPr>
          <w:rtl/>
        </w:rPr>
        <w:t>דמוקרטיות</w:t>
      </w:r>
      <w:r>
        <w:rPr>
          <w:rFonts w:hint="cs"/>
          <w:rtl/>
        </w:rPr>
        <w:t xml:space="preserve"> –</w:t>
      </w:r>
      <w:r>
        <w:rPr>
          <w:rtl/>
        </w:rPr>
        <w:t xml:space="preserve"> אם זה לפתוח את שוק התקשורת לחופשי, להשמיע מגוון דעות שאתם לא אוהבים לשמוע, ואם זה לנקות את מערכת המשפט, את כנופיית שלטון החוק, מהאכיפה הבררנית, מהרדיפה הפוליטית. כל מה שהמערכת הזאת עושה, היא משתמשת גם בפגיעה בילדים קטנים, בתינוקות. שום דבר לא עומד בפניה של היועמ"שית המודחת ושל חבר מרעיה</w:t>
      </w:r>
      <w:r>
        <w:rPr>
          <w:rFonts w:hint="cs"/>
          <w:rtl/>
        </w:rPr>
        <w:t xml:space="preserve"> </w:t>
      </w:r>
      <w:r>
        <w:rPr>
          <w:rtl/>
        </w:rPr>
        <w:t>כדי להפיל את הממשלה, כדי להפיל את נתניהו.</w:t>
      </w:r>
      <w:r>
        <w:rPr>
          <w:rFonts w:hint="cs"/>
          <w:rtl/>
        </w:rPr>
        <w:t xml:space="preserve"> </w:t>
      </w:r>
      <w:r>
        <w:rPr>
          <w:rtl/>
        </w:rPr>
        <w:t>כואב לכם שיש לנו מנהיג בעל שיעור קומה שאתם לא מסוגלים לעמוד מולו או להעמיד מולו, מישהו שיכול בכלל לשחק באותו מגרש משחקים. הוא משחק שחמט</w:t>
      </w:r>
      <w:r>
        <w:rPr>
          <w:rFonts w:hint="cs"/>
          <w:rtl/>
        </w:rPr>
        <w:t>,</w:t>
      </w:r>
      <w:r>
        <w:rPr>
          <w:rtl/>
        </w:rPr>
        <w:t xml:space="preserve"> ואתם שמים מולו את יאיר לפיד לשחק שש-בש. זה בערך מגרש המשחקים שאתם מנסים לשחק בו. </w:t>
      </w:r>
    </w:p>
    <w:p w:rsidR="00596D72" w:rsidRDefault="00596D72" w:rsidP="001A2B93">
      <w:pPr>
        <w:pStyle w:val="af6"/>
        <w:keepNext/>
        <w:rPr>
          <w:b w:val="0"/>
          <w:bCs w:val="0"/>
          <w:u w:val="none"/>
          <w:rtl/>
          <w:lang w:eastAsia="en-US"/>
        </w:rPr>
      </w:pPr>
      <w:bookmarkStart w:id="9187" w:name="ET_yor_6598_8"/>
    </w:p>
    <w:p w:rsidR="00596D72" w:rsidRDefault="00596D72" w:rsidP="001A2B93">
      <w:pPr>
        <w:pStyle w:val="af6"/>
        <w:keepNext/>
        <w:rPr>
          <w:rtl/>
        </w:rPr>
      </w:pPr>
      <w:r w:rsidRPr="006D3079">
        <w:rPr>
          <w:rStyle w:val="TagStyle"/>
          <w:rtl/>
        </w:rPr>
        <w:t xml:space="preserve">&lt;&lt; יור &gt;&gt; </w:t>
      </w:r>
      <w:r>
        <w:rPr>
          <w:rtl/>
        </w:rPr>
        <w:t>היו"ר משה סולומון:</w:t>
      </w:r>
      <w:r w:rsidRPr="006D3079">
        <w:rPr>
          <w:rStyle w:val="TagStyle"/>
          <w:rtl/>
        </w:rPr>
        <w:t xml:space="preserve"> &lt;&lt; יור &gt;&gt;</w:t>
      </w:r>
      <w:r>
        <w:rPr>
          <w:rtl/>
        </w:rPr>
        <w:t xml:space="preserve">   </w:t>
      </w:r>
      <w:bookmarkEnd w:id="9187"/>
    </w:p>
    <w:p w:rsidR="00596D72" w:rsidRPr="006D3079" w:rsidRDefault="00596D72" w:rsidP="001A2B93">
      <w:pPr>
        <w:rPr>
          <w:rtl/>
          <w:lang w:eastAsia="he-IL"/>
        </w:rPr>
      </w:pPr>
    </w:p>
    <w:p w:rsidR="00596D72" w:rsidRDefault="00596D72" w:rsidP="001A2B93">
      <w:pPr>
        <w:rPr>
          <w:rtl/>
        </w:rPr>
      </w:pPr>
      <w:r>
        <w:rPr>
          <w:rtl/>
        </w:rPr>
        <w:t>חברי הכנסת, נא לשמור על השקט. תודה.</w:t>
      </w:r>
    </w:p>
    <w:p w:rsidR="00596D72" w:rsidRDefault="00596D72" w:rsidP="001A2B93">
      <w:pPr>
        <w:rPr>
          <w:rtl/>
        </w:rPr>
      </w:pPr>
      <w:bookmarkStart w:id="9188" w:name="_ETM_Q44_517491"/>
      <w:bookmarkStart w:id="9189" w:name="_ETM_Q44_517544"/>
      <w:bookmarkEnd w:id="9188"/>
      <w:bookmarkEnd w:id="9189"/>
    </w:p>
    <w:p w:rsidR="00596D72" w:rsidRDefault="00596D72" w:rsidP="001A2B93">
      <w:pPr>
        <w:pStyle w:val="-"/>
        <w:keepNext/>
        <w:rPr>
          <w:rtl/>
        </w:rPr>
      </w:pPr>
      <w:r w:rsidRPr="00E85F81">
        <w:rPr>
          <w:rStyle w:val="TagStyle"/>
          <w:rtl/>
        </w:rPr>
        <w:t xml:space="preserve">&lt;&lt; דובר_המשך &gt;&gt; </w:t>
      </w:r>
      <w:r>
        <w:rPr>
          <w:rtl/>
        </w:rPr>
        <w:t>שר התקשורת שלמה קרעי:</w:t>
      </w:r>
      <w:r w:rsidRPr="00E85F81">
        <w:rPr>
          <w:rStyle w:val="TagStyle"/>
          <w:rtl/>
        </w:rPr>
        <w:t xml:space="preserve"> &lt;&lt; דובר_המשך &gt;&gt;</w:t>
      </w:r>
      <w:r>
        <w:rPr>
          <w:rtl/>
        </w:rPr>
        <w:t xml:space="preserve">   </w:t>
      </w:r>
    </w:p>
    <w:p w:rsidR="00596D72" w:rsidRPr="00E85F81" w:rsidRDefault="00596D72" w:rsidP="001A2B93">
      <w:pPr>
        <w:rPr>
          <w:rtl/>
          <w:lang w:eastAsia="he-IL"/>
        </w:rPr>
      </w:pPr>
    </w:p>
    <w:p w:rsidR="00596D72" w:rsidRDefault="00596D72" w:rsidP="001A2B93">
      <w:pPr>
        <w:rPr>
          <w:rtl/>
        </w:rPr>
      </w:pPr>
      <w:r>
        <w:rPr>
          <w:rtl/>
        </w:rPr>
        <w:t>ולכן, כאשר מערכת משפט כזו</w:t>
      </w:r>
      <w:r>
        <w:rPr>
          <w:rFonts w:hint="cs"/>
          <w:rtl/>
        </w:rPr>
        <w:t>,</w:t>
      </w:r>
      <w:r>
        <w:rPr>
          <w:rtl/>
        </w:rPr>
        <w:t xml:space="preserve"> </w:t>
      </w:r>
      <w:r>
        <w:rPr>
          <w:rFonts w:hint="cs"/>
          <w:rtl/>
        </w:rPr>
        <w:t>כ</w:t>
      </w:r>
      <w:r>
        <w:rPr>
          <w:rtl/>
        </w:rPr>
        <w:t>שהיא פועלת – פוגעת גם בחלשים, גם בתינוקות, פוגעת בציבור שלם כדי לנסות להפיל את הממשלה – אז בשבילה אנחנו נקרא בפרשה הקרובה, בשבת הקרובה: "ואלה המשפטים אשר תשים לפניהם", ואז מי</w:t>
      </w:r>
      <w:r>
        <w:rPr>
          <w:rFonts w:hint="cs"/>
          <w:rtl/>
        </w:rPr>
        <w:t>י</w:t>
      </w:r>
      <w:r>
        <w:rPr>
          <w:rtl/>
        </w:rPr>
        <w:t>ד: "כל אלמנה ויתום לא תענון</w:t>
      </w:r>
      <w:r>
        <w:rPr>
          <w:rFonts w:hint="cs"/>
          <w:rtl/>
        </w:rPr>
        <w:t>"</w:t>
      </w:r>
      <w:r>
        <w:rPr>
          <w:rtl/>
        </w:rPr>
        <w:t>. למה? הוא אומר לך</w:t>
      </w:r>
      <w:r>
        <w:rPr>
          <w:rFonts w:hint="cs"/>
          <w:rtl/>
        </w:rPr>
        <w:t xml:space="preserve">: "ייקוב </w:t>
      </w:r>
      <w:r>
        <w:rPr>
          <w:rtl/>
        </w:rPr>
        <w:t>הדין את ההר</w:t>
      </w:r>
      <w:r>
        <w:rPr>
          <w:rFonts w:hint="cs"/>
          <w:rtl/>
        </w:rPr>
        <w:t>"</w:t>
      </w:r>
      <w:r>
        <w:rPr>
          <w:rtl/>
        </w:rPr>
        <w:t xml:space="preserve">, נכון, </w:t>
      </w:r>
      <w:r>
        <w:rPr>
          <w:rFonts w:hint="cs"/>
          <w:rtl/>
        </w:rPr>
        <w:t>"</w:t>
      </w:r>
      <w:r>
        <w:rPr>
          <w:rtl/>
        </w:rPr>
        <w:t>ואלה המשפטים</w:t>
      </w:r>
      <w:r>
        <w:rPr>
          <w:rFonts w:hint="cs"/>
          <w:rtl/>
        </w:rPr>
        <w:t>" –</w:t>
      </w:r>
      <w:r>
        <w:rPr>
          <w:rtl/>
        </w:rPr>
        <w:t xml:space="preserve"> אבל לא כאשר על פסגת ההר יושבים החלשים בחברה</w:t>
      </w:r>
      <w:r>
        <w:rPr>
          <w:rFonts w:hint="cs"/>
          <w:rtl/>
        </w:rPr>
        <w:t>;</w:t>
      </w:r>
      <w:r>
        <w:rPr>
          <w:rtl/>
        </w:rPr>
        <w:t xml:space="preserve"> לא כאשר על פסגת ההר ניצב הבית הקטן שלנו, מדינת ישראל, שהוא הבית הזה שמנסה לייצר כאן חברה מתוקנת, לייצר כאן ערכים, לייצר כאן את היכולת שלנו לעשות דברים טובים לעם ישראל</w:t>
      </w:r>
      <w:r>
        <w:rPr>
          <w:rFonts w:hint="cs"/>
          <w:rtl/>
        </w:rPr>
        <w:t>.</w:t>
      </w:r>
      <w:r>
        <w:rPr>
          <w:rtl/>
        </w:rPr>
        <w:t xml:space="preserve"> ואנחנו בעזרת השם נתקן את הכול, כדברי הנביא ישעיה</w:t>
      </w:r>
      <w:r>
        <w:rPr>
          <w:rFonts w:hint="cs"/>
          <w:rtl/>
        </w:rPr>
        <w:t>: "</w:t>
      </w:r>
      <w:r>
        <w:rPr>
          <w:rtl/>
        </w:rPr>
        <w:t>שִ</w:t>
      </w:r>
      <w:r w:rsidRPr="00FC6A0C">
        <w:rPr>
          <w:rtl/>
        </w:rPr>
        <w:t>מְ</w:t>
      </w:r>
      <w:r>
        <w:rPr>
          <w:rtl/>
        </w:rPr>
        <w:t xml:space="preserve">רו משפט </w:t>
      </w:r>
      <w:r w:rsidRPr="00FC6A0C">
        <w:rPr>
          <w:rtl/>
        </w:rPr>
        <w:t>וַעֲ</w:t>
      </w:r>
      <w:r>
        <w:rPr>
          <w:rtl/>
        </w:rPr>
        <w:t>שו צדקה</w:t>
      </w:r>
      <w:r>
        <w:rPr>
          <w:rFonts w:hint="cs"/>
          <w:rtl/>
        </w:rPr>
        <w:t>"</w:t>
      </w:r>
      <w:r>
        <w:rPr>
          <w:rtl/>
        </w:rPr>
        <w:t>. תצביעו בעד החוק</w:t>
      </w:r>
      <w:r>
        <w:rPr>
          <w:rFonts w:hint="cs"/>
          <w:rtl/>
        </w:rPr>
        <w:t>.</w:t>
      </w:r>
      <w:r>
        <w:rPr>
          <w:rtl/>
        </w:rPr>
        <w:t xml:space="preserve"> תודה רבה.</w:t>
      </w:r>
    </w:p>
    <w:p w:rsidR="00596D72" w:rsidRDefault="00596D72" w:rsidP="001A2B93">
      <w:pPr>
        <w:rPr>
          <w:rtl/>
        </w:rPr>
      </w:pPr>
    </w:p>
    <w:p w:rsidR="00596D72" w:rsidRDefault="00596D72" w:rsidP="001A2B93">
      <w:pPr>
        <w:pStyle w:val="af5"/>
        <w:keepNext/>
        <w:rPr>
          <w:rtl/>
        </w:rPr>
      </w:pPr>
      <w:bookmarkStart w:id="9190" w:name="ET_interruption_5300_11"/>
      <w:r w:rsidRPr="008E4682">
        <w:rPr>
          <w:rStyle w:val="TagStyle"/>
          <w:rtl/>
        </w:rPr>
        <w:t xml:space="preserve"> &lt;&lt; קריאה &gt;&gt; </w:t>
      </w:r>
      <w:r>
        <w:rPr>
          <w:rtl/>
        </w:rPr>
        <w:t>מירב בן ארי (יש עתיד):</w:t>
      </w:r>
      <w:r w:rsidRPr="008E4682">
        <w:rPr>
          <w:rStyle w:val="TagStyle"/>
          <w:rtl/>
        </w:rPr>
        <w:t xml:space="preserve"> &lt;&lt; קריאה &gt;&gt;</w:t>
      </w:r>
      <w:r>
        <w:rPr>
          <w:rtl/>
        </w:rPr>
        <w:t xml:space="preserve">   </w:t>
      </w:r>
      <w:bookmarkEnd w:id="9190"/>
    </w:p>
    <w:p w:rsidR="00596D72" w:rsidRDefault="00596D72" w:rsidP="001A2B93">
      <w:pPr>
        <w:pStyle w:val="KeepWithNext"/>
        <w:rPr>
          <w:rtl/>
        </w:rPr>
      </w:pPr>
    </w:p>
    <w:p w:rsidR="00596D72" w:rsidRPr="008E4682" w:rsidRDefault="00596D72" w:rsidP="001A2B93">
      <w:pPr>
        <w:rPr>
          <w:rtl/>
        </w:rPr>
      </w:pPr>
      <w:r>
        <w:rPr>
          <w:rFonts w:hint="cs"/>
          <w:rtl/>
        </w:rPr>
        <w:t xml:space="preserve">יאללה, רד כבר. </w:t>
      </w:r>
    </w:p>
    <w:p w:rsidR="00596D72" w:rsidRDefault="00596D72" w:rsidP="001A2B93">
      <w:pPr>
        <w:rPr>
          <w:rtl/>
        </w:rPr>
      </w:pPr>
    </w:p>
    <w:p w:rsidR="00596D72" w:rsidRDefault="00596D72" w:rsidP="001A2B93">
      <w:pPr>
        <w:pStyle w:val="af6"/>
        <w:keepNext/>
        <w:rPr>
          <w:rtl/>
        </w:rPr>
      </w:pPr>
      <w:bookmarkStart w:id="9191" w:name="ET_yor_6598_10"/>
      <w:r w:rsidRPr="008E4682">
        <w:rPr>
          <w:rStyle w:val="TagStyle"/>
          <w:rtl/>
        </w:rPr>
        <w:t xml:space="preserve"> &lt;&lt; יור &gt;&gt; </w:t>
      </w:r>
      <w:r>
        <w:rPr>
          <w:rtl/>
        </w:rPr>
        <w:t>היו"ר משה סולומון:</w:t>
      </w:r>
      <w:r w:rsidRPr="008E4682">
        <w:rPr>
          <w:rStyle w:val="TagStyle"/>
          <w:rtl/>
        </w:rPr>
        <w:t xml:space="preserve"> &lt;&lt; יור &gt;&gt;</w:t>
      </w:r>
      <w:r>
        <w:rPr>
          <w:rtl/>
        </w:rPr>
        <w:t xml:space="preserve">   </w:t>
      </w:r>
      <w:bookmarkEnd w:id="9191"/>
    </w:p>
    <w:p w:rsidR="00596D72" w:rsidRDefault="00596D72" w:rsidP="001A2B93">
      <w:pPr>
        <w:pStyle w:val="KeepWithNext"/>
        <w:rPr>
          <w:rtl/>
        </w:rPr>
      </w:pPr>
    </w:p>
    <w:p w:rsidR="00596D72" w:rsidRDefault="00596D72" w:rsidP="001A2B93">
      <w:pPr>
        <w:rPr>
          <w:rtl/>
        </w:rPr>
      </w:pPr>
      <w:r>
        <w:rPr>
          <w:rFonts w:hint="cs"/>
          <w:rtl/>
        </w:rPr>
        <w:t xml:space="preserve">תודה רבה, אדוני </w:t>
      </w:r>
      <w:bookmarkStart w:id="9192" w:name="_ETM_Q44_596640"/>
      <w:bookmarkEnd w:id="9192"/>
      <w:r>
        <w:rPr>
          <w:rFonts w:hint="cs"/>
          <w:rtl/>
        </w:rPr>
        <w:t>השר.</w:t>
      </w:r>
      <w:bookmarkStart w:id="9193" w:name="_ETM_Q44_599690"/>
      <w:bookmarkStart w:id="9194" w:name="_ETM_Q44_599757"/>
      <w:bookmarkEnd w:id="9193"/>
      <w:bookmarkEnd w:id="9194"/>
      <w:r>
        <w:rPr>
          <w:rFonts w:hint="cs"/>
          <w:rtl/>
        </w:rPr>
        <w:t xml:space="preserve"> </w:t>
      </w:r>
      <w:r>
        <w:rPr>
          <w:rtl/>
        </w:rPr>
        <w:t>שני חברי כנסת ביקשו הערה מהצד. חבר הכנסת גלעד קריב</w:t>
      </w:r>
      <w:r>
        <w:rPr>
          <w:rFonts w:hint="cs"/>
          <w:rtl/>
        </w:rPr>
        <w:t xml:space="preserve"> –</w:t>
      </w:r>
      <w:r>
        <w:rPr>
          <w:rtl/>
        </w:rPr>
        <w:t xml:space="preserve"> ראשונה. מי</w:t>
      </w:r>
      <w:r>
        <w:rPr>
          <w:rFonts w:hint="cs"/>
          <w:rtl/>
        </w:rPr>
        <w:t>י</w:t>
      </w:r>
      <w:r>
        <w:rPr>
          <w:rtl/>
        </w:rPr>
        <w:t>ד לאחר מכן</w:t>
      </w:r>
      <w:r>
        <w:rPr>
          <w:rFonts w:hint="cs"/>
          <w:rtl/>
        </w:rPr>
        <w:t xml:space="preserve"> –</w:t>
      </w:r>
      <w:r>
        <w:rPr>
          <w:rtl/>
        </w:rPr>
        <w:t xml:space="preserve"> חבר הכנסת אחמד טיבי</w:t>
      </w:r>
      <w:r>
        <w:rPr>
          <w:rFonts w:hint="cs"/>
          <w:rtl/>
        </w:rPr>
        <w:t xml:space="preserve">. </w:t>
      </w:r>
      <w:r>
        <w:rPr>
          <w:rtl/>
        </w:rPr>
        <w:t>קודם כ</w:t>
      </w:r>
      <w:r>
        <w:rPr>
          <w:rFonts w:hint="cs"/>
          <w:rtl/>
        </w:rPr>
        <w:t>ו</w:t>
      </w:r>
      <w:r>
        <w:rPr>
          <w:rtl/>
        </w:rPr>
        <w:t>ל גלעד קריב.</w:t>
      </w:r>
      <w:bookmarkStart w:id="9195" w:name="_ETM_Q44_613521"/>
      <w:bookmarkEnd w:id="9195"/>
    </w:p>
    <w:p w:rsidR="00596D72" w:rsidRDefault="00596D72" w:rsidP="001A2B93">
      <w:pPr>
        <w:rPr>
          <w:rtl/>
        </w:rPr>
      </w:pPr>
      <w:bookmarkStart w:id="9196" w:name="_ETM_Q44_613560"/>
      <w:bookmarkEnd w:id="9196"/>
    </w:p>
    <w:p w:rsidR="00596D72" w:rsidRDefault="00596D72" w:rsidP="001A2B93">
      <w:pPr>
        <w:pStyle w:val="af5"/>
        <w:keepNext/>
        <w:rPr>
          <w:rtl/>
        </w:rPr>
      </w:pPr>
      <w:bookmarkStart w:id="9197" w:name="ET_interruption_קר_אה_12"/>
      <w:r w:rsidRPr="00CA6433">
        <w:rPr>
          <w:rStyle w:val="TagStyle"/>
          <w:rtl/>
        </w:rPr>
        <w:t xml:space="preserve"> &lt;&lt; קריאה &gt;&gt; </w:t>
      </w:r>
      <w:r>
        <w:rPr>
          <w:rtl/>
        </w:rPr>
        <w:t>קריאה:</w:t>
      </w:r>
      <w:r w:rsidRPr="00CA6433">
        <w:rPr>
          <w:rStyle w:val="TagStyle"/>
          <w:rtl/>
        </w:rPr>
        <w:t xml:space="preserve"> &lt;&lt; קריאה &gt;&gt;</w:t>
      </w:r>
      <w:r>
        <w:rPr>
          <w:rtl/>
        </w:rPr>
        <w:t xml:space="preserve">   </w:t>
      </w:r>
      <w:bookmarkEnd w:id="9197"/>
    </w:p>
    <w:p w:rsidR="00596D72" w:rsidRDefault="00596D72" w:rsidP="001A2B93">
      <w:pPr>
        <w:pStyle w:val="KeepWithNext"/>
        <w:rPr>
          <w:rtl/>
        </w:rPr>
      </w:pPr>
    </w:p>
    <w:p w:rsidR="00596D72" w:rsidRDefault="00596D72" w:rsidP="001A2B93">
      <w:pPr>
        <w:rPr>
          <w:rtl/>
        </w:rPr>
      </w:pPr>
      <w:r>
        <w:rPr>
          <w:rFonts w:hint="cs"/>
          <w:rtl/>
        </w:rPr>
        <w:t>- - -</w:t>
      </w:r>
    </w:p>
    <w:p w:rsidR="00596D72" w:rsidRDefault="00596D72" w:rsidP="001A2B93">
      <w:pPr>
        <w:rPr>
          <w:rtl/>
        </w:rPr>
      </w:pPr>
    </w:p>
    <w:p w:rsidR="00596D72" w:rsidRDefault="00596D72" w:rsidP="001A2B93">
      <w:pPr>
        <w:pStyle w:val="af6"/>
        <w:keepNext/>
        <w:rPr>
          <w:rtl/>
        </w:rPr>
      </w:pPr>
      <w:bookmarkStart w:id="9198" w:name="ET_yor_6598_13"/>
      <w:r w:rsidRPr="00CA6433">
        <w:rPr>
          <w:rStyle w:val="TagStyle"/>
          <w:rtl/>
        </w:rPr>
        <w:t xml:space="preserve"> &lt;&lt; יור &gt;&gt; </w:t>
      </w:r>
      <w:r>
        <w:rPr>
          <w:rtl/>
        </w:rPr>
        <w:t>היו"ר משה סולומון:</w:t>
      </w:r>
      <w:r w:rsidRPr="00CA6433">
        <w:rPr>
          <w:rStyle w:val="TagStyle"/>
          <w:rtl/>
        </w:rPr>
        <w:t xml:space="preserve"> &lt;&lt; יור &gt;&gt;</w:t>
      </w:r>
      <w:r>
        <w:rPr>
          <w:rtl/>
        </w:rPr>
        <w:t xml:space="preserve">   </w:t>
      </w:r>
      <w:bookmarkEnd w:id="9198"/>
    </w:p>
    <w:p w:rsidR="00596D72" w:rsidRDefault="00596D72" w:rsidP="001A2B93">
      <w:pPr>
        <w:pStyle w:val="KeepWithNext"/>
        <w:rPr>
          <w:rtl/>
        </w:rPr>
      </w:pPr>
    </w:p>
    <w:p w:rsidR="00596D72" w:rsidRDefault="00596D72" w:rsidP="001A2B93">
      <w:pPr>
        <w:rPr>
          <w:rtl/>
        </w:rPr>
      </w:pPr>
      <w:r>
        <w:rPr>
          <w:rtl/>
        </w:rPr>
        <w:t xml:space="preserve"> </w:t>
      </w:r>
      <w:r>
        <w:rPr>
          <w:rFonts w:hint="cs"/>
          <w:rtl/>
        </w:rPr>
        <w:t>קודם כול</w:t>
      </w:r>
      <w:r>
        <w:rPr>
          <w:rtl/>
        </w:rPr>
        <w:t xml:space="preserve"> גלעד קריב, ככה על פי הסדר שמופיע כאן</w:t>
      </w:r>
      <w:r>
        <w:rPr>
          <w:rFonts w:hint="cs"/>
          <w:rtl/>
        </w:rPr>
        <w:t>.</w:t>
      </w:r>
    </w:p>
    <w:p w:rsidR="00596D72" w:rsidRDefault="00596D72" w:rsidP="001A2B93">
      <w:pPr>
        <w:rPr>
          <w:rtl/>
        </w:rPr>
      </w:pPr>
      <w:bookmarkStart w:id="9199" w:name="_ETM_Q44_616894"/>
      <w:bookmarkStart w:id="9200" w:name="_ETM_Q44_616942"/>
      <w:bookmarkEnd w:id="9199"/>
      <w:bookmarkEnd w:id="9200"/>
    </w:p>
    <w:p w:rsidR="00596D72" w:rsidRDefault="00596D72" w:rsidP="001A2B93">
      <w:pPr>
        <w:pStyle w:val="a4"/>
        <w:keepNext/>
        <w:rPr>
          <w:rtl/>
        </w:rPr>
      </w:pPr>
      <w:bookmarkStart w:id="9201" w:name="ET_speaker_6156_33"/>
      <w:r w:rsidRPr="00C56B43">
        <w:rPr>
          <w:rStyle w:val="TagStyle"/>
          <w:rtl/>
        </w:rPr>
        <w:t xml:space="preserve"> &lt;&lt; דובר &gt;&gt; </w:t>
      </w:r>
      <w:bookmarkStart w:id="9202" w:name="_Toc221622974"/>
      <w:r>
        <w:rPr>
          <w:rtl/>
        </w:rPr>
        <w:t>גלעד קריב (העבודה):</w:t>
      </w:r>
      <w:bookmarkEnd w:id="9202"/>
      <w:r w:rsidRPr="00C56B43">
        <w:rPr>
          <w:rStyle w:val="TagStyle"/>
          <w:rtl/>
        </w:rPr>
        <w:t xml:space="preserve"> &lt;&lt; דובר &gt;&gt;</w:t>
      </w:r>
      <w:r>
        <w:rPr>
          <w:rtl/>
        </w:rPr>
        <w:t xml:space="preserve">   </w:t>
      </w:r>
      <w:bookmarkEnd w:id="9201"/>
    </w:p>
    <w:p w:rsidR="00596D72" w:rsidRPr="00C56B43" w:rsidRDefault="00596D72" w:rsidP="001A2B93">
      <w:pPr>
        <w:ind w:firstLine="0"/>
        <w:rPr>
          <w:rtl/>
        </w:rPr>
      </w:pPr>
    </w:p>
    <w:p w:rsidR="00596D72" w:rsidRDefault="00596D72" w:rsidP="001A2B93">
      <w:pPr>
        <w:rPr>
          <w:rtl/>
        </w:rPr>
      </w:pPr>
      <w:r>
        <w:rPr>
          <w:rFonts w:hint="cs"/>
          <w:rtl/>
        </w:rPr>
        <w:t xml:space="preserve">מכיוון </w:t>
      </w:r>
      <w:r>
        <w:rPr>
          <w:rtl/>
        </w:rPr>
        <w:t>שמדובר בחלק מהליך אישור התקציב, אני מבקש מנציג הממשלה להציג לפני הכנסת את כל הסיכומים שהושגו עם סיעת ש</w:t>
      </w:r>
      <w:r>
        <w:rPr>
          <w:rFonts w:hint="cs"/>
          <w:rtl/>
        </w:rPr>
        <w:t>"</w:t>
      </w:r>
      <w:r>
        <w:rPr>
          <w:rtl/>
        </w:rPr>
        <w:t>ס ועם סיעות קואליציה אחרות ביחס לחוק ההשתמטות</w:t>
      </w:r>
      <w:r>
        <w:rPr>
          <w:rFonts w:hint="cs"/>
          <w:rtl/>
        </w:rPr>
        <w:t>.</w:t>
      </w:r>
      <w:r>
        <w:rPr>
          <w:rtl/>
        </w:rPr>
        <w:t xml:space="preserve"> ואין לי ספק שנקבל תשובה כנה ומפורטת על כל הסיכומים הקואליציוניים</w:t>
      </w:r>
      <w:r>
        <w:rPr>
          <w:rFonts w:hint="cs"/>
          <w:rtl/>
        </w:rPr>
        <w:t>.</w:t>
      </w:r>
    </w:p>
    <w:p w:rsidR="00596D72" w:rsidRDefault="00596D72" w:rsidP="001A2B93">
      <w:pPr>
        <w:rPr>
          <w:rtl/>
        </w:rPr>
      </w:pPr>
    </w:p>
    <w:p w:rsidR="00596D72" w:rsidRDefault="00596D72" w:rsidP="001A2B93">
      <w:pPr>
        <w:pStyle w:val="af6"/>
        <w:keepNext/>
        <w:rPr>
          <w:rtl/>
        </w:rPr>
      </w:pPr>
      <w:bookmarkStart w:id="9203" w:name="ET_yor_6598_16"/>
      <w:r w:rsidRPr="00756545">
        <w:rPr>
          <w:rStyle w:val="TagStyle"/>
          <w:rtl/>
        </w:rPr>
        <w:t xml:space="preserve"> &lt;&lt; יור &gt;&gt; </w:t>
      </w:r>
      <w:r>
        <w:rPr>
          <w:rtl/>
        </w:rPr>
        <w:t>היו"ר משה סולומון:</w:t>
      </w:r>
      <w:r w:rsidRPr="00756545">
        <w:rPr>
          <w:rStyle w:val="TagStyle"/>
          <w:rtl/>
        </w:rPr>
        <w:t xml:space="preserve"> &lt;&lt; יור &gt;&gt;</w:t>
      </w:r>
      <w:r>
        <w:rPr>
          <w:rtl/>
        </w:rPr>
        <w:t xml:space="preserve">   </w:t>
      </w:r>
      <w:bookmarkEnd w:id="9203"/>
    </w:p>
    <w:p w:rsidR="00596D72" w:rsidRDefault="00596D72" w:rsidP="001A2B93">
      <w:pPr>
        <w:pStyle w:val="KeepWithNext"/>
        <w:rPr>
          <w:rtl/>
        </w:rPr>
      </w:pPr>
    </w:p>
    <w:p w:rsidR="00596D72" w:rsidRDefault="00596D72" w:rsidP="001A2B93">
      <w:pPr>
        <w:rPr>
          <w:rtl/>
        </w:rPr>
      </w:pPr>
      <w:r>
        <w:rPr>
          <w:rFonts w:hint="cs"/>
          <w:rtl/>
        </w:rPr>
        <w:t>תודה, תודה.</w:t>
      </w:r>
      <w:bookmarkStart w:id="9204" w:name="_ETM_Q44_641749"/>
      <w:bookmarkStart w:id="9205" w:name="_ETM_Q44_641794"/>
      <w:bookmarkStart w:id="9206" w:name="_ETM_Q44_642260"/>
      <w:bookmarkStart w:id="9207" w:name="_ETM_Q44_642320"/>
      <w:bookmarkEnd w:id="9204"/>
      <w:bookmarkEnd w:id="9205"/>
      <w:bookmarkEnd w:id="9206"/>
      <w:bookmarkEnd w:id="9207"/>
      <w:r>
        <w:rPr>
          <w:rFonts w:hint="cs"/>
          <w:rtl/>
        </w:rPr>
        <w:t xml:space="preserve"> מי משיב בש</w:t>
      </w:r>
      <w:bookmarkStart w:id="9208" w:name="_ETM_Q44_642727"/>
      <w:bookmarkEnd w:id="9208"/>
      <w:r>
        <w:rPr>
          <w:rFonts w:hint="cs"/>
          <w:rtl/>
        </w:rPr>
        <w:t>ם הממשלה? בבקשה, יושב-ראש הקואליציה, חבר הכנסת אופיר כץ.</w:t>
      </w:r>
      <w:bookmarkStart w:id="9209" w:name="_ETM_Q44_649942"/>
      <w:bookmarkEnd w:id="9209"/>
    </w:p>
    <w:p w:rsidR="00596D72" w:rsidRDefault="00596D72" w:rsidP="001A2B93">
      <w:pPr>
        <w:rPr>
          <w:rtl/>
        </w:rPr>
      </w:pPr>
      <w:bookmarkStart w:id="9210" w:name="_ETM_Q44_649997"/>
      <w:bookmarkEnd w:id="9210"/>
    </w:p>
    <w:p w:rsidR="00596D72" w:rsidRDefault="00596D72" w:rsidP="001A2B93">
      <w:pPr>
        <w:pStyle w:val="a4"/>
        <w:keepNext/>
        <w:rPr>
          <w:rtl/>
        </w:rPr>
      </w:pPr>
      <w:bookmarkStart w:id="9211" w:name="ET_speaker_5786_17"/>
      <w:r w:rsidRPr="00756545">
        <w:rPr>
          <w:rStyle w:val="TagStyle"/>
          <w:rtl/>
        </w:rPr>
        <w:t xml:space="preserve"> &lt;&lt; דובר &gt;&gt; </w:t>
      </w:r>
      <w:bookmarkStart w:id="9212" w:name="_Toc221622975"/>
      <w:r>
        <w:rPr>
          <w:rtl/>
        </w:rPr>
        <w:t>אופיר כץ (הליכוד):</w:t>
      </w:r>
      <w:bookmarkEnd w:id="9212"/>
      <w:r w:rsidRPr="00756545">
        <w:rPr>
          <w:rStyle w:val="TagStyle"/>
          <w:rtl/>
        </w:rPr>
        <w:t xml:space="preserve"> &lt;&lt; דובר &gt;&gt;</w:t>
      </w:r>
      <w:r>
        <w:rPr>
          <w:rtl/>
        </w:rPr>
        <w:t xml:space="preserve">   </w:t>
      </w:r>
      <w:bookmarkEnd w:id="9211"/>
    </w:p>
    <w:p w:rsidR="00596D72" w:rsidRDefault="00596D72" w:rsidP="001A2B93">
      <w:pPr>
        <w:pStyle w:val="KeepWithNext"/>
        <w:rPr>
          <w:rtl/>
        </w:rPr>
      </w:pPr>
    </w:p>
    <w:p w:rsidR="00596D72" w:rsidRPr="00756545" w:rsidRDefault="00596D72" w:rsidP="001A2B93">
      <w:pPr>
        <w:rPr>
          <w:rtl/>
        </w:rPr>
      </w:pPr>
      <w:r>
        <w:rPr>
          <w:rFonts w:hint="cs"/>
          <w:rtl/>
        </w:rPr>
        <w:t xml:space="preserve">אין </w:t>
      </w:r>
      <w:bookmarkStart w:id="9213" w:name="_ETM_Q44_647562"/>
      <w:bookmarkEnd w:id="9213"/>
      <w:r>
        <w:rPr>
          <w:rFonts w:hint="cs"/>
          <w:rtl/>
        </w:rPr>
        <w:t>שום סיכום.</w:t>
      </w:r>
    </w:p>
    <w:p w:rsidR="00596D72" w:rsidRDefault="00596D72" w:rsidP="001A2B93">
      <w:pPr>
        <w:rPr>
          <w:rtl/>
        </w:rPr>
      </w:pPr>
      <w:bookmarkStart w:id="9214" w:name="_ETM_Q44_651872"/>
      <w:bookmarkStart w:id="9215" w:name="_ETM_Q44_651978"/>
      <w:bookmarkEnd w:id="9214"/>
      <w:bookmarkEnd w:id="9215"/>
    </w:p>
    <w:p w:rsidR="00596D72" w:rsidRDefault="00596D72" w:rsidP="001A2B93">
      <w:pPr>
        <w:pStyle w:val="af5"/>
        <w:keepNext/>
        <w:rPr>
          <w:rtl/>
        </w:rPr>
      </w:pPr>
      <w:bookmarkStart w:id="9216" w:name="ET_interruption_6156_18"/>
      <w:r w:rsidRPr="00756545">
        <w:rPr>
          <w:rStyle w:val="TagStyle"/>
          <w:rtl/>
        </w:rPr>
        <w:t xml:space="preserve"> &lt;&lt; קריאה &gt;&gt; </w:t>
      </w:r>
      <w:r>
        <w:rPr>
          <w:rtl/>
        </w:rPr>
        <w:t>גלעד קריב (העבודה):</w:t>
      </w:r>
      <w:r w:rsidRPr="00756545">
        <w:rPr>
          <w:rStyle w:val="TagStyle"/>
          <w:rtl/>
        </w:rPr>
        <w:t xml:space="preserve"> &lt;&lt; קריאה &gt;&gt;</w:t>
      </w:r>
      <w:r>
        <w:rPr>
          <w:rtl/>
        </w:rPr>
        <w:t xml:space="preserve">   </w:t>
      </w:r>
      <w:bookmarkEnd w:id="9216"/>
    </w:p>
    <w:p w:rsidR="00596D72" w:rsidRPr="00756545" w:rsidRDefault="00596D72" w:rsidP="001A2B93">
      <w:pPr>
        <w:ind w:firstLine="0"/>
        <w:rPr>
          <w:rtl/>
        </w:rPr>
      </w:pPr>
    </w:p>
    <w:p w:rsidR="00596D72" w:rsidRDefault="00596D72" w:rsidP="001A2B93">
      <w:pPr>
        <w:rPr>
          <w:rtl/>
        </w:rPr>
      </w:pPr>
      <w:r>
        <w:rPr>
          <w:rtl/>
        </w:rPr>
        <w:t>אין שום סיכום</w:t>
      </w:r>
      <w:r>
        <w:rPr>
          <w:rFonts w:hint="cs"/>
          <w:rtl/>
        </w:rPr>
        <w:t xml:space="preserve">. </w:t>
      </w:r>
      <w:r>
        <w:rPr>
          <w:rtl/>
        </w:rPr>
        <w:t>כמה שקרים</w:t>
      </w:r>
      <w:r>
        <w:rPr>
          <w:rFonts w:hint="cs"/>
          <w:rtl/>
        </w:rPr>
        <w:t>.</w:t>
      </w:r>
      <w:r>
        <w:rPr>
          <w:rtl/>
        </w:rPr>
        <w:t xml:space="preserve"> </w:t>
      </w:r>
    </w:p>
    <w:p w:rsidR="00596D72" w:rsidRDefault="00596D72" w:rsidP="001A2B93">
      <w:pPr>
        <w:rPr>
          <w:rtl/>
        </w:rPr>
      </w:pPr>
    </w:p>
    <w:p w:rsidR="00596D72" w:rsidRDefault="00596D72" w:rsidP="001A2B93">
      <w:pPr>
        <w:pStyle w:val="af5"/>
        <w:keepNext/>
        <w:rPr>
          <w:rtl/>
        </w:rPr>
      </w:pPr>
      <w:bookmarkStart w:id="9217" w:name="ET_interruption_קר_אה_19"/>
      <w:r w:rsidRPr="0082010D">
        <w:rPr>
          <w:rStyle w:val="TagStyle"/>
          <w:rtl/>
        </w:rPr>
        <w:t xml:space="preserve"> &lt;&lt; קריאה &gt;&gt; </w:t>
      </w:r>
      <w:r>
        <w:rPr>
          <w:rtl/>
        </w:rPr>
        <w:t>קריאה:</w:t>
      </w:r>
      <w:r w:rsidRPr="0082010D">
        <w:rPr>
          <w:rStyle w:val="TagStyle"/>
          <w:rtl/>
        </w:rPr>
        <w:t xml:space="preserve"> &lt;&lt; קריאה &gt;&gt;</w:t>
      </w:r>
      <w:r>
        <w:rPr>
          <w:rtl/>
        </w:rPr>
        <w:t xml:space="preserve">   </w:t>
      </w:r>
      <w:bookmarkEnd w:id="9217"/>
    </w:p>
    <w:p w:rsidR="00596D72" w:rsidRDefault="00596D72" w:rsidP="001A2B93">
      <w:pPr>
        <w:pStyle w:val="KeepWithNext"/>
        <w:rPr>
          <w:rtl/>
        </w:rPr>
      </w:pPr>
    </w:p>
    <w:p w:rsidR="00596D72" w:rsidRDefault="00596D72" w:rsidP="001A2B93">
      <w:pPr>
        <w:rPr>
          <w:rtl/>
        </w:rPr>
      </w:pPr>
      <w:r>
        <w:rPr>
          <w:rFonts w:hint="cs"/>
          <w:rtl/>
        </w:rPr>
        <w:t>- - -</w:t>
      </w:r>
    </w:p>
    <w:p w:rsidR="00596D72" w:rsidRDefault="00596D72" w:rsidP="001A2B93">
      <w:pPr>
        <w:rPr>
          <w:rtl/>
        </w:rPr>
      </w:pPr>
    </w:p>
    <w:p w:rsidR="00596D72" w:rsidRDefault="00596D72" w:rsidP="001A2B93">
      <w:pPr>
        <w:pStyle w:val="af6"/>
        <w:keepNext/>
        <w:rPr>
          <w:rtl/>
        </w:rPr>
      </w:pPr>
      <w:bookmarkStart w:id="9218" w:name="ET_yor_6598_20"/>
      <w:r w:rsidRPr="0082010D">
        <w:rPr>
          <w:rStyle w:val="TagStyle"/>
          <w:rtl/>
        </w:rPr>
        <w:t xml:space="preserve">&lt;&lt; יור &gt;&gt; </w:t>
      </w:r>
      <w:r>
        <w:rPr>
          <w:rtl/>
        </w:rPr>
        <w:t>היו"ר משה סולומון:</w:t>
      </w:r>
      <w:r w:rsidRPr="0082010D">
        <w:rPr>
          <w:rStyle w:val="TagStyle"/>
          <w:rtl/>
        </w:rPr>
        <w:t xml:space="preserve"> &lt;&lt; יור &gt;&gt;</w:t>
      </w:r>
      <w:r>
        <w:rPr>
          <w:rtl/>
        </w:rPr>
        <w:t xml:space="preserve">   </w:t>
      </w:r>
      <w:bookmarkEnd w:id="9218"/>
    </w:p>
    <w:p w:rsidR="00596D72" w:rsidRPr="008E565F" w:rsidRDefault="00596D72" w:rsidP="001A2B93">
      <w:pPr>
        <w:rPr>
          <w:rtl/>
          <w:lang w:eastAsia="he-IL"/>
        </w:rPr>
      </w:pPr>
      <w:bookmarkStart w:id="9219" w:name="_ETM_Q44_656157"/>
      <w:bookmarkStart w:id="9220" w:name="_ETM_Q44_656221"/>
      <w:bookmarkEnd w:id="9219"/>
      <w:bookmarkEnd w:id="9220"/>
    </w:p>
    <w:p w:rsidR="00596D72" w:rsidRDefault="00596D72" w:rsidP="001A2B93">
      <w:pPr>
        <w:rPr>
          <w:rtl/>
        </w:rPr>
      </w:pPr>
      <w:r>
        <w:rPr>
          <w:rFonts w:hint="cs"/>
          <w:rtl/>
        </w:rPr>
        <w:t xml:space="preserve">תודה. </w:t>
      </w:r>
      <w:r>
        <w:rPr>
          <w:rtl/>
        </w:rPr>
        <w:t>אם כך</w:t>
      </w:r>
      <w:r>
        <w:rPr>
          <w:rFonts w:hint="cs"/>
          <w:rtl/>
        </w:rPr>
        <w:t xml:space="preserve"> –</w:t>
      </w:r>
      <w:r>
        <w:rPr>
          <w:rtl/>
        </w:rPr>
        <w:t xml:space="preserve"> אחמד טיבי, בבקשה, הערה מהצד. </w:t>
      </w:r>
      <w:bookmarkStart w:id="9221" w:name="_ETM_Q44_659153"/>
      <w:bookmarkStart w:id="9222" w:name="_ETM_Q44_659196"/>
      <w:bookmarkStart w:id="9223" w:name="_ETM_Q44_655849"/>
      <w:bookmarkStart w:id="9224" w:name="_ETM_Q44_655881"/>
      <w:bookmarkEnd w:id="9221"/>
      <w:bookmarkEnd w:id="9222"/>
      <w:bookmarkEnd w:id="9223"/>
      <w:bookmarkEnd w:id="9224"/>
      <w:r>
        <w:rPr>
          <w:rtl/>
        </w:rPr>
        <w:t xml:space="preserve">תודה, </w:t>
      </w:r>
      <w:r>
        <w:rPr>
          <w:rFonts w:hint="cs"/>
          <w:rtl/>
        </w:rPr>
        <w:t>חבר הכנסת גלעד קריב</w:t>
      </w:r>
      <w:r>
        <w:rPr>
          <w:rtl/>
        </w:rPr>
        <w:t>, תודה. קיבלת תשובות</w:t>
      </w:r>
      <w:r>
        <w:rPr>
          <w:rFonts w:hint="cs"/>
          <w:rtl/>
        </w:rPr>
        <w:t>.</w:t>
      </w:r>
      <w:r>
        <w:rPr>
          <w:rtl/>
        </w:rPr>
        <w:t xml:space="preserve"> תודה. </w:t>
      </w:r>
    </w:p>
    <w:p w:rsidR="00596D72" w:rsidRDefault="00596D72" w:rsidP="001A2B93">
      <w:pPr>
        <w:rPr>
          <w:rtl/>
        </w:rPr>
      </w:pPr>
    </w:p>
    <w:p w:rsidR="00596D72" w:rsidRDefault="00596D72" w:rsidP="001A2B93">
      <w:pPr>
        <w:pStyle w:val="af5"/>
        <w:keepNext/>
        <w:rPr>
          <w:rtl/>
        </w:rPr>
      </w:pPr>
      <w:bookmarkStart w:id="9225" w:name="ET_interruption_6156_21"/>
      <w:r w:rsidRPr="008E565F">
        <w:rPr>
          <w:rStyle w:val="TagStyle"/>
          <w:rtl/>
        </w:rPr>
        <w:t xml:space="preserve"> &lt;&lt; קריאה &gt;&gt; </w:t>
      </w:r>
      <w:r>
        <w:rPr>
          <w:rtl/>
        </w:rPr>
        <w:t>גלעד קריב (העבודה):</w:t>
      </w:r>
      <w:r w:rsidRPr="008E565F">
        <w:rPr>
          <w:rStyle w:val="TagStyle"/>
          <w:rtl/>
        </w:rPr>
        <w:t xml:space="preserve"> &lt;&lt; קריאה &gt;&gt;</w:t>
      </w:r>
      <w:r>
        <w:rPr>
          <w:rtl/>
        </w:rPr>
        <w:t xml:space="preserve">   </w:t>
      </w:r>
      <w:bookmarkEnd w:id="9225"/>
    </w:p>
    <w:p w:rsidR="00596D72" w:rsidRDefault="00596D72" w:rsidP="001A2B93">
      <w:pPr>
        <w:pStyle w:val="KeepWithNext"/>
        <w:rPr>
          <w:rtl/>
        </w:rPr>
      </w:pPr>
    </w:p>
    <w:p w:rsidR="00596D72" w:rsidRDefault="00596D72" w:rsidP="001A2B93">
      <w:pPr>
        <w:rPr>
          <w:rtl/>
        </w:rPr>
      </w:pPr>
      <w:r>
        <w:rPr>
          <w:rFonts w:hint="cs"/>
          <w:rtl/>
        </w:rPr>
        <w:t>אסור לשקר בלי</w:t>
      </w:r>
      <w:bookmarkStart w:id="9226" w:name="_ETM_Q44_659692"/>
      <w:bookmarkEnd w:id="9226"/>
      <w:r>
        <w:rPr>
          <w:rFonts w:hint="cs"/>
          <w:rtl/>
        </w:rPr>
        <w:t xml:space="preserve"> בושה. </w:t>
      </w:r>
    </w:p>
    <w:p w:rsidR="00596D72" w:rsidRDefault="00596D72" w:rsidP="001A2B93">
      <w:pPr>
        <w:rPr>
          <w:rtl/>
        </w:rPr>
      </w:pPr>
      <w:bookmarkStart w:id="9227" w:name="_ETM_Q44_666100"/>
      <w:bookmarkStart w:id="9228" w:name="_ETM_Q44_666137"/>
      <w:bookmarkEnd w:id="9227"/>
      <w:bookmarkEnd w:id="9228"/>
    </w:p>
    <w:p w:rsidR="00596D72" w:rsidRDefault="00596D72" w:rsidP="001A2B93">
      <w:pPr>
        <w:pStyle w:val="af5"/>
        <w:keepNext/>
        <w:rPr>
          <w:rtl/>
        </w:rPr>
      </w:pPr>
      <w:bookmarkStart w:id="9229" w:name="ET_interruption_קר_אה_22"/>
      <w:r w:rsidRPr="008E565F">
        <w:rPr>
          <w:rStyle w:val="TagStyle"/>
          <w:rtl/>
        </w:rPr>
        <w:t xml:space="preserve"> &lt;&lt; קריאה &gt;&gt; </w:t>
      </w:r>
      <w:r>
        <w:rPr>
          <w:rtl/>
        </w:rPr>
        <w:t>קריאה:</w:t>
      </w:r>
      <w:r w:rsidRPr="008E565F">
        <w:rPr>
          <w:rStyle w:val="TagStyle"/>
          <w:rtl/>
        </w:rPr>
        <w:t xml:space="preserve"> &lt;&lt; קריאה &gt;&gt;</w:t>
      </w:r>
      <w:r>
        <w:rPr>
          <w:rtl/>
        </w:rPr>
        <w:t xml:space="preserve">   </w:t>
      </w:r>
      <w:bookmarkEnd w:id="9229"/>
    </w:p>
    <w:p w:rsidR="00596D72" w:rsidRDefault="00596D72" w:rsidP="001A2B93">
      <w:pPr>
        <w:pStyle w:val="KeepWithNext"/>
        <w:rPr>
          <w:rtl/>
        </w:rPr>
      </w:pPr>
    </w:p>
    <w:p w:rsidR="00596D72" w:rsidRDefault="00596D72" w:rsidP="001A2B93">
      <w:pPr>
        <w:rPr>
          <w:rtl/>
        </w:rPr>
      </w:pPr>
      <w:r>
        <w:rPr>
          <w:rFonts w:hint="cs"/>
          <w:rtl/>
        </w:rPr>
        <w:t xml:space="preserve">- - - </w:t>
      </w:r>
    </w:p>
    <w:p w:rsidR="00596D72" w:rsidRDefault="00596D72" w:rsidP="001A2B93">
      <w:pPr>
        <w:rPr>
          <w:rtl/>
        </w:rPr>
      </w:pPr>
    </w:p>
    <w:p w:rsidR="00596D72" w:rsidRDefault="00596D72" w:rsidP="001A2B93">
      <w:pPr>
        <w:pStyle w:val="af6"/>
        <w:keepNext/>
        <w:rPr>
          <w:rtl/>
        </w:rPr>
      </w:pPr>
      <w:bookmarkStart w:id="9230" w:name="ET_yor_6598_23"/>
      <w:r w:rsidRPr="008E565F">
        <w:rPr>
          <w:rStyle w:val="TagStyle"/>
          <w:rtl/>
        </w:rPr>
        <w:t xml:space="preserve"> &lt;&lt; יור &gt;&gt; </w:t>
      </w:r>
      <w:r>
        <w:rPr>
          <w:rtl/>
        </w:rPr>
        <w:t>היו"ר משה סולומון:</w:t>
      </w:r>
      <w:r w:rsidRPr="008E565F">
        <w:rPr>
          <w:rStyle w:val="TagStyle"/>
          <w:rtl/>
        </w:rPr>
        <w:t xml:space="preserve"> &lt;&lt; יור &gt;&gt;</w:t>
      </w:r>
      <w:r>
        <w:rPr>
          <w:rtl/>
        </w:rPr>
        <w:t xml:space="preserve">   </w:t>
      </w:r>
      <w:bookmarkEnd w:id="9230"/>
    </w:p>
    <w:p w:rsidR="00596D72" w:rsidRDefault="00596D72" w:rsidP="001A2B93">
      <w:pPr>
        <w:pStyle w:val="KeepWithNext"/>
        <w:rPr>
          <w:rtl/>
        </w:rPr>
      </w:pPr>
    </w:p>
    <w:p w:rsidR="00596D72" w:rsidRDefault="00596D72" w:rsidP="001A2B93">
      <w:pPr>
        <w:rPr>
          <w:rtl/>
        </w:rPr>
      </w:pPr>
      <w:r>
        <w:rPr>
          <w:rtl/>
        </w:rPr>
        <w:t>התשובה הייתה קצרה וברורה, תודה.</w:t>
      </w:r>
      <w:bookmarkStart w:id="9231" w:name="_ETM_Q44_672182"/>
      <w:bookmarkStart w:id="9232" w:name="_ETM_Q44_672247"/>
      <w:bookmarkStart w:id="9233" w:name="_ETM_Q44_673036"/>
      <w:bookmarkStart w:id="9234" w:name="_ETM_Q44_673088"/>
      <w:bookmarkEnd w:id="9231"/>
      <w:bookmarkEnd w:id="9232"/>
      <w:bookmarkEnd w:id="9233"/>
      <w:bookmarkEnd w:id="9234"/>
      <w:r>
        <w:rPr>
          <w:rFonts w:hint="cs"/>
          <w:rtl/>
        </w:rPr>
        <w:t xml:space="preserve"> </w:t>
      </w:r>
      <w:r>
        <w:rPr>
          <w:rtl/>
        </w:rPr>
        <w:t>בבקשה</w:t>
      </w:r>
      <w:r>
        <w:rPr>
          <w:rFonts w:hint="cs"/>
          <w:rtl/>
        </w:rPr>
        <w:t>,</w:t>
      </w:r>
      <w:r>
        <w:rPr>
          <w:rtl/>
        </w:rPr>
        <w:t xml:space="preserve"> חבר הכ</w:t>
      </w:r>
      <w:r>
        <w:rPr>
          <w:rFonts w:hint="cs"/>
          <w:rtl/>
        </w:rPr>
        <w:t>נסת</w:t>
      </w:r>
      <w:r>
        <w:rPr>
          <w:rtl/>
        </w:rPr>
        <w:t xml:space="preserve"> אחמד טיבי.</w:t>
      </w:r>
      <w:bookmarkStart w:id="9235" w:name="_ETM_Q44_671041"/>
      <w:bookmarkStart w:id="9236" w:name="_ETM_Q44_671092"/>
      <w:bookmarkEnd w:id="9235"/>
      <w:bookmarkEnd w:id="9236"/>
      <w:r>
        <w:rPr>
          <w:rFonts w:hint="cs"/>
          <w:rtl/>
        </w:rPr>
        <w:t xml:space="preserve"> </w:t>
      </w:r>
      <w:r>
        <w:rPr>
          <w:rtl/>
        </w:rPr>
        <w:t>תודה</w:t>
      </w:r>
      <w:r>
        <w:rPr>
          <w:rFonts w:hint="cs"/>
          <w:rtl/>
        </w:rPr>
        <w:t>,</w:t>
      </w:r>
      <w:r>
        <w:rPr>
          <w:rtl/>
        </w:rPr>
        <w:t xml:space="preserve"> תודה. רק תאפשר לחבר הכנסת טיבי לשאול גם. </w:t>
      </w:r>
    </w:p>
    <w:p w:rsidR="00596D72" w:rsidRDefault="00596D72" w:rsidP="001A2B93">
      <w:pPr>
        <w:rPr>
          <w:rtl/>
        </w:rPr>
      </w:pPr>
    </w:p>
    <w:p w:rsidR="00596D72" w:rsidRDefault="00596D72" w:rsidP="001A2B93">
      <w:pPr>
        <w:pStyle w:val="a4"/>
        <w:keepNext/>
        <w:rPr>
          <w:rtl/>
        </w:rPr>
      </w:pPr>
      <w:bookmarkStart w:id="9237" w:name="ET_speaker_5264_24"/>
      <w:r w:rsidRPr="003E695F">
        <w:rPr>
          <w:rStyle w:val="TagStyle"/>
          <w:rtl/>
        </w:rPr>
        <w:t xml:space="preserve">&lt;&lt; דובר &gt;&gt; </w:t>
      </w:r>
      <w:bookmarkStart w:id="9238" w:name="_Toc221622976"/>
      <w:r>
        <w:rPr>
          <w:rtl/>
        </w:rPr>
        <w:t>אחמד טיבי (חד"ש-תע"ל):</w:t>
      </w:r>
      <w:bookmarkEnd w:id="9238"/>
      <w:r w:rsidRPr="003E695F">
        <w:rPr>
          <w:rStyle w:val="TagStyle"/>
          <w:rtl/>
        </w:rPr>
        <w:t xml:space="preserve"> &lt;&lt; דובר &gt;&gt;</w:t>
      </w:r>
      <w:r>
        <w:rPr>
          <w:rtl/>
        </w:rPr>
        <w:t xml:space="preserve">   </w:t>
      </w:r>
      <w:bookmarkEnd w:id="9237"/>
    </w:p>
    <w:p w:rsidR="00596D72" w:rsidRPr="003E695F" w:rsidRDefault="00596D72" w:rsidP="001A2B93">
      <w:pPr>
        <w:rPr>
          <w:rtl/>
        </w:rPr>
      </w:pPr>
    </w:p>
    <w:p w:rsidR="00596D72" w:rsidRDefault="00596D72" w:rsidP="001A2B93">
      <w:pPr>
        <w:rPr>
          <w:rtl/>
        </w:rPr>
      </w:pPr>
      <w:r>
        <w:rPr>
          <w:rFonts w:hint="cs"/>
          <w:rtl/>
        </w:rPr>
        <w:t xml:space="preserve">תודה רבה. </w:t>
      </w:r>
      <w:r>
        <w:rPr>
          <w:rtl/>
        </w:rPr>
        <w:t>כבוד היושב</w:t>
      </w:r>
      <w:r>
        <w:rPr>
          <w:rFonts w:hint="cs"/>
          <w:rtl/>
        </w:rPr>
        <w:t>-</w:t>
      </w:r>
      <w:r>
        <w:rPr>
          <w:rtl/>
        </w:rPr>
        <w:t>ראש, לאור העובדה שמדובר בחוק פיצולים, לא בקריאה שנייה ושלישית, על רקע הבעיות בקואליציה</w:t>
      </w:r>
      <w:r>
        <w:rPr>
          <w:rFonts w:hint="cs"/>
          <w:rtl/>
        </w:rPr>
        <w:t>,</w:t>
      </w:r>
      <w:r>
        <w:rPr>
          <w:rtl/>
        </w:rPr>
        <w:t xml:space="preserve"> שאלתי את השר </w:t>
      </w:r>
      <w:r>
        <w:rPr>
          <w:rFonts w:hint="cs"/>
          <w:rtl/>
        </w:rPr>
        <w:t>ק</w:t>
      </w:r>
      <w:r>
        <w:rPr>
          <w:rtl/>
        </w:rPr>
        <w:t>רעי</w:t>
      </w:r>
      <w:r>
        <w:rPr>
          <w:rFonts w:hint="cs"/>
          <w:rtl/>
        </w:rPr>
        <w:t xml:space="preserve">, </w:t>
      </w:r>
      <w:r>
        <w:rPr>
          <w:rtl/>
        </w:rPr>
        <w:t>שדיבר בשם הממשלה, אם יש עמדה של הממשלה לגבי החוק</w:t>
      </w:r>
      <w:r>
        <w:rPr>
          <w:rFonts w:hint="cs"/>
          <w:rtl/>
        </w:rPr>
        <w:t xml:space="preserve">, </w:t>
      </w:r>
      <w:r>
        <w:rPr>
          <w:rtl/>
        </w:rPr>
        <w:t>ואם הממשלה תומכת בחוק הפיצולים</w:t>
      </w:r>
      <w:r>
        <w:rPr>
          <w:rFonts w:hint="cs"/>
          <w:rtl/>
        </w:rPr>
        <w:t>.</w:t>
      </w:r>
      <w:r>
        <w:rPr>
          <w:rtl/>
        </w:rPr>
        <w:t xml:space="preserve"> הוא אמר כן, הממשלה תומכת</w:t>
      </w:r>
      <w:r>
        <w:rPr>
          <w:rFonts w:hint="cs"/>
          <w:rtl/>
        </w:rPr>
        <w:t xml:space="preserve">. </w:t>
      </w:r>
      <w:bookmarkStart w:id="9239" w:name="_ETM_Q44_699601"/>
      <w:bookmarkEnd w:id="9239"/>
      <w:r>
        <w:rPr>
          <w:rtl/>
        </w:rPr>
        <w:t>על כן, בשם סיעות רע</w:t>
      </w:r>
      <w:r>
        <w:rPr>
          <w:rFonts w:hint="cs"/>
          <w:rtl/>
        </w:rPr>
        <w:t>"</w:t>
      </w:r>
      <w:r>
        <w:rPr>
          <w:rtl/>
        </w:rPr>
        <w:t>ם חד</w:t>
      </w:r>
      <w:r>
        <w:rPr>
          <w:rFonts w:hint="cs"/>
          <w:rtl/>
        </w:rPr>
        <w:t>"</w:t>
      </w:r>
      <w:r>
        <w:rPr>
          <w:rtl/>
        </w:rPr>
        <w:t>ש</w:t>
      </w:r>
      <w:r>
        <w:rPr>
          <w:rFonts w:hint="cs"/>
          <w:rtl/>
        </w:rPr>
        <w:t>-</w:t>
      </w:r>
      <w:r>
        <w:rPr>
          <w:rtl/>
        </w:rPr>
        <w:t>תע</w:t>
      </w:r>
      <w:r>
        <w:rPr>
          <w:rFonts w:hint="cs"/>
          <w:rtl/>
        </w:rPr>
        <w:t>"</w:t>
      </w:r>
      <w:r>
        <w:rPr>
          <w:rtl/>
        </w:rPr>
        <w:t xml:space="preserve">ל אני מבקש לראות </w:t>
      </w:r>
      <w:r w:rsidRPr="00B41B3D">
        <w:rPr>
          <w:rtl/>
        </w:rPr>
        <w:t xml:space="preserve">בהצעה הצעת </w:t>
      </w:r>
      <w:r w:rsidRPr="00B41B3D">
        <w:rPr>
          <w:rFonts w:hint="cs"/>
          <w:rtl/>
        </w:rPr>
        <w:t>אי-</w:t>
      </w:r>
      <w:r w:rsidRPr="00B41B3D">
        <w:rPr>
          <w:rtl/>
        </w:rPr>
        <w:t>אמון בממשלה</w:t>
      </w:r>
      <w:r w:rsidRPr="00B41B3D">
        <w:rPr>
          <w:rFonts w:hint="cs"/>
          <w:rtl/>
        </w:rPr>
        <w:t>.</w:t>
      </w:r>
    </w:p>
    <w:p w:rsidR="00596D72" w:rsidRDefault="00596D72" w:rsidP="001A2B93">
      <w:pPr>
        <w:rPr>
          <w:rtl/>
        </w:rPr>
      </w:pPr>
    </w:p>
    <w:p w:rsidR="00596D72" w:rsidRDefault="00596D72" w:rsidP="001A2B93">
      <w:pPr>
        <w:pStyle w:val="af6"/>
        <w:keepNext/>
        <w:rPr>
          <w:rtl/>
        </w:rPr>
      </w:pPr>
      <w:bookmarkStart w:id="9240" w:name="ET_yor_6598_25"/>
      <w:r w:rsidRPr="003E695F">
        <w:rPr>
          <w:rStyle w:val="TagStyle"/>
          <w:rtl/>
        </w:rPr>
        <w:t xml:space="preserve">&lt;&lt; יור &gt;&gt; </w:t>
      </w:r>
      <w:r>
        <w:rPr>
          <w:rtl/>
        </w:rPr>
        <w:t>היו"ר משה סולומון:</w:t>
      </w:r>
      <w:r w:rsidRPr="003E695F">
        <w:rPr>
          <w:rStyle w:val="TagStyle"/>
          <w:rtl/>
        </w:rPr>
        <w:t xml:space="preserve"> &lt;&lt; יור &gt;&gt;</w:t>
      </w:r>
      <w:r>
        <w:rPr>
          <w:rtl/>
        </w:rPr>
        <w:t xml:space="preserve">   </w:t>
      </w:r>
      <w:bookmarkEnd w:id="9240"/>
    </w:p>
    <w:p w:rsidR="00596D72" w:rsidRPr="003E695F" w:rsidRDefault="00596D72" w:rsidP="001A2B93">
      <w:pPr>
        <w:ind w:firstLine="0"/>
        <w:rPr>
          <w:rtl/>
        </w:rPr>
      </w:pPr>
      <w:bookmarkStart w:id="9241" w:name="_ETM_Q44_706221"/>
      <w:bookmarkEnd w:id="9241"/>
    </w:p>
    <w:p w:rsidR="00596D72" w:rsidRDefault="00596D72" w:rsidP="001A2B93">
      <w:pPr>
        <w:rPr>
          <w:rtl/>
        </w:rPr>
      </w:pPr>
      <w:r>
        <w:rPr>
          <w:rtl/>
        </w:rPr>
        <w:t>תודה רבה</w:t>
      </w:r>
      <w:r>
        <w:rPr>
          <w:rFonts w:hint="cs"/>
          <w:rtl/>
        </w:rPr>
        <w:t>,</w:t>
      </w:r>
      <w:r>
        <w:rPr>
          <w:rtl/>
        </w:rPr>
        <w:t xml:space="preserve"> אם כך</w:t>
      </w:r>
      <w:r>
        <w:rPr>
          <w:rFonts w:hint="cs"/>
          <w:rtl/>
        </w:rPr>
        <w:t xml:space="preserve"> </w:t>
      </w:r>
      <w:r>
        <w:rPr>
          <w:rtl/>
        </w:rPr>
        <w:t>–</w:t>
      </w:r>
      <w:bookmarkStart w:id="9242" w:name="_ETM_Q44_710330"/>
      <w:bookmarkStart w:id="9243" w:name="_ETM_Q44_710375"/>
      <w:bookmarkEnd w:id="9242"/>
      <w:bookmarkEnd w:id="9243"/>
      <w:r>
        <w:rPr>
          <w:rFonts w:hint="cs"/>
          <w:rtl/>
        </w:rPr>
        <w:t xml:space="preserve"> </w:t>
      </w:r>
      <w:r>
        <w:rPr>
          <w:rtl/>
        </w:rPr>
        <w:t>ראש הממשלה לא נמצא כאן</w:t>
      </w:r>
      <w:r>
        <w:rPr>
          <w:rFonts w:hint="cs"/>
          <w:rtl/>
        </w:rPr>
        <w:t xml:space="preserve"> –</w:t>
      </w:r>
      <w:r>
        <w:rPr>
          <w:rtl/>
        </w:rPr>
        <w:t xml:space="preserve"> השר? </w:t>
      </w:r>
    </w:p>
    <w:p w:rsidR="00596D72" w:rsidRDefault="00596D72" w:rsidP="001A2B93">
      <w:pPr>
        <w:ind w:firstLine="0"/>
        <w:rPr>
          <w:rtl/>
        </w:rPr>
      </w:pPr>
    </w:p>
    <w:p w:rsidR="00596D72" w:rsidRDefault="00596D72" w:rsidP="001A2B93">
      <w:pPr>
        <w:pStyle w:val="af5"/>
        <w:keepNext/>
        <w:rPr>
          <w:rtl/>
        </w:rPr>
      </w:pPr>
      <w:bookmarkStart w:id="9244" w:name="ET_interruption_6682_30"/>
      <w:r w:rsidRPr="00B41B3D">
        <w:rPr>
          <w:rStyle w:val="TagStyle"/>
          <w:rtl/>
        </w:rPr>
        <w:t xml:space="preserve"> &lt;&lt; קריאה &gt;&gt; </w:t>
      </w:r>
      <w:r>
        <w:rPr>
          <w:rtl/>
        </w:rPr>
        <w:t>שר המשפטים יריב לוין:</w:t>
      </w:r>
      <w:r w:rsidRPr="00B41B3D">
        <w:rPr>
          <w:rStyle w:val="TagStyle"/>
          <w:rtl/>
        </w:rPr>
        <w:t xml:space="preserve"> &lt;&lt; קריאה &gt;&gt;</w:t>
      </w:r>
      <w:r>
        <w:rPr>
          <w:rtl/>
        </w:rPr>
        <w:t xml:space="preserve">   </w:t>
      </w:r>
      <w:bookmarkEnd w:id="9244"/>
    </w:p>
    <w:p w:rsidR="00596D72" w:rsidRDefault="00596D72" w:rsidP="001A2B93">
      <w:pPr>
        <w:pStyle w:val="KeepWithNext"/>
        <w:rPr>
          <w:rtl/>
        </w:rPr>
      </w:pPr>
    </w:p>
    <w:p w:rsidR="00596D72" w:rsidRDefault="00596D72" w:rsidP="001A2B93">
      <w:pPr>
        <w:rPr>
          <w:rtl/>
        </w:rPr>
      </w:pPr>
      <w:r>
        <w:rPr>
          <w:rFonts w:hint="cs"/>
          <w:rtl/>
        </w:rPr>
        <w:t xml:space="preserve">הממשלה אומרת להצביע עכשיו. </w:t>
      </w:r>
    </w:p>
    <w:p w:rsidR="00596D72" w:rsidRDefault="00596D72" w:rsidP="001A2B93">
      <w:pPr>
        <w:rPr>
          <w:rtl/>
        </w:rPr>
      </w:pPr>
    </w:p>
    <w:p w:rsidR="00596D72" w:rsidRDefault="00596D72" w:rsidP="001A2B93">
      <w:pPr>
        <w:pStyle w:val="af6"/>
        <w:keepNext/>
        <w:rPr>
          <w:rtl/>
        </w:rPr>
      </w:pPr>
      <w:bookmarkStart w:id="9245" w:name="ET_yor_6598_27"/>
      <w:r w:rsidRPr="003E695F">
        <w:rPr>
          <w:rStyle w:val="TagStyle"/>
          <w:rtl/>
        </w:rPr>
        <w:t xml:space="preserve"> &lt;&lt; יור &gt;&gt; </w:t>
      </w:r>
      <w:r>
        <w:rPr>
          <w:rtl/>
        </w:rPr>
        <w:t>היו"ר משה סולומון:</w:t>
      </w:r>
      <w:r w:rsidRPr="003E695F">
        <w:rPr>
          <w:rStyle w:val="TagStyle"/>
          <w:rtl/>
        </w:rPr>
        <w:t xml:space="preserve"> &lt;&lt; יור &gt;&gt;</w:t>
      </w:r>
      <w:r>
        <w:rPr>
          <w:rtl/>
        </w:rPr>
        <w:t xml:space="preserve">   </w:t>
      </w:r>
      <w:bookmarkEnd w:id="9245"/>
    </w:p>
    <w:p w:rsidR="00596D72" w:rsidRDefault="00596D72" w:rsidP="001A2B93">
      <w:pPr>
        <w:pStyle w:val="KeepWithNext"/>
        <w:rPr>
          <w:rtl/>
        </w:rPr>
      </w:pPr>
    </w:p>
    <w:p w:rsidR="00596D72" w:rsidRDefault="00596D72" w:rsidP="001A2B93">
      <w:pPr>
        <w:rPr>
          <w:rtl/>
        </w:rPr>
      </w:pPr>
      <w:r>
        <w:rPr>
          <w:rtl/>
        </w:rPr>
        <w:t>אם כך, הממשלה אומרת להצביע עכשיו גם לאור ההערה הזאת.</w:t>
      </w:r>
      <w:r w:rsidRPr="00287CEF">
        <w:rPr>
          <w:rtl/>
        </w:rPr>
        <w:t xml:space="preserve"> </w:t>
      </w:r>
      <w:r>
        <w:rPr>
          <w:rtl/>
        </w:rPr>
        <w:t>אם כך, אנחנו עוברים להצבעות</w:t>
      </w:r>
      <w:r>
        <w:rPr>
          <w:rFonts w:hint="cs"/>
          <w:rtl/>
        </w:rPr>
        <w:t>.</w:t>
      </w:r>
    </w:p>
    <w:p w:rsidR="00596D72" w:rsidRDefault="00596D72" w:rsidP="001A2B93">
      <w:pPr>
        <w:ind w:firstLine="0"/>
        <w:rPr>
          <w:rtl/>
        </w:rPr>
      </w:pPr>
    </w:p>
    <w:p w:rsidR="00596D72" w:rsidRDefault="00596D72" w:rsidP="001A2B93">
      <w:pPr>
        <w:pStyle w:val="af6"/>
        <w:keepNext/>
        <w:rPr>
          <w:rtl/>
        </w:rPr>
      </w:pPr>
      <w:bookmarkStart w:id="9246" w:name="ET_yor_6598_29"/>
      <w:r w:rsidRPr="00287CEF">
        <w:rPr>
          <w:rStyle w:val="TagStyle"/>
          <w:rtl/>
        </w:rPr>
        <w:t xml:space="preserve">&lt;&lt; יור &gt;&gt; </w:t>
      </w:r>
      <w:r>
        <w:rPr>
          <w:rtl/>
        </w:rPr>
        <w:t>היו"ר משה סולומון:</w:t>
      </w:r>
      <w:r w:rsidRPr="00287CEF">
        <w:rPr>
          <w:rStyle w:val="TagStyle"/>
          <w:rtl/>
        </w:rPr>
        <w:t xml:space="preserve"> &lt;&lt; יור &gt;&gt;</w:t>
      </w:r>
      <w:r>
        <w:rPr>
          <w:rtl/>
        </w:rPr>
        <w:t xml:space="preserve">   </w:t>
      </w:r>
      <w:bookmarkEnd w:id="9246"/>
    </w:p>
    <w:p w:rsidR="00596D72" w:rsidRDefault="00596D72" w:rsidP="001A2B93">
      <w:pPr>
        <w:pStyle w:val="KeepWithNext"/>
        <w:rPr>
          <w:rtl/>
        </w:rPr>
      </w:pPr>
    </w:p>
    <w:p w:rsidR="00596D72" w:rsidRDefault="00596D72" w:rsidP="001A2B93">
      <w:pPr>
        <w:rPr>
          <w:rtl/>
        </w:rPr>
      </w:pPr>
      <w:r>
        <w:rPr>
          <w:rtl/>
        </w:rPr>
        <w:t xml:space="preserve"> נעבור להצבעה על החלטת ועדת הכנסת בדבר חלוקה ופיצול </w:t>
      </w:r>
      <w:r w:rsidR="004137BF">
        <w:rPr>
          <w:rFonts w:hint="cs"/>
          <w:rtl/>
        </w:rPr>
        <w:t xml:space="preserve">של </w:t>
      </w:r>
      <w:r>
        <w:rPr>
          <w:rtl/>
        </w:rPr>
        <w:t xml:space="preserve">הצעת חוק ההתייעלות הכלכלית </w:t>
      </w:r>
      <w:r>
        <w:rPr>
          <w:rFonts w:hint="cs"/>
          <w:rtl/>
        </w:rPr>
        <w:t>(</w:t>
      </w:r>
      <w:r>
        <w:rPr>
          <w:rtl/>
        </w:rPr>
        <w:t xml:space="preserve">תיקוני חקיקה להצגת יעדי התקציב </w:t>
      </w:r>
      <w:r>
        <w:rPr>
          <w:rFonts w:hint="cs"/>
          <w:rtl/>
        </w:rPr>
        <w:t xml:space="preserve">2026), </w:t>
      </w:r>
      <w:r>
        <w:rPr>
          <w:rtl/>
        </w:rPr>
        <w:t>התשפ</w:t>
      </w:r>
      <w:r>
        <w:rPr>
          <w:rFonts w:hint="cs"/>
          <w:rtl/>
        </w:rPr>
        <w:t>"</w:t>
      </w:r>
      <w:r>
        <w:rPr>
          <w:rtl/>
        </w:rPr>
        <w:t>ב–</w:t>
      </w:r>
      <w:r>
        <w:rPr>
          <w:rFonts w:hint="cs"/>
          <w:rtl/>
        </w:rPr>
        <w:t xml:space="preserve">2026. </w:t>
      </w:r>
      <w:bookmarkStart w:id="9247" w:name="_ETM_Q44_733468"/>
      <w:bookmarkStart w:id="9248" w:name="_ETM_Q44_733530"/>
      <w:bookmarkStart w:id="9249" w:name="_ETM_Q44_734387"/>
      <w:bookmarkStart w:id="9250" w:name="_ETM_Q44_734433"/>
      <w:bookmarkEnd w:id="9247"/>
      <w:bookmarkEnd w:id="9248"/>
      <w:bookmarkEnd w:id="9249"/>
      <w:bookmarkEnd w:id="9250"/>
      <w:r>
        <w:rPr>
          <w:rFonts w:hint="cs"/>
          <w:rtl/>
        </w:rPr>
        <w:t xml:space="preserve">הצבעה. </w:t>
      </w:r>
    </w:p>
    <w:p w:rsidR="00596D72" w:rsidRDefault="00596D72" w:rsidP="001A2B93">
      <w:pPr>
        <w:rPr>
          <w:rtl/>
        </w:rPr>
      </w:pPr>
    </w:p>
    <w:p w:rsidR="006047FB" w:rsidRDefault="006047FB" w:rsidP="001A2B93">
      <w:pPr>
        <w:pStyle w:val="af1"/>
        <w:keepNext/>
        <w:rPr>
          <w:rFonts w:eastAsia="Calibri"/>
          <w:rtl/>
          <w:lang w:eastAsia="he-IL"/>
        </w:rPr>
      </w:pPr>
      <w:bookmarkStart w:id="9251" w:name="TOR_Q45"/>
      <w:bookmarkStart w:id="9252" w:name="_ETM_Q45_10942"/>
      <w:bookmarkStart w:id="9253" w:name="_ETM_Q45_11194"/>
      <w:bookmarkStart w:id="9254" w:name="_ETM_Q45_11270"/>
      <w:bookmarkEnd w:id="9251"/>
      <w:bookmarkEnd w:id="9252"/>
      <w:bookmarkEnd w:id="9253"/>
      <w:bookmarkEnd w:id="9254"/>
      <w:r>
        <w:rPr>
          <w:rFonts w:eastAsia="Calibri"/>
          <w:rtl/>
          <w:lang w:eastAsia="he-IL"/>
        </w:rPr>
        <w:t>הצבעה מס'</w:t>
      </w:r>
      <w:r>
        <w:rPr>
          <w:rFonts w:eastAsia="Calibri" w:hint="cs"/>
          <w:rtl/>
          <w:lang w:eastAsia="he-IL"/>
        </w:rPr>
        <w:t xml:space="preserve"> 3</w:t>
      </w:r>
    </w:p>
    <w:p w:rsidR="006047FB" w:rsidRDefault="006047FB" w:rsidP="001A2B93">
      <w:pPr>
        <w:pStyle w:val="--"/>
        <w:keepNext/>
        <w:rPr>
          <w:rFonts w:eastAsia="Calibri"/>
          <w:rtl/>
          <w:lang w:eastAsia="he-IL"/>
        </w:rPr>
      </w:pPr>
    </w:p>
    <w:p w:rsidR="006047FB" w:rsidRDefault="006047FB" w:rsidP="001A2B93">
      <w:pPr>
        <w:pStyle w:val="--"/>
        <w:keepNext/>
        <w:rPr>
          <w:rFonts w:eastAsia="Calibri"/>
          <w:rtl/>
          <w:lang w:eastAsia="he-IL"/>
        </w:rPr>
      </w:pPr>
      <w:r>
        <w:rPr>
          <w:rFonts w:eastAsia="Calibri"/>
          <w:rtl/>
          <w:lang w:eastAsia="he-IL"/>
        </w:rPr>
        <w:t>בעד</w:t>
      </w:r>
      <w:r>
        <w:rPr>
          <w:rFonts w:eastAsia="Calibri" w:hint="cs"/>
          <w:rtl/>
          <w:lang w:eastAsia="he-IL"/>
        </w:rPr>
        <w:t xml:space="preserve"> הצעת ועדת הכנסת</w:t>
      </w:r>
      <w:r>
        <w:rPr>
          <w:rFonts w:eastAsia="Calibri"/>
          <w:rtl/>
          <w:lang w:eastAsia="he-IL"/>
        </w:rPr>
        <w:t xml:space="preserve"> – </w:t>
      </w:r>
      <w:r>
        <w:rPr>
          <w:rFonts w:eastAsia="Calibri" w:hint="cs"/>
          <w:rtl/>
          <w:lang w:eastAsia="he-IL"/>
        </w:rPr>
        <w:t>60</w:t>
      </w:r>
    </w:p>
    <w:p w:rsidR="006047FB" w:rsidRDefault="006047FB" w:rsidP="001A2B93">
      <w:pPr>
        <w:pStyle w:val="--"/>
        <w:keepNext/>
        <w:rPr>
          <w:rFonts w:eastAsia="Calibri"/>
          <w:rtl/>
          <w:lang w:eastAsia="he-IL"/>
        </w:rPr>
      </w:pPr>
      <w:r>
        <w:rPr>
          <w:rFonts w:eastAsia="Calibri"/>
          <w:rtl/>
          <w:lang w:eastAsia="he-IL"/>
        </w:rPr>
        <w:t>נגד –</w:t>
      </w:r>
      <w:r>
        <w:rPr>
          <w:rFonts w:eastAsia="Calibri" w:hint="cs"/>
          <w:rtl/>
          <w:lang w:eastAsia="he-IL"/>
        </w:rPr>
        <w:t xml:space="preserve"> 56</w:t>
      </w:r>
      <w:r>
        <w:rPr>
          <w:rFonts w:eastAsia="Calibri"/>
          <w:rtl/>
          <w:lang w:eastAsia="he-IL"/>
        </w:rPr>
        <w:t xml:space="preserve"> </w:t>
      </w:r>
    </w:p>
    <w:p w:rsidR="006047FB" w:rsidRDefault="006047FB" w:rsidP="001A2B93">
      <w:pPr>
        <w:pStyle w:val="--"/>
        <w:keepNext/>
        <w:rPr>
          <w:rFonts w:eastAsia="Calibri"/>
          <w:rtl/>
          <w:lang w:eastAsia="he-IL"/>
        </w:rPr>
      </w:pPr>
      <w:r>
        <w:rPr>
          <w:rFonts w:eastAsia="Calibri"/>
          <w:rtl/>
          <w:lang w:eastAsia="he-IL"/>
        </w:rPr>
        <w:t xml:space="preserve">נמנעים – </w:t>
      </w:r>
      <w:r>
        <w:rPr>
          <w:rFonts w:eastAsia="Calibri" w:hint="cs"/>
          <w:rtl/>
          <w:lang w:eastAsia="he-IL"/>
        </w:rPr>
        <w:t>אין</w:t>
      </w:r>
    </w:p>
    <w:p w:rsidR="006047FB" w:rsidRPr="005211E1" w:rsidRDefault="006047FB" w:rsidP="001A2B93">
      <w:pPr>
        <w:pStyle w:val="af2"/>
        <w:rPr>
          <w:rFonts w:eastAsia="Calibri"/>
          <w:rtl/>
          <w:lang w:eastAsia="he-IL"/>
        </w:rPr>
      </w:pPr>
      <w:r>
        <w:rPr>
          <w:rFonts w:eastAsia="Calibri" w:hint="cs"/>
          <w:rtl/>
          <w:lang w:eastAsia="he-IL"/>
        </w:rPr>
        <w:t>הצעת</w:t>
      </w:r>
      <w:r w:rsidRPr="00B259B6">
        <w:rPr>
          <w:rFonts w:eastAsia="Calibri"/>
          <w:rtl/>
          <w:lang w:eastAsia="he-IL"/>
        </w:rPr>
        <w:t xml:space="preserve"> ו</w:t>
      </w:r>
      <w:r>
        <w:rPr>
          <w:rFonts w:eastAsia="Calibri"/>
          <w:rtl/>
          <w:lang w:eastAsia="he-IL"/>
        </w:rPr>
        <w:t>עדת הכנסת בדבר חלוקה ופיצול</w:t>
      </w:r>
      <w:r>
        <w:rPr>
          <w:rFonts w:eastAsia="Calibri" w:hint="cs"/>
          <w:rtl/>
          <w:lang w:eastAsia="he-IL"/>
        </w:rPr>
        <w:t xml:space="preserve"> </w:t>
      </w:r>
      <w:r w:rsidR="004137BF">
        <w:rPr>
          <w:rFonts w:eastAsia="Calibri" w:hint="cs"/>
          <w:rtl/>
          <w:lang w:eastAsia="he-IL"/>
        </w:rPr>
        <w:t xml:space="preserve">של </w:t>
      </w:r>
      <w:r>
        <w:rPr>
          <w:rFonts w:eastAsia="Calibri"/>
          <w:rtl/>
          <w:lang w:eastAsia="he-IL"/>
        </w:rPr>
        <w:t>הצע</w:t>
      </w:r>
      <w:r w:rsidRPr="00B259B6">
        <w:rPr>
          <w:rFonts w:eastAsia="Calibri"/>
          <w:rtl/>
          <w:lang w:eastAsia="he-IL"/>
        </w:rPr>
        <w:t>ת חוק</w:t>
      </w:r>
      <w:r>
        <w:rPr>
          <w:rFonts w:eastAsia="Calibri" w:hint="cs"/>
          <w:rtl/>
          <w:lang w:eastAsia="he-IL"/>
        </w:rPr>
        <w:t xml:space="preserve"> ההתייעלות הכלכלית (תיקוני חקיקה להשגת יעדי התקציב לשנת התקציב 2026), התשפ"ו</w:t>
      </w:r>
      <w:r>
        <w:rPr>
          <w:rFonts w:eastAsia="Calibri" w:hint="eastAsia"/>
          <w:rtl/>
          <w:lang w:eastAsia="he-IL"/>
        </w:rPr>
        <w:t>–</w:t>
      </w:r>
      <w:r>
        <w:rPr>
          <w:rFonts w:eastAsia="Calibri" w:hint="cs"/>
          <w:rtl/>
          <w:lang w:eastAsia="he-IL"/>
        </w:rPr>
        <w:t>2026, נתקבלה.</w:t>
      </w:r>
    </w:p>
    <w:p w:rsidR="006047FB" w:rsidRDefault="006047FB" w:rsidP="00A9467F">
      <w:pPr>
        <w:rPr>
          <w:rFonts w:eastAsia="Calibri"/>
          <w:rtl/>
        </w:rPr>
      </w:pPr>
      <w:bookmarkStart w:id="9255" w:name="_ETM_Q45_6370"/>
      <w:bookmarkStart w:id="9256" w:name="_ETM_Q45_6450"/>
      <w:bookmarkEnd w:id="9255"/>
      <w:bookmarkEnd w:id="9256"/>
    </w:p>
    <w:p w:rsidR="006047FB" w:rsidRDefault="006047FB" w:rsidP="001A2B93">
      <w:pPr>
        <w:pStyle w:val="af6"/>
        <w:keepNext/>
        <w:rPr>
          <w:rFonts w:eastAsia="Calibri"/>
          <w:rtl/>
        </w:rPr>
      </w:pPr>
      <w:bookmarkStart w:id="9257" w:name="ET_yor_6598_2"/>
      <w:r w:rsidRPr="00B259B6">
        <w:rPr>
          <w:rStyle w:val="TagStyle"/>
          <w:rFonts w:eastAsia="Calibri"/>
          <w:rtl/>
        </w:rPr>
        <w:t xml:space="preserve"> &lt;&lt; יור &gt;&gt; </w:t>
      </w:r>
      <w:r>
        <w:rPr>
          <w:rFonts w:eastAsia="Calibri"/>
          <w:rtl/>
        </w:rPr>
        <w:t>היו"ר משה סולומון:</w:t>
      </w:r>
      <w:r w:rsidRPr="00B259B6">
        <w:rPr>
          <w:rStyle w:val="TagStyle"/>
          <w:rFonts w:eastAsia="Calibri"/>
          <w:rtl/>
        </w:rPr>
        <w:t xml:space="preserve"> &lt;&lt; יור &gt;&gt;</w:t>
      </w:r>
      <w:r>
        <w:rPr>
          <w:rFonts w:eastAsia="Calibri"/>
          <w:rtl/>
        </w:rPr>
        <w:t xml:space="preserve"> </w:t>
      </w:r>
      <w:bookmarkEnd w:id="9257"/>
    </w:p>
    <w:p w:rsidR="006047FB" w:rsidRPr="00802766" w:rsidRDefault="006047FB" w:rsidP="001A2B93">
      <w:pPr>
        <w:rPr>
          <w:rFonts w:eastAsia="Calibri"/>
          <w:rtl/>
        </w:rPr>
      </w:pPr>
    </w:p>
    <w:p w:rsidR="006047FB" w:rsidRDefault="006047FB" w:rsidP="001A2B93">
      <w:pPr>
        <w:rPr>
          <w:rFonts w:eastAsia="Calibri"/>
          <w:rtl/>
        </w:rPr>
      </w:pPr>
      <w:bookmarkStart w:id="9258" w:name="_ETM_Q45_139053"/>
      <w:bookmarkEnd w:id="9258"/>
      <w:r>
        <w:rPr>
          <w:rFonts w:eastAsia="Calibri" w:hint="cs"/>
          <w:rtl/>
          <w:lang w:eastAsia="he-IL"/>
        </w:rPr>
        <w:t xml:space="preserve">60 בעד, 56 נגד. אני </w:t>
      </w:r>
      <w:r w:rsidRPr="00285CFD">
        <w:rPr>
          <w:rFonts w:eastAsia="Calibri" w:hint="cs"/>
          <w:rtl/>
        </w:rPr>
        <w:t xml:space="preserve">קובע כי החלטת ועדת </w:t>
      </w:r>
      <w:bookmarkStart w:id="9259" w:name="_ETM_Q45_187514"/>
      <w:bookmarkEnd w:id="9259"/>
      <w:r w:rsidRPr="00285CFD">
        <w:rPr>
          <w:rFonts w:eastAsia="Calibri" w:hint="cs"/>
          <w:rtl/>
        </w:rPr>
        <w:t>הכנסת התקבלה.</w:t>
      </w:r>
      <w:bookmarkStart w:id="9260" w:name="_ETM_Q45_191789"/>
      <w:bookmarkStart w:id="9261" w:name="_ETM_Q45_156003"/>
      <w:bookmarkEnd w:id="9260"/>
      <w:bookmarkEnd w:id="9261"/>
      <w:r>
        <w:rPr>
          <w:rFonts w:eastAsia="Calibri" w:hint="cs"/>
          <w:rtl/>
        </w:rPr>
        <w:t xml:space="preserve"> חברים, תודה.</w:t>
      </w:r>
    </w:p>
    <w:p w:rsidR="006047FB" w:rsidRDefault="006047FB" w:rsidP="001A2B93">
      <w:pPr>
        <w:rPr>
          <w:rFonts w:eastAsia="Calibri"/>
          <w:rtl/>
        </w:rPr>
      </w:pPr>
    </w:p>
    <w:p w:rsidR="006047FB" w:rsidRDefault="006047FB" w:rsidP="001A2B93">
      <w:pPr>
        <w:rPr>
          <w:rFonts w:eastAsia="Calibri"/>
          <w:rtl/>
        </w:rPr>
      </w:pPr>
      <w:bookmarkStart w:id="9262" w:name="_ETM_Q45_157634"/>
      <w:bookmarkEnd w:id="9262"/>
      <w:r w:rsidRPr="00285CFD">
        <w:rPr>
          <w:rFonts w:eastAsia="Calibri" w:hint="cs"/>
          <w:rtl/>
        </w:rPr>
        <w:t xml:space="preserve">חברי הכנסת, נעבור </w:t>
      </w:r>
      <w:r>
        <w:rPr>
          <w:rFonts w:eastAsia="Calibri" w:hint="cs"/>
          <w:rtl/>
        </w:rPr>
        <w:t xml:space="preserve">להצבעה </w:t>
      </w:r>
      <w:bookmarkStart w:id="9263" w:name="_ETM_Q45_156914"/>
      <w:bookmarkEnd w:id="9263"/>
      <w:r>
        <w:rPr>
          <w:rFonts w:eastAsia="Calibri" w:hint="cs"/>
          <w:rtl/>
        </w:rPr>
        <w:t xml:space="preserve">על </w:t>
      </w:r>
      <w:bookmarkStart w:id="9264" w:name="_ETM_Q45_157363"/>
      <w:bookmarkEnd w:id="9264"/>
      <w:r>
        <w:rPr>
          <w:rFonts w:eastAsia="Calibri" w:hint="cs"/>
          <w:rtl/>
        </w:rPr>
        <w:t xml:space="preserve">החלטת </w:t>
      </w:r>
      <w:bookmarkStart w:id="9265" w:name="_ETM_Q45_157314"/>
      <w:bookmarkEnd w:id="9265"/>
      <w:r w:rsidRPr="00BE02DA">
        <w:rPr>
          <w:rFonts w:eastAsia="Calibri"/>
          <w:rtl/>
        </w:rPr>
        <w:t xml:space="preserve">ועדת הכנסת בדבר חלוקה ופיצול </w:t>
      </w:r>
      <w:r w:rsidR="004137BF">
        <w:rPr>
          <w:rFonts w:eastAsia="Calibri" w:hint="cs"/>
          <w:rtl/>
        </w:rPr>
        <w:t xml:space="preserve">של </w:t>
      </w:r>
      <w:r w:rsidRPr="00BE02DA">
        <w:rPr>
          <w:rFonts w:eastAsia="Calibri"/>
          <w:rtl/>
        </w:rPr>
        <w:t>הצעת חוק</w:t>
      </w:r>
      <w:bookmarkStart w:id="9266" w:name="_ETM_Q45_156553"/>
      <w:bookmarkEnd w:id="9266"/>
      <w:r>
        <w:rPr>
          <w:rFonts w:eastAsia="Calibri" w:hint="cs"/>
          <w:rtl/>
        </w:rPr>
        <w:t xml:space="preserve"> התוכנית הכלכלית </w:t>
      </w:r>
      <w:bookmarkStart w:id="9267" w:name="_ETM_Q45_159013"/>
      <w:bookmarkEnd w:id="9267"/>
      <w:r w:rsidRPr="00334DEC">
        <w:rPr>
          <w:rFonts w:eastAsia="Calibri"/>
          <w:rtl/>
        </w:rPr>
        <w:t>(תיקוני חקיקה ליישום המדיניות הכלכלית לשנת התקציב 2026), התשפ"ו</w:t>
      </w:r>
      <w:r>
        <w:rPr>
          <w:rFonts w:eastAsia="Calibri" w:hint="eastAsia"/>
          <w:rtl/>
        </w:rPr>
        <w:t>–</w:t>
      </w:r>
      <w:r>
        <w:rPr>
          <w:rFonts w:eastAsia="Calibri" w:hint="cs"/>
          <w:rtl/>
        </w:rPr>
        <w:t>2026. הצבעה.</w:t>
      </w:r>
      <w:bookmarkStart w:id="9268" w:name="_ETM_Q45_170054"/>
      <w:bookmarkEnd w:id="9268"/>
    </w:p>
    <w:p w:rsidR="006047FB" w:rsidRDefault="006047FB" w:rsidP="001A2B93">
      <w:pPr>
        <w:rPr>
          <w:rFonts w:eastAsia="Calibri"/>
          <w:rtl/>
        </w:rPr>
      </w:pPr>
      <w:bookmarkStart w:id="9269" w:name="_ETM_Q45_170245"/>
      <w:bookmarkStart w:id="9270" w:name="_ETM_Q45_170331"/>
      <w:bookmarkEnd w:id="9269"/>
      <w:bookmarkEnd w:id="9270"/>
    </w:p>
    <w:p w:rsidR="006047FB" w:rsidRDefault="006047FB" w:rsidP="001A2B93">
      <w:pPr>
        <w:pStyle w:val="af1"/>
        <w:keepNext/>
        <w:rPr>
          <w:rFonts w:eastAsia="Calibri"/>
          <w:rtl/>
        </w:rPr>
      </w:pPr>
      <w:bookmarkStart w:id="9271" w:name="_ETM_Q45_176710"/>
      <w:bookmarkStart w:id="9272" w:name="_ETM_Q45_176787"/>
      <w:bookmarkEnd w:id="9271"/>
      <w:bookmarkEnd w:id="9272"/>
      <w:r>
        <w:rPr>
          <w:rFonts w:eastAsia="Calibri"/>
          <w:rtl/>
        </w:rPr>
        <w:t>הצבעה מס'</w:t>
      </w:r>
      <w:r>
        <w:rPr>
          <w:rFonts w:eastAsia="Calibri" w:hint="cs"/>
          <w:rtl/>
        </w:rPr>
        <w:t xml:space="preserve"> </w:t>
      </w:r>
      <w:bookmarkStart w:id="9273" w:name="_ETM_Q45_183462"/>
      <w:bookmarkEnd w:id="9273"/>
      <w:r>
        <w:rPr>
          <w:rFonts w:eastAsia="Calibri" w:hint="cs"/>
          <w:rtl/>
        </w:rPr>
        <w:t>4</w:t>
      </w:r>
    </w:p>
    <w:p w:rsidR="006047FB" w:rsidRDefault="006047FB" w:rsidP="001A2B93">
      <w:pPr>
        <w:pStyle w:val="--"/>
        <w:keepNext/>
        <w:rPr>
          <w:rFonts w:eastAsia="Calibri"/>
          <w:rtl/>
        </w:rPr>
      </w:pPr>
    </w:p>
    <w:p w:rsidR="006047FB" w:rsidRDefault="006047FB" w:rsidP="001A2B93">
      <w:pPr>
        <w:pStyle w:val="--"/>
        <w:keepNext/>
        <w:rPr>
          <w:rFonts w:eastAsia="Calibri"/>
          <w:rtl/>
        </w:rPr>
      </w:pPr>
      <w:r>
        <w:rPr>
          <w:rFonts w:eastAsia="Calibri"/>
          <w:rtl/>
        </w:rPr>
        <w:t>בעד</w:t>
      </w:r>
      <w:r>
        <w:rPr>
          <w:rFonts w:eastAsia="Calibri" w:hint="cs"/>
          <w:rtl/>
        </w:rPr>
        <w:t xml:space="preserve"> החלטת ועדת הכנסת</w:t>
      </w:r>
      <w:r>
        <w:rPr>
          <w:rFonts w:eastAsia="Calibri"/>
          <w:rtl/>
        </w:rPr>
        <w:t xml:space="preserve"> – </w:t>
      </w:r>
      <w:r>
        <w:rPr>
          <w:rFonts w:eastAsia="Calibri" w:hint="cs"/>
          <w:rtl/>
        </w:rPr>
        <w:t>60</w:t>
      </w:r>
    </w:p>
    <w:p w:rsidR="006047FB" w:rsidRDefault="006047FB" w:rsidP="001A2B93">
      <w:pPr>
        <w:pStyle w:val="--"/>
        <w:keepNext/>
        <w:rPr>
          <w:rFonts w:eastAsia="Calibri"/>
          <w:rtl/>
        </w:rPr>
      </w:pPr>
      <w:r>
        <w:rPr>
          <w:rFonts w:eastAsia="Calibri"/>
          <w:rtl/>
        </w:rPr>
        <w:t>נגד –</w:t>
      </w:r>
      <w:r>
        <w:rPr>
          <w:rFonts w:eastAsia="Calibri" w:hint="cs"/>
          <w:rtl/>
        </w:rPr>
        <w:t xml:space="preserve"> 56</w:t>
      </w:r>
      <w:r>
        <w:rPr>
          <w:rFonts w:eastAsia="Calibri"/>
          <w:rtl/>
        </w:rPr>
        <w:t xml:space="preserve"> </w:t>
      </w:r>
    </w:p>
    <w:p w:rsidR="006047FB" w:rsidRDefault="006047FB" w:rsidP="001A2B93">
      <w:pPr>
        <w:pStyle w:val="--"/>
        <w:keepNext/>
        <w:rPr>
          <w:rFonts w:eastAsia="Calibri"/>
          <w:rtl/>
        </w:rPr>
      </w:pPr>
      <w:r>
        <w:rPr>
          <w:rFonts w:eastAsia="Calibri"/>
          <w:rtl/>
        </w:rPr>
        <w:t xml:space="preserve">נמנעים – </w:t>
      </w:r>
      <w:r>
        <w:rPr>
          <w:rFonts w:eastAsia="Calibri" w:hint="cs"/>
          <w:rtl/>
        </w:rPr>
        <w:t>אין</w:t>
      </w:r>
    </w:p>
    <w:p w:rsidR="006047FB" w:rsidRPr="005211E1" w:rsidRDefault="006047FB" w:rsidP="001A2B93">
      <w:pPr>
        <w:pStyle w:val="af2"/>
        <w:rPr>
          <w:rFonts w:eastAsia="Calibri"/>
          <w:rtl/>
          <w:lang w:eastAsia="he-IL"/>
        </w:rPr>
      </w:pPr>
      <w:bookmarkStart w:id="9274" w:name="_ETM_Q45_181814"/>
      <w:bookmarkStart w:id="9275" w:name="_ETM_Q45_183214"/>
      <w:bookmarkStart w:id="9276" w:name="_ETM_Q45_183295"/>
      <w:bookmarkEnd w:id="9274"/>
      <w:bookmarkEnd w:id="9275"/>
      <w:bookmarkEnd w:id="9276"/>
      <w:r w:rsidRPr="00B259B6">
        <w:rPr>
          <w:rFonts w:eastAsia="Calibri"/>
          <w:rtl/>
          <w:lang w:eastAsia="he-IL"/>
        </w:rPr>
        <w:t>החלטת ו</w:t>
      </w:r>
      <w:r>
        <w:rPr>
          <w:rFonts w:eastAsia="Calibri"/>
          <w:rtl/>
          <w:lang w:eastAsia="he-IL"/>
        </w:rPr>
        <w:t xml:space="preserve">עדת הכנסת בדבר חלוקה ופיצול </w:t>
      </w:r>
      <w:r w:rsidR="004137BF">
        <w:rPr>
          <w:rFonts w:eastAsia="Calibri" w:hint="cs"/>
          <w:rtl/>
          <w:lang w:eastAsia="he-IL"/>
        </w:rPr>
        <w:t xml:space="preserve">של </w:t>
      </w:r>
      <w:r>
        <w:rPr>
          <w:rFonts w:eastAsia="Calibri"/>
          <w:rtl/>
          <w:lang w:eastAsia="he-IL"/>
        </w:rPr>
        <w:t>הצע</w:t>
      </w:r>
      <w:r w:rsidRPr="00B259B6">
        <w:rPr>
          <w:rFonts w:eastAsia="Calibri"/>
          <w:rtl/>
          <w:lang w:eastAsia="he-IL"/>
        </w:rPr>
        <w:t>ת חוק</w:t>
      </w:r>
      <w:r>
        <w:rPr>
          <w:rFonts w:eastAsia="Calibri" w:hint="cs"/>
          <w:rtl/>
          <w:lang w:eastAsia="he-IL"/>
        </w:rPr>
        <w:t xml:space="preserve"> התוכנית הכלכלית (תיקוני חקיקה ליישום המדיניות הכלכלית לשנת התקציב 2026), התשפ"ו</w:t>
      </w:r>
      <w:r>
        <w:rPr>
          <w:rFonts w:eastAsia="Calibri" w:hint="eastAsia"/>
          <w:rtl/>
          <w:lang w:eastAsia="he-IL"/>
        </w:rPr>
        <w:t>–</w:t>
      </w:r>
      <w:r>
        <w:rPr>
          <w:rFonts w:eastAsia="Calibri" w:hint="cs"/>
          <w:rtl/>
          <w:lang w:eastAsia="he-IL"/>
        </w:rPr>
        <w:t>2026, נתקבלה.</w:t>
      </w:r>
    </w:p>
    <w:p w:rsidR="006047FB" w:rsidRDefault="006047FB" w:rsidP="001A2B93">
      <w:pPr>
        <w:rPr>
          <w:rFonts w:eastAsia="Calibri"/>
          <w:rtl/>
          <w:lang w:eastAsia="he-IL"/>
        </w:rPr>
      </w:pPr>
    </w:p>
    <w:p w:rsidR="006047FB" w:rsidRDefault="006047FB" w:rsidP="001A2B93">
      <w:pPr>
        <w:pStyle w:val="af6"/>
        <w:keepNext/>
        <w:rPr>
          <w:rFonts w:eastAsia="Calibri"/>
          <w:rtl/>
        </w:rPr>
      </w:pPr>
      <w:bookmarkStart w:id="9277" w:name="ET_yor_6598_3"/>
      <w:r w:rsidRPr="001B63A7">
        <w:rPr>
          <w:rStyle w:val="TagStyle"/>
          <w:rFonts w:eastAsia="Calibri"/>
          <w:rtl/>
        </w:rPr>
        <w:t xml:space="preserve"> &lt;&lt; יור &gt;&gt; </w:t>
      </w:r>
      <w:r>
        <w:rPr>
          <w:rFonts w:eastAsia="Calibri"/>
          <w:rtl/>
        </w:rPr>
        <w:t>היו"ר משה סולומון:</w:t>
      </w:r>
      <w:r w:rsidRPr="001B63A7">
        <w:rPr>
          <w:rStyle w:val="TagStyle"/>
          <w:rFonts w:eastAsia="Calibri"/>
          <w:rtl/>
        </w:rPr>
        <w:t xml:space="preserve"> &lt;&lt; יור &gt;&gt;</w:t>
      </w:r>
      <w:r>
        <w:rPr>
          <w:rFonts w:eastAsia="Calibri"/>
          <w:rtl/>
        </w:rPr>
        <w:t xml:space="preserve"> </w:t>
      </w:r>
      <w:bookmarkEnd w:id="9277"/>
    </w:p>
    <w:p w:rsidR="006047FB" w:rsidRPr="00875977" w:rsidRDefault="006047FB" w:rsidP="001A2B93">
      <w:pPr>
        <w:rPr>
          <w:rFonts w:eastAsia="Calibri"/>
          <w:rtl/>
        </w:rPr>
      </w:pPr>
    </w:p>
    <w:p w:rsidR="006047FB" w:rsidRDefault="006047FB" w:rsidP="001A2B93">
      <w:pPr>
        <w:rPr>
          <w:rFonts w:eastAsia="Calibri"/>
          <w:rtl/>
        </w:rPr>
      </w:pPr>
      <w:bookmarkStart w:id="9278" w:name="_ETM_Q45_184117"/>
      <w:bookmarkEnd w:id="9278"/>
      <w:r>
        <w:rPr>
          <w:rFonts w:eastAsia="Calibri" w:hint="cs"/>
          <w:rtl/>
          <w:lang w:eastAsia="he-IL"/>
        </w:rPr>
        <w:t xml:space="preserve">60 בעד, 56 נגד. אני קובע </w:t>
      </w:r>
      <w:bookmarkStart w:id="9279" w:name="_ETM_Q45_185115"/>
      <w:bookmarkEnd w:id="9279"/>
      <w:r>
        <w:rPr>
          <w:rFonts w:eastAsia="Calibri" w:hint="cs"/>
          <w:rtl/>
          <w:lang w:eastAsia="he-IL"/>
        </w:rPr>
        <w:t xml:space="preserve">כי החלטת </w:t>
      </w:r>
      <w:bookmarkStart w:id="9280" w:name="_ETM_Q45_186506"/>
      <w:bookmarkEnd w:id="9280"/>
      <w:r>
        <w:rPr>
          <w:rFonts w:eastAsia="Calibri" w:hint="cs"/>
          <w:rtl/>
          <w:lang w:eastAsia="he-IL"/>
        </w:rPr>
        <w:t>ועדת הכנסת התקבלה.</w:t>
      </w:r>
      <w:bookmarkStart w:id="9281" w:name="_ETM_Q45_192777"/>
      <w:bookmarkEnd w:id="9281"/>
      <w:r>
        <w:rPr>
          <w:rFonts w:eastAsia="Calibri" w:hint="cs"/>
          <w:rtl/>
          <w:lang w:eastAsia="he-IL"/>
        </w:rPr>
        <w:t xml:space="preserve"> </w:t>
      </w:r>
      <w:bookmarkStart w:id="9282" w:name="_ETM_Q45_200790"/>
      <w:bookmarkStart w:id="9283" w:name="_ETM_Q45_205010"/>
      <w:bookmarkEnd w:id="9282"/>
      <w:bookmarkEnd w:id="9283"/>
    </w:p>
    <w:p w:rsidR="006047FB" w:rsidRDefault="006047FB" w:rsidP="00A9467F">
      <w:pPr>
        <w:rPr>
          <w:rFonts w:eastAsia="Calibri"/>
          <w:rtl/>
        </w:rPr>
      </w:pPr>
      <w:r>
        <w:rPr>
          <w:rFonts w:eastAsia="Calibri"/>
          <w:rtl/>
        </w:rPr>
        <w:br w:type="page"/>
      </w:r>
    </w:p>
    <w:p w:rsidR="00A9467F" w:rsidRDefault="00A9467F" w:rsidP="00A9467F">
      <w:pPr>
        <w:rPr>
          <w:rFonts w:eastAsia="Calibri"/>
          <w:rtl/>
        </w:rPr>
      </w:pPr>
    </w:p>
    <w:p w:rsidR="006047FB" w:rsidRDefault="006047FB" w:rsidP="001A2B93">
      <w:pPr>
        <w:pStyle w:val="a6"/>
        <w:rPr>
          <w:rFonts w:eastAsia="Calibri"/>
          <w:rtl/>
        </w:rPr>
      </w:pPr>
      <w:bookmarkStart w:id="9284" w:name="ET_subject_הודעה_אישית_של_חברת_הכנ_31"/>
      <w:r w:rsidRPr="000F7A1A">
        <w:rPr>
          <w:rStyle w:val="TagStyle"/>
          <w:rFonts w:eastAsia="Calibri"/>
          <w:rtl/>
        </w:rPr>
        <w:t xml:space="preserve">&lt;&lt; נושא &gt;&gt; </w:t>
      </w:r>
      <w:bookmarkStart w:id="9285" w:name="_Toc221622977"/>
      <w:r>
        <w:rPr>
          <w:rFonts w:eastAsia="Calibri"/>
          <w:rtl/>
        </w:rPr>
        <w:t>הודעה אישית של חברת הכנסת טלי גוטליב</w:t>
      </w:r>
      <w:bookmarkEnd w:id="9285"/>
      <w:r w:rsidRPr="000F7A1A">
        <w:rPr>
          <w:rStyle w:val="TagStyle"/>
          <w:rFonts w:eastAsia="Calibri"/>
          <w:rtl/>
        </w:rPr>
        <w:t xml:space="preserve"> &lt;&lt; נושא &gt;&gt;</w:t>
      </w:r>
      <w:r>
        <w:rPr>
          <w:rFonts w:eastAsia="Calibri"/>
          <w:rtl/>
        </w:rPr>
        <w:t xml:space="preserve"> </w:t>
      </w:r>
      <w:bookmarkEnd w:id="9284"/>
    </w:p>
    <w:p w:rsidR="006047FB" w:rsidRDefault="006047FB" w:rsidP="001A2B93">
      <w:pPr>
        <w:rPr>
          <w:rFonts w:eastAsia="Calibri"/>
          <w:rtl/>
        </w:rPr>
      </w:pPr>
    </w:p>
    <w:p w:rsidR="006047FB" w:rsidRDefault="006047FB" w:rsidP="001A2B93">
      <w:pPr>
        <w:pStyle w:val="af6"/>
        <w:keepNext/>
        <w:rPr>
          <w:rFonts w:eastAsia="Calibri"/>
          <w:rtl/>
        </w:rPr>
      </w:pPr>
      <w:bookmarkStart w:id="9286" w:name="ET_yor_6598_32"/>
      <w:r w:rsidRPr="000F7A1A">
        <w:rPr>
          <w:rStyle w:val="TagStyle"/>
          <w:rFonts w:eastAsia="Calibri"/>
          <w:rtl/>
        </w:rPr>
        <w:t xml:space="preserve"> &lt;&lt; יור &gt;&gt; </w:t>
      </w:r>
      <w:r>
        <w:rPr>
          <w:rFonts w:eastAsia="Calibri"/>
          <w:rtl/>
        </w:rPr>
        <w:t>היו"ר משה סולומון:</w:t>
      </w:r>
      <w:r w:rsidRPr="000F7A1A">
        <w:rPr>
          <w:rStyle w:val="TagStyle"/>
          <w:rFonts w:eastAsia="Calibri"/>
          <w:rtl/>
        </w:rPr>
        <w:t xml:space="preserve"> &lt;&lt; יור &gt;&gt;</w:t>
      </w:r>
      <w:r>
        <w:rPr>
          <w:rFonts w:eastAsia="Calibri"/>
          <w:rtl/>
        </w:rPr>
        <w:t xml:space="preserve"> </w:t>
      </w:r>
      <w:bookmarkEnd w:id="9286"/>
    </w:p>
    <w:p w:rsidR="006047FB" w:rsidRPr="00875977" w:rsidRDefault="006047FB" w:rsidP="001A2B93">
      <w:pPr>
        <w:rPr>
          <w:rFonts w:eastAsia="Calibri"/>
          <w:rtl/>
        </w:rPr>
      </w:pPr>
    </w:p>
    <w:p w:rsidR="006047FB" w:rsidRPr="00285CFD" w:rsidRDefault="006047FB" w:rsidP="001A2B93">
      <w:pPr>
        <w:rPr>
          <w:rFonts w:eastAsia="Calibri"/>
        </w:rPr>
      </w:pPr>
      <w:r>
        <w:rPr>
          <w:rFonts w:eastAsia="Calibri" w:hint="cs"/>
          <w:rtl/>
        </w:rPr>
        <w:t xml:space="preserve">חברי הכנסת, נעבור לנושא הבא על </w:t>
      </w:r>
      <w:bookmarkStart w:id="9287" w:name="_ETM_Q45_202530"/>
      <w:bookmarkEnd w:id="9287"/>
      <w:r>
        <w:rPr>
          <w:rFonts w:eastAsia="Calibri" w:hint="cs"/>
          <w:rtl/>
        </w:rPr>
        <w:t xml:space="preserve">סדר-היום – סליחה. </w:t>
      </w:r>
      <w:r w:rsidRPr="00285CFD">
        <w:rPr>
          <w:rFonts w:eastAsia="Calibri" w:hint="cs"/>
          <w:rtl/>
        </w:rPr>
        <w:t>לפ</w:t>
      </w:r>
      <w:bookmarkStart w:id="9288" w:name="_ETM_Q45_203855"/>
      <w:bookmarkEnd w:id="9288"/>
      <w:r w:rsidRPr="00285CFD">
        <w:rPr>
          <w:rFonts w:eastAsia="Calibri" w:hint="cs"/>
          <w:rtl/>
        </w:rPr>
        <w:t>ני הנושא הבא, אני מ</w:t>
      </w:r>
      <w:r>
        <w:rPr>
          <w:rFonts w:eastAsia="Calibri" w:hint="cs"/>
          <w:rtl/>
        </w:rPr>
        <w:t>זמין</w:t>
      </w:r>
      <w:bookmarkStart w:id="9289" w:name="_ETM_Q45_203964"/>
      <w:bookmarkEnd w:id="9289"/>
      <w:r>
        <w:rPr>
          <w:rFonts w:eastAsia="Calibri" w:hint="cs"/>
          <w:rtl/>
        </w:rPr>
        <w:t xml:space="preserve"> </w:t>
      </w:r>
      <w:r w:rsidRPr="00285CFD">
        <w:rPr>
          <w:rFonts w:eastAsia="Calibri" w:hint="cs"/>
          <w:rtl/>
        </w:rPr>
        <w:t>את חבר</w:t>
      </w:r>
      <w:r>
        <w:rPr>
          <w:rFonts w:eastAsia="Calibri" w:hint="cs"/>
          <w:rtl/>
        </w:rPr>
        <w:t>ת</w:t>
      </w:r>
      <w:r w:rsidRPr="00285CFD">
        <w:rPr>
          <w:rFonts w:eastAsia="Calibri" w:hint="cs"/>
          <w:rtl/>
        </w:rPr>
        <w:t xml:space="preserve"> הכנסת </w:t>
      </w:r>
      <w:r>
        <w:rPr>
          <w:rFonts w:eastAsia="Calibri" w:hint="cs"/>
          <w:rtl/>
        </w:rPr>
        <w:t>ט</w:t>
      </w:r>
      <w:r w:rsidRPr="00285CFD">
        <w:rPr>
          <w:rFonts w:eastAsia="Calibri" w:hint="cs"/>
          <w:rtl/>
        </w:rPr>
        <w:t>לי גוטליב</w:t>
      </w:r>
      <w:bookmarkStart w:id="9290" w:name="_ETM_Q45_201164"/>
      <w:bookmarkEnd w:id="9290"/>
      <w:r w:rsidRPr="00285CFD">
        <w:rPr>
          <w:rFonts w:eastAsia="Calibri" w:hint="cs"/>
          <w:rtl/>
        </w:rPr>
        <w:t xml:space="preserve"> </w:t>
      </w:r>
      <w:bookmarkStart w:id="9291" w:name="_ETM_Q45_208699"/>
      <w:bookmarkEnd w:id="9291"/>
      <w:r>
        <w:rPr>
          <w:rFonts w:eastAsia="Calibri" w:hint="cs"/>
          <w:rtl/>
        </w:rPr>
        <w:t>לעמדה אישית.</w:t>
      </w:r>
      <w:r w:rsidRPr="00285CFD">
        <w:rPr>
          <w:rFonts w:eastAsia="Calibri" w:hint="cs"/>
          <w:rtl/>
        </w:rPr>
        <w:t xml:space="preserve"> בבקשה.</w:t>
      </w:r>
    </w:p>
    <w:p w:rsidR="006047FB" w:rsidRPr="00875977" w:rsidRDefault="006047FB" w:rsidP="001A2B93">
      <w:pPr>
        <w:rPr>
          <w:rFonts w:eastAsia="Calibri"/>
          <w:rtl/>
        </w:rPr>
      </w:pPr>
      <w:bookmarkStart w:id="9292" w:name="_ETM_Q45_215781"/>
      <w:bookmarkEnd w:id="9292"/>
    </w:p>
    <w:p w:rsidR="006047FB" w:rsidRDefault="006047FB" w:rsidP="001A2B93">
      <w:pPr>
        <w:pStyle w:val="a4"/>
        <w:keepNext/>
        <w:rPr>
          <w:rFonts w:eastAsia="Calibri"/>
          <w:rtl/>
        </w:rPr>
      </w:pPr>
      <w:r w:rsidRPr="00C97CE9">
        <w:rPr>
          <w:rStyle w:val="TagStyle"/>
          <w:rFonts w:eastAsia="Calibri"/>
          <w:rtl/>
        </w:rPr>
        <w:t xml:space="preserve"> &lt;&lt; דובר &gt;&gt; </w:t>
      </w:r>
      <w:bookmarkStart w:id="9293" w:name="_Toc221622978"/>
      <w:r>
        <w:rPr>
          <w:rFonts w:eastAsia="Calibri"/>
          <w:rtl/>
        </w:rPr>
        <w:t>טלי גוטליב (הליכוד):</w:t>
      </w:r>
      <w:bookmarkEnd w:id="9293"/>
      <w:r w:rsidRPr="00C97CE9">
        <w:rPr>
          <w:rStyle w:val="TagStyle"/>
          <w:rFonts w:eastAsia="Calibri"/>
          <w:rtl/>
        </w:rPr>
        <w:t xml:space="preserve"> &lt;&lt; דובר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rPr>
      </w:pPr>
      <w:bookmarkStart w:id="9294" w:name="_ETM_Q45_216316"/>
      <w:bookmarkStart w:id="9295" w:name="_ETM_Q45_216363"/>
      <w:bookmarkStart w:id="9296" w:name="_ETM_Q45_214163"/>
      <w:bookmarkEnd w:id="9294"/>
      <w:bookmarkEnd w:id="9295"/>
      <w:bookmarkEnd w:id="9296"/>
      <w:r>
        <w:rPr>
          <w:rFonts w:eastAsia="Calibri" w:hint="cs"/>
          <w:rtl/>
          <w:lang w:eastAsia="he-IL"/>
        </w:rPr>
        <w:t xml:space="preserve">תגיד, מר רם בן ברק, מה </w:t>
      </w:r>
      <w:bookmarkStart w:id="9297" w:name="_ETM_Q45_222501"/>
      <w:bookmarkEnd w:id="9297"/>
      <w:r>
        <w:rPr>
          <w:rFonts w:eastAsia="Calibri" w:hint="cs"/>
          <w:rtl/>
          <w:lang w:eastAsia="he-IL"/>
        </w:rPr>
        <w:t>עשית במוסד</w:t>
      </w:r>
      <w:bookmarkStart w:id="9298" w:name="_ETM_Q45_220124"/>
      <w:bookmarkEnd w:id="9298"/>
      <w:r>
        <w:rPr>
          <w:rFonts w:eastAsia="Calibri" w:hint="cs"/>
          <w:rtl/>
          <w:lang w:eastAsia="he-IL"/>
        </w:rPr>
        <w:t>?</w:t>
      </w:r>
      <w:bookmarkStart w:id="9299" w:name="_ETM_Q45_216574"/>
      <w:bookmarkStart w:id="9300" w:name="_ETM_Q45_213150"/>
      <w:bookmarkStart w:id="9301" w:name="_ETM_Q45_216930"/>
      <w:bookmarkStart w:id="9302" w:name="_ETM_Q45_219580"/>
      <w:bookmarkEnd w:id="9299"/>
      <w:bookmarkEnd w:id="9300"/>
      <w:bookmarkEnd w:id="9301"/>
      <w:bookmarkEnd w:id="9302"/>
      <w:r>
        <w:rPr>
          <w:rFonts w:eastAsia="Calibri" w:hint="cs"/>
          <w:rtl/>
          <w:lang w:eastAsia="he-IL"/>
        </w:rPr>
        <w:t xml:space="preserve"> </w:t>
      </w:r>
      <w:bookmarkStart w:id="9303" w:name="_ETM_Q45_224782"/>
      <w:bookmarkStart w:id="9304" w:name="_ETM_Q45_220053"/>
      <w:bookmarkEnd w:id="9303"/>
      <w:bookmarkEnd w:id="9304"/>
      <w:r w:rsidRPr="00285CFD">
        <w:rPr>
          <w:rFonts w:eastAsia="Calibri" w:hint="cs"/>
          <w:rtl/>
        </w:rPr>
        <w:t>כמה שהיית בכיר במוסד, ככה אתה כזה קטן ופחד</w:t>
      </w:r>
      <w:r>
        <w:rPr>
          <w:rFonts w:eastAsia="Calibri" w:hint="cs"/>
          <w:rtl/>
        </w:rPr>
        <w:t>ן</w:t>
      </w:r>
      <w:r w:rsidRPr="00285CFD">
        <w:rPr>
          <w:rFonts w:eastAsia="Calibri" w:hint="cs"/>
          <w:rtl/>
        </w:rPr>
        <w:t xml:space="preserve">. אני </w:t>
      </w:r>
      <w:bookmarkStart w:id="9305" w:name="_ETM_Q45_222854"/>
      <w:bookmarkEnd w:id="9305"/>
      <w:r w:rsidRPr="00285CFD">
        <w:rPr>
          <w:rFonts w:eastAsia="Calibri" w:hint="cs"/>
          <w:rtl/>
        </w:rPr>
        <w:t>יוצאת מהמליאה</w:t>
      </w:r>
      <w:r>
        <w:rPr>
          <w:rFonts w:eastAsia="Calibri" w:hint="cs"/>
          <w:rtl/>
        </w:rPr>
        <w:t xml:space="preserve"> –</w:t>
      </w:r>
      <w:r w:rsidRPr="00285CFD">
        <w:rPr>
          <w:rFonts w:eastAsia="Calibri" w:hint="cs"/>
          <w:rtl/>
        </w:rPr>
        <w:t xml:space="preserve"> </w:t>
      </w:r>
      <w:bookmarkStart w:id="9306" w:name="_ETM_Q45_226759"/>
      <w:bookmarkEnd w:id="9306"/>
      <w:r w:rsidRPr="00285CFD">
        <w:rPr>
          <w:rFonts w:eastAsia="Calibri" w:hint="cs"/>
          <w:rtl/>
        </w:rPr>
        <w:t xml:space="preserve">כי בפנים שלי לא היית </w:t>
      </w:r>
      <w:r>
        <w:rPr>
          <w:rFonts w:eastAsia="Calibri" w:hint="cs"/>
          <w:rtl/>
        </w:rPr>
        <w:t>מע</w:t>
      </w:r>
      <w:bookmarkStart w:id="9307" w:name="_ETM_Q45_227094"/>
      <w:bookmarkEnd w:id="9307"/>
      <w:r w:rsidRPr="00285CFD">
        <w:rPr>
          <w:rFonts w:eastAsia="Calibri" w:hint="cs"/>
          <w:rtl/>
        </w:rPr>
        <w:t>ז להגיד את זה</w:t>
      </w:r>
      <w:r>
        <w:rPr>
          <w:rFonts w:eastAsia="Calibri" w:hint="cs"/>
          <w:rtl/>
        </w:rPr>
        <w:t xml:space="preserve"> –</w:t>
      </w:r>
      <w:r w:rsidRPr="00285CFD">
        <w:rPr>
          <w:rFonts w:eastAsia="Calibri" w:hint="cs"/>
          <w:rtl/>
        </w:rPr>
        <w:t xml:space="preserve"> אני </w:t>
      </w:r>
      <w:bookmarkStart w:id="9308" w:name="_ETM_Q45_232064"/>
      <w:bookmarkEnd w:id="9308"/>
      <w:r>
        <w:rPr>
          <w:rFonts w:eastAsia="Calibri" w:hint="cs"/>
          <w:rtl/>
        </w:rPr>
        <w:t>יוצאת</w:t>
      </w:r>
      <w:bookmarkStart w:id="9309" w:name="_ETM_Q45_228734"/>
      <w:bookmarkEnd w:id="9309"/>
      <w:r w:rsidRPr="00285CFD">
        <w:rPr>
          <w:rFonts w:eastAsia="Calibri" w:hint="cs"/>
          <w:rtl/>
        </w:rPr>
        <w:t xml:space="preserve"> </w:t>
      </w:r>
      <w:r>
        <w:rPr>
          <w:rFonts w:eastAsia="Calibri" w:hint="cs"/>
          <w:rtl/>
        </w:rPr>
        <w:t>מ</w:t>
      </w:r>
      <w:r w:rsidRPr="00285CFD">
        <w:rPr>
          <w:rFonts w:eastAsia="Calibri" w:hint="cs"/>
          <w:rtl/>
        </w:rPr>
        <w:t>המליאה</w:t>
      </w:r>
      <w:r>
        <w:rPr>
          <w:rFonts w:eastAsia="Calibri" w:hint="cs"/>
          <w:rtl/>
        </w:rPr>
        <w:t>,</w:t>
      </w:r>
      <w:r w:rsidRPr="00285CFD">
        <w:rPr>
          <w:rFonts w:eastAsia="Calibri" w:hint="cs"/>
          <w:rtl/>
        </w:rPr>
        <w:t xml:space="preserve"> והאיש הזה לא מתבייש</w:t>
      </w:r>
      <w:r>
        <w:rPr>
          <w:rFonts w:eastAsia="Calibri" w:hint="cs"/>
          <w:rtl/>
        </w:rPr>
        <w:t>,</w:t>
      </w:r>
      <w:bookmarkStart w:id="9310" w:name="_ETM_Q45_234754"/>
      <w:bookmarkEnd w:id="9310"/>
      <w:r w:rsidRPr="00285CFD">
        <w:rPr>
          <w:rFonts w:eastAsia="Calibri" w:hint="cs"/>
          <w:rtl/>
        </w:rPr>
        <w:t xml:space="preserve"> קורא לי בוגדת</w:t>
      </w:r>
      <w:r>
        <w:rPr>
          <w:rFonts w:eastAsia="Calibri" w:hint="cs"/>
          <w:rtl/>
        </w:rPr>
        <w:t>,</w:t>
      </w:r>
      <w:r w:rsidRPr="00285CFD">
        <w:rPr>
          <w:rFonts w:eastAsia="Calibri" w:hint="cs"/>
          <w:rtl/>
        </w:rPr>
        <w:t xml:space="preserve"> </w:t>
      </w:r>
      <w:bookmarkStart w:id="9311" w:name="_ETM_Q45_238650"/>
      <w:bookmarkEnd w:id="9311"/>
      <w:r w:rsidRPr="00285CFD">
        <w:rPr>
          <w:rFonts w:eastAsia="Calibri" w:hint="cs"/>
          <w:rtl/>
        </w:rPr>
        <w:t xml:space="preserve">בוגדת, </w:t>
      </w:r>
      <w:r>
        <w:rPr>
          <w:rFonts w:eastAsia="Calibri" w:hint="cs"/>
          <w:rtl/>
        </w:rPr>
        <w:t>בוגדת.</w:t>
      </w:r>
      <w:bookmarkStart w:id="9312" w:name="_ETM_Q45_236274"/>
      <w:bookmarkEnd w:id="9312"/>
      <w:r>
        <w:rPr>
          <w:rFonts w:eastAsia="Calibri" w:hint="cs"/>
          <w:rtl/>
        </w:rPr>
        <w:t xml:space="preserve"> </w:t>
      </w:r>
      <w:r w:rsidRPr="00285CFD">
        <w:rPr>
          <w:rFonts w:eastAsia="Calibri" w:hint="cs"/>
          <w:rtl/>
        </w:rPr>
        <w:t>לא פעם</w:t>
      </w:r>
      <w:r>
        <w:rPr>
          <w:rFonts w:eastAsia="Calibri" w:hint="cs"/>
          <w:rtl/>
        </w:rPr>
        <w:t>,</w:t>
      </w:r>
      <w:r w:rsidRPr="00285CFD">
        <w:rPr>
          <w:rFonts w:eastAsia="Calibri" w:hint="cs"/>
          <w:rtl/>
        </w:rPr>
        <w:t xml:space="preserve"> </w:t>
      </w:r>
      <w:bookmarkStart w:id="9313" w:name="_ETM_Q45_240790"/>
      <w:bookmarkEnd w:id="9313"/>
      <w:r>
        <w:rPr>
          <w:rFonts w:eastAsia="Calibri" w:hint="cs"/>
          <w:rtl/>
        </w:rPr>
        <w:t xml:space="preserve">לא </w:t>
      </w:r>
      <w:r w:rsidRPr="00285CFD">
        <w:rPr>
          <w:rFonts w:eastAsia="Calibri" w:hint="cs"/>
          <w:rtl/>
        </w:rPr>
        <w:t>פעמיים, לא שלוש. מליאה ריקה, אתה כזה פחדן</w:t>
      </w:r>
      <w:r>
        <w:rPr>
          <w:rFonts w:eastAsia="Calibri" w:hint="cs"/>
          <w:rtl/>
        </w:rPr>
        <w:t>.</w:t>
      </w:r>
      <w:r w:rsidRPr="00285CFD">
        <w:rPr>
          <w:rFonts w:eastAsia="Calibri" w:hint="cs"/>
          <w:rtl/>
        </w:rPr>
        <w:t xml:space="preserve"> איש </w:t>
      </w:r>
      <w:r>
        <w:rPr>
          <w:rFonts w:eastAsia="Calibri" w:hint="cs"/>
          <w:rtl/>
        </w:rPr>
        <w:t>ש</w:t>
      </w:r>
      <w:r w:rsidRPr="00285CFD">
        <w:rPr>
          <w:rFonts w:eastAsia="Calibri" w:hint="cs"/>
          <w:rtl/>
        </w:rPr>
        <w:t xml:space="preserve">היה </w:t>
      </w:r>
      <w:bookmarkStart w:id="9314" w:name="_ETM_Q45_244295"/>
      <w:bookmarkEnd w:id="9314"/>
      <w:r w:rsidRPr="00285CFD">
        <w:rPr>
          <w:rFonts w:eastAsia="Calibri" w:hint="cs"/>
          <w:rtl/>
        </w:rPr>
        <w:t>כזה בכיר והפך כזה קטן.</w:t>
      </w:r>
      <w:bookmarkStart w:id="9315" w:name="_ETM_Q45_248690"/>
      <w:bookmarkEnd w:id="9315"/>
    </w:p>
    <w:p w:rsidR="006047FB" w:rsidRDefault="006047FB" w:rsidP="001A2B93">
      <w:pPr>
        <w:rPr>
          <w:rFonts w:eastAsia="Calibri"/>
          <w:rtl/>
        </w:rPr>
      </w:pPr>
      <w:bookmarkStart w:id="9316" w:name="_ETM_Q45_252026"/>
      <w:bookmarkStart w:id="9317" w:name="_ETM_Q45_252082"/>
      <w:bookmarkEnd w:id="9316"/>
      <w:bookmarkEnd w:id="9317"/>
    </w:p>
    <w:p w:rsidR="006047FB" w:rsidRDefault="006047FB" w:rsidP="001A2B93">
      <w:pPr>
        <w:rPr>
          <w:rFonts w:eastAsia="Calibri"/>
          <w:rtl/>
        </w:rPr>
      </w:pPr>
      <w:bookmarkStart w:id="9318" w:name="_ETM_Q45_252202"/>
      <w:bookmarkStart w:id="9319" w:name="_ETM_Q45_252245"/>
      <w:bookmarkEnd w:id="9318"/>
      <w:bookmarkEnd w:id="9319"/>
      <w:r w:rsidRPr="00285CFD">
        <w:rPr>
          <w:rFonts w:eastAsia="Calibri" w:hint="cs"/>
          <w:rtl/>
        </w:rPr>
        <w:t xml:space="preserve">ועל מה אתה קורא לי בוגדת? אני אגיד לך על </w:t>
      </w:r>
      <w:bookmarkStart w:id="9320" w:name="_ETM_Q45_250810"/>
      <w:bookmarkEnd w:id="9320"/>
      <w:r w:rsidRPr="00285CFD">
        <w:rPr>
          <w:rFonts w:eastAsia="Calibri" w:hint="cs"/>
          <w:rtl/>
        </w:rPr>
        <w:t xml:space="preserve">מה אתה קורא לי בוגדת, לפי דבריך. </w:t>
      </w:r>
      <w:bookmarkStart w:id="9321" w:name="_ETM_Q45_254279"/>
      <w:bookmarkEnd w:id="9321"/>
      <w:r w:rsidRPr="00285CFD">
        <w:rPr>
          <w:rFonts w:eastAsia="Calibri" w:hint="cs"/>
          <w:rtl/>
        </w:rPr>
        <w:t>מדהים. אני בוגדת כי אני נגד אחים לנשק</w:t>
      </w:r>
      <w:r>
        <w:rPr>
          <w:rFonts w:eastAsia="Calibri" w:hint="cs"/>
          <w:rtl/>
        </w:rPr>
        <w:t>.</w:t>
      </w:r>
      <w:r w:rsidRPr="00285CFD">
        <w:rPr>
          <w:rFonts w:eastAsia="Calibri" w:hint="cs"/>
          <w:rtl/>
        </w:rPr>
        <w:t xml:space="preserve"> בטח שאני </w:t>
      </w:r>
      <w:bookmarkStart w:id="9322" w:name="_ETM_Q45_258459"/>
      <w:bookmarkEnd w:id="9322"/>
      <w:r w:rsidRPr="00285CFD">
        <w:rPr>
          <w:rFonts w:eastAsia="Calibri" w:hint="cs"/>
          <w:rtl/>
        </w:rPr>
        <w:t>נגד אחים לנשק, בוודאי. מי שאמר בגאווה</w:t>
      </w:r>
      <w:r>
        <w:rPr>
          <w:rFonts w:eastAsia="Calibri" w:hint="cs"/>
          <w:rtl/>
        </w:rPr>
        <w:t xml:space="preserve"> שלא</w:t>
      </w:r>
      <w:bookmarkStart w:id="9323" w:name="_ETM_Q45_261494"/>
      <w:bookmarkEnd w:id="9323"/>
      <w:r w:rsidRPr="00285CFD">
        <w:rPr>
          <w:rFonts w:eastAsia="Calibri" w:hint="cs"/>
          <w:rtl/>
        </w:rPr>
        <w:t xml:space="preserve"> </w:t>
      </w:r>
      <w:bookmarkStart w:id="9324" w:name="_ETM_Q45_263620"/>
      <w:bookmarkEnd w:id="9324"/>
      <w:r>
        <w:rPr>
          <w:rFonts w:eastAsia="Calibri" w:hint="cs"/>
          <w:rtl/>
        </w:rPr>
        <w:t>י</w:t>
      </w:r>
      <w:r w:rsidRPr="00285CFD">
        <w:rPr>
          <w:rFonts w:eastAsia="Calibri" w:hint="cs"/>
          <w:rtl/>
        </w:rPr>
        <w:t xml:space="preserve">היו לנו טייסים ולא </w:t>
      </w:r>
      <w:r>
        <w:rPr>
          <w:rFonts w:eastAsia="Calibri" w:hint="cs"/>
          <w:rtl/>
        </w:rPr>
        <w:t>י</w:t>
      </w:r>
      <w:r w:rsidRPr="00285CFD">
        <w:rPr>
          <w:rFonts w:eastAsia="Calibri" w:hint="cs"/>
          <w:rtl/>
        </w:rPr>
        <w:t xml:space="preserve">היו לנו חיילים ועשרות אלפים של </w:t>
      </w:r>
      <w:bookmarkStart w:id="9325" w:name="_ETM_Q45_267115"/>
      <w:bookmarkEnd w:id="9325"/>
      <w:r w:rsidRPr="00285CFD">
        <w:rPr>
          <w:rFonts w:eastAsia="Calibri" w:hint="cs"/>
          <w:rtl/>
        </w:rPr>
        <w:t xml:space="preserve">לוחמים לא </w:t>
      </w:r>
      <w:r>
        <w:rPr>
          <w:rFonts w:eastAsia="Calibri" w:hint="cs"/>
          <w:rtl/>
        </w:rPr>
        <w:t>י</w:t>
      </w:r>
      <w:r w:rsidRPr="00285CFD">
        <w:rPr>
          <w:rFonts w:eastAsia="Calibri" w:hint="cs"/>
          <w:rtl/>
        </w:rPr>
        <w:t>תייצבו ביום פקודה</w:t>
      </w:r>
      <w:r>
        <w:rPr>
          <w:rFonts w:eastAsia="Calibri" w:hint="cs"/>
          <w:rtl/>
        </w:rPr>
        <w:t>,</w:t>
      </w:r>
      <w:bookmarkStart w:id="9326" w:name="_ETM_Q45_269794"/>
      <w:bookmarkEnd w:id="9326"/>
      <w:r>
        <w:rPr>
          <w:rFonts w:eastAsia="Calibri" w:hint="cs"/>
          <w:rtl/>
        </w:rPr>
        <w:t xml:space="preserve"> הם –</w:t>
      </w:r>
      <w:r w:rsidRPr="00285CFD">
        <w:rPr>
          <w:rFonts w:eastAsia="Calibri" w:hint="cs"/>
          <w:rtl/>
        </w:rPr>
        <w:t xml:space="preserve"> </w:t>
      </w:r>
      <w:bookmarkStart w:id="9327" w:name="_ETM_Q45_271709"/>
      <w:bookmarkEnd w:id="9327"/>
      <w:r w:rsidRPr="00285CFD">
        <w:rPr>
          <w:rFonts w:eastAsia="Calibri" w:hint="cs"/>
          <w:rtl/>
        </w:rPr>
        <w:t>בין השאר</w:t>
      </w:r>
      <w:r>
        <w:rPr>
          <w:rFonts w:eastAsia="Calibri" w:hint="cs"/>
          <w:rtl/>
        </w:rPr>
        <w:t>,</w:t>
      </w:r>
      <w:r w:rsidRPr="00285CFD">
        <w:rPr>
          <w:rFonts w:eastAsia="Calibri" w:hint="cs"/>
          <w:rtl/>
        </w:rPr>
        <w:t xml:space="preserve"> על ידיהם דמם של נופל</w:t>
      </w:r>
      <w:r>
        <w:rPr>
          <w:rFonts w:eastAsia="Calibri" w:hint="cs"/>
          <w:rtl/>
        </w:rPr>
        <w:t>י</w:t>
      </w:r>
      <w:r w:rsidRPr="00285CFD">
        <w:rPr>
          <w:rFonts w:eastAsia="Calibri" w:hint="cs"/>
          <w:rtl/>
        </w:rPr>
        <w:t xml:space="preserve">נו. מעניין אותי החמ"ל </w:t>
      </w:r>
      <w:bookmarkStart w:id="9328" w:name="_ETM_Q45_274703"/>
      <w:bookmarkEnd w:id="9328"/>
      <w:r w:rsidRPr="00285CFD">
        <w:rPr>
          <w:rFonts w:eastAsia="Calibri" w:hint="cs"/>
          <w:rtl/>
        </w:rPr>
        <w:t>האזרח</w:t>
      </w:r>
      <w:bookmarkStart w:id="9329" w:name="_ETM_Q45_273793"/>
      <w:bookmarkEnd w:id="9329"/>
      <w:r w:rsidRPr="00285CFD">
        <w:rPr>
          <w:rFonts w:eastAsia="Calibri" w:hint="cs"/>
          <w:rtl/>
        </w:rPr>
        <w:t>י שהם המציאו ל</w:t>
      </w:r>
      <w:r>
        <w:rPr>
          <w:rFonts w:eastAsia="Calibri" w:hint="cs"/>
          <w:rtl/>
        </w:rPr>
        <w:t>עצמ</w:t>
      </w:r>
      <w:r w:rsidRPr="00285CFD">
        <w:rPr>
          <w:rFonts w:eastAsia="Calibri" w:hint="cs"/>
          <w:rtl/>
        </w:rPr>
        <w:t xml:space="preserve">ם </w:t>
      </w:r>
      <w:bookmarkStart w:id="9330" w:name="_ETM_Q45_278290"/>
      <w:bookmarkEnd w:id="9330"/>
      <w:r w:rsidRPr="00285CFD">
        <w:rPr>
          <w:rFonts w:eastAsia="Calibri" w:hint="cs"/>
          <w:rtl/>
        </w:rPr>
        <w:t xml:space="preserve">כניסיון </w:t>
      </w:r>
      <w:bookmarkStart w:id="9331" w:name="_ETM_Q45_277093"/>
      <w:bookmarkEnd w:id="9331"/>
      <w:r w:rsidRPr="00285CFD">
        <w:rPr>
          <w:rFonts w:eastAsia="Calibri" w:hint="cs"/>
          <w:rtl/>
        </w:rPr>
        <w:t>ל</w:t>
      </w:r>
      <w:r>
        <w:rPr>
          <w:rFonts w:eastAsia="Calibri" w:hint="cs"/>
          <w:rtl/>
        </w:rPr>
        <w:t>כ</w:t>
      </w:r>
      <w:r w:rsidRPr="00285CFD">
        <w:rPr>
          <w:rFonts w:eastAsia="Calibri" w:hint="cs"/>
          <w:rtl/>
        </w:rPr>
        <w:t>פר לעצמם</w:t>
      </w:r>
      <w:r>
        <w:rPr>
          <w:rFonts w:eastAsia="Calibri" w:hint="cs"/>
          <w:rtl/>
        </w:rPr>
        <w:t>?</w:t>
      </w:r>
      <w:r w:rsidRPr="00285CFD">
        <w:rPr>
          <w:rFonts w:eastAsia="Calibri" w:hint="cs"/>
          <w:rtl/>
        </w:rPr>
        <w:t xml:space="preserve"> ממש לא</w:t>
      </w:r>
      <w:bookmarkStart w:id="9332" w:name="_ETM_Q45_278922"/>
      <w:bookmarkEnd w:id="9332"/>
      <w:r w:rsidRPr="00285CFD">
        <w:rPr>
          <w:rFonts w:eastAsia="Calibri" w:hint="cs"/>
          <w:rtl/>
        </w:rPr>
        <w:t>.</w:t>
      </w:r>
      <w:r>
        <w:rPr>
          <w:rFonts w:eastAsia="Calibri" w:hint="cs"/>
          <w:rtl/>
        </w:rPr>
        <w:t xml:space="preserve"> לא אשכח </w:t>
      </w:r>
      <w:bookmarkStart w:id="9333" w:name="_ETM_Q45_282456"/>
      <w:bookmarkEnd w:id="9333"/>
      <w:r>
        <w:rPr>
          <w:rFonts w:eastAsia="Calibri" w:hint="cs"/>
          <w:rtl/>
        </w:rPr>
        <w:t>ולא אסלח.</w:t>
      </w:r>
      <w:bookmarkStart w:id="9334" w:name="_ETM_Q45_280532"/>
      <w:bookmarkStart w:id="9335" w:name="_ETM_Q45_282669"/>
      <w:bookmarkEnd w:id="9334"/>
      <w:bookmarkEnd w:id="9335"/>
    </w:p>
    <w:p w:rsidR="006047FB" w:rsidRDefault="006047FB" w:rsidP="001A2B93">
      <w:pPr>
        <w:rPr>
          <w:rFonts w:eastAsia="Calibri"/>
          <w:rtl/>
        </w:rPr>
      </w:pPr>
      <w:bookmarkStart w:id="9336" w:name="_ETM_Q45_281243"/>
      <w:bookmarkStart w:id="9337" w:name="_ETM_Q45_281320"/>
      <w:bookmarkEnd w:id="9336"/>
      <w:bookmarkEnd w:id="9337"/>
    </w:p>
    <w:p w:rsidR="006047FB" w:rsidRDefault="006047FB" w:rsidP="001A2B93">
      <w:pPr>
        <w:pStyle w:val="af5"/>
        <w:keepNext/>
        <w:rPr>
          <w:rFonts w:eastAsia="Calibri"/>
          <w:rtl/>
        </w:rPr>
      </w:pPr>
      <w:bookmarkStart w:id="9338" w:name="ET_interruption_6231_5"/>
      <w:r w:rsidRPr="002C254D">
        <w:rPr>
          <w:rStyle w:val="TagStyle"/>
          <w:rFonts w:eastAsia="Calibri"/>
          <w:rtl/>
        </w:rPr>
        <w:t xml:space="preserve"> &lt;&lt; קריאה &gt;&gt; </w:t>
      </w:r>
      <w:r>
        <w:rPr>
          <w:rFonts w:eastAsia="Calibri"/>
          <w:rtl/>
        </w:rPr>
        <w:t>יסמין פרידמן (יש עתיד):</w:t>
      </w:r>
      <w:r w:rsidRPr="002C254D">
        <w:rPr>
          <w:rStyle w:val="TagStyle"/>
          <w:rFonts w:eastAsia="Calibri"/>
          <w:rtl/>
        </w:rPr>
        <w:t xml:space="preserve"> &lt;&lt; קריאה &gt;&gt;</w:t>
      </w:r>
      <w:r>
        <w:rPr>
          <w:rFonts w:eastAsia="Calibri"/>
          <w:rtl/>
        </w:rPr>
        <w:t xml:space="preserve"> </w:t>
      </w:r>
      <w:bookmarkEnd w:id="9338"/>
    </w:p>
    <w:p w:rsidR="006047FB" w:rsidRPr="00875977" w:rsidRDefault="006047FB" w:rsidP="001A2B93">
      <w:pPr>
        <w:rPr>
          <w:rFonts w:eastAsia="Calibri"/>
          <w:rtl/>
        </w:rPr>
      </w:pPr>
    </w:p>
    <w:p w:rsidR="006047FB" w:rsidRDefault="006047FB" w:rsidP="001A2B93">
      <w:pPr>
        <w:rPr>
          <w:rFonts w:eastAsia="Calibri"/>
          <w:rtl/>
          <w:lang w:eastAsia="he-IL"/>
        </w:rPr>
      </w:pPr>
      <w:bookmarkStart w:id="9339" w:name="_ETM_Q45_286339"/>
      <w:bookmarkStart w:id="9340" w:name="_ETM_Q45_281612"/>
      <w:bookmarkStart w:id="9341" w:name="_ETM_Q45_281332"/>
      <w:bookmarkEnd w:id="9339"/>
      <w:bookmarkEnd w:id="9340"/>
      <w:bookmarkEnd w:id="9341"/>
      <w:r>
        <w:rPr>
          <w:rFonts w:eastAsia="Calibri" w:hint="cs"/>
          <w:rtl/>
          <w:lang w:eastAsia="he-IL"/>
        </w:rPr>
        <w:t>- - -</w:t>
      </w:r>
      <w:bookmarkStart w:id="9342" w:name="_ETM_Q45_282471"/>
      <w:bookmarkEnd w:id="9342"/>
      <w:r>
        <w:rPr>
          <w:rFonts w:eastAsia="Calibri" w:hint="cs"/>
          <w:rtl/>
          <w:lang w:eastAsia="he-IL"/>
        </w:rPr>
        <w:t xml:space="preserve"> ראש הממשלה - - </w:t>
      </w:r>
      <w:bookmarkStart w:id="9343" w:name="_ETM_Q45_287276"/>
      <w:bookmarkEnd w:id="9343"/>
      <w:r>
        <w:rPr>
          <w:rFonts w:eastAsia="Calibri" w:hint="cs"/>
          <w:rtl/>
          <w:lang w:eastAsia="he-IL"/>
        </w:rPr>
        <w:t>-</w:t>
      </w:r>
    </w:p>
    <w:p w:rsidR="006047FB" w:rsidRDefault="006047FB" w:rsidP="001A2B93">
      <w:pPr>
        <w:rPr>
          <w:rFonts w:eastAsia="Calibri"/>
          <w:rtl/>
          <w:lang w:eastAsia="he-IL"/>
        </w:rPr>
      </w:pPr>
      <w:bookmarkStart w:id="9344" w:name="_ETM_Q45_282689"/>
      <w:bookmarkStart w:id="9345" w:name="_ETM_Q45_282771"/>
      <w:bookmarkEnd w:id="9344"/>
      <w:bookmarkEnd w:id="9345"/>
    </w:p>
    <w:p w:rsidR="006047FB" w:rsidRDefault="006047FB" w:rsidP="001A2B93">
      <w:pPr>
        <w:pStyle w:val="-"/>
        <w:keepNext/>
        <w:rPr>
          <w:rFonts w:eastAsia="Calibri"/>
          <w:rtl/>
        </w:rPr>
      </w:pPr>
      <w:r w:rsidRPr="002C254D">
        <w:rPr>
          <w:rStyle w:val="TagStyle"/>
          <w:rFonts w:eastAsia="Calibri"/>
          <w:rtl/>
        </w:rPr>
        <w:t xml:space="preserve"> &lt;&lt; דובר_המשך &gt;&gt; </w:t>
      </w:r>
      <w:r>
        <w:rPr>
          <w:rFonts w:eastAsia="Calibri"/>
          <w:rtl/>
        </w:rPr>
        <w:t>טלי גוטליב (הליכוד):</w:t>
      </w:r>
      <w:r w:rsidRPr="002C254D">
        <w:rPr>
          <w:rStyle w:val="TagStyle"/>
          <w:rFonts w:eastAsia="Calibri"/>
          <w:rtl/>
        </w:rPr>
        <w:t xml:space="preserve"> &lt;&lt; דובר_המשך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rPr>
      </w:pPr>
      <w:bookmarkStart w:id="9346" w:name="_ETM_Q45_283526"/>
      <w:bookmarkStart w:id="9347" w:name="_ETM_Q45_281467"/>
      <w:bookmarkStart w:id="9348" w:name="_ETM_Q45_281521"/>
      <w:bookmarkEnd w:id="9346"/>
      <w:bookmarkEnd w:id="9347"/>
      <w:bookmarkEnd w:id="9348"/>
      <w:r w:rsidRPr="00285CFD">
        <w:rPr>
          <w:rFonts w:eastAsia="Calibri" w:hint="cs"/>
          <w:rtl/>
        </w:rPr>
        <w:t>מתי אני</w:t>
      </w:r>
      <w:r>
        <w:rPr>
          <w:rFonts w:eastAsia="Calibri" w:hint="cs"/>
          <w:rtl/>
        </w:rPr>
        <w:t xml:space="preserve"> עוד בו</w:t>
      </w:r>
      <w:bookmarkStart w:id="9349" w:name="_ETM_Q45_282891"/>
      <w:bookmarkEnd w:id="9349"/>
      <w:r>
        <w:rPr>
          <w:rFonts w:eastAsia="Calibri" w:hint="cs"/>
          <w:rtl/>
        </w:rPr>
        <w:t>גדת</w:t>
      </w:r>
      <w:bookmarkStart w:id="9350" w:name="_ETM_Q45_285010"/>
      <w:bookmarkEnd w:id="9350"/>
      <w:r>
        <w:rPr>
          <w:rFonts w:eastAsia="Calibri" w:hint="cs"/>
          <w:rtl/>
        </w:rPr>
        <w:t xml:space="preserve">, </w:t>
      </w:r>
      <w:r w:rsidRPr="00285CFD">
        <w:rPr>
          <w:rFonts w:eastAsia="Calibri" w:hint="cs"/>
          <w:rtl/>
        </w:rPr>
        <w:t>לפי מה שאמרת פה</w:t>
      </w:r>
      <w:r>
        <w:rPr>
          <w:rFonts w:eastAsia="Calibri" w:hint="cs"/>
          <w:rtl/>
        </w:rPr>
        <w:t>?</w:t>
      </w:r>
      <w:r w:rsidRPr="00285CFD">
        <w:rPr>
          <w:rFonts w:eastAsia="Calibri" w:hint="cs"/>
          <w:rtl/>
        </w:rPr>
        <w:t xml:space="preserve"> כ</w:t>
      </w:r>
      <w:r>
        <w:rPr>
          <w:rFonts w:eastAsia="Calibri" w:hint="cs"/>
          <w:rtl/>
        </w:rPr>
        <w:t>ש</w:t>
      </w:r>
      <w:r w:rsidRPr="00285CFD">
        <w:rPr>
          <w:rFonts w:eastAsia="Calibri" w:hint="cs"/>
          <w:rtl/>
        </w:rPr>
        <w:t>אני תומכת במתיישבי יהודה ושומרון</w:t>
      </w:r>
      <w:r>
        <w:rPr>
          <w:rFonts w:eastAsia="Calibri" w:hint="cs"/>
          <w:rtl/>
        </w:rPr>
        <w:t>.</w:t>
      </w:r>
      <w:r w:rsidRPr="00285CFD">
        <w:rPr>
          <w:rFonts w:eastAsia="Calibri" w:hint="cs"/>
          <w:rtl/>
        </w:rPr>
        <w:t xml:space="preserve"> </w:t>
      </w:r>
      <w:bookmarkStart w:id="9351" w:name="_ETM_Q45_288223"/>
      <w:bookmarkEnd w:id="9351"/>
      <w:r w:rsidRPr="00285CFD">
        <w:rPr>
          <w:rFonts w:eastAsia="Calibri" w:hint="cs"/>
          <w:rtl/>
        </w:rPr>
        <w:t>בגאווה אני תומכת במתיישבי יה</w:t>
      </w:r>
      <w:bookmarkStart w:id="9352" w:name="_ETM_Q45_294111"/>
      <w:bookmarkEnd w:id="9352"/>
      <w:r w:rsidRPr="00285CFD">
        <w:rPr>
          <w:rFonts w:eastAsia="Calibri" w:hint="cs"/>
          <w:rtl/>
        </w:rPr>
        <w:t>ודה ושומרון</w:t>
      </w:r>
      <w:bookmarkStart w:id="9353" w:name="_ETM_Q45_294101"/>
      <w:bookmarkEnd w:id="9353"/>
      <w:r>
        <w:rPr>
          <w:rFonts w:eastAsia="Calibri" w:hint="cs"/>
          <w:rtl/>
        </w:rPr>
        <w:t>;</w:t>
      </w:r>
      <w:r w:rsidRPr="00285CFD">
        <w:rPr>
          <w:rFonts w:eastAsia="Calibri" w:hint="cs"/>
          <w:rtl/>
        </w:rPr>
        <w:t xml:space="preserve"> ובאותה גאווה אני מוקיעה </w:t>
      </w:r>
      <w:bookmarkStart w:id="9354" w:name="_ETM_Q45_291436"/>
      <w:bookmarkEnd w:id="9354"/>
      <w:r w:rsidRPr="00285CFD">
        <w:rPr>
          <w:rFonts w:eastAsia="Calibri" w:hint="cs"/>
          <w:rtl/>
        </w:rPr>
        <w:t>את החטיבה היהודית בשב</w:t>
      </w:r>
      <w:r>
        <w:rPr>
          <w:rFonts w:eastAsia="Calibri" w:hint="cs"/>
          <w:rtl/>
        </w:rPr>
        <w:t>"כ</w:t>
      </w:r>
      <w:bookmarkStart w:id="9355" w:name="_ETM_Q45_294531"/>
      <w:bookmarkEnd w:id="9355"/>
      <w:r>
        <w:rPr>
          <w:rFonts w:eastAsia="Calibri" w:hint="cs"/>
          <w:rtl/>
        </w:rPr>
        <w:t>,</w:t>
      </w:r>
      <w:r w:rsidRPr="00285CFD">
        <w:rPr>
          <w:rFonts w:eastAsia="Calibri" w:hint="cs"/>
          <w:rtl/>
        </w:rPr>
        <w:t xml:space="preserve"> </w:t>
      </w:r>
      <w:bookmarkStart w:id="9356" w:name="_ETM_Q45_295360"/>
      <w:bookmarkEnd w:id="9356"/>
      <w:r w:rsidRPr="00285CFD">
        <w:rPr>
          <w:rFonts w:eastAsia="Calibri" w:hint="cs"/>
          <w:rtl/>
        </w:rPr>
        <w:t>ש</w:t>
      </w:r>
      <w:r>
        <w:rPr>
          <w:rFonts w:eastAsia="Calibri" w:hint="cs"/>
          <w:rtl/>
        </w:rPr>
        <w:t>ב</w:t>
      </w:r>
      <w:r w:rsidRPr="00285CFD">
        <w:rPr>
          <w:rFonts w:eastAsia="Calibri" w:hint="cs"/>
          <w:rtl/>
        </w:rPr>
        <w:t>קלטות שלהם, המזעזעות</w:t>
      </w:r>
      <w:r>
        <w:rPr>
          <w:rFonts w:eastAsia="Calibri" w:hint="cs"/>
          <w:rtl/>
        </w:rPr>
        <w:t>,</w:t>
      </w:r>
      <w:r w:rsidRPr="00285CFD">
        <w:rPr>
          <w:rFonts w:eastAsia="Calibri" w:hint="cs"/>
          <w:rtl/>
        </w:rPr>
        <w:t xml:space="preserve"> בין ראש החטיבה היהודית </w:t>
      </w:r>
      <w:bookmarkStart w:id="9357" w:name="_ETM_Q45_297081"/>
      <w:bookmarkEnd w:id="9357"/>
      <w:r>
        <w:rPr>
          <w:rFonts w:eastAsia="Calibri" w:hint="cs"/>
          <w:rtl/>
        </w:rPr>
        <w:t>בשב"כ</w:t>
      </w:r>
      <w:r w:rsidRPr="00285CFD">
        <w:rPr>
          <w:rFonts w:eastAsia="Calibri" w:hint="cs"/>
          <w:rtl/>
        </w:rPr>
        <w:t xml:space="preserve"> </w:t>
      </w:r>
      <w:bookmarkStart w:id="9358" w:name="_ETM_Q45_300540"/>
      <w:bookmarkEnd w:id="9358"/>
      <w:r w:rsidRPr="00285CFD">
        <w:rPr>
          <w:rFonts w:eastAsia="Calibri" w:hint="cs"/>
          <w:rtl/>
        </w:rPr>
        <w:t>לשוטר הגיבור מועלם, שחשף אות</w:t>
      </w:r>
      <w:r>
        <w:rPr>
          <w:rFonts w:eastAsia="Calibri" w:hint="cs"/>
          <w:rtl/>
        </w:rPr>
        <w:t>ם,</w:t>
      </w:r>
      <w:r w:rsidRPr="00285CFD">
        <w:rPr>
          <w:rFonts w:eastAsia="Calibri" w:hint="cs"/>
          <w:rtl/>
        </w:rPr>
        <w:t xml:space="preserve"> </w:t>
      </w:r>
      <w:r>
        <w:rPr>
          <w:rFonts w:eastAsia="Calibri" w:hint="cs"/>
          <w:rtl/>
        </w:rPr>
        <w:t xml:space="preserve">הוא </w:t>
      </w:r>
      <w:r w:rsidRPr="00285CFD">
        <w:rPr>
          <w:rFonts w:eastAsia="Calibri" w:hint="cs"/>
          <w:rtl/>
        </w:rPr>
        <w:t>אמר</w:t>
      </w:r>
      <w:r>
        <w:rPr>
          <w:rFonts w:eastAsia="Calibri" w:hint="cs"/>
          <w:rtl/>
        </w:rPr>
        <w:t>:</w:t>
      </w:r>
      <w:bookmarkStart w:id="9359" w:name="_ETM_Q45_304111"/>
      <w:bookmarkEnd w:id="9359"/>
      <w:r w:rsidRPr="00285CFD">
        <w:rPr>
          <w:rFonts w:eastAsia="Calibri" w:hint="cs"/>
          <w:rtl/>
        </w:rPr>
        <w:t xml:space="preserve"> תמציאו שאתם מריחים ריח </w:t>
      </w:r>
      <w:bookmarkStart w:id="9360" w:name="_ETM_Q45_305120"/>
      <w:bookmarkEnd w:id="9360"/>
      <w:r w:rsidRPr="00285CFD">
        <w:rPr>
          <w:rFonts w:eastAsia="Calibri" w:hint="cs"/>
          <w:rtl/>
        </w:rPr>
        <w:t>של דלק כדי לעצור את רב ישיבת יצ</w:t>
      </w:r>
      <w:r>
        <w:rPr>
          <w:rFonts w:eastAsia="Calibri" w:hint="cs"/>
          <w:rtl/>
        </w:rPr>
        <w:t>ה</w:t>
      </w:r>
      <w:r w:rsidRPr="00285CFD">
        <w:rPr>
          <w:rFonts w:eastAsia="Calibri" w:hint="cs"/>
          <w:rtl/>
        </w:rPr>
        <w:t>ר</w:t>
      </w:r>
      <w:r>
        <w:rPr>
          <w:rFonts w:eastAsia="Calibri" w:hint="cs"/>
          <w:rtl/>
        </w:rPr>
        <w:t>;</w:t>
      </w:r>
      <w:r w:rsidRPr="00285CFD">
        <w:rPr>
          <w:rFonts w:eastAsia="Calibri" w:hint="cs"/>
          <w:rtl/>
        </w:rPr>
        <w:t xml:space="preserve"> השופט רוצה </w:t>
      </w:r>
      <w:bookmarkStart w:id="9361" w:name="_ETM_Q45_309700"/>
      <w:bookmarkEnd w:id="9361"/>
      <w:r w:rsidRPr="00285CFD">
        <w:rPr>
          <w:rFonts w:eastAsia="Calibri" w:hint="cs"/>
          <w:rtl/>
        </w:rPr>
        <w:t>פרפר</w:t>
      </w:r>
      <w:bookmarkStart w:id="9362" w:name="_ETM_Q45_308641"/>
      <w:bookmarkEnd w:id="9362"/>
      <w:r w:rsidRPr="00285CFD">
        <w:rPr>
          <w:rFonts w:eastAsia="Calibri" w:hint="cs"/>
          <w:rtl/>
        </w:rPr>
        <w:t xml:space="preserve">זות? מי </w:t>
      </w:r>
      <w:r>
        <w:rPr>
          <w:rFonts w:eastAsia="Calibri" w:hint="cs"/>
          <w:rtl/>
        </w:rPr>
        <w:t>זה השופט האפס הזה שרוצה פרפרזות –</w:t>
      </w:r>
      <w:r w:rsidRPr="00285CFD">
        <w:rPr>
          <w:rFonts w:eastAsia="Calibri" w:hint="cs"/>
          <w:rtl/>
        </w:rPr>
        <w:t xml:space="preserve"> </w:t>
      </w:r>
      <w:r>
        <w:rPr>
          <w:rFonts w:eastAsia="Calibri" w:hint="cs"/>
          <w:rtl/>
        </w:rPr>
        <w:t>מ</w:t>
      </w:r>
      <w:bookmarkStart w:id="9363" w:name="_ETM_Q45_311841"/>
      <w:bookmarkEnd w:id="9363"/>
      <w:r w:rsidRPr="00285CFD">
        <w:rPr>
          <w:rFonts w:eastAsia="Calibri" w:hint="cs"/>
          <w:rtl/>
        </w:rPr>
        <w:t xml:space="preserve">ילים של </w:t>
      </w:r>
      <w:bookmarkStart w:id="9364" w:name="_ETM_Q45_314280"/>
      <w:bookmarkEnd w:id="9364"/>
      <w:r w:rsidRPr="00285CFD">
        <w:rPr>
          <w:rFonts w:eastAsia="Calibri" w:hint="cs"/>
          <w:rtl/>
        </w:rPr>
        <w:t>ראש החטיבה היהודית בשב</w:t>
      </w:r>
      <w:r>
        <w:rPr>
          <w:rFonts w:eastAsia="Calibri" w:hint="cs"/>
          <w:rtl/>
        </w:rPr>
        <w:t>"כ</w:t>
      </w:r>
      <w:r w:rsidRPr="00285CFD">
        <w:rPr>
          <w:rFonts w:eastAsia="Calibri" w:hint="cs"/>
          <w:rtl/>
        </w:rPr>
        <w:t>.</w:t>
      </w:r>
    </w:p>
    <w:p w:rsidR="006047FB" w:rsidRDefault="006047FB" w:rsidP="001A2B93">
      <w:pPr>
        <w:rPr>
          <w:rFonts w:eastAsia="Calibri"/>
          <w:rtl/>
        </w:rPr>
      </w:pPr>
    </w:p>
    <w:p w:rsidR="006047FB" w:rsidRDefault="006047FB" w:rsidP="001A2B93">
      <w:pPr>
        <w:pStyle w:val="af5"/>
        <w:keepNext/>
        <w:rPr>
          <w:rFonts w:eastAsia="Calibri"/>
          <w:rtl/>
        </w:rPr>
      </w:pPr>
      <w:r w:rsidRPr="0052028F">
        <w:rPr>
          <w:rStyle w:val="TagStyle"/>
          <w:rFonts w:eastAsia="Calibri"/>
          <w:rtl/>
        </w:rPr>
        <w:t xml:space="preserve"> &lt;&lt; קריאה &gt;&gt; </w:t>
      </w:r>
      <w:r>
        <w:rPr>
          <w:rFonts w:eastAsia="Calibri"/>
          <w:rtl/>
        </w:rPr>
        <w:t>מירב בן ארי (יש עתיד):</w:t>
      </w:r>
      <w:r w:rsidRPr="0052028F">
        <w:rPr>
          <w:rStyle w:val="TagStyle"/>
          <w:rFonts w:eastAsia="Calibri"/>
          <w:rtl/>
        </w:rPr>
        <w:t xml:space="preserve"> &lt;&lt; קריאה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lang w:eastAsia="he-IL"/>
        </w:rPr>
      </w:pPr>
      <w:bookmarkStart w:id="9365" w:name="_ETM_Q45_315828"/>
      <w:bookmarkStart w:id="9366" w:name="_ETM_Q45_312300"/>
      <w:bookmarkEnd w:id="9365"/>
      <w:bookmarkEnd w:id="9366"/>
      <w:r>
        <w:rPr>
          <w:rFonts w:eastAsia="Calibri" w:hint="cs"/>
          <w:rtl/>
          <w:lang w:eastAsia="he-IL"/>
        </w:rPr>
        <w:t>איך את מדברת לשופטים</w:t>
      </w:r>
      <w:bookmarkStart w:id="9367" w:name="_ETM_Q45_313190"/>
      <w:bookmarkEnd w:id="9367"/>
      <w:r>
        <w:rPr>
          <w:rFonts w:eastAsia="Calibri" w:hint="cs"/>
          <w:rtl/>
          <w:lang w:eastAsia="he-IL"/>
        </w:rPr>
        <w:t>?</w:t>
      </w:r>
    </w:p>
    <w:p w:rsidR="006047FB" w:rsidRDefault="006047FB" w:rsidP="001A2B93">
      <w:pPr>
        <w:rPr>
          <w:rFonts w:eastAsia="Calibri"/>
          <w:rtl/>
          <w:lang w:eastAsia="he-IL"/>
        </w:rPr>
      </w:pPr>
      <w:bookmarkStart w:id="9368" w:name="_ETM_Q45_313755"/>
      <w:bookmarkStart w:id="9369" w:name="_ETM_Q45_313831"/>
      <w:bookmarkEnd w:id="9368"/>
      <w:bookmarkEnd w:id="9369"/>
    </w:p>
    <w:p w:rsidR="006047FB" w:rsidRDefault="006047FB" w:rsidP="001A2B93">
      <w:pPr>
        <w:pStyle w:val="-"/>
        <w:keepNext/>
        <w:rPr>
          <w:rFonts w:eastAsia="Calibri"/>
          <w:rtl/>
        </w:rPr>
      </w:pPr>
      <w:bookmarkStart w:id="9370" w:name="ET_speakercontinue_6345_8"/>
      <w:r w:rsidRPr="0052028F">
        <w:rPr>
          <w:rStyle w:val="TagStyle"/>
          <w:rFonts w:eastAsia="Calibri"/>
          <w:rtl/>
        </w:rPr>
        <w:t xml:space="preserve"> &lt;&lt; דובר_המשך &gt;&gt; </w:t>
      </w:r>
      <w:r>
        <w:rPr>
          <w:rFonts w:eastAsia="Calibri"/>
          <w:rtl/>
        </w:rPr>
        <w:t>טלי גוטליב (הליכוד):</w:t>
      </w:r>
      <w:r w:rsidRPr="0052028F">
        <w:rPr>
          <w:rStyle w:val="TagStyle"/>
          <w:rFonts w:eastAsia="Calibri"/>
          <w:rtl/>
        </w:rPr>
        <w:t xml:space="preserve"> &lt;&lt; דובר_המשך &gt;&gt;</w:t>
      </w:r>
      <w:r>
        <w:rPr>
          <w:rFonts w:eastAsia="Calibri"/>
          <w:rtl/>
        </w:rPr>
        <w:t xml:space="preserve"> </w:t>
      </w:r>
      <w:bookmarkEnd w:id="9370"/>
    </w:p>
    <w:p w:rsidR="006047FB" w:rsidRPr="00875977" w:rsidRDefault="006047FB" w:rsidP="001A2B93">
      <w:pPr>
        <w:rPr>
          <w:rFonts w:eastAsia="Calibri"/>
          <w:rtl/>
        </w:rPr>
      </w:pPr>
    </w:p>
    <w:p w:rsidR="006047FB" w:rsidRDefault="006047FB" w:rsidP="001A2B93">
      <w:pPr>
        <w:rPr>
          <w:rFonts w:eastAsia="Calibri"/>
          <w:rtl/>
        </w:rPr>
      </w:pPr>
      <w:bookmarkStart w:id="9371" w:name="_ETM_Q45_314552"/>
      <w:bookmarkStart w:id="9372" w:name="_ETM_Q45_313080"/>
      <w:bookmarkEnd w:id="9371"/>
      <w:bookmarkEnd w:id="9372"/>
      <w:r w:rsidRPr="00285CFD">
        <w:rPr>
          <w:rFonts w:eastAsia="Calibri" w:hint="cs"/>
          <w:rtl/>
        </w:rPr>
        <w:t>ככה אמר ראש החטיבה היהודית בשב</w:t>
      </w:r>
      <w:r>
        <w:rPr>
          <w:rFonts w:eastAsia="Calibri" w:hint="cs"/>
          <w:rtl/>
        </w:rPr>
        <w:t>"כ.</w:t>
      </w:r>
    </w:p>
    <w:p w:rsidR="006047FB" w:rsidRDefault="006047FB" w:rsidP="001A2B93">
      <w:pPr>
        <w:rPr>
          <w:rFonts w:eastAsia="Calibri"/>
          <w:rtl/>
        </w:rPr>
      </w:pPr>
    </w:p>
    <w:p w:rsidR="006047FB" w:rsidRDefault="006047FB" w:rsidP="001A2B93">
      <w:pPr>
        <w:pStyle w:val="af5"/>
        <w:keepNext/>
        <w:rPr>
          <w:rFonts w:eastAsia="Calibri"/>
          <w:rtl/>
        </w:rPr>
      </w:pPr>
      <w:r w:rsidRPr="0052028F">
        <w:rPr>
          <w:rStyle w:val="TagStyle"/>
          <w:rFonts w:eastAsia="Calibri"/>
          <w:rtl/>
        </w:rPr>
        <w:t xml:space="preserve"> &lt;&lt; קריאה &gt;&gt; </w:t>
      </w:r>
      <w:r>
        <w:rPr>
          <w:rFonts w:eastAsia="Calibri"/>
          <w:rtl/>
        </w:rPr>
        <w:t>מירב בן ארי (יש עתיד):</w:t>
      </w:r>
      <w:r w:rsidRPr="0052028F">
        <w:rPr>
          <w:rStyle w:val="TagStyle"/>
          <w:rFonts w:eastAsia="Calibri"/>
          <w:rtl/>
        </w:rPr>
        <w:t xml:space="preserve"> &lt;&lt; קריאה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lang w:eastAsia="he-IL"/>
        </w:rPr>
      </w:pPr>
      <w:bookmarkStart w:id="9373" w:name="_ETM_Q45_314960"/>
      <w:bookmarkEnd w:id="9373"/>
      <w:r>
        <w:rPr>
          <w:rFonts w:eastAsia="Calibri" w:hint="cs"/>
          <w:rtl/>
          <w:lang w:eastAsia="he-IL"/>
        </w:rPr>
        <w:t xml:space="preserve">איך את </w:t>
      </w:r>
      <w:bookmarkStart w:id="9374" w:name="_ETM_Q45_316403"/>
      <w:bookmarkEnd w:id="9374"/>
      <w:r>
        <w:rPr>
          <w:rFonts w:eastAsia="Calibri" w:hint="cs"/>
          <w:rtl/>
          <w:lang w:eastAsia="he-IL"/>
        </w:rPr>
        <w:t>מדברת לשופטים? מה זה שופט אפס?</w:t>
      </w:r>
      <w:bookmarkStart w:id="9375" w:name="_ETM_Q45_322500"/>
      <w:bookmarkEnd w:id="9375"/>
    </w:p>
    <w:p w:rsidR="006047FB" w:rsidRDefault="006047FB" w:rsidP="001A2B93">
      <w:pPr>
        <w:rPr>
          <w:rFonts w:eastAsia="Calibri"/>
          <w:rtl/>
          <w:lang w:eastAsia="he-IL"/>
        </w:rPr>
      </w:pPr>
    </w:p>
    <w:p w:rsidR="006047FB" w:rsidRDefault="006047FB" w:rsidP="001A2B93">
      <w:pPr>
        <w:pStyle w:val="-"/>
        <w:keepNext/>
        <w:rPr>
          <w:rFonts w:eastAsia="Calibri"/>
          <w:rtl/>
        </w:rPr>
      </w:pPr>
      <w:bookmarkStart w:id="9376" w:name="ET_speakercontinue_6345_10"/>
      <w:r w:rsidRPr="00CD486A">
        <w:rPr>
          <w:rStyle w:val="TagStyle"/>
          <w:rFonts w:eastAsia="Calibri"/>
          <w:rtl/>
        </w:rPr>
        <w:t xml:space="preserve"> &lt;&lt; דובר_המשך &gt;&gt; </w:t>
      </w:r>
      <w:r>
        <w:rPr>
          <w:rFonts w:eastAsia="Calibri"/>
          <w:rtl/>
        </w:rPr>
        <w:t>טלי גוטליב (הליכוד):</w:t>
      </w:r>
      <w:r w:rsidRPr="00CD486A">
        <w:rPr>
          <w:rStyle w:val="TagStyle"/>
          <w:rFonts w:eastAsia="Calibri"/>
          <w:rtl/>
        </w:rPr>
        <w:t xml:space="preserve"> &lt;&lt; דובר_המשך &gt;&gt;</w:t>
      </w:r>
      <w:r>
        <w:rPr>
          <w:rFonts w:eastAsia="Calibri"/>
          <w:rtl/>
        </w:rPr>
        <w:t xml:space="preserve"> </w:t>
      </w:r>
      <w:bookmarkEnd w:id="9376"/>
    </w:p>
    <w:p w:rsidR="006047FB" w:rsidRPr="00875977" w:rsidRDefault="006047FB" w:rsidP="001A2B93">
      <w:pPr>
        <w:rPr>
          <w:rFonts w:eastAsia="Calibri"/>
          <w:rtl/>
        </w:rPr>
      </w:pPr>
    </w:p>
    <w:p w:rsidR="006047FB" w:rsidRPr="00875977" w:rsidRDefault="006047FB" w:rsidP="001A2B93">
      <w:pPr>
        <w:rPr>
          <w:rFonts w:eastAsia="Calibri"/>
          <w:rtl/>
        </w:rPr>
      </w:pPr>
      <w:bookmarkStart w:id="9377" w:name="_ETM_Q45_316080"/>
      <w:bookmarkEnd w:id="9377"/>
      <w:r w:rsidRPr="00875977">
        <w:rPr>
          <w:rFonts w:eastAsia="Calibri" w:hint="cs"/>
          <w:rtl/>
        </w:rPr>
        <w:t xml:space="preserve">ככה אמר ראש החטיבה </w:t>
      </w:r>
      <w:bookmarkStart w:id="9378" w:name="_ETM_Q45_317691"/>
      <w:bookmarkEnd w:id="9378"/>
      <w:r w:rsidRPr="00875977">
        <w:rPr>
          <w:rFonts w:eastAsia="Calibri" w:hint="cs"/>
          <w:rtl/>
        </w:rPr>
        <w:t>היהודית בשב"כ.</w:t>
      </w:r>
    </w:p>
    <w:p w:rsidR="006047FB" w:rsidRDefault="006047FB" w:rsidP="001A2B93">
      <w:pPr>
        <w:rPr>
          <w:rFonts w:eastAsia="Calibri"/>
          <w:rtl/>
          <w:lang w:eastAsia="he-IL"/>
        </w:rPr>
      </w:pPr>
    </w:p>
    <w:p w:rsidR="006047FB" w:rsidRDefault="006047FB" w:rsidP="001A2B93">
      <w:pPr>
        <w:pStyle w:val="af5"/>
        <w:keepNext/>
        <w:rPr>
          <w:rFonts w:eastAsia="Calibri"/>
          <w:rtl/>
        </w:rPr>
      </w:pPr>
      <w:r w:rsidRPr="00CD486A">
        <w:rPr>
          <w:rStyle w:val="TagStyle"/>
          <w:rFonts w:eastAsia="Calibri"/>
          <w:rtl/>
        </w:rPr>
        <w:t xml:space="preserve"> &lt;&lt; קריאה &gt;&gt; </w:t>
      </w:r>
      <w:r>
        <w:rPr>
          <w:rFonts w:eastAsia="Calibri"/>
          <w:rtl/>
        </w:rPr>
        <w:t>מירב בן ארי (יש עתיד):</w:t>
      </w:r>
      <w:r w:rsidRPr="00CD486A">
        <w:rPr>
          <w:rStyle w:val="TagStyle"/>
          <w:rFonts w:eastAsia="Calibri"/>
          <w:rtl/>
        </w:rPr>
        <w:t xml:space="preserve"> &lt;&lt; קריאה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lang w:eastAsia="he-IL"/>
        </w:rPr>
      </w:pPr>
      <w:r>
        <w:rPr>
          <w:rFonts w:eastAsia="Calibri" w:hint="cs"/>
          <w:rtl/>
          <w:lang w:eastAsia="he-IL"/>
        </w:rPr>
        <w:t>איך את מדברת?</w:t>
      </w:r>
      <w:bookmarkStart w:id="9379" w:name="_ETM_Q45_317461"/>
      <w:bookmarkEnd w:id="9379"/>
    </w:p>
    <w:p w:rsidR="006047FB" w:rsidRDefault="006047FB" w:rsidP="001A2B93">
      <w:pPr>
        <w:rPr>
          <w:rFonts w:eastAsia="Calibri"/>
          <w:rtl/>
          <w:lang w:eastAsia="he-IL"/>
        </w:rPr>
      </w:pPr>
      <w:bookmarkStart w:id="9380" w:name="_ETM_Q45_317611"/>
      <w:bookmarkStart w:id="9381" w:name="_ETM_Q45_317702"/>
      <w:bookmarkEnd w:id="9380"/>
      <w:bookmarkEnd w:id="9381"/>
    </w:p>
    <w:p w:rsidR="006047FB" w:rsidRDefault="006047FB" w:rsidP="001A2B93">
      <w:pPr>
        <w:pStyle w:val="-"/>
        <w:keepNext/>
        <w:rPr>
          <w:rFonts w:eastAsia="Calibri"/>
          <w:rtl/>
        </w:rPr>
      </w:pPr>
      <w:bookmarkStart w:id="9382" w:name="ET_speakercontinue_6345_12"/>
      <w:r w:rsidRPr="00CD486A">
        <w:rPr>
          <w:rStyle w:val="TagStyle"/>
          <w:rFonts w:eastAsia="Calibri"/>
          <w:rtl/>
        </w:rPr>
        <w:t xml:space="preserve"> &lt;&lt; דובר_המשך &gt;&gt; </w:t>
      </w:r>
      <w:r>
        <w:rPr>
          <w:rFonts w:eastAsia="Calibri"/>
          <w:rtl/>
        </w:rPr>
        <w:t>טלי גוטליב (הליכוד):</w:t>
      </w:r>
      <w:r w:rsidRPr="00CD486A">
        <w:rPr>
          <w:rStyle w:val="TagStyle"/>
          <w:rFonts w:eastAsia="Calibri"/>
          <w:rtl/>
        </w:rPr>
        <w:t xml:space="preserve"> &lt;&lt; דובר_המשך &gt;&gt;</w:t>
      </w:r>
      <w:r>
        <w:rPr>
          <w:rFonts w:eastAsia="Calibri"/>
          <w:rtl/>
        </w:rPr>
        <w:t xml:space="preserve"> </w:t>
      </w:r>
      <w:bookmarkEnd w:id="9382"/>
    </w:p>
    <w:p w:rsidR="006047FB" w:rsidRPr="00875977" w:rsidRDefault="006047FB" w:rsidP="001A2B93">
      <w:pPr>
        <w:rPr>
          <w:rFonts w:eastAsia="Calibri"/>
          <w:rtl/>
        </w:rPr>
      </w:pPr>
    </w:p>
    <w:p w:rsidR="006047FB" w:rsidRDefault="006047FB" w:rsidP="001A2B93">
      <w:pPr>
        <w:rPr>
          <w:rFonts w:eastAsia="Calibri"/>
          <w:rtl/>
        </w:rPr>
      </w:pPr>
      <w:bookmarkStart w:id="9383" w:name="_ETM_Q45_319009"/>
      <w:bookmarkStart w:id="9384" w:name="_ETM_Q45_319399"/>
      <w:bookmarkEnd w:id="9383"/>
      <w:bookmarkEnd w:id="9384"/>
      <w:r>
        <w:rPr>
          <w:rFonts w:eastAsia="Calibri" w:hint="cs"/>
          <w:rtl/>
        </w:rPr>
        <w:t>מדהים</w:t>
      </w:r>
      <w:bookmarkStart w:id="9385" w:name="_ETM_Q45_321000"/>
      <w:bookmarkStart w:id="9386" w:name="_ETM_Q45_325987"/>
      <w:bookmarkStart w:id="9387" w:name="_ETM_Q45_326071"/>
      <w:bookmarkEnd w:id="9385"/>
      <w:bookmarkEnd w:id="9386"/>
      <w:bookmarkEnd w:id="9387"/>
      <w:r>
        <w:rPr>
          <w:rFonts w:eastAsia="Calibri" w:hint="cs"/>
          <w:rtl/>
        </w:rPr>
        <w:t>,</w:t>
      </w:r>
      <w:r w:rsidRPr="00285CFD">
        <w:rPr>
          <w:rFonts w:eastAsia="Calibri" w:hint="cs"/>
          <w:rtl/>
        </w:rPr>
        <w:t xml:space="preserve"> </w:t>
      </w:r>
      <w:bookmarkStart w:id="9388" w:name="_ETM_Q45_321580"/>
      <w:bookmarkEnd w:id="9388"/>
      <w:r w:rsidRPr="00285CFD">
        <w:rPr>
          <w:rFonts w:eastAsia="Calibri" w:hint="cs"/>
          <w:rtl/>
        </w:rPr>
        <w:t>את לא מקשיבה. אני מצטטת</w:t>
      </w:r>
      <w:bookmarkStart w:id="9389" w:name="_ETM_Q45_319390"/>
      <w:bookmarkStart w:id="9390" w:name="_ETM_Q45_317900"/>
      <w:bookmarkEnd w:id="9389"/>
      <w:bookmarkEnd w:id="9390"/>
      <w:r w:rsidRPr="00285CFD">
        <w:rPr>
          <w:rFonts w:eastAsia="Calibri" w:hint="cs"/>
          <w:rtl/>
        </w:rPr>
        <w:t xml:space="preserve"> פה את ראש החטיבה היהודית </w:t>
      </w:r>
      <w:bookmarkStart w:id="9391" w:name="_ETM_Q45_325643"/>
      <w:bookmarkEnd w:id="9391"/>
      <w:r w:rsidRPr="00285CFD">
        <w:rPr>
          <w:rFonts w:eastAsia="Calibri" w:hint="cs"/>
          <w:rtl/>
        </w:rPr>
        <w:t>בשב</w:t>
      </w:r>
      <w:r>
        <w:rPr>
          <w:rFonts w:eastAsia="Calibri" w:hint="cs"/>
          <w:rtl/>
        </w:rPr>
        <w:t>"</w:t>
      </w:r>
      <w:r w:rsidRPr="00285CFD">
        <w:rPr>
          <w:rFonts w:eastAsia="Calibri" w:hint="cs"/>
          <w:rtl/>
        </w:rPr>
        <w:t>כ, שכל</w:t>
      </w:r>
      <w:r>
        <w:rPr>
          <w:rFonts w:eastAsia="Calibri" w:hint="cs"/>
          <w:rtl/>
        </w:rPr>
        <w:t>.</w:t>
      </w:r>
      <w:bookmarkStart w:id="9392" w:name="_ETM_Q45_324810"/>
      <w:bookmarkEnd w:id="9392"/>
      <w:r w:rsidRPr="00285CFD">
        <w:rPr>
          <w:rFonts w:eastAsia="Calibri" w:hint="cs"/>
          <w:rtl/>
        </w:rPr>
        <w:t xml:space="preserve"> ראש החטיבה היהודית בשב</w:t>
      </w:r>
      <w:r>
        <w:rPr>
          <w:rFonts w:eastAsia="Calibri" w:hint="cs"/>
          <w:rtl/>
        </w:rPr>
        <w:t>"</w:t>
      </w:r>
      <w:r w:rsidRPr="00285CFD">
        <w:rPr>
          <w:rFonts w:eastAsia="Calibri" w:hint="cs"/>
          <w:rtl/>
        </w:rPr>
        <w:t>כ אומר את זה</w:t>
      </w:r>
      <w:bookmarkStart w:id="9393" w:name="_ETM_Q45_329490"/>
      <w:bookmarkEnd w:id="9393"/>
      <w:r>
        <w:rPr>
          <w:rFonts w:eastAsia="Calibri" w:hint="cs"/>
          <w:rtl/>
        </w:rPr>
        <w:t>.</w:t>
      </w:r>
      <w:r w:rsidRPr="00285CFD">
        <w:rPr>
          <w:rFonts w:eastAsia="Calibri" w:hint="cs"/>
          <w:rtl/>
        </w:rPr>
        <w:t xml:space="preserve"> מי </w:t>
      </w:r>
      <w:bookmarkStart w:id="9394" w:name="_ETM_Q45_329706"/>
      <w:bookmarkEnd w:id="9394"/>
      <w:r w:rsidRPr="00285CFD">
        <w:rPr>
          <w:rFonts w:eastAsia="Calibri" w:hint="cs"/>
          <w:rtl/>
        </w:rPr>
        <w:t>זה השופט האפס שרוצה פרפרזות</w:t>
      </w:r>
      <w:r>
        <w:rPr>
          <w:rFonts w:eastAsia="Calibri" w:hint="cs"/>
          <w:rtl/>
        </w:rPr>
        <w:t xml:space="preserve"> –</w:t>
      </w:r>
      <w:r w:rsidRPr="00285CFD">
        <w:rPr>
          <w:rFonts w:eastAsia="Calibri" w:hint="cs"/>
          <w:rtl/>
        </w:rPr>
        <w:t xml:space="preserve"> כך אמר.</w:t>
      </w:r>
      <w:bookmarkStart w:id="9395" w:name="_ETM_Q45_334210"/>
      <w:bookmarkStart w:id="9396" w:name="_ETM_Q45_336307"/>
      <w:bookmarkEnd w:id="9395"/>
      <w:bookmarkEnd w:id="9396"/>
    </w:p>
    <w:p w:rsidR="006047FB" w:rsidRDefault="006047FB" w:rsidP="001A2B93">
      <w:pPr>
        <w:rPr>
          <w:rFonts w:eastAsia="Calibri"/>
          <w:rtl/>
        </w:rPr>
      </w:pPr>
      <w:bookmarkStart w:id="9397" w:name="_ETM_Q45_336375"/>
      <w:bookmarkEnd w:id="9397"/>
    </w:p>
    <w:p w:rsidR="006047FB" w:rsidRDefault="006047FB" w:rsidP="001A2B93">
      <w:pPr>
        <w:rPr>
          <w:rFonts w:eastAsia="Calibri"/>
          <w:rtl/>
        </w:rPr>
      </w:pPr>
      <w:bookmarkStart w:id="9398" w:name="_ETM_Q45_336467"/>
      <w:bookmarkStart w:id="9399" w:name="_ETM_Q45_336522"/>
      <w:bookmarkEnd w:id="9398"/>
      <w:bookmarkEnd w:id="9399"/>
      <w:r w:rsidRPr="00285CFD">
        <w:rPr>
          <w:rFonts w:eastAsia="Calibri" w:hint="cs"/>
          <w:rtl/>
        </w:rPr>
        <w:t xml:space="preserve">מה עוד </w:t>
      </w:r>
      <w:bookmarkStart w:id="9400" w:name="_ETM_Q45_333919"/>
      <w:bookmarkEnd w:id="9400"/>
      <w:r w:rsidRPr="00285CFD">
        <w:rPr>
          <w:rFonts w:eastAsia="Calibri" w:hint="cs"/>
          <w:rtl/>
        </w:rPr>
        <w:t xml:space="preserve">הופך אותי לבוגדת? </w:t>
      </w:r>
      <w:bookmarkStart w:id="9401" w:name="_ETM_Q45_335619"/>
      <w:bookmarkEnd w:id="9401"/>
      <w:r w:rsidRPr="00285CFD">
        <w:rPr>
          <w:rFonts w:eastAsia="Calibri" w:hint="cs"/>
          <w:rtl/>
        </w:rPr>
        <w:t xml:space="preserve">שאני יוצאת נגד </w:t>
      </w:r>
      <w:r>
        <w:rPr>
          <w:rFonts w:eastAsia="Calibri" w:hint="cs"/>
          <w:rtl/>
        </w:rPr>
        <w:t>מ</w:t>
      </w:r>
      <w:r w:rsidRPr="00285CFD">
        <w:rPr>
          <w:rFonts w:eastAsia="Calibri" w:hint="cs"/>
          <w:rtl/>
        </w:rPr>
        <w:t xml:space="preserve">עצרים </w:t>
      </w:r>
      <w:bookmarkStart w:id="9402" w:name="_ETM_Q45_337821"/>
      <w:bookmarkEnd w:id="9402"/>
      <w:r w:rsidRPr="00285CFD">
        <w:rPr>
          <w:rFonts w:eastAsia="Calibri" w:hint="cs"/>
          <w:rtl/>
        </w:rPr>
        <w:t>מ</w:t>
      </w:r>
      <w:r>
        <w:rPr>
          <w:rFonts w:eastAsia="Calibri" w:hint="cs"/>
          <w:rtl/>
        </w:rPr>
        <w:t>י</w:t>
      </w:r>
      <w:bookmarkStart w:id="9403" w:name="_ETM_Q45_336919"/>
      <w:bookmarkEnd w:id="9403"/>
      <w:r w:rsidRPr="00285CFD">
        <w:rPr>
          <w:rFonts w:eastAsia="Calibri" w:hint="cs"/>
          <w:rtl/>
        </w:rPr>
        <w:t>נהליים של יהודים</w:t>
      </w:r>
      <w:r>
        <w:rPr>
          <w:rFonts w:eastAsia="Calibri" w:hint="cs"/>
          <w:rtl/>
        </w:rPr>
        <w:t>.</w:t>
      </w:r>
      <w:r w:rsidRPr="00285CFD">
        <w:rPr>
          <w:rFonts w:eastAsia="Calibri" w:hint="cs"/>
          <w:rtl/>
        </w:rPr>
        <w:t xml:space="preserve"> איזה קטע. ראש החטיבה היהודית בשב</w:t>
      </w:r>
      <w:r>
        <w:rPr>
          <w:rFonts w:eastAsia="Calibri" w:hint="cs"/>
          <w:rtl/>
        </w:rPr>
        <w:t>"</w:t>
      </w:r>
      <w:bookmarkStart w:id="9404" w:name="_ETM_Q45_338969"/>
      <w:bookmarkEnd w:id="9404"/>
      <w:r w:rsidRPr="00285CFD">
        <w:rPr>
          <w:rFonts w:eastAsia="Calibri" w:hint="cs"/>
          <w:rtl/>
        </w:rPr>
        <w:t>כ מוקלט</w:t>
      </w:r>
      <w:bookmarkStart w:id="9405" w:name="_ETM_Q45_339389"/>
      <w:bookmarkEnd w:id="9405"/>
      <w:r w:rsidRPr="00285CFD">
        <w:rPr>
          <w:rFonts w:eastAsia="Calibri" w:hint="cs"/>
          <w:rtl/>
        </w:rPr>
        <w:t xml:space="preserve"> </w:t>
      </w:r>
      <w:bookmarkStart w:id="9406" w:name="_ETM_Q45_341432"/>
      <w:bookmarkEnd w:id="9406"/>
      <w:r w:rsidRPr="00285CFD">
        <w:rPr>
          <w:rFonts w:eastAsia="Calibri" w:hint="cs"/>
          <w:rtl/>
        </w:rPr>
        <w:t>אומר</w:t>
      </w:r>
      <w:r>
        <w:rPr>
          <w:rFonts w:eastAsia="Calibri" w:hint="cs"/>
          <w:rtl/>
        </w:rPr>
        <w:t>:</w:t>
      </w:r>
      <w:r w:rsidRPr="00285CFD">
        <w:rPr>
          <w:rFonts w:eastAsia="Calibri" w:hint="cs"/>
          <w:rtl/>
        </w:rPr>
        <w:t xml:space="preserve"> לא נורא,</w:t>
      </w:r>
      <w:r>
        <w:rPr>
          <w:rFonts w:eastAsia="Calibri" w:hint="cs"/>
          <w:rtl/>
        </w:rPr>
        <w:t xml:space="preserve"> השר גלנט –</w:t>
      </w:r>
      <w:r w:rsidRPr="00285CFD">
        <w:rPr>
          <w:rFonts w:eastAsia="Calibri" w:hint="cs"/>
          <w:rtl/>
        </w:rPr>
        <w:t xml:space="preserve"> </w:t>
      </w:r>
      <w:bookmarkStart w:id="9407" w:name="_ETM_Q45_343949"/>
      <w:bookmarkStart w:id="9408" w:name="_ETM_Q45_344668"/>
      <w:bookmarkEnd w:id="9407"/>
      <w:bookmarkEnd w:id="9408"/>
      <w:r w:rsidRPr="00285CFD">
        <w:rPr>
          <w:rFonts w:eastAsia="Calibri" w:hint="cs"/>
          <w:rtl/>
        </w:rPr>
        <w:t xml:space="preserve">ראש </w:t>
      </w:r>
      <w:bookmarkStart w:id="9409" w:name="_ETM_Q45_345043"/>
      <w:bookmarkEnd w:id="9409"/>
      <w:r w:rsidRPr="00285CFD">
        <w:rPr>
          <w:rFonts w:eastAsia="Calibri" w:hint="cs"/>
          <w:rtl/>
        </w:rPr>
        <w:t xml:space="preserve">הרשות עכשיו אצל השר, הוא כבר יחתים אותו, חותמות, </w:t>
      </w:r>
      <w:r>
        <w:rPr>
          <w:rFonts w:eastAsia="Calibri" w:hint="cs"/>
          <w:rtl/>
        </w:rPr>
        <w:t>ב</w:t>
      </w:r>
      <w:bookmarkStart w:id="9410" w:name="_ETM_Q45_346619"/>
      <w:bookmarkEnd w:id="9410"/>
      <w:r w:rsidRPr="00285CFD">
        <w:rPr>
          <w:rFonts w:eastAsia="Calibri" w:hint="cs"/>
          <w:rtl/>
        </w:rPr>
        <w:t>לנקו</w:t>
      </w:r>
      <w:r>
        <w:rPr>
          <w:rFonts w:eastAsia="Calibri" w:hint="cs"/>
          <w:rtl/>
        </w:rPr>
        <w:t>,</w:t>
      </w:r>
      <w:r w:rsidRPr="00285CFD">
        <w:rPr>
          <w:rFonts w:eastAsia="Calibri" w:hint="cs"/>
          <w:rtl/>
        </w:rPr>
        <w:t xml:space="preserve"> </w:t>
      </w:r>
      <w:bookmarkStart w:id="9411" w:name="_ETM_Q45_348655"/>
      <w:bookmarkEnd w:id="9411"/>
      <w:r w:rsidRPr="00285CFD">
        <w:rPr>
          <w:rFonts w:eastAsia="Calibri" w:hint="cs"/>
          <w:rtl/>
        </w:rPr>
        <w:t>ככה</w:t>
      </w:r>
      <w:r>
        <w:rPr>
          <w:rFonts w:eastAsia="Calibri" w:hint="cs"/>
          <w:rtl/>
        </w:rPr>
        <w:t>,</w:t>
      </w:r>
      <w:r w:rsidRPr="00285CFD">
        <w:rPr>
          <w:rFonts w:eastAsia="Calibri" w:hint="cs"/>
          <w:rtl/>
        </w:rPr>
        <w:t xml:space="preserve"> על מעצרים מ</w:t>
      </w:r>
      <w:r>
        <w:rPr>
          <w:rFonts w:eastAsia="Calibri" w:hint="cs"/>
          <w:rtl/>
        </w:rPr>
        <w:t>י</w:t>
      </w:r>
      <w:r w:rsidRPr="00285CFD">
        <w:rPr>
          <w:rFonts w:eastAsia="Calibri" w:hint="cs"/>
          <w:rtl/>
        </w:rPr>
        <w:t>נהליים של יהודים. מזל שאני ולימור סו</w:t>
      </w:r>
      <w:r>
        <w:rPr>
          <w:rFonts w:eastAsia="Calibri" w:hint="cs"/>
          <w:rtl/>
        </w:rPr>
        <w:t>ן</w:t>
      </w:r>
      <w:bookmarkStart w:id="9412" w:name="_ETM_Q45_351619"/>
      <w:bookmarkEnd w:id="9412"/>
      <w:r>
        <w:rPr>
          <w:rFonts w:eastAsia="Calibri" w:hint="cs"/>
          <w:rtl/>
        </w:rPr>
        <w:t xml:space="preserve"> הר</w:t>
      </w:r>
      <w:r w:rsidRPr="00285CFD">
        <w:rPr>
          <w:rFonts w:eastAsia="Calibri" w:hint="cs"/>
          <w:rtl/>
        </w:rPr>
        <w:t xml:space="preserve"> </w:t>
      </w:r>
      <w:bookmarkStart w:id="9413" w:name="_ETM_Q45_352266"/>
      <w:bookmarkEnd w:id="9413"/>
      <w:r w:rsidRPr="00285CFD">
        <w:rPr>
          <w:rFonts w:eastAsia="Calibri" w:hint="cs"/>
          <w:rtl/>
        </w:rPr>
        <w:t>מלך פה יצאנו</w:t>
      </w:r>
      <w:r>
        <w:rPr>
          <w:rFonts w:eastAsia="Calibri" w:hint="cs"/>
          <w:rtl/>
        </w:rPr>
        <w:t xml:space="preserve"> נ</w:t>
      </w:r>
      <w:r w:rsidRPr="00285CFD">
        <w:rPr>
          <w:rFonts w:eastAsia="Calibri" w:hint="cs"/>
          <w:rtl/>
        </w:rPr>
        <w:t xml:space="preserve">גד זה כשכולם היו פחדנים כי ראש השב"כ </w:t>
      </w:r>
      <w:bookmarkStart w:id="9414" w:name="_ETM_Q45_355877"/>
      <w:bookmarkEnd w:id="9414"/>
      <w:r w:rsidRPr="00285CFD">
        <w:rPr>
          <w:rFonts w:eastAsia="Calibri" w:hint="cs"/>
          <w:rtl/>
        </w:rPr>
        <w:t>אמר, כי ראש המוסד אמר</w:t>
      </w:r>
      <w:r>
        <w:rPr>
          <w:rFonts w:eastAsia="Calibri" w:hint="cs"/>
          <w:rtl/>
        </w:rPr>
        <w:t>.</w:t>
      </w:r>
    </w:p>
    <w:p w:rsidR="006047FB" w:rsidRDefault="006047FB" w:rsidP="001A2B93">
      <w:pPr>
        <w:rPr>
          <w:rFonts w:eastAsia="Calibri"/>
          <w:rtl/>
        </w:rPr>
      </w:pPr>
    </w:p>
    <w:p w:rsidR="006047FB" w:rsidRDefault="006047FB" w:rsidP="001A2B93">
      <w:pPr>
        <w:rPr>
          <w:rFonts w:eastAsia="Calibri"/>
          <w:rtl/>
        </w:rPr>
      </w:pPr>
      <w:bookmarkStart w:id="9415" w:name="_ETM_Q45_358310"/>
      <w:bookmarkEnd w:id="9415"/>
      <w:r w:rsidRPr="000608FA">
        <w:rPr>
          <w:rFonts w:eastAsia="Calibri" w:hint="cs"/>
          <w:rtl/>
        </w:rPr>
        <w:t>תגיד לי, אדון רם</w:t>
      </w:r>
      <w:r>
        <w:rPr>
          <w:rFonts w:eastAsia="Calibri" w:hint="cs"/>
          <w:rtl/>
        </w:rPr>
        <w:t xml:space="preserve"> </w:t>
      </w:r>
      <w:bookmarkStart w:id="9416" w:name="_ETM_Q45_365994"/>
      <w:bookmarkEnd w:id="9416"/>
      <w:r>
        <w:rPr>
          <w:rFonts w:eastAsia="Calibri" w:hint="cs"/>
          <w:rtl/>
        </w:rPr>
        <w:t>בן</w:t>
      </w:r>
      <w:r w:rsidRPr="000608FA">
        <w:rPr>
          <w:rFonts w:eastAsia="Calibri" w:hint="cs"/>
          <w:rtl/>
        </w:rPr>
        <w:t xml:space="preserve"> ברק - - -</w:t>
      </w:r>
    </w:p>
    <w:p w:rsidR="006047FB" w:rsidRDefault="006047FB" w:rsidP="001A2B93">
      <w:pPr>
        <w:rPr>
          <w:rFonts w:eastAsia="Calibri"/>
          <w:rtl/>
        </w:rPr>
      </w:pPr>
      <w:bookmarkStart w:id="9417" w:name="_ETM_Q45_361199"/>
      <w:bookmarkEnd w:id="9417"/>
    </w:p>
    <w:p w:rsidR="006047FB" w:rsidRDefault="006047FB" w:rsidP="001A2B93">
      <w:pPr>
        <w:pStyle w:val="af5"/>
        <w:keepNext/>
        <w:rPr>
          <w:rFonts w:eastAsia="Calibri"/>
          <w:rtl/>
        </w:rPr>
      </w:pPr>
      <w:bookmarkStart w:id="9418" w:name="ET_interruption_6356_13"/>
      <w:r w:rsidRPr="00581E43">
        <w:rPr>
          <w:rStyle w:val="TagStyle"/>
          <w:rFonts w:eastAsia="Calibri"/>
          <w:rtl/>
        </w:rPr>
        <w:t xml:space="preserve"> &lt;&lt; קריאה &gt;&gt; </w:t>
      </w:r>
      <w:r>
        <w:rPr>
          <w:rFonts w:eastAsia="Calibri"/>
          <w:rtl/>
        </w:rPr>
        <w:t>לימור סון הר מלך (עוצמה יהודית):</w:t>
      </w:r>
      <w:r w:rsidRPr="00581E43">
        <w:rPr>
          <w:rStyle w:val="TagStyle"/>
          <w:rFonts w:eastAsia="Calibri"/>
          <w:rtl/>
        </w:rPr>
        <w:t xml:space="preserve"> &lt;&lt; קריאה &gt;&gt;</w:t>
      </w:r>
      <w:r>
        <w:rPr>
          <w:rFonts w:eastAsia="Calibri"/>
          <w:rtl/>
        </w:rPr>
        <w:t xml:space="preserve"> </w:t>
      </w:r>
      <w:bookmarkEnd w:id="9418"/>
    </w:p>
    <w:p w:rsidR="006047FB" w:rsidRPr="00875977" w:rsidRDefault="006047FB" w:rsidP="001A2B93">
      <w:pPr>
        <w:rPr>
          <w:rFonts w:eastAsia="Calibri"/>
          <w:rtl/>
        </w:rPr>
      </w:pPr>
    </w:p>
    <w:p w:rsidR="006047FB" w:rsidRDefault="006047FB" w:rsidP="001A2B93">
      <w:pPr>
        <w:rPr>
          <w:rFonts w:eastAsia="Calibri"/>
          <w:rtl/>
          <w:lang w:eastAsia="he-IL"/>
        </w:rPr>
      </w:pPr>
      <w:bookmarkStart w:id="9419" w:name="_ETM_Q45_364739"/>
      <w:bookmarkStart w:id="9420" w:name="_ETM_Q45_361030"/>
      <w:bookmarkEnd w:id="9419"/>
      <w:bookmarkEnd w:id="9420"/>
      <w:r>
        <w:rPr>
          <w:rFonts w:eastAsia="Calibri" w:hint="cs"/>
          <w:rtl/>
          <w:lang w:eastAsia="he-IL"/>
        </w:rPr>
        <w:t xml:space="preserve">- - </w:t>
      </w:r>
      <w:bookmarkStart w:id="9421" w:name="_ETM_Q45_362329"/>
      <w:bookmarkEnd w:id="9421"/>
      <w:r>
        <w:rPr>
          <w:rFonts w:eastAsia="Calibri" w:hint="cs"/>
          <w:rtl/>
          <w:lang w:eastAsia="he-IL"/>
        </w:rPr>
        <w:t xml:space="preserve">- מעזה. </w:t>
      </w:r>
    </w:p>
    <w:p w:rsidR="006047FB" w:rsidRDefault="006047FB" w:rsidP="001A2B93">
      <w:pPr>
        <w:rPr>
          <w:rFonts w:eastAsia="Calibri"/>
          <w:rtl/>
          <w:lang w:eastAsia="he-IL"/>
        </w:rPr>
      </w:pPr>
      <w:bookmarkStart w:id="9422" w:name="_ETM_Q45_365033"/>
      <w:bookmarkStart w:id="9423" w:name="_ETM_Q45_365116"/>
      <w:bookmarkEnd w:id="9422"/>
      <w:bookmarkEnd w:id="9423"/>
    </w:p>
    <w:p w:rsidR="006047FB" w:rsidRDefault="006047FB" w:rsidP="001A2B93">
      <w:pPr>
        <w:pStyle w:val="-"/>
        <w:keepNext/>
        <w:rPr>
          <w:rFonts w:eastAsia="Calibri"/>
          <w:rtl/>
        </w:rPr>
      </w:pPr>
      <w:bookmarkStart w:id="9424" w:name="ET_speakercontinue_6345_14"/>
      <w:r w:rsidRPr="00581E43">
        <w:rPr>
          <w:rStyle w:val="TagStyle"/>
          <w:rFonts w:eastAsia="Calibri"/>
          <w:rtl/>
        </w:rPr>
        <w:t xml:space="preserve"> &lt;&lt; דובר_המשך &gt;&gt; </w:t>
      </w:r>
      <w:r>
        <w:rPr>
          <w:rFonts w:eastAsia="Calibri"/>
          <w:rtl/>
        </w:rPr>
        <w:t>טלי גוטליב (הליכוד):</w:t>
      </w:r>
      <w:r w:rsidRPr="00581E43">
        <w:rPr>
          <w:rStyle w:val="TagStyle"/>
          <w:rFonts w:eastAsia="Calibri"/>
          <w:rtl/>
        </w:rPr>
        <w:t xml:space="preserve"> &lt;&lt; דובר_המשך &gt;&gt;</w:t>
      </w:r>
      <w:r>
        <w:rPr>
          <w:rFonts w:eastAsia="Calibri"/>
          <w:rtl/>
        </w:rPr>
        <w:t xml:space="preserve"> </w:t>
      </w:r>
      <w:bookmarkEnd w:id="9424"/>
    </w:p>
    <w:p w:rsidR="006047FB" w:rsidRPr="00875977" w:rsidRDefault="006047FB" w:rsidP="001A2B93">
      <w:pPr>
        <w:rPr>
          <w:rFonts w:eastAsia="Calibri"/>
          <w:rtl/>
        </w:rPr>
      </w:pPr>
    </w:p>
    <w:p w:rsidR="006047FB" w:rsidRDefault="006047FB" w:rsidP="001A2B93">
      <w:pPr>
        <w:rPr>
          <w:rFonts w:eastAsia="Calibri"/>
          <w:rtl/>
        </w:rPr>
      </w:pPr>
      <w:bookmarkStart w:id="9425" w:name="_ETM_Q45_367604"/>
      <w:bookmarkStart w:id="9426" w:name="_ETM_Q45_359488"/>
      <w:bookmarkStart w:id="9427" w:name="_ETM_Q45_364490"/>
      <w:bookmarkStart w:id="9428" w:name="_ETM_Q45_364939"/>
      <w:bookmarkEnd w:id="9425"/>
      <w:bookmarkEnd w:id="9426"/>
      <w:bookmarkEnd w:id="9427"/>
      <w:bookmarkEnd w:id="9428"/>
      <w:r>
        <w:rPr>
          <w:rFonts w:eastAsia="Calibri" w:hint="cs"/>
          <w:rtl/>
        </w:rPr>
        <w:t>א</w:t>
      </w:r>
      <w:bookmarkStart w:id="9429" w:name="_ETM_Q45_362560"/>
      <w:bookmarkEnd w:id="9429"/>
      <w:r w:rsidRPr="00285CFD">
        <w:rPr>
          <w:rFonts w:eastAsia="Calibri" w:hint="cs"/>
          <w:rtl/>
        </w:rPr>
        <w:t>ני אגיד יותר מזה, אתה היית בעד הכנסת פועלים מעזה</w:t>
      </w:r>
      <w:r>
        <w:rPr>
          <w:rFonts w:eastAsia="Calibri" w:hint="cs"/>
          <w:rtl/>
        </w:rPr>
        <w:t>.</w:t>
      </w:r>
      <w:r w:rsidRPr="00285CFD">
        <w:rPr>
          <w:rFonts w:eastAsia="Calibri" w:hint="cs"/>
          <w:rtl/>
        </w:rPr>
        <w:t xml:space="preserve"> </w:t>
      </w:r>
      <w:bookmarkStart w:id="9430" w:name="_ETM_Q45_368740"/>
      <w:bookmarkEnd w:id="9430"/>
      <w:r w:rsidRPr="00285CFD">
        <w:rPr>
          <w:rFonts w:eastAsia="Calibri" w:hint="cs"/>
          <w:rtl/>
        </w:rPr>
        <w:t>אתה היית מאלה שאמרו שחמאס</w:t>
      </w:r>
      <w:r>
        <w:rPr>
          <w:rFonts w:eastAsia="Calibri" w:hint="cs"/>
          <w:rtl/>
        </w:rPr>
        <w:t xml:space="preserve"> מור</w:t>
      </w:r>
      <w:bookmarkStart w:id="9431" w:name="_ETM_Q45_374000"/>
      <w:bookmarkEnd w:id="9431"/>
      <w:r>
        <w:rPr>
          <w:rFonts w:eastAsia="Calibri" w:hint="cs"/>
          <w:rtl/>
        </w:rPr>
        <w:t>תע,</w:t>
      </w:r>
      <w:r w:rsidRPr="00285CFD">
        <w:rPr>
          <w:rFonts w:eastAsia="Calibri" w:hint="cs"/>
          <w:rtl/>
        </w:rPr>
        <w:t xml:space="preserve"> </w:t>
      </w:r>
      <w:bookmarkStart w:id="9432" w:name="_ETM_Q45_374130"/>
      <w:bookmarkEnd w:id="9432"/>
      <w:r w:rsidRPr="00285CFD">
        <w:rPr>
          <w:rFonts w:eastAsia="Calibri" w:hint="cs"/>
          <w:rtl/>
        </w:rPr>
        <w:t>שצריך לתת לו כל מיני תמרוצים כלכליי</w:t>
      </w:r>
      <w:r>
        <w:rPr>
          <w:rFonts w:eastAsia="Calibri" w:hint="cs"/>
          <w:rtl/>
        </w:rPr>
        <w:t>ם.</w:t>
      </w:r>
      <w:r w:rsidRPr="00285CFD">
        <w:rPr>
          <w:rFonts w:eastAsia="Calibri" w:hint="cs"/>
          <w:rtl/>
        </w:rPr>
        <w:t xml:space="preserve"> זה אתה, אדון </w:t>
      </w:r>
      <w:bookmarkStart w:id="9433" w:name="_ETM_Q45_377296"/>
      <w:bookmarkEnd w:id="9433"/>
      <w:r w:rsidRPr="00285CFD">
        <w:rPr>
          <w:rFonts w:eastAsia="Calibri" w:hint="cs"/>
          <w:rtl/>
        </w:rPr>
        <w:t>מוסד</w:t>
      </w:r>
      <w:r>
        <w:rPr>
          <w:rFonts w:eastAsia="Calibri" w:hint="cs"/>
          <w:rtl/>
        </w:rPr>
        <w:t>.</w:t>
      </w:r>
      <w:bookmarkStart w:id="9434" w:name="_ETM_Q45_379180"/>
      <w:bookmarkEnd w:id="9434"/>
      <w:r>
        <w:rPr>
          <w:rFonts w:eastAsia="Calibri" w:hint="cs"/>
          <w:rtl/>
        </w:rPr>
        <w:t xml:space="preserve"> ואתה,</w:t>
      </w:r>
      <w:r w:rsidRPr="00285CFD">
        <w:rPr>
          <w:rFonts w:eastAsia="Calibri" w:hint="cs"/>
          <w:rtl/>
        </w:rPr>
        <w:t xml:space="preserve"> אני אגיד לך </w:t>
      </w:r>
      <w:r>
        <w:rPr>
          <w:rFonts w:eastAsia="Calibri" w:hint="cs"/>
          <w:rtl/>
        </w:rPr>
        <w:t>ב</w:t>
      </w:r>
      <w:r w:rsidRPr="00285CFD">
        <w:rPr>
          <w:rFonts w:eastAsia="Calibri" w:hint="cs"/>
          <w:rtl/>
        </w:rPr>
        <w:t>מה אתה</w:t>
      </w:r>
      <w:r>
        <w:rPr>
          <w:rFonts w:eastAsia="Calibri" w:hint="cs"/>
          <w:rtl/>
        </w:rPr>
        <w:t xml:space="preserve"> </w:t>
      </w:r>
      <w:r w:rsidRPr="00285CFD">
        <w:rPr>
          <w:rFonts w:eastAsia="Calibri" w:hint="cs"/>
          <w:rtl/>
        </w:rPr>
        <w:t>שונה ממני, אדונ</w:t>
      </w:r>
      <w:bookmarkStart w:id="9435" w:name="_ETM_Q45_381140"/>
      <w:bookmarkEnd w:id="9435"/>
      <w:r>
        <w:rPr>
          <w:rFonts w:eastAsia="Calibri" w:hint="cs"/>
          <w:rtl/>
        </w:rPr>
        <w:t>י.</w:t>
      </w:r>
      <w:bookmarkStart w:id="9436" w:name="_ETM_Q45_380941"/>
      <w:bookmarkEnd w:id="9436"/>
      <w:r w:rsidRPr="00285CFD">
        <w:rPr>
          <w:rFonts w:eastAsia="Calibri" w:hint="cs"/>
          <w:rtl/>
        </w:rPr>
        <w:t xml:space="preserve"> </w:t>
      </w:r>
      <w:bookmarkStart w:id="9437" w:name="_ETM_Q45_380463"/>
      <w:bookmarkEnd w:id="9437"/>
      <w:r w:rsidRPr="00285CFD">
        <w:rPr>
          <w:rFonts w:eastAsia="Calibri" w:hint="cs"/>
          <w:rtl/>
        </w:rPr>
        <w:t>אני</w:t>
      </w:r>
      <w:r>
        <w:rPr>
          <w:rFonts w:eastAsia="Calibri" w:hint="cs"/>
          <w:rtl/>
        </w:rPr>
        <w:t>, אם יש</w:t>
      </w:r>
      <w:r w:rsidRPr="00285CFD">
        <w:rPr>
          <w:rFonts w:eastAsia="Calibri" w:hint="cs"/>
          <w:rtl/>
        </w:rPr>
        <w:t xml:space="preserve"> לי להגיד לך משהו, </w:t>
      </w:r>
      <w:bookmarkStart w:id="9438" w:name="_ETM_Q45_382771"/>
      <w:bookmarkEnd w:id="9438"/>
      <w:r w:rsidRPr="00285CFD">
        <w:rPr>
          <w:rFonts w:eastAsia="Calibri" w:hint="cs"/>
          <w:rtl/>
        </w:rPr>
        <w:t xml:space="preserve">אני </w:t>
      </w:r>
      <w:r>
        <w:rPr>
          <w:rFonts w:eastAsia="Calibri" w:hint="cs"/>
          <w:rtl/>
        </w:rPr>
        <w:t>אומרת לך</w:t>
      </w:r>
      <w:r w:rsidRPr="00285CFD">
        <w:rPr>
          <w:rFonts w:eastAsia="Calibri" w:hint="cs"/>
          <w:rtl/>
        </w:rPr>
        <w:t xml:space="preserve"> בפנ</w:t>
      </w:r>
      <w:bookmarkStart w:id="9439" w:name="_ETM_Q45_384621"/>
      <w:bookmarkEnd w:id="9439"/>
      <w:r w:rsidRPr="00285CFD">
        <w:rPr>
          <w:rFonts w:eastAsia="Calibri" w:hint="cs"/>
          <w:rtl/>
        </w:rPr>
        <w:t xml:space="preserve">ים. </w:t>
      </w:r>
      <w:bookmarkStart w:id="9440" w:name="_ETM_Q45_383630"/>
      <w:bookmarkEnd w:id="9440"/>
      <w:r w:rsidRPr="00285CFD">
        <w:rPr>
          <w:rFonts w:eastAsia="Calibri" w:hint="cs"/>
          <w:rtl/>
        </w:rPr>
        <w:t>לא כשהמליאה תהיה ריקה, ואז אני אגיד</w:t>
      </w:r>
      <w:bookmarkStart w:id="9441" w:name="_ETM_Q45_386272"/>
      <w:bookmarkEnd w:id="9441"/>
      <w:r w:rsidRPr="00285CFD">
        <w:rPr>
          <w:rFonts w:eastAsia="Calibri" w:hint="cs"/>
          <w:rtl/>
        </w:rPr>
        <w:t xml:space="preserve"> טלי גוטליב, כדי </w:t>
      </w:r>
      <w:bookmarkStart w:id="9442" w:name="_ETM_Q45_386796"/>
      <w:bookmarkEnd w:id="9442"/>
      <w:r w:rsidRPr="00285CFD">
        <w:rPr>
          <w:rFonts w:eastAsia="Calibri" w:hint="cs"/>
          <w:rtl/>
        </w:rPr>
        <w:t>שיהיה לך טר</w:t>
      </w:r>
      <w:r>
        <w:rPr>
          <w:rFonts w:eastAsia="Calibri" w:hint="cs"/>
          <w:rtl/>
        </w:rPr>
        <w:t>א</w:t>
      </w:r>
      <w:r w:rsidRPr="00285CFD">
        <w:rPr>
          <w:rFonts w:eastAsia="Calibri" w:hint="cs"/>
          <w:rtl/>
        </w:rPr>
        <w:t>פיק בטוויטר</w:t>
      </w:r>
      <w:r>
        <w:rPr>
          <w:rFonts w:eastAsia="Calibri" w:hint="cs"/>
          <w:rtl/>
        </w:rPr>
        <w:t xml:space="preserve"> או</w:t>
      </w:r>
      <w:bookmarkStart w:id="9443" w:name="_ETM_Q45_388712"/>
      <w:bookmarkEnd w:id="9443"/>
      <w:r w:rsidRPr="00285CFD">
        <w:rPr>
          <w:rFonts w:eastAsia="Calibri" w:hint="cs"/>
          <w:rtl/>
        </w:rPr>
        <w:t xml:space="preserve"> בטיקטוק, </w:t>
      </w:r>
      <w:r>
        <w:rPr>
          <w:rFonts w:eastAsia="Calibri" w:hint="cs"/>
          <w:rtl/>
        </w:rPr>
        <w:t xml:space="preserve">או </w:t>
      </w:r>
      <w:r w:rsidRPr="00285CFD">
        <w:rPr>
          <w:rFonts w:eastAsia="Calibri" w:hint="cs"/>
          <w:rtl/>
        </w:rPr>
        <w:t>לא יודעת</w:t>
      </w:r>
      <w:r w:rsidRPr="005F222F">
        <w:rPr>
          <w:rFonts w:eastAsia="Calibri" w:hint="cs"/>
          <w:rtl/>
        </w:rPr>
        <w:t xml:space="preserve"> </w:t>
      </w:r>
      <w:r w:rsidRPr="00285CFD">
        <w:rPr>
          <w:rFonts w:eastAsia="Calibri" w:hint="cs"/>
          <w:rtl/>
        </w:rPr>
        <w:t>אי</w:t>
      </w:r>
      <w:bookmarkStart w:id="9444" w:name="_ETM_Q45_389262"/>
      <w:bookmarkEnd w:id="9444"/>
      <w:r w:rsidRPr="00285CFD">
        <w:rPr>
          <w:rFonts w:eastAsia="Calibri" w:hint="cs"/>
          <w:rtl/>
        </w:rPr>
        <w:t xml:space="preserve">פה, </w:t>
      </w:r>
      <w:bookmarkStart w:id="9445" w:name="_ETM_Q45_389963"/>
      <w:bookmarkEnd w:id="9445"/>
      <w:r w:rsidRPr="00285CFD">
        <w:rPr>
          <w:rFonts w:eastAsia="Calibri" w:hint="cs"/>
          <w:rtl/>
        </w:rPr>
        <w:t>אנשים לא מכירים אותך פה</w:t>
      </w:r>
      <w:bookmarkStart w:id="9446" w:name="_ETM_Q45_391223"/>
      <w:bookmarkEnd w:id="9446"/>
      <w:r w:rsidRPr="00285CFD">
        <w:rPr>
          <w:rFonts w:eastAsia="Calibri" w:hint="cs"/>
          <w:rtl/>
        </w:rPr>
        <w:t xml:space="preserve"> בעבודה שלך בכנסת. א</w:t>
      </w:r>
      <w:bookmarkStart w:id="9447" w:name="_ETM_Q45_391683"/>
      <w:bookmarkEnd w:id="9447"/>
      <w:r w:rsidRPr="00285CFD">
        <w:rPr>
          <w:rFonts w:eastAsia="Calibri" w:hint="cs"/>
          <w:rtl/>
        </w:rPr>
        <w:t xml:space="preserve">בל יש </w:t>
      </w:r>
      <w:bookmarkStart w:id="9448" w:name="_ETM_Q45_393130"/>
      <w:bookmarkEnd w:id="9448"/>
      <w:r w:rsidRPr="00285CFD">
        <w:rPr>
          <w:rFonts w:eastAsia="Calibri" w:hint="cs"/>
          <w:rtl/>
        </w:rPr>
        <w:t xml:space="preserve">לך שיטה, </w:t>
      </w:r>
      <w:bookmarkStart w:id="9449" w:name="_ETM_Q45_393123"/>
      <w:bookmarkEnd w:id="9449"/>
      <w:r>
        <w:rPr>
          <w:rFonts w:eastAsia="Calibri" w:hint="cs"/>
          <w:rtl/>
        </w:rPr>
        <w:t>להש</w:t>
      </w:r>
      <w:r w:rsidRPr="00285CFD">
        <w:rPr>
          <w:rFonts w:eastAsia="Calibri" w:hint="cs"/>
          <w:rtl/>
        </w:rPr>
        <w:t>תמש בשם שלי</w:t>
      </w:r>
      <w:r>
        <w:rPr>
          <w:rFonts w:eastAsia="Calibri" w:hint="cs"/>
          <w:rtl/>
        </w:rPr>
        <w:t>.</w:t>
      </w:r>
      <w:r w:rsidRPr="00285CFD">
        <w:rPr>
          <w:rFonts w:eastAsia="Calibri" w:hint="cs"/>
          <w:rtl/>
        </w:rPr>
        <w:t xml:space="preserve"> מומלץ.</w:t>
      </w:r>
      <w:r>
        <w:rPr>
          <w:rFonts w:eastAsia="Calibri" w:hint="cs"/>
          <w:rtl/>
        </w:rPr>
        <w:t xml:space="preserve"> </w:t>
      </w:r>
      <w:bookmarkStart w:id="9450" w:name="_ETM_Q45_399038"/>
      <w:bookmarkStart w:id="9451" w:name="_ETM_Q45_399137"/>
      <w:bookmarkStart w:id="9452" w:name="_ETM_Q45_399214"/>
      <w:bookmarkStart w:id="9453" w:name="_ETM_Q45_399290"/>
      <w:bookmarkStart w:id="9454" w:name="_ETM_Q45_395174"/>
      <w:bookmarkStart w:id="9455" w:name="_ETM_Q45_398215"/>
      <w:bookmarkEnd w:id="9450"/>
      <w:bookmarkEnd w:id="9451"/>
      <w:bookmarkEnd w:id="9452"/>
      <w:bookmarkEnd w:id="9453"/>
      <w:bookmarkEnd w:id="9454"/>
      <w:bookmarkEnd w:id="9455"/>
      <w:r w:rsidRPr="00285CFD">
        <w:rPr>
          <w:rFonts w:eastAsia="Calibri" w:hint="cs"/>
          <w:rtl/>
        </w:rPr>
        <w:t xml:space="preserve">אגב, הרבה יותר מומלץ </w:t>
      </w:r>
      <w:bookmarkStart w:id="9456" w:name="_ETM_Q45_396296"/>
      <w:bookmarkEnd w:id="9456"/>
      <w:r w:rsidRPr="00285CFD">
        <w:rPr>
          <w:rFonts w:eastAsia="Calibri" w:hint="cs"/>
          <w:rtl/>
        </w:rPr>
        <w:t>לעשות הצלחות ברשות עצמך.</w:t>
      </w:r>
      <w:bookmarkStart w:id="9457" w:name="_ETM_Q45_401768"/>
      <w:bookmarkEnd w:id="9457"/>
    </w:p>
    <w:p w:rsidR="006047FB" w:rsidRDefault="006047FB" w:rsidP="001A2B93">
      <w:pPr>
        <w:rPr>
          <w:rFonts w:eastAsia="Calibri"/>
          <w:rtl/>
        </w:rPr>
      </w:pPr>
      <w:bookmarkStart w:id="9458" w:name="_ETM_Q45_401818"/>
      <w:bookmarkStart w:id="9459" w:name="_ETM_Q45_401929"/>
      <w:bookmarkEnd w:id="9458"/>
      <w:bookmarkEnd w:id="9459"/>
    </w:p>
    <w:p w:rsidR="006047FB" w:rsidRDefault="006047FB" w:rsidP="001A2B93">
      <w:pPr>
        <w:rPr>
          <w:rFonts w:eastAsia="Calibri"/>
          <w:rtl/>
        </w:rPr>
      </w:pPr>
      <w:bookmarkStart w:id="9460" w:name="_ETM_Q45_401984"/>
      <w:bookmarkEnd w:id="9460"/>
      <w:r w:rsidRPr="00285CFD">
        <w:rPr>
          <w:rFonts w:eastAsia="Calibri" w:hint="cs"/>
          <w:rtl/>
        </w:rPr>
        <w:t xml:space="preserve">אבל בוא אני אגיד לך מה </w:t>
      </w:r>
      <w:bookmarkStart w:id="9461" w:name="_ETM_Q45_399463"/>
      <w:bookmarkEnd w:id="9461"/>
      <w:r w:rsidRPr="00285CFD">
        <w:rPr>
          <w:rFonts w:eastAsia="Calibri" w:hint="cs"/>
          <w:rtl/>
        </w:rPr>
        <w:t>אתה עושה</w:t>
      </w:r>
      <w:r>
        <w:rPr>
          <w:rFonts w:eastAsia="Calibri" w:hint="cs"/>
          <w:rtl/>
        </w:rPr>
        <w:t>.</w:t>
      </w:r>
      <w:r w:rsidRPr="00285CFD">
        <w:rPr>
          <w:rFonts w:eastAsia="Calibri" w:hint="cs"/>
          <w:rtl/>
        </w:rPr>
        <w:t xml:space="preserve"> זה מדהים</w:t>
      </w:r>
      <w:r>
        <w:rPr>
          <w:rFonts w:eastAsia="Calibri" w:hint="cs"/>
          <w:rtl/>
        </w:rPr>
        <w:t>,</w:t>
      </w:r>
      <w:r w:rsidRPr="00285CFD">
        <w:rPr>
          <w:rFonts w:eastAsia="Calibri" w:hint="cs"/>
          <w:rtl/>
        </w:rPr>
        <w:t xml:space="preserve"> אתה היית </w:t>
      </w:r>
      <w:bookmarkStart w:id="9462" w:name="_ETM_Q45_402960"/>
      <w:bookmarkEnd w:id="9462"/>
      <w:r>
        <w:rPr>
          <w:rFonts w:eastAsia="Calibri" w:hint="cs"/>
          <w:rtl/>
        </w:rPr>
        <w:t>יו"ר</w:t>
      </w:r>
      <w:bookmarkStart w:id="9463" w:name="_ETM_Q45_406810"/>
      <w:bookmarkEnd w:id="9463"/>
      <w:r>
        <w:rPr>
          <w:rFonts w:eastAsia="Calibri" w:hint="cs"/>
          <w:rtl/>
        </w:rPr>
        <w:t xml:space="preserve"> </w:t>
      </w:r>
      <w:r w:rsidRPr="00285CFD">
        <w:rPr>
          <w:rFonts w:eastAsia="Calibri" w:hint="cs"/>
          <w:rtl/>
        </w:rPr>
        <w:t xml:space="preserve">ועדת </w:t>
      </w:r>
      <w:r>
        <w:rPr>
          <w:rFonts w:eastAsia="Calibri" w:hint="cs"/>
          <w:rtl/>
        </w:rPr>
        <w:t>ה</w:t>
      </w:r>
      <w:r w:rsidRPr="00285CFD">
        <w:rPr>
          <w:rFonts w:eastAsia="Calibri" w:hint="cs"/>
          <w:rtl/>
        </w:rPr>
        <w:t>חוץ ו</w:t>
      </w:r>
      <w:r>
        <w:rPr>
          <w:rFonts w:eastAsia="Calibri" w:hint="cs"/>
          <w:rtl/>
        </w:rPr>
        <w:t>ה</w:t>
      </w:r>
      <w:r w:rsidRPr="00285CFD">
        <w:rPr>
          <w:rFonts w:eastAsia="Calibri" w:hint="cs"/>
          <w:rtl/>
        </w:rPr>
        <w:t>ביטחו</w:t>
      </w:r>
      <w:r>
        <w:rPr>
          <w:rFonts w:eastAsia="Calibri" w:hint="cs"/>
          <w:rtl/>
        </w:rPr>
        <w:t>ן</w:t>
      </w:r>
      <w:bookmarkStart w:id="9464" w:name="_ETM_Q45_405234"/>
      <w:bookmarkEnd w:id="9464"/>
      <w:r w:rsidRPr="00285CFD">
        <w:rPr>
          <w:rFonts w:eastAsia="Calibri" w:hint="cs"/>
          <w:rtl/>
        </w:rPr>
        <w:t xml:space="preserve"> </w:t>
      </w:r>
      <w:bookmarkStart w:id="9465" w:name="_ETM_Q45_405419"/>
      <w:bookmarkEnd w:id="9465"/>
      <w:r>
        <w:rPr>
          <w:rFonts w:eastAsia="Calibri" w:hint="cs"/>
          <w:rtl/>
        </w:rPr>
        <w:t>ב</w:t>
      </w:r>
      <w:r w:rsidRPr="00285CFD">
        <w:rPr>
          <w:rFonts w:eastAsia="Calibri" w:hint="cs"/>
          <w:rtl/>
        </w:rPr>
        <w:t xml:space="preserve">מפלגת החרפה הזו שהביאה עלינו את </w:t>
      </w:r>
      <w:r>
        <w:rPr>
          <w:rFonts w:eastAsia="Calibri" w:hint="cs"/>
          <w:rtl/>
        </w:rPr>
        <w:t>זווע</w:t>
      </w:r>
      <w:r w:rsidRPr="00285CFD">
        <w:rPr>
          <w:rFonts w:eastAsia="Calibri" w:hint="cs"/>
          <w:rtl/>
        </w:rPr>
        <w:t>ת האחים המוסלמים ב</w:t>
      </w:r>
      <w:bookmarkStart w:id="9466" w:name="_ETM_Q45_408504"/>
      <w:bookmarkEnd w:id="9466"/>
      <w:r w:rsidRPr="00285CFD">
        <w:rPr>
          <w:rFonts w:eastAsia="Calibri" w:hint="cs"/>
          <w:rtl/>
        </w:rPr>
        <w:t xml:space="preserve">שולחן </w:t>
      </w:r>
      <w:bookmarkStart w:id="9467" w:name="_ETM_Q45_408799"/>
      <w:bookmarkEnd w:id="9467"/>
      <w:r w:rsidRPr="00285CFD">
        <w:rPr>
          <w:rFonts w:eastAsia="Calibri" w:hint="cs"/>
          <w:rtl/>
        </w:rPr>
        <w:t>הממשלה</w:t>
      </w:r>
      <w:r>
        <w:rPr>
          <w:rFonts w:eastAsia="Calibri" w:hint="cs"/>
          <w:rtl/>
        </w:rPr>
        <w:t xml:space="preserve"> –</w:t>
      </w:r>
      <w:r w:rsidRPr="00285CFD">
        <w:rPr>
          <w:rFonts w:eastAsia="Calibri" w:hint="cs"/>
          <w:rtl/>
        </w:rPr>
        <w:t xml:space="preserve"> מילא</w:t>
      </w:r>
      <w:r>
        <w:rPr>
          <w:rFonts w:eastAsia="Calibri" w:hint="cs"/>
          <w:rtl/>
        </w:rPr>
        <w:t>,</w:t>
      </w:r>
      <w:r w:rsidRPr="00285CFD">
        <w:rPr>
          <w:rFonts w:eastAsia="Calibri" w:hint="cs"/>
          <w:rtl/>
        </w:rPr>
        <w:t xml:space="preserve"> אבל </w:t>
      </w:r>
      <w:bookmarkStart w:id="9468" w:name="_ETM_Q45_413350"/>
      <w:bookmarkStart w:id="9469" w:name="_ETM_Q45_409554"/>
      <w:bookmarkEnd w:id="9468"/>
      <w:bookmarkEnd w:id="9469"/>
      <w:r>
        <w:rPr>
          <w:rFonts w:eastAsia="Calibri" w:hint="cs"/>
          <w:rtl/>
        </w:rPr>
        <w:t>אתה הבאת</w:t>
      </w:r>
      <w:bookmarkStart w:id="9470" w:name="_ETM_Q45_409654"/>
      <w:bookmarkEnd w:id="9470"/>
      <w:r>
        <w:rPr>
          <w:rFonts w:eastAsia="Calibri" w:hint="cs"/>
          <w:rtl/>
        </w:rPr>
        <w:t xml:space="preserve"> לפה פועלים </w:t>
      </w:r>
      <w:bookmarkStart w:id="9471" w:name="_ETM_Q45_411204"/>
      <w:bookmarkEnd w:id="9471"/>
      <w:r>
        <w:rPr>
          <w:rFonts w:eastAsia="Calibri" w:hint="cs"/>
          <w:rtl/>
        </w:rPr>
        <w:t xml:space="preserve">עזתים. אתה ישבת, </w:t>
      </w:r>
      <w:bookmarkStart w:id="9472" w:name="_ETM_Q45_412623"/>
      <w:bookmarkEnd w:id="9472"/>
      <w:r w:rsidRPr="00285CFD">
        <w:rPr>
          <w:rFonts w:eastAsia="Calibri" w:hint="cs"/>
          <w:rtl/>
        </w:rPr>
        <w:t xml:space="preserve">היית ראש הוועדה בוועדה לעניינים חשאיים. </w:t>
      </w:r>
      <w:bookmarkStart w:id="9473" w:name="_ETM_Q45_418550"/>
      <w:bookmarkEnd w:id="9473"/>
      <w:r>
        <w:rPr>
          <w:rFonts w:eastAsia="Calibri" w:hint="cs"/>
          <w:rtl/>
        </w:rPr>
        <w:t xml:space="preserve">לא </w:t>
      </w:r>
      <w:r w:rsidRPr="00285CFD">
        <w:rPr>
          <w:rFonts w:eastAsia="Calibri" w:hint="cs"/>
          <w:rtl/>
        </w:rPr>
        <w:t>ראיתי שאמרת מילה</w:t>
      </w:r>
      <w:bookmarkStart w:id="9474" w:name="_ETM_Q45_423631"/>
      <w:bookmarkEnd w:id="9474"/>
      <w:r>
        <w:rPr>
          <w:rFonts w:eastAsia="Calibri" w:hint="cs"/>
          <w:rtl/>
        </w:rPr>
        <w:t xml:space="preserve"> אחת</w:t>
      </w:r>
      <w:r w:rsidRPr="00285CFD">
        <w:rPr>
          <w:rFonts w:eastAsia="Calibri" w:hint="cs"/>
          <w:rtl/>
        </w:rPr>
        <w:t xml:space="preserve"> </w:t>
      </w:r>
      <w:bookmarkStart w:id="9475" w:name="_ETM_Q45_420600"/>
      <w:bookmarkEnd w:id="9475"/>
      <w:r w:rsidRPr="00285CFD">
        <w:rPr>
          <w:rFonts w:eastAsia="Calibri" w:hint="cs"/>
          <w:rtl/>
        </w:rPr>
        <w:t>נגד הבכירים במערכת המודיעין</w:t>
      </w:r>
      <w:r>
        <w:rPr>
          <w:rFonts w:eastAsia="Calibri" w:hint="cs"/>
          <w:rtl/>
        </w:rPr>
        <w:t>,</w:t>
      </w:r>
      <w:r w:rsidRPr="00285CFD">
        <w:rPr>
          <w:rFonts w:eastAsia="Calibri" w:hint="cs"/>
          <w:rtl/>
        </w:rPr>
        <w:t xml:space="preserve"> לה</w:t>
      </w:r>
      <w:bookmarkStart w:id="9476" w:name="_ETM_Q45_424633"/>
      <w:bookmarkEnd w:id="9476"/>
      <w:r w:rsidRPr="00285CFD">
        <w:rPr>
          <w:rFonts w:eastAsia="Calibri" w:hint="cs"/>
          <w:rtl/>
        </w:rPr>
        <w:t>פך</w:t>
      </w:r>
      <w:r>
        <w:rPr>
          <w:rFonts w:eastAsia="Calibri" w:hint="cs"/>
          <w:rtl/>
        </w:rPr>
        <w:t>.</w:t>
      </w:r>
    </w:p>
    <w:p w:rsidR="006047FB" w:rsidRDefault="006047FB" w:rsidP="001A2B93">
      <w:pPr>
        <w:rPr>
          <w:rFonts w:eastAsia="Calibri"/>
          <w:rtl/>
        </w:rPr>
      </w:pPr>
    </w:p>
    <w:p w:rsidR="006047FB" w:rsidRDefault="006047FB" w:rsidP="001A2B93">
      <w:pPr>
        <w:rPr>
          <w:rFonts w:eastAsia="Calibri"/>
          <w:rtl/>
        </w:rPr>
      </w:pPr>
      <w:r w:rsidRPr="00285CFD">
        <w:rPr>
          <w:rFonts w:eastAsia="Calibri" w:hint="cs"/>
          <w:rtl/>
        </w:rPr>
        <w:t xml:space="preserve">לעומת זאת, אני אגיד לך </w:t>
      </w:r>
      <w:bookmarkStart w:id="9477" w:name="_ETM_Q45_425249"/>
      <w:bookmarkEnd w:id="9477"/>
      <w:r w:rsidRPr="00285CFD">
        <w:rPr>
          <w:rFonts w:eastAsia="Calibri" w:hint="cs"/>
          <w:rtl/>
        </w:rPr>
        <w:t>במה א</w:t>
      </w:r>
      <w:bookmarkStart w:id="9478" w:name="_ETM_Q45_425328"/>
      <w:bookmarkEnd w:id="9478"/>
      <w:r w:rsidRPr="00285CFD">
        <w:rPr>
          <w:rFonts w:eastAsia="Calibri" w:hint="cs"/>
          <w:rtl/>
        </w:rPr>
        <w:t>תה כן בגדת</w:t>
      </w:r>
      <w:r>
        <w:rPr>
          <w:rFonts w:eastAsia="Calibri" w:hint="cs"/>
          <w:rtl/>
        </w:rPr>
        <w:t>.</w:t>
      </w:r>
      <w:r w:rsidRPr="00285CFD">
        <w:rPr>
          <w:rFonts w:eastAsia="Calibri" w:hint="cs"/>
          <w:rtl/>
        </w:rPr>
        <w:t xml:space="preserve"> אתה בגדת</w:t>
      </w:r>
      <w:bookmarkStart w:id="9479" w:name="_ETM_Q45_430949"/>
      <w:bookmarkEnd w:id="9479"/>
      <w:r>
        <w:rPr>
          <w:rFonts w:eastAsia="Calibri" w:hint="cs"/>
          <w:rtl/>
        </w:rPr>
        <w:t xml:space="preserve"> בצו המצפון</w:t>
      </w:r>
      <w:bookmarkStart w:id="9480" w:name="_ETM_Q45_427243"/>
      <w:bookmarkEnd w:id="9480"/>
      <w:r w:rsidRPr="00285CFD">
        <w:rPr>
          <w:rFonts w:eastAsia="Calibri" w:hint="cs"/>
          <w:rtl/>
        </w:rPr>
        <w:t xml:space="preserve"> ש</w:t>
      </w:r>
      <w:bookmarkStart w:id="9481" w:name="_ETM_Q45_422733"/>
      <w:bookmarkEnd w:id="9481"/>
      <w:r w:rsidRPr="00285CFD">
        <w:rPr>
          <w:rFonts w:eastAsia="Calibri" w:hint="cs"/>
          <w:rtl/>
        </w:rPr>
        <w:t xml:space="preserve">לך. אתה בגדת בחובה שלך להטיל ספק כשאומרים לך </w:t>
      </w:r>
      <w:bookmarkStart w:id="9482" w:name="_ETM_Q45_434164"/>
      <w:bookmarkEnd w:id="9482"/>
      <w:r w:rsidRPr="00285CFD">
        <w:rPr>
          <w:rFonts w:eastAsia="Calibri" w:hint="cs"/>
          <w:rtl/>
        </w:rPr>
        <w:t>דברים תמו</w:t>
      </w:r>
      <w:r>
        <w:rPr>
          <w:rFonts w:eastAsia="Calibri" w:hint="cs"/>
          <w:rtl/>
        </w:rPr>
        <w:t>ה</w:t>
      </w:r>
      <w:r w:rsidRPr="00285CFD">
        <w:rPr>
          <w:rFonts w:eastAsia="Calibri" w:hint="cs"/>
          <w:rtl/>
        </w:rPr>
        <w:t>י</w:t>
      </w:r>
      <w:bookmarkStart w:id="9483" w:name="_ETM_Q45_433373"/>
      <w:bookmarkStart w:id="9484" w:name="_ETM_Q45_433627"/>
      <w:bookmarkEnd w:id="9483"/>
      <w:bookmarkEnd w:id="9484"/>
      <w:r w:rsidRPr="00285CFD">
        <w:rPr>
          <w:rFonts w:eastAsia="Calibri" w:hint="cs"/>
          <w:rtl/>
        </w:rPr>
        <w:t>ם.</w:t>
      </w:r>
      <w:bookmarkStart w:id="9485" w:name="_ETM_Q45_437890"/>
      <w:bookmarkStart w:id="9486" w:name="_ETM_Q45_442350"/>
      <w:bookmarkStart w:id="9487" w:name="_ETM_Q45_444880"/>
      <w:bookmarkStart w:id="9488" w:name="_ETM_Q45_435652"/>
      <w:bookmarkStart w:id="9489" w:name="_ETM_Q45_436726"/>
      <w:bookmarkEnd w:id="9485"/>
      <w:bookmarkEnd w:id="9486"/>
      <w:bookmarkEnd w:id="9487"/>
      <w:bookmarkEnd w:id="9488"/>
      <w:bookmarkEnd w:id="9489"/>
    </w:p>
    <w:p w:rsidR="006047FB" w:rsidRDefault="006047FB" w:rsidP="001A2B93">
      <w:pPr>
        <w:rPr>
          <w:rFonts w:eastAsia="Calibri"/>
          <w:rtl/>
          <w:lang w:eastAsia="he-IL"/>
        </w:rPr>
      </w:pPr>
      <w:bookmarkStart w:id="9490" w:name="_ETM_Q45_436794"/>
      <w:bookmarkEnd w:id="9490"/>
    </w:p>
    <w:p w:rsidR="006047FB" w:rsidRDefault="006047FB" w:rsidP="001A2B93">
      <w:pPr>
        <w:pStyle w:val="af5"/>
        <w:keepNext/>
        <w:rPr>
          <w:rFonts w:eastAsia="Calibri"/>
          <w:rtl/>
        </w:rPr>
      </w:pPr>
      <w:r w:rsidRPr="00CD486A">
        <w:rPr>
          <w:rStyle w:val="TagStyle"/>
          <w:rFonts w:eastAsia="Calibri"/>
          <w:rtl/>
        </w:rPr>
        <w:t xml:space="preserve"> &lt;&lt; קריאה &gt;&gt; </w:t>
      </w:r>
      <w:r>
        <w:rPr>
          <w:rFonts w:eastAsia="Calibri"/>
          <w:rtl/>
        </w:rPr>
        <w:t>מירב בן ארי (יש עתיד):</w:t>
      </w:r>
      <w:r w:rsidRPr="00CD486A">
        <w:rPr>
          <w:rStyle w:val="TagStyle"/>
          <w:rFonts w:eastAsia="Calibri"/>
          <w:rtl/>
        </w:rPr>
        <w:t xml:space="preserve"> &lt;&lt; קריאה &gt;&gt;</w:t>
      </w:r>
      <w:r>
        <w:rPr>
          <w:rFonts w:eastAsia="Calibri"/>
          <w:rtl/>
        </w:rPr>
        <w:t xml:space="preserve"> </w:t>
      </w:r>
    </w:p>
    <w:p w:rsidR="006047FB" w:rsidRPr="00875977" w:rsidRDefault="006047FB" w:rsidP="001A2B93">
      <w:pPr>
        <w:rPr>
          <w:rFonts w:eastAsia="Calibri"/>
          <w:rtl/>
        </w:rPr>
      </w:pPr>
    </w:p>
    <w:p w:rsidR="006047FB" w:rsidRPr="00875977" w:rsidRDefault="006047FB" w:rsidP="001A2B93">
      <w:pPr>
        <w:rPr>
          <w:rFonts w:eastAsia="Calibri"/>
          <w:rtl/>
        </w:rPr>
      </w:pPr>
      <w:r w:rsidRPr="00875977">
        <w:rPr>
          <w:rFonts w:eastAsia="Calibri" w:hint="cs"/>
          <w:rtl/>
        </w:rPr>
        <w:t xml:space="preserve">איך את מדברת? </w:t>
      </w:r>
      <w:bookmarkStart w:id="9491" w:name="_ETM_Q45_436892"/>
      <w:bookmarkStart w:id="9492" w:name="_ETM_Q45_437264"/>
      <w:bookmarkEnd w:id="9491"/>
      <w:bookmarkEnd w:id="9492"/>
      <w:r w:rsidRPr="00875977">
        <w:rPr>
          <w:rFonts w:eastAsia="Calibri" w:hint="cs"/>
          <w:rtl/>
        </w:rPr>
        <w:t>איך את מדברת?</w:t>
      </w:r>
    </w:p>
    <w:p w:rsidR="006047FB" w:rsidRDefault="006047FB" w:rsidP="001A2B93">
      <w:pPr>
        <w:rPr>
          <w:rFonts w:eastAsia="Calibri"/>
          <w:rtl/>
        </w:rPr>
      </w:pPr>
      <w:bookmarkStart w:id="9493" w:name="_ETM_Q45_435221"/>
      <w:bookmarkEnd w:id="9493"/>
    </w:p>
    <w:p w:rsidR="006047FB" w:rsidRDefault="006047FB" w:rsidP="001A2B93">
      <w:pPr>
        <w:pStyle w:val="-"/>
        <w:keepNext/>
        <w:rPr>
          <w:rFonts w:eastAsia="Calibri"/>
          <w:rtl/>
        </w:rPr>
      </w:pPr>
      <w:bookmarkStart w:id="9494" w:name="ET_speakercontinue_6345_15"/>
      <w:r w:rsidRPr="009D7B6C">
        <w:rPr>
          <w:rStyle w:val="TagStyle"/>
          <w:rFonts w:eastAsia="Calibri"/>
          <w:rtl/>
        </w:rPr>
        <w:t xml:space="preserve"> &lt;&lt; דובר_המשך &gt;&gt; </w:t>
      </w:r>
      <w:r>
        <w:rPr>
          <w:rFonts w:eastAsia="Calibri"/>
          <w:rtl/>
        </w:rPr>
        <w:t>טלי גוטליב (הליכוד):</w:t>
      </w:r>
      <w:r w:rsidRPr="009D7B6C">
        <w:rPr>
          <w:rStyle w:val="TagStyle"/>
          <w:rFonts w:eastAsia="Calibri"/>
          <w:rtl/>
        </w:rPr>
        <w:t xml:space="preserve"> &lt;&lt; דובר_המשך &gt;&gt;</w:t>
      </w:r>
      <w:r>
        <w:rPr>
          <w:rFonts w:eastAsia="Calibri"/>
          <w:rtl/>
        </w:rPr>
        <w:t xml:space="preserve"> </w:t>
      </w:r>
      <w:bookmarkEnd w:id="9494"/>
    </w:p>
    <w:p w:rsidR="006047FB" w:rsidRPr="00875977" w:rsidRDefault="006047FB" w:rsidP="001A2B93">
      <w:pPr>
        <w:rPr>
          <w:rFonts w:eastAsia="Calibri"/>
          <w:rtl/>
        </w:rPr>
      </w:pPr>
    </w:p>
    <w:p w:rsidR="006047FB" w:rsidRDefault="006047FB" w:rsidP="001A2B93">
      <w:pPr>
        <w:rPr>
          <w:rFonts w:eastAsia="Calibri"/>
          <w:rtl/>
          <w:lang w:eastAsia="he-IL"/>
        </w:rPr>
      </w:pPr>
      <w:bookmarkStart w:id="9495" w:name="_ETM_Q45_435569"/>
      <w:bookmarkEnd w:id="9495"/>
      <w:r>
        <w:rPr>
          <w:rFonts w:eastAsia="Calibri" w:hint="cs"/>
          <w:rtl/>
          <w:lang w:eastAsia="he-IL"/>
        </w:rPr>
        <w:t xml:space="preserve">לעומת זאת, לעומת </w:t>
      </w:r>
      <w:bookmarkStart w:id="9496" w:name="_ETM_Q45_440084"/>
      <w:bookmarkEnd w:id="9496"/>
      <w:r>
        <w:rPr>
          <w:rFonts w:eastAsia="Calibri" w:hint="cs"/>
          <w:rtl/>
          <w:lang w:eastAsia="he-IL"/>
        </w:rPr>
        <w:t>זאת - - -</w:t>
      </w:r>
    </w:p>
    <w:p w:rsidR="006047FB" w:rsidRDefault="006047FB" w:rsidP="001A2B93">
      <w:pPr>
        <w:rPr>
          <w:rFonts w:eastAsia="Calibri"/>
          <w:rtl/>
          <w:lang w:eastAsia="he-IL"/>
        </w:rPr>
      </w:pPr>
    </w:p>
    <w:p w:rsidR="006047FB" w:rsidRDefault="006047FB" w:rsidP="001A2B93">
      <w:pPr>
        <w:pStyle w:val="af5"/>
        <w:keepNext/>
        <w:rPr>
          <w:rFonts w:eastAsia="Calibri"/>
          <w:rtl/>
        </w:rPr>
      </w:pPr>
      <w:r w:rsidRPr="00CD486A">
        <w:rPr>
          <w:rStyle w:val="TagStyle"/>
          <w:rFonts w:eastAsia="Calibri"/>
          <w:rtl/>
        </w:rPr>
        <w:t xml:space="preserve"> &lt;&lt; קריאה &gt;&gt; </w:t>
      </w:r>
      <w:r>
        <w:rPr>
          <w:rFonts w:eastAsia="Calibri"/>
          <w:rtl/>
        </w:rPr>
        <w:t>מירב בן ארי (יש עתיד):</w:t>
      </w:r>
      <w:r w:rsidRPr="00CD486A">
        <w:rPr>
          <w:rStyle w:val="TagStyle"/>
          <w:rFonts w:eastAsia="Calibri"/>
          <w:rtl/>
        </w:rPr>
        <w:t xml:space="preserve"> &lt;&lt; קריאה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lang w:eastAsia="he-IL"/>
        </w:rPr>
      </w:pPr>
      <w:bookmarkStart w:id="9497" w:name="_ETM_Q45_436960"/>
      <w:bookmarkEnd w:id="9497"/>
      <w:r>
        <w:rPr>
          <w:rFonts w:eastAsia="Calibri" w:hint="cs"/>
          <w:rtl/>
          <w:lang w:eastAsia="he-IL"/>
        </w:rPr>
        <w:t>איך את מדברת? אין לך גבולות</w:t>
      </w:r>
      <w:bookmarkStart w:id="9498" w:name="_ETM_Q45_439510"/>
      <w:bookmarkEnd w:id="9498"/>
      <w:r>
        <w:rPr>
          <w:rFonts w:eastAsia="Calibri" w:hint="cs"/>
          <w:rtl/>
          <w:lang w:eastAsia="he-IL"/>
        </w:rPr>
        <w:t>.</w:t>
      </w:r>
    </w:p>
    <w:p w:rsidR="006047FB" w:rsidRDefault="006047FB" w:rsidP="001A2B93">
      <w:pPr>
        <w:rPr>
          <w:rFonts w:eastAsia="Calibri"/>
          <w:rtl/>
          <w:lang w:eastAsia="he-IL"/>
        </w:rPr>
      </w:pPr>
      <w:bookmarkStart w:id="9499" w:name="_ETM_Q45_437900"/>
      <w:bookmarkEnd w:id="9499"/>
    </w:p>
    <w:p w:rsidR="006047FB" w:rsidRDefault="006047FB" w:rsidP="001A2B93">
      <w:pPr>
        <w:pStyle w:val="-"/>
        <w:keepNext/>
        <w:rPr>
          <w:rFonts w:eastAsia="Calibri"/>
          <w:rtl/>
        </w:rPr>
      </w:pPr>
      <w:bookmarkStart w:id="9500" w:name="ET_speakercontinue_6345_16"/>
      <w:r w:rsidRPr="009D7B6C">
        <w:rPr>
          <w:rStyle w:val="TagStyle"/>
          <w:rFonts w:eastAsia="Calibri"/>
          <w:rtl/>
        </w:rPr>
        <w:t xml:space="preserve"> &lt;&lt; דובר_המשך &gt;&gt; </w:t>
      </w:r>
      <w:r>
        <w:rPr>
          <w:rFonts w:eastAsia="Calibri"/>
          <w:rtl/>
        </w:rPr>
        <w:t>טלי גוטליב (הליכוד):</w:t>
      </w:r>
      <w:r w:rsidRPr="009D7B6C">
        <w:rPr>
          <w:rStyle w:val="TagStyle"/>
          <w:rFonts w:eastAsia="Calibri"/>
          <w:rtl/>
        </w:rPr>
        <w:t xml:space="preserve"> &lt;&lt; דובר_המשך &gt;&gt;</w:t>
      </w:r>
      <w:r>
        <w:rPr>
          <w:rFonts w:eastAsia="Calibri"/>
          <w:rtl/>
        </w:rPr>
        <w:t xml:space="preserve"> </w:t>
      </w:r>
      <w:bookmarkEnd w:id="9500"/>
    </w:p>
    <w:p w:rsidR="006047FB" w:rsidRPr="00875977" w:rsidRDefault="006047FB" w:rsidP="001A2B93">
      <w:pPr>
        <w:rPr>
          <w:rFonts w:eastAsia="Calibri"/>
          <w:rtl/>
        </w:rPr>
      </w:pPr>
    </w:p>
    <w:p w:rsidR="006047FB" w:rsidRDefault="006047FB" w:rsidP="001A2B93">
      <w:pPr>
        <w:rPr>
          <w:rFonts w:eastAsia="Calibri"/>
          <w:rtl/>
          <w:lang w:eastAsia="he-IL"/>
        </w:rPr>
      </w:pPr>
      <w:bookmarkStart w:id="9501" w:name="_ETM_Q45_438913"/>
      <w:bookmarkEnd w:id="9501"/>
      <w:r>
        <w:rPr>
          <w:rFonts w:eastAsia="Calibri" w:hint="cs"/>
          <w:rtl/>
          <w:lang w:eastAsia="he-IL"/>
        </w:rPr>
        <w:t xml:space="preserve">הינה, </w:t>
      </w:r>
      <w:bookmarkStart w:id="9502" w:name="_ETM_Q45_444390"/>
      <w:bookmarkEnd w:id="9502"/>
      <w:r>
        <w:rPr>
          <w:rFonts w:eastAsia="Calibri" w:hint="cs"/>
          <w:rtl/>
          <w:lang w:eastAsia="he-IL"/>
        </w:rPr>
        <w:t>אני ש</w:t>
      </w:r>
      <w:bookmarkStart w:id="9503" w:name="_ETM_Q45_440000"/>
      <w:bookmarkEnd w:id="9503"/>
      <w:r>
        <w:rPr>
          <w:rFonts w:eastAsia="Calibri" w:hint="cs"/>
          <w:rtl/>
          <w:lang w:eastAsia="he-IL"/>
        </w:rPr>
        <w:t xml:space="preserve">ומעת פה </w:t>
      </w:r>
      <w:bookmarkStart w:id="9504" w:name="_ETM_Q45_440937"/>
      <w:bookmarkEnd w:id="9504"/>
      <w:r>
        <w:rPr>
          <w:rFonts w:eastAsia="Calibri" w:hint="cs"/>
          <w:rtl/>
          <w:lang w:eastAsia="he-IL"/>
        </w:rPr>
        <w:t xml:space="preserve">צעקות של איזה </w:t>
      </w:r>
      <w:bookmarkStart w:id="9505" w:name="_ETM_Q45_441590"/>
      <w:bookmarkEnd w:id="9505"/>
      <w:r>
        <w:rPr>
          <w:rFonts w:eastAsia="Calibri" w:hint="cs"/>
          <w:rtl/>
          <w:lang w:eastAsia="he-IL"/>
        </w:rPr>
        <w:t>– אני שומעת פה צעקות.</w:t>
      </w:r>
    </w:p>
    <w:p w:rsidR="006047FB" w:rsidRDefault="006047FB" w:rsidP="001A2B93">
      <w:pPr>
        <w:rPr>
          <w:rFonts w:eastAsia="Calibri"/>
          <w:rtl/>
          <w:lang w:eastAsia="he-IL"/>
        </w:rPr>
      </w:pPr>
      <w:bookmarkStart w:id="9506" w:name="_ETM_Q45_442343"/>
      <w:bookmarkStart w:id="9507" w:name="_ETM_Q45_442437"/>
      <w:bookmarkStart w:id="9508" w:name="_ETM_Q45_441420"/>
      <w:bookmarkEnd w:id="9506"/>
      <w:bookmarkEnd w:id="9507"/>
      <w:bookmarkEnd w:id="9508"/>
    </w:p>
    <w:p w:rsidR="006047FB" w:rsidRDefault="006047FB" w:rsidP="001A2B93">
      <w:pPr>
        <w:pStyle w:val="af6"/>
        <w:keepNext/>
        <w:rPr>
          <w:rFonts w:eastAsia="Calibri"/>
          <w:rtl/>
        </w:rPr>
      </w:pPr>
      <w:bookmarkStart w:id="9509" w:name="ET_yor_6598_17"/>
      <w:r w:rsidRPr="009D7B6C">
        <w:rPr>
          <w:rStyle w:val="TagStyle"/>
          <w:rFonts w:eastAsia="Calibri"/>
          <w:rtl/>
        </w:rPr>
        <w:t xml:space="preserve"> &lt;&lt; יור &gt;&gt; </w:t>
      </w:r>
      <w:r>
        <w:rPr>
          <w:rFonts w:eastAsia="Calibri"/>
          <w:rtl/>
        </w:rPr>
        <w:t>היו"ר משה סולומון:</w:t>
      </w:r>
      <w:r w:rsidRPr="009D7B6C">
        <w:rPr>
          <w:rStyle w:val="TagStyle"/>
          <w:rFonts w:eastAsia="Calibri"/>
          <w:rtl/>
        </w:rPr>
        <w:t xml:space="preserve"> &lt;&lt; יור &gt;&gt;</w:t>
      </w:r>
      <w:r>
        <w:rPr>
          <w:rFonts w:eastAsia="Calibri"/>
          <w:rtl/>
        </w:rPr>
        <w:t xml:space="preserve"> </w:t>
      </w:r>
      <w:bookmarkEnd w:id="9509"/>
    </w:p>
    <w:p w:rsidR="006047FB" w:rsidRPr="00875977" w:rsidRDefault="006047FB" w:rsidP="001A2B93">
      <w:pPr>
        <w:rPr>
          <w:rFonts w:eastAsia="Calibri"/>
          <w:rtl/>
        </w:rPr>
      </w:pPr>
    </w:p>
    <w:p w:rsidR="006047FB" w:rsidRDefault="006047FB" w:rsidP="001A2B93">
      <w:pPr>
        <w:rPr>
          <w:rFonts w:eastAsia="Calibri"/>
          <w:rtl/>
          <w:lang w:eastAsia="he-IL"/>
        </w:rPr>
      </w:pPr>
      <w:bookmarkStart w:id="9510" w:name="_ETM_Q45_441806"/>
      <w:bookmarkEnd w:id="9510"/>
      <w:r>
        <w:rPr>
          <w:rFonts w:eastAsia="Calibri" w:hint="cs"/>
          <w:rtl/>
          <w:lang w:eastAsia="he-IL"/>
        </w:rPr>
        <w:t>תודה.</w:t>
      </w:r>
      <w:bookmarkStart w:id="9511" w:name="_ETM_Q45_446954"/>
      <w:bookmarkEnd w:id="9511"/>
    </w:p>
    <w:p w:rsidR="006047FB" w:rsidRDefault="006047FB" w:rsidP="001A2B93">
      <w:pPr>
        <w:rPr>
          <w:rFonts w:eastAsia="Calibri"/>
          <w:rtl/>
          <w:lang w:eastAsia="he-IL"/>
        </w:rPr>
      </w:pPr>
      <w:bookmarkStart w:id="9512" w:name="_ETM_Q45_447045"/>
      <w:bookmarkStart w:id="9513" w:name="_ETM_Q45_442481"/>
      <w:bookmarkEnd w:id="9512"/>
      <w:bookmarkEnd w:id="9513"/>
    </w:p>
    <w:p w:rsidR="006047FB" w:rsidRDefault="006047FB" w:rsidP="001A2B93">
      <w:pPr>
        <w:pStyle w:val="-"/>
        <w:keepNext/>
        <w:rPr>
          <w:rFonts w:eastAsia="Calibri"/>
          <w:rtl/>
        </w:rPr>
      </w:pPr>
      <w:r w:rsidRPr="007064B1">
        <w:rPr>
          <w:rStyle w:val="TagStyle"/>
          <w:rFonts w:eastAsia="Calibri"/>
          <w:rtl/>
        </w:rPr>
        <w:t xml:space="preserve"> &lt;&lt; דובר_המשך &gt;&gt; </w:t>
      </w:r>
      <w:r>
        <w:rPr>
          <w:rFonts w:eastAsia="Calibri"/>
          <w:rtl/>
        </w:rPr>
        <w:t>טלי גוטליב (הליכוד):</w:t>
      </w:r>
      <w:r w:rsidRPr="007064B1">
        <w:rPr>
          <w:rStyle w:val="TagStyle"/>
          <w:rFonts w:eastAsia="Calibri"/>
          <w:rtl/>
        </w:rPr>
        <w:t xml:space="preserve"> &lt;&lt; דובר_המשך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rPr>
      </w:pPr>
      <w:bookmarkStart w:id="9514" w:name="_ETM_Q45_445256"/>
      <w:bookmarkStart w:id="9515" w:name="_ETM_Q45_442662"/>
      <w:bookmarkStart w:id="9516" w:name="_ETM_Q45_440171"/>
      <w:bookmarkStart w:id="9517" w:name="_ETM_Q45_444041"/>
      <w:bookmarkStart w:id="9518" w:name="_ETM_Q45_436886"/>
      <w:bookmarkStart w:id="9519" w:name="_ETM_Q45_436946"/>
      <w:bookmarkEnd w:id="9514"/>
      <w:bookmarkEnd w:id="9515"/>
      <w:bookmarkEnd w:id="9516"/>
      <w:bookmarkEnd w:id="9517"/>
      <w:bookmarkEnd w:id="9518"/>
      <w:bookmarkEnd w:id="9519"/>
      <w:r w:rsidRPr="00285CFD">
        <w:rPr>
          <w:rFonts w:eastAsia="Calibri" w:hint="cs"/>
          <w:rtl/>
        </w:rPr>
        <w:t>לא, לא</w:t>
      </w:r>
      <w:r>
        <w:rPr>
          <w:rFonts w:eastAsia="Calibri" w:hint="cs"/>
          <w:rtl/>
        </w:rPr>
        <w:t>.</w:t>
      </w:r>
      <w:r w:rsidRPr="00285CFD">
        <w:rPr>
          <w:rFonts w:eastAsia="Calibri" w:hint="cs"/>
          <w:rtl/>
        </w:rPr>
        <w:t xml:space="preserve"> לא נגמר לי הזמן. </w:t>
      </w:r>
    </w:p>
    <w:p w:rsidR="006047FB" w:rsidRDefault="006047FB" w:rsidP="001A2B93">
      <w:pPr>
        <w:rPr>
          <w:rFonts w:eastAsia="Calibri"/>
          <w:rtl/>
        </w:rPr>
      </w:pPr>
    </w:p>
    <w:p w:rsidR="006047FB" w:rsidRDefault="006047FB" w:rsidP="001A2B93">
      <w:pPr>
        <w:pStyle w:val="af6"/>
        <w:keepNext/>
        <w:rPr>
          <w:rFonts w:eastAsia="Calibri"/>
          <w:rtl/>
        </w:rPr>
      </w:pPr>
      <w:r w:rsidRPr="009D7B6C">
        <w:rPr>
          <w:rStyle w:val="TagStyle"/>
          <w:rFonts w:eastAsia="Calibri"/>
          <w:rtl/>
        </w:rPr>
        <w:t xml:space="preserve">&lt;&lt; יור &gt;&gt; </w:t>
      </w:r>
      <w:r>
        <w:rPr>
          <w:rFonts w:eastAsia="Calibri"/>
          <w:rtl/>
        </w:rPr>
        <w:t>היו"ר משה סולומון:</w:t>
      </w:r>
      <w:r w:rsidRPr="009D7B6C">
        <w:rPr>
          <w:rStyle w:val="TagStyle"/>
          <w:rFonts w:eastAsia="Calibri"/>
          <w:rtl/>
        </w:rPr>
        <w:t xml:space="preserve"> &lt;&lt; יור &gt;&gt;</w:t>
      </w:r>
      <w:r>
        <w:rPr>
          <w:rFonts w:eastAsia="Calibri"/>
          <w:rtl/>
        </w:rPr>
        <w:t xml:space="preserve"> </w:t>
      </w:r>
    </w:p>
    <w:p w:rsidR="006047FB" w:rsidRDefault="006047FB" w:rsidP="001A2B93">
      <w:pPr>
        <w:rPr>
          <w:rFonts w:eastAsia="Calibri"/>
          <w:rtl/>
        </w:rPr>
      </w:pPr>
    </w:p>
    <w:p w:rsidR="006047FB" w:rsidRPr="00875977" w:rsidRDefault="006047FB" w:rsidP="001A2B93">
      <w:pPr>
        <w:rPr>
          <w:rFonts w:eastAsia="Calibri"/>
          <w:rtl/>
        </w:rPr>
      </w:pPr>
      <w:r>
        <w:rPr>
          <w:rFonts w:eastAsia="Calibri" w:hint="cs"/>
          <w:rtl/>
        </w:rPr>
        <w:t xml:space="preserve">לא, לא. לא לך. </w:t>
      </w:r>
    </w:p>
    <w:p w:rsidR="006047FB" w:rsidRDefault="006047FB" w:rsidP="001A2B93">
      <w:pPr>
        <w:rPr>
          <w:rFonts w:eastAsia="Calibri"/>
          <w:rtl/>
        </w:rPr>
      </w:pPr>
    </w:p>
    <w:p w:rsidR="006047FB" w:rsidRDefault="006047FB" w:rsidP="001A2B93">
      <w:pPr>
        <w:pStyle w:val="-"/>
        <w:keepNext/>
        <w:rPr>
          <w:rFonts w:eastAsia="Calibri"/>
          <w:rtl/>
        </w:rPr>
      </w:pPr>
      <w:r w:rsidRPr="007064B1">
        <w:rPr>
          <w:rStyle w:val="TagStyle"/>
          <w:rFonts w:eastAsia="Calibri"/>
          <w:rtl/>
        </w:rPr>
        <w:t xml:space="preserve">&lt;&lt; דובר_המשך &gt;&gt; </w:t>
      </w:r>
      <w:r>
        <w:rPr>
          <w:rFonts w:eastAsia="Calibri"/>
          <w:rtl/>
        </w:rPr>
        <w:t>טלי גוטליב (הליכוד):</w:t>
      </w:r>
      <w:r w:rsidRPr="007064B1">
        <w:rPr>
          <w:rStyle w:val="TagStyle"/>
          <w:rFonts w:eastAsia="Calibri"/>
          <w:rtl/>
        </w:rPr>
        <w:t xml:space="preserve"> &lt;&lt; דובר_המשך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rPr>
      </w:pPr>
      <w:r w:rsidRPr="00285CFD">
        <w:rPr>
          <w:rFonts w:eastAsia="Calibri" w:hint="cs"/>
          <w:rtl/>
        </w:rPr>
        <w:t xml:space="preserve">אני רוצה </w:t>
      </w:r>
      <w:bookmarkStart w:id="9520" w:name="_ETM_Q45_446354"/>
      <w:bookmarkEnd w:id="9520"/>
      <w:r w:rsidRPr="00285CFD">
        <w:rPr>
          <w:rFonts w:eastAsia="Calibri" w:hint="cs"/>
          <w:rtl/>
        </w:rPr>
        <w:t xml:space="preserve">רגע </w:t>
      </w:r>
      <w:bookmarkStart w:id="9521" w:name="_ETM_Q45_448829"/>
      <w:bookmarkEnd w:id="9521"/>
      <w:r>
        <w:rPr>
          <w:rFonts w:eastAsia="Calibri" w:hint="cs"/>
          <w:rtl/>
        </w:rPr>
        <w:t xml:space="preserve">לומר. </w:t>
      </w:r>
      <w:bookmarkStart w:id="9522" w:name="_ETM_Q45_449122"/>
      <w:bookmarkEnd w:id="9522"/>
      <w:r w:rsidRPr="00285CFD">
        <w:rPr>
          <w:rFonts w:eastAsia="Calibri" w:hint="cs"/>
          <w:rtl/>
        </w:rPr>
        <w:t xml:space="preserve">מה שמדהים זה </w:t>
      </w:r>
      <w:bookmarkStart w:id="9523" w:name="_ETM_Q45_451290"/>
      <w:bookmarkEnd w:id="9523"/>
      <w:r>
        <w:rPr>
          <w:rFonts w:eastAsia="Calibri" w:hint="cs"/>
          <w:rtl/>
        </w:rPr>
        <w:t>שכשרם</w:t>
      </w:r>
      <w:bookmarkStart w:id="9524" w:name="_ETM_Q45_452240"/>
      <w:bookmarkEnd w:id="9524"/>
      <w:r>
        <w:rPr>
          <w:rFonts w:eastAsia="Calibri" w:hint="cs"/>
          <w:rtl/>
        </w:rPr>
        <w:t xml:space="preserve"> </w:t>
      </w:r>
      <w:bookmarkStart w:id="9525" w:name="_ETM_Q45_457642"/>
      <w:bookmarkEnd w:id="9525"/>
      <w:r>
        <w:rPr>
          <w:rFonts w:eastAsia="Calibri" w:hint="cs"/>
          <w:rtl/>
        </w:rPr>
        <w:t xml:space="preserve">בן ברק </w:t>
      </w:r>
      <w:bookmarkStart w:id="9526" w:name="_ETM_Q45_449992"/>
      <w:bookmarkEnd w:id="9526"/>
      <w:r w:rsidRPr="00285CFD">
        <w:rPr>
          <w:rFonts w:eastAsia="Calibri" w:hint="cs"/>
          <w:rtl/>
        </w:rPr>
        <w:t>עמד פה וקר</w:t>
      </w:r>
      <w:r>
        <w:rPr>
          <w:rFonts w:eastAsia="Calibri" w:hint="cs"/>
          <w:rtl/>
        </w:rPr>
        <w:t>א לי בוגדת, אף אחד</w:t>
      </w:r>
      <w:bookmarkStart w:id="9527" w:name="_ETM_Q45_452291"/>
      <w:bookmarkEnd w:id="9527"/>
      <w:r w:rsidRPr="00285CFD">
        <w:rPr>
          <w:rFonts w:eastAsia="Calibri" w:hint="cs"/>
          <w:rtl/>
        </w:rPr>
        <w:t xml:space="preserve"> </w:t>
      </w:r>
      <w:bookmarkStart w:id="9528" w:name="_ETM_Q45_454200"/>
      <w:bookmarkEnd w:id="9528"/>
      <w:r w:rsidRPr="00285CFD">
        <w:rPr>
          <w:rFonts w:eastAsia="Calibri" w:hint="cs"/>
          <w:rtl/>
        </w:rPr>
        <w:t>לא אמר מילה</w:t>
      </w:r>
      <w:r>
        <w:rPr>
          <w:rFonts w:eastAsia="Calibri" w:hint="cs"/>
          <w:rtl/>
        </w:rPr>
        <w:t>.</w:t>
      </w:r>
      <w:r w:rsidRPr="00285CFD">
        <w:rPr>
          <w:rFonts w:eastAsia="Calibri" w:hint="cs"/>
          <w:rtl/>
        </w:rPr>
        <w:t xml:space="preserve"> אף אחד ואף אח</w:t>
      </w:r>
      <w:bookmarkStart w:id="9529" w:name="_ETM_Q45_457820"/>
      <w:bookmarkEnd w:id="9529"/>
      <w:r>
        <w:rPr>
          <w:rFonts w:eastAsia="Calibri" w:hint="cs"/>
          <w:rtl/>
        </w:rPr>
        <w:t>ת</w:t>
      </w:r>
      <w:bookmarkStart w:id="9530" w:name="_ETM_Q45_456741"/>
      <w:bookmarkEnd w:id="9530"/>
      <w:r w:rsidRPr="00285CFD">
        <w:rPr>
          <w:rFonts w:eastAsia="Calibri" w:hint="cs"/>
          <w:rtl/>
        </w:rPr>
        <w:t xml:space="preserve">. </w:t>
      </w:r>
      <w:r>
        <w:rPr>
          <w:rFonts w:eastAsia="Calibri" w:hint="cs"/>
          <w:rtl/>
        </w:rPr>
        <w:t xml:space="preserve">אף אחד. </w:t>
      </w:r>
      <w:r w:rsidRPr="00285CFD">
        <w:rPr>
          <w:rFonts w:eastAsia="Calibri" w:hint="cs"/>
          <w:rtl/>
        </w:rPr>
        <w:t>אני יושבת פה</w:t>
      </w:r>
      <w:r>
        <w:rPr>
          <w:rFonts w:eastAsia="Calibri" w:hint="cs"/>
          <w:rtl/>
        </w:rPr>
        <w:t>,</w:t>
      </w:r>
      <w:bookmarkStart w:id="9531" w:name="_ETM_Q45_457822"/>
      <w:bookmarkEnd w:id="9531"/>
      <w:r>
        <w:rPr>
          <w:rFonts w:eastAsia="Calibri" w:hint="cs"/>
          <w:rtl/>
        </w:rPr>
        <w:t xml:space="preserve"> לא אתן </w:t>
      </w:r>
      <w:bookmarkStart w:id="9532" w:name="_ETM_Q45_461194"/>
      <w:bookmarkEnd w:id="9532"/>
      <w:r>
        <w:rPr>
          <w:rFonts w:eastAsia="Calibri" w:hint="cs"/>
          <w:rtl/>
        </w:rPr>
        <w:t>שי</w:t>
      </w:r>
      <w:bookmarkStart w:id="9533" w:name="_ETM_Q45_460910"/>
      <w:bookmarkEnd w:id="9533"/>
      <w:r w:rsidRPr="00285CFD">
        <w:rPr>
          <w:rFonts w:eastAsia="Calibri" w:hint="cs"/>
          <w:rtl/>
        </w:rPr>
        <w:t>דברו עליכם ככה או עלינו ככה</w:t>
      </w:r>
      <w:r>
        <w:rPr>
          <w:rFonts w:eastAsia="Calibri" w:hint="cs"/>
          <w:rtl/>
        </w:rPr>
        <w:t>.</w:t>
      </w:r>
      <w:bookmarkStart w:id="9534" w:name="_ETM_Q45_463880"/>
      <w:bookmarkStart w:id="9535" w:name="_ETM_Q45_466634"/>
      <w:bookmarkEnd w:id="9534"/>
      <w:bookmarkEnd w:id="9535"/>
    </w:p>
    <w:p w:rsidR="006047FB" w:rsidRDefault="006047FB" w:rsidP="001A2B93">
      <w:pPr>
        <w:rPr>
          <w:rFonts w:eastAsia="Calibri"/>
          <w:rtl/>
        </w:rPr>
      </w:pPr>
      <w:bookmarkStart w:id="9536" w:name="_ETM_Q45_466704"/>
      <w:bookmarkEnd w:id="9536"/>
    </w:p>
    <w:p w:rsidR="006047FB" w:rsidRDefault="006047FB" w:rsidP="001A2B93">
      <w:pPr>
        <w:rPr>
          <w:rFonts w:eastAsia="Calibri"/>
          <w:rtl/>
        </w:rPr>
      </w:pPr>
      <w:bookmarkStart w:id="9537" w:name="_ETM_Q45_466794"/>
      <w:bookmarkStart w:id="9538" w:name="_ETM_Q45_466846"/>
      <w:bookmarkEnd w:id="9537"/>
      <w:bookmarkEnd w:id="9538"/>
      <w:r w:rsidRPr="000608FA">
        <w:rPr>
          <w:rFonts w:eastAsia="Calibri" w:hint="cs"/>
          <w:rtl/>
        </w:rPr>
        <w:t>ת</w:t>
      </w:r>
      <w:bookmarkStart w:id="9539" w:name="_ETM_Q45_462723"/>
      <w:bookmarkEnd w:id="9539"/>
      <w:r w:rsidRPr="000608FA">
        <w:rPr>
          <w:rFonts w:eastAsia="Calibri" w:hint="cs"/>
          <w:rtl/>
        </w:rPr>
        <w:t xml:space="preserve">גיד לי, </w:t>
      </w:r>
      <w:bookmarkStart w:id="9540" w:name="_ETM_Q45_462463"/>
      <w:bookmarkEnd w:id="9540"/>
      <w:r w:rsidRPr="000608FA">
        <w:rPr>
          <w:rFonts w:eastAsia="Calibri" w:hint="cs"/>
          <w:rtl/>
        </w:rPr>
        <w:t xml:space="preserve">רם </w:t>
      </w:r>
      <w:r>
        <w:rPr>
          <w:rFonts w:eastAsia="Calibri" w:hint="cs"/>
          <w:rtl/>
        </w:rPr>
        <w:t xml:space="preserve">בן </w:t>
      </w:r>
      <w:r w:rsidRPr="000608FA">
        <w:rPr>
          <w:rFonts w:eastAsia="Calibri" w:hint="cs"/>
          <w:rtl/>
        </w:rPr>
        <w:t>ברק, אתה</w:t>
      </w:r>
      <w:r>
        <w:rPr>
          <w:rFonts w:eastAsia="Calibri" w:hint="cs"/>
          <w:rtl/>
        </w:rPr>
        <w:t xml:space="preserve"> </w:t>
      </w:r>
      <w:bookmarkStart w:id="9541" w:name="_ETM_Q45_461703"/>
      <w:r>
        <w:rPr>
          <w:rFonts w:eastAsia="Calibri" w:hint="cs"/>
          <w:rtl/>
        </w:rPr>
        <w:t>פ</w:t>
      </w:r>
      <w:bookmarkEnd w:id="9541"/>
      <w:r>
        <w:rPr>
          <w:rFonts w:eastAsia="Calibri" w:hint="cs"/>
          <w:rtl/>
        </w:rPr>
        <w:t>עם קראת</w:t>
      </w:r>
      <w:bookmarkStart w:id="9542" w:name="_ETM_Q45_462363"/>
      <w:bookmarkEnd w:id="9542"/>
      <w:r w:rsidRPr="00285CFD">
        <w:rPr>
          <w:rFonts w:eastAsia="Calibri" w:hint="cs"/>
          <w:rtl/>
        </w:rPr>
        <w:t xml:space="preserve"> </w:t>
      </w:r>
      <w:bookmarkStart w:id="9543" w:name="_ETM_Q45_466089"/>
      <w:bookmarkEnd w:id="9543"/>
      <w:r w:rsidRPr="00285CFD">
        <w:rPr>
          <w:rFonts w:eastAsia="Calibri" w:hint="cs"/>
          <w:rtl/>
        </w:rPr>
        <w:t>ל</w:t>
      </w:r>
      <w:bookmarkStart w:id="9544" w:name="_ETM_Q45_460193"/>
      <w:bookmarkEnd w:id="9544"/>
      <w:r>
        <w:rPr>
          <w:rFonts w:eastAsia="Calibri" w:hint="cs"/>
          <w:rtl/>
        </w:rPr>
        <w:t xml:space="preserve">אחמד טיבי </w:t>
      </w:r>
      <w:bookmarkStart w:id="9545" w:name="_ETM_Q45_465283"/>
      <w:bookmarkEnd w:id="9545"/>
      <w:r w:rsidRPr="00285CFD">
        <w:rPr>
          <w:rFonts w:eastAsia="Calibri" w:hint="cs"/>
          <w:rtl/>
        </w:rPr>
        <w:t>בוגד? מה פתאום</w:t>
      </w:r>
      <w:r>
        <w:rPr>
          <w:rFonts w:eastAsia="Calibri" w:hint="cs"/>
          <w:rtl/>
        </w:rPr>
        <w:t>.</w:t>
      </w:r>
      <w:bookmarkStart w:id="9546" w:name="_ETM_Q45_466053"/>
      <w:bookmarkEnd w:id="9546"/>
      <w:r w:rsidRPr="00285CFD">
        <w:rPr>
          <w:rFonts w:eastAsia="Calibri" w:hint="cs"/>
          <w:rtl/>
        </w:rPr>
        <w:t xml:space="preserve"> קראת פעם לא</w:t>
      </w:r>
      <w:bookmarkStart w:id="9547" w:name="_ETM_Q45_466212"/>
      <w:bookmarkEnd w:id="9547"/>
      <w:r w:rsidRPr="00285CFD">
        <w:rPr>
          <w:rFonts w:eastAsia="Calibri" w:hint="cs"/>
          <w:rtl/>
        </w:rPr>
        <w:t>י</w:t>
      </w:r>
      <w:r>
        <w:rPr>
          <w:rFonts w:eastAsia="Calibri" w:hint="cs"/>
          <w:rtl/>
        </w:rPr>
        <w:t>ימן</w:t>
      </w:r>
      <w:bookmarkStart w:id="9548" w:name="_ETM_Q45_470387"/>
      <w:bookmarkEnd w:id="9548"/>
      <w:r>
        <w:rPr>
          <w:rFonts w:eastAsia="Calibri" w:hint="cs"/>
          <w:rtl/>
        </w:rPr>
        <w:t xml:space="preserve"> ע</w:t>
      </w:r>
      <w:r w:rsidRPr="00285CFD">
        <w:rPr>
          <w:rFonts w:eastAsia="Calibri" w:hint="cs"/>
          <w:rtl/>
        </w:rPr>
        <w:t xml:space="preserve">ודה בוגד? </w:t>
      </w:r>
      <w:bookmarkStart w:id="9549" w:name="_ETM_Q45_470135"/>
      <w:bookmarkEnd w:id="9549"/>
      <w:r w:rsidRPr="00285CFD">
        <w:rPr>
          <w:rFonts w:eastAsia="Calibri" w:hint="cs"/>
          <w:rtl/>
        </w:rPr>
        <w:t>מה פתאום</w:t>
      </w:r>
      <w:r>
        <w:rPr>
          <w:rFonts w:eastAsia="Calibri" w:hint="cs"/>
          <w:rtl/>
        </w:rPr>
        <w:t>.</w:t>
      </w:r>
      <w:r w:rsidRPr="00285CFD">
        <w:rPr>
          <w:rFonts w:eastAsia="Calibri" w:hint="cs"/>
          <w:rtl/>
        </w:rPr>
        <w:t xml:space="preserve"> לוחץ להם את היד ומסת</w:t>
      </w:r>
      <w:r>
        <w:rPr>
          <w:rFonts w:eastAsia="Calibri" w:hint="cs"/>
          <w:rtl/>
        </w:rPr>
        <w:t>ח</w:t>
      </w:r>
      <w:bookmarkStart w:id="9550" w:name="_ETM_Q45_469803"/>
      <w:bookmarkEnd w:id="9550"/>
      <w:r w:rsidRPr="00285CFD">
        <w:rPr>
          <w:rFonts w:eastAsia="Calibri" w:hint="cs"/>
          <w:rtl/>
        </w:rPr>
        <w:t xml:space="preserve">בק איתם, עם אלה </w:t>
      </w:r>
      <w:bookmarkStart w:id="9551" w:name="_ETM_Q45_474181"/>
      <w:bookmarkEnd w:id="9551"/>
      <w:r w:rsidRPr="00285CFD">
        <w:rPr>
          <w:rFonts w:eastAsia="Calibri" w:hint="cs"/>
          <w:rtl/>
        </w:rPr>
        <w:t>שמתראיינים באל</w:t>
      </w:r>
      <w:r>
        <w:rPr>
          <w:rFonts w:eastAsia="Calibri" w:hint="cs"/>
          <w:rtl/>
        </w:rPr>
        <w:t>-</w:t>
      </w:r>
      <w:r w:rsidRPr="00285CFD">
        <w:rPr>
          <w:rFonts w:eastAsia="Calibri" w:hint="cs"/>
          <w:rtl/>
        </w:rPr>
        <w:t xml:space="preserve">ג'זירה ואומרים שהם לא מכירים </w:t>
      </w:r>
      <w:r>
        <w:rPr>
          <w:rFonts w:eastAsia="Calibri" w:hint="cs"/>
          <w:rtl/>
        </w:rPr>
        <w:t>ב</w:t>
      </w:r>
      <w:r w:rsidRPr="00285CFD">
        <w:rPr>
          <w:rFonts w:eastAsia="Calibri" w:hint="cs"/>
          <w:rtl/>
        </w:rPr>
        <w:t>מדינה יהודית.</w:t>
      </w:r>
      <w:bookmarkStart w:id="9552" w:name="_ETM_Q45_476873"/>
      <w:bookmarkEnd w:id="9552"/>
      <w:r w:rsidRPr="00285CFD">
        <w:rPr>
          <w:rFonts w:eastAsia="Calibri" w:hint="cs"/>
          <w:rtl/>
        </w:rPr>
        <w:t xml:space="preserve"> בי</w:t>
      </w:r>
      <w:r>
        <w:rPr>
          <w:rFonts w:eastAsia="Calibri" w:hint="cs"/>
          <w:rtl/>
        </w:rPr>
        <w:t>?</w:t>
      </w:r>
      <w:r w:rsidRPr="00285CFD">
        <w:rPr>
          <w:rFonts w:eastAsia="Calibri" w:hint="cs"/>
          <w:rtl/>
        </w:rPr>
        <w:t xml:space="preserve"> יש </w:t>
      </w:r>
      <w:bookmarkStart w:id="9553" w:name="_ETM_Q45_478227"/>
      <w:bookmarkEnd w:id="9553"/>
      <w:r w:rsidRPr="00285CFD">
        <w:rPr>
          <w:rFonts w:eastAsia="Calibri" w:hint="cs"/>
          <w:rtl/>
        </w:rPr>
        <w:t>גבול למה שיוצא לך מהפה.</w:t>
      </w:r>
    </w:p>
    <w:p w:rsidR="006047FB" w:rsidRDefault="006047FB" w:rsidP="001A2B93">
      <w:pPr>
        <w:rPr>
          <w:rFonts w:eastAsia="Calibri"/>
          <w:rtl/>
        </w:rPr>
      </w:pPr>
      <w:bookmarkStart w:id="9554" w:name="_ETM_Q45_484461"/>
      <w:bookmarkStart w:id="9555" w:name="_ETM_Q45_484525"/>
      <w:bookmarkEnd w:id="9554"/>
      <w:bookmarkEnd w:id="9555"/>
    </w:p>
    <w:p w:rsidR="006047FB" w:rsidRDefault="006047FB" w:rsidP="001A2B93">
      <w:pPr>
        <w:rPr>
          <w:rFonts w:eastAsia="Calibri"/>
          <w:rtl/>
        </w:rPr>
      </w:pPr>
      <w:bookmarkStart w:id="9556" w:name="_ETM_Q45_484652"/>
      <w:bookmarkStart w:id="9557" w:name="_ETM_Q45_484703"/>
      <w:bookmarkStart w:id="9558" w:name="_ETM_Q45_479943"/>
      <w:bookmarkEnd w:id="9556"/>
      <w:bookmarkEnd w:id="9557"/>
      <w:bookmarkEnd w:id="9558"/>
      <w:r w:rsidRPr="00285CFD">
        <w:rPr>
          <w:rFonts w:eastAsia="Calibri" w:hint="cs"/>
          <w:rtl/>
        </w:rPr>
        <w:t>העם הזה</w:t>
      </w:r>
      <w:r>
        <w:rPr>
          <w:rFonts w:eastAsia="Calibri" w:hint="cs"/>
          <w:rtl/>
        </w:rPr>
        <w:t>,</w:t>
      </w:r>
      <w:r w:rsidRPr="00285CFD">
        <w:rPr>
          <w:rFonts w:eastAsia="Calibri" w:hint="cs"/>
          <w:rtl/>
        </w:rPr>
        <w:t xml:space="preserve"> למזלנו הטוב, לימור, </w:t>
      </w:r>
      <w:bookmarkStart w:id="9559" w:name="_ETM_Q45_482273"/>
      <w:bookmarkEnd w:id="9559"/>
      <w:r w:rsidRPr="00285CFD">
        <w:rPr>
          <w:rFonts w:eastAsia="Calibri" w:hint="cs"/>
          <w:rtl/>
        </w:rPr>
        <w:t xml:space="preserve">העם הזה נבון והעם הזה חכם </w:t>
      </w:r>
      <w:bookmarkStart w:id="9560" w:name="_ETM_Q45_486829"/>
      <w:bookmarkEnd w:id="9560"/>
      <w:r w:rsidRPr="00285CFD">
        <w:rPr>
          <w:rFonts w:eastAsia="Calibri" w:hint="cs"/>
          <w:rtl/>
        </w:rPr>
        <w:t xml:space="preserve">והעם הזה רואה מי המנהיגים שלו ומי המייצגים שלו. אתם </w:t>
      </w:r>
      <w:bookmarkStart w:id="9561" w:name="_ETM_Q45_489428"/>
      <w:bookmarkEnd w:id="9561"/>
      <w:r w:rsidRPr="00285CFD">
        <w:rPr>
          <w:rFonts w:eastAsia="Calibri" w:hint="cs"/>
          <w:rtl/>
        </w:rPr>
        <w:t>לא</w:t>
      </w:r>
      <w:bookmarkStart w:id="9562" w:name="_ETM_Q45_489223"/>
      <w:bookmarkEnd w:id="9562"/>
      <w:r w:rsidRPr="00285CFD">
        <w:rPr>
          <w:rFonts w:eastAsia="Calibri" w:hint="cs"/>
          <w:rtl/>
        </w:rPr>
        <w:t xml:space="preserve"> </w:t>
      </w:r>
      <w:bookmarkStart w:id="9563" w:name="_ETM_Q45_492730"/>
      <w:bookmarkEnd w:id="9563"/>
      <w:r>
        <w:rPr>
          <w:rFonts w:eastAsia="Calibri" w:hint="cs"/>
          <w:rtl/>
        </w:rPr>
        <w:t xml:space="preserve">לעוד הרבה זמן </w:t>
      </w:r>
      <w:r w:rsidRPr="00285CFD">
        <w:rPr>
          <w:rFonts w:eastAsia="Calibri" w:hint="cs"/>
          <w:rtl/>
        </w:rPr>
        <w:t>פה</w:t>
      </w:r>
      <w:r>
        <w:rPr>
          <w:rFonts w:eastAsia="Calibri" w:hint="cs"/>
          <w:rtl/>
        </w:rPr>
        <w:t>.</w:t>
      </w:r>
      <w:r w:rsidRPr="00285CFD">
        <w:rPr>
          <w:rFonts w:eastAsia="Calibri" w:hint="cs"/>
          <w:rtl/>
        </w:rPr>
        <w:t xml:space="preserve"> לא לעולם חוסן, תודה רבה ל</w:t>
      </w:r>
      <w:r>
        <w:rPr>
          <w:rFonts w:eastAsia="Calibri" w:hint="cs"/>
          <w:rtl/>
        </w:rPr>
        <w:t>ה</w:t>
      </w:r>
      <w:r w:rsidRPr="00285CFD">
        <w:rPr>
          <w:rFonts w:eastAsia="Calibri" w:hint="cs"/>
          <w:rtl/>
        </w:rPr>
        <w:t xml:space="preserve">שם. </w:t>
      </w:r>
      <w:r>
        <w:rPr>
          <w:rFonts w:eastAsia="Calibri" w:hint="cs"/>
          <w:rtl/>
        </w:rPr>
        <w:t>ו</w:t>
      </w:r>
      <w:r w:rsidRPr="00285CFD">
        <w:rPr>
          <w:rFonts w:eastAsia="Calibri" w:hint="cs"/>
          <w:rtl/>
        </w:rPr>
        <w:t>אם את</w:t>
      </w:r>
      <w:bookmarkStart w:id="9564" w:name="_ETM_Q45_495623"/>
      <w:bookmarkEnd w:id="9564"/>
      <w:r w:rsidRPr="00285CFD">
        <w:rPr>
          <w:rFonts w:eastAsia="Calibri" w:hint="cs"/>
          <w:rtl/>
        </w:rPr>
        <w:t xml:space="preserve">ה חושב </w:t>
      </w:r>
      <w:bookmarkStart w:id="9565" w:name="_ETM_Q45_497093"/>
      <w:bookmarkEnd w:id="9565"/>
      <w:r w:rsidRPr="00285CFD">
        <w:rPr>
          <w:rFonts w:eastAsia="Calibri" w:hint="cs"/>
          <w:rtl/>
        </w:rPr>
        <w:t xml:space="preserve">או מישהו חושב שכשאני לא </w:t>
      </w:r>
      <w:bookmarkStart w:id="9566" w:name="_ETM_Q45_501456"/>
      <w:bookmarkEnd w:id="9566"/>
      <w:r w:rsidRPr="00285CFD">
        <w:rPr>
          <w:rFonts w:eastAsia="Calibri" w:hint="cs"/>
          <w:rtl/>
        </w:rPr>
        <w:t>במליאה</w:t>
      </w:r>
      <w:r>
        <w:rPr>
          <w:rFonts w:eastAsia="Calibri" w:hint="cs"/>
          <w:rtl/>
        </w:rPr>
        <w:t xml:space="preserve"> אני אעבור לסדר-</w:t>
      </w:r>
      <w:r w:rsidRPr="00285CFD">
        <w:rPr>
          <w:rFonts w:eastAsia="Calibri" w:hint="cs"/>
          <w:rtl/>
        </w:rPr>
        <w:t>היום כשמישהו מ</w:t>
      </w:r>
      <w:r>
        <w:rPr>
          <w:rFonts w:eastAsia="Calibri" w:hint="cs"/>
          <w:rtl/>
        </w:rPr>
        <w:t>ט</w:t>
      </w:r>
      <w:bookmarkStart w:id="9567" w:name="_ETM_Q45_500453"/>
      <w:bookmarkEnd w:id="9567"/>
      <w:r w:rsidRPr="00285CFD">
        <w:rPr>
          <w:rFonts w:eastAsia="Calibri" w:hint="cs"/>
          <w:rtl/>
        </w:rPr>
        <w:t>נף אותנו בצורה הזאת</w:t>
      </w:r>
      <w:r>
        <w:rPr>
          <w:rFonts w:eastAsia="Calibri" w:hint="cs"/>
          <w:rtl/>
        </w:rPr>
        <w:t xml:space="preserve">, אז </w:t>
      </w:r>
      <w:r>
        <w:rPr>
          <w:rFonts w:eastAsia="Calibri" w:hint="eastAsia"/>
          <w:rtl/>
        </w:rPr>
        <w:t>–</w:t>
      </w:r>
      <w:r w:rsidRPr="00285CFD">
        <w:rPr>
          <w:rFonts w:eastAsia="Calibri" w:hint="cs"/>
          <w:rtl/>
        </w:rPr>
        <w:t xml:space="preserve"> </w:t>
      </w:r>
      <w:bookmarkStart w:id="9568" w:name="_ETM_Q45_505820"/>
      <w:bookmarkEnd w:id="9568"/>
      <w:r w:rsidRPr="00285CFD">
        <w:rPr>
          <w:rFonts w:eastAsia="Calibri" w:hint="cs"/>
          <w:rtl/>
        </w:rPr>
        <w:t>לא רק שאנחנו לא בוגדים, אנחנו נאמני נאמנים</w:t>
      </w:r>
      <w:r>
        <w:rPr>
          <w:rFonts w:eastAsia="Calibri" w:hint="cs"/>
          <w:rtl/>
        </w:rPr>
        <w:t>,</w:t>
      </w:r>
      <w:r w:rsidRPr="00285CFD">
        <w:rPr>
          <w:rFonts w:eastAsia="Calibri" w:hint="cs"/>
          <w:rtl/>
        </w:rPr>
        <w:t xml:space="preserve"> נאמני </w:t>
      </w:r>
      <w:bookmarkStart w:id="9569" w:name="_ETM_Q45_510183"/>
      <w:bookmarkEnd w:id="9569"/>
      <w:r w:rsidRPr="00285CFD">
        <w:rPr>
          <w:rFonts w:eastAsia="Calibri" w:hint="cs"/>
          <w:rtl/>
        </w:rPr>
        <w:t>עם, נאמני ארץ, נאמני מורשת, נאמני ערכים</w:t>
      </w:r>
      <w:r>
        <w:rPr>
          <w:rFonts w:eastAsia="Calibri" w:hint="cs"/>
          <w:rtl/>
        </w:rPr>
        <w:t>.</w:t>
      </w:r>
      <w:r w:rsidRPr="00285CFD">
        <w:rPr>
          <w:rFonts w:eastAsia="Calibri" w:hint="cs"/>
          <w:rtl/>
        </w:rPr>
        <w:t xml:space="preserve"> ומוטב שידבק בך </w:t>
      </w:r>
      <w:bookmarkStart w:id="9570" w:name="_ETM_Q45_514546"/>
      <w:bookmarkEnd w:id="9570"/>
      <w:r w:rsidRPr="00285CFD">
        <w:rPr>
          <w:rFonts w:eastAsia="Calibri" w:hint="cs"/>
          <w:rtl/>
        </w:rPr>
        <w:t>קצת</w:t>
      </w:r>
      <w:bookmarkStart w:id="9571" w:name="_ETM_Q45_512703"/>
      <w:bookmarkEnd w:id="9571"/>
      <w:r w:rsidRPr="00285CFD">
        <w:rPr>
          <w:rFonts w:eastAsia="Calibri" w:hint="cs"/>
          <w:rtl/>
        </w:rPr>
        <w:t xml:space="preserve"> מה</w:t>
      </w:r>
      <w:r>
        <w:rPr>
          <w:rFonts w:eastAsia="Calibri" w:hint="cs"/>
          <w:rtl/>
        </w:rPr>
        <w:t>אומץ</w:t>
      </w:r>
      <w:r w:rsidRPr="00285CFD">
        <w:rPr>
          <w:rFonts w:eastAsia="Calibri" w:hint="cs"/>
          <w:rtl/>
        </w:rPr>
        <w:t xml:space="preserve"> שיש לי וללימור, היחידות פה</w:t>
      </w:r>
      <w:bookmarkStart w:id="9572" w:name="_ETM_Q45_516352"/>
      <w:bookmarkEnd w:id="9572"/>
      <w:r>
        <w:rPr>
          <w:rFonts w:eastAsia="Calibri" w:hint="cs"/>
          <w:rtl/>
        </w:rPr>
        <w:t xml:space="preserve"> - - </w:t>
      </w:r>
    </w:p>
    <w:p w:rsidR="006047FB" w:rsidRDefault="006047FB" w:rsidP="001A2B93">
      <w:pPr>
        <w:rPr>
          <w:rFonts w:eastAsia="Calibri"/>
          <w:rtl/>
          <w:lang w:eastAsia="he-IL"/>
        </w:rPr>
      </w:pPr>
    </w:p>
    <w:p w:rsidR="006047FB" w:rsidRDefault="006047FB" w:rsidP="001A2B93">
      <w:pPr>
        <w:pStyle w:val="af5"/>
        <w:keepNext/>
        <w:rPr>
          <w:rFonts w:eastAsia="Calibri"/>
          <w:rtl/>
        </w:rPr>
      </w:pPr>
      <w:r w:rsidRPr="00CD486A">
        <w:rPr>
          <w:rStyle w:val="TagStyle"/>
          <w:rFonts w:eastAsia="Calibri"/>
          <w:rtl/>
        </w:rPr>
        <w:t xml:space="preserve"> &lt;&lt; קריאה &gt;&gt; </w:t>
      </w:r>
      <w:r>
        <w:rPr>
          <w:rFonts w:eastAsia="Calibri"/>
          <w:rtl/>
        </w:rPr>
        <w:t>מירב בן ארי (יש עתיד):</w:t>
      </w:r>
      <w:r w:rsidRPr="00CD486A">
        <w:rPr>
          <w:rStyle w:val="TagStyle"/>
          <w:rFonts w:eastAsia="Calibri"/>
          <w:rtl/>
        </w:rPr>
        <w:t xml:space="preserve"> &lt;&lt; קריאה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rPr>
      </w:pPr>
      <w:bookmarkStart w:id="9573" w:name="_ETM_Q45_514693"/>
      <w:bookmarkEnd w:id="9573"/>
      <w:r>
        <w:rPr>
          <w:rFonts w:eastAsia="Calibri" w:hint="cs"/>
          <w:rtl/>
        </w:rPr>
        <w:t xml:space="preserve">מי את בכלל? </w:t>
      </w:r>
      <w:bookmarkStart w:id="9574" w:name="_ETM_Q45_515543"/>
      <w:bookmarkEnd w:id="9574"/>
      <w:r>
        <w:rPr>
          <w:rFonts w:eastAsia="Calibri" w:hint="cs"/>
          <w:rtl/>
        </w:rPr>
        <w:t>תגידי,</w:t>
      </w:r>
      <w:bookmarkStart w:id="9575" w:name="_ETM_Q45_519304"/>
      <w:bookmarkEnd w:id="9575"/>
      <w:r>
        <w:rPr>
          <w:rFonts w:eastAsia="Calibri" w:hint="cs"/>
          <w:rtl/>
        </w:rPr>
        <w:t xml:space="preserve"> מי את </w:t>
      </w:r>
      <w:bookmarkStart w:id="9576" w:name="_ETM_Q45_517043"/>
      <w:bookmarkEnd w:id="9576"/>
      <w:r>
        <w:rPr>
          <w:rFonts w:eastAsia="Calibri" w:hint="cs"/>
          <w:rtl/>
        </w:rPr>
        <w:t>ואיפה הוא</w:t>
      </w:r>
      <w:bookmarkStart w:id="9577" w:name="_ETM_Q45_518032"/>
      <w:bookmarkEnd w:id="9577"/>
      <w:r>
        <w:rPr>
          <w:rFonts w:eastAsia="Calibri" w:hint="cs"/>
          <w:rtl/>
        </w:rPr>
        <w:t>?</w:t>
      </w:r>
      <w:bookmarkStart w:id="9578" w:name="_ETM_Q45_521061"/>
      <w:bookmarkStart w:id="9579" w:name="_ETM_Q45_520003"/>
      <w:bookmarkEnd w:id="9578"/>
      <w:bookmarkEnd w:id="9579"/>
    </w:p>
    <w:p w:rsidR="006047FB" w:rsidRDefault="006047FB" w:rsidP="001A2B93">
      <w:pPr>
        <w:rPr>
          <w:rFonts w:eastAsia="Calibri"/>
          <w:rtl/>
        </w:rPr>
      </w:pPr>
      <w:bookmarkStart w:id="9580" w:name="_ETM_Q45_521185"/>
      <w:bookmarkEnd w:id="9580"/>
    </w:p>
    <w:p w:rsidR="006047FB" w:rsidRDefault="006047FB" w:rsidP="001A2B93">
      <w:pPr>
        <w:pStyle w:val="-"/>
        <w:keepNext/>
        <w:rPr>
          <w:rFonts w:eastAsia="Calibri"/>
          <w:rtl/>
        </w:rPr>
      </w:pPr>
      <w:bookmarkStart w:id="9581" w:name="ET_speakercontinue_6345_19"/>
      <w:r w:rsidRPr="003A3553">
        <w:rPr>
          <w:rStyle w:val="TagStyle"/>
          <w:rFonts w:eastAsia="Calibri"/>
          <w:rtl/>
        </w:rPr>
        <w:t xml:space="preserve"> &lt;&lt; דובר_המשך &gt;&gt; </w:t>
      </w:r>
      <w:r>
        <w:rPr>
          <w:rFonts w:eastAsia="Calibri"/>
          <w:rtl/>
        </w:rPr>
        <w:t>טלי גוטליב (הליכוד):</w:t>
      </w:r>
      <w:r w:rsidRPr="003A3553">
        <w:rPr>
          <w:rStyle w:val="TagStyle"/>
          <w:rFonts w:eastAsia="Calibri"/>
          <w:rtl/>
        </w:rPr>
        <w:t xml:space="preserve"> &lt;&lt; דובר_המשך &gt;&gt;</w:t>
      </w:r>
      <w:r>
        <w:rPr>
          <w:rFonts w:eastAsia="Calibri"/>
          <w:rtl/>
        </w:rPr>
        <w:t xml:space="preserve"> </w:t>
      </w:r>
      <w:bookmarkEnd w:id="9581"/>
    </w:p>
    <w:p w:rsidR="006047FB" w:rsidRPr="00875977" w:rsidRDefault="006047FB" w:rsidP="001A2B93">
      <w:pPr>
        <w:rPr>
          <w:rFonts w:eastAsia="Calibri"/>
          <w:rtl/>
        </w:rPr>
      </w:pPr>
    </w:p>
    <w:p w:rsidR="006047FB" w:rsidRDefault="006047FB" w:rsidP="001A2B93">
      <w:pPr>
        <w:rPr>
          <w:rFonts w:eastAsia="Calibri"/>
          <w:rtl/>
          <w:lang w:eastAsia="he-IL"/>
        </w:rPr>
      </w:pPr>
      <w:bookmarkStart w:id="9582" w:name="_ETM_Q45_522138"/>
      <w:bookmarkStart w:id="9583" w:name="_ETM_Q45_517741"/>
      <w:bookmarkEnd w:id="9582"/>
      <w:bookmarkEnd w:id="9583"/>
      <w:r>
        <w:rPr>
          <w:rFonts w:eastAsia="Calibri" w:hint="cs"/>
          <w:rtl/>
          <w:lang w:eastAsia="he-IL"/>
        </w:rPr>
        <w:t>- - היחידות שיצאו נגד</w:t>
      </w:r>
      <w:bookmarkStart w:id="9584" w:name="_ETM_Q45_519480"/>
      <w:bookmarkStart w:id="9585" w:name="_ETM_Q45_523410"/>
      <w:bookmarkStart w:id="9586" w:name="_ETM_Q45_526559"/>
      <w:bookmarkStart w:id="9587" w:name="_ETM_Q45_518622"/>
      <w:bookmarkStart w:id="9588" w:name="_ETM_Q45_519582"/>
      <w:bookmarkEnd w:id="9584"/>
      <w:bookmarkEnd w:id="9585"/>
      <w:bookmarkEnd w:id="9586"/>
      <w:bookmarkEnd w:id="9587"/>
      <w:bookmarkEnd w:id="9588"/>
      <w:r>
        <w:rPr>
          <w:rFonts w:eastAsia="Calibri" w:hint="cs"/>
          <w:rtl/>
          <w:lang w:eastAsia="he-IL"/>
        </w:rPr>
        <w:t xml:space="preserve"> </w:t>
      </w:r>
      <w:bookmarkStart w:id="9589" w:name="_ETM_Q45_520566"/>
      <w:bookmarkEnd w:id="9589"/>
      <w:r>
        <w:rPr>
          <w:rFonts w:eastAsia="Calibri" w:hint="cs"/>
          <w:rtl/>
          <w:lang w:eastAsia="he-IL"/>
        </w:rPr>
        <w:t xml:space="preserve">צמרת השב"כ, </w:t>
      </w:r>
      <w:bookmarkStart w:id="9590" w:name="_ETM_Q45_519532"/>
      <w:bookmarkEnd w:id="9590"/>
      <w:r>
        <w:rPr>
          <w:rFonts w:eastAsia="Calibri" w:hint="cs"/>
          <w:rtl/>
          <w:lang w:eastAsia="he-IL"/>
        </w:rPr>
        <w:t>צמרת אמ"ן - -</w:t>
      </w:r>
    </w:p>
    <w:p w:rsidR="006047FB" w:rsidRDefault="006047FB" w:rsidP="001A2B93">
      <w:pPr>
        <w:rPr>
          <w:rFonts w:eastAsia="Calibri"/>
          <w:rtl/>
          <w:lang w:eastAsia="he-IL"/>
        </w:rPr>
      </w:pPr>
    </w:p>
    <w:p w:rsidR="006047FB" w:rsidRDefault="006047FB" w:rsidP="001A2B93">
      <w:pPr>
        <w:pStyle w:val="af5"/>
        <w:keepNext/>
        <w:rPr>
          <w:rFonts w:eastAsia="Calibri"/>
          <w:rtl/>
        </w:rPr>
      </w:pPr>
      <w:r w:rsidRPr="00CD486A">
        <w:rPr>
          <w:rStyle w:val="TagStyle"/>
          <w:rFonts w:eastAsia="Calibri"/>
          <w:rtl/>
        </w:rPr>
        <w:t xml:space="preserve"> &lt;&lt; קריאה &gt;&gt; </w:t>
      </w:r>
      <w:r>
        <w:rPr>
          <w:rFonts w:eastAsia="Calibri"/>
          <w:rtl/>
        </w:rPr>
        <w:t>מירב בן ארי (יש עתיד):</w:t>
      </w:r>
      <w:r w:rsidRPr="00CD486A">
        <w:rPr>
          <w:rStyle w:val="TagStyle"/>
          <w:rFonts w:eastAsia="Calibri"/>
          <w:rtl/>
        </w:rPr>
        <w:t xml:space="preserve"> &lt;&lt; קריאה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rPr>
      </w:pPr>
      <w:r>
        <w:rPr>
          <w:rFonts w:eastAsia="Calibri" w:hint="cs"/>
          <w:rtl/>
        </w:rPr>
        <w:t xml:space="preserve">מי </w:t>
      </w:r>
      <w:bookmarkStart w:id="9591" w:name="_ETM_Q45_518823"/>
      <w:bookmarkEnd w:id="9591"/>
      <w:r>
        <w:rPr>
          <w:rFonts w:eastAsia="Calibri" w:hint="cs"/>
          <w:rtl/>
        </w:rPr>
        <w:t xml:space="preserve">את, ומה </w:t>
      </w:r>
      <w:bookmarkStart w:id="9592" w:name="_ETM_Q45_523613"/>
      <w:bookmarkEnd w:id="9592"/>
      <w:r>
        <w:rPr>
          <w:rFonts w:eastAsia="Calibri" w:hint="cs"/>
          <w:rtl/>
        </w:rPr>
        <w:t>הוא עשה למדינה</w:t>
      </w:r>
      <w:bookmarkStart w:id="9593" w:name="_ETM_Q45_521033"/>
      <w:bookmarkEnd w:id="9593"/>
      <w:r>
        <w:rPr>
          <w:rFonts w:eastAsia="Calibri" w:hint="cs"/>
          <w:rtl/>
        </w:rPr>
        <w:t>?</w:t>
      </w:r>
      <w:bookmarkStart w:id="9594" w:name="_ETM_Q45_524112"/>
      <w:bookmarkEnd w:id="9594"/>
    </w:p>
    <w:p w:rsidR="006047FB" w:rsidRDefault="006047FB" w:rsidP="001A2B93">
      <w:pPr>
        <w:rPr>
          <w:rFonts w:eastAsia="Calibri"/>
          <w:rtl/>
        </w:rPr>
      </w:pPr>
      <w:bookmarkStart w:id="9595" w:name="_ETM_Q45_524192"/>
      <w:bookmarkStart w:id="9596" w:name="_ETM_Q45_520652"/>
      <w:bookmarkEnd w:id="9595"/>
      <w:bookmarkEnd w:id="9596"/>
    </w:p>
    <w:p w:rsidR="006047FB" w:rsidRDefault="006047FB" w:rsidP="001A2B93">
      <w:pPr>
        <w:pStyle w:val="-"/>
        <w:keepNext/>
        <w:rPr>
          <w:rFonts w:eastAsia="Calibri"/>
          <w:rtl/>
        </w:rPr>
      </w:pPr>
      <w:bookmarkStart w:id="9597" w:name="ET_speakercontinue_6345_20"/>
      <w:r w:rsidRPr="003A69FF">
        <w:rPr>
          <w:rStyle w:val="TagStyle"/>
          <w:rFonts w:eastAsia="Calibri"/>
          <w:rtl/>
        </w:rPr>
        <w:t xml:space="preserve"> &lt;&lt; דובר_המשך &gt;&gt; </w:t>
      </w:r>
      <w:r>
        <w:rPr>
          <w:rFonts w:eastAsia="Calibri"/>
          <w:rtl/>
        </w:rPr>
        <w:t>טלי גוטליב (הליכוד):</w:t>
      </w:r>
      <w:r w:rsidRPr="003A69FF">
        <w:rPr>
          <w:rStyle w:val="TagStyle"/>
          <w:rFonts w:eastAsia="Calibri"/>
          <w:rtl/>
        </w:rPr>
        <w:t xml:space="preserve"> &lt;&lt; דובר_המשך &gt;&gt;</w:t>
      </w:r>
      <w:r>
        <w:rPr>
          <w:rFonts w:eastAsia="Calibri"/>
          <w:rtl/>
        </w:rPr>
        <w:t xml:space="preserve"> </w:t>
      </w:r>
      <w:bookmarkEnd w:id="9597"/>
    </w:p>
    <w:p w:rsidR="006047FB" w:rsidRPr="00875977" w:rsidRDefault="006047FB" w:rsidP="001A2B93">
      <w:pPr>
        <w:rPr>
          <w:rFonts w:eastAsia="Calibri"/>
          <w:rtl/>
        </w:rPr>
      </w:pPr>
    </w:p>
    <w:p w:rsidR="006047FB" w:rsidRDefault="006047FB" w:rsidP="001A2B93">
      <w:pPr>
        <w:rPr>
          <w:rFonts w:eastAsia="Calibri"/>
          <w:rtl/>
          <w:lang w:eastAsia="he-IL"/>
        </w:rPr>
      </w:pPr>
      <w:bookmarkStart w:id="9598" w:name="_ETM_Q45_522707"/>
      <w:bookmarkEnd w:id="9598"/>
      <w:r>
        <w:rPr>
          <w:rFonts w:eastAsia="Calibri" w:hint="cs"/>
          <w:rtl/>
          <w:lang w:eastAsia="he-IL"/>
        </w:rPr>
        <w:t xml:space="preserve">- - צמרת הצבא, </w:t>
      </w:r>
      <w:bookmarkStart w:id="9599" w:name="_ETM_Q45_522153"/>
      <w:bookmarkStart w:id="9600" w:name="_ETM_Q45_523124"/>
      <w:bookmarkEnd w:id="9599"/>
      <w:bookmarkEnd w:id="9600"/>
      <w:r>
        <w:rPr>
          <w:rFonts w:eastAsia="Calibri" w:hint="cs"/>
          <w:rtl/>
          <w:lang w:eastAsia="he-IL"/>
        </w:rPr>
        <w:t>עבור לתופת אוקטובר, ותוך כדי מלחמה</w:t>
      </w:r>
      <w:bookmarkStart w:id="9601" w:name="_ETM_Q45_523804"/>
      <w:bookmarkEnd w:id="9601"/>
      <w:r>
        <w:rPr>
          <w:rFonts w:eastAsia="Calibri" w:hint="cs"/>
          <w:rtl/>
          <w:lang w:eastAsia="he-IL"/>
        </w:rPr>
        <w:t>.</w:t>
      </w:r>
      <w:bookmarkStart w:id="9602" w:name="_ETM_Q45_525187"/>
      <w:bookmarkEnd w:id="9602"/>
    </w:p>
    <w:p w:rsidR="006047FB" w:rsidRDefault="006047FB" w:rsidP="001A2B93">
      <w:pPr>
        <w:rPr>
          <w:rFonts w:eastAsia="Calibri"/>
          <w:rtl/>
          <w:lang w:eastAsia="he-IL"/>
        </w:rPr>
      </w:pPr>
      <w:bookmarkStart w:id="9603" w:name="_ETM_Q45_525279"/>
      <w:bookmarkEnd w:id="9603"/>
    </w:p>
    <w:p w:rsidR="006047FB" w:rsidRDefault="006047FB" w:rsidP="001A2B93">
      <w:pPr>
        <w:pStyle w:val="af6"/>
        <w:keepNext/>
        <w:rPr>
          <w:rFonts w:eastAsia="Calibri"/>
          <w:rtl/>
        </w:rPr>
      </w:pPr>
      <w:bookmarkStart w:id="9604" w:name="ET_yor_6598_21"/>
      <w:r w:rsidRPr="006904A5">
        <w:rPr>
          <w:rStyle w:val="TagStyle"/>
          <w:rFonts w:eastAsia="Calibri"/>
          <w:rtl/>
        </w:rPr>
        <w:t xml:space="preserve"> &lt;&lt; יור &gt;&gt; </w:t>
      </w:r>
      <w:r>
        <w:rPr>
          <w:rFonts w:eastAsia="Calibri"/>
          <w:rtl/>
        </w:rPr>
        <w:t>היו"ר משה סולומון:</w:t>
      </w:r>
      <w:r w:rsidRPr="006904A5">
        <w:rPr>
          <w:rStyle w:val="TagStyle"/>
          <w:rFonts w:eastAsia="Calibri"/>
          <w:rtl/>
        </w:rPr>
        <w:t xml:space="preserve"> &lt;&lt; יור &gt;&gt;</w:t>
      </w:r>
      <w:r>
        <w:rPr>
          <w:rFonts w:eastAsia="Calibri"/>
          <w:rtl/>
        </w:rPr>
        <w:t xml:space="preserve"> </w:t>
      </w:r>
      <w:bookmarkEnd w:id="9604"/>
    </w:p>
    <w:p w:rsidR="006047FB" w:rsidRPr="00875977" w:rsidRDefault="006047FB" w:rsidP="001A2B93">
      <w:pPr>
        <w:rPr>
          <w:rFonts w:eastAsia="Calibri"/>
          <w:rtl/>
        </w:rPr>
      </w:pPr>
    </w:p>
    <w:p w:rsidR="006047FB" w:rsidRDefault="006047FB" w:rsidP="001A2B93">
      <w:pPr>
        <w:rPr>
          <w:rFonts w:eastAsia="Calibri"/>
          <w:rtl/>
          <w:lang w:eastAsia="he-IL"/>
        </w:rPr>
      </w:pPr>
      <w:bookmarkStart w:id="9605" w:name="_ETM_Q45_526012"/>
      <w:bookmarkEnd w:id="9605"/>
      <w:r>
        <w:rPr>
          <w:rFonts w:eastAsia="Calibri" w:hint="cs"/>
          <w:rtl/>
          <w:lang w:eastAsia="he-IL"/>
        </w:rPr>
        <w:t>תודה.</w:t>
      </w:r>
    </w:p>
    <w:p w:rsidR="006047FB" w:rsidRDefault="006047FB" w:rsidP="001A2B93">
      <w:pPr>
        <w:rPr>
          <w:rFonts w:eastAsia="Calibri"/>
          <w:rtl/>
          <w:lang w:eastAsia="he-IL"/>
        </w:rPr>
      </w:pPr>
      <w:bookmarkStart w:id="9606" w:name="_ETM_Q45_527588"/>
      <w:bookmarkStart w:id="9607" w:name="_ETM_Q45_527656"/>
      <w:bookmarkEnd w:id="9606"/>
      <w:bookmarkEnd w:id="9607"/>
    </w:p>
    <w:p w:rsidR="006047FB" w:rsidRDefault="006047FB" w:rsidP="001A2B93">
      <w:pPr>
        <w:pStyle w:val="af5"/>
        <w:keepNext/>
        <w:rPr>
          <w:rFonts w:eastAsia="Calibri"/>
          <w:rtl/>
        </w:rPr>
      </w:pPr>
      <w:r w:rsidRPr="00CD486A">
        <w:rPr>
          <w:rStyle w:val="TagStyle"/>
          <w:rFonts w:eastAsia="Calibri"/>
          <w:rtl/>
        </w:rPr>
        <w:t xml:space="preserve"> &lt;&lt; קריאה &gt;&gt; </w:t>
      </w:r>
      <w:r>
        <w:rPr>
          <w:rFonts w:eastAsia="Calibri"/>
          <w:rtl/>
        </w:rPr>
        <w:t>מירב בן ארי (יש עתיד):</w:t>
      </w:r>
      <w:r w:rsidRPr="00CD486A">
        <w:rPr>
          <w:rStyle w:val="TagStyle"/>
          <w:rFonts w:eastAsia="Calibri"/>
          <w:rtl/>
        </w:rPr>
        <w:t xml:space="preserve"> &lt;&lt; קריאה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lang w:eastAsia="he-IL"/>
        </w:rPr>
      </w:pPr>
      <w:bookmarkStart w:id="9608" w:name="_ETM_Q45_525434"/>
      <w:bookmarkEnd w:id="9608"/>
      <w:r>
        <w:rPr>
          <w:rFonts w:eastAsia="Calibri" w:hint="cs"/>
          <w:rtl/>
          <w:lang w:eastAsia="he-IL"/>
        </w:rPr>
        <w:t xml:space="preserve">מי את בכלל? מי את? </w:t>
      </w:r>
      <w:bookmarkStart w:id="9609" w:name="_ETM_Q45_525714"/>
      <w:bookmarkEnd w:id="9609"/>
      <w:r>
        <w:rPr>
          <w:rFonts w:eastAsia="Calibri" w:hint="cs"/>
          <w:rtl/>
          <w:lang w:eastAsia="he-IL"/>
        </w:rPr>
        <w:t>לא מתביישת</w:t>
      </w:r>
      <w:bookmarkStart w:id="9610" w:name="_ETM_Q45_527084"/>
      <w:bookmarkStart w:id="9611" w:name="_ETM_Q45_539572"/>
      <w:bookmarkEnd w:id="9610"/>
      <w:bookmarkEnd w:id="9611"/>
      <w:r>
        <w:rPr>
          <w:rFonts w:eastAsia="Calibri" w:hint="cs"/>
          <w:rtl/>
          <w:lang w:eastAsia="he-IL"/>
        </w:rPr>
        <w:t xml:space="preserve">. משנה </w:t>
      </w:r>
      <w:bookmarkStart w:id="9612" w:name="_ETM_Q45_532143"/>
      <w:bookmarkEnd w:id="9612"/>
      <w:r>
        <w:rPr>
          <w:rFonts w:eastAsia="Calibri" w:hint="cs"/>
          <w:rtl/>
          <w:lang w:eastAsia="he-IL"/>
        </w:rPr>
        <w:t>לראש המוסד</w:t>
      </w:r>
      <w:bookmarkStart w:id="9613" w:name="_ETM_Q45_529365"/>
      <w:bookmarkEnd w:id="9613"/>
      <w:r>
        <w:rPr>
          <w:rFonts w:eastAsia="Calibri" w:hint="cs"/>
          <w:rtl/>
          <w:lang w:eastAsia="he-IL"/>
        </w:rPr>
        <w:t xml:space="preserve">. </w:t>
      </w:r>
    </w:p>
    <w:p w:rsidR="006047FB" w:rsidRDefault="006047FB" w:rsidP="001A2B93">
      <w:pPr>
        <w:rPr>
          <w:rFonts w:eastAsia="Calibri"/>
          <w:rtl/>
          <w:lang w:eastAsia="he-IL"/>
        </w:rPr>
      </w:pPr>
      <w:bookmarkStart w:id="9614" w:name="_ETM_Q45_530555"/>
      <w:bookmarkStart w:id="9615" w:name="_ETM_Q45_526455"/>
      <w:bookmarkStart w:id="9616" w:name="_ETM_Q45_530205"/>
      <w:bookmarkStart w:id="9617" w:name="_ETM_Q45_527516"/>
      <w:bookmarkEnd w:id="9614"/>
      <w:bookmarkEnd w:id="9615"/>
      <w:bookmarkEnd w:id="9616"/>
      <w:bookmarkEnd w:id="9617"/>
    </w:p>
    <w:p w:rsidR="006047FB" w:rsidRDefault="006047FB" w:rsidP="001A2B93">
      <w:pPr>
        <w:pStyle w:val="af6"/>
        <w:keepNext/>
        <w:rPr>
          <w:rFonts w:eastAsia="Calibri"/>
          <w:rtl/>
        </w:rPr>
      </w:pPr>
      <w:bookmarkStart w:id="9618" w:name="_ETM_Q45_532900"/>
      <w:bookmarkStart w:id="9619" w:name="_ETM_Q45_532990"/>
      <w:bookmarkStart w:id="9620" w:name="_ETM_Q45_533075"/>
      <w:bookmarkStart w:id="9621" w:name="_ETM_Q45_533148"/>
      <w:bookmarkStart w:id="9622" w:name="_ETM_Q45_530196"/>
      <w:bookmarkStart w:id="9623" w:name="_ETM_Q45_531336"/>
      <w:bookmarkStart w:id="9624" w:name="ET_yor_6598_22"/>
      <w:bookmarkEnd w:id="9618"/>
      <w:bookmarkEnd w:id="9619"/>
      <w:bookmarkEnd w:id="9620"/>
      <w:bookmarkEnd w:id="9621"/>
      <w:bookmarkEnd w:id="9622"/>
      <w:bookmarkEnd w:id="9623"/>
      <w:r w:rsidRPr="00050490">
        <w:rPr>
          <w:rStyle w:val="TagStyle"/>
          <w:rFonts w:eastAsia="Calibri"/>
          <w:rtl/>
        </w:rPr>
        <w:t xml:space="preserve"> &lt;&lt; יור &gt;&gt; </w:t>
      </w:r>
      <w:r>
        <w:rPr>
          <w:rFonts w:eastAsia="Calibri"/>
          <w:rtl/>
        </w:rPr>
        <w:t>היו"ר משה סולומון:</w:t>
      </w:r>
      <w:r w:rsidRPr="00050490">
        <w:rPr>
          <w:rStyle w:val="TagStyle"/>
          <w:rFonts w:eastAsia="Calibri"/>
          <w:rtl/>
        </w:rPr>
        <w:t xml:space="preserve"> &lt;&lt; יור &gt;&gt;</w:t>
      </w:r>
      <w:r>
        <w:rPr>
          <w:rFonts w:eastAsia="Calibri"/>
          <w:rtl/>
        </w:rPr>
        <w:t xml:space="preserve"> </w:t>
      </w:r>
      <w:bookmarkEnd w:id="9624"/>
    </w:p>
    <w:p w:rsidR="006047FB" w:rsidRPr="00875977" w:rsidRDefault="006047FB" w:rsidP="001A2B93">
      <w:pPr>
        <w:rPr>
          <w:rFonts w:eastAsia="Calibri"/>
          <w:rtl/>
        </w:rPr>
      </w:pPr>
    </w:p>
    <w:p w:rsidR="006047FB" w:rsidRDefault="006047FB" w:rsidP="001A2B93">
      <w:pPr>
        <w:rPr>
          <w:rFonts w:eastAsia="Calibri"/>
          <w:rtl/>
          <w:lang w:eastAsia="he-IL"/>
        </w:rPr>
      </w:pPr>
      <w:bookmarkStart w:id="9625" w:name="_ETM_Q45_533545"/>
      <w:bookmarkStart w:id="9626" w:name="_ETM_Q45_528995"/>
      <w:bookmarkEnd w:id="9625"/>
      <w:bookmarkEnd w:id="9626"/>
      <w:r>
        <w:rPr>
          <w:rFonts w:eastAsia="Calibri" w:hint="cs"/>
          <w:rtl/>
          <w:lang w:eastAsia="he-IL"/>
        </w:rPr>
        <w:t>תודה רבה.</w:t>
      </w:r>
      <w:bookmarkStart w:id="9627" w:name="_ETM_Q45_532677"/>
      <w:bookmarkEnd w:id="9627"/>
    </w:p>
    <w:p w:rsidR="006047FB" w:rsidRDefault="006047FB" w:rsidP="001A2B93">
      <w:pPr>
        <w:rPr>
          <w:rFonts w:eastAsia="Calibri"/>
          <w:rtl/>
          <w:lang w:eastAsia="he-IL"/>
        </w:rPr>
      </w:pPr>
      <w:bookmarkStart w:id="9628" w:name="_ETM_Q45_536182"/>
      <w:bookmarkStart w:id="9629" w:name="_ETM_Q45_536288"/>
      <w:bookmarkEnd w:id="9628"/>
      <w:bookmarkEnd w:id="9629"/>
    </w:p>
    <w:p w:rsidR="006047FB" w:rsidRDefault="006047FB" w:rsidP="001A2B93">
      <w:pPr>
        <w:pStyle w:val="af5"/>
        <w:keepNext/>
        <w:rPr>
          <w:rFonts w:eastAsia="Calibri"/>
          <w:rtl/>
        </w:rPr>
      </w:pPr>
      <w:bookmarkStart w:id="9630" w:name="_ETM_Q45_532763"/>
      <w:bookmarkStart w:id="9631" w:name="_ETM_Q45_528155"/>
      <w:bookmarkStart w:id="9632" w:name="_ETM_Q45_538176"/>
      <w:bookmarkEnd w:id="9630"/>
      <w:bookmarkEnd w:id="9631"/>
      <w:bookmarkEnd w:id="9632"/>
      <w:r w:rsidRPr="00050490">
        <w:rPr>
          <w:rStyle w:val="TagStyle"/>
          <w:rFonts w:eastAsia="Calibri"/>
          <w:rtl/>
        </w:rPr>
        <w:t xml:space="preserve">&lt;&lt; קריאה &gt;&gt; </w:t>
      </w:r>
      <w:r>
        <w:rPr>
          <w:rFonts w:eastAsia="Calibri"/>
          <w:rtl/>
        </w:rPr>
        <w:t>טלי גוטליב (הליכוד):</w:t>
      </w:r>
      <w:r w:rsidRPr="00050490">
        <w:rPr>
          <w:rStyle w:val="TagStyle"/>
          <w:rFonts w:eastAsia="Calibri"/>
          <w:rtl/>
        </w:rPr>
        <w:t xml:space="preserve"> &lt;&lt; קריאה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lang w:eastAsia="he-IL"/>
        </w:rPr>
      </w:pPr>
      <w:bookmarkStart w:id="9633" w:name="_ETM_Q45_529886"/>
      <w:bookmarkEnd w:id="9633"/>
      <w:r>
        <w:rPr>
          <w:rFonts w:eastAsia="Calibri" w:hint="cs"/>
          <w:rtl/>
          <w:lang w:eastAsia="he-IL"/>
        </w:rPr>
        <w:t xml:space="preserve">יש לך מזל שאני לא יורקת </w:t>
      </w:r>
      <w:bookmarkStart w:id="9634" w:name="_ETM_Q45_529996"/>
      <w:bookmarkEnd w:id="9634"/>
      <w:r>
        <w:rPr>
          <w:rFonts w:eastAsia="Calibri" w:hint="cs"/>
          <w:rtl/>
          <w:lang w:eastAsia="he-IL"/>
        </w:rPr>
        <w:t>- - -</w:t>
      </w:r>
    </w:p>
    <w:p w:rsidR="006047FB" w:rsidRDefault="006047FB" w:rsidP="001A2B93">
      <w:pPr>
        <w:rPr>
          <w:rFonts w:eastAsia="Calibri"/>
          <w:rtl/>
          <w:lang w:eastAsia="he-IL"/>
        </w:rPr>
      </w:pPr>
    </w:p>
    <w:p w:rsidR="006047FB" w:rsidRDefault="006047FB" w:rsidP="001A2B93">
      <w:pPr>
        <w:pStyle w:val="af5"/>
        <w:keepNext/>
        <w:rPr>
          <w:rFonts w:eastAsia="Calibri"/>
          <w:rtl/>
        </w:rPr>
      </w:pPr>
      <w:bookmarkStart w:id="9635" w:name="_ETM_Q45_539559"/>
      <w:bookmarkStart w:id="9636" w:name="_ETM_Q45_539635"/>
      <w:bookmarkStart w:id="9637" w:name="ET_interruption_5300_26"/>
      <w:bookmarkEnd w:id="9635"/>
      <w:bookmarkEnd w:id="9636"/>
      <w:r w:rsidRPr="00C93EAA">
        <w:rPr>
          <w:rStyle w:val="TagStyle"/>
          <w:rFonts w:eastAsia="Calibri"/>
          <w:rtl/>
        </w:rPr>
        <w:t xml:space="preserve">&lt;&lt; קריאה &gt;&gt; </w:t>
      </w:r>
      <w:r>
        <w:rPr>
          <w:rFonts w:eastAsia="Calibri"/>
          <w:rtl/>
        </w:rPr>
        <w:t>מירב בן ארי (יש עתיד):</w:t>
      </w:r>
      <w:r w:rsidRPr="00C93EAA">
        <w:rPr>
          <w:rStyle w:val="TagStyle"/>
          <w:rFonts w:eastAsia="Calibri"/>
          <w:rtl/>
        </w:rPr>
        <w:t xml:space="preserve"> &lt;&lt; קריאה &gt;&gt;</w:t>
      </w:r>
      <w:r>
        <w:rPr>
          <w:rFonts w:eastAsia="Calibri"/>
          <w:rtl/>
        </w:rPr>
        <w:t xml:space="preserve"> </w:t>
      </w:r>
      <w:bookmarkEnd w:id="9637"/>
    </w:p>
    <w:p w:rsidR="006047FB" w:rsidRPr="00875977" w:rsidRDefault="006047FB" w:rsidP="001A2B93">
      <w:pPr>
        <w:rPr>
          <w:rFonts w:eastAsia="Calibri"/>
          <w:rtl/>
        </w:rPr>
      </w:pPr>
    </w:p>
    <w:p w:rsidR="006047FB" w:rsidRDefault="006047FB" w:rsidP="001A2B93">
      <w:pPr>
        <w:rPr>
          <w:rFonts w:eastAsia="Calibri"/>
          <w:rtl/>
          <w:lang w:eastAsia="he-IL"/>
        </w:rPr>
      </w:pPr>
      <w:bookmarkStart w:id="9638" w:name="_ETM_Q45_548608"/>
      <w:bookmarkStart w:id="9639" w:name="_ETM_Q45_543738"/>
      <w:bookmarkStart w:id="9640" w:name="_ETM_Q45_540498"/>
      <w:bookmarkEnd w:id="9638"/>
      <w:bookmarkEnd w:id="9639"/>
      <w:bookmarkEnd w:id="9640"/>
      <w:r>
        <w:rPr>
          <w:rFonts w:eastAsia="Calibri" w:hint="cs"/>
          <w:rtl/>
          <w:lang w:eastAsia="he-IL"/>
        </w:rPr>
        <w:t xml:space="preserve">מה את </w:t>
      </w:r>
      <w:bookmarkStart w:id="9641" w:name="_ETM_Q45_529765"/>
      <w:bookmarkEnd w:id="9641"/>
      <w:r>
        <w:rPr>
          <w:rFonts w:eastAsia="Calibri" w:hint="cs"/>
          <w:rtl/>
          <w:lang w:eastAsia="he-IL"/>
        </w:rPr>
        <w:t>עשית למען המדינה חוץ מלפזר רעל? מה עשית</w:t>
      </w:r>
      <w:bookmarkStart w:id="9642" w:name="_ETM_Q45_533464"/>
      <w:bookmarkEnd w:id="9642"/>
      <w:r>
        <w:rPr>
          <w:rFonts w:eastAsia="Calibri" w:hint="cs"/>
          <w:rtl/>
          <w:lang w:eastAsia="he-IL"/>
        </w:rPr>
        <w:t xml:space="preserve"> חוץ מרעל</w:t>
      </w:r>
      <w:bookmarkStart w:id="9643" w:name="_ETM_Q45_534295"/>
      <w:bookmarkEnd w:id="9643"/>
      <w:r>
        <w:rPr>
          <w:rFonts w:eastAsia="Calibri" w:hint="cs"/>
          <w:rtl/>
          <w:lang w:eastAsia="he-IL"/>
        </w:rPr>
        <w:t>?</w:t>
      </w:r>
      <w:bookmarkStart w:id="9644" w:name="_ETM_Q45_530025"/>
      <w:bookmarkStart w:id="9645" w:name="_ETM_Q45_530565"/>
      <w:bookmarkStart w:id="9646" w:name="_ETM_Q45_526085"/>
      <w:bookmarkStart w:id="9647" w:name="_ETM_Q45_531225"/>
      <w:bookmarkStart w:id="9648" w:name="_ETM_Q45_527375"/>
      <w:bookmarkEnd w:id="9644"/>
      <w:bookmarkEnd w:id="9645"/>
      <w:bookmarkEnd w:id="9646"/>
      <w:bookmarkEnd w:id="9647"/>
      <w:bookmarkEnd w:id="9648"/>
      <w:r>
        <w:rPr>
          <w:rFonts w:eastAsia="Calibri" w:hint="cs"/>
          <w:rtl/>
          <w:lang w:eastAsia="he-IL"/>
        </w:rPr>
        <w:t xml:space="preserve"> מי את בכלל? </w:t>
      </w:r>
      <w:bookmarkStart w:id="9649" w:name="_ETM_Q45_538508"/>
      <w:bookmarkStart w:id="9650" w:name="_ETM_Q45_534778"/>
      <w:bookmarkStart w:id="9651" w:name="_ETM_Q45_542326"/>
      <w:bookmarkStart w:id="9652" w:name="_ETM_Q45_538329"/>
      <w:bookmarkEnd w:id="9649"/>
      <w:bookmarkEnd w:id="9650"/>
      <w:bookmarkEnd w:id="9651"/>
      <w:bookmarkEnd w:id="9652"/>
      <w:r>
        <w:rPr>
          <w:rFonts w:eastAsia="Calibri" w:hint="cs"/>
          <w:rtl/>
          <w:lang w:eastAsia="he-IL"/>
        </w:rPr>
        <w:t xml:space="preserve">הוא היה </w:t>
      </w:r>
      <w:bookmarkStart w:id="9653" w:name="_ETM_Q45_536959"/>
      <w:bookmarkEnd w:id="9653"/>
      <w:r>
        <w:rPr>
          <w:rFonts w:eastAsia="Calibri" w:hint="cs"/>
          <w:rtl/>
          <w:lang w:eastAsia="he-IL"/>
        </w:rPr>
        <w:t xml:space="preserve">במוסד </w:t>
      </w:r>
      <w:bookmarkStart w:id="9654" w:name="_ETM_Q45_538898"/>
      <w:bookmarkEnd w:id="9654"/>
      <w:r>
        <w:rPr>
          <w:rFonts w:eastAsia="Calibri" w:hint="cs"/>
          <w:rtl/>
          <w:lang w:eastAsia="he-IL"/>
        </w:rPr>
        <w:t>כשאת רדפת אחרי</w:t>
      </w:r>
      <w:bookmarkStart w:id="9655" w:name="_ETM_Q45_544239"/>
      <w:bookmarkEnd w:id="9655"/>
      <w:r>
        <w:rPr>
          <w:rFonts w:eastAsia="Calibri" w:hint="cs"/>
          <w:rtl/>
          <w:lang w:eastAsia="he-IL"/>
        </w:rPr>
        <w:t xml:space="preserve"> אנסים. </w:t>
      </w:r>
      <w:bookmarkStart w:id="9656" w:name="_ETM_Q45_540358"/>
      <w:bookmarkEnd w:id="9656"/>
      <w:r>
        <w:rPr>
          <w:rFonts w:eastAsia="Calibri" w:hint="cs"/>
          <w:rtl/>
          <w:lang w:eastAsia="he-IL"/>
        </w:rPr>
        <w:t>תתביישי לך</w:t>
      </w:r>
      <w:bookmarkStart w:id="9657" w:name="_ETM_Q45_543778"/>
      <w:bookmarkEnd w:id="9657"/>
      <w:r>
        <w:rPr>
          <w:rFonts w:eastAsia="Calibri" w:hint="cs"/>
          <w:rtl/>
          <w:lang w:eastAsia="he-IL"/>
        </w:rPr>
        <w:t xml:space="preserve">. את מדברת </w:t>
      </w:r>
      <w:bookmarkStart w:id="9658" w:name="_ETM_Q45_544897"/>
      <w:bookmarkEnd w:id="9658"/>
      <w:r>
        <w:rPr>
          <w:rFonts w:eastAsia="Calibri" w:hint="cs"/>
          <w:rtl/>
          <w:lang w:eastAsia="he-IL"/>
        </w:rPr>
        <w:t xml:space="preserve">על רם בן ברק, מי </w:t>
      </w:r>
      <w:bookmarkStart w:id="9659" w:name="_ETM_Q45_548547"/>
      <w:bookmarkEnd w:id="9659"/>
      <w:r>
        <w:rPr>
          <w:rFonts w:eastAsia="Calibri" w:hint="cs"/>
          <w:rtl/>
          <w:lang w:eastAsia="he-IL"/>
        </w:rPr>
        <w:t>את?</w:t>
      </w:r>
      <w:bookmarkStart w:id="9660" w:name="_ETM_Q45_548577"/>
      <w:bookmarkStart w:id="9661" w:name="_ETM_Q45_550317"/>
      <w:bookmarkEnd w:id="9660"/>
      <w:bookmarkEnd w:id="9661"/>
      <w:r>
        <w:rPr>
          <w:rFonts w:eastAsia="Calibri" w:hint="cs"/>
          <w:rtl/>
          <w:lang w:eastAsia="he-IL"/>
        </w:rPr>
        <w:t xml:space="preserve"> משנה לראש המוסד. מה </w:t>
      </w:r>
      <w:bookmarkStart w:id="9662" w:name="_ETM_Q45_557614"/>
      <w:bookmarkEnd w:id="9662"/>
      <w:r>
        <w:rPr>
          <w:rFonts w:eastAsia="Calibri" w:hint="cs"/>
          <w:rtl/>
          <w:lang w:eastAsia="he-IL"/>
        </w:rPr>
        <w:t>עשית, מה?</w:t>
      </w:r>
      <w:r>
        <w:rPr>
          <w:rFonts w:eastAsia="Calibri" w:hint="cs"/>
          <w:lang w:eastAsia="he-IL"/>
        </w:rPr>
        <w:t xml:space="preserve"> </w:t>
      </w:r>
      <w:r>
        <w:rPr>
          <w:rFonts w:eastAsia="Calibri" w:hint="cs"/>
          <w:rtl/>
          <w:lang w:eastAsia="he-IL"/>
        </w:rPr>
        <w:t>באמת.</w:t>
      </w:r>
    </w:p>
    <w:p w:rsidR="006047FB" w:rsidRDefault="006047FB" w:rsidP="001A2B93">
      <w:pPr>
        <w:rPr>
          <w:rFonts w:eastAsia="Calibri"/>
          <w:rtl/>
          <w:lang w:eastAsia="he-IL"/>
        </w:rPr>
      </w:pPr>
      <w:bookmarkStart w:id="9663" w:name="_ETM_Q45_555966"/>
      <w:bookmarkStart w:id="9664" w:name="_ETM_Q45_556057"/>
      <w:bookmarkEnd w:id="9663"/>
      <w:bookmarkEnd w:id="9664"/>
    </w:p>
    <w:p w:rsidR="006047FB" w:rsidRDefault="006047FB" w:rsidP="001A2B93">
      <w:pPr>
        <w:pStyle w:val="af6"/>
        <w:keepNext/>
        <w:rPr>
          <w:rFonts w:eastAsia="Calibri"/>
          <w:rtl/>
        </w:rPr>
      </w:pPr>
      <w:r w:rsidRPr="001156C4">
        <w:rPr>
          <w:rStyle w:val="TagStyle"/>
          <w:rFonts w:eastAsia="Calibri"/>
          <w:rtl/>
        </w:rPr>
        <w:t xml:space="preserve"> &lt;&lt; יור &gt;&gt; </w:t>
      </w:r>
      <w:r>
        <w:rPr>
          <w:rFonts w:eastAsia="Calibri"/>
          <w:rtl/>
        </w:rPr>
        <w:t>היו"ר משה סולומון:</w:t>
      </w:r>
      <w:r w:rsidRPr="001156C4">
        <w:rPr>
          <w:rStyle w:val="TagStyle"/>
          <w:rFonts w:eastAsia="Calibri"/>
          <w:rtl/>
        </w:rPr>
        <w:t xml:space="preserve"> &lt;&lt; יור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rPr>
      </w:pPr>
      <w:bookmarkStart w:id="9665" w:name="_ETM_Q45_556872"/>
      <w:bookmarkStart w:id="9666" w:name="_ETM_Q45_552916"/>
      <w:bookmarkStart w:id="9667" w:name="_ETM_Q45_543878"/>
      <w:bookmarkStart w:id="9668" w:name="_ETM_Q45_553415"/>
      <w:bookmarkStart w:id="9669" w:name="_ETM_Q45_553488"/>
      <w:bookmarkEnd w:id="9665"/>
      <w:bookmarkEnd w:id="9666"/>
      <w:bookmarkEnd w:id="9667"/>
      <w:bookmarkEnd w:id="9668"/>
      <w:bookmarkEnd w:id="9669"/>
      <w:r w:rsidRPr="00285CFD">
        <w:rPr>
          <w:rFonts w:eastAsia="Calibri" w:hint="cs"/>
          <w:rtl/>
        </w:rPr>
        <w:t>חבר</w:t>
      </w:r>
      <w:r>
        <w:rPr>
          <w:rFonts w:eastAsia="Calibri" w:hint="cs"/>
          <w:rtl/>
        </w:rPr>
        <w:t>ת</w:t>
      </w:r>
      <w:r w:rsidRPr="00285CFD">
        <w:rPr>
          <w:rFonts w:eastAsia="Calibri" w:hint="cs"/>
          <w:rtl/>
        </w:rPr>
        <w:t xml:space="preserve"> </w:t>
      </w:r>
      <w:bookmarkStart w:id="9670" w:name="_ETM_Q45_552329"/>
      <w:bookmarkEnd w:id="9670"/>
      <w:r w:rsidRPr="00285CFD">
        <w:rPr>
          <w:rFonts w:eastAsia="Calibri" w:hint="cs"/>
          <w:rtl/>
        </w:rPr>
        <w:t>הכנסת מירב בן ארי, תודה.</w:t>
      </w:r>
      <w:bookmarkStart w:id="9671" w:name="_ETM_Q45_556559"/>
      <w:bookmarkEnd w:id="9671"/>
    </w:p>
    <w:p w:rsidR="006047FB" w:rsidRDefault="006047FB" w:rsidP="001A2B93">
      <w:pPr>
        <w:rPr>
          <w:rFonts w:eastAsia="Calibri"/>
          <w:rtl/>
          <w:lang w:eastAsia="he-IL"/>
        </w:rPr>
      </w:pPr>
      <w:bookmarkStart w:id="9672" w:name="_ETM_Q45_558371"/>
      <w:bookmarkStart w:id="9673" w:name="_ETM_Q45_558455"/>
      <w:bookmarkStart w:id="9674" w:name="_ETM_Q45_554066"/>
      <w:bookmarkEnd w:id="9672"/>
      <w:bookmarkEnd w:id="9673"/>
      <w:bookmarkEnd w:id="9674"/>
    </w:p>
    <w:p w:rsidR="006047FB" w:rsidRDefault="006047FB" w:rsidP="001A2B93">
      <w:pPr>
        <w:pStyle w:val="af5"/>
        <w:keepNext/>
        <w:rPr>
          <w:rFonts w:eastAsia="Calibri"/>
          <w:rtl/>
        </w:rPr>
      </w:pPr>
      <w:r w:rsidRPr="00CD486A">
        <w:rPr>
          <w:rStyle w:val="TagStyle"/>
          <w:rFonts w:eastAsia="Calibri"/>
          <w:rtl/>
        </w:rPr>
        <w:t xml:space="preserve"> &lt;&lt; קריאה &gt;&gt; </w:t>
      </w:r>
      <w:r>
        <w:rPr>
          <w:rFonts w:eastAsia="Calibri"/>
          <w:rtl/>
        </w:rPr>
        <w:t>מירב בן ארי (יש עתיד):</w:t>
      </w:r>
      <w:r w:rsidRPr="00CD486A">
        <w:rPr>
          <w:rStyle w:val="TagStyle"/>
          <w:rFonts w:eastAsia="Calibri"/>
          <w:rtl/>
        </w:rPr>
        <w:t xml:space="preserve"> &lt;&lt; קריאה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rPr>
      </w:pPr>
      <w:bookmarkStart w:id="9675" w:name="_ETM_Q45_558547"/>
      <w:bookmarkStart w:id="9676" w:name="_ETM_Q45_558601"/>
      <w:bookmarkStart w:id="9677" w:name="_ETM_Q45_555376"/>
      <w:bookmarkStart w:id="9678" w:name="_ETM_Q45_558029"/>
      <w:bookmarkStart w:id="9679" w:name="_ETM_Q45_556756"/>
      <w:bookmarkEnd w:id="9675"/>
      <w:bookmarkEnd w:id="9676"/>
      <w:bookmarkEnd w:id="9677"/>
      <w:bookmarkEnd w:id="9678"/>
      <w:bookmarkEnd w:id="9679"/>
      <w:r>
        <w:rPr>
          <w:rFonts w:eastAsia="Calibri" w:hint="cs"/>
          <w:rtl/>
        </w:rPr>
        <w:t xml:space="preserve">בוגדת, קוראת לו. משפחה </w:t>
      </w:r>
      <w:bookmarkStart w:id="9680" w:name="_ETM_Q45_557866"/>
      <w:bookmarkEnd w:id="9680"/>
      <w:r>
        <w:rPr>
          <w:rFonts w:eastAsia="Calibri" w:hint="cs"/>
          <w:rtl/>
        </w:rPr>
        <w:t xml:space="preserve">שכולה, הוא </w:t>
      </w:r>
      <w:bookmarkStart w:id="9681" w:name="_ETM_Q45_560406"/>
      <w:bookmarkEnd w:id="9681"/>
      <w:r>
        <w:rPr>
          <w:rFonts w:eastAsia="Calibri" w:hint="cs"/>
          <w:rtl/>
        </w:rPr>
        <w:t>איבד את אח שלו.</w:t>
      </w:r>
      <w:bookmarkStart w:id="9682" w:name="_ETM_Q45_563660"/>
      <w:bookmarkStart w:id="9683" w:name="_ETM_Q45_565689"/>
      <w:bookmarkEnd w:id="9682"/>
      <w:bookmarkEnd w:id="9683"/>
      <w:r>
        <w:rPr>
          <w:rFonts w:eastAsia="Calibri" w:hint="cs"/>
          <w:rtl/>
        </w:rPr>
        <w:t xml:space="preserve"> די.</w:t>
      </w:r>
    </w:p>
    <w:p w:rsidR="006047FB" w:rsidRDefault="006047FB" w:rsidP="001A2B93">
      <w:pPr>
        <w:rPr>
          <w:rFonts w:eastAsia="Calibri"/>
          <w:rtl/>
        </w:rPr>
      </w:pPr>
    </w:p>
    <w:p w:rsidR="006047FB" w:rsidRDefault="006047FB" w:rsidP="001A2B93">
      <w:pPr>
        <w:pStyle w:val="af6"/>
        <w:keepNext/>
        <w:rPr>
          <w:rFonts w:eastAsia="Calibri"/>
          <w:rtl/>
        </w:rPr>
      </w:pPr>
      <w:r w:rsidRPr="00050490">
        <w:rPr>
          <w:rStyle w:val="TagStyle"/>
          <w:rFonts w:eastAsia="Calibri"/>
          <w:rtl/>
        </w:rPr>
        <w:t xml:space="preserve"> &lt;&lt; יור &gt;&gt; </w:t>
      </w:r>
      <w:r>
        <w:rPr>
          <w:rFonts w:eastAsia="Calibri"/>
          <w:rtl/>
        </w:rPr>
        <w:t>היו"ר משה סולומון:</w:t>
      </w:r>
      <w:r w:rsidRPr="00050490">
        <w:rPr>
          <w:rStyle w:val="TagStyle"/>
          <w:rFonts w:eastAsia="Calibri"/>
          <w:rtl/>
        </w:rPr>
        <w:t xml:space="preserve"> &lt;&lt; יור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lang w:eastAsia="he-IL"/>
        </w:rPr>
      </w:pPr>
      <w:r>
        <w:rPr>
          <w:rFonts w:eastAsia="Calibri" w:hint="cs"/>
          <w:rtl/>
          <w:lang w:eastAsia="he-IL"/>
        </w:rPr>
        <w:t>תודה. תודה. תודה.</w:t>
      </w:r>
    </w:p>
    <w:p w:rsidR="006047FB" w:rsidRDefault="006047FB" w:rsidP="001A2B93">
      <w:pPr>
        <w:rPr>
          <w:rFonts w:eastAsia="Calibri"/>
          <w:rtl/>
        </w:rPr>
      </w:pPr>
      <w:bookmarkStart w:id="9684" w:name="_ETM_Q45_565740"/>
      <w:bookmarkEnd w:id="9684"/>
    </w:p>
    <w:p w:rsidR="006047FB" w:rsidRDefault="006047FB" w:rsidP="001A2B93">
      <w:pPr>
        <w:pStyle w:val="af5"/>
        <w:keepNext/>
        <w:rPr>
          <w:rFonts w:eastAsia="Calibri"/>
          <w:rtl/>
        </w:rPr>
      </w:pPr>
      <w:r w:rsidRPr="007D1CF5">
        <w:rPr>
          <w:rStyle w:val="TagStyle"/>
          <w:rFonts w:eastAsia="Calibri"/>
          <w:rtl/>
        </w:rPr>
        <w:t xml:space="preserve"> &lt;&lt; קריאה &gt;&gt; </w:t>
      </w:r>
      <w:r>
        <w:rPr>
          <w:rFonts w:eastAsia="Calibri"/>
          <w:rtl/>
        </w:rPr>
        <w:t>טלי גוטליב (הליכוד):</w:t>
      </w:r>
      <w:r w:rsidRPr="007D1CF5">
        <w:rPr>
          <w:rStyle w:val="TagStyle"/>
          <w:rFonts w:eastAsia="Calibri"/>
          <w:rtl/>
        </w:rPr>
        <w:t xml:space="preserve"> &lt;&lt; קריאה &gt;&gt;</w:t>
      </w:r>
      <w:r>
        <w:rPr>
          <w:rFonts w:eastAsia="Calibri"/>
          <w:rtl/>
        </w:rPr>
        <w:t xml:space="preserve"> </w:t>
      </w:r>
    </w:p>
    <w:p w:rsidR="006047FB" w:rsidRPr="00875977" w:rsidRDefault="006047FB" w:rsidP="001A2B93">
      <w:pPr>
        <w:rPr>
          <w:rFonts w:eastAsia="Calibri"/>
          <w:rtl/>
        </w:rPr>
      </w:pPr>
    </w:p>
    <w:p w:rsidR="006047FB" w:rsidRDefault="006047FB" w:rsidP="001239A1">
      <w:pPr>
        <w:rPr>
          <w:rFonts w:eastAsia="Calibri"/>
          <w:rtl/>
          <w:lang w:eastAsia="he-IL"/>
        </w:rPr>
      </w:pPr>
      <w:bookmarkStart w:id="9685" w:name="_ETM_Q45_561037"/>
      <w:bookmarkEnd w:id="9685"/>
      <w:r>
        <w:rPr>
          <w:rFonts w:eastAsia="Calibri" w:hint="cs"/>
          <w:rtl/>
          <w:lang w:eastAsia="he-IL"/>
        </w:rPr>
        <w:t xml:space="preserve">נראה אותך מסוגלת. </w:t>
      </w:r>
      <w:bookmarkStart w:id="9686" w:name="_ETM_Q45_568068"/>
      <w:bookmarkEnd w:id="9686"/>
      <w:r>
        <w:rPr>
          <w:rFonts w:eastAsia="Calibri" w:hint="cs"/>
          <w:rtl/>
          <w:lang w:eastAsia="he-IL"/>
        </w:rPr>
        <w:t>נראה אותך מסוגלת.</w:t>
      </w:r>
      <w:bookmarkStart w:id="9687" w:name="_ETM_Q45_566466"/>
      <w:bookmarkStart w:id="9688" w:name="_ETM_Q45_566510"/>
      <w:bookmarkEnd w:id="9687"/>
      <w:bookmarkEnd w:id="9688"/>
      <w:r w:rsidR="001239A1">
        <w:rPr>
          <w:rFonts w:eastAsia="Calibri" w:hint="cs"/>
          <w:rtl/>
          <w:lang w:eastAsia="he-IL"/>
        </w:rPr>
        <w:t xml:space="preserve"> </w:t>
      </w:r>
    </w:p>
    <w:p w:rsidR="001239A1" w:rsidRDefault="001239A1" w:rsidP="001239A1">
      <w:pPr>
        <w:rPr>
          <w:rFonts w:eastAsia="Calibri"/>
          <w:rtl/>
          <w:lang w:eastAsia="he-IL"/>
        </w:rPr>
      </w:pPr>
    </w:p>
    <w:p w:rsidR="001239A1" w:rsidRDefault="001239A1" w:rsidP="001239A1">
      <w:pPr>
        <w:rPr>
          <w:rFonts w:eastAsia="Calibri"/>
          <w:rtl/>
          <w:lang w:eastAsia="he-IL"/>
        </w:rPr>
      </w:pPr>
    </w:p>
    <w:p w:rsidR="006047FB" w:rsidRDefault="006047FB" w:rsidP="006A26AA">
      <w:pPr>
        <w:pStyle w:val="a6"/>
        <w:rPr>
          <w:rFonts w:eastAsia="Calibri"/>
          <w:rtl/>
          <w:lang w:eastAsia="he-IL"/>
        </w:rPr>
      </w:pPr>
      <w:bookmarkStart w:id="9689" w:name="ET_hatsach_647935_24"/>
      <w:r w:rsidRPr="00F206F6">
        <w:rPr>
          <w:rStyle w:val="TagStyle"/>
          <w:rFonts w:eastAsia="Calibri"/>
          <w:rtl/>
        </w:rPr>
        <w:t xml:space="preserve"> &lt;&lt; הצח &gt;&gt; </w:t>
      </w:r>
      <w:bookmarkStart w:id="9690" w:name="_Toc221622979"/>
      <w:r>
        <w:rPr>
          <w:rFonts w:eastAsia="Calibri"/>
          <w:rtl/>
          <w:lang w:eastAsia="he-IL"/>
        </w:rPr>
        <w:t>הצעת חוק תאגידי מים וביוב (תיקון מס' 19), התשפ"ו</w:t>
      </w:r>
      <w:r w:rsidR="006A26AA">
        <w:rPr>
          <w:rFonts w:eastAsia="Calibri" w:hint="cs"/>
          <w:rtl/>
          <w:lang w:eastAsia="he-IL"/>
        </w:rPr>
        <w:t>–</w:t>
      </w:r>
      <w:r>
        <w:rPr>
          <w:rFonts w:eastAsia="Calibri"/>
          <w:rtl/>
          <w:lang w:eastAsia="he-IL"/>
        </w:rPr>
        <w:t>2026</w:t>
      </w:r>
      <w:bookmarkEnd w:id="9690"/>
      <w:r w:rsidRPr="00F206F6">
        <w:rPr>
          <w:rStyle w:val="TagStyle"/>
          <w:rFonts w:eastAsia="Calibri"/>
          <w:rtl/>
        </w:rPr>
        <w:t xml:space="preserve"> &lt;&lt; הצח &gt;&gt;</w:t>
      </w:r>
      <w:r>
        <w:rPr>
          <w:rFonts w:eastAsia="Calibri"/>
          <w:rtl/>
          <w:lang w:eastAsia="he-IL"/>
        </w:rPr>
        <w:t xml:space="preserve"> </w:t>
      </w:r>
      <w:bookmarkEnd w:id="9689"/>
    </w:p>
    <w:p w:rsidR="001239A1" w:rsidRDefault="001239A1" w:rsidP="001239A1">
      <w:pPr>
        <w:rPr>
          <w:rFonts w:eastAsia="Calibri"/>
          <w:rtl/>
          <w:lang w:eastAsia="he-IL"/>
        </w:rPr>
      </w:pPr>
      <w:r>
        <w:rPr>
          <w:rFonts w:eastAsia="Calibri" w:hint="cs"/>
          <w:rtl/>
          <w:lang w:eastAsia="he-IL"/>
        </w:rPr>
        <w:t>[מס' מ/1915; דברי הכנסת, חוב' י"ב, ישיבה 352; נספחות.]</w:t>
      </w:r>
    </w:p>
    <w:p w:rsidR="006047FB" w:rsidRDefault="006047FB" w:rsidP="001A2B93">
      <w:pPr>
        <w:pStyle w:val="-0"/>
        <w:rPr>
          <w:rFonts w:eastAsia="Calibri"/>
          <w:rtl/>
          <w:lang w:eastAsia="he-IL"/>
        </w:rPr>
      </w:pPr>
      <w:r>
        <w:rPr>
          <w:rFonts w:eastAsia="Calibri"/>
          <w:rtl/>
          <w:lang w:eastAsia="he-IL"/>
        </w:rPr>
        <w:t>(קריאה שנייה וקריאה שלישית)</w:t>
      </w:r>
    </w:p>
    <w:p w:rsidR="006047FB" w:rsidRPr="00875977" w:rsidRDefault="006047FB" w:rsidP="001A2B93">
      <w:pPr>
        <w:rPr>
          <w:rFonts w:eastAsia="Calibri"/>
          <w:rtl/>
        </w:rPr>
      </w:pPr>
      <w:bookmarkStart w:id="9691" w:name="_ETM_Q45_530756"/>
      <w:bookmarkEnd w:id="9691"/>
    </w:p>
    <w:p w:rsidR="006047FB" w:rsidRDefault="006047FB" w:rsidP="001A2B93">
      <w:pPr>
        <w:pStyle w:val="af6"/>
        <w:keepNext/>
        <w:rPr>
          <w:rFonts w:eastAsia="Calibri"/>
          <w:rtl/>
        </w:rPr>
      </w:pPr>
      <w:r w:rsidRPr="00F206F6">
        <w:rPr>
          <w:rStyle w:val="TagStyle"/>
          <w:rFonts w:eastAsia="Calibri"/>
          <w:rtl/>
        </w:rPr>
        <w:t xml:space="preserve"> &lt;&lt; יור &gt;&gt; </w:t>
      </w:r>
      <w:r>
        <w:rPr>
          <w:rFonts w:eastAsia="Calibri"/>
          <w:rtl/>
        </w:rPr>
        <w:t>היו"ר משה סולומון:</w:t>
      </w:r>
      <w:r w:rsidRPr="00F206F6">
        <w:rPr>
          <w:rStyle w:val="TagStyle"/>
          <w:rFonts w:eastAsia="Calibri"/>
          <w:rtl/>
        </w:rPr>
        <w:t xml:space="preserve"> &lt;&lt; יור &gt;&gt;</w:t>
      </w:r>
      <w:r>
        <w:rPr>
          <w:rFonts w:eastAsia="Calibri"/>
          <w:rtl/>
        </w:rPr>
        <w:t xml:space="preserve"> </w:t>
      </w:r>
    </w:p>
    <w:p w:rsidR="006047FB" w:rsidRPr="00875977" w:rsidRDefault="006047FB" w:rsidP="001A2B93">
      <w:pPr>
        <w:rPr>
          <w:rFonts w:eastAsia="Calibri"/>
          <w:rtl/>
        </w:rPr>
      </w:pPr>
    </w:p>
    <w:p w:rsidR="006047FB" w:rsidRDefault="006047FB" w:rsidP="001A2B93">
      <w:pPr>
        <w:rPr>
          <w:rFonts w:eastAsia="Calibri"/>
          <w:rtl/>
        </w:rPr>
      </w:pPr>
      <w:bookmarkStart w:id="9692" w:name="_ETM_Q45_531668"/>
      <w:bookmarkStart w:id="9693" w:name="_ETM_Q45_527076"/>
      <w:bookmarkEnd w:id="9692"/>
      <w:bookmarkEnd w:id="9693"/>
      <w:r>
        <w:rPr>
          <w:rFonts w:eastAsia="Calibri" w:hint="cs"/>
          <w:rtl/>
          <w:lang w:eastAsia="he-IL"/>
        </w:rPr>
        <w:t>חברי הכנסת,</w:t>
      </w:r>
      <w:bookmarkStart w:id="9694" w:name="_ETM_Q45_536982"/>
      <w:bookmarkStart w:id="9695" w:name="_ETM_Q45_530376"/>
      <w:bookmarkStart w:id="9696" w:name="_ETM_Q45_537066"/>
      <w:bookmarkStart w:id="9697" w:name="_ETM_Q45_534386"/>
      <w:bookmarkStart w:id="9698" w:name="_ETM_Q45_530579"/>
      <w:bookmarkEnd w:id="9694"/>
      <w:bookmarkEnd w:id="9695"/>
      <w:bookmarkEnd w:id="9696"/>
      <w:bookmarkEnd w:id="9697"/>
      <w:bookmarkEnd w:id="9698"/>
      <w:r>
        <w:rPr>
          <w:rFonts w:eastAsia="Calibri" w:hint="cs"/>
          <w:lang w:eastAsia="he-IL"/>
        </w:rPr>
        <w:t xml:space="preserve"> </w:t>
      </w:r>
      <w:r w:rsidRPr="00285CFD">
        <w:rPr>
          <w:rFonts w:eastAsia="Calibri" w:hint="cs"/>
          <w:rtl/>
        </w:rPr>
        <w:t xml:space="preserve">נעבור לנושא הבא </w:t>
      </w:r>
      <w:r>
        <w:rPr>
          <w:rFonts w:eastAsia="Calibri" w:hint="cs"/>
          <w:rtl/>
        </w:rPr>
        <w:t xml:space="preserve">על </w:t>
      </w:r>
      <w:bookmarkStart w:id="9699" w:name="_ETM_Q45_531717"/>
      <w:bookmarkEnd w:id="9699"/>
      <w:r w:rsidRPr="00285CFD">
        <w:rPr>
          <w:rFonts w:eastAsia="Calibri" w:hint="cs"/>
          <w:rtl/>
        </w:rPr>
        <w:t>סדר</w:t>
      </w:r>
      <w:r>
        <w:rPr>
          <w:rFonts w:eastAsia="Calibri" w:hint="cs"/>
          <w:rtl/>
        </w:rPr>
        <w:t>-</w:t>
      </w:r>
      <w:r w:rsidRPr="00285CFD">
        <w:rPr>
          <w:rFonts w:eastAsia="Calibri" w:hint="cs"/>
          <w:rtl/>
        </w:rPr>
        <w:t>הי</w:t>
      </w:r>
      <w:bookmarkStart w:id="9700" w:name="_ETM_Q45_533996"/>
      <w:bookmarkStart w:id="9701" w:name="_ETM_Q45_529156"/>
      <w:bookmarkEnd w:id="9700"/>
      <w:bookmarkEnd w:id="9701"/>
      <w:r>
        <w:rPr>
          <w:rFonts w:eastAsia="Calibri" w:hint="cs"/>
          <w:rtl/>
        </w:rPr>
        <w:t>ום</w:t>
      </w:r>
      <w:bookmarkStart w:id="9702" w:name="_ETM_Q45_532036"/>
      <w:bookmarkEnd w:id="9702"/>
      <w:r>
        <w:rPr>
          <w:rFonts w:eastAsia="Calibri" w:hint="cs"/>
          <w:rtl/>
        </w:rPr>
        <w:t>:</w:t>
      </w:r>
      <w:r w:rsidRPr="00285CFD">
        <w:rPr>
          <w:rFonts w:eastAsia="Calibri" w:hint="cs"/>
          <w:rtl/>
        </w:rPr>
        <w:t xml:space="preserve"> </w:t>
      </w:r>
      <w:r>
        <w:rPr>
          <w:rFonts w:eastAsia="Calibri" w:hint="cs"/>
          <w:rtl/>
        </w:rPr>
        <w:t>ה</w:t>
      </w:r>
      <w:r w:rsidRPr="00285CFD">
        <w:rPr>
          <w:rFonts w:eastAsia="Calibri" w:hint="cs"/>
          <w:rtl/>
        </w:rPr>
        <w:t>צ</w:t>
      </w:r>
      <w:r>
        <w:rPr>
          <w:rFonts w:eastAsia="Calibri" w:hint="cs"/>
          <w:rtl/>
        </w:rPr>
        <w:t>ע</w:t>
      </w:r>
      <w:r w:rsidRPr="00285CFD">
        <w:rPr>
          <w:rFonts w:eastAsia="Calibri" w:hint="cs"/>
          <w:rtl/>
        </w:rPr>
        <w:t>ת חוב תאגידי מים וביוב</w:t>
      </w:r>
      <w:bookmarkStart w:id="9703" w:name="_ETM_Q45_537779"/>
      <w:bookmarkEnd w:id="9703"/>
      <w:r>
        <w:rPr>
          <w:rFonts w:eastAsia="Calibri" w:hint="cs"/>
          <w:rtl/>
        </w:rPr>
        <w:t xml:space="preserve"> (תיקון</w:t>
      </w:r>
      <w:r w:rsidRPr="00285CFD">
        <w:rPr>
          <w:rFonts w:eastAsia="Calibri" w:hint="cs"/>
          <w:rtl/>
        </w:rPr>
        <w:t xml:space="preserve"> </w:t>
      </w:r>
      <w:r>
        <w:rPr>
          <w:rFonts w:eastAsia="Calibri" w:hint="cs"/>
          <w:rtl/>
        </w:rPr>
        <w:t>מס' 19</w:t>
      </w:r>
      <w:bookmarkStart w:id="9704" w:name="_ETM_Q45_536016"/>
      <w:bookmarkEnd w:id="9704"/>
      <w:r>
        <w:rPr>
          <w:rFonts w:eastAsia="Calibri" w:hint="cs"/>
          <w:rtl/>
        </w:rPr>
        <w:t>), התשפ"ו</w:t>
      </w:r>
      <w:r>
        <w:rPr>
          <w:rFonts w:eastAsia="Calibri" w:hint="eastAsia"/>
          <w:rtl/>
        </w:rPr>
        <w:t>–</w:t>
      </w:r>
      <w:r>
        <w:rPr>
          <w:rFonts w:eastAsia="Calibri" w:hint="cs"/>
          <w:rtl/>
        </w:rPr>
        <w:t>2026</w:t>
      </w:r>
      <w:bookmarkStart w:id="9705" w:name="_ETM_Q45_539106"/>
      <w:bookmarkStart w:id="9706" w:name="_ETM_Q45_540696"/>
      <w:bookmarkEnd w:id="9705"/>
      <w:bookmarkEnd w:id="9706"/>
      <w:r>
        <w:rPr>
          <w:rFonts w:eastAsia="Calibri" w:hint="cs"/>
          <w:rtl/>
        </w:rPr>
        <w:t xml:space="preserve">, </w:t>
      </w:r>
      <w:bookmarkStart w:id="9707" w:name="_ETM_Q45_539227"/>
      <w:bookmarkStart w:id="9708" w:name="_ETM_Q45_542779"/>
      <w:bookmarkEnd w:id="9707"/>
      <w:bookmarkEnd w:id="9708"/>
      <w:r>
        <w:rPr>
          <w:rFonts w:eastAsia="Calibri" w:hint="cs"/>
          <w:rtl/>
        </w:rPr>
        <w:t>לקריאה השני</w:t>
      </w:r>
      <w:bookmarkStart w:id="9709" w:name="_ETM_Q45_541227"/>
      <w:bookmarkEnd w:id="9709"/>
      <w:r>
        <w:rPr>
          <w:rFonts w:eastAsia="Calibri" w:hint="cs"/>
          <w:rtl/>
        </w:rPr>
        <w:t>יה וה</w:t>
      </w:r>
      <w:r w:rsidRPr="00285CFD">
        <w:rPr>
          <w:rFonts w:eastAsia="Calibri" w:hint="cs"/>
          <w:rtl/>
        </w:rPr>
        <w:t>שלישית.</w:t>
      </w:r>
      <w:bookmarkStart w:id="9710" w:name="_ETM_Q45_545470"/>
      <w:bookmarkEnd w:id="9710"/>
      <w:r>
        <w:rPr>
          <w:rFonts w:eastAsia="Calibri" w:hint="cs"/>
          <w:rtl/>
        </w:rPr>
        <w:t xml:space="preserve"> </w:t>
      </w:r>
      <w:r w:rsidRPr="00285CFD">
        <w:rPr>
          <w:rFonts w:eastAsia="Calibri" w:hint="cs"/>
          <w:rtl/>
        </w:rPr>
        <w:t>אני מ</w:t>
      </w:r>
      <w:bookmarkStart w:id="9711" w:name="_ETM_Q45_543948"/>
      <w:bookmarkEnd w:id="9711"/>
      <w:r>
        <w:rPr>
          <w:rFonts w:eastAsia="Calibri" w:hint="cs"/>
          <w:rtl/>
        </w:rPr>
        <w:t>זמין את חבר הכנסת</w:t>
      </w:r>
      <w:r w:rsidRPr="00285CFD">
        <w:rPr>
          <w:rFonts w:eastAsia="Calibri" w:hint="cs"/>
          <w:rtl/>
        </w:rPr>
        <w:t xml:space="preserve"> </w:t>
      </w:r>
      <w:bookmarkStart w:id="9712" w:name="_ETM_Q45_546809"/>
      <w:bookmarkEnd w:id="9712"/>
      <w:r w:rsidRPr="00285CFD">
        <w:rPr>
          <w:rFonts w:eastAsia="Calibri" w:hint="cs"/>
          <w:rtl/>
        </w:rPr>
        <w:t>שלום דנינו</w:t>
      </w:r>
      <w:bookmarkStart w:id="9713" w:name="_ETM_Q45_546018"/>
      <w:bookmarkEnd w:id="9713"/>
      <w:r>
        <w:rPr>
          <w:rFonts w:eastAsia="Calibri" w:hint="cs"/>
          <w:rtl/>
        </w:rPr>
        <w:t>,</w:t>
      </w:r>
      <w:r w:rsidRPr="00285CFD">
        <w:rPr>
          <w:rFonts w:eastAsia="Calibri" w:hint="cs"/>
          <w:rtl/>
        </w:rPr>
        <w:t xml:space="preserve"> </w:t>
      </w:r>
      <w:bookmarkStart w:id="9714" w:name="_ETM_Q45_549329"/>
      <w:bookmarkEnd w:id="9714"/>
      <w:r w:rsidRPr="00285CFD">
        <w:rPr>
          <w:rFonts w:eastAsia="Calibri" w:hint="cs"/>
          <w:rtl/>
        </w:rPr>
        <w:t>בשם יושב</w:t>
      </w:r>
      <w:r>
        <w:rPr>
          <w:rFonts w:eastAsia="Calibri" w:hint="cs"/>
          <w:rtl/>
        </w:rPr>
        <w:t>-</w:t>
      </w:r>
      <w:bookmarkStart w:id="9715" w:name="_ETM_Q45_547538"/>
      <w:bookmarkEnd w:id="9715"/>
      <w:r w:rsidRPr="00285CFD">
        <w:rPr>
          <w:rFonts w:eastAsia="Calibri" w:hint="cs"/>
          <w:rtl/>
        </w:rPr>
        <w:t>ראש ועדת הכלכלה</w:t>
      </w:r>
      <w:r>
        <w:rPr>
          <w:rFonts w:eastAsia="Calibri" w:hint="cs"/>
          <w:rtl/>
        </w:rPr>
        <w:t>, להציג</w:t>
      </w:r>
      <w:r w:rsidRPr="00285CFD">
        <w:rPr>
          <w:rFonts w:eastAsia="Calibri" w:hint="cs"/>
          <w:rtl/>
        </w:rPr>
        <w:t xml:space="preserve"> </w:t>
      </w:r>
      <w:r>
        <w:rPr>
          <w:rFonts w:eastAsia="Calibri" w:hint="cs"/>
          <w:rtl/>
        </w:rPr>
        <w:t xml:space="preserve">את </w:t>
      </w:r>
      <w:r w:rsidRPr="00285CFD">
        <w:rPr>
          <w:rFonts w:eastAsia="Calibri" w:hint="cs"/>
          <w:rtl/>
        </w:rPr>
        <w:t>הצעת החוק</w:t>
      </w:r>
      <w:bookmarkStart w:id="9716" w:name="_ETM_Q45_550967"/>
      <w:bookmarkEnd w:id="9716"/>
      <w:r>
        <w:rPr>
          <w:rFonts w:eastAsia="Calibri" w:hint="cs"/>
          <w:rtl/>
        </w:rPr>
        <w:t xml:space="preserve">. </w:t>
      </w:r>
      <w:r w:rsidRPr="00285CFD">
        <w:rPr>
          <w:rFonts w:eastAsia="Calibri" w:hint="cs"/>
          <w:rtl/>
        </w:rPr>
        <w:t>בבקשה.</w:t>
      </w:r>
    </w:p>
    <w:p w:rsidR="006047FB" w:rsidRDefault="006047FB" w:rsidP="001A2B93">
      <w:pPr>
        <w:rPr>
          <w:rFonts w:eastAsia="Calibri"/>
          <w:rtl/>
          <w:lang w:eastAsia="he-IL"/>
        </w:rPr>
      </w:pPr>
      <w:bookmarkStart w:id="9717" w:name="_ETM_Q45_553255"/>
      <w:bookmarkStart w:id="9718" w:name="_ETM_Q45_553322"/>
      <w:bookmarkStart w:id="9719" w:name="_ETM_Q45_566582"/>
      <w:bookmarkEnd w:id="9717"/>
      <w:bookmarkEnd w:id="9718"/>
      <w:bookmarkEnd w:id="9719"/>
    </w:p>
    <w:p w:rsidR="006047FB" w:rsidRDefault="006047FB" w:rsidP="001A2B93">
      <w:pPr>
        <w:pStyle w:val="a4"/>
        <w:keepNext/>
        <w:rPr>
          <w:rFonts w:eastAsia="Calibri"/>
          <w:rtl/>
        </w:rPr>
      </w:pPr>
      <w:bookmarkStart w:id="9720" w:name="_ETM_Q45_569650"/>
      <w:bookmarkStart w:id="9721" w:name="_ETM_Q45_569721"/>
      <w:bookmarkStart w:id="9722" w:name="ET_speaker_שלום_דנינו_בשם_ועדת_הכל_33"/>
      <w:bookmarkEnd w:id="9720"/>
      <w:bookmarkEnd w:id="9721"/>
      <w:r w:rsidRPr="00B10E1A">
        <w:rPr>
          <w:rStyle w:val="TagStyle"/>
          <w:rFonts w:eastAsia="Calibri"/>
          <w:rtl/>
        </w:rPr>
        <w:t xml:space="preserve"> &lt;&lt; דובר &gt;&gt; </w:t>
      </w:r>
      <w:bookmarkStart w:id="9723" w:name="_Toc221622980"/>
      <w:r>
        <w:rPr>
          <w:rFonts w:eastAsia="Calibri"/>
          <w:rtl/>
        </w:rPr>
        <w:t>שלום דנינו (בשם ועדת הכלכלה):</w:t>
      </w:r>
      <w:bookmarkEnd w:id="9723"/>
      <w:r w:rsidRPr="00B10E1A">
        <w:rPr>
          <w:rStyle w:val="TagStyle"/>
          <w:rFonts w:eastAsia="Calibri"/>
          <w:rtl/>
        </w:rPr>
        <w:t xml:space="preserve"> &lt;&lt; דובר &gt;&gt;</w:t>
      </w:r>
      <w:r>
        <w:rPr>
          <w:rFonts w:eastAsia="Calibri"/>
          <w:rtl/>
        </w:rPr>
        <w:t xml:space="preserve"> </w:t>
      </w:r>
      <w:bookmarkEnd w:id="9722"/>
    </w:p>
    <w:p w:rsidR="006047FB" w:rsidRPr="00875977" w:rsidRDefault="006047FB" w:rsidP="001A2B93">
      <w:pPr>
        <w:rPr>
          <w:rFonts w:eastAsia="Calibri"/>
          <w:rtl/>
        </w:rPr>
      </w:pPr>
    </w:p>
    <w:p w:rsidR="006047FB" w:rsidRDefault="006047FB" w:rsidP="001239A1">
      <w:pPr>
        <w:rPr>
          <w:rFonts w:eastAsia="Calibri"/>
          <w:rtl/>
        </w:rPr>
      </w:pPr>
      <w:bookmarkStart w:id="9724" w:name="_ETM_Q45_571828"/>
      <w:bookmarkStart w:id="9725" w:name="_ETM_Q45_571879"/>
      <w:bookmarkStart w:id="9726" w:name="_ETM_Q45_565865"/>
      <w:bookmarkStart w:id="9727" w:name="_ETM_Q45_565921"/>
      <w:bookmarkStart w:id="9728" w:name="_ETM_Q45_566700"/>
      <w:bookmarkEnd w:id="9724"/>
      <w:bookmarkEnd w:id="9725"/>
      <w:bookmarkEnd w:id="9726"/>
      <w:bookmarkEnd w:id="9727"/>
      <w:bookmarkEnd w:id="9728"/>
      <w:r>
        <w:rPr>
          <w:rFonts w:eastAsia="Calibri" w:hint="cs"/>
          <w:rtl/>
        </w:rPr>
        <w:t xml:space="preserve">אדוני </w:t>
      </w:r>
      <w:bookmarkStart w:id="9729" w:name="_ETM_Q45_570100"/>
      <w:bookmarkStart w:id="9730" w:name="_ETM_Q45_569757"/>
      <w:bookmarkEnd w:id="9729"/>
      <w:bookmarkEnd w:id="9730"/>
      <w:r w:rsidRPr="00285CFD">
        <w:rPr>
          <w:rFonts w:eastAsia="Calibri" w:hint="cs"/>
          <w:rtl/>
        </w:rPr>
        <w:t>היושב</w:t>
      </w:r>
      <w:r>
        <w:rPr>
          <w:rFonts w:eastAsia="Calibri" w:hint="cs"/>
          <w:rtl/>
        </w:rPr>
        <w:t>-</w:t>
      </w:r>
      <w:r w:rsidRPr="00285CFD">
        <w:rPr>
          <w:rFonts w:eastAsia="Calibri" w:hint="cs"/>
          <w:rtl/>
        </w:rPr>
        <w:t>ראש</w:t>
      </w:r>
      <w:r>
        <w:rPr>
          <w:rFonts w:eastAsia="Calibri" w:hint="cs"/>
          <w:rtl/>
        </w:rPr>
        <w:t>,</w:t>
      </w:r>
      <w:r w:rsidRPr="00285CFD">
        <w:rPr>
          <w:rFonts w:eastAsia="Calibri" w:hint="cs"/>
          <w:rtl/>
        </w:rPr>
        <w:t xml:space="preserve"> כנסת נכבדה, אני מתכבד להציג בפניכם את </w:t>
      </w:r>
      <w:bookmarkStart w:id="9731" w:name="_ETM_Q45_576477"/>
      <w:bookmarkEnd w:id="9731"/>
      <w:r w:rsidRPr="00285CFD">
        <w:rPr>
          <w:rFonts w:eastAsia="Calibri" w:hint="cs"/>
          <w:rtl/>
        </w:rPr>
        <w:t>הצעת</w:t>
      </w:r>
      <w:bookmarkStart w:id="9732" w:name="_ETM_Q45_574937"/>
      <w:bookmarkEnd w:id="9732"/>
      <w:r w:rsidRPr="00285CFD">
        <w:rPr>
          <w:rFonts w:eastAsia="Calibri" w:hint="cs"/>
          <w:rtl/>
        </w:rPr>
        <w:t xml:space="preserve"> חוק תאגידי מים וביוב </w:t>
      </w:r>
      <w:r>
        <w:rPr>
          <w:rFonts w:eastAsia="Calibri" w:hint="cs"/>
          <w:rtl/>
        </w:rPr>
        <w:t>(</w:t>
      </w:r>
      <w:r w:rsidRPr="00285CFD">
        <w:rPr>
          <w:rFonts w:eastAsia="Calibri" w:hint="cs"/>
          <w:rtl/>
        </w:rPr>
        <w:t xml:space="preserve">תיקון מספר </w:t>
      </w:r>
      <w:r>
        <w:rPr>
          <w:rFonts w:eastAsia="Calibri" w:hint="cs"/>
          <w:rtl/>
        </w:rPr>
        <w:t>19)</w:t>
      </w:r>
      <w:bookmarkStart w:id="9733" w:name="_ETM_Q45_578537"/>
      <w:bookmarkEnd w:id="9733"/>
      <w:r>
        <w:rPr>
          <w:rFonts w:eastAsia="Calibri" w:hint="cs"/>
          <w:rtl/>
        </w:rPr>
        <w:t>,</w:t>
      </w:r>
      <w:r w:rsidRPr="00285CFD">
        <w:rPr>
          <w:rFonts w:eastAsia="Calibri" w:hint="cs"/>
          <w:rtl/>
        </w:rPr>
        <w:t xml:space="preserve"> </w:t>
      </w:r>
      <w:r>
        <w:rPr>
          <w:rFonts w:eastAsia="Calibri" w:hint="cs"/>
          <w:rtl/>
        </w:rPr>
        <w:t>ל</w:t>
      </w:r>
      <w:r w:rsidRPr="00285CFD">
        <w:rPr>
          <w:rFonts w:eastAsia="Calibri" w:hint="cs"/>
          <w:rtl/>
        </w:rPr>
        <w:t xml:space="preserve">קריאה </w:t>
      </w:r>
      <w:bookmarkStart w:id="9734" w:name="_ETM_Q45_582854"/>
      <w:bookmarkEnd w:id="9734"/>
      <w:r>
        <w:rPr>
          <w:rFonts w:eastAsia="Calibri" w:hint="cs"/>
          <w:rtl/>
        </w:rPr>
        <w:t>ה</w:t>
      </w:r>
      <w:r w:rsidRPr="00285CFD">
        <w:rPr>
          <w:rFonts w:eastAsia="Calibri" w:hint="cs"/>
          <w:rtl/>
        </w:rPr>
        <w:t>שנייה ו</w:t>
      </w:r>
      <w:bookmarkStart w:id="9735" w:name="_ETM_Q45_580228"/>
      <w:bookmarkEnd w:id="9735"/>
      <w:r>
        <w:rPr>
          <w:rFonts w:eastAsia="Calibri" w:hint="cs"/>
          <w:rtl/>
        </w:rPr>
        <w:t>ל</w:t>
      </w:r>
      <w:r w:rsidRPr="00285CFD">
        <w:rPr>
          <w:rFonts w:eastAsia="Calibri" w:hint="cs"/>
          <w:rtl/>
        </w:rPr>
        <w:t xml:space="preserve">קריאה </w:t>
      </w:r>
      <w:r>
        <w:rPr>
          <w:rFonts w:eastAsia="Calibri" w:hint="cs"/>
          <w:rtl/>
        </w:rPr>
        <w:t>ה</w:t>
      </w:r>
      <w:r w:rsidRPr="00285CFD">
        <w:rPr>
          <w:rFonts w:eastAsia="Calibri" w:hint="cs"/>
          <w:rtl/>
        </w:rPr>
        <w:t>שלישית.</w:t>
      </w:r>
      <w:r w:rsidR="001239A1">
        <w:rPr>
          <w:rFonts w:eastAsia="Calibri" w:hint="cs"/>
          <w:rtl/>
        </w:rPr>
        <w:t xml:space="preserve"> </w:t>
      </w:r>
      <w:bookmarkStart w:id="9736" w:name="_ETM_Q45_585238"/>
      <w:bookmarkStart w:id="9737" w:name="_ETM_Q45_585316"/>
      <w:bookmarkStart w:id="9738" w:name="_ETM_Q45_585381"/>
      <w:bookmarkStart w:id="9739" w:name="_ETM_Q45_585484"/>
      <w:bookmarkEnd w:id="9736"/>
      <w:bookmarkEnd w:id="9737"/>
      <w:bookmarkEnd w:id="9738"/>
      <w:bookmarkEnd w:id="9739"/>
      <w:r w:rsidRPr="00285CFD">
        <w:rPr>
          <w:rFonts w:eastAsia="Calibri" w:hint="cs"/>
          <w:rtl/>
        </w:rPr>
        <w:t xml:space="preserve">הצעת החוק הממשלתית כוללת שני תיקונים לחוק </w:t>
      </w:r>
      <w:bookmarkStart w:id="9740" w:name="_ETM_Q45_589231"/>
      <w:bookmarkEnd w:id="9740"/>
      <w:r w:rsidRPr="00285CFD">
        <w:rPr>
          <w:rFonts w:eastAsia="Calibri" w:hint="cs"/>
          <w:rtl/>
        </w:rPr>
        <w:t>תאגידי מים וביוב</w:t>
      </w:r>
      <w:r>
        <w:rPr>
          <w:rFonts w:eastAsia="Calibri" w:hint="cs"/>
          <w:rtl/>
        </w:rPr>
        <w:t>,</w:t>
      </w:r>
      <w:r w:rsidRPr="00285CFD">
        <w:rPr>
          <w:rFonts w:eastAsia="Calibri" w:hint="cs"/>
          <w:rtl/>
        </w:rPr>
        <w:t xml:space="preserve"> ש</w:t>
      </w:r>
      <w:r>
        <w:rPr>
          <w:rFonts w:eastAsia="Calibri" w:hint="cs"/>
          <w:rtl/>
        </w:rPr>
        <w:t>ע</w:t>
      </w:r>
      <w:r w:rsidRPr="00285CFD">
        <w:rPr>
          <w:rFonts w:eastAsia="Calibri" w:hint="cs"/>
          <w:rtl/>
        </w:rPr>
        <w:t>יקרם דחייה בשנה</w:t>
      </w:r>
      <w:bookmarkStart w:id="9741" w:name="_ETM_Q45_590077"/>
      <w:bookmarkEnd w:id="9741"/>
      <w:r w:rsidRPr="00285CFD">
        <w:rPr>
          <w:rFonts w:eastAsia="Calibri" w:hint="cs"/>
          <w:rtl/>
        </w:rPr>
        <w:t xml:space="preserve"> של חובת התאגוד האזורי</w:t>
      </w:r>
      <w:bookmarkStart w:id="9742" w:name="_ETM_Q45_593607"/>
      <w:bookmarkEnd w:id="9742"/>
      <w:r>
        <w:rPr>
          <w:rFonts w:eastAsia="Calibri" w:hint="cs"/>
          <w:rtl/>
        </w:rPr>
        <w:t>,</w:t>
      </w:r>
      <w:r w:rsidRPr="00285CFD">
        <w:rPr>
          <w:rFonts w:eastAsia="Calibri" w:hint="cs"/>
          <w:rtl/>
        </w:rPr>
        <w:t xml:space="preserve"> </w:t>
      </w:r>
      <w:bookmarkStart w:id="9743" w:name="_ETM_Q45_595920"/>
      <w:bookmarkEnd w:id="9743"/>
      <w:r w:rsidRPr="00285CFD">
        <w:rPr>
          <w:rFonts w:eastAsia="Calibri" w:hint="cs"/>
          <w:rtl/>
        </w:rPr>
        <w:t xml:space="preserve">כלומר, החובה להקים תאגידי מים וביוב אזוריים שיספקו שירותי מים </w:t>
      </w:r>
      <w:bookmarkStart w:id="9744" w:name="_ETM_Q45_601607"/>
      <w:bookmarkEnd w:id="9744"/>
      <w:r w:rsidRPr="00285CFD">
        <w:rPr>
          <w:rFonts w:eastAsia="Calibri" w:hint="cs"/>
          <w:rtl/>
        </w:rPr>
        <w:t>וביוב למספר רשויות מקומיות.</w:t>
      </w:r>
      <w:bookmarkStart w:id="9745" w:name="_ETM_Q45_605828"/>
      <w:bookmarkEnd w:id="9745"/>
      <w:r>
        <w:rPr>
          <w:rFonts w:eastAsia="Calibri" w:hint="cs"/>
          <w:rtl/>
        </w:rPr>
        <w:t xml:space="preserve"> </w:t>
      </w:r>
      <w:bookmarkStart w:id="9746" w:name="_ETM_Q45_605905"/>
      <w:bookmarkStart w:id="9747" w:name="_ETM_Q45_605989"/>
      <w:bookmarkStart w:id="9748" w:name="_ETM_Q45_606051"/>
      <w:bookmarkEnd w:id="9746"/>
      <w:bookmarkEnd w:id="9747"/>
      <w:bookmarkEnd w:id="9748"/>
    </w:p>
    <w:p w:rsidR="006047FB" w:rsidRDefault="006047FB" w:rsidP="001A2B93">
      <w:pPr>
        <w:rPr>
          <w:rFonts w:eastAsia="Calibri"/>
          <w:rtl/>
        </w:rPr>
      </w:pPr>
      <w:bookmarkStart w:id="9749" w:name="_ETM_Q45_605608"/>
      <w:bookmarkStart w:id="9750" w:name="_ETM_Q45_605662"/>
      <w:bookmarkEnd w:id="9749"/>
      <w:bookmarkEnd w:id="9750"/>
    </w:p>
    <w:p w:rsidR="006047FB" w:rsidRDefault="006047FB" w:rsidP="001A2B93">
      <w:pPr>
        <w:rPr>
          <w:rFonts w:eastAsia="Calibri"/>
          <w:rtl/>
        </w:rPr>
      </w:pPr>
      <w:bookmarkStart w:id="9751" w:name="_ETM_Q45_605759"/>
      <w:bookmarkStart w:id="9752" w:name="_ETM_Q45_605855"/>
      <w:bookmarkEnd w:id="9751"/>
      <w:bookmarkEnd w:id="9752"/>
      <w:r>
        <w:rPr>
          <w:rFonts w:eastAsia="Calibri" w:hint="cs"/>
          <w:rtl/>
        </w:rPr>
        <w:t>בטרם א</w:t>
      </w:r>
      <w:bookmarkStart w:id="9753" w:name="_ETM_Q45_607917"/>
      <w:bookmarkEnd w:id="9753"/>
      <w:r w:rsidRPr="00285CFD">
        <w:rPr>
          <w:rFonts w:eastAsia="Calibri" w:hint="cs"/>
          <w:rtl/>
        </w:rPr>
        <w:t xml:space="preserve">ציג את ההסדר המוצע, </w:t>
      </w:r>
      <w:r>
        <w:rPr>
          <w:rFonts w:eastAsia="Calibri" w:hint="cs"/>
          <w:rtl/>
        </w:rPr>
        <w:t>א</w:t>
      </w:r>
      <w:r w:rsidRPr="00285CFD">
        <w:rPr>
          <w:rFonts w:eastAsia="Calibri" w:hint="cs"/>
          <w:rtl/>
        </w:rPr>
        <w:t xml:space="preserve">ציג </w:t>
      </w:r>
      <w:bookmarkStart w:id="9754" w:name="_ETM_Q45_607295"/>
      <w:bookmarkEnd w:id="9754"/>
      <w:r w:rsidRPr="00285CFD">
        <w:rPr>
          <w:rFonts w:eastAsia="Calibri" w:hint="cs"/>
          <w:rtl/>
        </w:rPr>
        <w:t>את הרקע שהוביל לגיבושו.</w:t>
      </w:r>
      <w:bookmarkStart w:id="9755" w:name="_ETM_Q45_611380"/>
      <w:bookmarkStart w:id="9756" w:name="_ETM_Q45_611441"/>
      <w:bookmarkStart w:id="9757" w:name="_ETM_Q45_611539"/>
      <w:bookmarkStart w:id="9758" w:name="_ETM_Q45_611597"/>
      <w:bookmarkEnd w:id="9755"/>
      <w:bookmarkEnd w:id="9756"/>
      <w:bookmarkEnd w:id="9757"/>
      <w:bookmarkEnd w:id="9758"/>
      <w:r>
        <w:rPr>
          <w:rFonts w:eastAsia="Calibri" w:hint="cs"/>
          <w:rtl/>
        </w:rPr>
        <w:t xml:space="preserve"> </w:t>
      </w:r>
      <w:r w:rsidRPr="00285CFD">
        <w:rPr>
          <w:rFonts w:eastAsia="Calibri" w:hint="cs"/>
          <w:rtl/>
        </w:rPr>
        <w:t>חוק ת</w:t>
      </w:r>
      <w:bookmarkStart w:id="9759" w:name="_ETM_Q45_607937"/>
      <w:bookmarkEnd w:id="9759"/>
      <w:r w:rsidRPr="00285CFD">
        <w:rPr>
          <w:rFonts w:eastAsia="Calibri" w:hint="cs"/>
          <w:rtl/>
        </w:rPr>
        <w:t xml:space="preserve">אגידי </w:t>
      </w:r>
      <w:bookmarkStart w:id="9760" w:name="_ETM_Q45_613757"/>
      <w:bookmarkEnd w:id="9760"/>
      <w:r w:rsidRPr="00285CFD">
        <w:rPr>
          <w:rFonts w:eastAsia="Calibri" w:hint="cs"/>
          <w:rtl/>
        </w:rPr>
        <w:t xml:space="preserve">מים וביוב מחייב את </w:t>
      </w:r>
      <w:bookmarkStart w:id="9761" w:name="_ETM_Q45_612983"/>
      <w:bookmarkEnd w:id="9761"/>
      <w:r w:rsidRPr="00285CFD">
        <w:rPr>
          <w:rFonts w:eastAsia="Calibri" w:hint="cs"/>
          <w:rtl/>
        </w:rPr>
        <w:t xml:space="preserve">העיריות והמועצות המקומיות, החל משנת </w:t>
      </w:r>
      <w:r>
        <w:rPr>
          <w:rFonts w:eastAsia="Calibri" w:hint="cs"/>
          <w:rtl/>
        </w:rPr>
        <w:t>2007</w:t>
      </w:r>
      <w:bookmarkStart w:id="9762" w:name="_ETM_Q45_614277"/>
      <w:bookmarkEnd w:id="9762"/>
      <w:r>
        <w:rPr>
          <w:rFonts w:eastAsia="Calibri" w:hint="cs"/>
          <w:rtl/>
        </w:rPr>
        <w:t>,</w:t>
      </w:r>
      <w:r w:rsidRPr="00285CFD">
        <w:rPr>
          <w:rFonts w:eastAsia="Calibri" w:hint="cs"/>
          <w:rtl/>
        </w:rPr>
        <w:t xml:space="preserve"> להעביר את </w:t>
      </w:r>
      <w:bookmarkStart w:id="9763" w:name="_ETM_Q45_613778"/>
      <w:bookmarkStart w:id="9764" w:name="_ETM_Q45_609187"/>
      <w:bookmarkEnd w:id="9763"/>
      <w:bookmarkEnd w:id="9764"/>
      <w:r w:rsidRPr="00285CFD">
        <w:rPr>
          <w:rFonts w:eastAsia="Calibri" w:hint="cs"/>
          <w:rtl/>
        </w:rPr>
        <w:t xml:space="preserve">האחריות </w:t>
      </w:r>
      <w:bookmarkStart w:id="9765" w:name="_ETM_Q45_618671"/>
      <w:bookmarkEnd w:id="9765"/>
      <w:r w:rsidRPr="00285CFD">
        <w:rPr>
          <w:rFonts w:eastAsia="Calibri" w:hint="cs"/>
          <w:rtl/>
        </w:rPr>
        <w:t>להפעלת ש</w:t>
      </w:r>
      <w:bookmarkStart w:id="9766" w:name="_ETM_Q45_606357"/>
      <w:bookmarkEnd w:id="9766"/>
      <w:r w:rsidRPr="00285CFD">
        <w:rPr>
          <w:rFonts w:eastAsia="Calibri" w:hint="cs"/>
          <w:rtl/>
        </w:rPr>
        <w:t>ירותי מים וביוב בתחומיה</w:t>
      </w:r>
      <w:bookmarkStart w:id="9767" w:name="_ETM_Q45_610827"/>
      <w:bookmarkStart w:id="9768" w:name="_ETM_Q45_607878"/>
      <w:bookmarkStart w:id="9769" w:name="_ETM_Q45_604477"/>
      <w:bookmarkEnd w:id="9767"/>
      <w:bookmarkEnd w:id="9768"/>
      <w:bookmarkEnd w:id="9769"/>
      <w:r>
        <w:rPr>
          <w:rFonts w:eastAsia="Calibri" w:hint="cs"/>
          <w:rtl/>
        </w:rPr>
        <w:t>ן</w:t>
      </w:r>
      <w:r w:rsidRPr="00285CFD">
        <w:rPr>
          <w:rFonts w:eastAsia="Calibri" w:hint="cs"/>
          <w:rtl/>
        </w:rPr>
        <w:t xml:space="preserve"> לידי תאגיד נפרד</w:t>
      </w:r>
      <w:r>
        <w:rPr>
          <w:rFonts w:eastAsia="Calibri" w:hint="cs"/>
          <w:rtl/>
        </w:rPr>
        <w:t>.</w:t>
      </w:r>
      <w:r w:rsidRPr="00285CFD">
        <w:rPr>
          <w:rFonts w:eastAsia="Calibri" w:hint="cs"/>
          <w:rtl/>
        </w:rPr>
        <w:t xml:space="preserve"> </w:t>
      </w:r>
      <w:bookmarkStart w:id="9770" w:name="_ETM_Q45_624589"/>
      <w:bookmarkEnd w:id="9770"/>
      <w:r w:rsidRPr="00285CFD">
        <w:rPr>
          <w:rFonts w:eastAsia="Calibri" w:hint="cs"/>
          <w:rtl/>
        </w:rPr>
        <w:t>במסגרת תיקון מקיף לחוק</w:t>
      </w:r>
      <w:bookmarkStart w:id="9771" w:name="_ETM_Q45_623993"/>
      <w:bookmarkEnd w:id="9771"/>
      <w:r>
        <w:rPr>
          <w:rFonts w:eastAsia="Calibri" w:hint="cs"/>
          <w:rtl/>
        </w:rPr>
        <w:t xml:space="preserve"> </w:t>
      </w:r>
      <w:bookmarkStart w:id="9772" w:name="_ETM_Q45_626446"/>
      <w:bookmarkEnd w:id="9772"/>
      <w:r w:rsidRPr="00285CFD">
        <w:rPr>
          <w:rFonts w:eastAsia="Calibri" w:hint="cs"/>
          <w:rtl/>
        </w:rPr>
        <w:t xml:space="preserve">שאושר בשנת </w:t>
      </w:r>
      <w:r>
        <w:rPr>
          <w:rFonts w:eastAsia="Calibri" w:hint="cs"/>
          <w:rtl/>
        </w:rPr>
        <w:t>2013</w:t>
      </w:r>
      <w:bookmarkStart w:id="9773" w:name="_ETM_Q45_624790"/>
      <w:bookmarkEnd w:id="9773"/>
      <w:r>
        <w:rPr>
          <w:rFonts w:eastAsia="Calibri" w:hint="cs"/>
          <w:rtl/>
        </w:rPr>
        <w:t xml:space="preserve"> </w:t>
      </w:r>
      <w:r w:rsidRPr="00285CFD">
        <w:rPr>
          <w:rFonts w:eastAsia="Calibri" w:hint="cs"/>
          <w:rtl/>
        </w:rPr>
        <w:t xml:space="preserve">נקבעה </w:t>
      </w:r>
      <w:bookmarkStart w:id="9774" w:name="_ETM_Q45_630611"/>
      <w:bookmarkEnd w:id="9774"/>
      <w:r w:rsidRPr="00285CFD">
        <w:rPr>
          <w:rFonts w:eastAsia="Calibri" w:hint="cs"/>
          <w:rtl/>
        </w:rPr>
        <w:t xml:space="preserve">גם חובת </w:t>
      </w:r>
      <w:r>
        <w:rPr>
          <w:rFonts w:eastAsia="Calibri" w:hint="cs"/>
          <w:rtl/>
        </w:rPr>
        <w:t>ת</w:t>
      </w:r>
      <w:bookmarkStart w:id="9775" w:name="_ETM_Q45_627159"/>
      <w:bookmarkEnd w:id="9775"/>
      <w:r>
        <w:rPr>
          <w:rFonts w:eastAsia="Calibri" w:hint="cs"/>
          <w:rtl/>
        </w:rPr>
        <w:t>א</w:t>
      </w:r>
      <w:bookmarkStart w:id="9776" w:name="_ETM_Q45_632840"/>
      <w:bookmarkEnd w:id="9776"/>
      <w:r w:rsidRPr="00285CFD">
        <w:rPr>
          <w:rFonts w:eastAsia="Calibri" w:hint="cs"/>
          <w:rtl/>
        </w:rPr>
        <w:t>גוד אזורי</w:t>
      </w:r>
      <w:r>
        <w:rPr>
          <w:rFonts w:eastAsia="Calibri" w:hint="cs"/>
          <w:rtl/>
        </w:rPr>
        <w:t>,</w:t>
      </w:r>
      <w:bookmarkStart w:id="9777" w:name="_ETM_Q45_631144"/>
      <w:bookmarkEnd w:id="9777"/>
      <w:r w:rsidRPr="00285CFD">
        <w:rPr>
          <w:rFonts w:eastAsia="Calibri" w:hint="cs"/>
          <w:rtl/>
        </w:rPr>
        <w:t xml:space="preserve"> שלפיה </w:t>
      </w:r>
      <w:r>
        <w:rPr>
          <w:rFonts w:eastAsia="Calibri" w:hint="cs"/>
          <w:rtl/>
        </w:rPr>
        <w:t>ע</w:t>
      </w:r>
      <w:r w:rsidRPr="00285CFD">
        <w:rPr>
          <w:rFonts w:eastAsia="Calibri" w:hint="cs"/>
          <w:rtl/>
        </w:rPr>
        <w:t xml:space="preserve">ל </w:t>
      </w:r>
      <w:r>
        <w:rPr>
          <w:rFonts w:eastAsia="Calibri" w:hint="cs"/>
          <w:rtl/>
        </w:rPr>
        <w:t xml:space="preserve">כל </w:t>
      </w:r>
      <w:r w:rsidRPr="00285CFD">
        <w:rPr>
          <w:rFonts w:eastAsia="Calibri" w:hint="cs"/>
          <w:rtl/>
        </w:rPr>
        <w:t>העיריות והמועצ</w:t>
      </w:r>
      <w:bookmarkStart w:id="9778" w:name="_ETM_Q45_632349"/>
      <w:bookmarkEnd w:id="9778"/>
      <w:r w:rsidRPr="00285CFD">
        <w:rPr>
          <w:rFonts w:eastAsia="Calibri" w:hint="cs"/>
          <w:rtl/>
        </w:rPr>
        <w:t>ות המקומיות</w:t>
      </w:r>
      <w:r>
        <w:rPr>
          <w:rFonts w:eastAsia="Calibri" w:hint="cs"/>
          <w:rtl/>
        </w:rPr>
        <w:t xml:space="preserve"> </w:t>
      </w:r>
      <w:r w:rsidRPr="00285CFD">
        <w:rPr>
          <w:rFonts w:eastAsia="Calibri" w:hint="cs"/>
          <w:rtl/>
        </w:rPr>
        <w:t>לצמצם</w:t>
      </w:r>
      <w:bookmarkStart w:id="9779" w:name="_ETM_Q45_633511"/>
      <w:bookmarkEnd w:id="9779"/>
      <w:r w:rsidRPr="00285CFD">
        <w:rPr>
          <w:rFonts w:eastAsia="Calibri" w:hint="cs"/>
          <w:rtl/>
        </w:rPr>
        <w:t xml:space="preserve"> </w:t>
      </w:r>
      <w:bookmarkStart w:id="9780" w:name="_ETM_Q45_636634"/>
      <w:bookmarkEnd w:id="9780"/>
      <w:r w:rsidRPr="00285CFD">
        <w:rPr>
          <w:rFonts w:eastAsia="Calibri" w:hint="cs"/>
          <w:rtl/>
        </w:rPr>
        <w:t>את מספר תאגידי המים והביוב ולהקים במקומם תאגידים אזוריים.</w:t>
      </w:r>
      <w:r>
        <w:rPr>
          <w:rFonts w:eastAsia="Calibri" w:hint="cs"/>
          <w:rtl/>
        </w:rPr>
        <w:t xml:space="preserve"> </w:t>
      </w:r>
      <w:bookmarkStart w:id="9781" w:name="_ETM_Q45_641842"/>
      <w:bookmarkEnd w:id="9781"/>
      <w:r>
        <w:rPr>
          <w:rFonts w:eastAsia="Calibri" w:hint="cs"/>
          <w:rtl/>
        </w:rPr>
        <w:t>ה</w:t>
      </w:r>
      <w:r w:rsidRPr="00285CFD">
        <w:rPr>
          <w:rFonts w:eastAsia="Calibri" w:hint="cs"/>
          <w:rtl/>
        </w:rPr>
        <w:t xml:space="preserve">מטרה </w:t>
      </w:r>
      <w:bookmarkStart w:id="9782" w:name="_ETM_Q45_642656"/>
      <w:bookmarkEnd w:id="9782"/>
      <w:r w:rsidRPr="00285CFD">
        <w:rPr>
          <w:rFonts w:eastAsia="Calibri" w:hint="cs"/>
          <w:rtl/>
        </w:rPr>
        <w:t>היא שיתבצעו מ</w:t>
      </w:r>
      <w:r>
        <w:rPr>
          <w:rFonts w:eastAsia="Calibri" w:hint="cs"/>
          <w:rtl/>
        </w:rPr>
        <w:t>י</w:t>
      </w:r>
      <w:r w:rsidRPr="00285CFD">
        <w:rPr>
          <w:rFonts w:eastAsia="Calibri" w:hint="cs"/>
          <w:rtl/>
        </w:rPr>
        <w:t>זוגים של שני תאגידי מים או יות</w:t>
      </w:r>
      <w:r>
        <w:rPr>
          <w:rFonts w:eastAsia="Calibri" w:hint="cs"/>
          <w:rtl/>
        </w:rPr>
        <w:t>ר</w:t>
      </w:r>
      <w:bookmarkStart w:id="9783" w:name="_ETM_Q45_650649"/>
      <w:bookmarkEnd w:id="9783"/>
      <w:r>
        <w:rPr>
          <w:rFonts w:eastAsia="Calibri" w:hint="cs"/>
          <w:rtl/>
        </w:rPr>
        <w:t xml:space="preserve">, </w:t>
      </w:r>
      <w:bookmarkStart w:id="9784" w:name="_ETM_Q45_652083"/>
      <w:bookmarkEnd w:id="9784"/>
      <w:r>
        <w:rPr>
          <w:rFonts w:eastAsia="Calibri" w:hint="cs"/>
          <w:rtl/>
        </w:rPr>
        <w:t>כך ש</w:t>
      </w:r>
      <w:r w:rsidRPr="00285CFD">
        <w:rPr>
          <w:rFonts w:eastAsia="Calibri" w:hint="cs"/>
          <w:rtl/>
        </w:rPr>
        <w:t>תאגיד מים יצטרף לתאגיד מים אזורי</w:t>
      </w:r>
      <w:r>
        <w:rPr>
          <w:rFonts w:eastAsia="Calibri" w:hint="cs"/>
          <w:rtl/>
        </w:rPr>
        <w:t>,</w:t>
      </w:r>
      <w:r w:rsidRPr="00285CFD">
        <w:rPr>
          <w:rFonts w:eastAsia="Calibri" w:hint="cs"/>
          <w:rtl/>
        </w:rPr>
        <w:t xml:space="preserve"> כד</w:t>
      </w:r>
      <w:bookmarkStart w:id="9785" w:name="_ETM_Q45_653301"/>
      <w:bookmarkStart w:id="9786" w:name="_ETM_Q45_649825"/>
      <w:bookmarkStart w:id="9787" w:name="_ETM_Q45_647015"/>
      <w:bookmarkEnd w:id="9785"/>
      <w:bookmarkEnd w:id="9786"/>
      <w:bookmarkEnd w:id="9787"/>
      <w:r w:rsidRPr="00285CFD">
        <w:rPr>
          <w:rFonts w:eastAsia="Calibri" w:hint="cs"/>
          <w:rtl/>
        </w:rPr>
        <w:t xml:space="preserve">י להביא להתייעלות </w:t>
      </w:r>
      <w:bookmarkStart w:id="9788" w:name="_ETM_Q45_655825"/>
      <w:bookmarkEnd w:id="9788"/>
      <w:r w:rsidRPr="00285CFD">
        <w:rPr>
          <w:rFonts w:eastAsia="Calibri" w:hint="cs"/>
          <w:rtl/>
        </w:rPr>
        <w:t>במשק המים.</w:t>
      </w:r>
    </w:p>
    <w:p w:rsidR="006047FB" w:rsidRDefault="006047FB" w:rsidP="001A2B93">
      <w:pPr>
        <w:rPr>
          <w:rFonts w:eastAsia="Calibri"/>
          <w:rtl/>
        </w:rPr>
      </w:pPr>
      <w:bookmarkStart w:id="9789" w:name="_ETM_Q45_655258"/>
      <w:bookmarkEnd w:id="9789"/>
    </w:p>
    <w:p w:rsidR="006047FB" w:rsidRDefault="006047FB" w:rsidP="001A2B93">
      <w:pPr>
        <w:rPr>
          <w:rFonts w:eastAsia="Calibri"/>
          <w:rtl/>
        </w:rPr>
      </w:pPr>
      <w:r w:rsidRPr="00285CFD">
        <w:rPr>
          <w:rFonts w:eastAsia="Calibri" w:hint="cs"/>
          <w:rtl/>
        </w:rPr>
        <w:t xml:space="preserve">במסגרת אותו תיקון נקבע מועד קובע להקמת תאגידי </w:t>
      </w:r>
      <w:bookmarkStart w:id="9790" w:name="_ETM_Q45_661001"/>
      <w:bookmarkEnd w:id="9790"/>
      <w:r w:rsidRPr="00285CFD">
        <w:rPr>
          <w:rFonts w:eastAsia="Calibri" w:hint="cs"/>
          <w:rtl/>
        </w:rPr>
        <w:t>מים אזוריים</w:t>
      </w:r>
      <w:r>
        <w:rPr>
          <w:rFonts w:eastAsia="Calibri" w:hint="cs"/>
          <w:rtl/>
        </w:rPr>
        <w:t>.</w:t>
      </w:r>
      <w:r w:rsidRPr="00285CFD">
        <w:rPr>
          <w:rFonts w:eastAsia="Calibri" w:hint="cs"/>
          <w:rtl/>
        </w:rPr>
        <w:t xml:space="preserve"> מועד זה נדחה מספר פעמים בשל קשיים שונים </w:t>
      </w:r>
      <w:bookmarkStart w:id="9791" w:name="_ETM_Q45_666177"/>
      <w:bookmarkEnd w:id="9791"/>
      <w:r w:rsidRPr="00285CFD">
        <w:rPr>
          <w:rFonts w:eastAsia="Calibri" w:hint="cs"/>
          <w:rtl/>
        </w:rPr>
        <w:t>שהתעוררו בהיערכות ליישום התיקון</w:t>
      </w:r>
      <w:r>
        <w:rPr>
          <w:rFonts w:eastAsia="Calibri" w:hint="cs"/>
          <w:rtl/>
        </w:rPr>
        <w:t>,</w:t>
      </w:r>
      <w:r w:rsidRPr="00285CFD">
        <w:rPr>
          <w:rFonts w:eastAsia="Calibri" w:hint="cs"/>
          <w:rtl/>
        </w:rPr>
        <w:t xml:space="preserve"> ולצורך בחינה מחודשת של מדי</w:t>
      </w:r>
      <w:bookmarkStart w:id="9792" w:name="_ETM_Q45_672086"/>
      <w:bookmarkEnd w:id="9792"/>
      <w:r w:rsidRPr="00285CFD">
        <w:rPr>
          <w:rFonts w:eastAsia="Calibri" w:hint="cs"/>
          <w:rtl/>
        </w:rPr>
        <w:t>ניות</w:t>
      </w:r>
      <w:bookmarkStart w:id="9793" w:name="_ETM_Q45_671684"/>
      <w:bookmarkStart w:id="9794" w:name="_ETM_Q45_673677"/>
      <w:bookmarkEnd w:id="9793"/>
      <w:bookmarkEnd w:id="9794"/>
      <w:r w:rsidRPr="00285CFD">
        <w:rPr>
          <w:rFonts w:eastAsia="Calibri" w:hint="cs"/>
          <w:rtl/>
        </w:rPr>
        <w:t xml:space="preserve"> ניהולו </w:t>
      </w:r>
      <w:bookmarkStart w:id="9795" w:name="_ETM_Q45_671353"/>
      <w:bookmarkEnd w:id="9795"/>
      <w:r w:rsidRPr="00285CFD">
        <w:rPr>
          <w:rFonts w:eastAsia="Calibri" w:hint="cs"/>
          <w:rtl/>
        </w:rPr>
        <w:t xml:space="preserve">של משק </w:t>
      </w:r>
      <w:bookmarkStart w:id="9796" w:name="_ETM_Q45_676540"/>
      <w:bookmarkEnd w:id="9796"/>
      <w:r w:rsidRPr="00285CFD">
        <w:rPr>
          <w:rFonts w:eastAsia="Calibri" w:hint="cs"/>
          <w:rtl/>
        </w:rPr>
        <w:t xml:space="preserve">המים העירוני, כאשר הדחייה האחרונה </w:t>
      </w:r>
      <w:r>
        <w:rPr>
          <w:rFonts w:eastAsia="Calibri" w:hint="cs"/>
          <w:rtl/>
        </w:rPr>
        <w:t>של ה</w:t>
      </w:r>
      <w:r w:rsidRPr="00285CFD">
        <w:rPr>
          <w:rFonts w:eastAsia="Calibri" w:hint="cs"/>
          <w:rtl/>
        </w:rPr>
        <w:t xml:space="preserve">מועד המחייב נעשתה במסגרת תיקון </w:t>
      </w:r>
      <w:bookmarkStart w:id="9797" w:name="_ETM_Q45_683012"/>
      <w:bookmarkEnd w:id="9797"/>
      <w:r w:rsidRPr="00285CFD">
        <w:rPr>
          <w:rFonts w:eastAsia="Calibri" w:hint="cs"/>
          <w:rtl/>
        </w:rPr>
        <w:t>מס</w:t>
      </w:r>
      <w:r>
        <w:rPr>
          <w:rFonts w:eastAsia="Calibri" w:hint="cs"/>
          <w:rtl/>
        </w:rPr>
        <w:t>' 17</w:t>
      </w:r>
      <w:bookmarkStart w:id="9798" w:name="_ETM_Q45_682426"/>
      <w:bookmarkEnd w:id="9798"/>
      <w:r w:rsidRPr="00285CFD">
        <w:rPr>
          <w:rFonts w:eastAsia="Calibri" w:hint="cs"/>
          <w:rtl/>
        </w:rPr>
        <w:t xml:space="preserve"> לחוק</w:t>
      </w:r>
      <w:r>
        <w:rPr>
          <w:rFonts w:eastAsia="Calibri" w:hint="cs"/>
          <w:rtl/>
        </w:rPr>
        <w:t xml:space="preserve"> </w:t>
      </w:r>
      <w:bookmarkStart w:id="9799" w:name="_ETM_Q45_688605"/>
      <w:bookmarkEnd w:id="9799"/>
      <w:r>
        <w:rPr>
          <w:rFonts w:eastAsia="Calibri" w:hint="cs"/>
          <w:rtl/>
        </w:rPr>
        <w:t>–</w:t>
      </w:r>
      <w:r w:rsidRPr="00285CFD">
        <w:rPr>
          <w:rFonts w:eastAsia="Calibri" w:hint="cs"/>
          <w:rtl/>
        </w:rPr>
        <w:t xml:space="preserve"> </w:t>
      </w:r>
      <w:r>
        <w:rPr>
          <w:rFonts w:eastAsia="Calibri" w:hint="cs"/>
          <w:rtl/>
        </w:rPr>
        <w:t>2025.</w:t>
      </w:r>
    </w:p>
    <w:p w:rsidR="006047FB" w:rsidRDefault="006047FB" w:rsidP="001A2B93">
      <w:pPr>
        <w:rPr>
          <w:rFonts w:eastAsia="Calibri"/>
          <w:rtl/>
        </w:rPr>
      </w:pPr>
    </w:p>
    <w:p w:rsidR="006047FB" w:rsidRDefault="006047FB" w:rsidP="001A2B93">
      <w:pPr>
        <w:rPr>
          <w:rFonts w:eastAsia="Calibri"/>
          <w:rtl/>
        </w:rPr>
      </w:pPr>
      <w:bookmarkStart w:id="9800" w:name="_ETM_Q45_682402"/>
      <w:bookmarkEnd w:id="9800"/>
      <w:r>
        <w:rPr>
          <w:rFonts w:eastAsia="Calibri" w:hint="cs"/>
          <w:rtl/>
        </w:rPr>
        <w:t>ה</w:t>
      </w:r>
      <w:r w:rsidRPr="00285CFD">
        <w:rPr>
          <w:rFonts w:eastAsia="Calibri" w:hint="cs"/>
          <w:rtl/>
        </w:rPr>
        <w:t xml:space="preserve">דחייה האחרונה </w:t>
      </w:r>
      <w:r>
        <w:rPr>
          <w:rFonts w:eastAsia="Calibri" w:hint="cs"/>
          <w:rtl/>
        </w:rPr>
        <w:t>של ה</w:t>
      </w:r>
      <w:r w:rsidRPr="00285CFD">
        <w:rPr>
          <w:rFonts w:eastAsia="Calibri" w:hint="cs"/>
          <w:rtl/>
        </w:rPr>
        <w:t xml:space="preserve">מועד </w:t>
      </w:r>
      <w:bookmarkStart w:id="9801" w:name="_ETM_Q45_689484"/>
      <w:bookmarkEnd w:id="9801"/>
      <w:r w:rsidRPr="00285CFD">
        <w:rPr>
          <w:rFonts w:eastAsia="Calibri" w:hint="cs"/>
          <w:rtl/>
        </w:rPr>
        <w:t xml:space="preserve">הקובע נקבעה בעקבות בחינה מקצועית מעמיקה שמתבצעת במשרד האנרגיה והתשתיות </w:t>
      </w:r>
      <w:bookmarkStart w:id="9802" w:name="_ETM_Q45_695956"/>
      <w:bookmarkEnd w:id="9802"/>
      <w:r w:rsidRPr="00285CFD">
        <w:rPr>
          <w:rFonts w:eastAsia="Calibri" w:hint="cs"/>
          <w:rtl/>
        </w:rPr>
        <w:t xml:space="preserve">לעניין מבנה משק המים העירוני </w:t>
      </w:r>
      <w:r>
        <w:rPr>
          <w:rFonts w:eastAsia="Calibri" w:hint="cs"/>
          <w:rtl/>
        </w:rPr>
        <w:t>ו</w:t>
      </w:r>
      <w:r w:rsidRPr="00285CFD">
        <w:rPr>
          <w:rFonts w:eastAsia="Calibri" w:hint="cs"/>
          <w:rtl/>
        </w:rPr>
        <w:t>אופן ניהולו. הבחינ</w:t>
      </w:r>
      <w:r>
        <w:rPr>
          <w:rFonts w:eastAsia="Calibri" w:hint="cs"/>
          <w:rtl/>
        </w:rPr>
        <w:t>ה</w:t>
      </w:r>
      <w:r w:rsidRPr="00285CFD">
        <w:rPr>
          <w:rFonts w:eastAsia="Calibri" w:hint="cs"/>
          <w:rtl/>
        </w:rPr>
        <w:t xml:space="preserve"> </w:t>
      </w:r>
      <w:bookmarkStart w:id="9803" w:name="_ETM_Q45_703190"/>
      <w:bookmarkEnd w:id="9803"/>
      <w:r w:rsidRPr="00285CFD">
        <w:rPr>
          <w:rFonts w:eastAsia="Calibri" w:hint="cs"/>
          <w:rtl/>
        </w:rPr>
        <w:t xml:space="preserve">מצויה בשלבים מתקדמים, ובין השאר, בחודש יולי האחרון פורסם להערות </w:t>
      </w:r>
      <w:bookmarkStart w:id="9804" w:name="_ETM_Q45_709096"/>
      <w:bookmarkEnd w:id="9804"/>
      <w:r w:rsidRPr="00285CFD">
        <w:rPr>
          <w:rFonts w:eastAsia="Calibri" w:hint="cs"/>
          <w:rtl/>
        </w:rPr>
        <w:t xml:space="preserve">הציבור </w:t>
      </w:r>
      <w:bookmarkStart w:id="9805" w:name="_ETM_Q45_707787"/>
      <w:bookmarkEnd w:id="9805"/>
      <w:r w:rsidRPr="00285CFD">
        <w:rPr>
          <w:rFonts w:eastAsia="Calibri" w:hint="cs"/>
          <w:rtl/>
        </w:rPr>
        <w:t xml:space="preserve">תזכיר חוק שעניינו תיקון לחוק תאגידי מים וביוב, שמטרתו </w:t>
      </w:r>
      <w:bookmarkStart w:id="9806" w:name="_ETM_Q45_715002"/>
      <w:bookmarkEnd w:id="9806"/>
      <w:r w:rsidRPr="00285CFD">
        <w:rPr>
          <w:rFonts w:eastAsia="Calibri" w:hint="cs"/>
          <w:rtl/>
        </w:rPr>
        <w:t xml:space="preserve">לאפשר ניהול משק מים עצמאי ברשויות </w:t>
      </w:r>
      <w:bookmarkStart w:id="9807" w:name="_ETM_Q45_720919"/>
      <w:bookmarkEnd w:id="9807"/>
      <w:r w:rsidRPr="00285CFD">
        <w:rPr>
          <w:rFonts w:eastAsia="Calibri" w:hint="cs"/>
          <w:rtl/>
        </w:rPr>
        <w:t>המקומיות שיעמדו בתנאים שייקבעו.</w:t>
      </w:r>
      <w:r>
        <w:rPr>
          <w:rFonts w:eastAsia="Calibri" w:hint="cs"/>
          <w:rtl/>
        </w:rPr>
        <w:t xml:space="preserve"> </w:t>
      </w:r>
      <w:bookmarkStart w:id="9808" w:name="_ETM_Q45_727049"/>
      <w:bookmarkStart w:id="9809" w:name="_ETM_Q45_727120"/>
      <w:bookmarkStart w:id="9810" w:name="_ETM_Q45_727245"/>
      <w:bookmarkStart w:id="9811" w:name="_ETM_Q45_727295"/>
      <w:bookmarkEnd w:id="9808"/>
      <w:bookmarkEnd w:id="9809"/>
      <w:bookmarkEnd w:id="9810"/>
      <w:bookmarkEnd w:id="9811"/>
      <w:r w:rsidRPr="00285CFD">
        <w:rPr>
          <w:rFonts w:eastAsia="Calibri" w:hint="cs"/>
          <w:rtl/>
        </w:rPr>
        <w:t>תזכיר החוק אושר בממשלה</w:t>
      </w:r>
      <w:r>
        <w:rPr>
          <w:rFonts w:eastAsia="Calibri" w:hint="cs"/>
          <w:rtl/>
        </w:rPr>
        <w:t>,</w:t>
      </w:r>
      <w:r w:rsidRPr="00285CFD">
        <w:rPr>
          <w:rFonts w:eastAsia="Calibri" w:hint="cs"/>
          <w:rtl/>
        </w:rPr>
        <w:t xml:space="preserve"> וכעת נעשית </w:t>
      </w:r>
      <w:bookmarkStart w:id="9812" w:name="_ETM_Q45_726829"/>
      <w:bookmarkEnd w:id="9812"/>
      <w:r w:rsidRPr="00285CFD">
        <w:rPr>
          <w:rFonts w:eastAsia="Calibri" w:hint="cs"/>
          <w:rtl/>
        </w:rPr>
        <w:t xml:space="preserve">עבודה לגיבוש סופי של הצעת החוק הממשלתית שאמורה לשנות את </w:t>
      </w:r>
      <w:bookmarkStart w:id="9813" w:name="_ETM_Q45_732739"/>
      <w:bookmarkEnd w:id="9813"/>
      <w:r w:rsidRPr="00285CFD">
        <w:rPr>
          <w:rFonts w:eastAsia="Calibri" w:hint="cs"/>
          <w:rtl/>
        </w:rPr>
        <w:t>אופן נ</w:t>
      </w:r>
      <w:r>
        <w:rPr>
          <w:rFonts w:eastAsia="Calibri" w:hint="cs"/>
          <w:rtl/>
        </w:rPr>
        <w:t>יה</w:t>
      </w:r>
      <w:r w:rsidRPr="00285CFD">
        <w:rPr>
          <w:rFonts w:eastAsia="Calibri" w:hint="cs"/>
          <w:rtl/>
        </w:rPr>
        <w:t>ולו של משק המים והביוב העירוני.</w:t>
      </w:r>
      <w:bookmarkStart w:id="9814" w:name="_ETM_Q45_738840"/>
      <w:bookmarkStart w:id="9815" w:name="_ETM_Q45_739333"/>
      <w:bookmarkEnd w:id="9814"/>
      <w:bookmarkEnd w:id="9815"/>
    </w:p>
    <w:p w:rsidR="006047FB" w:rsidRDefault="006047FB" w:rsidP="001A2B93">
      <w:pPr>
        <w:rPr>
          <w:rFonts w:eastAsia="Calibri"/>
          <w:rtl/>
        </w:rPr>
      </w:pPr>
      <w:bookmarkStart w:id="9816" w:name="_ETM_Q45_739383"/>
      <w:bookmarkEnd w:id="9816"/>
    </w:p>
    <w:p w:rsidR="006047FB" w:rsidRDefault="006047FB" w:rsidP="001A2B93">
      <w:pPr>
        <w:rPr>
          <w:rFonts w:eastAsia="Calibri"/>
          <w:rtl/>
        </w:rPr>
      </w:pPr>
      <w:bookmarkStart w:id="9817" w:name="_ETM_Q45_739491"/>
      <w:bookmarkStart w:id="9818" w:name="_ETM_Q45_739546"/>
      <w:bookmarkStart w:id="9819" w:name="_ETM_Q45_734659"/>
      <w:bookmarkEnd w:id="9817"/>
      <w:bookmarkEnd w:id="9818"/>
      <w:bookmarkEnd w:id="9819"/>
      <w:r w:rsidRPr="00285CFD">
        <w:rPr>
          <w:rFonts w:eastAsia="Calibri" w:hint="cs"/>
          <w:rtl/>
        </w:rPr>
        <w:t>לפיכך</w:t>
      </w:r>
      <w:r>
        <w:rPr>
          <w:rFonts w:eastAsia="Calibri" w:hint="cs"/>
          <w:rtl/>
        </w:rPr>
        <w:t>,</w:t>
      </w:r>
      <w:bookmarkStart w:id="9820" w:name="_ETM_Q45_737341"/>
      <w:bookmarkEnd w:id="9820"/>
      <w:r w:rsidRPr="00285CFD">
        <w:rPr>
          <w:rFonts w:eastAsia="Calibri" w:hint="cs"/>
          <w:rtl/>
        </w:rPr>
        <w:t xml:space="preserve"> מוצע לדחות את המועד הקובע ליום </w:t>
      </w:r>
      <w:bookmarkStart w:id="9821" w:name="_ETM_Q45_744025"/>
      <w:bookmarkEnd w:id="9821"/>
      <w:r>
        <w:rPr>
          <w:rFonts w:eastAsia="Calibri" w:hint="cs"/>
          <w:rtl/>
        </w:rPr>
        <w:t>1 בינואר</w:t>
      </w:r>
      <w:bookmarkStart w:id="9822" w:name="_ETM_Q45_740945"/>
      <w:bookmarkEnd w:id="9822"/>
      <w:r>
        <w:rPr>
          <w:rFonts w:eastAsia="Calibri" w:hint="cs"/>
          <w:rtl/>
        </w:rPr>
        <w:t xml:space="preserve"> 2027</w:t>
      </w:r>
      <w:bookmarkStart w:id="9823" w:name="_ETM_Q45_742879"/>
      <w:bookmarkEnd w:id="9823"/>
      <w:r>
        <w:rPr>
          <w:rFonts w:eastAsia="Calibri" w:hint="cs"/>
          <w:rtl/>
        </w:rPr>
        <w:t>,</w:t>
      </w:r>
      <w:r w:rsidRPr="00285CFD">
        <w:rPr>
          <w:rFonts w:eastAsia="Calibri" w:hint="cs"/>
          <w:rtl/>
        </w:rPr>
        <w:t xml:space="preserve"> אשר ממנו ואילך ת</w:t>
      </w:r>
      <w:r>
        <w:rPr>
          <w:rFonts w:eastAsia="Calibri" w:hint="cs"/>
          <w:rtl/>
        </w:rPr>
        <w:t>א</w:t>
      </w:r>
      <w:r w:rsidRPr="00285CFD">
        <w:rPr>
          <w:rFonts w:eastAsia="Calibri" w:hint="cs"/>
          <w:rtl/>
        </w:rPr>
        <w:t>גיד מים ו</w:t>
      </w:r>
      <w:bookmarkStart w:id="9824" w:name="_ETM_Q45_746023"/>
      <w:bookmarkEnd w:id="9824"/>
      <w:r>
        <w:rPr>
          <w:rFonts w:eastAsia="Calibri" w:hint="cs"/>
          <w:rtl/>
        </w:rPr>
        <w:t>ביוב</w:t>
      </w:r>
      <w:r w:rsidRPr="00285CFD">
        <w:rPr>
          <w:rFonts w:eastAsia="Calibri" w:hint="cs"/>
          <w:rtl/>
        </w:rPr>
        <w:t xml:space="preserve"> יהיה רשאי </w:t>
      </w:r>
      <w:bookmarkStart w:id="9825" w:name="_ETM_Q45_749210"/>
      <w:bookmarkEnd w:id="9825"/>
      <w:r w:rsidRPr="00285CFD">
        <w:rPr>
          <w:rFonts w:eastAsia="Calibri" w:hint="cs"/>
          <w:rtl/>
        </w:rPr>
        <w:t xml:space="preserve">לעסוק בפעילות חיונית או בפעילויות נוספות אך ורק באמצעות חברה </w:t>
      </w:r>
      <w:bookmarkStart w:id="9826" w:name="_ETM_Q45_754395"/>
      <w:bookmarkEnd w:id="9826"/>
      <w:r w:rsidRPr="00285CFD">
        <w:rPr>
          <w:rFonts w:eastAsia="Calibri" w:hint="cs"/>
          <w:rtl/>
        </w:rPr>
        <w:t>אזורית</w:t>
      </w:r>
      <w:bookmarkStart w:id="9827" w:name="_ETM_Q45_754712"/>
      <w:bookmarkEnd w:id="9827"/>
      <w:r w:rsidRPr="00285CFD">
        <w:rPr>
          <w:rFonts w:eastAsia="Calibri" w:hint="cs"/>
          <w:rtl/>
        </w:rPr>
        <w:t xml:space="preserve">, ובלבד שלא ניתן לו </w:t>
      </w:r>
      <w:bookmarkStart w:id="9828" w:name="_ETM_Q45_759590"/>
      <w:bookmarkEnd w:id="9828"/>
      <w:r w:rsidRPr="00285CFD">
        <w:rPr>
          <w:rFonts w:eastAsia="Calibri" w:hint="cs"/>
          <w:rtl/>
        </w:rPr>
        <w:t>פטור מתאגוד אזורי בהתאם לתנאים הקבועים בחוק.</w:t>
      </w:r>
      <w:bookmarkStart w:id="9829" w:name="_ETM_Q45_767893"/>
      <w:bookmarkEnd w:id="9829"/>
    </w:p>
    <w:p w:rsidR="006047FB" w:rsidRDefault="006047FB" w:rsidP="001A2B93">
      <w:pPr>
        <w:rPr>
          <w:rFonts w:eastAsia="Calibri"/>
          <w:rtl/>
        </w:rPr>
      </w:pPr>
      <w:bookmarkStart w:id="9830" w:name="_ETM_Q45_767980"/>
      <w:bookmarkStart w:id="9831" w:name="_ETM_Q45_763161"/>
      <w:bookmarkEnd w:id="9830"/>
      <w:bookmarkEnd w:id="9831"/>
    </w:p>
    <w:p w:rsidR="00C475AF" w:rsidRDefault="00C475AF" w:rsidP="001A2B93">
      <w:pPr>
        <w:rPr>
          <w:rtl/>
        </w:rPr>
      </w:pPr>
      <w:bookmarkStart w:id="9832" w:name="TOR_Q46"/>
      <w:bookmarkEnd w:id="9832"/>
      <w:r>
        <w:rPr>
          <w:rFonts w:hint="cs"/>
          <w:rtl/>
        </w:rPr>
        <w:t xml:space="preserve">דחייה כאמור תאפשר להשלים גיבוש המדיניות הממשלתית לעניין אופן </w:t>
      </w:r>
      <w:bookmarkStart w:id="9833" w:name="_ETM_Q46_169000"/>
      <w:bookmarkEnd w:id="9833"/>
      <w:r>
        <w:rPr>
          <w:rFonts w:hint="cs"/>
          <w:rtl/>
        </w:rPr>
        <w:t xml:space="preserve">ניהול משק המים העירוני, ובכך תאפשר להשלים את קידום החקיקה, אם יוחלט על כך, ובכלל זה בחינה של היבטים לעניין </w:t>
      </w:r>
      <w:bookmarkStart w:id="9834" w:name="_ETM_Q46_178000"/>
      <w:bookmarkEnd w:id="9834"/>
      <w:r>
        <w:rPr>
          <w:rFonts w:hint="cs"/>
          <w:rtl/>
        </w:rPr>
        <w:t xml:space="preserve">מתן פטור מחובת תאגוד אזורי. בהתאמה לדחיית המועד הקובע, מוצע </w:t>
      </w:r>
      <w:bookmarkStart w:id="9835" w:name="_ETM_Q46_184000"/>
      <w:bookmarkEnd w:id="9835"/>
      <w:r>
        <w:rPr>
          <w:rFonts w:hint="cs"/>
          <w:rtl/>
        </w:rPr>
        <w:t xml:space="preserve">לדחות גם את לוחות הזמנים שנקבעו לביצוע ארבעת שלבי ההקמה של תאגיד אזורי כך שיעמדו על ארבעה חודשים לפני המועד </w:t>
      </w:r>
      <w:bookmarkStart w:id="9836" w:name="_ETM_Q46_196000"/>
      <w:bookmarkEnd w:id="9836"/>
      <w:r>
        <w:rPr>
          <w:rFonts w:hint="cs"/>
          <w:rtl/>
        </w:rPr>
        <w:t>הקובע.</w:t>
      </w:r>
    </w:p>
    <w:p w:rsidR="00C475AF" w:rsidRDefault="00C475AF" w:rsidP="001A2B93">
      <w:pPr>
        <w:rPr>
          <w:rtl/>
        </w:rPr>
      </w:pPr>
    </w:p>
    <w:p w:rsidR="00C475AF" w:rsidRDefault="00C475AF" w:rsidP="001A2B93">
      <w:pPr>
        <w:rPr>
          <w:rtl/>
        </w:rPr>
      </w:pPr>
      <w:bookmarkStart w:id="9837" w:name="_ETM_Q46_197000"/>
      <w:bookmarkEnd w:id="9837"/>
      <w:r>
        <w:rPr>
          <w:rFonts w:hint="cs"/>
          <w:rtl/>
        </w:rPr>
        <w:t xml:space="preserve">חברי הכנסת, ועדת הכלכלה הסכימה לדחייה נוספת במועד הקובע </w:t>
      </w:r>
      <w:bookmarkStart w:id="9838" w:name="_ETM_Q46_203000"/>
      <w:bookmarkEnd w:id="9838"/>
      <w:r>
        <w:rPr>
          <w:rFonts w:hint="cs"/>
          <w:rtl/>
        </w:rPr>
        <w:t>לעניין התיאגוד האזורי בשל השלב המתקדם שבו מצוי הליך גי</w:t>
      </w:r>
      <w:bookmarkStart w:id="9839" w:name="_ETM_Q46_208000"/>
      <w:bookmarkEnd w:id="9839"/>
      <w:r>
        <w:rPr>
          <w:rFonts w:hint="cs"/>
          <w:rtl/>
        </w:rPr>
        <w:t>בושה של הצעת חוק ממשלתית בעניין אופן ניהול משק המים העירוני.</w:t>
      </w:r>
      <w:bookmarkStart w:id="9840" w:name="_ETM_Q46_215000"/>
      <w:bookmarkEnd w:id="9840"/>
      <w:r>
        <w:rPr>
          <w:rFonts w:hint="cs"/>
          <w:rtl/>
        </w:rPr>
        <w:t xml:space="preserve"> אני קורא לכם להצביע בעד הצעת החוק בקריאה השנייה ובקריאה </w:t>
      </w:r>
      <w:bookmarkStart w:id="9841" w:name="_ETM_Q46_219000"/>
      <w:bookmarkEnd w:id="9841"/>
      <w:r>
        <w:rPr>
          <w:rFonts w:hint="cs"/>
          <w:rtl/>
        </w:rPr>
        <w:t>השלישית בנוסח שאישרה הוועדה ולדחות את כל ההסתייגויות.</w:t>
      </w:r>
    </w:p>
    <w:p w:rsidR="00C475AF" w:rsidRDefault="00C475AF" w:rsidP="001A2B93">
      <w:pPr>
        <w:rPr>
          <w:rtl/>
        </w:rPr>
      </w:pPr>
      <w:bookmarkStart w:id="9842" w:name="_ETM_Q46_225000"/>
      <w:bookmarkEnd w:id="9842"/>
    </w:p>
    <w:p w:rsidR="00C475AF" w:rsidRDefault="00C475AF" w:rsidP="001A2B93">
      <w:pPr>
        <w:pStyle w:val="af6"/>
        <w:keepNext/>
        <w:rPr>
          <w:rtl/>
        </w:rPr>
      </w:pPr>
      <w:bookmarkStart w:id="9843" w:name="ET_yor_6598_1"/>
      <w:r w:rsidRPr="002B5C09">
        <w:rPr>
          <w:rStyle w:val="TagStyle"/>
          <w:rtl/>
        </w:rPr>
        <w:t xml:space="preserve"> &lt;&lt; יור &gt;&gt; </w:t>
      </w:r>
      <w:r>
        <w:rPr>
          <w:rtl/>
        </w:rPr>
        <w:t>היו"ר משה סולומון:</w:t>
      </w:r>
      <w:r w:rsidRPr="002B5C09">
        <w:rPr>
          <w:rStyle w:val="TagStyle"/>
          <w:rtl/>
        </w:rPr>
        <w:t xml:space="preserve"> &lt;&lt; יור &gt;&gt;</w:t>
      </w:r>
      <w:r>
        <w:rPr>
          <w:rtl/>
        </w:rPr>
        <w:t xml:space="preserve">   </w:t>
      </w:r>
      <w:bookmarkEnd w:id="9843"/>
    </w:p>
    <w:p w:rsidR="00C475AF" w:rsidRDefault="00C475AF" w:rsidP="001A2B93">
      <w:pPr>
        <w:pStyle w:val="KeepWithNext"/>
        <w:rPr>
          <w:rtl/>
        </w:rPr>
      </w:pPr>
    </w:p>
    <w:p w:rsidR="00C475AF" w:rsidRDefault="00C475AF" w:rsidP="001A2B93">
      <w:pPr>
        <w:rPr>
          <w:rtl/>
        </w:rPr>
      </w:pPr>
      <w:r>
        <w:rPr>
          <w:rFonts w:hint="cs"/>
          <w:rtl/>
        </w:rPr>
        <w:t>תודה רבה. כאמור,</w:t>
      </w:r>
      <w:bookmarkStart w:id="9844" w:name="_ETM_Q46_228000"/>
      <w:bookmarkEnd w:id="9844"/>
      <w:r>
        <w:rPr>
          <w:rFonts w:hint="cs"/>
          <w:rtl/>
        </w:rPr>
        <w:t xml:space="preserve"> להצעת החוק הוגשו הסתייגויות של קבוצת יש עתיד.</w:t>
      </w:r>
    </w:p>
    <w:p w:rsidR="00C475AF" w:rsidRDefault="00C475AF" w:rsidP="001A2B93">
      <w:pPr>
        <w:rPr>
          <w:rtl/>
        </w:rPr>
      </w:pPr>
      <w:bookmarkStart w:id="9845" w:name="_ETM_Q46_231000"/>
      <w:bookmarkEnd w:id="9845"/>
    </w:p>
    <w:p w:rsidR="00C475AF" w:rsidRDefault="00C475AF" w:rsidP="001A2B93">
      <w:pPr>
        <w:pStyle w:val="af5"/>
        <w:keepNext/>
        <w:rPr>
          <w:rtl/>
        </w:rPr>
      </w:pPr>
      <w:bookmarkStart w:id="9846" w:name="ET_interruption_5300_2"/>
      <w:r w:rsidRPr="002B5C09">
        <w:rPr>
          <w:rStyle w:val="TagStyle"/>
          <w:rtl/>
        </w:rPr>
        <w:t xml:space="preserve"> &lt;&lt; קריאה &gt;&gt; </w:t>
      </w:r>
      <w:r>
        <w:rPr>
          <w:rtl/>
        </w:rPr>
        <w:t>מירב בן ארי (יש עתיד):</w:t>
      </w:r>
      <w:r w:rsidRPr="002B5C09">
        <w:rPr>
          <w:rStyle w:val="TagStyle"/>
          <w:rtl/>
        </w:rPr>
        <w:t xml:space="preserve"> &lt;&lt; קריאה &gt;&gt;</w:t>
      </w:r>
      <w:r>
        <w:rPr>
          <w:rtl/>
        </w:rPr>
        <w:t xml:space="preserve">   </w:t>
      </w:r>
      <w:bookmarkEnd w:id="9846"/>
    </w:p>
    <w:p w:rsidR="00C475AF" w:rsidRDefault="00C475AF" w:rsidP="001A2B93">
      <w:pPr>
        <w:pStyle w:val="KeepWithNext"/>
        <w:rPr>
          <w:rtl/>
        </w:rPr>
      </w:pPr>
    </w:p>
    <w:p w:rsidR="00C475AF" w:rsidRDefault="00C475AF" w:rsidP="001A2B93">
      <w:pPr>
        <w:rPr>
          <w:rtl/>
        </w:rPr>
      </w:pPr>
      <w:bookmarkStart w:id="9847" w:name="_ETM_Q46_232000"/>
      <w:bookmarkEnd w:id="9847"/>
      <w:r>
        <w:rPr>
          <w:rFonts w:hint="cs"/>
          <w:rtl/>
        </w:rPr>
        <w:t>מבקשים</w:t>
      </w:r>
      <w:bookmarkStart w:id="9848" w:name="_ETM_Q46_233000"/>
      <w:bookmarkEnd w:id="9848"/>
      <w:r>
        <w:rPr>
          <w:rFonts w:hint="cs"/>
          <w:rtl/>
        </w:rPr>
        <w:t xml:space="preserve"> לנמק.</w:t>
      </w:r>
    </w:p>
    <w:p w:rsidR="00C475AF" w:rsidRDefault="00C475AF" w:rsidP="001A2B93">
      <w:pPr>
        <w:rPr>
          <w:rtl/>
        </w:rPr>
      </w:pPr>
      <w:bookmarkStart w:id="9849" w:name="_ETM_Q46_234000"/>
      <w:bookmarkEnd w:id="9849"/>
    </w:p>
    <w:p w:rsidR="00C475AF" w:rsidRDefault="00C475AF" w:rsidP="001A2B93">
      <w:pPr>
        <w:pStyle w:val="af6"/>
        <w:keepNext/>
        <w:rPr>
          <w:rtl/>
        </w:rPr>
      </w:pPr>
      <w:r w:rsidRPr="00A65CFF">
        <w:rPr>
          <w:rStyle w:val="TagStyle"/>
          <w:rtl/>
        </w:rPr>
        <w:t xml:space="preserve"> &lt;&lt; יור &gt;&gt; </w:t>
      </w:r>
      <w:r>
        <w:rPr>
          <w:rtl/>
        </w:rPr>
        <w:t>היו"ר משה סולומון:</w:t>
      </w:r>
      <w:r w:rsidRPr="00A65CFF">
        <w:rPr>
          <w:rStyle w:val="TagStyle"/>
          <w:rtl/>
        </w:rPr>
        <w:t xml:space="preserve"> &lt;&lt; יור &gt;&gt;</w:t>
      </w:r>
      <w:r>
        <w:rPr>
          <w:rtl/>
        </w:rPr>
        <w:t xml:space="preserve">   </w:t>
      </w:r>
    </w:p>
    <w:p w:rsidR="00C475AF" w:rsidRDefault="00C475AF" w:rsidP="001A2B93">
      <w:pPr>
        <w:pStyle w:val="KeepWithNext"/>
        <w:rPr>
          <w:rtl/>
        </w:rPr>
      </w:pPr>
    </w:p>
    <w:p w:rsidR="00C475AF" w:rsidRDefault="00C475AF" w:rsidP="001A2B93">
      <w:pPr>
        <w:rPr>
          <w:rtl/>
        </w:rPr>
      </w:pPr>
      <w:bookmarkStart w:id="9850" w:name="_ETM_Q46_237000"/>
      <w:bookmarkEnd w:id="9850"/>
      <w:r>
        <w:rPr>
          <w:rFonts w:hint="cs"/>
          <w:rtl/>
        </w:rPr>
        <w:t xml:space="preserve">מגישים? אוקיי. אם כך, אני אקריא את חברי הכנסת לפי הסדר הכתוב כאן. חבר הכנסת יאיר לפיד </w:t>
      </w:r>
      <w:r>
        <w:rPr>
          <w:rtl/>
        </w:rPr>
        <w:t>–</w:t>
      </w:r>
      <w:r>
        <w:rPr>
          <w:rFonts w:hint="cs"/>
          <w:rtl/>
        </w:rPr>
        <w:t xml:space="preserve"> אינו </w:t>
      </w:r>
      <w:bookmarkStart w:id="9851" w:name="_ETM_Q46_243000"/>
      <w:bookmarkEnd w:id="9851"/>
      <w:r>
        <w:rPr>
          <w:rFonts w:hint="cs"/>
          <w:rtl/>
        </w:rPr>
        <w:t xml:space="preserve">נוכח; חבר הכנסת מאיר כהן </w:t>
      </w:r>
      <w:r>
        <w:rPr>
          <w:rtl/>
        </w:rPr>
        <w:t>–</w:t>
      </w:r>
      <w:r>
        <w:rPr>
          <w:rFonts w:hint="cs"/>
          <w:rtl/>
        </w:rPr>
        <w:t xml:space="preserve"> אינו נוכח; חברת הכנסת </w:t>
      </w:r>
      <w:bookmarkStart w:id="9852" w:name="_ETM_Q46_247000"/>
      <w:bookmarkEnd w:id="9852"/>
      <w:r>
        <w:rPr>
          <w:rFonts w:hint="cs"/>
          <w:rtl/>
        </w:rPr>
        <w:t xml:space="preserve">קארין אלהרר </w:t>
      </w:r>
      <w:r>
        <w:rPr>
          <w:rtl/>
        </w:rPr>
        <w:t>–</w:t>
      </w:r>
      <w:r>
        <w:rPr>
          <w:rFonts w:hint="cs"/>
          <w:rtl/>
        </w:rPr>
        <w:t xml:space="preserve"> אינה נוכחת; חברת הכנסת מירב כהן </w:t>
      </w:r>
      <w:bookmarkStart w:id="9853" w:name="_ETM_Q46_250000"/>
      <w:bookmarkEnd w:id="9853"/>
      <w:r>
        <w:rPr>
          <w:rtl/>
        </w:rPr>
        <w:t>–</w:t>
      </w:r>
      <w:r>
        <w:rPr>
          <w:rFonts w:hint="cs"/>
          <w:rtl/>
        </w:rPr>
        <w:t xml:space="preserve"> אינה נוכחת; חבר הכנסת אלעזר שטרן </w:t>
      </w:r>
      <w:r>
        <w:rPr>
          <w:rtl/>
        </w:rPr>
        <w:t>–</w:t>
      </w:r>
      <w:r>
        <w:rPr>
          <w:rFonts w:hint="cs"/>
          <w:rtl/>
        </w:rPr>
        <w:t xml:space="preserve"> אינו נוכח;</w:t>
      </w:r>
      <w:bookmarkStart w:id="9854" w:name="_ETM_Q46_254000"/>
      <w:bookmarkEnd w:id="9854"/>
      <w:r>
        <w:rPr>
          <w:rFonts w:hint="cs"/>
          <w:rtl/>
        </w:rPr>
        <w:t xml:space="preserve"> חבר הכנסת מיקי לוי, תרצה לדבר? מוותר. חברת הכנסת </w:t>
      </w:r>
      <w:bookmarkStart w:id="9855" w:name="_ETM_Q46_260000"/>
      <w:bookmarkEnd w:id="9855"/>
      <w:r>
        <w:rPr>
          <w:rFonts w:hint="cs"/>
          <w:rtl/>
        </w:rPr>
        <w:t xml:space="preserve">מירב בן ארי, בבקשה. </w:t>
      </w:r>
      <w:bookmarkStart w:id="9856" w:name="_ETM_Q46_267000"/>
      <w:bookmarkStart w:id="9857" w:name="_ETM_Q46_270769"/>
      <w:bookmarkEnd w:id="9856"/>
      <w:bookmarkEnd w:id="9857"/>
      <w:r>
        <w:rPr>
          <w:rtl/>
        </w:rPr>
        <w:t xml:space="preserve">בבקשה, </w:t>
      </w:r>
      <w:r>
        <w:rPr>
          <w:rFonts w:hint="cs"/>
          <w:rtl/>
        </w:rPr>
        <w:t>ל</w:t>
      </w:r>
      <w:r>
        <w:rPr>
          <w:rtl/>
        </w:rPr>
        <w:t xml:space="preserve">רשותך, חמש דקות. </w:t>
      </w:r>
    </w:p>
    <w:p w:rsidR="00C475AF" w:rsidRDefault="00C475AF" w:rsidP="001A2B93">
      <w:pPr>
        <w:rPr>
          <w:rtl/>
        </w:rPr>
      </w:pPr>
      <w:bookmarkStart w:id="9858" w:name="_ETM_Q46_268000"/>
      <w:bookmarkEnd w:id="9858"/>
    </w:p>
    <w:p w:rsidR="00C475AF" w:rsidRDefault="00C475AF" w:rsidP="001A2B93">
      <w:pPr>
        <w:pStyle w:val="a4"/>
        <w:keepNext/>
        <w:rPr>
          <w:rtl/>
        </w:rPr>
      </w:pPr>
      <w:bookmarkStart w:id="9859" w:name="ET_speaker_5300_4"/>
      <w:r w:rsidRPr="00A65CFF">
        <w:rPr>
          <w:rStyle w:val="TagStyle"/>
          <w:rtl/>
        </w:rPr>
        <w:t xml:space="preserve"> &lt;&lt; דובר &gt;&gt; </w:t>
      </w:r>
      <w:bookmarkStart w:id="9860" w:name="_Toc221622981"/>
      <w:r>
        <w:rPr>
          <w:rtl/>
        </w:rPr>
        <w:t>מירב בן ארי (יש עתיד):</w:t>
      </w:r>
      <w:bookmarkEnd w:id="9860"/>
      <w:r w:rsidRPr="00A65CFF">
        <w:rPr>
          <w:rStyle w:val="TagStyle"/>
          <w:rtl/>
        </w:rPr>
        <w:t xml:space="preserve"> &lt;&lt; דובר &gt;&gt;</w:t>
      </w:r>
      <w:r>
        <w:rPr>
          <w:rtl/>
        </w:rPr>
        <w:t xml:space="preserve">   </w:t>
      </w:r>
      <w:bookmarkEnd w:id="9859"/>
    </w:p>
    <w:p w:rsidR="00C475AF" w:rsidRDefault="00C475AF" w:rsidP="001A2B93">
      <w:pPr>
        <w:pStyle w:val="KeepWithNext"/>
        <w:rPr>
          <w:rtl/>
        </w:rPr>
      </w:pPr>
    </w:p>
    <w:p w:rsidR="00C475AF" w:rsidRDefault="00C475AF" w:rsidP="001A2B93">
      <w:pPr>
        <w:rPr>
          <w:rtl/>
        </w:rPr>
      </w:pPr>
      <w:bookmarkStart w:id="9861" w:name="_ETM_Q46_272849"/>
      <w:bookmarkEnd w:id="9861"/>
      <w:r>
        <w:rPr>
          <w:rFonts w:hint="cs"/>
          <w:rtl/>
        </w:rPr>
        <w:t xml:space="preserve">תודה רבה, אדוני </w:t>
      </w:r>
      <w:r>
        <w:rPr>
          <w:rFonts w:hint="eastAsia"/>
          <w:rtl/>
        </w:rPr>
        <w:t>היושב</w:t>
      </w:r>
      <w:r>
        <w:rPr>
          <w:rtl/>
        </w:rPr>
        <w:t xml:space="preserve"> בראש</w:t>
      </w:r>
      <w:r>
        <w:rPr>
          <w:rFonts w:hint="cs"/>
          <w:rtl/>
        </w:rPr>
        <w:t>.</w:t>
      </w:r>
      <w:r>
        <w:rPr>
          <w:rtl/>
        </w:rPr>
        <w:t xml:space="preserve"> ניסיתי לברר עם ידידי רם בן ברק, סגן </w:t>
      </w:r>
      <w:bookmarkStart w:id="9862" w:name="_ETM_Q46_279519"/>
      <w:bookmarkEnd w:id="9862"/>
      <w:r>
        <w:rPr>
          <w:rtl/>
        </w:rPr>
        <w:t>ראש המוסד לשעבר</w:t>
      </w:r>
      <w:r>
        <w:rPr>
          <w:rFonts w:hint="cs"/>
          <w:rtl/>
        </w:rPr>
        <w:t>.</w:t>
      </w:r>
      <w:r>
        <w:rPr>
          <w:rtl/>
        </w:rPr>
        <w:t xml:space="preserve"> מה יש בך שמטריף את הקואליציה? מה</w:t>
      </w:r>
      <w:r>
        <w:rPr>
          <w:rFonts w:hint="cs"/>
          <w:rtl/>
        </w:rPr>
        <w:t>?</w:t>
      </w:r>
      <w:r>
        <w:rPr>
          <w:rtl/>
        </w:rPr>
        <w:t xml:space="preserve"> </w:t>
      </w:r>
      <w:bookmarkStart w:id="9863" w:name="_ETM_Q46_286930"/>
      <w:bookmarkEnd w:id="9863"/>
      <w:r>
        <w:rPr>
          <w:rtl/>
        </w:rPr>
        <w:t>לא יודעת</w:t>
      </w:r>
      <w:r>
        <w:rPr>
          <w:rFonts w:hint="cs"/>
          <w:rtl/>
        </w:rPr>
        <w:t>.</w:t>
      </w:r>
      <w:r>
        <w:rPr>
          <w:rtl/>
        </w:rPr>
        <w:t xml:space="preserve"> זה המראה המצודד</w:t>
      </w:r>
      <w:r>
        <w:rPr>
          <w:rFonts w:hint="cs"/>
          <w:rtl/>
        </w:rPr>
        <w:t>?</w:t>
      </w:r>
      <w:r>
        <w:rPr>
          <w:rtl/>
        </w:rPr>
        <w:t xml:space="preserve"> אולי הניסיון המקצועי</w:t>
      </w:r>
      <w:r>
        <w:rPr>
          <w:rFonts w:hint="cs"/>
          <w:rtl/>
        </w:rPr>
        <w:t>?</w:t>
      </w:r>
      <w:r>
        <w:rPr>
          <w:rtl/>
        </w:rPr>
        <w:t xml:space="preserve"> אולי זה </w:t>
      </w:r>
      <w:bookmarkStart w:id="9864" w:name="_ETM_Q46_291009"/>
      <w:bookmarkEnd w:id="9864"/>
      <w:r>
        <w:rPr>
          <w:rtl/>
        </w:rPr>
        <w:t>שאתה אדם ישר</w:t>
      </w:r>
      <w:r>
        <w:rPr>
          <w:rFonts w:hint="cs"/>
          <w:rtl/>
        </w:rPr>
        <w:t>?</w:t>
      </w:r>
      <w:bookmarkStart w:id="9865" w:name="_ETM_Q46_295690"/>
      <w:bookmarkEnd w:id="9865"/>
      <w:r>
        <w:rPr>
          <w:rtl/>
        </w:rPr>
        <w:t xml:space="preserve"> לא משנה, </w:t>
      </w:r>
      <w:r>
        <w:rPr>
          <w:rFonts w:hint="cs"/>
          <w:rtl/>
        </w:rPr>
        <w:t>מ</w:t>
      </w:r>
      <w:r>
        <w:rPr>
          <w:rtl/>
        </w:rPr>
        <w:t xml:space="preserve">צודד, הבנת </w:t>
      </w:r>
      <w:r>
        <w:rPr>
          <w:rFonts w:hint="cs"/>
          <w:rtl/>
        </w:rPr>
        <w:t>את ה</w:t>
      </w:r>
      <w:r>
        <w:rPr>
          <w:rtl/>
        </w:rPr>
        <w:t>פואנטה</w:t>
      </w:r>
      <w:r>
        <w:rPr>
          <w:rFonts w:hint="cs"/>
          <w:rtl/>
        </w:rPr>
        <w:t>.</w:t>
      </w:r>
      <w:r>
        <w:rPr>
          <w:rtl/>
        </w:rPr>
        <w:t xml:space="preserve"> מה יש בו </w:t>
      </w:r>
      <w:bookmarkStart w:id="9866" w:name="_ETM_Q46_301440"/>
      <w:bookmarkEnd w:id="9866"/>
      <w:r>
        <w:rPr>
          <w:rtl/>
        </w:rPr>
        <w:t xml:space="preserve">שגורם לכם לכזאת </w:t>
      </w:r>
      <w:r>
        <w:rPr>
          <w:rFonts w:hint="cs"/>
          <w:rtl/>
        </w:rPr>
        <w:t>טרפה</w:t>
      </w:r>
      <w:r>
        <w:rPr>
          <w:rtl/>
        </w:rPr>
        <w:t>?</w:t>
      </w:r>
    </w:p>
    <w:p w:rsidR="00C475AF" w:rsidRDefault="00C475AF" w:rsidP="001A2B93">
      <w:pPr>
        <w:rPr>
          <w:rtl/>
        </w:rPr>
      </w:pPr>
    </w:p>
    <w:p w:rsidR="00C475AF" w:rsidRDefault="00C475AF" w:rsidP="001A2B93">
      <w:pPr>
        <w:rPr>
          <w:rtl/>
        </w:rPr>
      </w:pPr>
      <w:bookmarkStart w:id="9867" w:name="_ETM_Q46_305000"/>
      <w:bookmarkEnd w:id="9867"/>
      <w:r>
        <w:rPr>
          <w:rtl/>
        </w:rPr>
        <w:t>עכשיו</w:t>
      </w:r>
      <w:r>
        <w:rPr>
          <w:rFonts w:hint="cs"/>
          <w:rtl/>
        </w:rPr>
        <w:t>,</w:t>
      </w:r>
      <w:r>
        <w:rPr>
          <w:rtl/>
        </w:rPr>
        <w:t xml:space="preserve"> בואו נתחיל מזה שבסוף הוא </w:t>
      </w:r>
      <w:bookmarkStart w:id="9868" w:name="_ETM_Q46_307190"/>
      <w:bookmarkEnd w:id="9868"/>
      <w:r>
        <w:rPr>
          <w:rtl/>
        </w:rPr>
        <w:t>תמיד אומר את האמת</w:t>
      </w:r>
      <w:r>
        <w:rPr>
          <w:rFonts w:hint="cs"/>
          <w:rtl/>
        </w:rPr>
        <w:t>.</w:t>
      </w:r>
      <w:r>
        <w:rPr>
          <w:rtl/>
        </w:rPr>
        <w:t xml:space="preserve"> הוא אומר את האמת</w:t>
      </w:r>
      <w:r>
        <w:rPr>
          <w:rFonts w:hint="cs"/>
          <w:rtl/>
        </w:rPr>
        <w:t>.</w:t>
      </w:r>
      <w:r>
        <w:rPr>
          <w:rtl/>
        </w:rPr>
        <w:t xml:space="preserve"> </w:t>
      </w:r>
      <w:bookmarkStart w:id="9869" w:name="_ETM_Q46_313389"/>
      <w:bookmarkEnd w:id="9869"/>
      <w:r>
        <w:rPr>
          <w:rtl/>
        </w:rPr>
        <w:t>ומה לעשות שכמוך יש אלפים במדינה</w:t>
      </w:r>
      <w:r>
        <w:rPr>
          <w:rFonts w:hint="cs"/>
          <w:rtl/>
        </w:rPr>
        <w:t>.</w:t>
      </w:r>
      <w:r>
        <w:rPr>
          <w:rtl/>
        </w:rPr>
        <w:t xml:space="preserve"> יש אלפי עורכי דין</w:t>
      </w:r>
      <w:r>
        <w:rPr>
          <w:rFonts w:hint="cs"/>
          <w:rtl/>
        </w:rPr>
        <w:t>.</w:t>
      </w:r>
      <w:r>
        <w:rPr>
          <w:rtl/>
        </w:rPr>
        <w:t xml:space="preserve"> </w:t>
      </w:r>
      <w:bookmarkStart w:id="9870" w:name="_ETM_Q46_318536"/>
      <w:bookmarkEnd w:id="9870"/>
      <w:r>
        <w:rPr>
          <w:rtl/>
        </w:rPr>
        <w:t xml:space="preserve">חלקם רודפים אחרי אמבולנסים, חלקם מגינים על </w:t>
      </w:r>
      <w:r>
        <w:rPr>
          <w:rFonts w:hint="cs"/>
          <w:rtl/>
        </w:rPr>
        <w:t>אנסי</w:t>
      </w:r>
      <w:r>
        <w:rPr>
          <w:rtl/>
        </w:rPr>
        <w:t xml:space="preserve">ם, חלקם מגינים </w:t>
      </w:r>
      <w:bookmarkStart w:id="9871" w:name="_ETM_Q46_323684"/>
      <w:bookmarkEnd w:id="9871"/>
      <w:r>
        <w:rPr>
          <w:rtl/>
        </w:rPr>
        <w:t>על אנשים טובים, אבל כמוך יש אלפים</w:t>
      </w:r>
      <w:r>
        <w:rPr>
          <w:rFonts w:hint="cs"/>
          <w:rtl/>
        </w:rPr>
        <w:t>.</w:t>
      </w:r>
      <w:r>
        <w:rPr>
          <w:rtl/>
        </w:rPr>
        <w:t xml:space="preserve"> כמוהו עד היום </w:t>
      </w:r>
      <w:bookmarkStart w:id="9872" w:name="_ETM_Q46_328831"/>
      <w:bookmarkEnd w:id="9872"/>
      <w:r>
        <w:rPr>
          <w:rtl/>
        </w:rPr>
        <w:t xml:space="preserve">היו </w:t>
      </w:r>
      <w:r>
        <w:rPr>
          <w:rFonts w:hint="cs"/>
          <w:rtl/>
        </w:rPr>
        <w:t>13,</w:t>
      </w:r>
      <w:r>
        <w:rPr>
          <w:rtl/>
        </w:rPr>
        <w:t xml:space="preserve"> אולי פחות.</w:t>
      </w:r>
      <w:bookmarkStart w:id="9873" w:name="_ETM_Q46_330000"/>
      <w:bookmarkEnd w:id="9873"/>
      <w:r>
        <w:rPr>
          <w:rFonts w:hint="cs"/>
          <w:rtl/>
        </w:rPr>
        <w:t xml:space="preserve"> </w:t>
      </w:r>
      <w:r>
        <w:rPr>
          <w:rtl/>
        </w:rPr>
        <w:t>הוא</w:t>
      </w:r>
      <w:r>
        <w:rPr>
          <w:rFonts w:hint="cs"/>
          <w:rtl/>
        </w:rPr>
        <w:t>,</w:t>
      </w:r>
      <w:r>
        <w:rPr>
          <w:rtl/>
        </w:rPr>
        <w:t xml:space="preserve"> </w:t>
      </w:r>
      <w:bookmarkStart w:id="9874" w:name="_ETM_Q46_334210"/>
      <w:bookmarkEnd w:id="9874"/>
      <w:r>
        <w:rPr>
          <w:rtl/>
        </w:rPr>
        <w:t xml:space="preserve">בניגוד לאותם יועצים של נתניהו, שישבו בלשכת נתניהו, תוך כדי </w:t>
      </w:r>
      <w:bookmarkStart w:id="9875" w:name="_ETM_Q46_341484"/>
      <w:bookmarkEnd w:id="9875"/>
      <w:r>
        <w:rPr>
          <w:rtl/>
        </w:rPr>
        <w:t>מלחמה קיבלו כסף קטרי, מה לעשות? והוא</w:t>
      </w:r>
      <w:r>
        <w:rPr>
          <w:rFonts w:hint="cs"/>
          <w:rtl/>
        </w:rPr>
        <w:t xml:space="preserve"> לא. </w:t>
      </w:r>
      <w:bookmarkStart w:id="9876" w:name="_ETM_Q46_347000"/>
      <w:bookmarkEnd w:id="9876"/>
      <w:r>
        <w:rPr>
          <w:rFonts w:hint="cs"/>
          <w:rtl/>
        </w:rPr>
        <w:t>להפך,</w:t>
      </w:r>
      <w:r>
        <w:rPr>
          <w:rtl/>
        </w:rPr>
        <w:t xml:space="preserve"> </w:t>
      </w:r>
      <w:bookmarkStart w:id="9877" w:name="_ETM_Q46_350538"/>
      <w:bookmarkEnd w:id="9877"/>
      <w:r>
        <w:rPr>
          <w:rtl/>
        </w:rPr>
        <w:t xml:space="preserve">כשאת הגנת </w:t>
      </w:r>
      <w:r>
        <w:rPr>
          <w:rFonts w:hint="cs"/>
          <w:rtl/>
        </w:rPr>
        <w:t>ע</w:t>
      </w:r>
      <w:r>
        <w:rPr>
          <w:rtl/>
        </w:rPr>
        <w:t>ל</w:t>
      </w:r>
      <w:r>
        <w:rPr>
          <w:rFonts w:hint="cs"/>
          <w:rtl/>
        </w:rPr>
        <w:t xml:space="preserve"> אנסים, הוא הגן על המדינה. מאוד פשוט.</w:t>
      </w:r>
    </w:p>
    <w:p w:rsidR="00C475AF" w:rsidRDefault="00C475AF" w:rsidP="001A2B93">
      <w:pPr>
        <w:rPr>
          <w:rtl/>
        </w:rPr>
      </w:pPr>
    </w:p>
    <w:p w:rsidR="00C475AF" w:rsidRDefault="00C475AF" w:rsidP="001A2B93">
      <w:pPr>
        <w:pStyle w:val="af5"/>
        <w:keepNext/>
        <w:rPr>
          <w:rtl/>
        </w:rPr>
      </w:pPr>
      <w:r w:rsidRPr="00A65CFF">
        <w:rPr>
          <w:rStyle w:val="TagStyle"/>
          <w:rtl/>
        </w:rPr>
        <w:t xml:space="preserve"> &lt;&lt;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 xml:space="preserve">- - - המימד החמישי לקטר. </w:t>
      </w:r>
    </w:p>
    <w:p w:rsidR="00C475AF" w:rsidRDefault="00C475AF" w:rsidP="001A2B93">
      <w:pPr>
        <w:rPr>
          <w:rtl/>
        </w:rPr>
      </w:pPr>
      <w:bookmarkStart w:id="9878" w:name="_ETM_Q46_354000"/>
      <w:bookmarkEnd w:id="9878"/>
    </w:p>
    <w:p w:rsidR="00C475AF" w:rsidRDefault="00C475AF" w:rsidP="001A2B93">
      <w:pPr>
        <w:pStyle w:val="-"/>
        <w:keepNext/>
        <w:rPr>
          <w:rtl/>
        </w:rPr>
      </w:pPr>
      <w:bookmarkStart w:id="9879" w:name="ET_speakercontinue_5300_6"/>
      <w:r w:rsidRPr="00A65CFF">
        <w:rPr>
          <w:rStyle w:val="TagStyle"/>
          <w:rtl/>
        </w:rPr>
        <w:t xml:space="preserve"> &lt;&lt; דובר_המשך &gt;&gt; </w:t>
      </w:r>
      <w:r>
        <w:rPr>
          <w:rtl/>
        </w:rPr>
        <w:t>מירב בן ארי (יש עתיד):</w:t>
      </w:r>
      <w:r w:rsidRPr="00A65CFF">
        <w:rPr>
          <w:rStyle w:val="TagStyle"/>
          <w:rtl/>
        </w:rPr>
        <w:t xml:space="preserve"> &lt;&lt; דובר_המשך &gt;&gt;</w:t>
      </w:r>
      <w:r>
        <w:rPr>
          <w:rtl/>
        </w:rPr>
        <w:t xml:space="preserve">   </w:t>
      </w:r>
      <w:bookmarkEnd w:id="9879"/>
    </w:p>
    <w:p w:rsidR="00C475AF" w:rsidRDefault="00C475AF" w:rsidP="001A2B93">
      <w:pPr>
        <w:pStyle w:val="KeepWithNext"/>
        <w:rPr>
          <w:rtl/>
        </w:rPr>
      </w:pPr>
    </w:p>
    <w:p w:rsidR="00C475AF" w:rsidRDefault="00C475AF" w:rsidP="001A2B93">
      <w:pPr>
        <w:rPr>
          <w:rtl/>
        </w:rPr>
      </w:pPr>
      <w:bookmarkStart w:id="9880" w:name="_ETM_Q46_356000"/>
      <w:bookmarkEnd w:id="9880"/>
      <w:r>
        <w:rPr>
          <w:rFonts w:hint="cs"/>
          <w:rtl/>
        </w:rPr>
        <w:t xml:space="preserve">כשאת </w:t>
      </w:r>
      <w:bookmarkStart w:id="9881" w:name="_ETM_Q46_358000"/>
      <w:bookmarkEnd w:id="9881"/>
      <w:r>
        <w:rPr>
          <w:rFonts w:hint="cs"/>
          <w:rtl/>
        </w:rPr>
        <w:t xml:space="preserve">נלחמת בבית המשפט, הוא נלחם במחבלים. זה ההבדל. ולבוא לפה </w:t>
      </w:r>
      <w:bookmarkStart w:id="9882" w:name="_ETM_Q46_367000"/>
      <w:bookmarkEnd w:id="9882"/>
      <w:r>
        <w:rPr>
          <w:rFonts w:hint="cs"/>
          <w:rtl/>
        </w:rPr>
        <w:t>ולקרוא לאדם כזה - -</w:t>
      </w:r>
    </w:p>
    <w:p w:rsidR="00C475AF" w:rsidRDefault="00C475AF" w:rsidP="001A2B93">
      <w:pPr>
        <w:rPr>
          <w:rtl/>
        </w:rPr>
      </w:pPr>
      <w:bookmarkStart w:id="9883" w:name="_ETM_Q46_363000"/>
      <w:bookmarkEnd w:id="9883"/>
    </w:p>
    <w:p w:rsidR="00C475AF" w:rsidRDefault="00C475AF" w:rsidP="001A2B93">
      <w:pPr>
        <w:pStyle w:val="af6"/>
        <w:keepNext/>
        <w:rPr>
          <w:rtl/>
        </w:rPr>
      </w:pPr>
      <w:bookmarkStart w:id="9884" w:name="ET_yor_6598_7"/>
      <w:r w:rsidRPr="00A65CFF">
        <w:rPr>
          <w:rStyle w:val="TagStyle"/>
          <w:rtl/>
        </w:rPr>
        <w:t xml:space="preserve"> &lt;&lt; יור &gt;&gt; </w:t>
      </w:r>
      <w:r>
        <w:rPr>
          <w:rtl/>
        </w:rPr>
        <w:t>היו"ר משה סולומון:</w:t>
      </w:r>
      <w:r w:rsidRPr="00A65CFF">
        <w:rPr>
          <w:rStyle w:val="TagStyle"/>
          <w:rtl/>
        </w:rPr>
        <w:t xml:space="preserve"> &lt;&lt; יור &gt;&gt;</w:t>
      </w:r>
      <w:r>
        <w:rPr>
          <w:rtl/>
        </w:rPr>
        <w:t xml:space="preserve">   </w:t>
      </w:r>
      <w:bookmarkEnd w:id="9884"/>
    </w:p>
    <w:p w:rsidR="00C475AF" w:rsidRDefault="00C475AF" w:rsidP="001A2B93">
      <w:pPr>
        <w:pStyle w:val="KeepWithNext"/>
        <w:rPr>
          <w:rtl/>
        </w:rPr>
      </w:pPr>
    </w:p>
    <w:p w:rsidR="00C475AF" w:rsidRDefault="00C475AF" w:rsidP="001A2B93">
      <w:pPr>
        <w:rPr>
          <w:rtl/>
        </w:rPr>
      </w:pPr>
      <w:bookmarkStart w:id="9885" w:name="_ETM_Q46_369008"/>
      <w:bookmarkEnd w:id="9885"/>
      <w:r>
        <w:rPr>
          <w:rFonts w:hint="eastAsia"/>
          <w:rtl/>
        </w:rPr>
        <w:t>תודה</w:t>
      </w:r>
      <w:r>
        <w:rPr>
          <w:rtl/>
        </w:rPr>
        <w:t>, תודה</w:t>
      </w:r>
      <w:r>
        <w:rPr>
          <w:rFonts w:hint="cs"/>
          <w:rtl/>
        </w:rPr>
        <w:t>.</w:t>
      </w:r>
      <w:r>
        <w:rPr>
          <w:rtl/>
        </w:rPr>
        <w:t xml:space="preserve"> </w:t>
      </w:r>
      <w:bookmarkStart w:id="9886" w:name="_ETM_Q46_370839"/>
      <w:bookmarkEnd w:id="9886"/>
      <w:r>
        <w:rPr>
          <w:rtl/>
        </w:rPr>
        <w:t>חבר</w:t>
      </w:r>
      <w:r>
        <w:rPr>
          <w:rFonts w:hint="cs"/>
          <w:rtl/>
        </w:rPr>
        <w:t>ת</w:t>
      </w:r>
      <w:r>
        <w:rPr>
          <w:rtl/>
        </w:rPr>
        <w:t xml:space="preserve"> הכנסת טלי, תודה.</w:t>
      </w:r>
    </w:p>
    <w:p w:rsidR="00C475AF" w:rsidRDefault="00C475AF" w:rsidP="001A2B93">
      <w:pPr>
        <w:rPr>
          <w:rtl/>
        </w:rPr>
      </w:pPr>
      <w:bookmarkStart w:id="9887" w:name="_ETM_Q46_368000"/>
      <w:bookmarkEnd w:id="9887"/>
    </w:p>
    <w:p w:rsidR="00C475AF" w:rsidRDefault="00C475AF" w:rsidP="001A2B93">
      <w:pPr>
        <w:pStyle w:val="-"/>
        <w:keepNext/>
        <w:rPr>
          <w:rtl/>
        </w:rPr>
      </w:pPr>
      <w:bookmarkStart w:id="9888" w:name="ET_speakercontinue_5300_8"/>
      <w:r w:rsidRPr="00A65CFF">
        <w:rPr>
          <w:rStyle w:val="TagStyle"/>
          <w:rtl/>
        </w:rPr>
        <w:t xml:space="preserve"> &lt;&lt; דובר_המשך &gt;&gt; </w:t>
      </w:r>
      <w:r>
        <w:rPr>
          <w:rtl/>
        </w:rPr>
        <w:t>מירב בן ארי (יש עתיד):</w:t>
      </w:r>
      <w:r w:rsidRPr="00A65CFF">
        <w:rPr>
          <w:rStyle w:val="TagStyle"/>
          <w:rtl/>
        </w:rPr>
        <w:t xml:space="preserve"> &lt;&lt; דובר_המשך &gt;&gt;</w:t>
      </w:r>
      <w:r>
        <w:rPr>
          <w:rtl/>
        </w:rPr>
        <w:t xml:space="preserve">   </w:t>
      </w:r>
      <w:bookmarkEnd w:id="9888"/>
    </w:p>
    <w:p w:rsidR="00C475AF" w:rsidRDefault="00C475AF" w:rsidP="001A2B93">
      <w:pPr>
        <w:pStyle w:val="KeepWithNext"/>
        <w:rPr>
          <w:rtl/>
        </w:rPr>
      </w:pPr>
    </w:p>
    <w:p w:rsidR="00C475AF" w:rsidRDefault="00C475AF" w:rsidP="001A2B93">
      <w:pPr>
        <w:rPr>
          <w:rtl/>
        </w:rPr>
      </w:pPr>
      <w:bookmarkStart w:id="9889" w:name="_ETM_Q46_366000"/>
      <w:bookmarkEnd w:id="9889"/>
      <w:r>
        <w:rPr>
          <w:rFonts w:hint="cs"/>
          <w:rtl/>
        </w:rPr>
        <w:t>- - משכמו ומעלה, לקרוא</w:t>
      </w:r>
      <w:bookmarkStart w:id="9890" w:name="_ETM_Q46_371000"/>
      <w:bookmarkEnd w:id="9890"/>
      <w:r>
        <w:rPr>
          <w:rFonts w:hint="cs"/>
          <w:rtl/>
        </w:rPr>
        <w:t xml:space="preserve"> לו</w:t>
      </w:r>
      <w:r>
        <w:rPr>
          <w:rtl/>
        </w:rPr>
        <w:t xml:space="preserve"> בוגד</w:t>
      </w:r>
      <w:r>
        <w:rPr>
          <w:rFonts w:hint="cs"/>
          <w:rtl/>
        </w:rPr>
        <w:t xml:space="preserve"> </w:t>
      </w:r>
      <w:r>
        <w:rPr>
          <w:rFonts w:hint="eastAsia"/>
          <w:rtl/>
        </w:rPr>
        <w:t xml:space="preserve">– </w:t>
      </w:r>
      <w:r>
        <w:rPr>
          <w:rFonts w:hint="cs"/>
          <w:rtl/>
        </w:rPr>
        <w:t xml:space="preserve">באמת, באמת. את יודעת </w:t>
      </w:r>
      <w:r>
        <w:rPr>
          <w:rtl/>
        </w:rPr>
        <w:t>–</w:t>
      </w:r>
      <w:r>
        <w:rPr>
          <w:rFonts w:hint="cs"/>
          <w:rtl/>
        </w:rPr>
        <w:t xml:space="preserve"> מספיק, אבל, מספיק עם שתיכן.</w:t>
      </w:r>
    </w:p>
    <w:p w:rsidR="00C475AF" w:rsidRDefault="00C475AF" w:rsidP="001A2B93">
      <w:pPr>
        <w:ind w:left="720" w:firstLine="0"/>
        <w:rPr>
          <w:rtl/>
        </w:rPr>
      </w:pPr>
    </w:p>
    <w:p w:rsidR="00C475AF" w:rsidRDefault="00C475AF" w:rsidP="001A2B93">
      <w:pPr>
        <w:pStyle w:val="af5"/>
        <w:keepNext/>
        <w:rPr>
          <w:rtl/>
        </w:rPr>
      </w:pPr>
      <w:bookmarkStart w:id="9891" w:name="ET_interruption_קירואת_10"/>
      <w:r w:rsidRPr="00A65CFF">
        <w:rPr>
          <w:rStyle w:val="TagStyle"/>
          <w:rtl/>
        </w:rPr>
        <w:t xml:space="preserve"> &lt;&lt; קריאה &gt;&gt; </w:t>
      </w:r>
      <w:r>
        <w:rPr>
          <w:rtl/>
        </w:rPr>
        <w:t>קר</w:t>
      </w:r>
      <w:r>
        <w:rPr>
          <w:rFonts w:hint="cs"/>
          <w:rtl/>
        </w:rPr>
        <w:t>י</w:t>
      </w:r>
      <w:r>
        <w:rPr>
          <w:rtl/>
        </w:rPr>
        <w:t>א</w:t>
      </w:r>
      <w:r>
        <w:rPr>
          <w:rFonts w:hint="cs"/>
          <w:rtl/>
        </w:rPr>
        <w:t>ו</w:t>
      </w:r>
      <w:r>
        <w:rPr>
          <w:rtl/>
        </w:rPr>
        <w:t>ת:</w:t>
      </w:r>
      <w:r w:rsidRPr="00A65CFF">
        <w:rPr>
          <w:rStyle w:val="TagStyle"/>
          <w:rtl/>
        </w:rPr>
        <w:t xml:space="preserve"> &lt;&lt; קריאה &gt;&gt;</w:t>
      </w:r>
      <w:r>
        <w:rPr>
          <w:rtl/>
        </w:rPr>
        <w:t xml:space="preserve">   </w:t>
      </w:r>
      <w:bookmarkEnd w:id="9891"/>
    </w:p>
    <w:p w:rsidR="00C475AF" w:rsidRDefault="00C475AF" w:rsidP="001A2B93">
      <w:pPr>
        <w:pStyle w:val="KeepWithNext"/>
        <w:rPr>
          <w:rtl/>
        </w:rPr>
      </w:pPr>
    </w:p>
    <w:p w:rsidR="00C475AF" w:rsidRPr="00A65CFF" w:rsidRDefault="00C475AF" w:rsidP="001A2B93">
      <w:pPr>
        <w:rPr>
          <w:rtl/>
        </w:rPr>
      </w:pPr>
      <w:r>
        <w:rPr>
          <w:rFonts w:hint="cs"/>
          <w:rtl/>
        </w:rPr>
        <w:t>- - -</w:t>
      </w:r>
    </w:p>
    <w:p w:rsidR="00C475AF" w:rsidRDefault="00C475AF" w:rsidP="001A2B93">
      <w:pPr>
        <w:rPr>
          <w:rtl/>
        </w:rPr>
      </w:pPr>
    </w:p>
    <w:p w:rsidR="00C475AF" w:rsidRDefault="00C475AF" w:rsidP="001A2B93">
      <w:pPr>
        <w:pStyle w:val="af6"/>
        <w:keepNext/>
        <w:rPr>
          <w:rtl/>
        </w:rPr>
      </w:pPr>
      <w:bookmarkStart w:id="9892" w:name="ET_yor_6598_9"/>
      <w:r w:rsidRPr="00A65CFF">
        <w:rPr>
          <w:rStyle w:val="TagStyle"/>
          <w:rtl/>
        </w:rPr>
        <w:t xml:space="preserve"> &lt;&lt; יור &gt;&gt; </w:t>
      </w:r>
      <w:r>
        <w:rPr>
          <w:rtl/>
        </w:rPr>
        <w:t>היו"ר משה סולומון:</w:t>
      </w:r>
      <w:r w:rsidRPr="00A65CFF">
        <w:rPr>
          <w:rStyle w:val="TagStyle"/>
          <w:rtl/>
        </w:rPr>
        <w:t xml:space="preserve"> &lt;&lt; יור &gt;&gt;</w:t>
      </w:r>
      <w:r>
        <w:rPr>
          <w:rtl/>
        </w:rPr>
        <w:t xml:space="preserve">   </w:t>
      </w:r>
      <w:bookmarkEnd w:id="9892"/>
    </w:p>
    <w:p w:rsidR="00C475AF" w:rsidRDefault="00C475AF" w:rsidP="001A2B93">
      <w:pPr>
        <w:pStyle w:val="KeepWithNext"/>
        <w:rPr>
          <w:rtl/>
        </w:rPr>
      </w:pPr>
    </w:p>
    <w:p w:rsidR="00C475AF" w:rsidRPr="00A65CFF" w:rsidRDefault="00C475AF" w:rsidP="001A2B93">
      <w:pPr>
        <w:rPr>
          <w:rtl/>
        </w:rPr>
      </w:pPr>
      <w:bookmarkStart w:id="9893" w:name="_ETM_Q46_378000"/>
      <w:bookmarkEnd w:id="9893"/>
      <w:r>
        <w:rPr>
          <w:rFonts w:hint="cs"/>
          <w:rtl/>
        </w:rPr>
        <w:t>חברת הכנסת טלי גוטליב, תודה.</w:t>
      </w:r>
    </w:p>
    <w:p w:rsidR="00C475AF" w:rsidRPr="00A65CFF" w:rsidRDefault="00C475AF" w:rsidP="001A2B93">
      <w:pPr>
        <w:rPr>
          <w:rtl/>
        </w:rPr>
      </w:pPr>
    </w:p>
    <w:p w:rsidR="00C475AF" w:rsidRDefault="00C475AF" w:rsidP="001A2B93">
      <w:pPr>
        <w:pStyle w:val="af5"/>
        <w:keepNext/>
        <w:rPr>
          <w:rtl/>
        </w:rPr>
      </w:pPr>
      <w:bookmarkStart w:id="9894" w:name="_ETM_Q46_376000"/>
      <w:bookmarkEnd w:id="9894"/>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Pr="00A65CFF" w:rsidRDefault="00C475AF" w:rsidP="001A2B93">
      <w:pPr>
        <w:rPr>
          <w:rtl/>
        </w:rPr>
      </w:pPr>
      <w:r>
        <w:rPr>
          <w:rFonts w:hint="cs"/>
          <w:rtl/>
        </w:rPr>
        <w:t xml:space="preserve">- - - </w:t>
      </w:r>
    </w:p>
    <w:p w:rsidR="00C475AF" w:rsidRDefault="00C475AF" w:rsidP="001A2B93">
      <w:pPr>
        <w:rPr>
          <w:rtl/>
        </w:rPr>
      </w:pPr>
    </w:p>
    <w:p w:rsidR="00C475AF" w:rsidRDefault="00C475AF" w:rsidP="001A2B93">
      <w:pPr>
        <w:pStyle w:val="-"/>
        <w:keepNext/>
        <w:rPr>
          <w:rtl/>
        </w:rPr>
      </w:pPr>
      <w:bookmarkStart w:id="9895" w:name="ET_speakercontinue_5300_11"/>
      <w:r w:rsidRPr="00A65CFF">
        <w:rPr>
          <w:rStyle w:val="TagStyle"/>
          <w:rtl/>
        </w:rPr>
        <w:t xml:space="preserve"> &lt;&lt; דובר_המשך &gt;&gt; </w:t>
      </w:r>
      <w:r>
        <w:rPr>
          <w:rtl/>
        </w:rPr>
        <w:t>מירב בן ארי (יש עתיד):</w:t>
      </w:r>
      <w:r w:rsidRPr="00A65CFF">
        <w:rPr>
          <w:rStyle w:val="TagStyle"/>
          <w:rtl/>
        </w:rPr>
        <w:t xml:space="preserve"> &lt;&lt; דובר_המשך &gt;&gt;</w:t>
      </w:r>
      <w:r>
        <w:rPr>
          <w:rtl/>
        </w:rPr>
        <w:t xml:space="preserve">   </w:t>
      </w:r>
      <w:bookmarkEnd w:id="9895"/>
    </w:p>
    <w:p w:rsidR="00C475AF" w:rsidRDefault="00C475AF" w:rsidP="001A2B93">
      <w:pPr>
        <w:pStyle w:val="KeepWithNext"/>
        <w:rPr>
          <w:rtl/>
        </w:rPr>
      </w:pPr>
    </w:p>
    <w:p w:rsidR="00C475AF" w:rsidRDefault="00C475AF" w:rsidP="001A2B93">
      <w:pPr>
        <w:rPr>
          <w:rtl/>
        </w:rPr>
      </w:pPr>
      <w:bookmarkStart w:id="9896" w:name="_ETM_Q46_373758"/>
      <w:bookmarkStart w:id="9897" w:name="_ETM_Q46_378919"/>
      <w:bookmarkEnd w:id="9896"/>
      <w:bookmarkEnd w:id="9897"/>
      <w:r>
        <w:rPr>
          <w:rFonts w:hint="cs"/>
          <w:rtl/>
        </w:rPr>
        <w:t xml:space="preserve">מספיק, </w:t>
      </w:r>
      <w:r>
        <w:rPr>
          <w:rtl/>
        </w:rPr>
        <w:t>לא יעזור</w:t>
      </w:r>
      <w:r>
        <w:rPr>
          <w:rFonts w:hint="cs"/>
          <w:rtl/>
        </w:rPr>
        <w:t>.</w:t>
      </w:r>
      <w:r>
        <w:rPr>
          <w:rtl/>
        </w:rPr>
        <w:t xml:space="preserve"> </w:t>
      </w:r>
      <w:bookmarkStart w:id="9898" w:name="_ETM_Q46_383839"/>
      <w:bookmarkEnd w:id="9898"/>
      <w:r>
        <w:rPr>
          <w:rtl/>
        </w:rPr>
        <w:t>א</w:t>
      </w:r>
      <w:r>
        <w:rPr>
          <w:rFonts w:hint="cs"/>
          <w:rtl/>
        </w:rPr>
        <w:t xml:space="preserve">ני לא </w:t>
      </w:r>
      <w:bookmarkStart w:id="9899" w:name="_ETM_Q46_381000"/>
      <w:bookmarkEnd w:id="9899"/>
      <w:r>
        <w:rPr>
          <w:rFonts w:hint="cs"/>
          <w:rtl/>
        </w:rPr>
        <w:t>מתרגשת לא ממך ולא - - -</w:t>
      </w:r>
    </w:p>
    <w:p w:rsidR="00C475AF" w:rsidRDefault="00C475AF" w:rsidP="001A2B93">
      <w:pPr>
        <w:rPr>
          <w:rtl/>
        </w:rPr>
      </w:pPr>
      <w:bookmarkStart w:id="9900" w:name="_ETM_Q46_379000"/>
      <w:bookmarkEnd w:id="9900"/>
    </w:p>
    <w:p w:rsidR="00C475AF" w:rsidRDefault="00C475AF" w:rsidP="001A2B93">
      <w:pPr>
        <w:pStyle w:val="af6"/>
        <w:keepNext/>
        <w:rPr>
          <w:rtl/>
        </w:rPr>
      </w:pPr>
      <w:bookmarkStart w:id="9901" w:name="ET_yor_6598_12"/>
      <w:r w:rsidRPr="00415B7A">
        <w:rPr>
          <w:rStyle w:val="TagStyle"/>
          <w:rtl/>
        </w:rPr>
        <w:t xml:space="preserve"> &lt;&lt; יור &gt;&gt; </w:t>
      </w:r>
      <w:r>
        <w:rPr>
          <w:rtl/>
        </w:rPr>
        <w:t>היו"ר משה סולומון:</w:t>
      </w:r>
      <w:r w:rsidRPr="00415B7A">
        <w:rPr>
          <w:rStyle w:val="TagStyle"/>
          <w:rtl/>
        </w:rPr>
        <w:t xml:space="preserve"> &lt;&lt; יור &gt;&gt;</w:t>
      </w:r>
      <w:r>
        <w:rPr>
          <w:rtl/>
        </w:rPr>
        <w:t xml:space="preserve">   </w:t>
      </w:r>
      <w:bookmarkEnd w:id="9901"/>
    </w:p>
    <w:p w:rsidR="00C475AF" w:rsidRDefault="00C475AF" w:rsidP="001A2B93">
      <w:pPr>
        <w:pStyle w:val="KeepWithNext"/>
        <w:rPr>
          <w:rtl/>
        </w:rPr>
      </w:pPr>
    </w:p>
    <w:p w:rsidR="00C475AF" w:rsidRDefault="00C475AF" w:rsidP="001A2B93">
      <w:pPr>
        <w:rPr>
          <w:rtl/>
        </w:rPr>
      </w:pPr>
      <w:bookmarkStart w:id="9902" w:name="_ETM_Q46_377000"/>
      <w:bookmarkEnd w:id="9902"/>
      <w:r>
        <w:rPr>
          <w:rFonts w:hint="cs"/>
          <w:rtl/>
        </w:rPr>
        <w:t>חברת הכנסת טלי גוטליב,</w:t>
      </w:r>
      <w:bookmarkStart w:id="9903" w:name="_ETM_Q46_380000"/>
      <w:bookmarkEnd w:id="9903"/>
      <w:r>
        <w:rPr>
          <w:rFonts w:hint="cs"/>
          <w:rtl/>
        </w:rPr>
        <w:t xml:space="preserve"> היא אפשרה לך לדבר - - -</w:t>
      </w:r>
    </w:p>
    <w:p w:rsidR="00C475AF" w:rsidRDefault="00C475AF" w:rsidP="001A2B93">
      <w:pPr>
        <w:rPr>
          <w:rtl/>
        </w:rPr>
      </w:pPr>
      <w:bookmarkStart w:id="9904" w:name="_ETM_Q46_382000"/>
      <w:bookmarkEnd w:id="9904"/>
    </w:p>
    <w:p w:rsidR="00C475AF" w:rsidRDefault="00C475AF" w:rsidP="001A2B93">
      <w:pPr>
        <w:pStyle w:val="-"/>
        <w:keepNext/>
        <w:rPr>
          <w:rtl/>
        </w:rPr>
      </w:pPr>
      <w:bookmarkStart w:id="9905" w:name="ET_speakercontinue_5300_13"/>
      <w:r w:rsidRPr="00415B7A">
        <w:rPr>
          <w:rStyle w:val="TagStyle"/>
          <w:rtl/>
        </w:rPr>
        <w:t xml:space="preserve"> &lt;&lt; דובר_המשך &gt;&gt; </w:t>
      </w:r>
      <w:r>
        <w:rPr>
          <w:rtl/>
        </w:rPr>
        <w:t>מירב בן ארי (יש עתיד):</w:t>
      </w:r>
      <w:r w:rsidRPr="00415B7A">
        <w:rPr>
          <w:rStyle w:val="TagStyle"/>
          <w:rtl/>
        </w:rPr>
        <w:t xml:space="preserve"> &lt;&lt; דובר_המשך &gt;&gt;</w:t>
      </w:r>
      <w:r>
        <w:rPr>
          <w:rtl/>
        </w:rPr>
        <w:t xml:space="preserve">   </w:t>
      </w:r>
      <w:bookmarkEnd w:id="9905"/>
    </w:p>
    <w:p w:rsidR="00C475AF" w:rsidRDefault="00C475AF" w:rsidP="001A2B93">
      <w:pPr>
        <w:pStyle w:val="KeepWithNext"/>
        <w:rPr>
          <w:rtl/>
        </w:rPr>
      </w:pPr>
    </w:p>
    <w:p w:rsidR="00C475AF" w:rsidRDefault="00C475AF" w:rsidP="001A2B93">
      <w:pPr>
        <w:rPr>
          <w:rtl/>
        </w:rPr>
      </w:pPr>
      <w:bookmarkStart w:id="9906" w:name="_ETM_Q46_385000"/>
      <w:bookmarkEnd w:id="9906"/>
      <w:r>
        <w:rPr>
          <w:rFonts w:hint="cs"/>
          <w:rtl/>
        </w:rPr>
        <w:t xml:space="preserve">מה? על מה? </w:t>
      </w:r>
      <w:bookmarkStart w:id="9907" w:name="_ETM_Q46_387000"/>
      <w:bookmarkEnd w:id="9907"/>
      <w:r>
        <w:rPr>
          <w:rFonts w:hint="cs"/>
          <w:rtl/>
        </w:rPr>
        <w:t xml:space="preserve">על מה? מה אמרתי שלא נכון? </w:t>
      </w:r>
      <w:bookmarkStart w:id="9908" w:name="_ETM_Q46_384720"/>
      <w:bookmarkEnd w:id="9908"/>
      <w:r>
        <w:rPr>
          <w:rtl/>
        </w:rPr>
        <w:t>הגנ</w:t>
      </w:r>
      <w:r>
        <w:rPr>
          <w:rFonts w:hint="cs"/>
          <w:rtl/>
        </w:rPr>
        <w:t>ה</w:t>
      </w:r>
      <w:r>
        <w:rPr>
          <w:rtl/>
        </w:rPr>
        <w:t xml:space="preserve"> על </w:t>
      </w:r>
      <w:r>
        <w:rPr>
          <w:rFonts w:hint="cs"/>
          <w:rtl/>
        </w:rPr>
        <w:t>אנסי</w:t>
      </w:r>
      <w:r>
        <w:rPr>
          <w:rtl/>
        </w:rPr>
        <w:t>ם</w:t>
      </w:r>
      <w:r>
        <w:rPr>
          <w:rFonts w:hint="cs"/>
          <w:rtl/>
        </w:rPr>
        <w:t xml:space="preserve">. </w:t>
      </w:r>
      <w:r>
        <w:rPr>
          <w:rtl/>
        </w:rPr>
        <w:t>זה היה המקצוע של</w:t>
      </w:r>
      <w:r>
        <w:rPr>
          <w:rFonts w:hint="cs"/>
          <w:rtl/>
        </w:rPr>
        <w:t>ו</w:t>
      </w:r>
      <w:r>
        <w:rPr>
          <w:rtl/>
        </w:rPr>
        <w:t xml:space="preserve"> </w:t>
      </w:r>
      <w:r>
        <w:rPr>
          <w:rFonts w:hint="cs"/>
          <w:rtl/>
        </w:rPr>
        <w:t xml:space="preserve">– </w:t>
      </w:r>
      <w:r>
        <w:rPr>
          <w:rtl/>
        </w:rPr>
        <w:t xml:space="preserve">הגן על </w:t>
      </w:r>
      <w:bookmarkStart w:id="9909" w:name="_ETM_Q46_392720"/>
      <w:bookmarkEnd w:id="9909"/>
      <w:r>
        <w:rPr>
          <w:rtl/>
        </w:rPr>
        <w:t>המדינה</w:t>
      </w:r>
      <w:r>
        <w:rPr>
          <w:rFonts w:hint="cs"/>
          <w:rtl/>
        </w:rPr>
        <w:t>.</w:t>
      </w:r>
      <w:r>
        <w:rPr>
          <w:rtl/>
        </w:rPr>
        <w:t xml:space="preserve"> למה את נכנסת לטרפה? </w:t>
      </w:r>
    </w:p>
    <w:p w:rsidR="00C475AF" w:rsidRDefault="00C475AF" w:rsidP="001A2B93">
      <w:pPr>
        <w:rPr>
          <w:rtl/>
        </w:rPr>
      </w:pPr>
    </w:p>
    <w:p w:rsidR="00C475AF" w:rsidRDefault="00C475AF" w:rsidP="001A2B93">
      <w:pPr>
        <w:pStyle w:val="af6"/>
        <w:keepNext/>
        <w:rPr>
          <w:rtl/>
        </w:rPr>
      </w:pPr>
      <w:bookmarkStart w:id="9910" w:name="ET_yor_6598_14"/>
      <w:r w:rsidRPr="00415B7A">
        <w:rPr>
          <w:rStyle w:val="TagStyle"/>
          <w:rtl/>
        </w:rPr>
        <w:t xml:space="preserve"> &lt;&lt; יור &gt;&gt; </w:t>
      </w:r>
      <w:r>
        <w:rPr>
          <w:rtl/>
        </w:rPr>
        <w:t>היו"ר משה סולומון:</w:t>
      </w:r>
      <w:r w:rsidRPr="00415B7A">
        <w:rPr>
          <w:rStyle w:val="TagStyle"/>
          <w:rtl/>
        </w:rPr>
        <w:t xml:space="preserve"> &lt;&lt; יור &gt;&gt;</w:t>
      </w:r>
      <w:r>
        <w:rPr>
          <w:rtl/>
        </w:rPr>
        <w:t xml:space="preserve">   </w:t>
      </w:r>
      <w:bookmarkEnd w:id="9910"/>
    </w:p>
    <w:p w:rsidR="00C475AF" w:rsidRDefault="00C475AF" w:rsidP="001A2B93">
      <w:pPr>
        <w:pStyle w:val="KeepWithNext"/>
        <w:rPr>
          <w:rtl/>
        </w:rPr>
      </w:pPr>
    </w:p>
    <w:p w:rsidR="00C475AF" w:rsidRDefault="00C475AF" w:rsidP="001A2B93">
      <w:pPr>
        <w:rPr>
          <w:rtl/>
        </w:rPr>
      </w:pPr>
      <w:r>
        <w:rPr>
          <w:rFonts w:hint="cs"/>
          <w:rtl/>
        </w:rPr>
        <w:t xml:space="preserve">חברת הכנסת לימור, </w:t>
      </w:r>
      <w:bookmarkStart w:id="9911" w:name="_ETM_Q46_397000"/>
      <w:bookmarkEnd w:id="9911"/>
      <w:r>
        <w:rPr>
          <w:rFonts w:hint="cs"/>
          <w:rtl/>
        </w:rPr>
        <w:t>תודה.</w:t>
      </w:r>
    </w:p>
    <w:p w:rsidR="00C475AF" w:rsidRDefault="00C475AF" w:rsidP="001A2B93">
      <w:pPr>
        <w:rPr>
          <w:rtl/>
        </w:rPr>
      </w:pPr>
      <w:bookmarkStart w:id="9912" w:name="_ETM_Q46_396000"/>
      <w:bookmarkEnd w:id="9912"/>
    </w:p>
    <w:p w:rsidR="00C475AF" w:rsidRDefault="00C475AF" w:rsidP="001A2B93">
      <w:pPr>
        <w:pStyle w:val="-"/>
        <w:keepNext/>
        <w:rPr>
          <w:rtl/>
        </w:rPr>
      </w:pPr>
      <w:bookmarkStart w:id="9913" w:name="ET_speakercontinue_5300_15"/>
      <w:r w:rsidRPr="00415B7A">
        <w:rPr>
          <w:rStyle w:val="TagStyle"/>
          <w:rtl/>
        </w:rPr>
        <w:t xml:space="preserve"> &lt;&lt; דובר_המשך &gt;&gt; </w:t>
      </w:r>
      <w:r>
        <w:rPr>
          <w:rtl/>
        </w:rPr>
        <w:t>מירב בן ארי (יש עתיד):</w:t>
      </w:r>
      <w:r w:rsidRPr="00415B7A">
        <w:rPr>
          <w:rStyle w:val="TagStyle"/>
          <w:rtl/>
        </w:rPr>
        <w:t xml:space="preserve"> &lt;&lt; דובר_המשך &gt;&gt;</w:t>
      </w:r>
      <w:r>
        <w:rPr>
          <w:rtl/>
        </w:rPr>
        <w:t xml:space="preserve">   </w:t>
      </w:r>
      <w:bookmarkEnd w:id="9913"/>
    </w:p>
    <w:p w:rsidR="00C475AF" w:rsidRDefault="00C475AF" w:rsidP="001A2B93">
      <w:pPr>
        <w:pStyle w:val="KeepWithNext"/>
        <w:rPr>
          <w:rtl/>
        </w:rPr>
      </w:pPr>
    </w:p>
    <w:p w:rsidR="00C475AF" w:rsidRDefault="00C475AF" w:rsidP="001A2B93">
      <w:pPr>
        <w:rPr>
          <w:rtl/>
        </w:rPr>
      </w:pPr>
      <w:bookmarkStart w:id="9914" w:name="_ETM_Q46_394000"/>
      <w:bookmarkEnd w:id="9914"/>
      <w:r>
        <w:rPr>
          <w:rFonts w:hint="cs"/>
          <w:rtl/>
        </w:rPr>
        <w:t>תעצור לי את הזמן.</w:t>
      </w:r>
    </w:p>
    <w:p w:rsidR="00C475AF" w:rsidRDefault="00C475AF" w:rsidP="001A2B93">
      <w:pPr>
        <w:rPr>
          <w:rtl/>
        </w:rPr>
      </w:pPr>
      <w:bookmarkStart w:id="9915" w:name="_ETM_Q46_399000"/>
      <w:bookmarkEnd w:id="9915"/>
    </w:p>
    <w:p w:rsidR="00C475AF" w:rsidRDefault="00C475AF" w:rsidP="001A2B93">
      <w:pPr>
        <w:pStyle w:val="af6"/>
        <w:keepNext/>
        <w:rPr>
          <w:rtl/>
        </w:rPr>
      </w:pPr>
      <w:r w:rsidRPr="00415B7A">
        <w:rPr>
          <w:rStyle w:val="TagStyle"/>
          <w:rtl/>
        </w:rPr>
        <w:t xml:space="preserve"> &lt;&lt; יור &gt;&gt; </w:t>
      </w:r>
      <w:r>
        <w:rPr>
          <w:rtl/>
        </w:rPr>
        <w:t>היו"ר משה סולומון:</w:t>
      </w:r>
      <w:r w:rsidRPr="00415B7A">
        <w:rPr>
          <w:rStyle w:val="TagStyle"/>
          <w:rtl/>
        </w:rPr>
        <w:t xml:space="preserve"> &lt;&lt; יור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חברת הכנסת לימור, תודה.</w:t>
      </w:r>
    </w:p>
    <w:p w:rsidR="00C475AF" w:rsidRDefault="00C475AF" w:rsidP="001A2B93">
      <w:pPr>
        <w:rPr>
          <w:rtl/>
        </w:rPr>
      </w:pPr>
      <w:bookmarkStart w:id="9916" w:name="_ETM_Q46_401000"/>
      <w:bookmarkEnd w:id="9916"/>
    </w:p>
    <w:p w:rsidR="00C475AF" w:rsidRDefault="00C475AF" w:rsidP="001A2B93">
      <w:pPr>
        <w:pStyle w:val="-"/>
        <w:keepNext/>
        <w:rPr>
          <w:rtl/>
        </w:rPr>
      </w:pPr>
      <w:bookmarkStart w:id="9917" w:name="ET_speakercontinue_5300_17"/>
      <w:r w:rsidRPr="00415B7A">
        <w:rPr>
          <w:rStyle w:val="TagStyle"/>
          <w:rtl/>
        </w:rPr>
        <w:t xml:space="preserve"> &lt;&lt; דובר_המשך &gt;&gt; </w:t>
      </w:r>
      <w:r>
        <w:rPr>
          <w:rtl/>
        </w:rPr>
        <w:t>מירב בן ארי (יש עתיד):</w:t>
      </w:r>
      <w:r w:rsidRPr="00415B7A">
        <w:rPr>
          <w:rStyle w:val="TagStyle"/>
          <w:rtl/>
        </w:rPr>
        <w:t xml:space="preserve"> &lt;&lt; דובר_המשך &gt;&gt;</w:t>
      </w:r>
      <w:r>
        <w:rPr>
          <w:rtl/>
        </w:rPr>
        <w:t xml:space="preserve">   </w:t>
      </w:r>
      <w:bookmarkEnd w:id="9917"/>
    </w:p>
    <w:p w:rsidR="00C475AF" w:rsidRDefault="00C475AF" w:rsidP="001A2B93">
      <w:pPr>
        <w:pStyle w:val="KeepWithNext"/>
        <w:rPr>
          <w:rtl/>
        </w:rPr>
      </w:pPr>
    </w:p>
    <w:p w:rsidR="00C475AF" w:rsidRDefault="00C475AF" w:rsidP="001A2B93">
      <w:pPr>
        <w:rPr>
          <w:rtl/>
        </w:rPr>
      </w:pPr>
      <w:bookmarkStart w:id="9918" w:name="_ETM_Q46_400880"/>
      <w:bookmarkEnd w:id="9918"/>
      <w:r>
        <w:rPr>
          <w:rFonts w:hint="eastAsia"/>
          <w:rtl/>
        </w:rPr>
        <w:t>אני</w:t>
      </w:r>
      <w:r>
        <w:rPr>
          <w:rtl/>
        </w:rPr>
        <w:t xml:space="preserve"> יודעת שלפעמים</w:t>
      </w:r>
      <w:r>
        <w:rPr>
          <w:rFonts w:hint="cs"/>
          <w:rtl/>
        </w:rPr>
        <w:t>,</w:t>
      </w:r>
      <w:r>
        <w:rPr>
          <w:rtl/>
        </w:rPr>
        <w:t xml:space="preserve"> כשמסתכלים על המציאות</w:t>
      </w:r>
      <w:r>
        <w:rPr>
          <w:rFonts w:hint="cs"/>
          <w:rtl/>
        </w:rPr>
        <w:t>,</w:t>
      </w:r>
      <w:r>
        <w:rPr>
          <w:rtl/>
        </w:rPr>
        <w:t xml:space="preserve"> היא כואבת והיא קשה, </w:t>
      </w:r>
      <w:bookmarkStart w:id="9919" w:name="_ETM_Q46_406298"/>
      <w:bookmarkEnd w:id="9919"/>
      <w:r>
        <w:rPr>
          <w:rtl/>
        </w:rPr>
        <w:t xml:space="preserve">אבל את בעצמך הגנת על </w:t>
      </w:r>
      <w:r>
        <w:rPr>
          <w:rFonts w:hint="cs"/>
          <w:rtl/>
        </w:rPr>
        <w:t>אנסי</w:t>
      </w:r>
      <w:r>
        <w:rPr>
          <w:rtl/>
        </w:rPr>
        <w:t xml:space="preserve">ם, והוא הגן על המדינה, </w:t>
      </w:r>
      <w:bookmarkStart w:id="9920" w:name="_ETM_Q46_411716"/>
      <w:bookmarkEnd w:id="9920"/>
      <w:r>
        <w:rPr>
          <w:rtl/>
        </w:rPr>
        <w:t xml:space="preserve">ואין סימטריה. ובסוף, בזמן מלחמת חרבות ברזל </w:t>
      </w:r>
      <w:r>
        <w:rPr>
          <w:rFonts w:hint="cs"/>
          <w:rtl/>
        </w:rPr>
        <w:t xml:space="preserve">– </w:t>
      </w:r>
      <w:r>
        <w:rPr>
          <w:rtl/>
        </w:rPr>
        <w:t xml:space="preserve">ולא הקשקוש שהוא </w:t>
      </w:r>
      <w:bookmarkStart w:id="9921" w:name="_ETM_Q46_417134"/>
      <w:bookmarkEnd w:id="9921"/>
      <w:r>
        <w:rPr>
          <w:rtl/>
        </w:rPr>
        <w:t>המציא</w:t>
      </w:r>
      <w:r>
        <w:rPr>
          <w:rFonts w:hint="cs"/>
          <w:rtl/>
        </w:rPr>
        <w:t>,</w:t>
      </w:r>
      <w:r>
        <w:rPr>
          <w:rtl/>
        </w:rPr>
        <w:t xml:space="preserve"> מלחמת התקומה </w:t>
      </w:r>
      <w:r>
        <w:rPr>
          <w:rFonts w:hint="cs"/>
          <w:rtl/>
        </w:rPr>
        <w:t xml:space="preserve">– </w:t>
      </w:r>
      <w:r>
        <w:rPr>
          <w:rtl/>
        </w:rPr>
        <w:t xml:space="preserve">בזמן הזה הדובר של ראש הממשלה קיבל </w:t>
      </w:r>
      <w:bookmarkStart w:id="9922" w:name="_ETM_Q46_422552"/>
      <w:bookmarkEnd w:id="9922"/>
      <w:r>
        <w:rPr>
          <w:rtl/>
        </w:rPr>
        <w:t xml:space="preserve">לכאורה כסף </w:t>
      </w:r>
      <w:bookmarkStart w:id="9923" w:name="_ETM_Q46_428279"/>
      <w:bookmarkEnd w:id="9923"/>
      <w:r>
        <w:rPr>
          <w:rtl/>
        </w:rPr>
        <w:t>מקטר</w:t>
      </w:r>
      <w:r>
        <w:rPr>
          <w:rFonts w:hint="cs"/>
          <w:rtl/>
        </w:rPr>
        <w:t>,</w:t>
      </w:r>
      <w:r>
        <w:rPr>
          <w:rtl/>
        </w:rPr>
        <w:t xml:space="preserve"> ובכל מציאות</w:t>
      </w:r>
      <w:r>
        <w:rPr>
          <w:rFonts w:hint="cs"/>
          <w:rtl/>
        </w:rPr>
        <w:t xml:space="preserve"> אחרת, אם </w:t>
      </w:r>
      <w:bookmarkStart w:id="9924" w:name="_ETM_Q46_429000"/>
      <w:bookmarkEnd w:id="9924"/>
      <w:r>
        <w:rPr>
          <w:rFonts w:hint="cs"/>
          <w:rtl/>
        </w:rPr>
        <w:t xml:space="preserve">לא - - </w:t>
      </w:r>
      <w:r w:rsidR="001239A1">
        <w:rPr>
          <w:rFonts w:hint="cs"/>
          <w:rtl/>
        </w:rPr>
        <w:t>-</w:t>
      </w:r>
    </w:p>
    <w:p w:rsidR="00C475AF" w:rsidRDefault="00C475AF" w:rsidP="001A2B93">
      <w:pPr>
        <w:rPr>
          <w:rtl/>
        </w:rPr>
      </w:pPr>
    </w:p>
    <w:p w:rsidR="00C475AF" w:rsidRDefault="00C475AF" w:rsidP="001A2B93">
      <w:pPr>
        <w:pStyle w:val="af5"/>
        <w:keepNext/>
        <w:rPr>
          <w:rtl/>
        </w:rPr>
      </w:pPr>
      <w:bookmarkStart w:id="9925" w:name="ET_interruption_קריאות_18"/>
      <w:r w:rsidRPr="00415B7A">
        <w:rPr>
          <w:rStyle w:val="TagStyle"/>
          <w:rtl/>
        </w:rPr>
        <w:t xml:space="preserve"> &lt;&lt; קריאה &gt;&gt; </w:t>
      </w:r>
      <w:r>
        <w:rPr>
          <w:rtl/>
        </w:rPr>
        <w:t>קריאות:</w:t>
      </w:r>
      <w:r w:rsidRPr="00415B7A">
        <w:rPr>
          <w:rStyle w:val="TagStyle"/>
          <w:rtl/>
        </w:rPr>
        <w:t xml:space="preserve"> &lt;&lt; קריאה &gt;&gt;</w:t>
      </w:r>
      <w:r>
        <w:rPr>
          <w:rtl/>
        </w:rPr>
        <w:t xml:space="preserve">   </w:t>
      </w:r>
      <w:bookmarkEnd w:id="9925"/>
    </w:p>
    <w:p w:rsidR="00C475AF" w:rsidRDefault="00C475AF" w:rsidP="001A2B93">
      <w:pPr>
        <w:pStyle w:val="KeepWithNext"/>
        <w:rPr>
          <w:rtl/>
        </w:rPr>
      </w:pPr>
    </w:p>
    <w:p w:rsidR="00C475AF" w:rsidRDefault="00C475AF" w:rsidP="001A2B93">
      <w:pPr>
        <w:rPr>
          <w:rtl/>
        </w:rPr>
      </w:pPr>
      <w:bookmarkStart w:id="9926" w:name="_ETM_Q46_430000"/>
      <w:bookmarkEnd w:id="9926"/>
      <w:r>
        <w:rPr>
          <w:rFonts w:hint="cs"/>
          <w:rtl/>
        </w:rPr>
        <w:t>- - - מקבל - - -</w:t>
      </w:r>
    </w:p>
    <w:p w:rsidR="00C475AF" w:rsidRDefault="00C475AF" w:rsidP="001A2B93">
      <w:pPr>
        <w:rPr>
          <w:rtl/>
        </w:rPr>
      </w:pPr>
    </w:p>
    <w:p w:rsidR="00C475AF" w:rsidRDefault="00C475AF" w:rsidP="001A2B93">
      <w:pPr>
        <w:pStyle w:val="-"/>
        <w:keepNext/>
        <w:rPr>
          <w:rtl/>
        </w:rPr>
      </w:pPr>
      <w:bookmarkStart w:id="9927" w:name="ET_speakercontinue_5300_19"/>
      <w:r w:rsidRPr="00415B7A">
        <w:rPr>
          <w:rStyle w:val="TagStyle"/>
          <w:rtl/>
        </w:rPr>
        <w:t xml:space="preserve"> &lt;&lt; דובר_המשך &gt;&gt; </w:t>
      </w:r>
      <w:r>
        <w:rPr>
          <w:rtl/>
        </w:rPr>
        <w:t>מירב בן ארי (יש עתיד):</w:t>
      </w:r>
      <w:r w:rsidRPr="00415B7A">
        <w:rPr>
          <w:rStyle w:val="TagStyle"/>
          <w:rtl/>
        </w:rPr>
        <w:t xml:space="preserve"> &lt;&lt; דובר_המשך &gt;&gt;</w:t>
      </w:r>
      <w:r>
        <w:rPr>
          <w:rtl/>
        </w:rPr>
        <w:t xml:space="preserve">   </w:t>
      </w:r>
      <w:bookmarkEnd w:id="9927"/>
    </w:p>
    <w:p w:rsidR="00C475AF" w:rsidRDefault="00C475AF" w:rsidP="001A2B93">
      <w:pPr>
        <w:pStyle w:val="KeepWithNext"/>
        <w:rPr>
          <w:rtl/>
        </w:rPr>
      </w:pPr>
    </w:p>
    <w:p w:rsidR="00C475AF" w:rsidRDefault="00C475AF" w:rsidP="001239A1">
      <w:pPr>
        <w:rPr>
          <w:rtl/>
        </w:rPr>
      </w:pPr>
      <w:bookmarkStart w:id="9928" w:name="_ETM_Q46_432020"/>
      <w:bookmarkEnd w:id="9928"/>
      <w:r>
        <w:rPr>
          <w:rFonts w:hint="cs"/>
          <w:rtl/>
        </w:rPr>
        <w:t>מקבל עדיין</w:t>
      </w:r>
      <w:r w:rsidR="001239A1">
        <w:rPr>
          <w:rFonts w:hint="cs"/>
          <w:rtl/>
        </w:rPr>
        <w:t xml:space="preserve">. </w:t>
      </w:r>
      <w:bookmarkStart w:id="9929" w:name="_ETM_Q46_432000"/>
      <w:bookmarkStart w:id="9930" w:name="_ETM_Q46_434000"/>
      <w:bookmarkEnd w:id="9929"/>
      <w:bookmarkEnd w:id="9930"/>
      <w:r>
        <w:rPr>
          <w:rFonts w:hint="cs"/>
          <w:rtl/>
        </w:rPr>
        <w:t>ובכל מציאות אחרת, אם לא הייתם כאלה רפים - - -</w:t>
      </w:r>
    </w:p>
    <w:p w:rsidR="00C475AF" w:rsidRDefault="00C475AF" w:rsidP="001A2B93">
      <w:pPr>
        <w:rPr>
          <w:rtl/>
        </w:rPr>
      </w:pPr>
    </w:p>
    <w:p w:rsidR="00C475AF" w:rsidRDefault="00C475AF" w:rsidP="001A2B93">
      <w:pPr>
        <w:pStyle w:val="af5"/>
        <w:keepNext/>
        <w:rPr>
          <w:rtl/>
        </w:rPr>
      </w:pPr>
      <w:r w:rsidRPr="00415B7A">
        <w:rPr>
          <w:rStyle w:val="TagStyle"/>
          <w:rtl/>
        </w:rPr>
        <w:t xml:space="preserve">&lt;&lt; קריאה &gt;&gt; </w:t>
      </w:r>
      <w:r>
        <w:rPr>
          <w:rtl/>
        </w:rPr>
        <w:t>קריאות:</w:t>
      </w:r>
      <w:r w:rsidRPr="00415B7A">
        <w:rPr>
          <w:rStyle w:val="TagStyle"/>
          <w:rtl/>
        </w:rPr>
        <w:t xml:space="preserve"> &lt;&lt; קריאה &gt;&gt;</w:t>
      </w:r>
      <w:r>
        <w:rPr>
          <w:rtl/>
        </w:rPr>
        <w:t xml:space="preserve">   </w:t>
      </w:r>
    </w:p>
    <w:p w:rsidR="00C475AF" w:rsidRDefault="00C475AF" w:rsidP="001A2B93">
      <w:pPr>
        <w:rPr>
          <w:rtl/>
        </w:rPr>
      </w:pPr>
    </w:p>
    <w:p w:rsidR="00C475AF" w:rsidRPr="00A65CFF" w:rsidRDefault="00C475AF" w:rsidP="001A2B93">
      <w:pPr>
        <w:rPr>
          <w:rtl/>
        </w:rPr>
      </w:pPr>
      <w:r>
        <w:rPr>
          <w:rFonts w:hint="cs"/>
          <w:rtl/>
        </w:rPr>
        <w:t xml:space="preserve">- - - </w:t>
      </w:r>
    </w:p>
    <w:p w:rsidR="00C475AF" w:rsidRDefault="00C475AF" w:rsidP="001A2B93">
      <w:pPr>
        <w:rPr>
          <w:rtl/>
        </w:rPr>
      </w:pPr>
    </w:p>
    <w:p w:rsidR="00C475AF" w:rsidRDefault="00C475AF" w:rsidP="001A2B93">
      <w:pPr>
        <w:pStyle w:val="af6"/>
        <w:keepNext/>
        <w:rPr>
          <w:rtl/>
        </w:rPr>
      </w:pPr>
      <w:r w:rsidRPr="00415B7A">
        <w:rPr>
          <w:rStyle w:val="TagStyle"/>
          <w:rtl/>
        </w:rPr>
        <w:t xml:space="preserve"> &lt;&lt; יור &gt;&gt; </w:t>
      </w:r>
      <w:r>
        <w:rPr>
          <w:rtl/>
        </w:rPr>
        <w:t>היו"ר משה סולומון:</w:t>
      </w:r>
      <w:r w:rsidRPr="00415B7A">
        <w:rPr>
          <w:rStyle w:val="TagStyle"/>
          <w:rtl/>
        </w:rPr>
        <w:t xml:space="preserve"> &lt;&lt; יור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תודה. חברי הכנסת, תודה.</w:t>
      </w:r>
    </w:p>
    <w:p w:rsidR="00C475AF" w:rsidRDefault="00C475AF" w:rsidP="001A2B93">
      <w:pPr>
        <w:rPr>
          <w:rtl/>
        </w:rPr>
      </w:pPr>
      <w:bookmarkStart w:id="9931" w:name="_ETM_Q46_441000"/>
      <w:bookmarkEnd w:id="9931"/>
    </w:p>
    <w:p w:rsidR="00C475AF" w:rsidRDefault="00C475AF" w:rsidP="001A2B93">
      <w:pPr>
        <w:pStyle w:val="-"/>
        <w:keepNext/>
        <w:rPr>
          <w:rtl/>
        </w:rPr>
      </w:pPr>
      <w:r w:rsidRPr="00415B7A">
        <w:rPr>
          <w:rStyle w:val="TagStyle"/>
          <w:rtl/>
        </w:rPr>
        <w:t xml:space="preserve"> &lt;&lt; דובר_המשך &gt;&gt; </w:t>
      </w:r>
      <w:r>
        <w:rPr>
          <w:rtl/>
        </w:rPr>
        <w:t>מירב בן ארי (יש עתיד):</w:t>
      </w:r>
      <w:r w:rsidRPr="00415B7A">
        <w:rPr>
          <w:rStyle w:val="TagStyle"/>
          <w:rtl/>
        </w:rPr>
        <w:t xml:space="preserve"> &lt;&lt; דובר_המשך &gt;&gt;</w:t>
      </w:r>
      <w:r>
        <w:rPr>
          <w:rtl/>
        </w:rPr>
        <w:t xml:space="preserve">   </w:t>
      </w:r>
    </w:p>
    <w:p w:rsidR="00C475AF" w:rsidRDefault="00C475AF" w:rsidP="001A2B93">
      <w:pPr>
        <w:pStyle w:val="KeepWithNext"/>
        <w:rPr>
          <w:rtl/>
        </w:rPr>
      </w:pPr>
    </w:p>
    <w:p w:rsidR="00C475AF" w:rsidRDefault="00C475AF" w:rsidP="001A2B93">
      <w:pPr>
        <w:rPr>
          <w:rtl/>
        </w:rPr>
      </w:pPr>
      <w:bookmarkStart w:id="9932" w:name="_ETM_Q46_440000"/>
      <w:bookmarkEnd w:id="9932"/>
      <w:r>
        <w:rPr>
          <w:rFonts w:hint="cs"/>
          <w:rtl/>
        </w:rPr>
        <w:t xml:space="preserve">- - אם היה לכם </w:t>
      </w:r>
      <w:bookmarkStart w:id="9933" w:name="_ETM_Q46_442988"/>
      <w:bookmarkEnd w:id="9933"/>
      <w:r>
        <w:rPr>
          <w:rtl/>
        </w:rPr>
        <w:t xml:space="preserve">עמוד שדרה, היה אחד מפה </w:t>
      </w:r>
      <w:bookmarkStart w:id="9934" w:name="_ETM_Q46_447119"/>
      <w:bookmarkEnd w:id="9934"/>
      <w:r>
        <w:rPr>
          <w:rFonts w:hint="cs"/>
          <w:rtl/>
        </w:rPr>
        <w:t>ש</w:t>
      </w:r>
      <w:r>
        <w:rPr>
          <w:rtl/>
        </w:rPr>
        <w:t xml:space="preserve">היה יוצא </w:t>
      </w:r>
      <w:bookmarkStart w:id="9935" w:name="_ETM_Q46_448820"/>
      <w:bookmarkEnd w:id="9935"/>
      <w:r>
        <w:rPr>
          <w:rFonts w:hint="cs"/>
          <w:rtl/>
        </w:rPr>
        <w:t>ו</w:t>
      </w:r>
      <w:r>
        <w:rPr>
          <w:rtl/>
        </w:rPr>
        <w:t>אומר שדובר של ראש הממשלה, הדובר הצבאי, קיבל כסף מק</w:t>
      </w:r>
      <w:r>
        <w:rPr>
          <w:rFonts w:hint="cs"/>
          <w:rtl/>
        </w:rPr>
        <w:t>ט</w:t>
      </w:r>
      <w:r>
        <w:rPr>
          <w:rtl/>
        </w:rPr>
        <w:t>ר,</w:t>
      </w:r>
      <w:r>
        <w:rPr>
          <w:rFonts w:hint="cs"/>
          <w:rtl/>
        </w:rPr>
        <w:t xml:space="preserve"> זה בושה וחרפה. אבל במקום זה אתם רודפים אחרי העקבות של היועמ"שית ואחרי הפצ"רית</w:t>
      </w:r>
      <w:bookmarkStart w:id="9936" w:name="_ETM_Q46_457070"/>
      <w:bookmarkStart w:id="9937" w:name="_ETM_Q46_463109"/>
      <w:bookmarkEnd w:id="9936"/>
      <w:bookmarkEnd w:id="9937"/>
      <w:r>
        <w:rPr>
          <w:rFonts w:hint="cs"/>
          <w:rtl/>
        </w:rPr>
        <w:t>,</w:t>
      </w:r>
      <w:r>
        <w:rPr>
          <w:rtl/>
        </w:rPr>
        <w:t xml:space="preserve"> כשבתוך הלשכה של ראש הממשלה </w:t>
      </w:r>
      <w:bookmarkStart w:id="9938" w:name="_ETM_Q46_467339"/>
      <w:bookmarkEnd w:id="9938"/>
      <w:r>
        <w:rPr>
          <w:rFonts w:hint="cs"/>
          <w:rtl/>
        </w:rPr>
        <w:t xml:space="preserve">קיבלו </w:t>
      </w:r>
      <w:r>
        <w:rPr>
          <w:rtl/>
        </w:rPr>
        <w:t xml:space="preserve">יועצים כסף </w:t>
      </w:r>
      <w:bookmarkStart w:id="9939" w:name="_ETM_Q46_470540"/>
      <w:bookmarkEnd w:id="9939"/>
      <w:r>
        <w:rPr>
          <w:rFonts w:hint="cs"/>
          <w:rtl/>
        </w:rPr>
        <w:t xml:space="preserve">מקטר </w:t>
      </w:r>
      <w:r>
        <w:rPr>
          <w:rFonts w:hint="eastAsia"/>
          <w:rtl/>
        </w:rPr>
        <w:t xml:space="preserve">– </w:t>
      </w:r>
      <w:bookmarkStart w:id="9940" w:name="_ETM_Q46_470465"/>
      <w:bookmarkEnd w:id="9940"/>
      <w:r>
        <w:rPr>
          <w:rtl/>
        </w:rPr>
        <w:t>אותה מדינה</w:t>
      </w:r>
      <w:r>
        <w:rPr>
          <w:rFonts w:hint="cs"/>
          <w:rtl/>
        </w:rPr>
        <w:t xml:space="preserve"> שאירחה</w:t>
      </w:r>
      <w:r>
        <w:rPr>
          <w:rtl/>
        </w:rPr>
        <w:t xml:space="preserve"> </w:t>
      </w:r>
      <w:bookmarkStart w:id="9941" w:name="_ETM_Q46_472269"/>
      <w:bookmarkEnd w:id="9941"/>
      <w:r>
        <w:rPr>
          <w:rtl/>
        </w:rPr>
        <w:t>את המחבלים</w:t>
      </w:r>
      <w:r>
        <w:rPr>
          <w:rFonts w:hint="cs"/>
          <w:rtl/>
        </w:rPr>
        <w:t xml:space="preserve"> ב-7 באוקטובר,</w:t>
      </w:r>
      <w:r>
        <w:rPr>
          <w:rtl/>
        </w:rPr>
        <w:t xml:space="preserve"> </w:t>
      </w:r>
      <w:bookmarkStart w:id="9942" w:name="_ETM_Q46_474269"/>
      <w:bookmarkEnd w:id="9942"/>
      <w:r>
        <w:rPr>
          <w:rtl/>
        </w:rPr>
        <w:t>אותה מדינה שהכספים שלה נכנסו לרצועה ורצחו את בני עמנו</w:t>
      </w:r>
      <w:r>
        <w:rPr>
          <w:rFonts w:hint="cs"/>
          <w:rtl/>
        </w:rPr>
        <w:t>.</w:t>
      </w:r>
      <w:r>
        <w:rPr>
          <w:rtl/>
        </w:rPr>
        <w:t xml:space="preserve"> </w:t>
      </w:r>
      <w:bookmarkStart w:id="9943" w:name="_ETM_Q46_478908"/>
      <w:bookmarkEnd w:id="9943"/>
      <w:r>
        <w:rPr>
          <w:rtl/>
        </w:rPr>
        <w:t>אבל אף אחד מכם</w:t>
      </w:r>
      <w:bookmarkStart w:id="9944" w:name="_ETM_Q46_484199"/>
      <w:bookmarkStart w:id="9945" w:name="_ETM_Q46_484288"/>
      <w:bookmarkEnd w:id="9944"/>
      <w:bookmarkEnd w:id="9945"/>
      <w:r>
        <w:rPr>
          <w:rtl/>
        </w:rPr>
        <w:t xml:space="preserve"> לא היה לו </w:t>
      </w:r>
      <w:r>
        <w:rPr>
          <w:rFonts w:hint="cs"/>
          <w:rtl/>
        </w:rPr>
        <w:t>א</w:t>
      </w:r>
      <w:r>
        <w:rPr>
          <w:rtl/>
        </w:rPr>
        <w:t>ת</w:t>
      </w:r>
      <w:r>
        <w:rPr>
          <w:rFonts w:hint="cs"/>
          <w:rtl/>
        </w:rPr>
        <w:t xml:space="preserve"> </w:t>
      </w:r>
      <w:r>
        <w:rPr>
          <w:rtl/>
        </w:rPr>
        <w:t xml:space="preserve">עמוד </w:t>
      </w:r>
      <w:r>
        <w:rPr>
          <w:rFonts w:hint="cs"/>
          <w:rtl/>
        </w:rPr>
        <w:t>ה</w:t>
      </w:r>
      <w:r>
        <w:rPr>
          <w:rtl/>
        </w:rPr>
        <w:t xml:space="preserve">שדרה לבוא </w:t>
      </w:r>
      <w:bookmarkStart w:id="9946" w:name="_ETM_Q46_483547"/>
      <w:bookmarkEnd w:id="9946"/>
      <w:r>
        <w:rPr>
          <w:rtl/>
        </w:rPr>
        <w:t xml:space="preserve">ולהגיד שאנשים כאלה לא צריכים יום אחד להיות בלשכת ראש </w:t>
      </w:r>
      <w:bookmarkStart w:id="9947" w:name="_ETM_Q46_488186"/>
      <w:bookmarkEnd w:id="9947"/>
      <w:r>
        <w:rPr>
          <w:rtl/>
        </w:rPr>
        <w:t>הממשלה.</w:t>
      </w:r>
    </w:p>
    <w:p w:rsidR="00C475AF" w:rsidRDefault="00C475AF" w:rsidP="001A2B93">
      <w:pPr>
        <w:rPr>
          <w:rtl/>
        </w:rPr>
      </w:pPr>
    </w:p>
    <w:p w:rsidR="00C475AF" w:rsidRDefault="00C475AF" w:rsidP="001A2B93">
      <w:pPr>
        <w:rPr>
          <w:rtl/>
        </w:rPr>
      </w:pPr>
      <w:bookmarkStart w:id="9948" w:name="_ETM_Q46_489000"/>
      <w:bookmarkEnd w:id="9948"/>
      <w:r>
        <w:rPr>
          <w:rtl/>
        </w:rPr>
        <w:t xml:space="preserve">אז כדי לטייח את זה, אתם </w:t>
      </w:r>
      <w:bookmarkStart w:id="9949" w:name="_ETM_Q46_492834"/>
      <w:bookmarkEnd w:id="9949"/>
      <w:r>
        <w:rPr>
          <w:rtl/>
        </w:rPr>
        <w:t xml:space="preserve">הולכים ואומרים על רם בן ברק, משנה לראש המוסד </w:t>
      </w:r>
      <w:bookmarkStart w:id="9950" w:name="_ETM_Q46_497177"/>
      <w:bookmarkEnd w:id="9950"/>
      <w:r>
        <w:rPr>
          <w:rFonts w:hint="cs"/>
          <w:rtl/>
        </w:rPr>
        <w:t xml:space="preserve">– </w:t>
      </w:r>
      <w:r>
        <w:rPr>
          <w:rtl/>
        </w:rPr>
        <w:t>את עולה ואת אומרת עליו שהוא בוגד</w:t>
      </w:r>
      <w:r>
        <w:rPr>
          <w:rFonts w:hint="cs"/>
          <w:rtl/>
        </w:rPr>
        <w:t>.</w:t>
      </w:r>
      <w:r>
        <w:rPr>
          <w:rtl/>
        </w:rPr>
        <w:t xml:space="preserve"> מי את בכלל </w:t>
      </w:r>
      <w:bookmarkStart w:id="9951" w:name="_ETM_Q46_501520"/>
      <w:bookmarkEnd w:id="9951"/>
      <w:r>
        <w:rPr>
          <w:rtl/>
        </w:rPr>
        <w:t xml:space="preserve">ומי הוא? איפה הסימטריה? איפה ההבדל? בן אדם שהקדיש שנים </w:t>
      </w:r>
      <w:bookmarkStart w:id="9952" w:name="_ETM_Q46_505863"/>
      <w:bookmarkEnd w:id="9952"/>
      <w:r>
        <w:rPr>
          <w:rtl/>
        </w:rPr>
        <w:t>מהחיים שלו לביטחון המדינה</w:t>
      </w:r>
      <w:r>
        <w:rPr>
          <w:rFonts w:hint="cs"/>
          <w:rtl/>
        </w:rPr>
        <w:t>.</w:t>
      </w:r>
      <w:r>
        <w:rPr>
          <w:rtl/>
        </w:rPr>
        <w:t xml:space="preserve"> מה את עשית למען ביטחון המדינה? </w:t>
      </w:r>
      <w:bookmarkStart w:id="9953" w:name="_ETM_Q46_510206"/>
      <w:bookmarkEnd w:id="9953"/>
      <w:r>
        <w:rPr>
          <w:rtl/>
        </w:rPr>
        <w:t xml:space="preserve">מה עשית למען ביטחון המדינה? מה עשית? </w:t>
      </w:r>
      <w:bookmarkStart w:id="9954" w:name="_ETM_Q46_515850"/>
      <w:bookmarkEnd w:id="9954"/>
    </w:p>
    <w:p w:rsidR="00C475AF" w:rsidRDefault="00C475AF" w:rsidP="001A2B93">
      <w:pPr>
        <w:rPr>
          <w:rtl/>
        </w:rPr>
      </w:pPr>
    </w:p>
    <w:p w:rsidR="00C475AF" w:rsidRDefault="00C475AF" w:rsidP="001A2B93">
      <w:pPr>
        <w:pStyle w:val="af5"/>
        <w:keepNext/>
        <w:rPr>
          <w:rtl/>
        </w:rPr>
      </w:pPr>
      <w:bookmarkStart w:id="9955" w:name="_ETM_Q46_507000"/>
      <w:bookmarkEnd w:id="9955"/>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Pr="00A65CFF" w:rsidRDefault="00C475AF" w:rsidP="001A2B93">
      <w:pPr>
        <w:rPr>
          <w:rtl/>
        </w:rPr>
      </w:pPr>
      <w:r>
        <w:rPr>
          <w:rFonts w:hint="cs"/>
          <w:rtl/>
        </w:rPr>
        <w:t xml:space="preserve">אני </w:t>
      </w:r>
      <w:bookmarkStart w:id="9956" w:name="_ETM_Q46_513821"/>
      <w:bookmarkEnd w:id="9956"/>
      <w:r>
        <w:rPr>
          <w:rFonts w:hint="cs"/>
          <w:rtl/>
        </w:rPr>
        <w:t xml:space="preserve">לא אשת ביטחון. </w:t>
      </w:r>
    </w:p>
    <w:p w:rsidR="00C475AF" w:rsidRDefault="00C475AF" w:rsidP="001A2B93">
      <w:pPr>
        <w:rPr>
          <w:rtl/>
        </w:rPr>
      </w:pPr>
    </w:p>
    <w:p w:rsidR="00C475AF" w:rsidRDefault="00C475AF" w:rsidP="001A2B93">
      <w:pPr>
        <w:pStyle w:val="-"/>
        <w:keepNext/>
        <w:rPr>
          <w:rtl/>
        </w:rPr>
      </w:pPr>
      <w:bookmarkStart w:id="9957" w:name="ET_speakercontinue_5300_23"/>
      <w:r w:rsidRPr="00415B7A">
        <w:rPr>
          <w:rStyle w:val="TagStyle"/>
          <w:rtl/>
        </w:rPr>
        <w:t xml:space="preserve"> &lt;&lt; דובר_המשך &gt;&gt; </w:t>
      </w:r>
      <w:r>
        <w:rPr>
          <w:rtl/>
        </w:rPr>
        <w:t>מירב בן ארי (יש עתיד):</w:t>
      </w:r>
      <w:r w:rsidRPr="00415B7A">
        <w:rPr>
          <w:rStyle w:val="TagStyle"/>
          <w:rtl/>
        </w:rPr>
        <w:t xml:space="preserve"> &lt;&lt; דובר_המשך &gt;&gt;</w:t>
      </w:r>
      <w:r>
        <w:rPr>
          <w:rtl/>
        </w:rPr>
        <w:t xml:space="preserve">   </w:t>
      </w:r>
      <w:bookmarkEnd w:id="9957"/>
    </w:p>
    <w:p w:rsidR="00C475AF" w:rsidRDefault="00C475AF" w:rsidP="001A2B93">
      <w:pPr>
        <w:pStyle w:val="KeepWithNext"/>
        <w:rPr>
          <w:rtl/>
        </w:rPr>
      </w:pPr>
    </w:p>
    <w:p w:rsidR="00C475AF" w:rsidRDefault="00C475AF" w:rsidP="001A2B93">
      <w:pPr>
        <w:rPr>
          <w:rtl/>
        </w:rPr>
      </w:pPr>
      <w:bookmarkStart w:id="9958" w:name="_ETM_Q46_510000"/>
      <w:bookmarkStart w:id="9959" w:name="_ETM_Q46_509000"/>
      <w:bookmarkEnd w:id="9958"/>
      <w:bookmarkEnd w:id="9959"/>
      <w:r>
        <w:rPr>
          <w:rFonts w:hint="cs"/>
          <w:rtl/>
        </w:rPr>
        <w:t xml:space="preserve">איך את </w:t>
      </w:r>
      <w:r>
        <w:rPr>
          <w:rtl/>
        </w:rPr>
        <w:t>לא מתביישת</w:t>
      </w:r>
      <w:r>
        <w:rPr>
          <w:rFonts w:hint="cs"/>
          <w:rtl/>
        </w:rPr>
        <w:t>?</w:t>
      </w:r>
    </w:p>
    <w:p w:rsidR="00C475AF" w:rsidRDefault="00C475AF" w:rsidP="001A2B93">
      <w:pPr>
        <w:rPr>
          <w:rtl/>
        </w:rPr>
      </w:pPr>
    </w:p>
    <w:p w:rsidR="00C475AF" w:rsidRDefault="00C475AF" w:rsidP="001A2B93">
      <w:pPr>
        <w:pStyle w:val="af6"/>
        <w:keepNext/>
        <w:rPr>
          <w:rtl/>
        </w:rPr>
      </w:pPr>
      <w:bookmarkStart w:id="9960" w:name="ET_yor_6598_24"/>
      <w:r w:rsidRPr="00415B7A">
        <w:rPr>
          <w:rStyle w:val="TagStyle"/>
          <w:rtl/>
        </w:rPr>
        <w:t xml:space="preserve"> &lt;&lt; יור &gt;&gt; </w:t>
      </w:r>
      <w:r>
        <w:rPr>
          <w:rtl/>
        </w:rPr>
        <w:t>היו"ר משה סולומון:</w:t>
      </w:r>
      <w:r w:rsidRPr="00415B7A">
        <w:rPr>
          <w:rStyle w:val="TagStyle"/>
          <w:rtl/>
        </w:rPr>
        <w:t xml:space="preserve"> &lt;&lt; יור &gt;&gt;</w:t>
      </w:r>
      <w:r>
        <w:rPr>
          <w:rtl/>
        </w:rPr>
        <w:t xml:space="preserve">   </w:t>
      </w:r>
      <w:bookmarkEnd w:id="9960"/>
    </w:p>
    <w:p w:rsidR="00C475AF" w:rsidRDefault="00C475AF" w:rsidP="001A2B93">
      <w:pPr>
        <w:pStyle w:val="KeepWithNext"/>
        <w:rPr>
          <w:rtl/>
        </w:rPr>
      </w:pPr>
    </w:p>
    <w:p w:rsidR="00C475AF" w:rsidRDefault="00C475AF" w:rsidP="001A2B93">
      <w:pPr>
        <w:rPr>
          <w:rtl/>
        </w:rPr>
      </w:pPr>
      <w:r>
        <w:rPr>
          <w:rtl/>
        </w:rPr>
        <w:t>תודה</w:t>
      </w:r>
      <w:r>
        <w:rPr>
          <w:rFonts w:hint="cs"/>
          <w:rtl/>
        </w:rPr>
        <w:t>, טלי</w:t>
      </w:r>
      <w:r>
        <w:rPr>
          <w:rtl/>
        </w:rPr>
        <w:t xml:space="preserve">. </w:t>
      </w:r>
      <w:r>
        <w:rPr>
          <w:rFonts w:hint="cs"/>
          <w:rtl/>
        </w:rPr>
        <w:t>תודה.</w:t>
      </w:r>
    </w:p>
    <w:p w:rsidR="00C475AF" w:rsidRDefault="00C475AF" w:rsidP="001A2B93">
      <w:pPr>
        <w:rPr>
          <w:rtl/>
        </w:rPr>
      </w:pPr>
    </w:p>
    <w:p w:rsidR="00C475AF" w:rsidRDefault="00C475AF" w:rsidP="001A2B93">
      <w:pPr>
        <w:pStyle w:val="-"/>
        <w:keepNext/>
        <w:rPr>
          <w:rtl/>
        </w:rPr>
      </w:pPr>
      <w:bookmarkStart w:id="9961" w:name="ET_speakercontinue_5300_25"/>
      <w:r w:rsidRPr="00415B7A">
        <w:rPr>
          <w:rStyle w:val="TagStyle"/>
          <w:rtl/>
        </w:rPr>
        <w:t xml:space="preserve"> &lt;&lt; דובר_המשך &gt;&gt; </w:t>
      </w:r>
      <w:r>
        <w:rPr>
          <w:rtl/>
        </w:rPr>
        <w:t>מירב בן ארי (יש עתיד):</w:t>
      </w:r>
      <w:r w:rsidRPr="00415B7A">
        <w:rPr>
          <w:rStyle w:val="TagStyle"/>
          <w:rtl/>
        </w:rPr>
        <w:t xml:space="preserve"> &lt;&lt; דובר_המשך &gt;&gt;</w:t>
      </w:r>
      <w:r>
        <w:rPr>
          <w:rtl/>
        </w:rPr>
        <w:t xml:space="preserve">   </w:t>
      </w:r>
      <w:bookmarkEnd w:id="9961"/>
    </w:p>
    <w:p w:rsidR="00C475AF" w:rsidRDefault="00C475AF" w:rsidP="001A2B93">
      <w:pPr>
        <w:pStyle w:val="KeepWithNext"/>
        <w:rPr>
          <w:rtl/>
        </w:rPr>
      </w:pPr>
    </w:p>
    <w:p w:rsidR="00C475AF" w:rsidRDefault="00C475AF" w:rsidP="001A2B93">
      <w:pPr>
        <w:rPr>
          <w:rtl/>
        </w:rPr>
      </w:pPr>
      <w:bookmarkStart w:id="9962" w:name="_ETM_Q46_515000"/>
      <w:bookmarkEnd w:id="9962"/>
      <w:r>
        <w:rPr>
          <w:rtl/>
        </w:rPr>
        <w:t>תורידי מעצמך.</w:t>
      </w:r>
      <w:r>
        <w:rPr>
          <w:rFonts w:hint="cs"/>
          <w:rtl/>
        </w:rPr>
        <w:t xml:space="preserve"> </w:t>
      </w:r>
      <w:r>
        <w:rPr>
          <w:rtl/>
        </w:rPr>
        <w:t>תורידי</w:t>
      </w:r>
      <w:r>
        <w:rPr>
          <w:rFonts w:hint="cs"/>
          <w:rtl/>
        </w:rPr>
        <w:t xml:space="preserve"> ותתנצלי</w:t>
      </w:r>
      <w:r>
        <w:rPr>
          <w:rtl/>
        </w:rPr>
        <w:t xml:space="preserve"> </w:t>
      </w:r>
      <w:bookmarkStart w:id="9963" w:name="_ETM_Q46_521290"/>
      <w:bookmarkEnd w:id="9963"/>
      <w:r>
        <w:rPr>
          <w:rtl/>
        </w:rPr>
        <w:t xml:space="preserve">פה. </w:t>
      </w:r>
      <w:bookmarkStart w:id="9964" w:name="_ETM_Q46_525238"/>
      <w:bookmarkEnd w:id="9964"/>
    </w:p>
    <w:p w:rsidR="00C475AF" w:rsidRDefault="00C475AF" w:rsidP="001A2B93">
      <w:pPr>
        <w:rPr>
          <w:rtl/>
        </w:rPr>
      </w:pPr>
    </w:p>
    <w:p w:rsidR="00C475AF" w:rsidRDefault="00C475AF" w:rsidP="001A2B93">
      <w:pPr>
        <w:pStyle w:val="af5"/>
        <w:keepNext/>
        <w:rPr>
          <w:rtl/>
        </w:rPr>
      </w:pPr>
      <w:bookmarkStart w:id="9965" w:name="_ETM_Q46_519000"/>
      <w:bookmarkEnd w:id="9965"/>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Pr="00A65CFF" w:rsidRDefault="00C475AF" w:rsidP="001A2B93">
      <w:pPr>
        <w:rPr>
          <w:rtl/>
        </w:rPr>
      </w:pPr>
      <w:r>
        <w:rPr>
          <w:rFonts w:hint="cs"/>
          <w:rtl/>
        </w:rPr>
        <w:t>- - - אני לא במוסד, אין לי פריבילגיה</w:t>
      </w:r>
      <w:bookmarkStart w:id="9966" w:name="_ETM_Q46_523672"/>
      <w:bookmarkEnd w:id="9966"/>
      <w:r>
        <w:rPr>
          <w:rFonts w:hint="cs"/>
          <w:rtl/>
        </w:rPr>
        <w:t xml:space="preserve"> להקים חברת - - -</w:t>
      </w:r>
    </w:p>
    <w:p w:rsidR="00C475AF" w:rsidRDefault="00C475AF" w:rsidP="001A2B93">
      <w:pPr>
        <w:rPr>
          <w:rtl/>
        </w:rPr>
      </w:pPr>
    </w:p>
    <w:p w:rsidR="00C475AF" w:rsidRDefault="00C475AF" w:rsidP="001A2B93">
      <w:pPr>
        <w:pStyle w:val="-"/>
        <w:keepNext/>
        <w:rPr>
          <w:rtl/>
        </w:rPr>
      </w:pPr>
      <w:r w:rsidRPr="00415B7A">
        <w:rPr>
          <w:rStyle w:val="TagStyle"/>
          <w:rtl/>
        </w:rPr>
        <w:t xml:space="preserve"> &lt;&lt; דובר_המשך &gt;&gt; </w:t>
      </w:r>
      <w:r>
        <w:rPr>
          <w:rtl/>
        </w:rPr>
        <w:t>מירב בן ארי (יש עתיד):</w:t>
      </w:r>
      <w:r w:rsidRPr="00415B7A">
        <w:rPr>
          <w:rStyle w:val="TagStyle"/>
          <w:rtl/>
        </w:rPr>
        <w:t xml:space="preserve"> &lt;&lt; דובר_המשך &gt;&gt;</w:t>
      </w:r>
      <w:r>
        <w:rPr>
          <w:rtl/>
        </w:rPr>
        <w:t xml:space="preserve">   </w:t>
      </w:r>
    </w:p>
    <w:p w:rsidR="00C475AF" w:rsidRDefault="00C475AF" w:rsidP="001A2B93">
      <w:pPr>
        <w:pStyle w:val="KeepWithNext"/>
        <w:rPr>
          <w:rtl/>
        </w:rPr>
      </w:pPr>
    </w:p>
    <w:p w:rsidR="00C475AF" w:rsidRDefault="00C475AF" w:rsidP="001A2B93">
      <w:pPr>
        <w:rPr>
          <w:rtl/>
        </w:rPr>
      </w:pPr>
      <w:bookmarkStart w:id="9967" w:name="_ETM_Q46_521000"/>
      <w:bookmarkStart w:id="9968" w:name="_ETM_Q46_528600"/>
      <w:bookmarkStart w:id="9969" w:name="_ETM_Q46_530029"/>
      <w:bookmarkStart w:id="9970" w:name="_ETM_Q46_531690"/>
      <w:bookmarkEnd w:id="9967"/>
      <w:bookmarkEnd w:id="9968"/>
      <w:bookmarkEnd w:id="9969"/>
      <w:bookmarkEnd w:id="9970"/>
      <w:r>
        <w:rPr>
          <w:rFonts w:hint="cs"/>
          <w:rtl/>
        </w:rPr>
        <w:t xml:space="preserve">בסוף, הבגידה שהייתה יצאה מהעובדה שבתוך לשכת </w:t>
      </w:r>
      <w:r>
        <w:rPr>
          <w:rtl/>
        </w:rPr>
        <w:t>–</w:t>
      </w:r>
      <w:r>
        <w:rPr>
          <w:rFonts w:hint="cs"/>
          <w:rtl/>
        </w:rPr>
        <w:t xml:space="preserve"> אני לא יכולה.</w:t>
      </w:r>
    </w:p>
    <w:p w:rsidR="00C475AF" w:rsidRDefault="00C475AF" w:rsidP="001A2B93">
      <w:pPr>
        <w:rPr>
          <w:rtl/>
        </w:rPr>
      </w:pPr>
    </w:p>
    <w:p w:rsidR="00C475AF" w:rsidRDefault="00C475AF" w:rsidP="001A2B93">
      <w:pPr>
        <w:pStyle w:val="af6"/>
        <w:keepNext/>
        <w:rPr>
          <w:rtl/>
        </w:rPr>
      </w:pPr>
      <w:r w:rsidRPr="00415B7A">
        <w:rPr>
          <w:rStyle w:val="TagStyle"/>
          <w:rtl/>
        </w:rPr>
        <w:t xml:space="preserve"> &lt;&lt; יור &gt;&gt; </w:t>
      </w:r>
      <w:r>
        <w:rPr>
          <w:rtl/>
        </w:rPr>
        <w:t>היו"ר משה סולומון:</w:t>
      </w:r>
      <w:r w:rsidRPr="00415B7A">
        <w:rPr>
          <w:rStyle w:val="TagStyle"/>
          <w:rtl/>
        </w:rPr>
        <w:t xml:space="preserve"> &lt;&lt; יור &gt;&gt;</w:t>
      </w:r>
      <w:r>
        <w:rPr>
          <w:rtl/>
        </w:rPr>
        <w:t xml:space="preserve">   </w:t>
      </w:r>
    </w:p>
    <w:p w:rsidR="00C475AF" w:rsidRDefault="00C475AF" w:rsidP="001A2B93">
      <w:pPr>
        <w:pStyle w:val="KeepWithNext"/>
        <w:rPr>
          <w:rtl/>
        </w:rPr>
      </w:pPr>
    </w:p>
    <w:p w:rsidR="00C475AF" w:rsidRDefault="00C475AF" w:rsidP="001A2B93">
      <w:pPr>
        <w:rPr>
          <w:rtl/>
        </w:rPr>
      </w:pPr>
      <w:bookmarkStart w:id="9971" w:name="_ETM_Q46_526000"/>
      <w:bookmarkEnd w:id="9971"/>
      <w:r>
        <w:rPr>
          <w:rFonts w:hint="cs"/>
          <w:rtl/>
        </w:rPr>
        <w:t xml:space="preserve">טלי גוטליב, </w:t>
      </w:r>
      <w:bookmarkStart w:id="9972" w:name="_ETM_Q46_522000"/>
      <w:bookmarkEnd w:id="9972"/>
      <w:r>
        <w:rPr>
          <w:rFonts w:hint="eastAsia"/>
          <w:rtl/>
        </w:rPr>
        <w:t>תודה</w:t>
      </w:r>
      <w:r>
        <w:rPr>
          <w:rtl/>
        </w:rPr>
        <w:t xml:space="preserve"> רבה</w:t>
      </w:r>
      <w:r>
        <w:rPr>
          <w:rFonts w:hint="cs"/>
          <w:rtl/>
        </w:rPr>
        <w:t>.</w:t>
      </w:r>
      <w:r>
        <w:rPr>
          <w:rtl/>
        </w:rPr>
        <w:t xml:space="preserve"> זה מפריע מאוד</w:t>
      </w:r>
      <w:r>
        <w:rPr>
          <w:rFonts w:hint="cs"/>
          <w:rtl/>
        </w:rPr>
        <w:t>. תודה.</w:t>
      </w:r>
    </w:p>
    <w:p w:rsidR="00C475AF" w:rsidRDefault="00C475AF" w:rsidP="001A2B93">
      <w:pPr>
        <w:rPr>
          <w:rtl/>
        </w:rPr>
      </w:pPr>
    </w:p>
    <w:p w:rsidR="00C475AF" w:rsidRDefault="00C475AF" w:rsidP="001A2B93">
      <w:pPr>
        <w:pStyle w:val="-"/>
        <w:keepNext/>
        <w:rPr>
          <w:rtl/>
        </w:rPr>
      </w:pPr>
      <w:r w:rsidRPr="00415B7A">
        <w:rPr>
          <w:rStyle w:val="TagStyle"/>
          <w:rtl/>
        </w:rPr>
        <w:t xml:space="preserve"> &lt;&lt; דובר_המשך &gt;&gt; </w:t>
      </w:r>
      <w:r>
        <w:rPr>
          <w:rtl/>
        </w:rPr>
        <w:t>מירב בן ארי (יש עתיד):</w:t>
      </w:r>
      <w:r w:rsidRPr="00415B7A">
        <w:rPr>
          <w:rStyle w:val="TagStyle"/>
          <w:rtl/>
        </w:rPr>
        <w:t xml:space="preserve"> &lt;&lt; דובר_המשך &gt;&gt;</w:t>
      </w:r>
      <w:r>
        <w:rPr>
          <w:rtl/>
        </w:rPr>
        <w:t xml:space="preserve">   </w:t>
      </w:r>
    </w:p>
    <w:p w:rsidR="00C475AF" w:rsidRDefault="00C475AF" w:rsidP="001A2B93">
      <w:pPr>
        <w:pStyle w:val="KeepWithNext"/>
        <w:rPr>
          <w:rtl/>
        </w:rPr>
      </w:pPr>
    </w:p>
    <w:p w:rsidR="00C475AF" w:rsidRDefault="00C475AF" w:rsidP="001A2B93">
      <w:pPr>
        <w:rPr>
          <w:rtl/>
        </w:rPr>
      </w:pPr>
      <w:bookmarkStart w:id="9973" w:name="_ETM_Q46_531000"/>
      <w:bookmarkEnd w:id="9973"/>
      <w:r>
        <w:rPr>
          <w:rFonts w:hint="cs"/>
          <w:rtl/>
        </w:rPr>
        <w:t>למה אתה לא קורא</w:t>
      </w:r>
      <w:bookmarkStart w:id="9974" w:name="_ETM_Q46_530000"/>
      <w:bookmarkEnd w:id="9974"/>
      <w:r>
        <w:rPr>
          <w:rFonts w:hint="cs"/>
          <w:rtl/>
        </w:rPr>
        <w:t xml:space="preserve"> אותה לסדר? מה הקטע?</w:t>
      </w:r>
      <w:bookmarkStart w:id="9975" w:name="_ETM_Q46_533730"/>
      <w:bookmarkEnd w:id="9975"/>
      <w:r>
        <w:rPr>
          <w:rFonts w:hint="cs"/>
          <w:rtl/>
        </w:rPr>
        <w:t xml:space="preserve"> </w:t>
      </w:r>
      <w:r>
        <w:rPr>
          <w:rtl/>
        </w:rPr>
        <w:t>אני לא מצליחה לסיים משפט. אני מבינה</w:t>
      </w:r>
      <w:r>
        <w:rPr>
          <w:rFonts w:hint="cs"/>
          <w:rtl/>
        </w:rPr>
        <w:t>,</w:t>
      </w:r>
      <w:r>
        <w:rPr>
          <w:rtl/>
        </w:rPr>
        <w:t xml:space="preserve"> </w:t>
      </w:r>
      <w:bookmarkStart w:id="9976" w:name="_ETM_Q46_536909"/>
      <w:bookmarkEnd w:id="9976"/>
      <w:r>
        <w:rPr>
          <w:rtl/>
        </w:rPr>
        <w:t>אני מבינה</w:t>
      </w:r>
      <w:r>
        <w:rPr>
          <w:rFonts w:hint="cs"/>
          <w:rtl/>
        </w:rPr>
        <w:t xml:space="preserve"> שהאמת כואבת.</w:t>
      </w:r>
    </w:p>
    <w:p w:rsidR="00C475AF" w:rsidRDefault="00C475AF" w:rsidP="001A2B93">
      <w:pPr>
        <w:rPr>
          <w:rtl/>
        </w:rPr>
      </w:pPr>
      <w:bookmarkStart w:id="9977" w:name="_ETM_Q46_540000"/>
      <w:bookmarkEnd w:id="9977"/>
    </w:p>
    <w:p w:rsidR="00C475AF" w:rsidRDefault="00C475AF" w:rsidP="001A2B93">
      <w:pPr>
        <w:pStyle w:val="af5"/>
        <w:keepNext/>
        <w:rPr>
          <w:rtl/>
        </w:rPr>
      </w:pPr>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 - - אבל היא פונה אליי.</w:t>
      </w:r>
    </w:p>
    <w:p w:rsidR="00C475AF" w:rsidRDefault="00C475AF" w:rsidP="001A2B93">
      <w:pPr>
        <w:rPr>
          <w:rtl/>
        </w:rPr>
      </w:pPr>
    </w:p>
    <w:p w:rsidR="00C475AF" w:rsidRDefault="00C475AF" w:rsidP="001A2B93">
      <w:pPr>
        <w:pStyle w:val="af6"/>
        <w:keepNext/>
        <w:rPr>
          <w:rtl/>
        </w:rPr>
      </w:pPr>
      <w:r w:rsidRPr="00D155E1">
        <w:rPr>
          <w:rStyle w:val="TagStyle"/>
          <w:rtl/>
        </w:rPr>
        <w:t xml:space="preserve"> &lt;&lt; יור &gt;&gt; </w:t>
      </w:r>
      <w:r>
        <w:rPr>
          <w:rtl/>
        </w:rPr>
        <w:t>היו"ר משה סולומון:</w:t>
      </w:r>
      <w:r w:rsidRPr="00D155E1">
        <w:rPr>
          <w:rStyle w:val="TagStyle"/>
          <w:rtl/>
        </w:rPr>
        <w:t xml:space="preserve"> &lt;&lt; יור &gt;&gt;</w:t>
      </w:r>
      <w:r>
        <w:rPr>
          <w:rtl/>
        </w:rPr>
        <w:t xml:space="preserve">   </w:t>
      </w:r>
    </w:p>
    <w:p w:rsidR="00C475AF" w:rsidRDefault="00C475AF" w:rsidP="001A2B93">
      <w:pPr>
        <w:pStyle w:val="KeepWithNext"/>
        <w:rPr>
          <w:rtl/>
        </w:rPr>
      </w:pPr>
    </w:p>
    <w:p w:rsidR="00C475AF" w:rsidRDefault="00C475AF" w:rsidP="001A2B93">
      <w:pPr>
        <w:rPr>
          <w:rtl/>
        </w:rPr>
      </w:pPr>
      <w:bookmarkStart w:id="9978" w:name="_ETM_Q46_539000"/>
      <w:bookmarkEnd w:id="9978"/>
      <w:r>
        <w:rPr>
          <w:rFonts w:hint="cs"/>
          <w:rtl/>
        </w:rPr>
        <w:t>חברת הכנסת טלי גוטליב, זה מפריע מאוד. סליחה.</w:t>
      </w:r>
    </w:p>
    <w:p w:rsidR="00C475AF" w:rsidRDefault="00C475AF" w:rsidP="001A2B93">
      <w:pPr>
        <w:rPr>
          <w:rtl/>
        </w:rPr>
      </w:pPr>
    </w:p>
    <w:p w:rsidR="00C475AF" w:rsidRDefault="00C475AF" w:rsidP="001A2B93">
      <w:pPr>
        <w:pStyle w:val="-"/>
        <w:keepNext/>
        <w:rPr>
          <w:rtl/>
        </w:rPr>
      </w:pPr>
      <w:r w:rsidRPr="00D155E1">
        <w:rPr>
          <w:rStyle w:val="TagStyle"/>
          <w:rtl/>
        </w:rPr>
        <w:t xml:space="preserve"> &lt;&lt; דובר_המשך &gt;&gt; </w:t>
      </w:r>
      <w:r>
        <w:rPr>
          <w:rtl/>
        </w:rPr>
        <w:t>מירב בן ארי (יש עתיד):</w:t>
      </w:r>
      <w:r w:rsidRPr="00D155E1">
        <w:rPr>
          <w:rStyle w:val="TagStyle"/>
          <w:rtl/>
        </w:rPr>
        <w:t xml:space="preserve"> &lt;&lt; דובר_המשך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די. אני לא מתייחסת אליה.</w:t>
      </w:r>
    </w:p>
    <w:p w:rsidR="00C475AF" w:rsidRDefault="00C475AF" w:rsidP="001A2B93">
      <w:pPr>
        <w:rPr>
          <w:rtl/>
        </w:rPr>
      </w:pPr>
    </w:p>
    <w:p w:rsidR="00C475AF" w:rsidRDefault="00C475AF" w:rsidP="001A2B93">
      <w:pPr>
        <w:pStyle w:val="af6"/>
        <w:keepNext/>
        <w:rPr>
          <w:rtl/>
        </w:rPr>
      </w:pPr>
      <w:bookmarkStart w:id="9979" w:name="ET_yor_6598_31"/>
      <w:r w:rsidRPr="00D155E1">
        <w:rPr>
          <w:rStyle w:val="TagStyle"/>
          <w:rtl/>
        </w:rPr>
        <w:t xml:space="preserve"> &lt;&lt; יור &gt;&gt; </w:t>
      </w:r>
      <w:r>
        <w:rPr>
          <w:rtl/>
        </w:rPr>
        <w:t>היו"ר משה סולומון:</w:t>
      </w:r>
      <w:r w:rsidRPr="00D155E1">
        <w:rPr>
          <w:rStyle w:val="TagStyle"/>
          <w:rtl/>
        </w:rPr>
        <w:t xml:space="preserve"> &lt;&lt; יור &gt;&gt;</w:t>
      </w:r>
      <w:r>
        <w:rPr>
          <w:rtl/>
        </w:rPr>
        <w:t xml:space="preserve">   </w:t>
      </w:r>
      <w:bookmarkEnd w:id="9979"/>
    </w:p>
    <w:p w:rsidR="00C475AF" w:rsidRDefault="00C475AF" w:rsidP="001A2B93">
      <w:pPr>
        <w:pStyle w:val="KeepWithNext"/>
        <w:rPr>
          <w:rtl/>
        </w:rPr>
      </w:pPr>
    </w:p>
    <w:p w:rsidR="00C475AF" w:rsidRDefault="00C475AF" w:rsidP="001A2B93">
      <w:pPr>
        <w:rPr>
          <w:rtl/>
        </w:rPr>
      </w:pPr>
      <w:r>
        <w:rPr>
          <w:rFonts w:hint="cs"/>
          <w:rtl/>
        </w:rPr>
        <w:t>תודה רבה.</w:t>
      </w:r>
    </w:p>
    <w:p w:rsidR="00C475AF" w:rsidRDefault="00C475AF" w:rsidP="001A2B93">
      <w:pPr>
        <w:rPr>
          <w:rtl/>
        </w:rPr>
      </w:pPr>
    </w:p>
    <w:p w:rsidR="00C475AF" w:rsidRDefault="00C475AF" w:rsidP="001A2B93">
      <w:pPr>
        <w:pStyle w:val="-"/>
        <w:keepNext/>
        <w:rPr>
          <w:rtl/>
        </w:rPr>
      </w:pPr>
      <w:bookmarkStart w:id="9980" w:name="ET_speakercontinue_5300_32"/>
      <w:r w:rsidRPr="00D155E1">
        <w:rPr>
          <w:rStyle w:val="TagStyle"/>
          <w:rtl/>
        </w:rPr>
        <w:t xml:space="preserve"> &lt;&lt; דובר_המשך &gt;&gt; </w:t>
      </w:r>
      <w:r>
        <w:rPr>
          <w:rtl/>
        </w:rPr>
        <w:t>מירב בן ארי (יש עתיד):</w:t>
      </w:r>
      <w:r w:rsidRPr="00D155E1">
        <w:rPr>
          <w:rStyle w:val="TagStyle"/>
          <w:rtl/>
        </w:rPr>
        <w:t xml:space="preserve"> &lt;&lt; דובר_המשך &gt;&gt;</w:t>
      </w:r>
      <w:r>
        <w:rPr>
          <w:rtl/>
        </w:rPr>
        <w:t xml:space="preserve">   </w:t>
      </w:r>
      <w:bookmarkEnd w:id="9980"/>
    </w:p>
    <w:p w:rsidR="00C475AF" w:rsidRDefault="00C475AF" w:rsidP="001A2B93">
      <w:pPr>
        <w:pStyle w:val="KeepWithNext"/>
        <w:rPr>
          <w:rtl/>
        </w:rPr>
      </w:pPr>
    </w:p>
    <w:p w:rsidR="00C475AF" w:rsidRDefault="00C475AF" w:rsidP="001A2B93">
      <w:pPr>
        <w:rPr>
          <w:rtl/>
        </w:rPr>
      </w:pPr>
      <w:r>
        <w:rPr>
          <w:rFonts w:hint="cs"/>
          <w:rtl/>
        </w:rPr>
        <w:t xml:space="preserve">מה זה </w:t>
      </w:r>
      <w:bookmarkStart w:id="9981" w:name="_ETM_Q46_542000"/>
      <w:bookmarkEnd w:id="9981"/>
      <w:r>
        <w:rPr>
          <w:rFonts w:hint="cs"/>
          <w:rtl/>
        </w:rPr>
        <w:t>הדבר הזה?</w:t>
      </w:r>
    </w:p>
    <w:p w:rsidR="00C475AF" w:rsidRDefault="00C475AF" w:rsidP="001A2B93">
      <w:pPr>
        <w:rPr>
          <w:rtl/>
        </w:rPr>
      </w:pPr>
      <w:bookmarkStart w:id="9982" w:name="_ETM_Q46_544000"/>
      <w:bookmarkEnd w:id="9982"/>
    </w:p>
    <w:p w:rsidR="00C475AF" w:rsidRDefault="00C475AF" w:rsidP="001A2B93">
      <w:pPr>
        <w:pStyle w:val="af6"/>
        <w:keepNext/>
        <w:rPr>
          <w:rtl/>
        </w:rPr>
      </w:pPr>
      <w:r w:rsidRPr="00D155E1">
        <w:rPr>
          <w:rStyle w:val="TagStyle"/>
          <w:rtl/>
        </w:rPr>
        <w:t xml:space="preserve"> &lt;&lt; יור &gt;&gt; </w:t>
      </w:r>
      <w:r>
        <w:rPr>
          <w:rtl/>
        </w:rPr>
        <w:t>היו"ר משה סולומון:</w:t>
      </w:r>
      <w:r w:rsidRPr="00D155E1">
        <w:rPr>
          <w:rStyle w:val="TagStyle"/>
          <w:rtl/>
        </w:rPr>
        <w:t xml:space="preserve"> &lt;&lt; יור &gt;&gt;</w:t>
      </w:r>
      <w:r>
        <w:rPr>
          <w:rtl/>
        </w:rPr>
        <w:t xml:space="preserve">   </w:t>
      </w:r>
    </w:p>
    <w:p w:rsidR="00C475AF" w:rsidRDefault="00C475AF" w:rsidP="001A2B93">
      <w:pPr>
        <w:pStyle w:val="KeepWithNext"/>
        <w:rPr>
          <w:rtl/>
        </w:rPr>
      </w:pPr>
    </w:p>
    <w:p w:rsidR="00C475AF" w:rsidRDefault="00C475AF" w:rsidP="001A2B93">
      <w:pPr>
        <w:rPr>
          <w:rtl/>
        </w:rPr>
      </w:pPr>
      <w:bookmarkStart w:id="9983" w:name="_ETM_Q46_543000"/>
      <w:bookmarkEnd w:id="9983"/>
      <w:r>
        <w:rPr>
          <w:rFonts w:hint="cs"/>
          <w:rtl/>
        </w:rPr>
        <w:t>נא להפסיק. תודה.</w:t>
      </w:r>
    </w:p>
    <w:p w:rsidR="00C475AF" w:rsidRDefault="00C475AF" w:rsidP="001A2B93">
      <w:pPr>
        <w:rPr>
          <w:rtl/>
        </w:rPr>
      </w:pPr>
    </w:p>
    <w:p w:rsidR="00C475AF" w:rsidRDefault="00C475AF" w:rsidP="001A2B93">
      <w:pPr>
        <w:pStyle w:val="-"/>
        <w:keepNext/>
        <w:rPr>
          <w:rtl/>
        </w:rPr>
      </w:pPr>
      <w:bookmarkStart w:id="9984" w:name="ET_speakercontinue_5300_34"/>
      <w:r w:rsidRPr="00D155E1">
        <w:rPr>
          <w:rStyle w:val="TagStyle"/>
          <w:rtl/>
        </w:rPr>
        <w:t xml:space="preserve"> &lt;&lt; דובר_המשך &gt;&gt; </w:t>
      </w:r>
      <w:r>
        <w:rPr>
          <w:rtl/>
        </w:rPr>
        <w:t>מירב בן ארי (יש עתיד):</w:t>
      </w:r>
      <w:r w:rsidRPr="00D155E1">
        <w:rPr>
          <w:rStyle w:val="TagStyle"/>
          <w:rtl/>
        </w:rPr>
        <w:t xml:space="preserve"> &lt;&lt; דובר_המשך &gt;&gt;</w:t>
      </w:r>
      <w:r>
        <w:rPr>
          <w:rtl/>
        </w:rPr>
        <w:t xml:space="preserve">   </w:t>
      </w:r>
      <w:bookmarkEnd w:id="9984"/>
    </w:p>
    <w:p w:rsidR="00C475AF" w:rsidRDefault="00C475AF" w:rsidP="001A2B93">
      <w:pPr>
        <w:pStyle w:val="KeepWithNext"/>
        <w:rPr>
          <w:rtl/>
        </w:rPr>
      </w:pPr>
    </w:p>
    <w:p w:rsidR="00C475AF" w:rsidRDefault="00C475AF" w:rsidP="001A2B93">
      <w:pPr>
        <w:rPr>
          <w:rtl/>
        </w:rPr>
      </w:pPr>
      <w:bookmarkStart w:id="9985" w:name="_ETM_Q46_545000"/>
      <w:bookmarkEnd w:id="9985"/>
      <w:r>
        <w:rPr>
          <w:rFonts w:hint="cs"/>
          <w:rtl/>
        </w:rPr>
        <w:t xml:space="preserve">תעצור לי גם את הזמן, היא כל </w:t>
      </w:r>
      <w:bookmarkStart w:id="9986" w:name="_ETM_Q46_547000"/>
      <w:bookmarkEnd w:id="9986"/>
      <w:r>
        <w:rPr>
          <w:rFonts w:hint="cs"/>
          <w:rtl/>
        </w:rPr>
        <w:t>הזמן מדברת.</w:t>
      </w:r>
    </w:p>
    <w:p w:rsidR="00C475AF" w:rsidRDefault="00C475AF" w:rsidP="001A2B93">
      <w:pPr>
        <w:rPr>
          <w:rtl/>
        </w:rPr>
      </w:pPr>
    </w:p>
    <w:p w:rsidR="00C475AF" w:rsidRDefault="00C475AF" w:rsidP="001A2B93">
      <w:pPr>
        <w:pStyle w:val="af6"/>
        <w:keepNext/>
        <w:rPr>
          <w:rtl/>
        </w:rPr>
      </w:pPr>
      <w:bookmarkStart w:id="9987" w:name="ET_yor_6598_35"/>
      <w:r w:rsidRPr="00D155E1">
        <w:rPr>
          <w:rStyle w:val="TagStyle"/>
          <w:rtl/>
        </w:rPr>
        <w:t xml:space="preserve"> &lt;&lt; יור &gt;&gt; </w:t>
      </w:r>
      <w:r>
        <w:rPr>
          <w:rtl/>
        </w:rPr>
        <w:t>היו"ר משה סולומון:</w:t>
      </w:r>
      <w:r w:rsidRPr="00D155E1">
        <w:rPr>
          <w:rStyle w:val="TagStyle"/>
          <w:rtl/>
        </w:rPr>
        <w:t xml:space="preserve"> &lt;&lt; יור &gt;&gt;</w:t>
      </w:r>
      <w:r>
        <w:rPr>
          <w:rtl/>
        </w:rPr>
        <w:t xml:space="preserve">   </w:t>
      </w:r>
      <w:bookmarkEnd w:id="9987"/>
    </w:p>
    <w:p w:rsidR="00C475AF" w:rsidRDefault="00C475AF" w:rsidP="001A2B93">
      <w:pPr>
        <w:pStyle w:val="KeepWithNext"/>
        <w:rPr>
          <w:rtl/>
        </w:rPr>
      </w:pPr>
    </w:p>
    <w:p w:rsidR="00C475AF" w:rsidRDefault="00C475AF" w:rsidP="001A2B93">
      <w:pPr>
        <w:rPr>
          <w:rtl/>
        </w:rPr>
      </w:pPr>
      <w:bookmarkStart w:id="9988" w:name="_ETM_Q46_548000"/>
      <w:bookmarkEnd w:id="9988"/>
      <w:r>
        <w:rPr>
          <w:rFonts w:hint="cs"/>
          <w:rtl/>
        </w:rPr>
        <w:t>בבקשה.</w:t>
      </w:r>
    </w:p>
    <w:p w:rsidR="00C475AF" w:rsidRDefault="00C475AF" w:rsidP="001A2B93">
      <w:pPr>
        <w:rPr>
          <w:rtl/>
        </w:rPr>
      </w:pPr>
    </w:p>
    <w:p w:rsidR="00C475AF" w:rsidRDefault="00C475AF" w:rsidP="001A2B93">
      <w:pPr>
        <w:pStyle w:val="af5"/>
        <w:keepNext/>
        <w:rPr>
          <w:rtl/>
        </w:rPr>
      </w:pPr>
      <w:bookmarkStart w:id="9989" w:name="ET_interruption_6361_36"/>
      <w:r w:rsidRPr="00D155E1">
        <w:rPr>
          <w:rStyle w:val="TagStyle"/>
          <w:rtl/>
        </w:rPr>
        <w:t xml:space="preserve"> &lt;&lt; קריאה &gt;&gt; </w:t>
      </w:r>
      <w:r>
        <w:rPr>
          <w:rtl/>
        </w:rPr>
        <w:t>נאור שירי (יש עתיד):</w:t>
      </w:r>
      <w:r w:rsidRPr="00D155E1">
        <w:rPr>
          <w:rStyle w:val="TagStyle"/>
          <w:rtl/>
        </w:rPr>
        <w:t xml:space="preserve"> &lt;&lt; קריאה &gt;&gt;</w:t>
      </w:r>
      <w:r>
        <w:rPr>
          <w:rtl/>
        </w:rPr>
        <w:t xml:space="preserve">   </w:t>
      </w:r>
      <w:bookmarkEnd w:id="9989"/>
    </w:p>
    <w:p w:rsidR="00C475AF" w:rsidRDefault="00C475AF" w:rsidP="001A2B93">
      <w:pPr>
        <w:pStyle w:val="KeepWithNext"/>
        <w:rPr>
          <w:rtl/>
        </w:rPr>
      </w:pPr>
    </w:p>
    <w:p w:rsidR="00C475AF" w:rsidRDefault="00C475AF" w:rsidP="001A2B93">
      <w:pPr>
        <w:rPr>
          <w:rtl/>
        </w:rPr>
      </w:pPr>
      <w:r>
        <w:rPr>
          <w:rFonts w:hint="cs"/>
          <w:rtl/>
        </w:rPr>
        <w:t>מה, אתם מפחדים?</w:t>
      </w:r>
    </w:p>
    <w:p w:rsidR="00C475AF" w:rsidRDefault="00C475AF" w:rsidP="001A2B93">
      <w:pPr>
        <w:rPr>
          <w:rtl/>
        </w:rPr>
      </w:pPr>
      <w:bookmarkStart w:id="9990" w:name="_ETM_Q46_550000"/>
      <w:bookmarkEnd w:id="9990"/>
    </w:p>
    <w:p w:rsidR="00C475AF" w:rsidRDefault="00C475AF" w:rsidP="001A2B93">
      <w:pPr>
        <w:pStyle w:val="-"/>
        <w:keepNext/>
        <w:rPr>
          <w:rtl/>
        </w:rPr>
      </w:pPr>
      <w:bookmarkStart w:id="9991" w:name="ET_speakercontinue_5300_37"/>
      <w:r w:rsidRPr="00D155E1">
        <w:rPr>
          <w:rStyle w:val="TagStyle"/>
          <w:rtl/>
        </w:rPr>
        <w:t xml:space="preserve"> &lt;&lt; דובר_המשך &gt;&gt; </w:t>
      </w:r>
      <w:r>
        <w:rPr>
          <w:rtl/>
        </w:rPr>
        <w:t>מירב בן ארי (יש עתיד):</w:t>
      </w:r>
      <w:r w:rsidRPr="00D155E1">
        <w:rPr>
          <w:rStyle w:val="TagStyle"/>
          <w:rtl/>
        </w:rPr>
        <w:t xml:space="preserve"> &lt;&lt; דובר_המשך &gt;&gt;</w:t>
      </w:r>
      <w:r>
        <w:rPr>
          <w:rtl/>
        </w:rPr>
        <w:t xml:space="preserve">   </w:t>
      </w:r>
      <w:bookmarkEnd w:id="9991"/>
    </w:p>
    <w:p w:rsidR="00C475AF" w:rsidRDefault="00C475AF" w:rsidP="001A2B93">
      <w:pPr>
        <w:pStyle w:val="KeepWithNext"/>
        <w:rPr>
          <w:rtl/>
        </w:rPr>
      </w:pPr>
    </w:p>
    <w:p w:rsidR="00C475AF" w:rsidRDefault="00C475AF" w:rsidP="001A2B93">
      <w:pPr>
        <w:rPr>
          <w:rtl/>
        </w:rPr>
      </w:pPr>
      <w:bookmarkStart w:id="9992" w:name="_ETM_Q46_551000"/>
      <w:bookmarkEnd w:id="9992"/>
      <w:r>
        <w:rPr>
          <w:rFonts w:hint="cs"/>
          <w:rtl/>
        </w:rPr>
        <w:t>אני לא מצליחה להבין למה</w:t>
      </w:r>
      <w:bookmarkStart w:id="9993" w:name="_ETM_Q46_552890"/>
      <w:bookmarkEnd w:id="9993"/>
      <w:r>
        <w:rPr>
          <w:rtl/>
        </w:rPr>
        <w:t xml:space="preserve"> אתם מפחדים ממנה. היא</w:t>
      </w:r>
      <w:r>
        <w:rPr>
          <w:rFonts w:hint="cs"/>
          <w:rtl/>
        </w:rPr>
        <w:t xml:space="preserve"> בסך </w:t>
      </w:r>
      <w:bookmarkStart w:id="9994" w:name="_ETM_Q46_553000"/>
      <w:bookmarkEnd w:id="9994"/>
      <w:r>
        <w:rPr>
          <w:rFonts w:hint="cs"/>
          <w:rtl/>
        </w:rPr>
        <w:t>הכול חברת כנסת ששלוש שנים צועקת.</w:t>
      </w:r>
      <w:r>
        <w:rPr>
          <w:rtl/>
        </w:rPr>
        <w:t xml:space="preserve"> </w:t>
      </w:r>
      <w:bookmarkStart w:id="9995" w:name="_ETM_Q46_557910"/>
      <w:bookmarkEnd w:id="9995"/>
      <w:r>
        <w:rPr>
          <w:rFonts w:hint="cs"/>
          <w:rtl/>
        </w:rPr>
        <w:t>ס</w:t>
      </w:r>
      <w:r>
        <w:rPr>
          <w:rtl/>
        </w:rPr>
        <w:t>ליחה</w:t>
      </w:r>
      <w:r>
        <w:rPr>
          <w:rFonts w:hint="cs"/>
          <w:rtl/>
        </w:rPr>
        <w:t>, שלוש</w:t>
      </w:r>
      <w:r>
        <w:rPr>
          <w:rtl/>
        </w:rPr>
        <w:t xml:space="preserve"> </w:t>
      </w:r>
      <w:bookmarkStart w:id="9996" w:name="_ETM_Q46_559410"/>
      <w:bookmarkEnd w:id="9996"/>
      <w:r>
        <w:rPr>
          <w:rtl/>
        </w:rPr>
        <w:t>שנים</w:t>
      </w:r>
      <w:r>
        <w:rPr>
          <w:rFonts w:hint="cs"/>
          <w:rtl/>
        </w:rPr>
        <w:t xml:space="preserve"> </w:t>
      </w:r>
      <w:r>
        <w:rPr>
          <w:rtl/>
        </w:rPr>
        <w:t>היא צועקת</w:t>
      </w:r>
      <w:r>
        <w:rPr>
          <w:rFonts w:hint="cs"/>
          <w:rtl/>
        </w:rPr>
        <w:t>. אין לה אף חוק, אין לה שאילתה, אין לה הצעה לסדר-היום, אין</w:t>
      </w:r>
      <w:bookmarkStart w:id="9997" w:name="_ETM_Q46_563000"/>
      <w:bookmarkEnd w:id="9997"/>
      <w:r>
        <w:rPr>
          <w:rFonts w:hint="cs"/>
          <w:rtl/>
        </w:rPr>
        <w:t xml:space="preserve"> לה דיון מהיר.</w:t>
      </w:r>
    </w:p>
    <w:p w:rsidR="00C475AF" w:rsidRDefault="00C475AF" w:rsidP="001A2B93">
      <w:pPr>
        <w:rPr>
          <w:rtl/>
        </w:rPr>
      </w:pPr>
    </w:p>
    <w:p w:rsidR="00C475AF" w:rsidRDefault="00C475AF" w:rsidP="001A2B93">
      <w:pPr>
        <w:pStyle w:val="af5"/>
        <w:keepNext/>
        <w:rPr>
          <w:rtl/>
        </w:rPr>
      </w:pPr>
      <w:bookmarkStart w:id="9998" w:name="_ETM_Q46_560000"/>
      <w:bookmarkEnd w:id="9998"/>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Pr="00A65CFF" w:rsidRDefault="00C475AF" w:rsidP="001A2B93">
      <w:pPr>
        <w:rPr>
          <w:rtl/>
        </w:rPr>
      </w:pPr>
      <w:bookmarkStart w:id="9999" w:name="_ETM_Q46_564950"/>
      <w:bookmarkEnd w:id="9999"/>
      <w:r>
        <w:rPr>
          <w:rFonts w:hint="cs"/>
          <w:rtl/>
        </w:rPr>
        <w:t>ובכל זאת אני פה.</w:t>
      </w:r>
    </w:p>
    <w:p w:rsidR="00C475AF" w:rsidRDefault="00C475AF" w:rsidP="001A2B93">
      <w:pPr>
        <w:rPr>
          <w:rtl/>
        </w:rPr>
      </w:pPr>
    </w:p>
    <w:p w:rsidR="00C475AF" w:rsidRDefault="00C475AF" w:rsidP="001A2B93">
      <w:pPr>
        <w:pStyle w:val="-"/>
        <w:keepNext/>
        <w:rPr>
          <w:rtl/>
        </w:rPr>
      </w:pPr>
      <w:bookmarkStart w:id="10000" w:name="ET_speakercontinue_5300_38"/>
      <w:r w:rsidRPr="00D155E1">
        <w:rPr>
          <w:rStyle w:val="TagStyle"/>
          <w:rtl/>
        </w:rPr>
        <w:t xml:space="preserve"> &lt;&lt; דובר_המשך &gt;&gt; </w:t>
      </w:r>
      <w:r>
        <w:rPr>
          <w:rtl/>
        </w:rPr>
        <w:t>מירב בן ארי (יש עתיד):</w:t>
      </w:r>
      <w:r w:rsidRPr="00D155E1">
        <w:rPr>
          <w:rStyle w:val="TagStyle"/>
          <w:rtl/>
        </w:rPr>
        <w:t xml:space="preserve"> &lt;&lt; דובר_המשך &gt;&gt;</w:t>
      </w:r>
      <w:r>
        <w:rPr>
          <w:rtl/>
        </w:rPr>
        <w:t xml:space="preserve">   </w:t>
      </w:r>
      <w:bookmarkEnd w:id="10000"/>
    </w:p>
    <w:p w:rsidR="00C475AF" w:rsidRDefault="00C475AF" w:rsidP="001A2B93">
      <w:pPr>
        <w:pStyle w:val="KeepWithNext"/>
        <w:rPr>
          <w:rtl/>
        </w:rPr>
      </w:pPr>
    </w:p>
    <w:p w:rsidR="00C475AF" w:rsidRDefault="00C475AF" w:rsidP="001A2B93">
      <w:pPr>
        <w:rPr>
          <w:rtl/>
        </w:rPr>
      </w:pPr>
      <w:bookmarkStart w:id="10001" w:name="_ETM_Q46_564000"/>
      <w:bookmarkStart w:id="10002" w:name="_ETM_Q46_564359"/>
      <w:bookmarkStart w:id="10003" w:name="_ETM_Q46_569178"/>
      <w:bookmarkEnd w:id="10001"/>
      <w:bookmarkEnd w:id="10002"/>
      <w:bookmarkEnd w:id="10003"/>
      <w:r>
        <w:rPr>
          <w:rFonts w:hint="cs"/>
          <w:rtl/>
        </w:rPr>
        <w:t xml:space="preserve">- - - בנשיאות שנתיים </w:t>
      </w:r>
      <w:bookmarkStart w:id="10004" w:name="_ETM_Q46_566000"/>
      <w:bookmarkEnd w:id="10004"/>
      <w:r>
        <w:rPr>
          <w:rFonts w:hint="eastAsia"/>
          <w:rtl/>
        </w:rPr>
        <w:t>–</w:t>
      </w:r>
      <w:r>
        <w:rPr>
          <w:rFonts w:hint="cs"/>
          <w:rtl/>
        </w:rPr>
        <w:t xml:space="preserve"> מעולם היא לא הגישה כ</w:t>
      </w:r>
      <w:r>
        <w:rPr>
          <w:rtl/>
        </w:rPr>
        <w:t>לום</w:t>
      </w:r>
      <w:r>
        <w:rPr>
          <w:rFonts w:hint="cs"/>
          <w:rtl/>
        </w:rPr>
        <w:t>. כלום.</w:t>
      </w:r>
      <w:r>
        <w:rPr>
          <w:rtl/>
        </w:rPr>
        <w:t xml:space="preserve"> ר</w:t>
      </w:r>
      <w:r>
        <w:rPr>
          <w:rFonts w:hint="cs"/>
          <w:rtl/>
        </w:rPr>
        <w:t>ק</w:t>
      </w:r>
      <w:r>
        <w:rPr>
          <w:rtl/>
        </w:rPr>
        <w:t xml:space="preserve"> צועקת</w:t>
      </w:r>
      <w:r>
        <w:rPr>
          <w:rFonts w:hint="cs"/>
          <w:rtl/>
        </w:rPr>
        <w:t>.</w:t>
      </w:r>
    </w:p>
    <w:p w:rsidR="00C475AF" w:rsidRDefault="00C475AF" w:rsidP="001A2B93">
      <w:pPr>
        <w:rPr>
          <w:rtl/>
        </w:rPr>
      </w:pPr>
    </w:p>
    <w:p w:rsidR="00C475AF" w:rsidRDefault="00C475AF" w:rsidP="001A2B93">
      <w:pPr>
        <w:pStyle w:val="af6"/>
        <w:keepNext/>
        <w:rPr>
          <w:rtl/>
        </w:rPr>
      </w:pPr>
      <w:bookmarkStart w:id="10005" w:name="ET_yor_6598_39"/>
      <w:r w:rsidRPr="00D155E1">
        <w:rPr>
          <w:rStyle w:val="TagStyle"/>
          <w:rtl/>
        </w:rPr>
        <w:t xml:space="preserve"> &lt;&lt; יור &gt;&gt; </w:t>
      </w:r>
      <w:r>
        <w:rPr>
          <w:rtl/>
        </w:rPr>
        <w:t>היו"ר משה סולומון:</w:t>
      </w:r>
      <w:r w:rsidRPr="00D155E1">
        <w:rPr>
          <w:rStyle w:val="TagStyle"/>
          <w:rtl/>
        </w:rPr>
        <w:t xml:space="preserve"> &lt;&lt; יור &gt;&gt;</w:t>
      </w:r>
      <w:r>
        <w:rPr>
          <w:rtl/>
        </w:rPr>
        <w:t xml:space="preserve">   </w:t>
      </w:r>
      <w:bookmarkEnd w:id="10005"/>
    </w:p>
    <w:p w:rsidR="00C475AF" w:rsidRDefault="00C475AF" w:rsidP="001A2B93">
      <w:pPr>
        <w:pStyle w:val="KeepWithNext"/>
        <w:rPr>
          <w:rtl/>
        </w:rPr>
      </w:pPr>
    </w:p>
    <w:p w:rsidR="00C475AF" w:rsidRDefault="00C475AF" w:rsidP="001A2B93">
      <w:pPr>
        <w:rPr>
          <w:rtl/>
        </w:rPr>
      </w:pPr>
      <w:r>
        <w:rPr>
          <w:rFonts w:hint="cs"/>
          <w:rtl/>
        </w:rPr>
        <w:t>טלי גוטליב.</w:t>
      </w:r>
    </w:p>
    <w:p w:rsidR="00C475AF" w:rsidRDefault="00C475AF" w:rsidP="001A2B93">
      <w:pPr>
        <w:rPr>
          <w:rtl/>
        </w:rPr>
      </w:pPr>
    </w:p>
    <w:p w:rsidR="00C475AF" w:rsidRDefault="00C475AF" w:rsidP="001A2B93">
      <w:pPr>
        <w:pStyle w:val="-"/>
        <w:keepNext/>
        <w:rPr>
          <w:rtl/>
        </w:rPr>
      </w:pPr>
      <w:bookmarkStart w:id="10006" w:name="ET_speakercontinue_5300_40"/>
      <w:r w:rsidRPr="00D155E1">
        <w:rPr>
          <w:rStyle w:val="TagStyle"/>
          <w:rtl/>
        </w:rPr>
        <w:t xml:space="preserve"> &lt;&lt; דובר_המשך &gt;&gt; </w:t>
      </w:r>
      <w:r>
        <w:rPr>
          <w:rtl/>
        </w:rPr>
        <w:t>מירב בן ארי (יש עתיד):</w:t>
      </w:r>
      <w:r w:rsidRPr="00D155E1">
        <w:rPr>
          <w:rStyle w:val="TagStyle"/>
          <w:rtl/>
        </w:rPr>
        <w:t xml:space="preserve"> &lt;&lt; דובר_המשך &gt;&gt;</w:t>
      </w:r>
      <w:r>
        <w:rPr>
          <w:rtl/>
        </w:rPr>
        <w:t xml:space="preserve">   </w:t>
      </w:r>
      <w:bookmarkEnd w:id="10006"/>
    </w:p>
    <w:p w:rsidR="00C475AF" w:rsidRDefault="00C475AF" w:rsidP="001A2B93">
      <w:pPr>
        <w:pStyle w:val="KeepWithNext"/>
        <w:rPr>
          <w:rtl/>
        </w:rPr>
      </w:pPr>
    </w:p>
    <w:p w:rsidR="00C475AF" w:rsidRDefault="00C475AF" w:rsidP="001A2B93">
      <w:pPr>
        <w:rPr>
          <w:rtl/>
        </w:rPr>
      </w:pPr>
      <w:bookmarkStart w:id="10007" w:name="_ETM_Q46_568000"/>
      <w:bookmarkEnd w:id="10007"/>
      <w:r>
        <w:rPr>
          <w:rFonts w:hint="cs"/>
          <w:rtl/>
        </w:rPr>
        <w:t>אז אם את</w:t>
      </w:r>
      <w:r>
        <w:rPr>
          <w:rtl/>
        </w:rPr>
        <w:t xml:space="preserve"> </w:t>
      </w:r>
      <w:bookmarkStart w:id="10008" w:name="_ETM_Q46_573540"/>
      <w:bookmarkEnd w:id="10008"/>
      <w:r>
        <w:rPr>
          <w:rtl/>
        </w:rPr>
        <w:t>צועקת</w:t>
      </w:r>
      <w:r>
        <w:rPr>
          <w:rFonts w:hint="cs"/>
          <w:rtl/>
        </w:rPr>
        <w:t>, תלמדי</w:t>
      </w:r>
      <w:r>
        <w:rPr>
          <w:rtl/>
        </w:rPr>
        <w:t xml:space="preserve"> </w:t>
      </w:r>
      <w:bookmarkStart w:id="10009" w:name="_ETM_Q46_575279"/>
      <w:bookmarkEnd w:id="10009"/>
      <w:r>
        <w:rPr>
          <w:rtl/>
        </w:rPr>
        <w:t xml:space="preserve">שמגיבים לך. מה לעשות? זה לא הבית של אבא שלך </w:t>
      </w:r>
      <w:bookmarkStart w:id="10010" w:name="_ETM_Q46_578559"/>
      <w:bookmarkEnd w:id="10010"/>
      <w:r>
        <w:rPr>
          <w:rtl/>
        </w:rPr>
        <w:t>ולא של אימא שלך. זה הבית של הציבור</w:t>
      </w:r>
      <w:r>
        <w:rPr>
          <w:rFonts w:hint="cs"/>
          <w:rtl/>
        </w:rPr>
        <w:t>.</w:t>
      </w:r>
    </w:p>
    <w:p w:rsidR="00C475AF" w:rsidRDefault="00C475AF" w:rsidP="001A2B93">
      <w:pPr>
        <w:rPr>
          <w:rtl/>
        </w:rPr>
      </w:pPr>
      <w:bookmarkStart w:id="10011" w:name="_ETM_Q46_578000"/>
      <w:bookmarkEnd w:id="10011"/>
    </w:p>
    <w:p w:rsidR="00C475AF" w:rsidRDefault="00C475AF" w:rsidP="001A2B93">
      <w:pPr>
        <w:pStyle w:val="af5"/>
        <w:keepNext/>
        <w:rPr>
          <w:rtl/>
        </w:rPr>
      </w:pPr>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Pr="00A65CFF" w:rsidRDefault="00C475AF" w:rsidP="001A2B93">
      <w:pPr>
        <w:rPr>
          <w:rtl/>
        </w:rPr>
      </w:pPr>
      <w:r>
        <w:rPr>
          <w:rFonts w:hint="cs"/>
          <w:rtl/>
        </w:rPr>
        <w:t>- - - בעזרת השם - - -</w:t>
      </w:r>
    </w:p>
    <w:p w:rsidR="00C475AF" w:rsidRDefault="00C475AF" w:rsidP="001A2B93">
      <w:pPr>
        <w:rPr>
          <w:rtl/>
        </w:rPr>
      </w:pPr>
    </w:p>
    <w:p w:rsidR="00C475AF" w:rsidRDefault="00C475AF" w:rsidP="001A2B93">
      <w:pPr>
        <w:pStyle w:val="af6"/>
        <w:keepNext/>
        <w:rPr>
          <w:rtl/>
        </w:rPr>
      </w:pPr>
      <w:bookmarkStart w:id="10012" w:name="ET_yor_6598_41"/>
      <w:r w:rsidRPr="00D155E1">
        <w:rPr>
          <w:rStyle w:val="TagStyle"/>
          <w:rtl/>
        </w:rPr>
        <w:t xml:space="preserve"> &lt;&lt; יור &gt;&gt; </w:t>
      </w:r>
      <w:r>
        <w:rPr>
          <w:rtl/>
        </w:rPr>
        <w:t>היו"ר משה סולומון:</w:t>
      </w:r>
      <w:r w:rsidRPr="00D155E1">
        <w:rPr>
          <w:rStyle w:val="TagStyle"/>
          <w:rtl/>
        </w:rPr>
        <w:t xml:space="preserve"> &lt;&lt; יור &gt;&gt;</w:t>
      </w:r>
      <w:r>
        <w:rPr>
          <w:rtl/>
        </w:rPr>
        <w:t xml:space="preserve">   </w:t>
      </w:r>
      <w:bookmarkEnd w:id="10012"/>
    </w:p>
    <w:p w:rsidR="00C475AF" w:rsidRDefault="00C475AF" w:rsidP="001A2B93">
      <w:pPr>
        <w:pStyle w:val="KeepWithNext"/>
        <w:rPr>
          <w:rtl/>
        </w:rPr>
      </w:pPr>
    </w:p>
    <w:p w:rsidR="00C475AF" w:rsidRDefault="00C475AF" w:rsidP="001A2B93">
      <w:pPr>
        <w:rPr>
          <w:rtl/>
        </w:rPr>
      </w:pPr>
      <w:bookmarkStart w:id="10013" w:name="_ETM_Q46_579000"/>
      <w:bookmarkStart w:id="10014" w:name="_ETM_Q46_582540"/>
      <w:bookmarkEnd w:id="10013"/>
      <w:bookmarkEnd w:id="10014"/>
      <w:r>
        <w:rPr>
          <w:rFonts w:hint="cs"/>
          <w:rtl/>
        </w:rPr>
        <w:t>טלי</w:t>
      </w:r>
      <w:bookmarkStart w:id="10015" w:name="_ETM_Q46_581000"/>
      <w:bookmarkEnd w:id="10015"/>
      <w:r>
        <w:rPr>
          <w:rFonts w:hint="cs"/>
          <w:rtl/>
        </w:rPr>
        <w:t xml:space="preserve"> גוטליב,</w:t>
      </w:r>
      <w:r>
        <w:rPr>
          <w:rtl/>
        </w:rPr>
        <w:t xml:space="preserve"> קריאה ראשונה.</w:t>
      </w:r>
    </w:p>
    <w:p w:rsidR="00C475AF" w:rsidRDefault="00C475AF" w:rsidP="001A2B93">
      <w:pPr>
        <w:rPr>
          <w:rtl/>
        </w:rPr>
      </w:pPr>
    </w:p>
    <w:p w:rsidR="00C475AF" w:rsidRDefault="00C475AF" w:rsidP="001A2B93">
      <w:pPr>
        <w:pStyle w:val="-"/>
        <w:keepNext/>
        <w:rPr>
          <w:rtl/>
        </w:rPr>
      </w:pPr>
      <w:bookmarkStart w:id="10016" w:name="ET_speakercontinue_5300_42"/>
      <w:r w:rsidRPr="00D155E1">
        <w:rPr>
          <w:rStyle w:val="TagStyle"/>
          <w:rtl/>
        </w:rPr>
        <w:t xml:space="preserve"> &lt;&lt; דובר_המשך &gt;&gt; </w:t>
      </w:r>
      <w:r>
        <w:rPr>
          <w:rtl/>
        </w:rPr>
        <w:t>מירב בן ארי (יש עתיד):</w:t>
      </w:r>
      <w:r w:rsidRPr="00D155E1">
        <w:rPr>
          <w:rStyle w:val="TagStyle"/>
          <w:rtl/>
        </w:rPr>
        <w:t xml:space="preserve"> &lt;&lt; דובר_המשך &gt;&gt;</w:t>
      </w:r>
      <w:r>
        <w:rPr>
          <w:rtl/>
        </w:rPr>
        <w:t xml:space="preserve">   </w:t>
      </w:r>
      <w:bookmarkEnd w:id="10016"/>
    </w:p>
    <w:p w:rsidR="00C475AF" w:rsidRPr="00D155E1" w:rsidRDefault="00C475AF" w:rsidP="001A2B93">
      <w:pPr>
        <w:rPr>
          <w:rtl/>
        </w:rPr>
      </w:pPr>
    </w:p>
    <w:p w:rsidR="00C475AF" w:rsidRDefault="00C475AF" w:rsidP="001A2B93">
      <w:pPr>
        <w:rPr>
          <w:rtl/>
        </w:rPr>
      </w:pPr>
      <w:bookmarkStart w:id="10017" w:name="_ETM_Q46_585059"/>
      <w:bookmarkEnd w:id="10017"/>
      <w:r>
        <w:rPr>
          <w:rFonts w:hint="eastAsia"/>
          <w:rtl/>
        </w:rPr>
        <w:t>תודה</w:t>
      </w:r>
      <w:r>
        <w:rPr>
          <w:rFonts w:hint="cs"/>
          <w:rtl/>
        </w:rPr>
        <w:t xml:space="preserve"> רבה. תודה. תודה.</w:t>
      </w:r>
    </w:p>
    <w:p w:rsidR="00C475AF" w:rsidRDefault="00C475AF" w:rsidP="001A2B93">
      <w:pPr>
        <w:rPr>
          <w:rtl/>
        </w:rPr>
      </w:pPr>
    </w:p>
    <w:p w:rsidR="00C475AF" w:rsidRDefault="00C475AF" w:rsidP="001A2B93">
      <w:pPr>
        <w:pStyle w:val="af6"/>
        <w:keepNext/>
        <w:rPr>
          <w:rtl/>
        </w:rPr>
      </w:pPr>
      <w:bookmarkStart w:id="10018" w:name="ET_yor_6598_43"/>
      <w:r w:rsidRPr="00D155E1">
        <w:rPr>
          <w:rStyle w:val="TagStyle"/>
          <w:rtl/>
        </w:rPr>
        <w:t xml:space="preserve"> &lt;&lt; יור &gt;&gt; </w:t>
      </w:r>
      <w:r>
        <w:rPr>
          <w:rtl/>
        </w:rPr>
        <w:t>היו"ר משה סולומון:</w:t>
      </w:r>
      <w:r w:rsidRPr="00D155E1">
        <w:rPr>
          <w:rStyle w:val="TagStyle"/>
          <w:rtl/>
        </w:rPr>
        <w:t xml:space="preserve"> &lt;&lt; יור &gt;&gt;</w:t>
      </w:r>
      <w:r>
        <w:rPr>
          <w:rtl/>
        </w:rPr>
        <w:t xml:space="preserve">   </w:t>
      </w:r>
      <w:bookmarkEnd w:id="10018"/>
    </w:p>
    <w:p w:rsidR="00C475AF" w:rsidRDefault="00C475AF" w:rsidP="001A2B93">
      <w:pPr>
        <w:pStyle w:val="KeepWithNext"/>
        <w:rPr>
          <w:rtl/>
        </w:rPr>
      </w:pPr>
    </w:p>
    <w:p w:rsidR="00C475AF" w:rsidRDefault="00C475AF" w:rsidP="001A2B93">
      <w:pPr>
        <w:rPr>
          <w:rtl/>
        </w:rPr>
      </w:pPr>
      <w:bookmarkStart w:id="10019" w:name="_ETM_Q46_586309"/>
      <w:bookmarkEnd w:id="10019"/>
      <w:r>
        <w:rPr>
          <w:rFonts w:hint="cs"/>
          <w:rtl/>
        </w:rPr>
        <w:t xml:space="preserve">אני </w:t>
      </w:r>
      <w:r>
        <w:rPr>
          <w:rtl/>
        </w:rPr>
        <w:t xml:space="preserve">בינתיים מאפשר </w:t>
      </w:r>
      <w:r>
        <w:rPr>
          <w:rFonts w:hint="cs"/>
          <w:rtl/>
        </w:rPr>
        <w:t>לדבר כשעבר הזמן.</w:t>
      </w:r>
    </w:p>
    <w:p w:rsidR="00C475AF" w:rsidRDefault="00C475AF" w:rsidP="001A2B93">
      <w:pPr>
        <w:rPr>
          <w:rtl/>
        </w:rPr>
      </w:pPr>
    </w:p>
    <w:p w:rsidR="00C475AF" w:rsidRDefault="00C475AF" w:rsidP="001A2B93">
      <w:pPr>
        <w:pStyle w:val="-"/>
        <w:keepNext/>
        <w:rPr>
          <w:rtl/>
        </w:rPr>
      </w:pPr>
      <w:bookmarkStart w:id="10020" w:name="ET_speakercontinue_5300_44"/>
      <w:r w:rsidRPr="00D155E1">
        <w:rPr>
          <w:rStyle w:val="TagStyle"/>
          <w:rtl/>
        </w:rPr>
        <w:t xml:space="preserve"> &lt;&lt; דובר_המשך &gt;&gt; </w:t>
      </w:r>
      <w:r>
        <w:rPr>
          <w:rtl/>
        </w:rPr>
        <w:t>מירב בן ארי (יש עתיד):</w:t>
      </w:r>
      <w:r w:rsidRPr="00D155E1">
        <w:rPr>
          <w:rStyle w:val="TagStyle"/>
          <w:rtl/>
        </w:rPr>
        <w:t xml:space="preserve"> &lt;&lt; דובר_המשך &gt;&gt;</w:t>
      </w:r>
      <w:r>
        <w:rPr>
          <w:rtl/>
        </w:rPr>
        <w:t xml:space="preserve">   </w:t>
      </w:r>
      <w:bookmarkEnd w:id="10020"/>
    </w:p>
    <w:p w:rsidR="00C475AF" w:rsidRDefault="00C475AF" w:rsidP="001A2B93">
      <w:pPr>
        <w:pStyle w:val="KeepWithNext"/>
        <w:rPr>
          <w:rtl/>
        </w:rPr>
      </w:pPr>
    </w:p>
    <w:p w:rsidR="00C475AF" w:rsidRDefault="00C475AF" w:rsidP="001A2B93">
      <w:pPr>
        <w:rPr>
          <w:rtl/>
        </w:rPr>
      </w:pPr>
      <w:r>
        <w:rPr>
          <w:rFonts w:hint="cs"/>
          <w:rtl/>
        </w:rPr>
        <w:t>ישועת</w:t>
      </w:r>
      <w:bookmarkStart w:id="10021" w:name="_ETM_Q46_585000"/>
      <w:bookmarkEnd w:id="10021"/>
      <w:r>
        <w:rPr>
          <w:rFonts w:hint="cs"/>
          <w:rtl/>
        </w:rPr>
        <w:t xml:space="preserve"> השם כהרף עין.</w:t>
      </w:r>
    </w:p>
    <w:p w:rsidR="00C475AF" w:rsidRDefault="00C475AF" w:rsidP="001A2B93">
      <w:pPr>
        <w:rPr>
          <w:rtl/>
        </w:rPr>
      </w:pPr>
      <w:bookmarkStart w:id="10022" w:name="_ETM_Q46_588000"/>
      <w:bookmarkEnd w:id="10022"/>
    </w:p>
    <w:p w:rsidR="00C475AF" w:rsidRDefault="00C475AF" w:rsidP="001A2B93">
      <w:pPr>
        <w:pStyle w:val="af6"/>
        <w:keepNext/>
        <w:rPr>
          <w:rtl/>
        </w:rPr>
      </w:pPr>
      <w:bookmarkStart w:id="10023" w:name="ET_yor_6598_45"/>
      <w:r w:rsidRPr="00D155E1">
        <w:rPr>
          <w:rStyle w:val="TagStyle"/>
          <w:rtl/>
        </w:rPr>
        <w:t xml:space="preserve"> &lt;&lt; יור &gt;&gt; </w:t>
      </w:r>
      <w:r>
        <w:rPr>
          <w:rtl/>
        </w:rPr>
        <w:t>היו"ר משה סולומון:</w:t>
      </w:r>
      <w:r w:rsidRPr="00D155E1">
        <w:rPr>
          <w:rStyle w:val="TagStyle"/>
          <w:rtl/>
        </w:rPr>
        <w:t xml:space="preserve"> &lt;&lt; יור &gt;&gt;</w:t>
      </w:r>
      <w:r>
        <w:rPr>
          <w:rtl/>
        </w:rPr>
        <w:t xml:space="preserve">   </w:t>
      </w:r>
      <w:bookmarkEnd w:id="10023"/>
    </w:p>
    <w:p w:rsidR="00C475AF" w:rsidRDefault="00C475AF" w:rsidP="001A2B93">
      <w:pPr>
        <w:pStyle w:val="KeepWithNext"/>
        <w:rPr>
          <w:rtl/>
        </w:rPr>
      </w:pPr>
    </w:p>
    <w:p w:rsidR="00C475AF" w:rsidRDefault="00C475AF" w:rsidP="001A2B93">
      <w:pPr>
        <w:rPr>
          <w:rtl/>
        </w:rPr>
      </w:pPr>
      <w:bookmarkStart w:id="10024" w:name="_ETM_Q46_586000"/>
      <w:bookmarkEnd w:id="10024"/>
      <w:r>
        <w:rPr>
          <w:rFonts w:hint="cs"/>
          <w:rtl/>
        </w:rPr>
        <w:t xml:space="preserve">מירב, אני מאפשר </w:t>
      </w:r>
      <w:r>
        <w:rPr>
          <w:rtl/>
        </w:rPr>
        <w:t>לך לדבר כשעבר הזמן.</w:t>
      </w:r>
      <w:r>
        <w:rPr>
          <w:rFonts w:hint="cs"/>
          <w:rtl/>
        </w:rPr>
        <w:t xml:space="preserve"> אני מבין שהיו הפרעות. בבקשה, בבקשה.</w:t>
      </w:r>
    </w:p>
    <w:p w:rsidR="00C475AF" w:rsidRDefault="00C475AF" w:rsidP="001A2B93">
      <w:pPr>
        <w:rPr>
          <w:rtl/>
        </w:rPr>
      </w:pPr>
      <w:bookmarkStart w:id="10025" w:name="_ETM_Q46_589000"/>
      <w:bookmarkEnd w:id="10025"/>
    </w:p>
    <w:p w:rsidR="00C475AF" w:rsidRDefault="00C475AF" w:rsidP="001A2B93">
      <w:pPr>
        <w:pStyle w:val="-"/>
        <w:keepNext/>
        <w:rPr>
          <w:rtl/>
        </w:rPr>
      </w:pPr>
      <w:bookmarkStart w:id="10026" w:name="ET_speakercontinue_5300_46"/>
      <w:r w:rsidRPr="00D155E1">
        <w:rPr>
          <w:rStyle w:val="TagStyle"/>
          <w:rtl/>
        </w:rPr>
        <w:t xml:space="preserve"> &lt;&lt; דובר_המשך &gt;&gt; </w:t>
      </w:r>
      <w:r>
        <w:rPr>
          <w:rtl/>
        </w:rPr>
        <w:t>מירב בן ארי (יש עתיד):</w:t>
      </w:r>
      <w:r w:rsidRPr="00D155E1">
        <w:rPr>
          <w:rStyle w:val="TagStyle"/>
          <w:rtl/>
        </w:rPr>
        <w:t xml:space="preserve"> &lt;&lt; דובר_המשך &gt;&gt;</w:t>
      </w:r>
      <w:r>
        <w:rPr>
          <w:rtl/>
        </w:rPr>
        <w:t xml:space="preserve">   </w:t>
      </w:r>
      <w:bookmarkEnd w:id="10026"/>
    </w:p>
    <w:p w:rsidR="00C475AF" w:rsidRDefault="00C475AF" w:rsidP="001A2B93">
      <w:pPr>
        <w:pStyle w:val="KeepWithNext"/>
        <w:rPr>
          <w:rtl/>
        </w:rPr>
      </w:pPr>
    </w:p>
    <w:p w:rsidR="00C475AF" w:rsidRDefault="00C475AF" w:rsidP="001A2B93">
      <w:pPr>
        <w:rPr>
          <w:rtl/>
        </w:rPr>
      </w:pPr>
      <w:bookmarkStart w:id="10027" w:name="_ETM_Q46_590000"/>
      <w:bookmarkStart w:id="10028" w:name="_ETM_Q46_589130"/>
      <w:bookmarkStart w:id="10029" w:name="_ETM_Q46_591550"/>
      <w:bookmarkEnd w:id="10027"/>
      <w:bookmarkEnd w:id="10028"/>
      <w:bookmarkEnd w:id="10029"/>
      <w:r>
        <w:rPr>
          <w:rFonts w:hint="cs"/>
          <w:rtl/>
        </w:rPr>
        <w:t>ואללה, יש לי קול, יש לי קול, באמת שיש לי קול - - -</w:t>
      </w:r>
    </w:p>
    <w:p w:rsidR="00C475AF" w:rsidRDefault="00C475AF" w:rsidP="001A2B93">
      <w:pPr>
        <w:rPr>
          <w:rtl/>
        </w:rPr>
      </w:pPr>
    </w:p>
    <w:p w:rsidR="00C475AF" w:rsidRDefault="00C475AF" w:rsidP="001A2B93">
      <w:pPr>
        <w:pStyle w:val="af5"/>
        <w:keepNext/>
        <w:rPr>
          <w:rtl/>
        </w:rPr>
      </w:pPr>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 - - לא צועקת.</w:t>
      </w:r>
    </w:p>
    <w:p w:rsidR="00C475AF" w:rsidRDefault="00C475AF" w:rsidP="001A2B93">
      <w:pPr>
        <w:rPr>
          <w:rtl/>
        </w:rPr>
      </w:pPr>
      <w:bookmarkStart w:id="10030" w:name="_ETM_Q46_593000"/>
      <w:bookmarkEnd w:id="10030"/>
    </w:p>
    <w:p w:rsidR="00C475AF" w:rsidRDefault="00C475AF" w:rsidP="001A2B93">
      <w:pPr>
        <w:pStyle w:val="-"/>
        <w:keepNext/>
        <w:rPr>
          <w:rtl/>
        </w:rPr>
      </w:pPr>
      <w:bookmarkStart w:id="10031" w:name="ET_speakercontinue_5300_47"/>
      <w:r w:rsidRPr="00D155E1">
        <w:rPr>
          <w:rStyle w:val="TagStyle"/>
          <w:rtl/>
        </w:rPr>
        <w:t xml:space="preserve"> &lt;&lt; דובר_המשך &gt;&gt; </w:t>
      </w:r>
      <w:r>
        <w:rPr>
          <w:rtl/>
        </w:rPr>
        <w:t>מירב בן ארי (יש עתיד):</w:t>
      </w:r>
      <w:r w:rsidRPr="00D155E1">
        <w:rPr>
          <w:rStyle w:val="TagStyle"/>
          <w:rtl/>
        </w:rPr>
        <w:t xml:space="preserve"> &lt;&lt; דובר_המשך &gt;&gt;</w:t>
      </w:r>
      <w:r>
        <w:rPr>
          <w:rtl/>
        </w:rPr>
        <w:t xml:space="preserve">   </w:t>
      </w:r>
      <w:bookmarkEnd w:id="10031"/>
    </w:p>
    <w:p w:rsidR="00C475AF" w:rsidRDefault="00C475AF" w:rsidP="001A2B93">
      <w:pPr>
        <w:pStyle w:val="KeepWithNext"/>
        <w:rPr>
          <w:rtl/>
        </w:rPr>
      </w:pPr>
    </w:p>
    <w:p w:rsidR="00C475AF" w:rsidRDefault="00C475AF" w:rsidP="001A2B93">
      <w:pPr>
        <w:rPr>
          <w:rtl/>
        </w:rPr>
      </w:pPr>
      <w:bookmarkStart w:id="10032" w:name="_ETM_Q46_594000"/>
      <w:bookmarkEnd w:id="10032"/>
      <w:r>
        <w:rPr>
          <w:rFonts w:hint="cs"/>
          <w:rtl/>
        </w:rPr>
        <w:t>הינה, זה לא מפסיק. זה טה טה טה, טה טה טה. די, תני לסיים משפט - -</w:t>
      </w:r>
    </w:p>
    <w:p w:rsidR="00C475AF" w:rsidRDefault="00C475AF" w:rsidP="001A2B93">
      <w:pPr>
        <w:rPr>
          <w:rtl/>
        </w:rPr>
      </w:pPr>
    </w:p>
    <w:p w:rsidR="00C475AF" w:rsidRDefault="00C475AF" w:rsidP="001A2B93">
      <w:pPr>
        <w:pStyle w:val="af6"/>
        <w:keepNext/>
        <w:rPr>
          <w:rtl/>
        </w:rPr>
      </w:pPr>
      <w:bookmarkStart w:id="10033" w:name="ET_yor_6598_48"/>
      <w:r w:rsidRPr="00D155E1">
        <w:rPr>
          <w:rStyle w:val="TagStyle"/>
          <w:rtl/>
        </w:rPr>
        <w:t xml:space="preserve"> &lt;&lt; יור &gt;&gt; </w:t>
      </w:r>
      <w:r>
        <w:rPr>
          <w:rtl/>
        </w:rPr>
        <w:t>היו"ר משה סולומון:</w:t>
      </w:r>
      <w:r w:rsidRPr="00D155E1">
        <w:rPr>
          <w:rStyle w:val="TagStyle"/>
          <w:rtl/>
        </w:rPr>
        <w:t xml:space="preserve"> &lt;&lt; יור &gt;&gt;</w:t>
      </w:r>
      <w:r>
        <w:rPr>
          <w:rtl/>
        </w:rPr>
        <w:t xml:space="preserve">   </w:t>
      </w:r>
      <w:bookmarkEnd w:id="10033"/>
    </w:p>
    <w:p w:rsidR="00C475AF" w:rsidRDefault="00C475AF" w:rsidP="001A2B93">
      <w:pPr>
        <w:pStyle w:val="KeepWithNext"/>
        <w:rPr>
          <w:rtl/>
        </w:rPr>
      </w:pPr>
    </w:p>
    <w:p w:rsidR="00C475AF" w:rsidRDefault="00C475AF" w:rsidP="001A2B93">
      <w:pPr>
        <w:rPr>
          <w:rtl/>
        </w:rPr>
      </w:pPr>
      <w:r>
        <w:rPr>
          <w:rFonts w:hint="cs"/>
          <w:rtl/>
        </w:rPr>
        <w:t>חברת הכנסת טלי גוטליב, אני לא מבין, למה?</w:t>
      </w:r>
    </w:p>
    <w:p w:rsidR="00C475AF" w:rsidRDefault="00C475AF" w:rsidP="001A2B93">
      <w:pPr>
        <w:rPr>
          <w:rtl/>
        </w:rPr>
      </w:pPr>
    </w:p>
    <w:p w:rsidR="00C475AF" w:rsidRDefault="00C475AF" w:rsidP="001A2B93">
      <w:pPr>
        <w:pStyle w:val="-"/>
        <w:keepNext/>
        <w:rPr>
          <w:rtl/>
        </w:rPr>
      </w:pPr>
      <w:bookmarkStart w:id="10034" w:name="ET_speakercontinue_5300_49"/>
      <w:r w:rsidRPr="00D155E1">
        <w:rPr>
          <w:rStyle w:val="TagStyle"/>
          <w:rtl/>
        </w:rPr>
        <w:t xml:space="preserve"> &lt;&lt; דובר_המשך &gt;&gt; </w:t>
      </w:r>
      <w:r>
        <w:rPr>
          <w:rtl/>
        </w:rPr>
        <w:t>מירב בן ארי (יש עתיד):</w:t>
      </w:r>
      <w:r w:rsidRPr="00D155E1">
        <w:rPr>
          <w:rStyle w:val="TagStyle"/>
          <w:rtl/>
        </w:rPr>
        <w:t xml:space="preserve"> &lt;&lt; דובר_המשך &gt;&gt;</w:t>
      </w:r>
      <w:r>
        <w:rPr>
          <w:rtl/>
        </w:rPr>
        <w:t xml:space="preserve">   </w:t>
      </w:r>
      <w:bookmarkEnd w:id="10034"/>
    </w:p>
    <w:p w:rsidR="00C475AF" w:rsidRDefault="00C475AF" w:rsidP="001A2B93">
      <w:pPr>
        <w:pStyle w:val="KeepWithNext"/>
        <w:rPr>
          <w:rtl/>
        </w:rPr>
      </w:pPr>
    </w:p>
    <w:p w:rsidR="00C475AF" w:rsidRDefault="00C475AF" w:rsidP="001A2B93">
      <w:pPr>
        <w:rPr>
          <w:rtl/>
        </w:rPr>
      </w:pPr>
      <w:bookmarkStart w:id="10035" w:name="_ETM_Q46_597000"/>
      <w:bookmarkEnd w:id="10035"/>
      <w:r>
        <w:rPr>
          <w:rFonts w:hint="cs"/>
          <w:rtl/>
        </w:rPr>
        <w:t xml:space="preserve">- - </w:t>
      </w:r>
      <w:bookmarkStart w:id="10036" w:name="_ETM_Q46_598000"/>
      <w:bookmarkEnd w:id="10036"/>
      <w:r>
        <w:rPr>
          <w:rFonts w:hint="cs"/>
          <w:rtl/>
        </w:rPr>
        <w:t>ואני ארד. מספיק כבר. מספיק.</w:t>
      </w:r>
    </w:p>
    <w:p w:rsidR="00C475AF" w:rsidRDefault="00C475AF" w:rsidP="001A2B93">
      <w:pPr>
        <w:rPr>
          <w:rtl/>
        </w:rPr>
      </w:pPr>
    </w:p>
    <w:p w:rsidR="00C475AF" w:rsidRDefault="00C475AF" w:rsidP="001A2B93">
      <w:pPr>
        <w:pStyle w:val="af6"/>
        <w:keepNext/>
        <w:rPr>
          <w:rtl/>
        </w:rPr>
      </w:pPr>
      <w:bookmarkStart w:id="10037" w:name="ET_yor_6598_50"/>
      <w:r w:rsidRPr="00D155E1">
        <w:rPr>
          <w:rStyle w:val="TagStyle"/>
          <w:rtl/>
        </w:rPr>
        <w:t xml:space="preserve"> &lt;&lt; יור &gt;&gt; </w:t>
      </w:r>
      <w:r>
        <w:rPr>
          <w:rtl/>
        </w:rPr>
        <w:t>היו"ר משה סולומון:</w:t>
      </w:r>
      <w:r w:rsidRPr="00D155E1">
        <w:rPr>
          <w:rStyle w:val="TagStyle"/>
          <w:rtl/>
        </w:rPr>
        <w:t xml:space="preserve"> &lt;&lt; יור &gt;&gt;</w:t>
      </w:r>
      <w:r>
        <w:rPr>
          <w:rtl/>
        </w:rPr>
        <w:t xml:space="preserve">   </w:t>
      </w:r>
      <w:bookmarkEnd w:id="10037"/>
    </w:p>
    <w:p w:rsidR="00C475AF" w:rsidRDefault="00C475AF" w:rsidP="001A2B93">
      <w:pPr>
        <w:pStyle w:val="KeepWithNext"/>
        <w:rPr>
          <w:rtl/>
        </w:rPr>
      </w:pPr>
    </w:p>
    <w:p w:rsidR="00C475AF" w:rsidRDefault="00C475AF" w:rsidP="001A2B93">
      <w:pPr>
        <w:rPr>
          <w:rtl/>
        </w:rPr>
      </w:pPr>
      <w:r>
        <w:rPr>
          <w:rFonts w:hint="cs"/>
          <w:rtl/>
        </w:rPr>
        <w:t>אבל תני לה להמשיך לדבר.</w:t>
      </w:r>
    </w:p>
    <w:p w:rsidR="00C475AF" w:rsidRDefault="00C475AF" w:rsidP="001A2B93">
      <w:pPr>
        <w:rPr>
          <w:rtl/>
        </w:rPr>
      </w:pPr>
      <w:bookmarkStart w:id="10038" w:name="_ETM_Q46_604000"/>
      <w:bookmarkEnd w:id="10038"/>
    </w:p>
    <w:p w:rsidR="00C475AF" w:rsidRDefault="00C475AF" w:rsidP="001A2B93">
      <w:pPr>
        <w:pStyle w:val="-"/>
        <w:keepNext/>
        <w:rPr>
          <w:rtl/>
        </w:rPr>
      </w:pPr>
      <w:bookmarkStart w:id="10039" w:name="ET_speakercontinue_5300_51"/>
      <w:r w:rsidRPr="00D155E1">
        <w:rPr>
          <w:rStyle w:val="TagStyle"/>
          <w:rtl/>
        </w:rPr>
        <w:t xml:space="preserve"> &lt;&lt; דובר_המשך &gt;&gt; </w:t>
      </w:r>
      <w:r>
        <w:rPr>
          <w:rtl/>
        </w:rPr>
        <w:t>מירב בן ארי (יש עתיד):</w:t>
      </w:r>
      <w:r w:rsidRPr="00D155E1">
        <w:rPr>
          <w:rStyle w:val="TagStyle"/>
          <w:rtl/>
        </w:rPr>
        <w:t xml:space="preserve"> &lt;&lt; דובר_המשך &gt;&gt;</w:t>
      </w:r>
      <w:r>
        <w:rPr>
          <w:rtl/>
        </w:rPr>
        <w:t xml:space="preserve">   </w:t>
      </w:r>
      <w:bookmarkEnd w:id="10039"/>
    </w:p>
    <w:p w:rsidR="00C475AF" w:rsidRDefault="00C475AF" w:rsidP="001A2B93">
      <w:pPr>
        <w:pStyle w:val="KeepWithNext"/>
        <w:rPr>
          <w:rtl/>
        </w:rPr>
      </w:pPr>
    </w:p>
    <w:p w:rsidR="00C475AF" w:rsidRDefault="00C475AF" w:rsidP="001A2B93">
      <w:pPr>
        <w:rPr>
          <w:rtl/>
        </w:rPr>
      </w:pPr>
      <w:bookmarkStart w:id="10040" w:name="_ETM_Q46_602000"/>
      <w:bookmarkEnd w:id="10040"/>
      <w:r>
        <w:rPr>
          <w:rFonts w:hint="cs"/>
          <w:rtl/>
        </w:rPr>
        <w:t xml:space="preserve">זה לא </w:t>
      </w:r>
      <w:bookmarkStart w:id="10041" w:name="_ETM_Q46_603000"/>
      <w:bookmarkEnd w:id="10041"/>
      <w:r>
        <w:rPr>
          <w:rFonts w:hint="cs"/>
          <w:rtl/>
        </w:rPr>
        <w:t>ייאמן.</w:t>
      </w:r>
    </w:p>
    <w:p w:rsidR="00C475AF" w:rsidRDefault="00C475AF" w:rsidP="001A2B93">
      <w:pPr>
        <w:rPr>
          <w:rtl/>
        </w:rPr>
      </w:pPr>
    </w:p>
    <w:p w:rsidR="00C475AF" w:rsidRDefault="00C475AF" w:rsidP="001A2B93">
      <w:pPr>
        <w:pStyle w:val="af6"/>
        <w:keepNext/>
        <w:rPr>
          <w:rtl/>
        </w:rPr>
      </w:pPr>
      <w:bookmarkStart w:id="10042" w:name="ET_yor_6598_52"/>
      <w:r w:rsidRPr="00D155E1">
        <w:rPr>
          <w:rStyle w:val="TagStyle"/>
          <w:rtl/>
        </w:rPr>
        <w:t xml:space="preserve"> &lt;&lt; יור &gt;&gt; </w:t>
      </w:r>
      <w:r>
        <w:rPr>
          <w:rtl/>
        </w:rPr>
        <w:t>היו"ר משה סולומון:</w:t>
      </w:r>
      <w:r w:rsidRPr="00D155E1">
        <w:rPr>
          <w:rStyle w:val="TagStyle"/>
          <w:rtl/>
        </w:rPr>
        <w:t xml:space="preserve"> &lt;&lt; יור &gt;&gt;</w:t>
      </w:r>
      <w:r>
        <w:rPr>
          <w:rtl/>
        </w:rPr>
        <w:t xml:space="preserve">   </w:t>
      </w:r>
      <w:bookmarkEnd w:id="10042"/>
    </w:p>
    <w:p w:rsidR="00C475AF" w:rsidRDefault="00C475AF" w:rsidP="001A2B93">
      <w:pPr>
        <w:pStyle w:val="KeepWithNext"/>
        <w:rPr>
          <w:rtl/>
        </w:rPr>
      </w:pPr>
    </w:p>
    <w:p w:rsidR="00C475AF" w:rsidRDefault="00C475AF" w:rsidP="001A2B93">
      <w:pPr>
        <w:rPr>
          <w:rtl/>
        </w:rPr>
      </w:pPr>
      <w:r>
        <w:rPr>
          <w:rFonts w:hint="cs"/>
          <w:rtl/>
        </w:rPr>
        <w:t>תודה.</w:t>
      </w:r>
    </w:p>
    <w:p w:rsidR="00C475AF" w:rsidRDefault="00C475AF" w:rsidP="001A2B93">
      <w:pPr>
        <w:rPr>
          <w:rtl/>
        </w:rPr>
      </w:pPr>
      <w:bookmarkStart w:id="10043" w:name="_ETM_Q46_606000"/>
      <w:bookmarkEnd w:id="10043"/>
    </w:p>
    <w:p w:rsidR="00C475AF" w:rsidRDefault="00C475AF" w:rsidP="001A2B93">
      <w:pPr>
        <w:pStyle w:val="-"/>
        <w:keepNext/>
        <w:rPr>
          <w:rtl/>
        </w:rPr>
      </w:pPr>
      <w:bookmarkStart w:id="10044" w:name="ET_speakercontinue_5300_53"/>
      <w:r w:rsidRPr="00D155E1">
        <w:rPr>
          <w:rStyle w:val="TagStyle"/>
          <w:rtl/>
        </w:rPr>
        <w:t xml:space="preserve"> &lt;&lt; דובר_המשך &gt;&gt; </w:t>
      </w:r>
      <w:r>
        <w:rPr>
          <w:rtl/>
        </w:rPr>
        <w:t>מירב בן ארי (יש עתיד):</w:t>
      </w:r>
      <w:r w:rsidRPr="00D155E1">
        <w:rPr>
          <w:rStyle w:val="TagStyle"/>
          <w:rtl/>
        </w:rPr>
        <w:t xml:space="preserve"> &lt;&lt; דובר_המשך &gt;&gt;</w:t>
      </w:r>
      <w:r>
        <w:rPr>
          <w:rtl/>
        </w:rPr>
        <w:t xml:space="preserve">   </w:t>
      </w:r>
      <w:bookmarkEnd w:id="10044"/>
    </w:p>
    <w:p w:rsidR="00C475AF" w:rsidRDefault="00C475AF" w:rsidP="001A2B93">
      <w:pPr>
        <w:pStyle w:val="KeepWithNext"/>
        <w:rPr>
          <w:rtl/>
        </w:rPr>
      </w:pPr>
    </w:p>
    <w:p w:rsidR="00C475AF" w:rsidRDefault="00C475AF" w:rsidP="001A2B93">
      <w:pPr>
        <w:rPr>
          <w:rtl/>
        </w:rPr>
      </w:pPr>
      <w:bookmarkStart w:id="10045" w:name="_ETM_Q46_607000"/>
      <w:bookmarkEnd w:id="10045"/>
      <w:r>
        <w:rPr>
          <w:rFonts w:hint="cs"/>
          <w:rtl/>
        </w:rPr>
        <w:t xml:space="preserve">באמת, שלוש שנים של באמת קריירה מפוארת מצעקות. חשבתי שאני </w:t>
      </w:r>
      <w:bookmarkStart w:id="10046" w:name="_ETM_Q46_609000"/>
      <w:bookmarkEnd w:id="10046"/>
      <w:r>
        <w:rPr>
          <w:rFonts w:hint="cs"/>
          <w:rtl/>
        </w:rPr>
        <w:t xml:space="preserve">צועקת. לראות אותך </w:t>
      </w:r>
      <w:r>
        <w:rPr>
          <w:rFonts w:hint="eastAsia"/>
          <w:rtl/>
        </w:rPr>
        <w:t xml:space="preserve">– </w:t>
      </w:r>
      <w:r>
        <w:rPr>
          <w:rFonts w:hint="cs"/>
          <w:rtl/>
        </w:rPr>
        <w:t>באמת, אין דבר שני לך.</w:t>
      </w:r>
    </w:p>
    <w:p w:rsidR="00C475AF" w:rsidRDefault="00C475AF" w:rsidP="001A2B93">
      <w:pPr>
        <w:rPr>
          <w:rtl/>
        </w:rPr>
      </w:pPr>
    </w:p>
    <w:p w:rsidR="00C475AF" w:rsidRDefault="00C475AF" w:rsidP="001A2B93">
      <w:pPr>
        <w:pStyle w:val="af5"/>
        <w:keepNext/>
        <w:rPr>
          <w:rtl/>
        </w:rPr>
      </w:pPr>
      <w:bookmarkStart w:id="10047" w:name="_ETM_Q46_614000"/>
      <w:bookmarkEnd w:id="10047"/>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Pr="00A65CFF" w:rsidRDefault="00C475AF" w:rsidP="001A2B93">
      <w:pPr>
        <w:rPr>
          <w:rtl/>
        </w:rPr>
      </w:pPr>
      <w:r>
        <w:rPr>
          <w:rFonts w:hint="cs"/>
          <w:rtl/>
        </w:rPr>
        <w:t xml:space="preserve">- - - </w:t>
      </w:r>
    </w:p>
    <w:p w:rsidR="00C475AF" w:rsidRDefault="00C475AF" w:rsidP="001A2B93">
      <w:pPr>
        <w:rPr>
          <w:rtl/>
        </w:rPr>
      </w:pPr>
    </w:p>
    <w:p w:rsidR="00C475AF" w:rsidRDefault="00C475AF" w:rsidP="001A2B93">
      <w:pPr>
        <w:pStyle w:val="-"/>
        <w:keepNext/>
        <w:rPr>
          <w:rtl/>
        </w:rPr>
      </w:pPr>
      <w:bookmarkStart w:id="10048" w:name="ET_speakercontinue_5300_54"/>
      <w:r w:rsidRPr="00513D89">
        <w:rPr>
          <w:rStyle w:val="TagStyle"/>
          <w:rtl/>
        </w:rPr>
        <w:t xml:space="preserve"> &lt;&lt; דובר_המשך &gt;&gt; </w:t>
      </w:r>
      <w:r>
        <w:rPr>
          <w:rtl/>
        </w:rPr>
        <w:t>מירב בן ארי (יש עתיד):</w:t>
      </w:r>
      <w:r w:rsidRPr="00513D89">
        <w:rPr>
          <w:rStyle w:val="TagStyle"/>
          <w:rtl/>
        </w:rPr>
        <w:t xml:space="preserve"> &lt;&lt; דובר_המשך &gt;&gt;</w:t>
      </w:r>
      <w:r>
        <w:rPr>
          <w:rtl/>
        </w:rPr>
        <w:t xml:space="preserve">   </w:t>
      </w:r>
      <w:bookmarkEnd w:id="10048"/>
    </w:p>
    <w:p w:rsidR="00C475AF" w:rsidRDefault="00C475AF" w:rsidP="001A2B93">
      <w:pPr>
        <w:pStyle w:val="KeepWithNext"/>
        <w:rPr>
          <w:rtl/>
        </w:rPr>
      </w:pPr>
    </w:p>
    <w:p w:rsidR="00C475AF" w:rsidRDefault="00C475AF" w:rsidP="001A2B93">
      <w:pPr>
        <w:rPr>
          <w:rtl/>
        </w:rPr>
      </w:pPr>
      <w:bookmarkStart w:id="10049" w:name="_ETM_Q46_617000"/>
      <w:bookmarkEnd w:id="10049"/>
      <w:r>
        <w:rPr>
          <w:rFonts w:hint="cs"/>
          <w:rtl/>
        </w:rPr>
        <w:t>בסוף, שלוש שנים</w:t>
      </w:r>
      <w:bookmarkStart w:id="10050" w:name="_ETM_Q46_619000"/>
      <w:bookmarkEnd w:id="10050"/>
      <w:r>
        <w:rPr>
          <w:rFonts w:hint="cs"/>
          <w:rtl/>
        </w:rPr>
        <w:t xml:space="preserve"> את כאן בכנסת - -</w:t>
      </w:r>
    </w:p>
    <w:p w:rsidR="00C475AF" w:rsidRDefault="00C475AF" w:rsidP="001A2B93">
      <w:pPr>
        <w:rPr>
          <w:rtl/>
        </w:rPr>
      </w:pPr>
    </w:p>
    <w:p w:rsidR="00C475AF" w:rsidRDefault="00C475AF" w:rsidP="001A2B93">
      <w:pPr>
        <w:pStyle w:val="af6"/>
        <w:keepNext/>
        <w:rPr>
          <w:rtl/>
        </w:rPr>
      </w:pPr>
      <w:bookmarkStart w:id="10051" w:name="ET_yor_6598_55"/>
      <w:r w:rsidRPr="00513D89">
        <w:rPr>
          <w:rStyle w:val="TagStyle"/>
          <w:rtl/>
        </w:rPr>
        <w:t xml:space="preserve"> &lt;&lt; יור &gt;&gt; </w:t>
      </w:r>
      <w:r>
        <w:rPr>
          <w:rtl/>
        </w:rPr>
        <w:t>היו"ר משה סולומון:</w:t>
      </w:r>
      <w:r w:rsidRPr="00513D89">
        <w:rPr>
          <w:rStyle w:val="TagStyle"/>
          <w:rtl/>
        </w:rPr>
        <w:t xml:space="preserve"> &lt;&lt; יור &gt;&gt;</w:t>
      </w:r>
      <w:r>
        <w:rPr>
          <w:rtl/>
        </w:rPr>
        <w:t xml:space="preserve">   </w:t>
      </w:r>
      <w:bookmarkEnd w:id="10051"/>
    </w:p>
    <w:p w:rsidR="00C475AF" w:rsidRDefault="00C475AF" w:rsidP="001A2B93">
      <w:pPr>
        <w:pStyle w:val="KeepWithNext"/>
        <w:rPr>
          <w:rtl/>
        </w:rPr>
      </w:pPr>
    </w:p>
    <w:p w:rsidR="00C475AF" w:rsidRDefault="00C475AF" w:rsidP="001A2B93">
      <w:pPr>
        <w:rPr>
          <w:rtl/>
        </w:rPr>
      </w:pPr>
      <w:r>
        <w:rPr>
          <w:rFonts w:hint="cs"/>
          <w:rtl/>
        </w:rPr>
        <w:t>תודה. משפט סיכום.</w:t>
      </w:r>
    </w:p>
    <w:p w:rsidR="00C475AF" w:rsidRDefault="00C475AF" w:rsidP="001A2B93">
      <w:pPr>
        <w:rPr>
          <w:rtl/>
        </w:rPr>
      </w:pPr>
    </w:p>
    <w:p w:rsidR="00C475AF" w:rsidRDefault="00C475AF" w:rsidP="001A2B93">
      <w:pPr>
        <w:pStyle w:val="-"/>
        <w:keepNext/>
        <w:rPr>
          <w:rtl/>
        </w:rPr>
      </w:pPr>
      <w:bookmarkStart w:id="10052" w:name="ET_speakercontinue_5300_56"/>
      <w:r w:rsidRPr="00513D89">
        <w:rPr>
          <w:rStyle w:val="TagStyle"/>
          <w:rtl/>
        </w:rPr>
        <w:t xml:space="preserve"> &lt;&lt; דובר_המשך &gt;&gt; </w:t>
      </w:r>
      <w:r>
        <w:rPr>
          <w:rtl/>
        </w:rPr>
        <w:t>מירב בן ארי (יש עתיד):</w:t>
      </w:r>
      <w:r w:rsidRPr="00513D89">
        <w:rPr>
          <w:rStyle w:val="TagStyle"/>
          <w:rtl/>
        </w:rPr>
        <w:t xml:space="preserve"> &lt;&lt; דובר_המשך &gt;&gt;</w:t>
      </w:r>
      <w:r>
        <w:rPr>
          <w:rtl/>
        </w:rPr>
        <w:t xml:space="preserve">   </w:t>
      </w:r>
      <w:bookmarkEnd w:id="10052"/>
    </w:p>
    <w:p w:rsidR="00C475AF" w:rsidRDefault="00C475AF" w:rsidP="001A2B93">
      <w:pPr>
        <w:pStyle w:val="KeepWithNext"/>
        <w:rPr>
          <w:rtl/>
        </w:rPr>
      </w:pPr>
    </w:p>
    <w:p w:rsidR="00C475AF" w:rsidRDefault="00C475AF" w:rsidP="001A2B93">
      <w:pPr>
        <w:rPr>
          <w:rtl/>
        </w:rPr>
      </w:pPr>
      <w:r>
        <w:rPr>
          <w:rFonts w:hint="cs"/>
          <w:rtl/>
        </w:rPr>
        <w:t>- - חברת כנסת</w:t>
      </w:r>
      <w:bookmarkStart w:id="10053" w:name="_ETM_Q46_622000"/>
      <w:bookmarkEnd w:id="10053"/>
      <w:r>
        <w:rPr>
          <w:rFonts w:hint="cs"/>
          <w:rtl/>
        </w:rPr>
        <w:t xml:space="preserve"> מהקואליציה, תעבדי בשביל הציבור, תפסיקי לבזבז כספי ציבור. תודה.</w:t>
      </w:r>
    </w:p>
    <w:p w:rsidR="00C475AF" w:rsidRDefault="00C475AF" w:rsidP="001A2B93">
      <w:pPr>
        <w:rPr>
          <w:rtl/>
        </w:rPr>
      </w:pPr>
      <w:bookmarkStart w:id="10054" w:name="_ETM_Q46_624000"/>
      <w:bookmarkEnd w:id="10054"/>
    </w:p>
    <w:p w:rsidR="00C475AF" w:rsidRDefault="00C475AF" w:rsidP="001A2B93">
      <w:pPr>
        <w:pStyle w:val="af6"/>
        <w:keepNext/>
        <w:rPr>
          <w:rtl/>
        </w:rPr>
      </w:pPr>
      <w:bookmarkStart w:id="10055" w:name="ET_yor_6598_57"/>
      <w:r w:rsidRPr="00513D89">
        <w:rPr>
          <w:rStyle w:val="TagStyle"/>
          <w:rtl/>
        </w:rPr>
        <w:t xml:space="preserve"> &lt;&lt; יור &gt;&gt; </w:t>
      </w:r>
      <w:r>
        <w:rPr>
          <w:rtl/>
        </w:rPr>
        <w:t>היו"ר משה סולומון:</w:t>
      </w:r>
      <w:r w:rsidRPr="00513D89">
        <w:rPr>
          <w:rStyle w:val="TagStyle"/>
          <w:rtl/>
        </w:rPr>
        <w:t xml:space="preserve"> &lt;&lt; יור &gt;&gt;</w:t>
      </w:r>
      <w:r>
        <w:rPr>
          <w:rtl/>
        </w:rPr>
        <w:t xml:space="preserve">   </w:t>
      </w:r>
      <w:bookmarkEnd w:id="10055"/>
    </w:p>
    <w:p w:rsidR="00C475AF" w:rsidRDefault="00C475AF" w:rsidP="001A2B93">
      <w:pPr>
        <w:pStyle w:val="KeepWithNext"/>
        <w:rPr>
          <w:rtl/>
        </w:rPr>
      </w:pPr>
    </w:p>
    <w:p w:rsidR="00C475AF" w:rsidRDefault="00C475AF" w:rsidP="001A2B93">
      <w:pPr>
        <w:rPr>
          <w:rtl/>
        </w:rPr>
      </w:pPr>
      <w:bookmarkStart w:id="10056" w:name="_ETM_Q46_625000"/>
      <w:bookmarkStart w:id="10057" w:name="_ETM_Q46_600000"/>
      <w:bookmarkStart w:id="10058" w:name="_ETM_Q46_627339"/>
      <w:bookmarkEnd w:id="10056"/>
      <w:bookmarkEnd w:id="10057"/>
      <w:bookmarkEnd w:id="10058"/>
      <w:r>
        <w:rPr>
          <w:rFonts w:hint="eastAsia"/>
          <w:rtl/>
        </w:rPr>
        <w:t>תודה</w:t>
      </w:r>
      <w:r>
        <w:rPr>
          <w:rtl/>
        </w:rPr>
        <w:t xml:space="preserve"> רבה</w:t>
      </w:r>
      <w:r>
        <w:rPr>
          <w:rFonts w:hint="cs"/>
          <w:rtl/>
        </w:rPr>
        <w:t xml:space="preserve">. חבר </w:t>
      </w:r>
      <w:bookmarkStart w:id="10059" w:name="_ETM_Q46_626000"/>
      <w:bookmarkEnd w:id="10059"/>
      <w:r>
        <w:rPr>
          <w:rFonts w:hint="cs"/>
          <w:rtl/>
        </w:rPr>
        <w:t>הכנסת רם</w:t>
      </w:r>
      <w:r>
        <w:rPr>
          <w:rtl/>
        </w:rPr>
        <w:t xml:space="preserve"> </w:t>
      </w:r>
      <w:bookmarkStart w:id="10060" w:name="_ETM_Q46_628799"/>
      <w:bookmarkEnd w:id="10060"/>
      <w:r>
        <w:rPr>
          <w:rtl/>
        </w:rPr>
        <w:t>בן ברק, בבקשה.</w:t>
      </w:r>
    </w:p>
    <w:p w:rsidR="00C475AF" w:rsidRDefault="00C475AF" w:rsidP="001A2B93">
      <w:pPr>
        <w:rPr>
          <w:rtl/>
        </w:rPr>
      </w:pPr>
    </w:p>
    <w:p w:rsidR="00C475AF" w:rsidRDefault="00C475AF" w:rsidP="001A2B93">
      <w:pPr>
        <w:pStyle w:val="af5"/>
        <w:keepNext/>
        <w:rPr>
          <w:rtl/>
        </w:rPr>
      </w:pPr>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 xml:space="preserve">- - - את יודעת, הציבור החכם </w:t>
      </w:r>
      <w:r>
        <w:rPr>
          <w:rtl/>
        </w:rPr>
        <w:t>–</w:t>
      </w:r>
      <w:r>
        <w:rPr>
          <w:rFonts w:hint="cs"/>
          <w:rtl/>
        </w:rPr>
        <w:t xml:space="preserve"> את, בגלל הצעקו</w:t>
      </w:r>
      <w:bookmarkStart w:id="10061" w:name="_ETM_Q46_634000"/>
      <w:bookmarkEnd w:id="10061"/>
      <w:r>
        <w:rPr>
          <w:rFonts w:hint="cs"/>
          <w:rtl/>
        </w:rPr>
        <w:t>ת - - - רגע - - -</w:t>
      </w:r>
    </w:p>
    <w:p w:rsidR="00C475AF" w:rsidRDefault="00C475AF" w:rsidP="001A2B93">
      <w:pPr>
        <w:rPr>
          <w:rtl/>
        </w:rPr>
      </w:pPr>
      <w:bookmarkStart w:id="10062" w:name="_ETM_Q46_635064"/>
      <w:bookmarkStart w:id="10063" w:name="_ETM_Q46_635159"/>
      <w:bookmarkEnd w:id="10062"/>
      <w:bookmarkEnd w:id="10063"/>
    </w:p>
    <w:p w:rsidR="00C475AF" w:rsidRDefault="00C475AF" w:rsidP="001A2B93">
      <w:pPr>
        <w:pStyle w:val="af6"/>
        <w:keepNext/>
        <w:rPr>
          <w:rtl/>
        </w:rPr>
      </w:pPr>
      <w:bookmarkStart w:id="10064" w:name="_ETM_Q46_628000"/>
      <w:bookmarkStart w:id="10065" w:name="ET_yor_6598_58"/>
      <w:bookmarkEnd w:id="10064"/>
      <w:r w:rsidRPr="00513D89">
        <w:rPr>
          <w:rStyle w:val="TagStyle"/>
          <w:rtl/>
        </w:rPr>
        <w:t xml:space="preserve"> &lt;&lt; יור &gt;&gt; </w:t>
      </w:r>
      <w:r>
        <w:rPr>
          <w:rtl/>
        </w:rPr>
        <w:t>היו"ר משה סולומון:</w:t>
      </w:r>
      <w:r w:rsidRPr="00513D89">
        <w:rPr>
          <w:rStyle w:val="TagStyle"/>
          <w:rtl/>
        </w:rPr>
        <w:t xml:space="preserve"> &lt;&lt; יור &gt;&gt;</w:t>
      </w:r>
      <w:r>
        <w:rPr>
          <w:rtl/>
        </w:rPr>
        <w:t xml:space="preserve">   </w:t>
      </w:r>
      <w:bookmarkEnd w:id="10065"/>
    </w:p>
    <w:p w:rsidR="00C475AF" w:rsidRDefault="00C475AF" w:rsidP="001A2B93">
      <w:pPr>
        <w:pStyle w:val="KeepWithNext"/>
        <w:rPr>
          <w:rtl/>
        </w:rPr>
      </w:pPr>
    </w:p>
    <w:p w:rsidR="00C475AF" w:rsidRDefault="00C475AF" w:rsidP="001A2B93">
      <w:pPr>
        <w:rPr>
          <w:rtl/>
        </w:rPr>
      </w:pPr>
      <w:r>
        <w:rPr>
          <w:rFonts w:hint="cs"/>
          <w:rtl/>
        </w:rPr>
        <w:t xml:space="preserve">חברת הכנסת </w:t>
      </w:r>
      <w:bookmarkStart w:id="10066" w:name="_ETM_Q46_648470"/>
      <w:bookmarkEnd w:id="10066"/>
      <w:r>
        <w:rPr>
          <w:rFonts w:hint="eastAsia"/>
          <w:rtl/>
        </w:rPr>
        <w:t>טלי</w:t>
      </w:r>
      <w:r>
        <w:rPr>
          <w:rtl/>
        </w:rPr>
        <w:t xml:space="preserve"> גוטליב</w:t>
      </w:r>
      <w:r>
        <w:rPr>
          <w:rFonts w:hint="cs"/>
          <w:rtl/>
        </w:rPr>
        <w:t xml:space="preserve">, אפשר הערות </w:t>
      </w:r>
      <w:bookmarkStart w:id="10067" w:name="_ETM_Q46_633000"/>
      <w:bookmarkEnd w:id="10067"/>
      <w:r>
        <w:rPr>
          <w:rFonts w:hint="cs"/>
          <w:rtl/>
        </w:rPr>
        <w:t>ביניים, אבל את לא יכולה להגיד "רגע". אפשר הערות ביניים, אבל לא שיח.</w:t>
      </w:r>
    </w:p>
    <w:p w:rsidR="00C475AF" w:rsidRDefault="00C475AF" w:rsidP="001A2B93">
      <w:pPr>
        <w:rPr>
          <w:rtl/>
        </w:rPr>
      </w:pPr>
      <w:bookmarkStart w:id="10068" w:name="_ETM_Q46_641000"/>
      <w:bookmarkEnd w:id="10068"/>
    </w:p>
    <w:p w:rsidR="00C475AF" w:rsidRDefault="00C475AF" w:rsidP="001A2B93">
      <w:pPr>
        <w:pStyle w:val="af5"/>
        <w:keepNext/>
        <w:rPr>
          <w:rtl/>
        </w:rPr>
      </w:pPr>
      <w:bookmarkStart w:id="10069" w:name="ET_interruption_5300_78"/>
      <w:r w:rsidRPr="00B86D08">
        <w:rPr>
          <w:rStyle w:val="TagStyle"/>
          <w:rtl/>
        </w:rPr>
        <w:t xml:space="preserve"> &lt;&lt; קריאה &gt;&gt; </w:t>
      </w:r>
      <w:r>
        <w:rPr>
          <w:rtl/>
        </w:rPr>
        <w:t>מירב בן ארי (יש עתיד):</w:t>
      </w:r>
      <w:r w:rsidRPr="00B86D08">
        <w:rPr>
          <w:rStyle w:val="TagStyle"/>
          <w:rtl/>
        </w:rPr>
        <w:t xml:space="preserve"> &lt;&lt; קריאה &gt;&gt;</w:t>
      </w:r>
      <w:r>
        <w:rPr>
          <w:rtl/>
        </w:rPr>
        <w:t xml:space="preserve">   </w:t>
      </w:r>
      <w:bookmarkEnd w:id="10069"/>
    </w:p>
    <w:p w:rsidR="00C475AF" w:rsidRDefault="00C475AF" w:rsidP="001A2B93">
      <w:pPr>
        <w:pStyle w:val="KeepWithNext"/>
        <w:rPr>
          <w:rtl/>
        </w:rPr>
      </w:pPr>
    </w:p>
    <w:p w:rsidR="00C475AF" w:rsidRDefault="00C475AF" w:rsidP="001A2B93">
      <w:pPr>
        <w:rPr>
          <w:rtl/>
        </w:rPr>
      </w:pPr>
      <w:r>
        <w:rPr>
          <w:rFonts w:hint="cs"/>
          <w:rtl/>
        </w:rPr>
        <w:t>- - -</w:t>
      </w:r>
    </w:p>
    <w:p w:rsidR="00C475AF" w:rsidRPr="00B86D08" w:rsidRDefault="00C475AF" w:rsidP="001A2B93">
      <w:pPr>
        <w:rPr>
          <w:rtl/>
        </w:rPr>
      </w:pPr>
    </w:p>
    <w:p w:rsidR="00C475AF" w:rsidRDefault="00C475AF" w:rsidP="001A2B93">
      <w:pPr>
        <w:pStyle w:val="af5"/>
        <w:keepNext/>
        <w:rPr>
          <w:rtl/>
        </w:rPr>
      </w:pPr>
      <w:bookmarkStart w:id="10070" w:name="_ETM_Q46_640000"/>
      <w:bookmarkEnd w:id="10070"/>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 xml:space="preserve">אבל הצעקות שלך גרמו לחורבן מפלגת יש </w:t>
      </w:r>
      <w:bookmarkStart w:id="10071" w:name="_ETM_Q46_645000"/>
      <w:bookmarkEnd w:id="10071"/>
      <w:r>
        <w:rPr>
          <w:rFonts w:hint="cs"/>
          <w:rtl/>
        </w:rPr>
        <w:t>עתיד.</w:t>
      </w:r>
    </w:p>
    <w:p w:rsidR="00C475AF" w:rsidRDefault="00C475AF" w:rsidP="001A2B93">
      <w:pPr>
        <w:rPr>
          <w:rtl/>
        </w:rPr>
      </w:pPr>
    </w:p>
    <w:p w:rsidR="00C475AF" w:rsidRDefault="00C475AF" w:rsidP="001A2B93">
      <w:pPr>
        <w:pStyle w:val="af6"/>
        <w:keepNext/>
        <w:rPr>
          <w:rtl/>
        </w:rPr>
      </w:pPr>
      <w:bookmarkStart w:id="10072" w:name="ET_yor_6598_59"/>
      <w:r w:rsidRPr="00513D89">
        <w:rPr>
          <w:rStyle w:val="TagStyle"/>
          <w:rtl/>
        </w:rPr>
        <w:t xml:space="preserve"> &lt;&lt; יור &gt;&gt; </w:t>
      </w:r>
      <w:r>
        <w:rPr>
          <w:rtl/>
        </w:rPr>
        <w:t>היו"ר משה סולומון:</w:t>
      </w:r>
      <w:r w:rsidRPr="00513D89">
        <w:rPr>
          <w:rStyle w:val="TagStyle"/>
          <w:rtl/>
        </w:rPr>
        <w:t xml:space="preserve"> &lt;&lt; יור &gt;&gt;</w:t>
      </w:r>
      <w:r>
        <w:rPr>
          <w:rtl/>
        </w:rPr>
        <w:t xml:space="preserve">   </w:t>
      </w:r>
      <w:bookmarkEnd w:id="10072"/>
    </w:p>
    <w:p w:rsidR="00C475AF" w:rsidRDefault="00C475AF" w:rsidP="001A2B93">
      <w:pPr>
        <w:pStyle w:val="KeepWithNext"/>
        <w:rPr>
          <w:rtl/>
        </w:rPr>
      </w:pPr>
    </w:p>
    <w:p w:rsidR="00C475AF" w:rsidRDefault="00C475AF" w:rsidP="001A2B93">
      <w:pPr>
        <w:rPr>
          <w:rtl/>
        </w:rPr>
      </w:pPr>
      <w:r>
        <w:rPr>
          <w:rFonts w:hint="cs"/>
          <w:rtl/>
        </w:rPr>
        <w:t>ח</w:t>
      </w:r>
      <w:r>
        <w:rPr>
          <w:rtl/>
        </w:rPr>
        <w:t>בר</w:t>
      </w:r>
      <w:r>
        <w:rPr>
          <w:rFonts w:hint="cs"/>
          <w:rtl/>
        </w:rPr>
        <w:t>ת</w:t>
      </w:r>
      <w:r>
        <w:rPr>
          <w:rtl/>
        </w:rPr>
        <w:t xml:space="preserve"> הכנסת טלי גוטליב, טלי גוטלי</w:t>
      </w:r>
      <w:r>
        <w:rPr>
          <w:rFonts w:hint="cs"/>
          <w:rtl/>
        </w:rPr>
        <w:t>ב, קריאה שנייה.</w:t>
      </w:r>
    </w:p>
    <w:p w:rsidR="00C475AF" w:rsidRDefault="00C475AF" w:rsidP="001A2B93">
      <w:pPr>
        <w:rPr>
          <w:rtl/>
        </w:rPr>
      </w:pPr>
      <w:bookmarkStart w:id="10073" w:name="_ETM_Q46_650000"/>
      <w:bookmarkEnd w:id="10073"/>
    </w:p>
    <w:p w:rsidR="00C475AF" w:rsidRDefault="00C475AF" w:rsidP="001A2B93">
      <w:pPr>
        <w:pStyle w:val="af5"/>
        <w:keepNext/>
        <w:rPr>
          <w:rtl/>
        </w:rPr>
      </w:pPr>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המפלגה שלך איבדה 20 מנדטים בגללך.</w:t>
      </w:r>
    </w:p>
    <w:p w:rsidR="00C475AF" w:rsidRDefault="00C475AF" w:rsidP="001A2B93">
      <w:pPr>
        <w:jc w:val="left"/>
        <w:rPr>
          <w:rtl/>
        </w:rPr>
      </w:pPr>
      <w:bookmarkStart w:id="10074" w:name="_ETM_Q46_647000"/>
      <w:bookmarkEnd w:id="10074"/>
    </w:p>
    <w:p w:rsidR="00C475AF" w:rsidRDefault="00C475AF" w:rsidP="001A2B93">
      <w:pPr>
        <w:pStyle w:val="af5"/>
        <w:keepNext/>
        <w:rPr>
          <w:rtl/>
        </w:rPr>
      </w:pPr>
      <w:r w:rsidRPr="00B86D08">
        <w:rPr>
          <w:rStyle w:val="TagStyle"/>
          <w:rtl/>
        </w:rPr>
        <w:t xml:space="preserve"> &lt;&lt; קריאה &gt;&gt; </w:t>
      </w:r>
      <w:r>
        <w:rPr>
          <w:rtl/>
        </w:rPr>
        <w:t>מירב בן ארי (יש עתיד):</w:t>
      </w:r>
      <w:r w:rsidRPr="00B86D08">
        <w:rPr>
          <w:rStyle w:val="TagStyle"/>
          <w:rtl/>
        </w:rPr>
        <w:t xml:space="preserve"> &lt;&lt; קריאה &gt;&gt;</w:t>
      </w:r>
      <w:r>
        <w:rPr>
          <w:rtl/>
        </w:rPr>
        <w:t xml:space="preserve">   </w:t>
      </w:r>
    </w:p>
    <w:p w:rsidR="00C475AF" w:rsidRDefault="00C475AF" w:rsidP="001A2B93">
      <w:pPr>
        <w:pStyle w:val="KeepWithNext"/>
        <w:rPr>
          <w:rtl/>
        </w:rPr>
      </w:pPr>
    </w:p>
    <w:p w:rsidR="00C475AF" w:rsidRDefault="00C475AF" w:rsidP="001A2B93">
      <w:pPr>
        <w:jc w:val="left"/>
        <w:rPr>
          <w:rtl/>
        </w:rPr>
      </w:pPr>
      <w:r>
        <w:rPr>
          <w:rFonts w:hint="cs"/>
          <w:rtl/>
        </w:rPr>
        <w:t>- - -</w:t>
      </w:r>
    </w:p>
    <w:p w:rsidR="00C475AF" w:rsidRDefault="00C475AF" w:rsidP="001A2B93">
      <w:pPr>
        <w:jc w:val="left"/>
        <w:rPr>
          <w:rtl/>
        </w:rPr>
      </w:pPr>
    </w:p>
    <w:p w:rsidR="00C475AF" w:rsidRDefault="00C475AF" w:rsidP="001A2B93">
      <w:pPr>
        <w:pStyle w:val="af6"/>
        <w:keepNext/>
        <w:rPr>
          <w:rtl/>
        </w:rPr>
      </w:pPr>
      <w:bookmarkStart w:id="10075" w:name="ET_yor_6598_60"/>
      <w:r w:rsidRPr="00513D89">
        <w:rPr>
          <w:rStyle w:val="TagStyle"/>
          <w:rtl/>
        </w:rPr>
        <w:t xml:space="preserve"> &lt;&lt; יור &gt;&gt; </w:t>
      </w:r>
      <w:r>
        <w:rPr>
          <w:rtl/>
        </w:rPr>
        <w:t>היו"ר משה סולומון:</w:t>
      </w:r>
      <w:r w:rsidRPr="00513D89">
        <w:rPr>
          <w:rStyle w:val="TagStyle"/>
          <w:rtl/>
        </w:rPr>
        <w:t xml:space="preserve"> &lt;&lt; יור &gt;&gt;</w:t>
      </w:r>
      <w:r>
        <w:rPr>
          <w:rtl/>
        </w:rPr>
        <w:t xml:space="preserve">   </w:t>
      </w:r>
      <w:bookmarkEnd w:id="10075"/>
    </w:p>
    <w:p w:rsidR="00C475AF" w:rsidRDefault="00C475AF" w:rsidP="001A2B93">
      <w:pPr>
        <w:pStyle w:val="KeepWithNext"/>
        <w:rPr>
          <w:rtl/>
        </w:rPr>
      </w:pPr>
    </w:p>
    <w:p w:rsidR="00C475AF" w:rsidRDefault="00C475AF" w:rsidP="001A2B93">
      <w:pPr>
        <w:rPr>
          <w:rtl/>
        </w:rPr>
      </w:pPr>
      <w:r>
        <w:rPr>
          <w:rFonts w:hint="cs"/>
          <w:rtl/>
        </w:rPr>
        <w:t>טלי גוטליב, קריאה</w:t>
      </w:r>
      <w:bookmarkStart w:id="10076" w:name="_ETM_Q46_653000"/>
      <w:bookmarkEnd w:id="10076"/>
      <w:r>
        <w:rPr>
          <w:rFonts w:hint="cs"/>
          <w:rtl/>
        </w:rPr>
        <w:t xml:space="preserve"> שנייה.</w:t>
      </w:r>
    </w:p>
    <w:p w:rsidR="00C475AF" w:rsidRDefault="00C475AF" w:rsidP="001A2B93">
      <w:pPr>
        <w:rPr>
          <w:rtl/>
        </w:rPr>
      </w:pPr>
      <w:bookmarkStart w:id="10077" w:name="_ETM_Q46_654000"/>
      <w:bookmarkEnd w:id="10077"/>
    </w:p>
    <w:p w:rsidR="00C475AF" w:rsidRDefault="00C475AF" w:rsidP="001A2B93">
      <w:pPr>
        <w:pStyle w:val="af5"/>
        <w:keepNext/>
        <w:rPr>
          <w:rtl/>
        </w:rPr>
      </w:pPr>
      <w:bookmarkStart w:id="10078" w:name="_ETM_Q46_652000"/>
      <w:bookmarkEnd w:id="10078"/>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 xml:space="preserve">20 מנדטים המפלגה שלך איבדה בגללך. חירבת את מפלגת </w:t>
      </w:r>
      <w:bookmarkStart w:id="10079" w:name="_ETM_Q46_656000"/>
      <w:bookmarkEnd w:id="10079"/>
      <w:r>
        <w:rPr>
          <w:rFonts w:hint="cs"/>
          <w:rtl/>
        </w:rPr>
        <w:t>יש עתיד.</w:t>
      </w:r>
    </w:p>
    <w:p w:rsidR="00C475AF" w:rsidRDefault="00C475AF" w:rsidP="001A2B93">
      <w:pPr>
        <w:ind w:left="720" w:firstLine="0"/>
        <w:rPr>
          <w:rtl/>
        </w:rPr>
      </w:pPr>
    </w:p>
    <w:p w:rsidR="00C475AF" w:rsidRDefault="00C475AF" w:rsidP="001A2B93">
      <w:pPr>
        <w:pStyle w:val="a4"/>
        <w:keepNext/>
        <w:rPr>
          <w:rtl/>
        </w:rPr>
      </w:pPr>
      <w:bookmarkStart w:id="10080" w:name="ET_speaker_5766_79"/>
      <w:r w:rsidRPr="00B86D08">
        <w:rPr>
          <w:rStyle w:val="TagStyle"/>
          <w:rtl/>
        </w:rPr>
        <w:t xml:space="preserve"> &lt;&lt; דובר &gt;&gt; </w:t>
      </w:r>
      <w:bookmarkStart w:id="10081" w:name="_Toc221622982"/>
      <w:r>
        <w:rPr>
          <w:rtl/>
        </w:rPr>
        <w:t>רם בן ברק (יש עתיד):</w:t>
      </w:r>
      <w:bookmarkEnd w:id="10081"/>
      <w:r w:rsidRPr="00B86D08">
        <w:rPr>
          <w:rStyle w:val="TagStyle"/>
          <w:rtl/>
        </w:rPr>
        <w:t xml:space="preserve"> &lt;&lt; דובר &gt;&gt;</w:t>
      </w:r>
      <w:r>
        <w:rPr>
          <w:rtl/>
        </w:rPr>
        <w:t xml:space="preserve">   </w:t>
      </w:r>
      <w:bookmarkEnd w:id="10080"/>
    </w:p>
    <w:p w:rsidR="00C475AF" w:rsidRDefault="00C475AF" w:rsidP="001A2B93">
      <w:pPr>
        <w:pStyle w:val="KeepWithNext"/>
        <w:rPr>
          <w:rtl/>
        </w:rPr>
      </w:pPr>
    </w:p>
    <w:p w:rsidR="00C475AF" w:rsidRDefault="00C475AF" w:rsidP="001A2B93">
      <w:pPr>
        <w:rPr>
          <w:rtl/>
        </w:rPr>
      </w:pPr>
      <w:r>
        <w:rPr>
          <w:rFonts w:hint="cs"/>
          <w:rtl/>
        </w:rPr>
        <w:t>אל תוציא אותה.</w:t>
      </w:r>
    </w:p>
    <w:p w:rsidR="00C475AF" w:rsidRDefault="00C475AF" w:rsidP="001A2B93">
      <w:pPr>
        <w:rPr>
          <w:rtl/>
        </w:rPr>
      </w:pPr>
      <w:bookmarkStart w:id="10082" w:name="_ETM_Q46_655000"/>
      <w:bookmarkEnd w:id="10082"/>
    </w:p>
    <w:p w:rsidR="00C475AF" w:rsidRDefault="00C475AF" w:rsidP="001A2B93">
      <w:pPr>
        <w:pStyle w:val="af6"/>
        <w:keepNext/>
        <w:rPr>
          <w:rtl/>
        </w:rPr>
      </w:pPr>
      <w:bookmarkStart w:id="10083" w:name="ET_yor_6598_62"/>
      <w:r w:rsidRPr="00513D89">
        <w:rPr>
          <w:rStyle w:val="TagStyle"/>
          <w:rtl/>
        </w:rPr>
        <w:t xml:space="preserve"> &lt;&lt; יור &gt;&gt; </w:t>
      </w:r>
      <w:r>
        <w:rPr>
          <w:rtl/>
        </w:rPr>
        <w:t>היו"ר משה סולומון:</w:t>
      </w:r>
      <w:r w:rsidRPr="00513D89">
        <w:rPr>
          <w:rStyle w:val="TagStyle"/>
          <w:rtl/>
        </w:rPr>
        <w:t xml:space="preserve"> &lt;&lt; יור &gt;&gt;</w:t>
      </w:r>
      <w:r>
        <w:rPr>
          <w:rtl/>
        </w:rPr>
        <w:t xml:space="preserve">   </w:t>
      </w:r>
      <w:bookmarkEnd w:id="10083"/>
    </w:p>
    <w:p w:rsidR="00C475AF" w:rsidRDefault="00C475AF" w:rsidP="001A2B93">
      <w:pPr>
        <w:pStyle w:val="KeepWithNext"/>
        <w:rPr>
          <w:rtl/>
        </w:rPr>
      </w:pPr>
    </w:p>
    <w:p w:rsidR="00C475AF" w:rsidRDefault="00C475AF" w:rsidP="001A2B93">
      <w:pPr>
        <w:rPr>
          <w:rtl/>
        </w:rPr>
      </w:pPr>
      <w:bookmarkStart w:id="10084" w:name="_ETM_Q46_658000"/>
      <w:bookmarkEnd w:id="10084"/>
      <w:r>
        <w:rPr>
          <w:rFonts w:hint="cs"/>
          <w:rtl/>
        </w:rPr>
        <w:t>טלי גוטליב.</w:t>
      </w:r>
    </w:p>
    <w:p w:rsidR="00C475AF" w:rsidRDefault="00C475AF" w:rsidP="001A2B93">
      <w:pPr>
        <w:rPr>
          <w:rtl/>
        </w:rPr>
      </w:pPr>
    </w:p>
    <w:p w:rsidR="00C475AF" w:rsidRDefault="00C475AF" w:rsidP="001A2B93">
      <w:pPr>
        <w:pStyle w:val="af5"/>
        <w:keepNext/>
        <w:rPr>
          <w:rtl/>
        </w:rPr>
      </w:pPr>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חירבת מפלגה, 20 מנדטים</w:t>
      </w:r>
      <w:bookmarkStart w:id="10085" w:name="_ETM_Q46_651617"/>
      <w:bookmarkEnd w:id="10085"/>
      <w:r>
        <w:rPr>
          <w:rFonts w:hint="cs"/>
          <w:rtl/>
        </w:rPr>
        <w:t>. 20 מנדטים.</w:t>
      </w:r>
    </w:p>
    <w:p w:rsidR="00C475AF" w:rsidRDefault="00C475AF" w:rsidP="001A2B93">
      <w:pPr>
        <w:rPr>
          <w:rtl/>
        </w:rPr>
      </w:pPr>
      <w:bookmarkStart w:id="10086" w:name="_ETM_Q46_651667"/>
      <w:bookmarkEnd w:id="10086"/>
    </w:p>
    <w:p w:rsidR="00C475AF" w:rsidRDefault="00C475AF" w:rsidP="001A2B93">
      <w:pPr>
        <w:pStyle w:val="af6"/>
        <w:keepNext/>
        <w:rPr>
          <w:rtl/>
        </w:rPr>
      </w:pPr>
      <w:bookmarkStart w:id="10087" w:name="_ETM_Q46_661000"/>
      <w:bookmarkStart w:id="10088" w:name="ET_yor_6598_63"/>
      <w:bookmarkEnd w:id="10087"/>
      <w:r w:rsidRPr="00513D89">
        <w:rPr>
          <w:rStyle w:val="TagStyle"/>
          <w:rtl/>
        </w:rPr>
        <w:t xml:space="preserve"> &lt;&lt; יור &gt;&gt; </w:t>
      </w:r>
      <w:r>
        <w:rPr>
          <w:rtl/>
        </w:rPr>
        <w:t>היו"ר משה סולומון:</w:t>
      </w:r>
      <w:r w:rsidRPr="00513D89">
        <w:rPr>
          <w:rStyle w:val="TagStyle"/>
          <w:rtl/>
        </w:rPr>
        <w:t xml:space="preserve"> &lt;&lt; יור &gt;&gt;</w:t>
      </w:r>
      <w:r>
        <w:rPr>
          <w:rtl/>
        </w:rPr>
        <w:t xml:space="preserve">   </w:t>
      </w:r>
      <w:bookmarkEnd w:id="10088"/>
    </w:p>
    <w:p w:rsidR="00C475AF" w:rsidRDefault="00C475AF" w:rsidP="001A2B93">
      <w:pPr>
        <w:pStyle w:val="KeepWithNext"/>
        <w:rPr>
          <w:rtl/>
        </w:rPr>
      </w:pPr>
    </w:p>
    <w:p w:rsidR="00C475AF" w:rsidRDefault="00C475AF" w:rsidP="001A2B93">
      <w:pPr>
        <w:rPr>
          <w:rtl/>
        </w:rPr>
      </w:pPr>
      <w:bookmarkStart w:id="10089" w:name="_ETM_Q46_660000"/>
      <w:bookmarkEnd w:id="10089"/>
      <w:r>
        <w:rPr>
          <w:rFonts w:hint="cs"/>
          <w:rtl/>
        </w:rPr>
        <w:t>חברת הכנסת טלי גוטליב.</w:t>
      </w:r>
    </w:p>
    <w:p w:rsidR="00C475AF" w:rsidRDefault="00C475AF" w:rsidP="001A2B93">
      <w:pPr>
        <w:rPr>
          <w:rtl/>
        </w:rPr>
      </w:pPr>
    </w:p>
    <w:p w:rsidR="00C475AF" w:rsidRDefault="00C475AF" w:rsidP="001A2B93">
      <w:pPr>
        <w:pStyle w:val="-"/>
        <w:keepNext/>
        <w:rPr>
          <w:rtl/>
        </w:rPr>
      </w:pPr>
      <w:bookmarkStart w:id="10090" w:name="ET_speakercontinue_5766_80"/>
      <w:r w:rsidRPr="00B86D08">
        <w:rPr>
          <w:rStyle w:val="TagStyle"/>
          <w:rtl/>
        </w:rPr>
        <w:t xml:space="preserve"> &lt;&lt; דובר_המשך &gt;&gt; </w:t>
      </w:r>
      <w:r>
        <w:rPr>
          <w:rtl/>
        </w:rPr>
        <w:t>רם בן ברק (יש עתיד):</w:t>
      </w:r>
      <w:r w:rsidRPr="00B86D08">
        <w:rPr>
          <w:rStyle w:val="TagStyle"/>
          <w:rtl/>
        </w:rPr>
        <w:t xml:space="preserve"> &lt;&lt; דובר_המשך &gt;&gt;</w:t>
      </w:r>
      <w:r>
        <w:rPr>
          <w:rtl/>
        </w:rPr>
        <w:t xml:space="preserve">   </w:t>
      </w:r>
      <w:bookmarkEnd w:id="10090"/>
    </w:p>
    <w:p w:rsidR="00C475AF" w:rsidRDefault="00C475AF" w:rsidP="001A2B93">
      <w:pPr>
        <w:pStyle w:val="KeepWithNext"/>
        <w:rPr>
          <w:rtl/>
        </w:rPr>
      </w:pPr>
    </w:p>
    <w:p w:rsidR="00C475AF" w:rsidRDefault="00C475AF" w:rsidP="001A2B93">
      <w:pPr>
        <w:rPr>
          <w:rtl/>
        </w:rPr>
      </w:pPr>
      <w:bookmarkStart w:id="10091" w:name="_ETM_Q46_659000"/>
      <w:bookmarkEnd w:id="10091"/>
      <w:r>
        <w:rPr>
          <w:rFonts w:hint="cs"/>
          <w:rtl/>
        </w:rPr>
        <w:t>חבל שיוציא אותך, כי אני רוצה שתשבי באולם.</w:t>
      </w:r>
    </w:p>
    <w:p w:rsidR="00C475AF" w:rsidRDefault="00C475AF" w:rsidP="001A2B93">
      <w:pPr>
        <w:rPr>
          <w:rtl/>
        </w:rPr>
      </w:pPr>
    </w:p>
    <w:p w:rsidR="00C475AF" w:rsidRDefault="00C475AF" w:rsidP="001A2B93">
      <w:pPr>
        <w:pStyle w:val="af5"/>
        <w:keepNext/>
        <w:rPr>
          <w:rtl/>
        </w:rPr>
      </w:pPr>
      <w:bookmarkStart w:id="10092" w:name="_ETM_Q46_663000"/>
      <w:bookmarkEnd w:id="10092"/>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20 מנדטים. 20 מנדטים.</w:t>
      </w:r>
    </w:p>
    <w:p w:rsidR="00C475AF" w:rsidRDefault="00C475AF" w:rsidP="001A2B93">
      <w:pPr>
        <w:ind w:left="720" w:firstLine="0"/>
        <w:rPr>
          <w:rtl/>
        </w:rPr>
      </w:pPr>
    </w:p>
    <w:p w:rsidR="00C475AF" w:rsidRDefault="00C475AF" w:rsidP="001A2B93">
      <w:pPr>
        <w:pStyle w:val="af5"/>
        <w:keepNext/>
        <w:rPr>
          <w:rtl/>
        </w:rPr>
      </w:pPr>
      <w:bookmarkStart w:id="10093" w:name="ET_interruption_5300_65"/>
      <w:r w:rsidRPr="00513D89">
        <w:rPr>
          <w:rStyle w:val="TagStyle"/>
          <w:rtl/>
        </w:rPr>
        <w:t xml:space="preserve"> &lt;&lt; קריאה &gt;&gt; </w:t>
      </w:r>
      <w:r>
        <w:rPr>
          <w:rtl/>
        </w:rPr>
        <w:t>מירב בן ארי (יש עתיד):</w:t>
      </w:r>
      <w:r w:rsidRPr="00513D89">
        <w:rPr>
          <w:rStyle w:val="TagStyle"/>
          <w:rtl/>
        </w:rPr>
        <w:t xml:space="preserve"> &lt;&lt; קריאה &gt;&gt;</w:t>
      </w:r>
      <w:r>
        <w:rPr>
          <w:rtl/>
        </w:rPr>
        <w:t xml:space="preserve">   </w:t>
      </w:r>
      <w:bookmarkEnd w:id="10093"/>
    </w:p>
    <w:p w:rsidR="00C475AF" w:rsidRDefault="00C475AF" w:rsidP="001A2B93">
      <w:pPr>
        <w:pStyle w:val="KeepWithNext"/>
        <w:rPr>
          <w:rtl/>
        </w:rPr>
      </w:pPr>
    </w:p>
    <w:p w:rsidR="00C475AF" w:rsidRDefault="00C475AF" w:rsidP="001A2B93">
      <w:pPr>
        <w:rPr>
          <w:rtl/>
        </w:rPr>
      </w:pPr>
      <w:bookmarkStart w:id="10094" w:name="_ETM_Q46_664000"/>
      <w:bookmarkEnd w:id="10094"/>
      <w:r>
        <w:rPr>
          <w:rFonts w:hint="cs"/>
          <w:rtl/>
        </w:rPr>
        <w:t>- - -</w:t>
      </w:r>
      <w:bookmarkStart w:id="10095" w:name="_ETM_Q46_669856"/>
      <w:bookmarkEnd w:id="10095"/>
      <w:r>
        <w:rPr>
          <w:rFonts w:hint="cs"/>
          <w:rtl/>
        </w:rPr>
        <w:t xml:space="preserve"> מה זה?</w:t>
      </w:r>
    </w:p>
    <w:p w:rsidR="00C475AF" w:rsidRDefault="00C475AF" w:rsidP="001A2B93">
      <w:pPr>
        <w:rPr>
          <w:rtl/>
        </w:rPr>
      </w:pPr>
      <w:bookmarkStart w:id="10096" w:name="_ETM_Q46_666000"/>
      <w:bookmarkEnd w:id="10096"/>
    </w:p>
    <w:p w:rsidR="00C475AF" w:rsidRDefault="00C475AF" w:rsidP="001A2B93">
      <w:pPr>
        <w:pStyle w:val="af6"/>
        <w:keepNext/>
        <w:rPr>
          <w:rtl/>
        </w:rPr>
      </w:pPr>
      <w:bookmarkStart w:id="10097" w:name="ET_yor_6598_66"/>
      <w:r w:rsidRPr="00513D89">
        <w:rPr>
          <w:rStyle w:val="TagStyle"/>
          <w:rtl/>
        </w:rPr>
        <w:t xml:space="preserve"> &lt;&lt; יור &gt;&gt; </w:t>
      </w:r>
      <w:r>
        <w:rPr>
          <w:rtl/>
        </w:rPr>
        <w:t>היו"ר משה סולומון:</w:t>
      </w:r>
      <w:r w:rsidRPr="00513D89">
        <w:rPr>
          <w:rStyle w:val="TagStyle"/>
          <w:rtl/>
        </w:rPr>
        <w:t xml:space="preserve"> &lt;&lt; יור &gt;&gt;</w:t>
      </w:r>
      <w:r>
        <w:rPr>
          <w:rtl/>
        </w:rPr>
        <w:t xml:space="preserve">   </w:t>
      </w:r>
      <w:bookmarkEnd w:id="10097"/>
    </w:p>
    <w:p w:rsidR="00C475AF" w:rsidRDefault="00C475AF" w:rsidP="001A2B93">
      <w:pPr>
        <w:pStyle w:val="KeepWithNext"/>
        <w:rPr>
          <w:rtl/>
        </w:rPr>
      </w:pPr>
    </w:p>
    <w:p w:rsidR="00C475AF" w:rsidRDefault="00C475AF" w:rsidP="001A2B93">
      <w:pPr>
        <w:rPr>
          <w:rtl/>
        </w:rPr>
      </w:pPr>
      <w:bookmarkStart w:id="10098" w:name="_ETM_Q46_669000"/>
      <w:bookmarkEnd w:id="10098"/>
      <w:r>
        <w:rPr>
          <w:rFonts w:hint="cs"/>
          <w:rtl/>
        </w:rPr>
        <w:t>חברת הכנסת טלי גוטליב, את בקריאה שנייה.</w:t>
      </w:r>
    </w:p>
    <w:p w:rsidR="00C475AF" w:rsidRDefault="00C475AF" w:rsidP="001A2B93">
      <w:pPr>
        <w:rPr>
          <w:rtl/>
        </w:rPr>
      </w:pPr>
      <w:bookmarkStart w:id="10099" w:name="_ETM_Q46_671000"/>
      <w:bookmarkEnd w:id="10099"/>
    </w:p>
    <w:p w:rsidR="00C475AF" w:rsidRDefault="00C475AF" w:rsidP="001A2B93">
      <w:pPr>
        <w:pStyle w:val="af5"/>
        <w:keepNext/>
        <w:rPr>
          <w:rtl/>
        </w:rPr>
      </w:pPr>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20 מנדטים</w:t>
      </w:r>
      <w:bookmarkStart w:id="10100" w:name="_ETM_Q46_670000"/>
      <w:bookmarkEnd w:id="10100"/>
      <w:r>
        <w:rPr>
          <w:rFonts w:hint="cs"/>
          <w:rtl/>
        </w:rPr>
        <w:t xml:space="preserve"> איבדה מפלגת יש עתיד. 20, 20 מנדטים.</w:t>
      </w:r>
    </w:p>
    <w:p w:rsidR="00C475AF" w:rsidRDefault="00C475AF" w:rsidP="001A2B93">
      <w:pPr>
        <w:rPr>
          <w:rtl/>
        </w:rPr>
      </w:pPr>
      <w:bookmarkStart w:id="10101" w:name="_ETM_Q46_675000"/>
      <w:bookmarkEnd w:id="10101"/>
    </w:p>
    <w:p w:rsidR="00C475AF" w:rsidRDefault="00C475AF" w:rsidP="001A2B93">
      <w:pPr>
        <w:pStyle w:val="af5"/>
        <w:keepNext/>
        <w:rPr>
          <w:rtl/>
        </w:rPr>
      </w:pPr>
      <w:bookmarkStart w:id="10102" w:name="ET_interruption_5300_67"/>
      <w:r w:rsidRPr="00513D89">
        <w:rPr>
          <w:rStyle w:val="TagStyle"/>
          <w:rtl/>
        </w:rPr>
        <w:t xml:space="preserve"> &lt;&lt; קריאה &gt;&gt; </w:t>
      </w:r>
      <w:r>
        <w:rPr>
          <w:rtl/>
        </w:rPr>
        <w:t>מירב בן ארי (יש עתיד):</w:t>
      </w:r>
      <w:r w:rsidRPr="00513D89">
        <w:rPr>
          <w:rStyle w:val="TagStyle"/>
          <w:rtl/>
        </w:rPr>
        <w:t xml:space="preserve"> &lt;&lt; קריאה &gt;&gt;</w:t>
      </w:r>
      <w:r>
        <w:rPr>
          <w:rtl/>
        </w:rPr>
        <w:t xml:space="preserve">   </w:t>
      </w:r>
      <w:bookmarkEnd w:id="10102"/>
    </w:p>
    <w:p w:rsidR="00C475AF" w:rsidRDefault="00C475AF" w:rsidP="001A2B93">
      <w:pPr>
        <w:pStyle w:val="KeepWithNext"/>
        <w:rPr>
          <w:rtl/>
        </w:rPr>
      </w:pPr>
    </w:p>
    <w:p w:rsidR="00C475AF" w:rsidRDefault="00C475AF" w:rsidP="001A2B93">
      <w:pPr>
        <w:rPr>
          <w:rtl/>
        </w:rPr>
      </w:pPr>
      <w:r>
        <w:rPr>
          <w:rFonts w:hint="cs"/>
          <w:rtl/>
        </w:rPr>
        <w:t>- - - זה כמו תסמונת. מספיק.</w:t>
      </w:r>
    </w:p>
    <w:p w:rsidR="00C475AF" w:rsidRDefault="00C475AF" w:rsidP="001A2B93">
      <w:pPr>
        <w:rPr>
          <w:rtl/>
        </w:rPr>
      </w:pPr>
    </w:p>
    <w:p w:rsidR="00C475AF" w:rsidRDefault="00C475AF" w:rsidP="001A2B93">
      <w:pPr>
        <w:pStyle w:val="af5"/>
        <w:keepNext/>
        <w:rPr>
          <w:rtl/>
        </w:rPr>
      </w:pPr>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rPr>
          <w:rtl/>
        </w:rPr>
      </w:pPr>
    </w:p>
    <w:p w:rsidR="00C475AF" w:rsidRDefault="00C475AF" w:rsidP="001A2B93">
      <w:pPr>
        <w:rPr>
          <w:rtl/>
        </w:rPr>
      </w:pPr>
      <w:r>
        <w:rPr>
          <w:rFonts w:hint="cs"/>
          <w:rtl/>
        </w:rPr>
        <w:t xml:space="preserve">להתראות, </w:t>
      </w:r>
      <w:r w:rsidRPr="0034172A">
        <w:t>au revoir</w:t>
      </w:r>
      <w:r>
        <w:rPr>
          <w:rFonts w:hint="cs"/>
          <w:rtl/>
        </w:rPr>
        <w:t xml:space="preserve">, לא רוצים כזה. </w:t>
      </w:r>
    </w:p>
    <w:p w:rsidR="00C475AF" w:rsidRDefault="00C475AF" w:rsidP="001A2B93">
      <w:pPr>
        <w:pStyle w:val="KeepWithNext"/>
        <w:rPr>
          <w:rtl/>
        </w:rPr>
      </w:pPr>
      <w:bookmarkStart w:id="10103" w:name="_ETM_Q46_678000"/>
      <w:bookmarkEnd w:id="10103"/>
    </w:p>
    <w:p w:rsidR="00C475AF" w:rsidRDefault="00C475AF" w:rsidP="001A2B93">
      <w:pPr>
        <w:pStyle w:val="-"/>
        <w:keepNext/>
        <w:rPr>
          <w:rtl/>
        </w:rPr>
      </w:pPr>
      <w:bookmarkStart w:id="10104" w:name="ET_speakercontinue_5766_81"/>
      <w:r w:rsidRPr="00B86D08">
        <w:rPr>
          <w:rStyle w:val="TagStyle"/>
          <w:rtl/>
        </w:rPr>
        <w:t xml:space="preserve"> &lt;&lt; דובר_המשך &gt;&gt; </w:t>
      </w:r>
      <w:r>
        <w:rPr>
          <w:rtl/>
        </w:rPr>
        <w:t>רם בן ברק (יש עתיד):</w:t>
      </w:r>
      <w:r w:rsidRPr="00B86D08">
        <w:rPr>
          <w:rStyle w:val="TagStyle"/>
          <w:rtl/>
        </w:rPr>
        <w:t xml:space="preserve"> &lt;&lt; דובר_המשך &gt;&gt;</w:t>
      </w:r>
      <w:r>
        <w:rPr>
          <w:rtl/>
        </w:rPr>
        <w:t xml:space="preserve">   </w:t>
      </w:r>
      <w:bookmarkEnd w:id="10104"/>
    </w:p>
    <w:p w:rsidR="00C475AF" w:rsidRDefault="00C475AF" w:rsidP="001A2B93">
      <w:pPr>
        <w:pStyle w:val="KeepWithNext"/>
        <w:rPr>
          <w:rtl/>
        </w:rPr>
      </w:pPr>
    </w:p>
    <w:p w:rsidR="00C475AF" w:rsidRDefault="00C475AF" w:rsidP="001A2B93">
      <w:pPr>
        <w:rPr>
          <w:rtl/>
        </w:rPr>
      </w:pPr>
      <w:r>
        <w:rPr>
          <w:rFonts w:hint="cs"/>
          <w:rtl/>
        </w:rPr>
        <w:t xml:space="preserve">חבריי חברי הכנסת - - </w:t>
      </w:r>
      <w:bookmarkStart w:id="10105" w:name="_ETM_Q46_684000"/>
      <w:bookmarkEnd w:id="10105"/>
      <w:r>
        <w:rPr>
          <w:rFonts w:hint="cs"/>
          <w:rtl/>
        </w:rPr>
        <w:t>-</w:t>
      </w:r>
    </w:p>
    <w:p w:rsidR="00C475AF" w:rsidRDefault="00C475AF" w:rsidP="001A2B93">
      <w:pPr>
        <w:rPr>
          <w:rtl/>
        </w:rPr>
      </w:pPr>
      <w:bookmarkStart w:id="10106" w:name="_ETM_Q46_682000"/>
      <w:bookmarkEnd w:id="10106"/>
    </w:p>
    <w:p w:rsidR="00C475AF" w:rsidRDefault="00C475AF" w:rsidP="001A2B93">
      <w:pPr>
        <w:pStyle w:val="af6"/>
        <w:keepNext/>
        <w:rPr>
          <w:rtl/>
        </w:rPr>
      </w:pPr>
      <w:bookmarkStart w:id="10107" w:name="ET_yor_6598_69"/>
      <w:r w:rsidRPr="00513D89">
        <w:rPr>
          <w:rStyle w:val="TagStyle"/>
          <w:rtl/>
        </w:rPr>
        <w:t xml:space="preserve"> &lt;&lt; יור &gt;&gt; </w:t>
      </w:r>
      <w:r>
        <w:rPr>
          <w:rtl/>
        </w:rPr>
        <w:t>היו"ר משה סולומון:</w:t>
      </w:r>
      <w:r w:rsidRPr="00513D89">
        <w:rPr>
          <w:rStyle w:val="TagStyle"/>
          <w:rtl/>
        </w:rPr>
        <w:t xml:space="preserve"> &lt;&lt; יור &gt;&gt;</w:t>
      </w:r>
      <w:r>
        <w:rPr>
          <w:rtl/>
        </w:rPr>
        <w:t xml:space="preserve">   </w:t>
      </w:r>
      <w:bookmarkEnd w:id="10107"/>
    </w:p>
    <w:p w:rsidR="00C475AF" w:rsidRDefault="00C475AF" w:rsidP="001A2B93">
      <w:pPr>
        <w:pStyle w:val="KeepWithNext"/>
        <w:rPr>
          <w:rtl/>
        </w:rPr>
      </w:pPr>
    </w:p>
    <w:p w:rsidR="00C475AF" w:rsidRDefault="00C475AF" w:rsidP="001A2B93">
      <w:pPr>
        <w:rPr>
          <w:rtl/>
        </w:rPr>
      </w:pPr>
      <w:bookmarkStart w:id="10108" w:name="_ETM_Q46_683000"/>
      <w:bookmarkEnd w:id="10108"/>
      <w:r>
        <w:rPr>
          <w:rFonts w:hint="cs"/>
          <w:rtl/>
        </w:rPr>
        <w:t>חברת הכנסת טלי גוטליב, קריאה שלישית. נא לצאת.</w:t>
      </w:r>
    </w:p>
    <w:p w:rsidR="00C475AF" w:rsidRDefault="00C475AF" w:rsidP="001A2B93">
      <w:pPr>
        <w:rPr>
          <w:rtl/>
        </w:rPr>
      </w:pPr>
      <w:bookmarkStart w:id="10109" w:name="_ETM_Q46_685000"/>
      <w:bookmarkEnd w:id="10109"/>
    </w:p>
    <w:p w:rsidR="00C475AF" w:rsidRDefault="00C475AF" w:rsidP="001A2B93">
      <w:pPr>
        <w:pStyle w:val="-"/>
        <w:keepNext/>
        <w:rPr>
          <w:rtl/>
        </w:rPr>
      </w:pPr>
      <w:bookmarkStart w:id="10110" w:name="ET_speakercontinue_5766_70"/>
      <w:r w:rsidRPr="00513D89">
        <w:rPr>
          <w:rStyle w:val="TagStyle"/>
          <w:rtl/>
        </w:rPr>
        <w:t xml:space="preserve"> &lt;&lt; דובר_המשך &gt;&gt; </w:t>
      </w:r>
      <w:r>
        <w:rPr>
          <w:rtl/>
        </w:rPr>
        <w:t>רם בן ברק (יש עתיד):</w:t>
      </w:r>
      <w:r w:rsidRPr="00513D89">
        <w:rPr>
          <w:rStyle w:val="TagStyle"/>
          <w:rtl/>
        </w:rPr>
        <w:t xml:space="preserve"> &lt;&lt; דובר_המשך &gt;&gt;</w:t>
      </w:r>
      <w:r>
        <w:rPr>
          <w:rtl/>
        </w:rPr>
        <w:t xml:space="preserve">   </w:t>
      </w:r>
      <w:bookmarkEnd w:id="10110"/>
    </w:p>
    <w:p w:rsidR="00C475AF" w:rsidRDefault="00C475AF" w:rsidP="001A2B93">
      <w:pPr>
        <w:pStyle w:val="KeepWithNext"/>
        <w:rPr>
          <w:rtl/>
        </w:rPr>
      </w:pPr>
    </w:p>
    <w:p w:rsidR="00C475AF" w:rsidRDefault="00C475AF" w:rsidP="001A2B93">
      <w:pPr>
        <w:rPr>
          <w:rtl/>
        </w:rPr>
      </w:pPr>
      <w:r>
        <w:rPr>
          <w:rFonts w:hint="cs"/>
          <w:rtl/>
        </w:rPr>
        <w:t xml:space="preserve">אל תצאי. אני </w:t>
      </w:r>
      <w:bookmarkStart w:id="10111" w:name="_ETM_Q46_687000"/>
      <w:bookmarkEnd w:id="10111"/>
      <w:r>
        <w:rPr>
          <w:rFonts w:hint="cs"/>
          <w:rtl/>
        </w:rPr>
        <w:t>מבקש שהיא תישאר.</w:t>
      </w:r>
    </w:p>
    <w:p w:rsidR="00C475AF" w:rsidRDefault="00C475AF" w:rsidP="001A2B93">
      <w:pPr>
        <w:rPr>
          <w:rtl/>
        </w:rPr>
      </w:pPr>
    </w:p>
    <w:p w:rsidR="00C475AF" w:rsidRDefault="00C475AF" w:rsidP="001A2B93">
      <w:pPr>
        <w:pStyle w:val="af6"/>
        <w:keepNext/>
        <w:rPr>
          <w:rtl/>
        </w:rPr>
      </w:pPr>
      <w:r w:rsidRPr="00513D89">
        <w:rPr>
          <w:rStyle w:val="TagStyle"/>
          <w:rtl/>
        </w:rPr>
        <w:t xml:space="preserve"> &lt;&lt; יור &gt;&gt; </w:t>
      </w:r>
      <w:r>
        <w:rPr>
          <w:rtl/>
        </w:rPr>
        <w:t>היו"ר משה סולומון:</w:t>
      </w:r>
      <w:r w:rsidRPr="00513D89">
        <w:rPr>
          <w:rStyle w:val="TagStyle"/>
          <w:rtl/>
        </w:rPr>
        <w:t xml:space="preserve"> &lt;&lt; יור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 xml:space="preserve">אי-אפשר. </w:t>
      </w:r>
    </w:p>
    <w:p w:rsidR="00C475AF" w:rsidRDefault="00C475AF" w:rsidP="001A2B93">
      <w:pPr>
        <w:rPr>
          <w:rtl/>
        </w:rPr>
      </w:pPr>
    </w:p>
    <w:p w:rsidR="00C475AF" w:rsidRDefault="00C475AF" w:rsidP="001A2B93">
      <w:pPr>
        <w:pStyle w:val="af5"/>
        <w:keepNext/>
        <w:rPr>
          <w:rtl/>
        </w:rPr>
      </w:pPr>
      <w:bookmarkStart w:id="10112" w:name="ET_interruption_5300_71"/>
      <w:r w:rsidRPr="006E3143">
        <w:rPr>
          <w:rStyle w:val="TagStyle"/>
          <w:rtl/>
        </w:rPr>
        <w:t xml:space="preserve"> &lt;&lt; קריאה &gt;&gt; </w:t>
      </w:r>
      <w:r>
        <w:rPr>
          <w:rtl/>
        </w:rPr>
        <w:t>מירב בן ארי (יש עתיד):</w:t>
      </w:r>
      <w:r w:rsidRPr="006E3143">
        <w:rPr>
          <w:rStyle w:val="TagStyle"/>
          <w:rtl/>
        </w:rPr>
        <w:t xml:space="preserve"> &lt;&lt; קריאה &gt;&gt;</w:t>
      </w:r>
      <w:r>
        <w:rPr>
          <w:rtl/>
        </w:rPr>
        <w:t xml:space="preserve">   </w:t>
      </w:r>
      <w:bookmarkEnd w:id="10112"/>
    </w:p>
    <w:p w:rsidR="00C475AF" w:rsidRDefault="00C475AF" w:rsidP="001A2B93">
      <w:pPr>
        <w:pStyle w:val="KeepWithNext"/>
        <w:rPr>
          <w:rtl/>
        </w:rPr>
      </w:pPr>
    </w:p>
    <w:p w:rsidR="00C475AF" w:rsidRDefault="00C475AF" w:rsidP="001A2B93">
      <w:pPr>
        <w:rPr>
          <w:rtl/>
        </w:rPr>
      </w:pPr>
      <w:bookmarkStart w:id="10113" w:name="_ETM_Q46_688000"/>
      <w:bookmarkEnd w:id="10113"/>
      <w:r>
        <w:rPr>
          <w:rFonts w:hint="cs"/>
          <w:rtl/>
        </w:rPr>
        <w:t xml:space="preserve">- - - תצאי כבר - </w:t>
      </w:r>
      <w:bookmarkStart w:id="10114" w:name="_ETM_Q46_691000"/>
      <w:bookmarkEnd w:id="10114"/>
      <w:r>
        <w:rPr>
          <w:rFonts w:hint="cs"/>
          <w:rtl/>
        </w:rPr>
        <w:t>- -</w:t>
      </w:r>
    </w:p>
    <w:p w:rsidR="00C475AF" w:rsidRDefault="00C475AF" w:rsidP="001A2B93">
      <w:pPr>
        <w:rPr>
          <w:rtl/>
        </w:rPr>
      </w:pPr>
      <w:bookmarkStart w:id="10115" w:name="_ETM_Q46_693000"/>
      <w:bookmarkEnd w:id="10115"/>
    </w:p>
    <w:p w:rsidR="00C475AF" w:rsidRDefault="00C475AF" w:rsidP="001A2B93">
      <w:pPr>
        <w:pStyle w:val="-"/>
        <w:keepNext/>
        <w:rPr>
          <w:rtl/>
        </w:rPr>
      </w:pPr>
      <w:bookmarkStart w:id="10116" w:name="ET_speakercontinue_5766_72"/>
      <w:r w:rsidRPr="006E3143">
        <w:rPr>
          <w:rStyle w:val="TagStyle"/>
          <w:rtl/>
        </w:rPr>
        <w:t xml:space="preserve"> &lt;&lt; דובר_המשך &gt;&gt; </w:t>
      </w:r>
      <w:r>
        <w:rPr>
          <w:rtl/>
        </w:rPr>
        <w:t>רם בן ברק (יש עתיד):</w:t>
      </w:r>
      <w:r w:rsidRPr="006E3143">
        <w:rPr>
          <w:rStyle w:val="TagStyle"/>
          <w:rtl/>
        </w:rPr>
        <w:t xml:space="preserve"> &lt;&lt; דובר_המשך &gt;&gt;</w:t>
      </w:r>
      <w:r>
        <w:rPr>
          <w:rtl/>
        </w:rPr>
        <w:t xml:space="preserve">   </w:t>
      </w:r>
      <w:bookmarkEnd w:id="10116"/>
    </w:p>
    <w:p w:rsidR="00C475AF" w:rsidRDefault="00C475AF" w:rsidP="001A2B93">
      <w:pPr>
        <w:pStyle w:val="KeepWithNext"/>
        <w:rPr>
          <w:rtl/>
        </w:rPr>
      </w:pPr>
    </w:p>
    <w:p w:rsidR="00C475AF" w:rsidRDefault="00C475AF" w:rsidP="001A2B93">
      <w:pPr>
        <w:rPr>
          <w:rtl/>
        </w:rPr>
      </w:pPr>
      <w:r>
        <w:rPr>
          <w:rFonts w:hint="cs"/>
          <w:rtl/>
        </w:rPr>
        <w:t>טלי, טלי - - -</w:t>
      </w:r>
    </w:p>
    <w:p w:rsidR="00C475AF" w:rsidRDefault="00C475AF" w:rsidP="001A2B93">
      <w:pPr>
        <w:rPr>
          <w:rtl/>
        </w:rPr>
      </w:pPr>
    </w:p>
    <w:p w:rsidR="00C475AF" w:rsidRDefault="00C475AF" w:rsidP="001A2B93">
      <w:pPr>
        <w:pStyle w:val="af5"/>
        <w:keepNext/>
        <w:rPr>
          <w:rtl/>
        </w:rPr>
      </w:pPr>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 - - זה מה שהעם רוצה - - -</w:t>
      </w:r>
    </w:p>
    <w:p w:rsidR="00C475AF" w:rsidRDefault="00C475AF" w:rsidP="001A2B93">
      <w:pPr>
        <w:ind w:left="1440" w:hanging="720"/>
        <w:rPr>
          <w:rtl/>
        </w:rPr>
      </w:pPr>
    </w:p>
    <w:p w:rsidR="00C475AF" w:rsidRDefault="00C475AF" w:rsidP="001A2B93">
      <w:pPr>
        <w:pStyle w:val="af5"/>
        <w:keepNext/>
        <w:rPr>
          <w:rtl/>
        </w:rPr>
      </w:pPr>
      <w:bookmarkStart w:id="10117" w:name="ET_interruption_5300_73"/>
      <w:r w:rsidRPr="006E3143">
        <w:rPr>
          <w:rStyle w:val="TagStyle"/>
          <w:rtl/>
        </w:rPr>
        <w:t xml:space="preserve"> &lt;&lt; קריאה &gt;&gt; </w:t>
      </w:r>
      <w:r>
        <w:rPr>
          <w:rtl/>
        </w:rPr>
        <w:t>מירב בן ארי (יש עתיד):</w:t>
      </w:r>
      <w:r w:rsidRPr="006E3143">
        <w:rPr>
          <w:rStyle w:val="TagStyle"/>
          <w:rtl/>
        </w:rPr>
        <w:t xml:space="preserve"> &lt;&lt; קריאה &gt;&gt;</w:t>
      </w:r>
      <w:r>
        <w:rPr>
          <w:rtl/>
        </w:rPr>
        <w:t xml:space="preserve">   </w:t>
      </w:r>
      <w:bookmarkEnd w:id="10117"/>
    </w:p>
    <w:p w:rsidR="00C475AF" w:rsidRDefault="00C475AF" w:rsidP="001A2B93">
      <w:pPr>
        <w:pStyle w:val="KeepWithNext"/>
        <w:rPr>
          <w:rtl/>
        </w:rPr>
      </w:pPr>
    </w:p>
    <w:p w:rsidR="00C475AF" w:rsidRDefault="00C475AF" w:rsidP="001A2B93">
      <w:pPr>
        <w:rPr>
          <w:rtl/>
        </w:rPr>
      </w:pPr>
      <w:bookmarkStart w:id="10118" w:name="_ETM_Q46_694000"/>
      <w:bookmarkEnd w:id="10118"/>
      <w:r>
        <w:rPr>
          <w:rFonts w:hint="cs"/>
          <w:rtl/>
        </w:rPr>
        <w:t>יאללה, להתראות.</w:t>
      </w:r>
    </w:p>
    <w:p w:rsidR="00C475AF" w:rsidRDefault="00C475AF" w:rsidP="001A2B93">
      <w:pPr>
        <w:rPr>
          <w:rtl/>
        </w:rPr>
      </w:pPr>
    </w:p>
    <w:p w:rsidR="00C475AF" w:rsidRDefault="00C475AF" w:rsidP="001A2B93">
      <w:pPr>
        <w:pStyle w:val="af5"/>
        <w:keepNext/>
        <w:rPr>
          <w:rtl/>
        </w:rPr>
      </w:pPr>
      <w:bookmarkStart w:id="10119" w:name="_ETM_Q46_696000"/>
      <w:bookmarkEnd w:id="10119"/>
      <w:r w:rsidRPr="00A65CFF">
        <w:rPr>
          <w:rStyle w:val="TagStyle"/>
          <w:rtl/>
        </w:rPr>
        <w:t xml:space="preserve">&lt;&lt; קריאה &gt;&gt; </w:t>
      </w:r>
      <w:r>
        <w:rPr>
          <w:rtl/>
        </w:rPr>
        <w:t>טלי גוטליב (הליכוד):</w:t>
      </w:r>
      <w:r w:rsidRPr="00A65CFF">
        <w:rPr>
          <w:rStyle w:val="TagStyle"/>
          <w:rtl/>
        </w:rPr>
        <w:t xml:space="preserve"> &lt;&lt; קריאה &gt;&gt;</w:t>
      </w:r>
      <w:r>
        <w:rPr>
          <w:rtl/>
        </w:rPr>
        <w:t xml:space="preserve">   </w:t>
      </w:r>
    </w:p>
    <w:p w:rsidR="00C475AF" w:rsidRDefault="00C475AF" w:rsidP="001A2B93">
      <w:pPr>
        <w:pStyle w:val="KeepWithNext"/>
        <w:rPr>
          <w:rtl/>
        </w:rPr>
      </w:pPr>
    </w:p>
    <w:p w:rsidR="00C475AF" w:rsidRDefault="00C475AF" w:rsidP="001A2B93">
      <w:pPr>
        <w:rPr>
          <w:rtl/>
        </w:rPr>
      </w:pPr>
      <w:r>
        <w:rPr>
          <w:rFonts w:hint="cs"/>
          <w:rtl/>
        </w:rPr>
        <w:t xml:space="preserve">20 מנדטים, 20 מנדטים איבדת </w:t>
      </w:r>
      <w:bookmarkStart w:id="10120" w:name="_ETM_Q46_697000"/>
      <w:bookmarkEnd w:id="10120"/>
      <w:r>
        <w:rPr>
          <w:rFonts w:hint="cs"/>
          <w:rtl/>
        </w:rPr>
        <w:t>למפלגה שלך.</w:t>
      </w:r>
    </w:p>
    <w:p w:rsidR="00C475AF" w:rsidRDefault="00C475AF" w:rsidP="001A2B93">
      <w:pPr>
        <w:rPr>
          <w:rtl/>
        </w:rPr>
      </w:pPr>
    </w:p>
    <w:p w:rsidR="00C475AF" w:rsidRDefault="00C475AF" w:rsidP="001A2B93">
      <w:pPr>
        <w:pStyle w:val="-"/>
        <w:keepNext/>
        <w:rPr>
          <w:rtl/>
        </w:rPr>
      </w:pPr>
      <w:bookmarkStart w:id="10121" w:name="ET_speakercontinue_5766_74"/>
      <w:r w:rsidRPr="006E3143">
        <w:rPr>
          <w:rStyle w:val="TagStyle"/>
          <w:rtl/>
        </w:rPr>
        <w:t xml:space="preserve"> &lt;&lt; דובר_המשך &gt;&gt; </w:t>
      </w:r>
      <w:r>
        <w:rPr>
          <w:rtl/>
        </w:rPr>
        <w:t>רם בן ברק (יש עתיד):</w:t>
      </w:r>
      <w:r w:rsidRPr="006E3143">
        <w:rPr>
          <w:rStyle w:val="TagStyle"/>
          <w:rtl/>
        </w:rPr>
        <w:t xml:space="preserve"> &lt;&lt; דובר_המשך &gt;&gt;</w:t>
      </w:r>
      <w:r>
        <w:rPr>
          <w:rtl/>
        </w:rPr>
        <w:t xml:space="preserve">   </w:t>
      </w:r>
      <w:bookmarkEnd w:id="10121"/>
    </w:p>
    <w:p w:rsidR="00C475AF" w:rsidRDefault="00C475AF" w:rsidP="001A2B93">
      <w:pPr>
        <w:pStyle w:val="KeepWithNext"/>
        <w:rPr>
          <w:rtl/>
        </w:rPr>
      </w:pPr>
    </w:p>
    <w:p w:rsidR="00C475AF" w:rsidRDefault="00C475AF" w:rsidP="001A2B93">
      <w:pPr>
        <w:rPr>
          <w:rtl/>
        </w:rPr>
      </w:pPr>
      <w:bookmarkStart w:id="10122" w:name="_ETM_Q46_701000"/>
      <w:bookmarkEnd w:id="10122"/>
      <w:r>
        <w:rPr>
          <w:rFonts w:hint="cs"/>
          <w:rtl/>
        </w:rPr>
        <w:t>טלי, תישארי. טלי. טלי, תישארי.</w:t>
      </w:r>
    </w:p>
    <w:p w:rsidR="00C475AF" w:rsidRDefault="00C475AF" w:rsidP="001A2B93">
      <w:pPr>
        <w:rPr>
          <w:rtl/>
        </w:rPr>
      </w:pPr>
    </w:p>
    <w:p w:rsidR="00C475AF" w:rsidRDefault="00C475AF" w:rsidP="001A2B93">
      <w:pPr>
        <w:pStyle w:val="af5"/>
        <w:keepNext/>
        <w:rPr>
          <w:rtl/>
        </w:rPr>
      </w:pPr>
      <w:bookmarkStart w:id="10123" w:name="ET_interruption_5300_75"/>
      <w:r w:rsidRPr="006E3143">
        <w:rPr>
          <w:rStyle w:val="TagStyle"/>
          <w:rtl/>
        </w:rPr>
        <w:t xml:space="preserve"> &lt;&lt; קריאה &gt;&gt; </w:t>
      </w:r>
      <w:r>
        <w:rPr>
          <w:rtl/>
        </w:rPr>
        <w:t>מירב בן ארי (יש עתיד):</w:t>
      </w:r>
      <w:r w:rsidRPr="006E3143">
        <w:rPr>
          <w:rStyle w:val="TagStyle"/>
          <w:rtl/>
        </w:rPr>
        <w:t xml:space="preserve"> &lt;&lt; קריאה &gt;&gt;</w:t>
      </w:r>
      <w:r>
        <w:rPr>
          <w:rtl/>
        </w:rPr>
        <w:t xml:space="preserve">   </w:t>
      </w:r>
      <w:bookmarkEnd w:id="10123"/>
    </w:p>
    <w:p w:rsidR="00C475AF" w:rsidRDefault="00C475AF" w:rsidP="001A2B93">
      <w:pPr>
        <w:pStyle w:val="KeepWithNext"/>
        <w:rPr>
          <w:rtl/>
        </w:rPr>
      </w:pPr>
    </w:p>
    <w:p w:rsidR="00C475AF" w:rsidRDefault="00C475AF" w:rsidP="001A2B93">
      <w:pPr>
        <w:rPr>
          <w:rtl/>
        </w:rPr>
      </w:pPr>
      <w:bookmarkStart w:id="10124" w:name="_ETM_Q46_705000"/>
      <w:bookmarkEnd w:id="10124"/>
      <w:r>
        <w:rPr>
          <w:rFonts w:hint="cs"/>
          <w:rtl/>
        </w:rPr>
        <w:t>- - -</w:t>
      </w:r>
      <w:bookmarkStart w:id="10125" w:name="_ETM_Q46_708000"/>
      <w:bookmarkEnd w:id="10125"/>
      <w:r>
        <w:rPr>
          <w:rFonts w:hint="cs"/>
          <w:rtl/>
        </w:rPr>
        <w:t xml:space="preserve"> תצפי</w:t>
      </w:r>
      <w:bookmarkStart w:id="10126" w:name="_ETM_Q46_710000"/>
      <w:bookmarkEnd w:id="10126"/>
      <w:r>
        <w:rPr>
          <w:rFonts w:hint="cs"/>
          <w:rtl/>
        </w:rPr>
        <w:t xml:space="preserve"> בו בטלוויזיה. וואי, מה זה הדבר הזה? זה לא מפסיק.</w:t>
      </w:r>
    </w:p>
    <w:p w:rsidR="00C475AF" w:rsidRDefault="00C475AF" w:rsidP="001A2B93">
      <w:pPr>
        <w:rPr>
          <w:rtl/>
        </w:rPr>
      </w:pPr>
    </w:p>
    <w:p w:rsidR="00C475AF" w:rsidRDefault="00C475AF" w:rsidP="001A2B93">
      <w:pPr>
        <w:ind w:firstLine="0"/>
        <w:jc w:val="center"/>
        <w:rPr>
          <w:rtl/>
        </w:rPr>
      </w:pPr>
      <w:r>
        <w:rPr>
          <w:rFonts w:hint="cs"/>
          <w:rtl/>
        </w:rPr>
        <w:t>(חברת הכנסת טלי גוטליב יוצאת מאולם המליאה.)</w:t>
      </w:r>
    </w:p>
    <w:p w:rsidR="00C475AF" w:rsidRDefault="00C475AF" w:rsidP="001A2B93">
      <w:pPr>
        <w:rPr>
          <w:rtl/>
        </w:rPr>
      </w:pPr>
    </w:p>
    <w:p w:rsidR="00C475AF" w:rsidRDefault="00C475AF" w:rsidP="001A2B93">
      <w:pPr>
        <w:pStyle w:val="-"/>
        <w:keepNext/>
        <w:rPr>
          <w:rtl/>
        </w:rPr>
      </w:pPr>
      <w:bookmarkStart w:id="10127" w:name="ET_speakercontinue_5766_76"/>
      <w:r w:rsidRPr="006E3143">
        <w:rPr>
          <w:rStyle w:val="TagStyle"/>
          <w:rtl/>
        </w:rPr>
        <w:t xml:space="preserve"> &lt;&lt; דובר_המשך &gt;&gt; </w:t>
      </w:r>
      <w:r>
        <w:rPr>
          <w:rtl/>
        </w:rPr>
        <w:t>רם בן ברק (יש עתיד):</w:t>
      </w:r>
      <w:r w:rsidRPr="006E3143">
        <w:rPr>
          <w:rStyle w:val="TagStyle"/>
          <w:rtl/>
        </w:rPr>
        <w:t xml:space="preserve"> &lt;&lt; דובר_המשך &gt;&gt;</w:t>
      </w:r>
      <w:r>
        <w:rPr>
          <w:rtl/>
        </w:rPr>
        <w:t xml:space="preserve">   </w:t>
      </w:r>
      <w:bookmarkEnd w:id="10127"/>
    </w:p>
    <w:p w:rsidR="00C475AF" w:rsidRDefault="00C475AF" w:rsidP="001A2B93">
      <w:pPr>
        <w:pStyle w:val="KeepWithNext"/>
        <w:rPr>
          <w:rtl/>
        </w:rPr>
      </w:pPr>
    </w:p>
    <w:p w:rsidR="00C475AF" w:rsidRDefault="00C475AF" w:rsidP="001A2B93">
      <w:pPr>
        <w:rPr>
          <w:rtl/>
        </w:rPr>
      </w:pPr>
      <w:r>
        <w:rPr>
          <w:rFonts w:hint="cs"/>
          <w:rtl/>
        </w:rPr>
        <w:t>חבריי חברי הכנסת, אני מצטער שטלי גוטליב, הוציאו</w:t>
      </w:r>
      <w:bookmarkStart w:id="10128" w:name="_ETM_Q46_716000"/>
      <w:bookmarkEnd w:id="10128"/>
      <w:r>
        <w:rPr>
          <w:rFonts w:hint="cs"/>
          <w:rtl/>
        </w:rPr>
        <w:t xml:space="preserve"> אותה, כי רציתי מאוד שהיא תשמע מה יש לי </w:t>
      </w:r>
      <w:bookmarkStart w:id="10129" w:name="_ETM_Q46_722000"/>
      <w:bookmarkEnd w:id="10129"/>
      <w:r>
        <w:rPr>
          <w:rFonts w:hint="cs"/>
          <w:rtl/>
        </w:rPr>
        <w:t>להגיד.</w:t>
      </w:r>
    </w:p>
    <w:p w:rsidR="00C475AF" w:rsidRDefault="00C475AF" w:rsidP="001A2B93">
      <w:pPr>
        <w:rPr>
          <w:rtl/>
        </w:rPr>
      </w:pPr>
    </w:p>
    <w:p w:rsidR="00C75087" w:rsidRDefault="00C75087" w:rsidP="001A2B93">
      <w:pPr>
        <w:rPr>
          <w:rtl/>
        </w:rPr>
      </w:pPr>
      <w:bookmarkStart w:id="10130" w:name="TOR_Q47"/>
      <w:bookmarkEnd w:id="10130"/>
      <w:r>
        <w:rPr>
          <w:rFonts w:hint="cs"/>
          <w:rtl/>
        </w:rPr>
        <w:t xml:space="preserve">מאוד התרשמתי מזה שהיא התרגשה מזה שאמרתי שהיא ושכמותה </w:t>
      </w:r>
      <w:bookmarkStart w:id="10131" w:name="_ETM_Q47_147723"/>
      <w:bookmarkEnd w:id="10131"/>
      <w:r>
        <w:rPr>
          <w:rFonts w:hint="cs"/>
          <w:rtl/>
        </w:rPr>
        <w:t>בוגדים במדינה.</w:t>
      </w:r>
      <w:bookmarkStart w:id="10132" w:name="_ETM_Q47_146611"/>
      <w:bookmarkEnd w:id="10132"/>
      <w:r>
        <w:rPr>
          <w:rFonts w:hint="cs"/>
          <w:rtl/>
        </w:rPr>
        <w:t xml:space="preserve"> ואני לא חוזר בי. אני לא חוזר בי. אתם בוגדים בערכים של מדינת ישראל, אתם בוגדים במוסר היהודי, אתם בוגדים בדמוקרטיה הישראלית. אתם מחרבים את המדינה הזאת, מעבר לזה שאתם משלמים כסף, </w:t>
      </w:r>
      <w:bookmarkStart w:id="10133" w:name="_ETM_Q47_156641"/>
      <w:bookmarkEnd w:id="10133"/>
      <w:r>
        <w:rPr>
          <w:rFonts w:hint="cs"/>
          <w:rtl/>
        </w:rPr>
        <w:t>הקטרים משלמים כסף לאנשים שעובדים בלשכת ראש הממשלה.</w:t>
      </w:r>
    </w:p>
    <w:p w:rsidR="00C75087" w:rsidRDefault="00C75087" w:rsidP="001A2B93">
      <w:pPr>
        <w:rPr>
          <w:rtl/>
        </w:rPr>
      </w:pPr>
    </w:p>
    <w:p w:rsidR="00C75087" w:rsidRDefault="00C75087" w:rsidP="001A2B93">
      <w:pPr>
        <w:rPr>
          <w:rtl/>
        </w:rPr>
      </w:pPr>
      <w:r>
        <w:rPr>
          <w:rFonts w:hint="cs"/>
          <w:rtl/>
        </w:rPr>
        <w:t xml:space="preserve">אבל על מה טלי כל כך נזעקה? </w:t>
      </w:r>
      <w:bookmarkStart w:id="10134" w:name="_ETM_Q47_161641"/>
      <w:bookmarkEnd w:id="10134"/>
      <w:r>
        <w:rPr>
          <w:rFonts w:hint="cs"/>
          <w:rtl/>
        </w:rPr>
        <w:t>הרי היא צועקת כאן "בוגד" וצועקת לאנשים "תומכי טרור</w:t>
      </w:r>
      <w:bookmarkStart w:id="10135" w:name="_ETM_Q47_165961"/>
      <w:bookmarkEnd w:id="10135"/>
      <w:r>
        <w:rPr>
          <w:rFonts w:hint="cs"/>
          <w:rtl/>
        </w:rPr>
        <w:t>" בלי לעשות חשבון בכלל.</w:t>
      </w:r>
      <w:bookmarkStart w:id="10136" w:name="_ETM_Q47_175187"/>
      <w:bookmarkEnd w:id="10136"/>
      <w:r>
        <w:rPr>
          <w:rFonts w:hint="cs"/>
          <w:rtl/>
        </w:rPr>
        <w:t xml:space="preserve"> פתאום היא נפגעה כל כך? ממה היא נפגעה? למה לה מותר </w:t>
      </w:r>
      <w:bookmarkStart w:id="10137" w:name="_ETM_Q47_172692"/>
      <w:bookmarkEnd w:id="10137"/>
      <w:r>
        <w:rPr>
          <w:rFonts w:hint="cs"/>
          <w:rtl/>
        </w:rPr>
        <w:t xml:space="preserve">לשקר באופן עקבי, </w:t>
      </w:r>
      <w:bookmarkStart w:id="10138" w:name="_ETM_Q47_180000"/>
      <w:bookmarkEnd w:id="10138"/>
      <w:r>
        <w:rPr>
          <w:rtl/>
        </w:rPr>
        <w:t>שנתיים ימים, שנתיים וחצי ימים</w:t>
      </w:r>
      <w:r>
        <w:rPr>
          <w:rFonts w:hint="cs"/>
          <w:rtl/>
        </w:rPr>
        <w:t>,</w:t>
      </w:r>
      <w:r>
        <w:rPr>
          <w:rtl/>
        </w:rPr>
        <w:t xml:space="preserve"> כדי לשכנע ציבור שלם בישראל </w:t>
      </w:r>
      <w:bookmarkStart w:id="10139" w:name="_ETM_Q47_184215"/>
      <w:bookmarkEnd w:id="10139"/>
      <w:r>
        <w:rPr>
          <w:rtl/>
        </w:rPr>
        <w:t xml:space="preserve">שהיה בצבא בוגד או </w:t>
      </w:r>
      <w:r>
        <w:rPr>
          <w:rFonts w:hint="cs"/>
          <w:rtl/>
        </w:rPr>
        <w:t xml:space="preserve">היה </w:t>
      </w:r>
      <w:r>
        <w:rPr>
          <w:rtl/>
        </w:rPr>
        <w:t>בשב</w:t>
      </w:r>
      <w:r>
        <w:rPr>
          <w:rFonts w:hint="cs"/>
          <w:rtl/>
        </w:rPr>
        <w:t>"</w:t>
      </w:r>
      <w:r>
        <w:rPr>
          <w:rtl/>
        </w:rPr>
        <w:t>כ בוגד</w:t>
      </w:r>
      <w:r>
        <w:rPr>
          <w:rFonts w:hint="cs"/>
          <w:rtl/>
        </w:rPr>
        <w:t>?</w:t>
      </w:r>
      <w:r>
        <w:rPr>
          <w:rtl/>
        </w:rPr>
        <w:t xml:space="preserve"> </w:t>
      </w:r>
      <w:bookmarkStart w:id="10140" w:name="_ETM_Q47_189329"/>
      <w:bookmarkEnd w:id="10140"/>
      <w:r>
        <w:rPr>
          <w:rtl/>
        </w:rPr>
        <w:t xml:space="preserve">וחוזרת על זה וחוזרת על זה, כולל ביום חמישי האחרון, </w:t>
      </w:r>
      <w:bookmarkStart w:id="10141" w:name="_ETM_Q47_192169"/>
      <w:bookmarkEnd w:id="10141"/>
      <w:r>
        <w:rPr>
          <w:rFonts w:hint="cs"/>
          <w:rtl/>
        </w:rPr>
        <w:t>כ</w:t>
      </w:r>
      <w:r>
        <w:rPr>
          <w:rtl/>
        </w:rPr>
        <w:t xml:space="preserve">שהיא יודעת שזה לא נכון. </w:t>
      </w:r>
      <w:bookmarkStart w:id="10142" w:name="_ETM_Q47_195560"/>
      <w:bookmarkStart w:id="10143" w:name="_ETM_Q47_197434"/>
      <w:bookmarkStart w:id="10144" w:name="_ETM_Q47_197465"/>
      <w:bookmarkStart w:id="10145" w:name="_ETM_Q47_197562"/>
      <w:bookmarkStart w:id="10146" w:name="_ETM_Q47_197629"/>
      <w:bookmarkEnd w:id="10142"/>
      <w:bookmarkEnd w:id="10143"/>
      <w:bookmarkEnd w:id="10144"/>
      <w:bookmarkEnd w:id="10145"/>
      <w:bookmarkEnd w:id="10146"/>
      <w:r>
        <w:rPr>
          <w:rtl/>
        </w:rPr>
        <w:t>מה אתה חושב הנזק שזה עושה</w:t>
      </w:r>
      <w:r>
        <w:rPr>
          <w:rFonts w:hint="cs"/>
          <w:rtl/>
        </w:rPr>
        <w:t>?</w:t>
      </w:r>
      <w:r>
        <w:rPr>
          <w:rtl/>
        </w:rPr>
        <w:t xml:space="preserve"> כשיושבים אנשים ויושבים חיילים </w:t>
      </w:r>
      <w:bookmarkStart w:id="10147" w:name="_ETM_Q47_200117"/>
      <w:bookmarkEnd w:id="10147"/>
      <w:r>
        <w:rPr>
          <w:rtl/>
        </w:rPr>
        <w:t xml:space="preserve">וחברת כנסת שחושבת את עצמה למכובדת אומרת </w:t>
      </w:r>
      <w:r>
        <w:rPr>
          <w:rFonts w:hint="cs"/>
          <w:rtl/>
        </w:rPr>
        <w:t>"</w:t>
      </w:r>
      <w:r>
        <w:rPr>
          <w:rtl/>
        </w:rPr>
        <w:t>היה בוגד</w:t>
      </w:r>
      <w:r>
        <w:rPr>
          <w:rFonts w:hint="cs"/>
          <w:rtl/>
        </w:rPr>
        <w:t>"</w:t>
      </w:r>
      <w:r>
        <w:rPr>
          <w:rtl/>
        </w:rPr>
        <w:t xml:space="preserve">, </w:t>
      </w:r>
      <w:r>
        <w:rPr>
          <w:rFonts w:hint="cs"/>
          <w:rtl/>
        </w:rPr>
        <w:t>"</w:t>
      </w:r>
      <w:r>
        <w:rPr>
          <w:rtl/>
        </w:rPr>
        <w:t xml:space="preserve">היה </w:t>
      </w:r>
      <w:bookmarkStart w:id="10148" w:name="_ETM_Q47_204675"/>
      <w:bookmarkEnd w:id="10148"/>
      <w:r>
        <w:rPr>
          <w:rtl/>
        </w:rPr>
        <w:t>בוגד</w:t>
      </w:r>
      <w:r>
        <w:rPr>
          <w:rFonts w:hint="cs"/>
          <w:rtl/>
        </w:rPr>
        <w:t>"</w:t>
      </w:r>
      <w:r>
        <w:rPr>
          <w:rtl/>
        </w:rPr>
        <w:t xml:space="preserve"> </w:t>
      </w:r>
      <w:r>
        <w:rPr>
          <w:rFonts w:hint="cs"/>
          <w:rtl/>
        </w:rPr>
        <w:t xml:space="preserve">– </w:t>
      </w:r>
      <w:r>
        <w:rPr>
          <w:rtl/>
        </w:rPr>
        <w:t xml:space="preserve">אתה יודע איזה נזק זה עושה? </w:t>
      </w:r>
    </w:p>
    <w:p w:rsidR="00C75087" w:rsidRDefault="00C75087" w:rsidP="001A2B93">
      <w:pPr>
        <w:rPr>
          <w:rtl/>
        </w:rPr>
      </w:pPr>
    </w:p>
    <w:p w:rsidR="00C75087" w:rsidRDefault="00C75087" w:rsidP="001A2B93">
      <w:pPr>
        <w:rPr>
          <w:rtl/>
        </w:rPr>
      </w:pPr>
      <w:r>
        <w:rPr>
          <w:rtl/>
        </w:rPr>
        <w:t xml:space="preserve">ופתאום </w:t>
      </w:r>
      <w:r>
        <w:rPr>
          <w:rFonts w:hint="cs"/>
          <w:rtl/>
        </w:rPr>
        <w:t>כ</w:t>
      </w:r>
      <w:r>
        <w:rPr>
          <w:rtl/>
        </w:rPr>
        <w:t>ש</w:t>
      </w:r>
      <w:r>
        <w:rPr>
          <w:rFonts w:hint="cs"/>
          <w:rtl/>
        </w:rPr>
        <w:t>א</w:t>
      </w:r>
      <w:r>
        <w:rPr>
          <w:rtl/>
        </w:rPr>
        <w:t>ומרים עליה</w:t>
      </w:r>
      <w:r>
        <w:rPr>
          <w:rFonts w:hint="cs"/>
          <w:rtl/>
        </w:rPr>
        <w:t xml:space="preserve"> - - -</w:t>
      </w:r>
    </w:p>
    <w:p w:rsidR="00C75087" w:rsidRDefault="00C75087" w:rsidP="001A2B93">
      <w:pPr>
        <w:rPr>
          <w:rtl/>
        </w:rPr>
      </w:pPr>
    </w:p>
    <w:p w:rsidR="00C75087" w:rsidRDefault="00C75087" w:rsidP="001A2B93">
      <w:pPr>
        <w:pStyle w:val="af5"/>
        <w:keepNext/>
        <w:rPr>
          <w:rtl/>
        </w:rPr>
      </w:pPr>
      <w:r w:rsidRPr="00BD5185">
        <w:rPr>
          <w:rStyle w:val="TagStyle"/>
          <w:rtl/>
        </w:rPr>
        <w:t xml:space="preserve"> &lt;&lt; קריאה &gt;&gt; </w:t>
      </w:r>
      <w:r>
        <w:rPr>
          <w:rtl/>
        </w:rPr>
        <w:t>טלי גוטליב (הליכוד):</w:t>
      </w:r>
      <w:r w:rsidRPr="00BD5185">
        <w:rPr>
          <w:rStyle w:val="TagStyle"/>
          <w:rtl/>
        </w:rPr>
        <w:t xml:space="preserve"> &lt;&lt; קריאה &gt;&gt;</w:t>
      </w:r>
      <w:r>
        <w:rPr>
          <w:rtl/>
        </w:rPr>
        <w:t xml:space="preserve">   </w:t>
      </w:r>
    </w:p>
    <w:p w:rsidR="00C75087" w:rsidRDefault="00C75087" w:rsidP="001A2B93">
      <w:pPr>
        <w:pStyle w:val="KeepWithNext"/>
        <w:rPr>
          <w:rtl/>
        </w:rPr>
      </w:pPr>
    </w:p>
    <w:p w:rsidR="00C75087" w:rsidRDefault="00C75087" w:rsidP="001A2B93">
      <w:pPr>
        <w:pStyle w:val="KeepWithNext"/>
        <w:rPr>
          <w:rtl/>
          <w:lang w:eastAsia="he-IL"/>
        </w:rPr>
      </w:pPr>
      <w:r>
        <w:rPr>
          <w:rFonts w:hint="cs"/>
          <w:rtl/>
          <w:lang w:eastAsia="he-IL"/>
        </w:rPr>
        <w:t xml:space="preserve">- - - </w:t>
      </w:r>
    </w:p>
    <w:p w:rsidR="00C75087" w:rsidRDefault="00C75087" w:rsidP="001A2B93">
      <w:pPr>
        <w:rPr>
          <w:rtl/>
          <w:lang w:eastAsia="he-IL"/>
        </w:rPr>
      </w:pPr>
    </w:p>
    <w:p w:rsidR="00C75087" w:rsidRDefault="00C75087" w:rsidP="001A2B93">
      <w:pPr>
        <w:pStyle w:val="-"/>
        <w:keepNext/>
        <w:rPr>
          <w:rtl/>
        </w:rPr>
      </w:pPr>
      <w:bookmarkStart w:id="10149" w:name="ET_speakercontinue_5766_11"/>
      <w:r w:rsidRPr="00BD5185">
        <w:rPr>
          <w:rStyle w:val="TagStyle"/>
          <w:rtl/>
        </w:rPr>
        <w:t xml:space="preserve"> &lt;&lt; דובר_המשך &gt;&gt; </w:t>
      </w:r>
      <w:r>
        <w:rPr>
          <w:rtl/>
        </w:rPr>
        <w:t>רם בן ברק (יש עתיד):</w:t>
      </w:r>
      <w:r w:rsidRPr="00BD5185">
        <w:rPr>
          <w:rStyle w:val="TagStyle"/>
          <w:rtl/>
        </w:rPr>
        <w:t xml:space="preserve"> &lt;&lt; דובר_המשך &gt;&gt;</w:t>
      </w:r>
      <w:r>
        <w:rPr>
          <w:rtl/>
        </w:rPr>
        <w:t xml:space="preserve">   </w:t>
      </w:r>
      <w:bookmarkEnd w:id="10149"/>
    </w:p>
    <w:p w:rsidR="00C75087" w:rsidRDefault="00C75087" w:rsidP="001A2B93">
      <w:pPr>
        <w:pStyle w:val="KeepWithNext"/>
        <w:rPr>
          <w:rtl/>
          <w:lang w:eastAsia="he-IL"/>
        </w:rPr>
      </w:pPr>
    </w:p>
    <w:p w:rsidR="00C75087" w:rsidRDefault="00C75087" w:rsidP="001A2B93">
      <w:pPr>
        <w:rPr>
          <w:rtl/>
        </w:rPr>
      </w:pPr>
      <w:bookmarkStart w:id="10150" w:name="_ETM_Q47_209232"/>
      <w:bookmarkStart w:id="10151" w:name="_ETM_Q47_208551"/>
      <w:bookmarkEnd w:id="10150"/>
      <w:bookmarkEnd w:id="10151"/>
      <w:r>
        <w:rPr>
          <w:rtl/>
        </w:rPr>
        <w:t>אל תדברי עכשיו, תהיי בשקט</w:t>
      </w:r>
      <w:r>
        <w:rPr>
          <w:rFonts w:hint="cs"/>
          <w:rtl/>
        </w:rPr>
        <w:t>.</w:t>
      </w:r>
    </w:p>
    <w:p w:rsidR="00C75087" w:rsidRDefault="00C75087" w:rsidP="001A2B93">
      <w:pPr>
        <w:rPr>
          <w:rtl/>
        </w:rPr>
      </w:pPr>
    </w:p>
    <w:p w:rsidR="00C75087" w:rsidRDefault="00C75087" w:rsidP="001A2B93">
      <w:pPr>
        <w:pStyle w:val="af5"/>
        <w:keepNext/>
        <w:rPr>
          <w:rtl/>
        </w:rPr>
      </w:pPr>
      <w:r w:rsidRPr="00BD5185">
        <w:rPr>
          <w:rStyle w:val="TagStyle"/>
          <w:rtl/>
        </w:rPr>
        <w:t xml:space="preserve"> &lt;&lt; קריאה &gt;&gt; </w:t>
      </w:r>
      <w:r>
        <w:rPr>
          <w:rtl/>
        </w:rPr>
        <w:t>טלי גוטליב (הליכוד):</w:t>
      </w:r>
      <w:r w:rsidRPr="00BD5185">
        <w:rPr>
          <w:rStyle w:val="TagStyle"/>
          <w:rtl/>
        </w:rPr>
        <w:t xml:space="preserve"> &lt;&lt; קריאה &gt;&gt;</w:t>
      </w:r>
      <w:r>
        <w:rPr>
          <w:rtl/>
        </w:rPr>
        <w:t xml:space="preserve">   </w:t>
      </w:r>
    </w:p>
    <w:p w:rsidR="00C75087" w:rsidRDefault="00C75087" w:rsidP="001A2B93">
      <w:pPr>
        <w:pStyle w:val="KeepWithNext"/>
        <w:rPr>
          <w:rtl/>
        </w:rPr>
      </w:pPr>
    </w:p>
    <w:p w:rsidR="00C75087" w:rsidRDefault="00C75087" w:rsidP="001A2B93">
      <w:pPr>
        <w:rPr>
          <w:rtl/>
        </w:rPr>
      </w:pPr>
      <w:r>
        <w:rPr>
          <w:rFonts w:hint="cs"/>
          <w:rtl/>
        </w:rPr>
        <w:t>- - -</w:t>
      </w:r>
    </w:p>
    <w:p w:rsidR="00C75087" w:rsidRDefault="00C75087" w:rsidP="001A2B93">
      <w:pPr>
        <w:rPr>
          <w:rtl/>
        </w:rPr>
      </w:pPr>
    </w:p>
    <w:p w:rsidR="00C75087" w:rsidRDefault="00C75087" w:rsidP="001A2B93">
      <w:pPr>
        <w:pStyle w:val="-"/>
        <w:keepNext/>
        <w:rPr>
          <w:rtl/>
        </w:rPr>
      </w:pPr>
      <w:bookmarkStart w:id="10152" w:name="ET_speakercontinue_5766_13"/>
      <w:r w:rsidRPr="00BD5185">
        <w:rPr>
          <w:rStyle w:val="TagStyle"/>
          <w:rtl/>
        </w:rPr>
        <w:t xml:space="preserve"> &lt;&lt; דובר_המשך &gt;&gt; </w:t>
      </w:r>
      <w:r>
        <w:rPr>
          <w:rtl/>
        </w:rPr>
        <w:t>רם בן ברק (יש עתיד):</w:t>
      </w:r>
      <w:r w:rsidRPr="00BD5185">
        <w:rPr>
          <w:rStyle w:val="TagStyle"/>
          <w:rtl/>
        </w:rPr>
        <w:t xml:space="preserve"> &lt;&lt; דובר_המשך &gt;&gt;</w:t>
      </w:r>
      <w:r>
        <w:rPr>
          <w:rtl/>
        </w:rPr>
        <w:t xml:space="preserve">   </w:t>
      </w:r>
      <w:bookmarkEnd w:id="10152"/>
    </w:p>
    <w:p w:rsidR="00C75087" w:rsidRDefault="00C75087" w:rsidP="001A2B93">
      <w:pPr>
        <w:pStyle w:val="KeepWithNext"/>
        <w:rPr>
          <w:rtl/>
        </w:rPr>
      </w:pPr>
    </w:p>
    <w:p w:rsidR="00C75087" w:rsidRDefault="00C75087" w:rsidP="001A2B93">
      <w:pPr>
        <w:rPr>
          <w:rtl/>
        </w:rPr>
      </w:pPr>
      <w:bookmarkStart w:id="10153" w:name="_ETM_Q47_209921"/>
      <w:bookmarkStart w:id="10154" w:name="_ETM_Q47_211981"/>
      <w:bookmarkEnd w:id="10153"/>
      <w:bookmarkEnd w:id="10154"/>
      <w:r>
        <w:rPr>
          <w:rtl/>
        </w:rPr>
        <w:t>תהיי בשקט</w:t>
      </w:r>
      <w:r>
        <w:rPr>
          <w:rFonts w:hint="cs"/>
          <w:rtl/>
        </w:rPr>
        <w:t xml:space="preserve"> - - -</w:t>
      </w:r>
      <w:bookmarkStart w:id="10155" w:name="_ETM_Q47_211591"/>
      <w:bookmarkEnd w:id="10155"/>
      <w:r>
        <w:rPr>
          <w:rtl/>
        </w:rPr>
        <w:t xml:space="preserve"> </w:t>
      </w:r>
      <w:bookmarkStart w:id="10156" w:name="_ETM_Q47_214799"/>
      <w:bookmarkEnd w:id="10156"/>
      <w:r>
        <w:rPr>
          <w:rtl/>
        </w:rPr>
        <w:t>תהיי בשקט</w:t>
      </w:r>
      <w:r>
        <w:rPr>
          <w:rFonts w:hint="cs"/>
          <w:rtl/>
        </w:rPr>
        <w:t>.</w:t>
      </w:r>
    </w:p>
    <w:p w:rsidR="00C75087" w:rsidRDefault="00C75087" w:rsidP="001A2B93">
      <w:pPr>
        <w:rPr>
          <w:rtl/>
        </w:rPr>
      </w:pPr>
    </w:p>
    <w:p w:rsidR="00C75087" w:rsidRDefault="00C75087" w:rsidP="001A2B93">
      <w:pPr>
        <w:pStyle w:val="af6"/>
        <w:keepNext/>
        <w:rPr>
          <w:rtl/>
        </w:rPr>
      </w:pPr>
      <w:r w:rsidRPr="00BD5185">
        <w:rPr>
          <w:rStyle w:val="TagStyle"/>
          <w:rtl/>
        </w:rPr>
        <w:t xml:space="preserve"> &lt;&lt; יור &gt;&gt; </w:t>
      </w:r>
      <w:r>
        <w:rPr>
          <w:rtl/>
        </w:rPr>
        <w:t>היו"ר משה סולומון:</w:t>
      </w:r>
      <w:r w:rsidRPr="00BD5185">
        <w:rPr>
          <w:rStyle w:val="TagStyle"/>
          <w:rtl/>
        </w:rPr>
        <w:t xml:space="preserve"> &lt;&lt; יור &gt;&gt;</w:t>
      </w:r>
      <w:r>
        <w:rPr>
          <w:rtl/>
        </w:rPr>
        <w:t xml:space="preserve">   </w:t>
      </w:r>
    </w:p>
    <w:p w:rsidR="00C75087" w:rsidRDefault="00C75087" w:rsidP="001A2B93">
      <w:pPr>
        <w:pStyle w:val="KeepWithNext"/>
        <w:rPr>
          <w:rtl/>
        </w:rPr>
      </w:pPr>
    </w:p>
    <w:p w:rsidR="00C75087" w:rsidRDefault="00C75087" w:rsidP="001A2B93">
      <w:pPr>
        <w:rPr>
          <w:rtl/>
        </w:rPr>
      </w:pPr>
      <w:r>
        <w:rPr>
          <w:rFonts w:hint="cs"/>
          <w:rtl/>
        </w:rPr>
        <w:t>חברת הכנסת גוטליב.</w:t>
      </w:r>
    </w:p>
    <w:p w:rsidR="00C75087" w:rsidRDefault="00C75087" w:rsidP="001A2B93">
      <w:pPr>
        <w:rPr>
          <w:rtl/>
        </w:rPr>
      </w:pPr>
    </w:p>
    <w:p w:rsidR="00C75087" w:rsidRDefault="00C75087" w:rsidP="001A2B93">
      <w:pPr>
        <w:pStyle w:val="af5"/>
        <w:keepNext/>
        <w:rPr>
          <w:rtl/>
        </w:rPr>
      </w:pPr>
      <w:r w:rsidRPr="00BD5185">
        <w:rPr>
          <w:rStyle w:val="TagStyle"/>
          <w:rtl/>
        </w:rPr>
        <w:t xml:space="preserve"> &lt;&lt; קריאה &gt;&gt; </w:t>
      </w:r>
      <w:r>
        <w:rPr>
          <w:rtl/>
        </w:rPr>
        <w:t>טלי גוטליב (הליכוד):</w:t>
      </w:r>
      <w:r w:rsidRPr="00BD5185">
        <w:rPr>
          <w:rStyle w:val="TagStyle"/>
          <w:rtl/>
        </w:rPr>
        <w:t xml:space="preserve"> &lt;&lt; קריאה &gt;&gt;</w:t>
      </w:r>
      <w:r>
        <w:rPr>
          <w:rtl/>
        </w:rPr>
        <w:t xml:space="preserve">   </w:t>
      </w:r>
    </w:p>
    <w:p w:rsidR="00C75087" w:rsidRDefault="00C75087" w:rsidP="001A2B93">
      <w:pPr>
        <w:pStyle w:val="KeepWithNext"/>
        <w:rPr>
          <w:rtl/>
        </w:rPr>
      </w:pPr>
    </w:p>
    <w:p w:rsidR="00C75087" w:rsidRDefault="00C75087" w:rsidP="001A2B93">
      <w:pPr>
        <w:rPr>
          <w:rtl/>
        </w:rPr>
      </w:pPr>
      <w:r>
        <w:rPr>
          <w:rFonts w:hint="cs"/>
          <w:rtl/>
        </w:rPr>
        <w:t>- - -</w:t>
      </w:r>
    </w:p>
    <w:p w:rsidR="00C75087" w:rsidRPr="00BD5185" w:rsidRDefault="00C75087" w:rsidP="001A2B93">
      <w:pPr>
        <w:rPr>
          <w:rtl/>
        </w:rPr>
      </w:pPr>
      <w:bookmarkStart w:id="10157" w:name="_ETM_Q47_214401"/>
      <w:bookmarkEnd w:id="10157"/>
    </w:p>
    <w:p w:rsidR="00C75087" w:rsidRDefault="00C75087" w:rsidP="001A2B93">
      <w:pPr>
        <w:pStyle w:val="-"/>
        <w:keepNext/>
        <w:rPr>
          <w:rtl/>
        </w:rPr>
      </w:pPr>
      <w:bookmarkStart w:id="10158" w:name="ET_speakercontinue_5766_15"/>
      <w:r w:rsidRPr="00BD5185">
        <w:rPr>
          <w:rStyle w:val="TagStyle"/>
          <w:rtl/>
        </w:rPr>
        <w:t xml:space="preserve"> &lt;&lt; דובר_המשך &gt;&gt; </w:t>
      </w:r>
      <w:r>
        <w:rPr>
          <w:rtl/>
        </w:rPr>
        <w:t>רם בן ברק (יש עתיד):</w:t>
      </w:r>
      <w:r w:rsidRPr="00BD5185">
        <w:rPr>
          <w:rStyle w:val="TagStyle"/>
          <w:rtl/>
        </w:rPr>
        <w:t xml:space="preserve"> &lt;&lt; דובר_המשך &gt;&gt;</w:t>
      </w:r>
      <w:r>
        <w:rPr>
          <w:rtl/>
        </w:rPr>
        <w:t xml:space="preserve">   </w:t>
      </w:r>
      <w:bookmarkEnd w:id="10158"/>
    </w:p>
    <w:p w:rsidR="00C75087" w:rsidRDefault="00C75087" w:rsidP="001A2B93">
      <w:pPr>
        <w:pStyle w:val="KeepWithNext"/>
        <w:rPr>
          <w:rtl/>
        </w:rPr>
      </w:pPr>
    </w:p>
    <w:p w:rsidR="00C75087" w:rsidRDefault="00C75087" w:rsidP="001A2B93">
      <w:pPr>
        <w:rPr>
          <w:rtl/>
        </w:rPr>
      </w:pPr>
      <w:bookmarkStart w:id="10159" w:name="_ETM_Q47_212351"/>
      <w:bookmarkEnd w:id="10159"/>
      <w:r>
        <w:rPr>
          <w:rtl/>
        </w:rPr>
        <w:t xml:space="preserve">תהיי בשקט. </w:t>
      </w:r>
      <w:bookmarkStart w:id="10160" w:name="_ETM_Q47_218598"/>
      <w:bookmarkEnd w:id="10160"/>
    </w:p>
    <w:p w:rsidR="00C75087" w:rsidRDefault="00C75087" w:rsidP="001A2B93">
      <w:pPr>
        <w:rPr>
          <w:rtl/>
        </w:rPr>
      </w:pPr>
    </w:p>
    <w:p w:rsidR="00C75087" w:rsidRDefault="00C75087" w:rsidP="001A2B93">
      <w:pPr>
        <w:pStyle w:val="af6"/>
        <w:keepNext/>
        <w:rPr>
          <w:rtl/>
        </w:rPr>
      </w:pPr>
      <w:r w:rsidRPr="00BD5185">
        <w:rPr>
          <w:rStyle w:val="TagStyle"/>
          <w:rtl/>
        </w:rPr>
        <w:t xml:space="preserve"> &lt;&lt; יור &gt;&gt; </w:t>
      </w:r>
      <w:r>
        <w:rPr>
          <w:rtl/>
        </w:rPr>
        <w:t>היו"ר משה סולומון:</w:t>
      </w:r>
      <w:r w:rsidRPr="00BD5185">
        <w:rPr>
          <w:rStyle w:val="TagStyle"/>
          <w:rtl/>
        </w:rPr>
        <w:t xml:space="preserve"> &lt;&lt; יור &gt;&gt;</w:t>
      </w:r>
      <w:r>
        <w:rPr>
          <w:rtl/>
        </w:rPr>
        <w:t xml:space="preserve">   </w:t>
      </w:r>
    </w:p>
    <w:p w:rsidR="00C75087" w:rsidRDefault="00C75087" w:rsidP="001A2B93">
      <w:pPr>
        <w:pStyle w:val="KeepWithNext"/>
        <w:rPr>
          <w:rtl/>
        </w:rPr>
      </w:pPr>
    </w:p>
    <w:p w:rsidR="00C75087" w:rsidRDefault="00C75087" w:rsidP="001A2B93">
      <w:pPr>
        <w:rPr>
          <w:rtl/>
        </w:rPr>
      </w:pPr>
      <w:r>
        <w:rPr>
          <w:rFonts w:hint="cs"/>
          <w:rtl/>
        </w:rPr>
        <w:t>חברת הכנסת גוטליב.</w:t>
      </w:r>
    </w:p>
    <w:p w:rsidR="00C75087" w:rsidRDefault="00C75087" w:rsidP="001A2B93">
      <w:pPr>
        <w:rPr>
          <w:rtl/>
        </w:rPr>
      </w:pPr>
    </w:p>
    <w:p w:rsidR="00C75087" w:rsidRDefault="00C75087" w:rsidP="001A2B93">
      <w:pPr>
        <w:pStyle w:val="-"/>
        <w:keepNext/>
        <w:rPr>
          <w:rtl/>
        </w:rPr>
      </w:pPr>
      <w:bookmarkStart w:id="10161" w:name="ET_speakercontinue_5766_17"/>
      <w:r w:rsidRPr="00BD5185">
        <w:rPr>
          <w:rStyle w:val="TagStyle"/>
          <w:rtl/>
        </w:rPr>
        <w:t xml:space="preserve"> &lt;&lt; דובר_המשך &gt;&gt; </w:t>
      </w:r>
      <w:r>
        <w:rPr>
          <w:rtl/>
        </w:rPr>
        <w:t>רם בן ברק (יש עתיד):</w:t>
      </w:r>
      <w:r w:rsidRPr="00BD5185">
        <w:rPr>
          <w:rStyle w:val="TagStyle"/>
          <w:rtl/>
        </w:rPr>
        <w:t xml:space="preserve"> &lt;&lt; דובר_המשך &gt;&gt;</w:t>
      </w:r>
      <w:r>
        <w:rPr>
          <w:rtl/>
        </w:rPr>
        <w:t xml:space="preserve">   </w:t>
      </w:r>
      <w:bookmarkEnd w:id="10161"/>
    </w:p>
    <w:p w:rsidR="00C75087" w:rsidRDefault="00C75087" w:rsidP="001A2B93">
      <w:pPr>
        <w:pStyle w:val="KeepWithNext"/>
        <w:rPr>
          <w:rtl/>
        </w:rPr>
      </w:pPr>
    </w:p>
    <w:p w:rsidR="00C75087" w:rsidRDefault="00C75087" w:rsidP="001A2B93">
      <w:pPr>
        <w:rPr>
          <w:rtl/>
        </w:rPr>
      </w:pPr>
      <w:r>
        <w:rPr>
          <w:rFonts w:hint="cs"/>
          <w:rtl/>
        </w:rPr>
        <w:t xml:space="preserve">תהיי בשקט </w:t>
      </w:r>
      <w:bookmarkStart w:id="10162" w:name="_ETM_Q47_214582"/>
      <w:bookmarkStart w:id="10163" w:name="_ETM_Q47_214391"/>
      <w:bookmarkEnd w:id="10162"/>
      <w:bookmarkEnd w:id="10163"/>
      <w:r>
        <w:rPr>
          <w:rtl/>
        </w:rPr>
        <w:t xml:space="preserve">ותקשיבי. </w:t>
      </w:r>
      <w:bookmarkStart w:id="10164" w:name="_ETM_Q47_220689"/>
      <w:bookmarkEnd w:id="10164"/>
    </w:p>
    <w:p w:rsidR="00C75087" w:rsidRDefault="00C75087" w:rsidP="001A2B93">
      <w:pPr>
        <w:rPr>
          <w:rtl/>
        </w:rPr>
      </w:pPr>
    </w:p>
    <w:p w:rsidR="00C75087" w:rsidRDefault="00C75087" w:rsidP="001A2B93">
      <w:pPr>
        <w:pStyle w:val="af6"/>
        <w:keepNext/>
        <w:rPr>
          <w:rtl/>
        </w:rPr>
      </w:pPr>
      <w:bookmarkStart w:id="10165" w:name="ET_yor_6598_19"/>
      <w:r w:rsidRPr="00BD5185">
        <w:rPr>
          <w:rStyle w:val="TagStyle"/>
          <w:rtl/>
        </w:rPr>
        <w:t xml:space="preserve"> &lt;&lt; יור &gt;&gt; </w:t>
      </w:r>
      <w:r>
        <w:rPr>
          <w:rtl/>
        </w:rPr>
        <w:t>היו"ר משה סולומון:</w:t>
      </w:r>
      <w:r w:rsidRPr="00BD5185">
        <w:rPr>
          <w:rStyle w:val="TagStyle"/>
          <w:rtl/>
        </w:rPr>
        <w:t xml:space="preserve"> &lt;&lt; יור &gt;&gt;</w:t>
      </w:r>
      <w:r>
        <w:rPr>
          <w:rtl/>
        </w:rPr>
        <w:t xml:space="preserve">   </w:t>
      </w:r>
      <w:bookmarkEnd w:id="10165"/>
    </w:p>
    <w:p w:rsidR="00C75087" w:rsidRDefault="00C75087" w:rsidP="001A2B93">
      <w:pPr>
        <w:pStyle w:val="KeepWithNext"/>
        <w:rPr>
          <w:rtl/>
        </w:rPr>
      </w:pPr>
    </w:p>
    <w:p w:rsidR="00C75087" w:rsidRDefault="00C75087" w:rsidP="001A2B93">
      <w:pPr>
        <w:rPr>
          <w:rtl/>
        </w:rPr>
      </w:pPr>
      <w:r>
        <w:rPr>
          <w:rFonts w:hint="cs"/>
          <w:rtl/>
        </w:rPr>
        <w:t xml:space="preserve">לא, לא, </w:t>
      </w:r>
      <w:bookmarkStart w:id="10166" w:name="_ETM_Q47_219500"/>
      <w:bookmarkEnd w:id="10166"/>
      <w:r>
        <w:rPr>
          <w:rFonts w:hint="cs"/>
          <w:rtl/>
        </w:rPr>
        <w:t>תקשיבי קודם.</w:t>
      </w:r>
    </w:p>
    <w:p w:rsidR="00C75087" w:rsidRDefault="00C75087" w:rsidP="001A2B93">
      <w:pPr>
        <w:rPr>
          <w:rtl/>
        </w:rPr>
      </w:pPr>
    </w:p>
    <w:p w:rsidR="00C75087" w:rsidRDefault="00C75087" w:rsidP="001A2B93">
      <w:pPr>
        <w:pStyle w:val="-"/>
        <w:keepNext/>
        <w:rPr>
          <w:rtl/>
        </w:rPr>
      </w:pPr>
      <w:bookmarkStart w:id="10167" w:name="ET_speakercontinue_5766_20"/>
      <w:r w:rsidRPr="00BD5185">
        <w:rPr>
          <w:rStyle w:val="TagStyle"/>
          <w:rtl/>
        </w:rPr>
        <w:t xml:space="preserve"> &lt;&lt; דובר_המשך &gt;&gt; </w:t>
      </w:r>
      <w:r>
        <w:rPr>
          <w:rtl/>
        </w:rPr>
        <w:t>רם בן ברק (יש עתיד):</w:t>
      </w:r>
      <w:r w:rsidRPr="00BD5185">
        <w:rPr>
          <w:rStyle w:val="TagStyle"/>
          <w:rtl/>
        </w:rPr>
        <w:t xml:space="preserve"> &lt;&lt; דובר_המשך &gt;&gt;</w:t>
      </w:r>
      <w:r>
        <w:rPr>
          <w:rtl/>
        </w:rPr>
        <w:t xml:space="preserve">   </w:t>
      </w:r>
      <w:bookmarkEnd w:id="10167"/>
    </w:p>
    <w:p w:rsidR="00C75087" w:rsidRDefault="00C75087" w:rsidP="001A2B93">
      <w:pPr>
        <w:pStyle w:val="KeepWithNext"/>
        <w:rPr>
          <w:rtl/>
        </w:rPr>
      </w:pPr>
    </w:p>
    <w:p w:rsidR="00C75087" w:rsidRDefault="00C75087" w:rsidP="001A2B93">
      <w:pPr>
        <w:rPr>
          <w:rtl/>
        </w:rPr>
      </w:pPr>
      <w:bookmarkStart w:id="10168" w:name="_ETM_Q47_222779"/>
      <w:bookmarkStart w:id="10169" w:name="_ETM_Q47_216141"/>
      <w:bookmarkEnd w:id="10168"/>
      <w:bookmarkEnd w:id="10169"/>
      <w:r>
        <w:rPr>
          <w:rtl/>
        </w:rPr>
        <w:t>תהיי בשקט ותקשיבי</w:t>
      </w:r>
      <w:r>
        <w:rPr>
          <w:rFonts w:hint="cs"/>
          <w:rtl/>
        </w:rPr>
        <w:t>, ואל תעשי לי באצבע.</w:t>
      </w:r>
      <w:bookmarkStart w:id="10170" w:name="_ETM_Q47_218630"/>
      <w:bookmarkStart w:id="10171" w:name="_ETM_Q47_220335"/>
      <w:bookmarkEnd w:id="10170"/>
      <w:bookmarkEnd w:id="10171"/>
    </w:p>
    <w:p w:rsidR="00C75087" w:rsidRDefault="00C75087" w:rsidP="001A2B93">
      <w:pPr>
        <w:rPr>
          <w:rtl/>
        </w:rPr>
      </w:pPr>
      <w:bookmarkStart w:id="10172" w:name="_ETM_Q47_220384"/>
      <w:bookmarkEnd w:id="10172"/>
    </w:p>
    <w:p w:rsidR="00C75087" w:rsidRDefault="00C75087" w:rsidP="001A2B93">
      <w:pPr>
        <w:pStyle w:val="af5"/>
        <w:keepNext/>
        <w:rPr>
          <w:rtl/>
        </w:rPr>
      </w:pPr>
      <w:r w:rsidRPr="00B179CF">
        <w:rPr>
          <w:rStyle w:val="TagStyle"/>
          <w:rtl/>
        </w:rPr>
        <w:t xml:space="preserve"> &lt;&lt; קריאה &gt;&gt; </w:t>
      </w:r>
      <w:r>
        <w:rPr>
          <w:rtl/>
        </w:rPr>
        <w:t>טלי גוטליב (הליכוד):</w:t>
      </w:r>
      <w:r w:rsidRPr="00B179CF">
        <w:rPr>
          <w:rStyle w:val="TagStyle"/>
          <w:rtl/>
        </w:rPr>
        <w:t xml:space="preserve"> &lt;&lt; קריאה &gt;&gt;</w:t>
      </w:r>
      <w:r>
        <w:rPr>
          <w:rtl/>
        </w:rPr>
        <w:t xml:space="preserve">   </w:t>
      </w:r>
    </w:p>
    <w:p w:rsidR="00C75087" w:rsidRDefault="00C75087" w:rsidP="001A2B93">
      <w:pPr>
        <w:pStyle w:val="KeepWithNext"/>
        <w:rPr>
          <w:rtl/>
        </w:rPr>
      </w:pPr>
    </w:p>
    <w:p w:rsidR="00C75087" w:rsidRDefault="00C75087" w:rsidP="001A2B93">
      <w:pPr>
        <w:rPr>
          <w:rtl/>
        </w:rPr>
      </w:pPr>
      <w:bookmarkStart w:id="10173" w:name="_ETM_Q47_222123"/>
      <w:bookmarkEnd w:id="10173"/>
      <w:r>
        <w:rPr>
          <w:rFonts w:hint="cs"/>
          <w:rtl/>
        </w:rPr>
        <w:t>כל החברים שלך - - -</w:t>
      </w:r>
    </w:p>
    <w:p w:rsidR="00C75087" w:rsidRDefault="00C75087" w:rsidP="001A2B93">
      <w:pPr>
        <w:rPr>
          <w:rtl/>
        </w:rPr>
      </w:pPr>
    </w:p>
    <w:p w:rsidR="00C75087" w:rsidRDefault="00C75087" w:rsidP="001A2B93">
      <w:pPr>
        <w:pStyle w:val="-"/>
        <w:keepNext/>
        <w:rPr>
          <w:rtl/>
        </w:rPr>
      </w:pPr>
      <w:bookmarkStart w:id="10174" w:name="ET_speakercontinue_5766_22"/>
      <w:r w:rsidRPr="00B179CF">
        <w:rPr>
          <w:rStyle w:val="TagStyle"/>
          <w:rtl/>
        </w:rPr>
        <w:t xml:space="preserve"> &lt;&lt; דובר_המשך &gt;&gt; </w:t>
      </w:r>
      <w:r>
        <w:rPr>
          <w:rtl/>
        </w:rPr>
        <w:t>רם בן ברק (יש עתיד):</w:t>
      </w:r>
      <w:r w:rsidRPr="00B179CF">
        <w:rPr>
          <w:rStyle w:val="TagStyle"/>
          <w:rtl/>
        </w:rPr>
        <w:t xml:space="preserve"> &lt;&lt; דובר_המשך &gt;&gt;</w:t>
      </w:r>
      <w:r>
        <w:rPr>
          <w:rtl/>
        </w:rPr>
        <w:t xml:space="preserve">   </w:t>
      </w:r>
      <w:bookmarkEnd w:id="10174"/>
    </w:p>
    <w:p w:rsidR="00C75087" w:rsidRDefault="00C75087" w:rsidP="001A2B93">
      <w:pPr>
        <w:pStyle w:val="KeepWithNext"/>
        <w:rPr>
          <w:rtl/>
        </w:rPr>
      </w:pPr>
    </w:p>
    <w:p w:rsidR="00C75087" w:rsidRDefault="00C75087" w:rsidP="001A2B93">
      <w:pPr>
        <w:rPr>
          <w:rtl/>
        </w:rPr>
      </w:pPr>
      <w:r>
        <w:rPr>
          <w:rFonts w:hint="cs"/>
          <w:rtl/>
        </w:rPr>
        <w:t xml:space="preserve">תהיי בשקט </w:t>
      </w:r>
      <w:bookmarkStart w:id="10175" w:name="_ETM_Q47_219360"/>
      <w:bookmarkEnd w:id="10175"/>
      <w:r>
        <w:rPr>
          <w:rFonts w:hint="cs"/>
          <w:rtl/>
        </w:rPr>
        <w:t>ותקשיבי.</w:t>
      </w:r>
      <w:bookmarkStart w:id="10176" w:name="_ETM_Q47_226719"/>
      <w:bookmarkEnd w:id="10176"/>
      <w:r>
        <w:rPr>
          <w:rFonts w:hint="cs"/>
          <w:rtl/>
        </w:rPr>
        <w:t xml:space="preserve"> </w:t>
      </w:r>
    </w:p>
    <w:p w:rsidR="00C75087" w:rsidRDefault="00C75087" w:rsidP="001A2B93">
      <w:pPr>
        <w:rPr>
          <w:rtl/>
        </w:rPr>
      </w:pPr>
    </w:p>
    <w:p w:rsidR="00C75087" w:rsidRDefault="00C75087" w:rsidP="001A2B93">
      <w:pPr>
        <w:pStyle w:val="af6"/>
        <w:keepNext/>
        <w:rPr>
          <w:rtl/>
        </w:rPr>
      </w:pPr>
      <w:r w:rsidRPr="00B179CF">
        <w:rPr>
          <w:rStyle w:val="TagStyle"/>
          <w:rtl/>
        </w:rPr>
        <w:t xml:space="preserve"> &lt;&lt; יור &gt;&gt; </w:t>
      </w:r>
      <w:r>
        <w:rPr>
          <w:rtl/>
        </w:rPr>
        <w:t>היו"ר משה סולומון:</w:t>
      </w:r>
      <w:r w:rsidRPr="00B179CF">
        <w:rPr>
          <w:rStyle w:val="TagStyle"/>
          <w:rtl/>
        </w:rPr>
        <w:t xml:space="preserve"> &lt;&lt; יור &gt;&gt;</w:t>
      </w:r>
      <w:r>
        <w:rPr>
          <w:rtl/>
        </w:rPr>
        <w:t xml:space="preserve">   </w:t>
      </w:r>
    </w:p>
    <w:p w:rsidR="00C75087" w:rsidRDefault="00C75087" w:rsidP="001A2B93">
      <w:pPr>
        <w:pStyle w:val="KeepWithNext"/>
        <w:rPr>
          <w:rtl/>
        </w:rPr>
      </w:pPr>
    </w:p>
    <w:p w:rsidR="00C75087" w:rsidRDefault="00C75087" w:rsidP="001A2B93">
      <w:pPr>
        <w:rPr>
          <w:rtl/>
        </w:rPr>
      </w:pPr>
      <w:r>
        <w:rPr>
          <w:rFonts w:hint="cs"/>
          <w:rtl/>
        </w:rPr>
        <w:t>חברת הכנסת טלי גוטליב.</w:t>
      </w:r>
    </w:p>
    <w:p w:rsidR="00C75087" w:rsidRDefault="00C75087" w:rsidP="001A2B93">
      <w:pPr>
        <w:rPr>
          <w:rtl/>
        </w:rPr>
      </w:pPr>
    </w:p>
    <w:p w:rsidR="00C75087" w:rsidRDefault="00C75087" w:rsidP="001A2B93">
      <w:pPr>
        <w:pStyle w:val="-"/>
        <w:keepNext/>
        <w:rPr>
          <w:rtl/>
        </w:rPr>
      </w:pPr>
      <w:bookmarkStart w:id="10177" w:name="ET_speakercontinue_5766_24"/>
      <w:r w:rsidRPr="00B179CF">
        <w:rPr>
          <w:rStyle w:val="TagStyle"/>
          <w:rtl/>
        </w:rPr>
        <w:t xml:space="preserve"> &lt;&lt; דובר_המשך &gt;&gt; </w:t>
      </w:r>
      <w:r>
        <w:rPr>
          <w:rtl/>
        </w:rPr>
        <w:t>רם בן ברק (יש עתיד):</w:t>
      </w:r>
      <w:r w:rsidRPr="00B179CF">
        <w:rPr>
          <w:rStyle w:val="TagStyle"/>
          <w:rtl/>
        </w:rPr>
        <w:t xml:space="preserve"> &lt;&lt; דובר_המשך &gt;&gt;</w:t>
      </w:r>
      <w:r>
        <w:rPr>
          <w:rtl/>
        </w:rPr>
        <w:t xml:space="preserve">   </w:t>
      </w:r>
      <w:bookmarkEnd w:id="10177"/>
    </w:p>
    <w:p w:rsidR="00C75087" w:rsidRDefault="00C75087" w:rsidP="001A2B93">
      <w:pPr>
        <w:pStyle w:val="KeepWithNext"/>
        <w:rPr>
          <w:rtl/>
        </w:rPr>
      </w:pPr>
    </w:p>
    <w:p w:rsidR="00C75087" w:rsidRDefault="00C75087" w:rsidP="001A2B93">
      <w:pPr>
        <w:rPr>
          <w:rtl/>
        </w:rPr>
      </w:pPr>
      <w:bookmarkStart w:id="10178" w:name="_ETM_Q47_224401"/>
      <w:bookmarkEnd w:id="10178"/>
      <w:r>
        <w:rPr>
          <w:rFonts w:hint="cs"/>
          <w:rtl/>
        </w:rPr>
        <w:t xml:space="preserve">מפני ששנתיים, שנתיים ימים את צועקת שיש בוגד, ואת יודעת שאין בוגד. </w:t>
      </w:r>
      <w:bookmarkStart w:id="10179" w:name="_ETM_Q47_228021"/>
      <w:bookmarkEnd w:id="10179"/>
    </w:p>
    <w:p w:rsidR="00C75087" w:rsidRDefault="00C75087" w:rsidP="001A2B93">
      <w:pPr>
        <w:rPr>
          <w:rtl/>
        </w:rPr>
      </w:pPr>
      <w:bookmarkStart w:id="10180" w:name="_ETM_Q47_225721"/>
      <w:bookmarkStart w:id="10181" w:name="_ETM_Q47_220941"/>
      <w:bookmarkStart w:id="10182" w:name="_ETM_Q47_235001"/>
      <w:bookmarkStart w:id="10183" w:name="_ETM_Q47_231281"/>
      <w:bookmarkEnd w:id="10180"/>
      <w:bookmarkEnd w:id="10181"/>
      <w:bookmarkEnd w:id="10182"/>
      <w:bookmarkEnd w:id="10183"/>
    </w:p>
    <w:p w:rsidR="00C75087" w:rsidRDefault="00C75087" w:rsidP="001A2B93">
      <w:pPr>
        <w:pStyle w:val="af5"/>
        <w:keepNext/>
        <w:rPr>
          <w:rtl/>
        </w:rPr>
      </w:pPr>
      <w:bookmarkStart w:id="10184" w:name="ET_interruption_6345_25"/>
      <w:r w:rsidRPr="00B179CF">
        <w:rPr>
          <w:rStyle w:val="TagStyle"/>
          <w:rtl/>
        </w:rPr>
        <w:t xml:space="preserve"> &lt;&lt; קריאה &gt;&gt; </w:t>
      </w:r>
      <w:r>
        <w:rPr>
          <w:rtl/>
        </w:rPr>
        <w:t>טלי גוטליב (הליכוד):</w:t>
      </w:r>
      <w:r w:rsidRPr="00B179CF">
        <w:rPr>
          <w:rStyle w:val="TagStyle"/>
          <w:rtl/>
        </w:rPr>
        <w:t xml:space="preserve"> &lt;&lt; קריאה &gt;&gt;</w:t>
      </w:r>
      <w:r>
        <w:rPr>
          <w:rtl/>
        </w:rPr>
        <w:t xml:space="preserve">   </w:t>
      </w:r>
      <w:bookmarkEnd w:id="10184"/>
    </w:p>
    <w:p w:rsidR="00C75087" w:rsidRDefault="00C75087" w:rsidP="001A2B93">
      <w:pPr>
        <w:pStyle w:val="KeepWithNext"/>
        <w:rPr>
          <w:rtl/>
        </w:rPr>
      </w:pPr>
    </w:p>
    <w:p w:rsidR="00C75087" w:rsidRDefault="00C75087" w:rsidP="001A2B93">
      <w:pPr>
        <w:rPr>
          <w:rtl/>
        </w:rPr>
      </w:pPr>
      <w:r>
        <w:rPr>
          <w:rFonts w:hint="cs"/>
          <w:rtl/>
        </w:rPr>
        <w:t>פחדן. אתה פחדן, נמושה.</w:t>
      </w:r>
    </w:p>
    <w:p w:rsidR="00C75087" w:rsidRDefault="00C75087" w:rsidP="001A2B93">
      <w:pPr>
        <w:rPr>
          <w:rtl/>
        </w:rPr>
      </w:pPr>
    </w:p>
    <w:p w:rsidR="00C75087" w:rsidRDefault="00C75087" w:rsidP="001A2B93">
      <w:pPr>
        <w:pStyle w:val="-"/>
        <w:keepNext/>
        <w:rPr>
          <w:rtl/>
        </w:rPr>
      </w:pPr>
      <w:bookmarkStart w:id="10185" w:name="ET_speakercontinue_5766_26"/>
      <w:r w:rsidRPr="00B179CF">
        <w:rPr>
          <w:rStyle w:val="TagStyle"/>
          <w:rtl/>
        </w:rPr>
        <w:t xml:space="preserve"> &lt;&lt; דובר_המשך &gt;&gt; </w:t>
      </w:r>
      <w:r>
        <w:rPr>
          <w:rtl/>
        </w:rPr>
        <w:t>רם בן ברק (יש עתיד):</w:t>
      </w:r>
      <w:r w:rsidRPr="00B179CF">
        <w:rPr>
          <w:rStyle w:val="TagStyle"/>
          <w:rtl/>
        </w:rPr>
        <w:t xml:space="preserve"> &lt;&lt; דובר_המשך &gt;&gt;</w:t>
      </w:r>
      <w:r>
        <w:rPr>
          <w:rtl/>
        </w:rPr>
        <w:t xml:space="preserve">   </w:t>
      </w:r>
      <w:bookmarkEnd w:id="10185"/>
    </w:p>
    <w:p w:rsidR="00C75087" w:rsidRDefault="00C75087" w:rsidP="001A2B93">
      <w:pPr>
        <w:pStyle w:val="KeepWithNext"/>
        <w:rPr>
          <w:rtl/>
        </w:rPr>
      </w:pPr>
    </w:p>
    <w:p w:rsidR="00C75087" w:rsidRDefault="00C75087" w:rsidP="001A2B93">
      <w:pPr>
        <w:rPr>
          <w:rtl/>
        </w:rPr>
      </w:pPr>
      <w:bookmarkStart w:id="10186" w:name="_ETM_Q47_227709"/>
      <w:bookmarkStart w:id="10187" w:name="_ETM_Q47_236290"/>
      <w:bookmarkStart w:id="10188" w:name="_ETM_Q47_231950"/>
      <w:bookmarkStart w:id="10189" w:name="_ETM_Q47_226960"/>
      <w:bookmarkEnd w:id="10186"/>
      <w:bookmarkEnd w:id="10187"/>
      <w:bookmarkEnd w:id="10188"/>
      <w:bookmarkEnd w:id="10189"/>
      <w:r>
        <w:rPr>
          <w:rFonts w:hint="cs"/>
          <w:rtl/>
        </w:rPr>
        <w:t>את שנתיים מחריבה את צה"ל ואת השב"כ</w:t>
      </w:r>
      <w:bookmarkStart w:id="10190" w:name="_ETM_Q47_236705"/>
      <w:bookmarkEnd w:id="10190"/>
      <w:r>
        <w:rPr>
          <w:rFonts w:hint="cs"/>
          <w:rtl/>
        </w:rPr>
        <w:t xml:space="preserve"> מתוך ידיעה שאת עושה את זה בשקר.</w:t>
      </w:r>
    </w:p>
    <w:p w:rsidR="00C75087" w:rsidRDefault="00C75087" w:rsidP="001A2B93">
      <w:pPr>
        <w:rPr>
          <w:rtl/>
        </w:rPr>
      </w:pPr>
    </w:p>
    <w:p w:rsidR="00C75087" w:rsidRDefault="00C75087" w:rsidP="001A2B93">
      <w:pPr>
        <w:pStyle w:val="af5"/>
        <w:keepNext/>
        <w:rPr>
          <w:rtl/>
        </w:rPr>
      </w:pPr>
      <w:r w:rsidRPr="00B179CF">
        <w:rPr>
          <w:rStyle w:val="TagStyle"/>
          <w:rtl/>
        </w:rPr>
        <w:t xml:space="preserve"> &lt;&lt; קריאה &gt;&gt; </w:t>
      </w:r>
      <w:r>
        <w:rPr>
          <w:rtl/>
        </w:rPr>
        <w:t>טלי גוטליב (הליכוד):</w:t>
      </w:r>
      <w:r w:rsidRPr="00B179CF">
        <w:rPr>
          <w:rStyle w:val="TagStyle"/>
          <w:rtl/>
        </w:rPr>
        <w:t xml:space="preserve"> &lt;&lt; קריאה &gt;&gt;</w:t>
      </w:r>
      <w:r>
        <w:rPr>
          <w:rtl/>
        </w:rPr>
        <w:t xml:space="preserve">   </w:t>
      </w:r>
    </w:p>
    <w:p w:rsidR="00C75087" w:rsidRDefault="00C75087" w:rsidP="001A2B93">
      <w:pPr>
        <w:pStyle w:val="KeepWithNext"/>
        <w:rPr>
          <w:rtl/>
        </w:rPr>
      </w:pPr>
    </w:p>
    <w:p w:rsidR="00C75087" w:rsidRDefault="00C75087" w:rsidP="001A2B93">
      <w:pPr>
        <w:rPr>
          <w:rtl/>
        </w:rPr>
      </w:pPr>
      <w:r>
        <w:rPr>
          <w:rFonts w:hint="cs"/>
          <w:rtl/>
        </w:rPr>
        <w:t>פחדן. פחדן, נמושה.</w:t>
      </w:r>
      <w:bookmarkStart w:id="10191" w:name="_ETM_Q47_234880"/>
      <w:bookmarkEnd w:id="10191"/>
    </w:p>
    <w:p w:rsidR="00C75087" w:rsidRDefault="00C75087" w:rsidP="001A2B93">
      <w:pPr>
        <w:rPr>
          <w:rtl/>
        </w:rPr>
      </w:pPr>
    </w:p>
    <w:p w:rsidR="00C75087" w:rsidRDefault="00C75087" w:rsidP="001A2B93">
      <w:pPr>
        <w:ind w:firstLine="0"/>
        <w:jc w:val="center"/>
        <w:rPr>
          <w:rtl/>
        </w:rPr>
      </w:pPr>
      <w:r>
        <w:rPr>
          <w:rFonts w:hint="cs"/>
          <w:rtl/>
        </w:rPr>
        <w:t>(חברת הכנסת טלי גוטליב יוצאת מאולם המליאה.)</w:t>
      </w:r>
    </w:p>
    <w:p w:rsidR="00C75087" w:rsidRDefault="00C75087" w:rsidP="001A2B93">
      <w:pPr>
        <w:rPr>
          <w:rtl/>
        </w:rPr>
      </w:pPr>
      <w:bookmarkStart w:id="10192" w:name="_ETM_Q47_239660"/>
      <w:bookmarkEnd w:id="10192"/>
    </w:p>
    <w:p w:rsidR="00C75087" w:rsidRDefault="00C75087" w:rsidP="001A2B93">
      <w:pPr>
        <w:pStyle w:val="-"/>
        <w:keepNext/>
        <w:rPr>
          <w:rtl/>
        </w:rPr>
      </w:pPr>
      <w:bookmarkStart w:id="10193" w:name="ET_speakercontinue_5766_28"/>
      <w:r w:rsidRPr="00B179CF">
        <w:rPr>
          <w:rStyle w:val="TagStyle"/>
          <w:rtl/>
        </w:rPr>
        <w:t xml:space="preserve"> &lt;&lt; דובר_המשך &gt;&gt; </w:t>
      </w:r>
      <w:r>
        <w:rPr>
          <w:rtl/>
        </w:rPr>
        <w:t>רם בן ברק (יש עתיד):</w:t>
      </w:r>
      <w:r w:rsidRPr="00B179CF">
        <w:rPr>
          <w:rStyle w:val="TagStyle"/>
          <w:rtl/>
        </w:rPr>
        <w:t xml:space="preserve"> &lt;&lt; דובר_המשך &gt;&gt;</w:t>
      </w:r>
      <w:r>
        <w:rPr>
          <w:rtl/>
        </w:rPr>
        <w:t xml:space="preserve">   </w:t>
      </w:r>
      <w:bookmarkEnd w:id="10193"/>
    </w:p>
    <w:p w:rsidR="00C75087" w:rsidRDefault="00C75087" w:rsidP="001A2B93">
      <w:pPr>
        <w:pStyle w:val="KeepWithNext"/>
        <w:rPr>
          <w:rtl/>
        </w:rPr>
      </w:pPr>
    </w:p>
    <w:p w:rsidR="00C75087" w:rsidRDefault="00C75087" w:rsidP="001A2B93">
      <w:pPr>
        <w:rPr>
          <w:rtl/>
        </w:rPr>
      </w:pPr>
      <w:bookmarkStart w:id="10194" w:name="_ETM_Q47_232190"/>
      <w:bookmarkStart w:id="10195" w:name="_ETM_Q47_237459"/>
      <w:bookmarkEnd w:id="10194"/>
      <w:bookmarkEnd w:id="10195"/>
      <w:r>
        <w:rPr>
          <w:rFonts w:hint="cs"/>
          <w:rtl/>
        </w:rPr>
        <w:t>את</w:t>
      </w:r>
      <w:bookmarkStart w:id="10196" w:name="_ETM_Q47_241270"/>
      <w:bookmarkEnd w:id="10196"/>
      <w:r>
        <w:rPr>
          <w:rtl/>
        </w:rPr>
        <w:t xml:space="preserve"> </w:t>
      </w:r>
      <w:bookmarkStart w:id="10197" w:name="_ETM_Q47_240000"/>
      <w:bookmarkEnd w:id="10197"/>
      <w:r>
        <w:rPr>
          <w:rtl/>
        </w:rPr>
        <w:t>והחברים שלך כאן תומכים בטרוריסטים יהודים שמ</w:t>
      </w:r>
      <w:r>
        <w:rPr>
          <w:rFonts w:hint="cs"/>
          <w:rtl/>
        </w:rPr>
        <w:t>כ</w:t>
      </w:r>
      <w:r>
        <w:rPr>
          <w:rtl/>
        </w:rPr>
        <w:t>ים פלסטינים יום</w:t>
      </w:r>
      <w:r>
        <w:rPr>
          <w:rFonts w:hint="cs"/>
          <w:rtl/>
        </w:rPr>
        <w:t>-</w:t>
      </w:r>
      <w:r>
        <w:rPr>
          <w:rtl/>
        </w:rPr>
        <w:t xml:space="preserve">יום, </w:t>
      </w:r>
      <w:bookmarkStart w:id="10198" w:name="_ETM_Q47_243905"/>
      <w:bookmarkEnd w:id="10198"/>
      <w:r>
        <w:rPr>
          <w:rtl/>
        </w:rPr>
        <w:t>כולל היום</w:t>
      </w:r>
      <w:r>
        <w:rPr>
          <w:rFonts w:hint="cs"/>
          <w:rtl/>
        </w:rPr>
        <w:t>,</w:t>
      </w:r>
      <w:r>
        <w:rPr>
          <w:rtl/>
        </w:rPr>
        <w:t xml:space="preserve"> וכוחות צה"ל ביהודה ושומרון. איפה המוסר שלכם? מי </w:t>
      </w:r>
      <w:bookmarkStart w:id="10199" w:name="_ETM_Q47_247810"/>
      <w:bookmarkEnd w:id="10199"/>
      <w:r>
        <w:rPr>
          <w:rtl/>
        </w:rPr>
        <w:t>אתם בכלל? ת</w:t>
      </w:r>
      <w:r>
        <w:rPr>
          <w:rFonts w:hint="cs"/>
          <w:rtl/>
        </w:rPr>
        <w:t>הרס</w:t>
      </w:r>
      <w:bookmarkStart w:id="10200" w:name="_ETM_Q47_251080"/>
      <w:bookmarkEnd w:id="10200"/>
      <w:r>
        <w:rPr>
          <w:rtl/>
        </w:rPr>
        <w:t xml:space="preserve">ו את המדינה הזאת, </w:t>
      </w:r>
      <w:r>
        <w:rPr>
          <w:rFonts w:hint="cs"/>
          <w:rtl/>
        </w:rPr>
        <w:t>ש</w:t>
      </w:r>
      <w:r>
        <w:rPr>
          <w:rtl/>
        </w:rPr>
        <w:t>בנינו אותה ב</w:t>
      </w:r>
      <w:r>
        <w:rPr>
          <w:rFonts w:hint="cs"/>
          <w:rtl/>
        </w:rPr>
        <w:t>-76</w:t>
      </w:r>
      <w:bookmarkStart w:id="10201" w:name="_ETM_Q47_251715"/>
      <w:bookmarkEnd w:id="10201"/>
      <w:r>
        <w:rPr>
          <w:rFonts w:hint="cs"/>
          <w:rtl/>
        </w:rPr>
        <w:t xml:space="preserve"> </w:t>
      </w:r>
      <w:bookmarkStart w:id="10202" w:name="_ETM_Q47_255921"/>
      <w:bookmarkEnd w:id="10202"/>
      <w:r>
        <w:rPr>
          <w:rtl/>
        </w:rPr>
        <w:t>שנה</w:t>
      </w:r>
      <w:r>
        <w:rPr>
          <w:rFonts w:hint="cs"/>
          <w:rtl/>
        </w:rPr>
        <w:t>,</w:t>
      </w:r>
      <w:r>
        <w:rPr>
          <w:rtl/>
        </w:rPr>
        <w:t xml:space="preserve"> </w:t>
      </w:r>
      <w:bookmarkStart w:id="10203" w:name="_ETM_Q47_256199"/>
      <w:bookmarkEnd w:id="10203"/>
      <w:r>
        <w:rPr>
          <w:rtl/>
        </w:rPr>
        <w:t>שישכחו מה זה להיות יהודי, מה זה להיות ציוני</w:t>
      </w:r>
      <w:r>
        <w:rPr>
          <w:rFonts w:hint="cs"/>
          <w:rtl/>
        </w:rPr>
        <w:t>.</w:t>
      </w:r>
      <w:bookmarkStart w:id="10204" w:name="_ETM_Q47_261111"/>
      <w:bookmarkEnd w:id="10204"/>
      <w:r>
        <w:rPr>
          <w:rtl/>
        </w:rPr>
        <w:t xml:space="preserve"> חבורת </w:t>
      </w:r>
      <w:bookmarkStart w:id="10205" w:name="_ETM_Q47_259882"/>
      <w:bookmarkEnd w:id="10205"/>
      <w:r>
        <w:rPr>
          <w:rtl/>
        </w:rPr>
        <w:t>פשע, זה מה שאתם</w:t>
      </w:r>
      <w:r>
        <w:rPr>
          <w:rFonts w:hint="cs"/>
          <w:rtl/>
        </w:rPr>
        <w:t>.</w:t>
      </w:r>
      <w:r>
        <w:rPr>
          <w:rtl/>
        </w:rPr>
        <w:t xml:space="preserve"> מחרבים כל דבר, מתקרנפים מאחורי איזשהו </w:t>
      </w:r>
      <w:bookmarkStart w:id="10206" w:name="_ETM_Q47_263566"/>
      <w:bookmarkEnd w:id="10206"/>
      <w:r>
        <w:rPr>
          <w:rtl/>
        </w:rPr>
        <w:t xml:space="preserve">מנהיג, מנהיג </w:t>
      </w:r>
      <w:r>
        <w:rPr>
          <w:rFonts w:hint="cs"/>
          <w:rtl/>
        </w:rPr>
        <w:t>כת</w:t>
      </w:r>
      <w:r>
        <w:rPr>
          <w:rtl/>
        </w:rPr>
        <w:t xml:space="preserve">. </w:t>
      </w:r>
      <w:bookmarkStart w:id="10207" w:name="_ETM_Q47_268129"/>
      <w:bookmarkEnd w:id="10207"/>
      <w:r>
        <w:rPr>
          <w:rtl/>
        </w:rPr>
        <w:t>ושאני לא אגיד לכם שאתם בוגדים</w:t>
      </w:r>
      <w:r>
        <w:rPr>
          <w:rFonts w:hint="cs"/>
          <w:rtl/>
        </w:rPr>
        <w:t>?</w:t>
      </w:r>
      <w:r>
        <w:rPr>
          <w:rtl/>
        </w:rPr>
        <w:t xml:space="preserve"> כן, אתם בוגדים בערכים </w:t>
      </w:r>
      <w:bookmarkStart w:id="10208" w:name="_ETM_Q47_271939"/>
      <w:bookmarkEnd w:id="10208"/>
      <w:r>
        <w:rPr>
          <w:rtl/>
        </w:rPr>
        <w:t>של מדינת ישראל</w:t>
      </w:r>
      <w:r>
        <w:rPr>
          <w:rFonts w:hint="cs"/>
          <w:rtl/>
        </w:rPr>
        <w:t>.</w:t>
      </w:r>
      <w:r>
        <w:rPr>
          <w:rtl/>
        </w:rPr>
        <w:t xml:space="preserve"> כן, אתם בוגדים במגילת העצמאות. המדינ</w:t>
      </w:r>
      <w:r>
        <w:rPr>
          <w:rFonts w:hint="cs"/>
          <w:rtl/>
        </w:rPr>
        <w:t>ה הזאת היא לא ה</w:t>
      </w:r>
      <w:bookmarkStart w:id="10209" w:name="_ETM_Q47_276419"/>
      <w:bookmarkEnd w:id="10209"/>
      <w:r>
        <w:rPr>
          <w:rtl/>
        </w:rPr>
        <w:t>מדינה שקמה, זו מדינה אחרת</w:t>
      </w:r>
      <w:r>
        <w:rPr>
          <w:rFonts w:hint="cs"/>
          <w:rtl/>
        </w:rPr>
        <w:t>,</w:t>
      </w:r>
      <w:r>
        <w:rPr>
          <w:rtl/>
        </w:rPr>
        <w:t xml:space="preserve"> ואתם יודעים את זה. </w:t>
      </w:r>
    </w:p>
    <w:p w:rsidR="00C75087" w:rsidRDefault="00C75087" w:rsidP="001A2B93">
      <w:pPr>
        <w:rPr>
          <w:rtl/>
        </w:rPr>
      </w:pPr>
    </w:p>
    <w:p w:rsidR="00C75087" w:rsidRDefault="00C75087" w:rsidP="001A2B93">
      <w:pPr>
        <w:rPr>
          <w:rtl/>
        </w:rPr>
      </w:pPr>
      <w:bookmarkStart w:id="10210" w:name="_ETM_Q47_275481"/>
      <w:bookmarkEnd w:id="10210"/>
      <w:r>
        <w:rPr>
          <w:rtl/>
        </w:rPr>
        <w:t xml:space="preserve">יש </w:t>
      </w:r>
      <w:bookmarkStart w:id="10211" w:name="_ETM_Q47_280910"/>
      <w:bookmarkEnd w:id="10211"/>
      <w:r>
        <w:rPr>
          <w:rtl/>
        </w:rPr>
        <w:t>כאן אנשים שמקשיבים לי עכשיו והם יודעים שאני צודק</w:t>
      </w:r>
      <w:r>
        <w:rPr>
          <w:rFonts w:hint="cs"/>
          <w:rtl/>
        </w:rPr>
        <w:t>,</w:t>
      </w:r>
      <w:r>
        <w:rPr>
          <w:rtl/>
        </w:rPr>
        <w:t xml:space="preserve"> רק </w:t>
      </w:r>
      <w:bookmarkStart w:id="10212" w:name="_ETM_Q47_285402"/>
      <w:bookmarkEnd w:id="10212"/>
      <w:r>
        <w:rPr>
          <w:rtl/>
        </w:rPr>
        <w:t>אין להם את האומץ לבוא לכאן ולהגיד</w:t>
      </w:r>
      <w:r>
        <w:rPr>
          <w:rFonts w:hint="cs"/>
          <w:rtl/>
        </w:rPr>
        <w:t>:</w:t>
      </w:r>
      <w:r>
        <w:rPr>
          <w:rtl/>
        </w:rPr>
        <w:t xml:space="preserve"> עד פה</w:t>
      </w:r>
      <w:r>
        <w:rPr>
          <w:rFonts w:hint="cs"/>
          <w:rtl/>
        </w:rPr>
        <w:t>.</w:t>
      </w:r>
      <w:r>
        <w:rPr>
          <w:rtl/>
        </w:rPr>
        <w:t xml:space="preserve"> די </w:t>
      </w:r>
      <w:bookmarkStart w:id="10213" w:name="_ETM_Q47_289894"/>
      <w:bookmarkEnd w:id="10213"/>
      <w:r>
        <w:rPr>
          <w:rtl/>
        </w:rPr>
        <w:t>להרס המדינה</w:t>
      </w:r>
      <w:r>
        <w:rPr>
          <w:rFonts w:hint="cs"/>
          <w:rtl/>
        </w:rPr>
        <w:t>.</w:t>
      </w:r>
      <w:r>
        <w:rPr>
          <w:rtl/>
        </w:rPr>
        <w:t xml:space="preserve"> מספיק. </w:t>
      </w:r>
      <w:r>
        <w:rPr>
          <w:rFonts w:hint="cs"/>
          <w:rtl/>
        </w:rPr>
        <w:t xml:space="preserve">זה </w:t>
      </w:r>
      <w:r>
        <w:rPr>
          <w:rtl/>
        </w:rPr>
        <w:t>לא יכול להמשיך ככה</w:t>
      </w:r>
      <w:r>
        <w:rPr>
          <w:rFonts w:hint="cs"/>
          <w:rtl/>
        </w:rPr>
        <w:t>,</w:t>
      </w:r>
      <w:bookmarkStart w:id="10214" w:name="_ETM_Q47_297261"/>
      <w:bookmarkStart w:id="10215" w:name="_ETM_Q47_293492"/>
      <w:bookmarkEnd w:id="10214"/>
      <w:bookmarkEnd w:id="10215"/>
      <w:r>
        <w:rPr>
          <w:rtl/>
        </w:rPr>
        <w:t xml:space="preserve"> אתם לא מבינים</w:t>
      </w:r>
      <w:bookmarkStart w:id="10216" w:name="_ETM_Q47_293341"/>
      <w:bookmarkEnd w:id="10216"/>
      <w:r>
        <w:rPr>
          <w:rFonts w:hint="cs"/>
          <w:rtl/>
        </w:rPr>
        <w:t>?</w:t>
      </w:r>
      <w:bookmarkStart w:id="10217" w:name="_ETM_Q47_294712"/>
      <w:bookmarkEnd w:id="10217"/>
      <w:r>
        <w:rPr>
          <w:rtl/>
        </w:rPr>
        <w:t xml:space="preserve"> </w:t>
      </w:r>
      <w:bookmarkStart w:id="10218" w:name="_ETM_Q47_294386"/>
      <w:bookmarkEnd w:id="10218"/>
      <w:r>
        <w:rPr>
          <w:rtl/>
        </w:rPr>
        <w:t>ואתה הראשון, אתה הראשון בהם</w:t>
      </w:r>
      <w:r>
        <w:rPr>
          <w:rFonts w:hint="cs"/>
          <w:rtl/>
        </w:rPr>
        <w:t>,</w:t>
      </w:r>
      <w:r>
        <w:rPr>
          <w:rtl/>
        </w:rPr>
        <w:t xml:space="preserve"> אתה שתומך, אתה</w:t>
      </w:r>
      <w:r>
        <w:rPr>
          <w:rFonts w:hint="cs"/>
          <w:rtl/>
        </w:rPr>
        <w:t>,</w:t>
      </w:r>
      <w:r>
        <w:rPr>
          <w:rtl/>
        </w:rPr>
        <w:t xml:space="preserve"> שתומך בטרוריסטים </w:t>
      </w:r>
      <w:bookmarkStart w:id="10219" w:name="_ETM_Q47_298878"/>
      <w:bookmarkEnd w:id="10219"/>
      <w:r>
        <w:rPr>
          <w:rtl/>
        </w:rPr>
        <w:t>האלה ש</w:t>
      </w:r>
      <w:r>
        <w:rPr>
          <w:rFonts w:hint="cs"/>
          <w:rtl/>
        </w:rPr>
        <w:t>-59</w:t>
      </w:r>
      <w:r>
        <w:rPr>
          <w:rtl/>
        </w:rPr>
        <w:t xml:space="preserve"> פעמים </w:t>
      </w:r>
      <w:bookmarkStart w:id="10220" w:name="_ETM_Q47_303650"/>
      <w:bookmarkStart w:id="10221" w:name="_ETM_Q47_301701"/>
      <w:bookmarkEnd w:id="10220"/>
      <w:bookmarkEnd w:id="10221"/>
      <w:r>
        <w:rPr>
          <w:rtl/>
        </w:rPr>
        <w:t xml:space="preserve">שרפו בתים של פלסטינים ועשר פעמים התנכלו לכוחות צה"ל ביהודה </w:t>
      </w:r>
      <w:bookmarkStart w:id="10222" w:name="_ETM_Q47_307180"/>
      <w:bookmarkEnd w:id="10222"/>
      <w:r>
        <w:rPr>
          <w:rtl/>
        </w:rPr>
        <w:t>ושומרון</w:t>
      </w:r>
      <w:r>
        <w:rPr>
          <w:rFonts w:hint="cs"/>
          <w:rtl/>
        </w:rPr>
        <w:t>.</w:t>
      </w:r>
      <w:r>
        <w:rPr>
          <w:rtl/>
        </w:rPr>
        <w:t xml:space="preserve"> ואתם לא </w:t>
      </w:r>
      <w:r>
        <w:rPr>
          <w:rFonts w:hint="cs"/>
          <w:rtl/>
        </w:rPr>
        <w:t>אומרים</w:t>
      </w:r>
      <w:bookmarkStart w:id="10223" w:name="_ETM_Q47_310001"/>
      <w:bookmarkEnd w:id="10223"/>
      <w:r>
        <w:rPr>
          <w:rtl/>
        </w:rPr>
        <w:t xml:space="preserve"> מילה</w:t>
      </w:r>
      <w:r>
        <w:rPr>
          <w:rFonts w:hint="cs"/>
          <w:rtl/>
        </w:rPr>
        <w:t>;</w:t>
      </w:r>
      <w:r>
        <w:rPr>
          <w:rtl/>
        </w:rPr>
        <w:t xml:space="preserve"> </w:t>
      </w:r>
      <w:bookmarkStart w:id="10224" w:name="_ETM_Q47_311250"/>
      <w:bookmarkEnd w:id="10224"/>
      <w:r>
        <w:rPr>
          <w:rtl/>
        </w:rPr>
        <w:t xml:space="preserve">פעם בכמה זמן אתם אומרים איזה משהו מגומגם. </w:t>
      </w:r>
      <w:bookmarkStart w:id="10225" w:name="_ETM_Q47_314538"/>
      <w:bookmarkEnd w:id="10225"/>
      <w:r>
        <w:rPr>
          <w:rFonts w:hint="cs"/>
          <w:rtl/>
        </w:rPr>
        <w:t>אבל אתה לא בוגד במדינה?</w:t>
      </w:r>
    </w:p>
    <w:p w:rsidR="00C75087" w:rsidRDefault="00C75087" w:rsidP="009635F5">
      <w:pPr>
        <w:rPr>
          <w:rtl/>
        </w:rPr>
      </w:pPr>
      <w:bookmarkStart w:id="10226" w:name="_ETM_Q47_310871"/>
      <w:bookmarkEnd w:id="10226"/>
    </w:p>
    <w:p w:rsidR="00C75087" w:rsidRDefault="00C75087" w:rsidP="001A2B93">
      <w:pPr>
        <w:pStyle w:val="af6"/>
        <w:keepNext/>
        <w:rPr>
          <w:rtl/>
        </w:rPr>
      </w:pPr>
      <w:r w:rsidRPr="00527E3A">
        <w:rPr>
          <w:rStyle w:val="TagStyle"/>
          <w:rtl/>
        </w:rPr>
        <w:t xml:space="preserve"> &lt;&lt; יור &gt;&gt; </w:t>
      </w:r>
      <w:r>
        <w:rPr>
          <w:rtl/>
        </w:rPr>
        <w:t>היו"ר משה סולומון:</w:t>
      </w:r>
      <w:r w:rsidRPr="00527E3A">
        <w:rPr>
          <w:rStyle w:val="TagStyle"/>
          <w:rtl/>
        </w:rPr>
        <w:t xml:space="preserve"> &lt;&lt; יור &gt;&gt;</w:t>
      </w:r>
      <w:r>
        <w:rPr>
          <w:rtl/>
        </w:rPr>
        <w:t xml:space="preserve">   </w:t>
      </w:r>
    </w:p>
    <w:p w:rsidR="00C75087" w:rsidRDefault="00C75087" w:rsidP="001A2B93">
      <w:pPr>
        <w:pStyle w:val="KeepWithNext"/>
        <w:rPr>
          <w:rtl/>
        </w:rPr>
      </w:pPr>
    </w:p>
    <w:p w:rsidR="00C75087" w:rsidRDefault="00C75087" w:rsidP="001A2B93">
      <w:pPr>
        <w:rPr>
          <w:rtl/>
        </w:rPr>
      </w:pPr>
      <w:r>
        <w:rPr>
          <w:rFonts w:hint="cs"/>
          <w:rtl/>
        </w:rPr>
        <w:t xml:space="preserve">למה אתה אומר שהם לא אומרים מילה? אומרים, המנהיגות היהודית ביהודה ושומרון. </w:t>
      </w:r>
      <w:bookmarkStart w:id="10227" w:name="_ETM_Q47_314671"/>
      <w:bookmarkEnd w:id="10227"/>
      <w:r>
        <w:rPr>
          <w:rFonts w:hint="cs"/>
          <w:rtl/>
        </w:rPr>
        <w:t>אומרים</w:t>
      </w:r>
      <w:bookmarkStart w:id="10228" w:name="_ETM_Q47_317141"/>
      <w:bookmarkStart w:id="10229" w:name="_ETM_Q47_313141"/>
      <w:bookmarkEnd w:id="10228"/>
      <w:bookmarkEnd w:id="10229"/>
      <w:r>
        <w:rPr>
          <w:rFonts w:hint="cs"/>
          <w:rtl/>
        </w:rPr>
        <w:t xml:space="preserve"> את זה.</w:t>
      </w:r>
    </w:p>
    <w:p w:rsidR="00C75087" w:rsidRDefault="00C75087" w:rsidP="001A2B93">
      <w:pPr>
        <w:rPr>
          <w:rtl/>
        </w:rPr>
      </w:pPr>
    </w:p>
    <w:p w:rsidR="00C75087" w:rsidRDefault="00C75087" w:rsidP="001A2B93">
      <w:pPr>
        <w:pStyle w:val="-"/>
        <w:keepNext/>
        <w:rPr>
          <w:rtl/>
        </w:rPr>
      </w:pPr>
      <w:bookmarkStart w:id="10230" w:name="ET_speakercontinue_5766_30"/>
      <w:r w:rsidRPr="00527E3A">
        <w:rPr>
          <w:rStyle w:val="TagStyle"/>
          <w:rtl/>
        </w:rPr>
        <w:t xml:space="preserve"> &lt;&lt; דובר_המשך &gt;&gt; </w:t>
      </w:r>
      <w:r>
        <w:rPr>
          <w:rtl/>
        </w:rPr>
        <w:t>רם בן ברק (יש עתיד):</w:t>
      </w:r>
      <w:r w:rsidRPr="00527E3A">
        <w:rPr>
          <w:rStyle w:val="TagStyle"/>
          <w:rtl/>
        </w:rPr>
        <w:t xml:space="preserve"> &lt;&lt; דובר_המשך &gt;&gt;</w:t>
      </w:r>
      <w:r>
        <w:rPr>
          <w:rtl/>
        </w:rPr>
        <w:t xml:space="preserve">   </w:t>
      </w:r>
      <w:bookmarkEnd w:id="10230"/>
    </w:p>
    <w:p w:rsidR="00C75087" w:rsidRDefault="00C75087" w:rsidP="001A2B93">
      <w:pPr>
        <w:pStyle w:val="KeepWithNext"/>
        <w:rPr>
          <w:rtl/>
        </w:rPr>
      </w:pPr>
    </w:p>
    <w:p w:rsidR="00C75087" w:rsidRDefault="00C75087" w:rsidP="001A2B93">
      <w:pPr>
        <w:rPr>
          <w:rtl/>
        </w:rPr>
      </w:pPr>
      <w:bookmarkStart w:id="10231" w:name="_ETM_Q47_318929"/>
      <w:bookmarkStart w:id="10232" w:name="_ETM_Q47_312821"/>
      <w:bookmarkEnd w:id="10231"/>
      <w:bookmarkEnd w:id="10232"/>
      <w:r>
        <w:rPr>
          <w:rFonts w:hint="cs"/>
          <w:rtl/>
        </w:rPr>
        <w:t xml:space="preserve">אתה לא בוגד במוסר היהודי? </w:t>
      </w:r>
      <w:bookmarkStart w:id="10233" w:name="_ETM_Q47_312791"/>
      <w:bookmarkEnd w:id="10233"/>
      <w:r>
        <w:rPr>
          <w:rFonts w:hint="cs"/>
          <w:rtl/>
        </w:rPr>
        <w:t>ועוד איך אתה בוגד</w:t>
      </w:r>
      <w:bookmarkStart w:id="10234" w:name="_ETM_Q47_316070"/>
      <w:bookmarkStart w:id="10235" w:name="_ETM_Q47_319185"/>
      <w:bookmarkStart w:id="10236" w:name="_ETM_Q47_319226"/>
      <w:bookmarkEnd w:id="10234"/>
      <w:bookmarkEnd w:id="10235"/>
      <w:bookmarkEnd w:id="10236"/>
      <w:r>
        <w:rPr>
          <w:rFonts w:hint="cs"/>
          <w:rtl/>
        </w:rPr>
        <w:t>. ואתם עוד קוראים לזה התיישבות?</w:t>
      </w:r>
      <w:bookmarkStart w:id="10237" w:name="_ETM_Q47_315980"/>
      <w:bookmarkEnd w:id="10237"/>
      <w:r>
        <w:rPr>
          <w:rFonts w:hint="cs"/>
          <w:rtl/>
        </w:rPr>
        <w:t xml:space="preserve"> טפו לכם.</w:t>
      </w:r>
    </w:p>
    <w:p w:rsidR="00C75087" w:rsidRDefault="00C75087" w:rsidP="001A2B93">
      <w:pPr>
        <w:rPr>
          <w:rtl/>
        </w:rPr>
      </w:pPr>
    </w:p>
    <w:p w:rsidR="00C75087" w:rsidRDefault="00C75087" w:rsidP="001A2B93">
      <w:pPr>
        <w:pStyle w:val="af5"/>
        <w:keepNext/>
        <w:rPr>
          <w:rtl/>
        </w:rPr>
      </w:pPr>
      <w:bookmarkStart w:id="10238" w:name="ET_interruption_6549_31"/>
      <w:r w:rsidRPr="00527E3A">
        <w:rPr>
          <w:rStyle w:val="TagStyle"/>
          <w:rtl/>
        </w:rPr>
        <w:t xml:space="preserve"> &lt;&lt; קריאה &gt;&gt; </w:t>
      </w:r>
      <w:r>
        <w:rPr>
          <w:rtl/>
        </w:rPr>
        <w:t>אביחי אברהם בוארון (הליכוד):</w:t>
      </w:r>
      <w:r w:rsidRPr="00527E3A">
        <w:rPr>
          <w:rStyle w:val="TagStyle"/>
          <w:rtl/>
        </w:rPr>
        <w:t xml:space="preserve"> &lt;&lt; קריאה &gt;&gt;</w:t>
      </w:r>
      <w:r>
        <w:rPr>
          <w:rtl/>
        </w:rPr>
        <w:t xml:space="preserve">   </w:t>
      </w:r>
      <w:bookmarkEnd w:id="10238"/>
    </w:p>
    <w:p w:rsidR="00C75087" w:rsidRDefault="00C75087" w:rsidP="001A2B93">
      <w:pPr>
        <w:pStyle w:val="KeepWithNext"/>
        <w:rPr>
          <w:rtl/>
        </w:rPr>
      </w:pPr>
    </w:p>
    <w:p w:rsidR="00C75087" w:rsidRPr="00527E3A" w:rsidRDefault="00C75087" w:rsidP="001A2B93">
      <w:pPr>
        <w:rPr>
          <w:rtl/>
        </w:rPr>
      </w:pPr>
      <w:r>
        <w:rPr>
          <w:rFonts w:hint="cs"/>
          <w:rtl/>
        </w:rPr>
        <w:t xml:space="preserve">המטרה היא לעשות מדינה </w:t>
      </w:r>
      <w:bookmarkStart w:id="10239" w:name="_ETM_Q47_318621"/>
      <w:bookmarkEnd w:id="10239"/>
      <w:r>
        <w:rPr>
          <w:rFonts w:hint="cs"/>
          <w:rtl/>
        </w:rPr>
        <w:t>אחרת ממה שקיבלנו</w:t>
      </w:r>
      <w:bookmarkStart w:id="10240" w:name="_ETM_Q47_320851"/>
      <w:bookmarkEnd w:id="10240"/>
      <w:r>
        <w:rPr>
          <w:rFonts w:hint="cs"/>
          <w:rtl/>
        </w:rPr>
        <w:t>. זאת המטרה, זאת לא התוצאה.</w:t>
      </w:r>
    </w:p>
    <w:p w:rsidR="00C75087" w:rsidRDefault="00C75087" w:rsidP="009635F5">
      <w:pPr>
        <w:rPr>
          <w:rtl/>
        </w:rPr>
      </w:pPr>
    </w:p>
    <w:p w:rsidR="00C75087" w:rsidRDefault="00C75087" w:rsidP="001A2B93">
      <w:pPr>
        <w:pStyle w:val="af6"/>
        <w:keepNext/>
        <w:rPr>
          <w:rtl/>
        </w:rPr>
      </w:pPr>
      <w:r w:rsidRPr="00785EBE">
        <w:rPr>
          <w:rStyle w:val="TagStyle"/>
          <w:rtl/>
        </w:rPr>
        <w:t xml:space="preserve"> &lt;&lt; יור &gt;&gt; </w:t>
      </w:r>
      <w:r>
        <w:rPr>
          <w:rtl/>
        </w:rPr>
        <w:t>היו"ר משה סולומון:</w:t>
      </w:r>
      <w:r w:rsidRPr="00785EBE">
        <w:rPr>
          <w:rStyle w:val="TagStyle"/>
          <w:rtl/>
        </w:rPr>
        <w:t xml:space="preserve"> &lt;&lt; יור &gt;&gt;</w:t>
      </w:r>
      <w:r>
        <w:rPr>
          <w:rtl/>
        </w:rPr>
        <w:t xml:space="preserve">   </w:t>
      </w:r>
    </w:p>
    <w:p w:rsidR="00C75087" w:rsidRDefault="00C75087" w:rsidP="001A2B93">
      <w:pPr>
        <w:pStyle w:val="KeepWithNext"/>
        <w:rPr>
          <w:rtl/>
        </w:rPr>
      </w:pPr>
    </w:p>
    <w:p w:rsidR="00C75087" w:rsidRDefault="00C75087" w:rsidP="001A2B93">
      <w:pPr>
        <w:rPr>
          <w:rtl/>
        </w:rPr>
      </w:pPr>
      <w:bookmarkStart w:id="10241" w:name="_ETM_Q47_323520"/>
      <w:bookmarkEnd w:id="10241"/>
      <w:r>
        <w:rPr>
          <w:rFonts w:hint="cs"/>
          <w:rtl/>
        </w:rPr>
        <w:t xml:space="preserve">תודה </w:t>
      </w:r>
      <w:r>
        <w:rPr>
          <w:rtl/>
        </w:rPr>
        <w:t xml:space="preserve">רבה, חבר הכנסת יואב </w:t>
      </w:r>
      <w:r>
        <w:rPr>
          <w:rFonts w:hint="cs"/>
          <w:rtl/>
        </w:rPr>
        <w:t>סגלוביץ</w:t>
      </w:r>
      <w:bookmarkStart w:id="10242" w:name="_ETM_Q47_317800"/>
      <w:bookmarkEnd w:id="10242"/>
      <w:r>
        <w:rPr>
          <w:rtl/>
        </w:rPr>
        <w:t xml:space="preserve">'. </w:t>
      </w:r>
      <w:bookmarkStart w:id="10243" w:name="_ETM_Q47_322000"/>
      <w:bookmarkEnd w:id="10243"/>
    </w:p>
    <w:p w:rsidR="00C75087" w:rsidRDefault="00C75087" w:rsidP="001A2B93">
      <w:pPr>
        <w:rPr>
          <w:rtl/>
        </w:rPr>
      </w:pPr>
    </w:p>
    <w:p w:rsidR="00C75087" w:rsidRDefault="00C75087" w:rsidP="001A2B93">
      <w:pPr>
        <w:pStyle w:val="af5"/>
        <w:keepNext/>
        <w:rPr>
          <w:rtl/>
        </w:rPr>
      </w:pPr>
      <w:bookmarkStart w:id="10244" w:name="ET_interruption_5726_33"/>
      <w:r w:rsidRPr="00527E3A">
        <w:rPr>
          <w:rStyle w:val="TagStyle"/>
          <w:rtl/>
        </w:rPr>
        <w:t xml:space="preserve"> &lt;&lt; קריאה &gt;&gt; </w:t>
      </w:r>
      <w:r>
        <w:rPr>
          <w:rtl/>
        </w:rPr>
        <w:t>ינון אזולאי (ש"ס):</w:t>
      </w:r>
      <w:r w:rsidRPr="00527E3A">
        <w:rPr>
          <w:rStyle w:val="TagStyle"/>
          <w:rtl/>
        </w:rPr>
        <w:t xml:space="preserve"> &lt;&lt; קריאה &gt;&gt;</w:t>
      </w:r>
      <w:r>
        <w:rPr>
          <w:rtl/>
        </w:rPr>
        <w:t xml:space="preserve">   </w:t>
      </w:r>
      <w:bookmarkEnd w:id="10244"/>
    </w:p>
    <w:p w:rsidR="00C75087" w:rsidRDefault="00C75087" w:rsidP="001A2B93">
      <w:pPr>
        <w:pStyle w:val="KeepWithNext"/>
        <w:rPr>
          <w:rtl/>
        </w:rPr>
      </w:pPr>
    </w:p>
    <w:p w:rsidR="00C75087" w:rsidRDefault="00C75087" w:rsidP="001A2B93">
      <w:pPr>
        <w:rPr>
          <w:rtl/>
        </w:rPr>
      </w:pPr>
      <w:r>
        <w:rPr>
          <w:rFonts w:hint="cs"/>
          <w:rtl/>
        </w:rPr>
        <w:t xml:space="preserve">לא </w:t>
      </w:r>
      <w:r>
        <w:rPr>
          <w:rtl/>
        </w:rPr>
        <w:t>ק</w:t>
      </w:r>
      <w:bookmarkStart w:id="10245" w:name="_ETM_Q47_324105"/>
      <w:bookmarkEnd w:id="10245"/>
      <w:r>
        <w:rPr>
          <w:rtl/>
        </w:rPr>
        <w:t xml:space="preserve">יבלנו אותה, </w:t>
      </w:r>
      <w:bookmarkStart w:id="10246" w:name="_ETM_Q47_327888"/>
      <w:bookmarkEnd w:id="10246"/>
      <w:r>
        <w:rPr>
          <w:rFonts w:hint="cs"/>
          <w:rtl/>
        </w:rPr>
        <w:t xml:space="preserve">עם כל הכבוד. </w:t>
      </w:r>
      <w:bookmarkStart w:id="10247" w:name="_ETM_Q47_325291"/>
      <w:bookmarkEnd w:id="10247"/>
      <w:r>
        <w:rPr>
          <w:rFonts w:hint="cs"/>
          <w:rtl/>
        </w:rPr>
        <w:t xml:space="preserve">בנינו אותה. </w:t>
      </w:r>
    </w:p>
    <w:p w:rsidR="00C75087" w:rsidRDefault="00C75087" w:rsidP="001A2B93">
      <w:pPr>
        <w:rPr>
          <w:rtl/>
        </w:rPr>
      </w:pPr>
    </w:p>
    <w:p w:rsidR="00C75087" w:rsidRDefault="00C75087" w:rsidP="001A2B93">
      <w:pPr>
        <w:pStyle w:val="af6"/>
        <w:keepNext/>
        <w:rPr>
          <w:rtl/>
        </w:rPr>
      </w:pPr>
      <w:r w:rsidRPr="00527E3A">
        <w:rPr>
          <w:rStyle w:val="TagStyle"/>
          <w:rtl/>
        </w:rPr>
        <w:t xml:space="preserve"> &lt;&lt; יור &gt;&gt; </w:t>
      </w:r>
      <w:r>
        <w:rPr>
          <w:rtl/>
        </w:rPr>
        <w:t>היו"ר משה סולומון:</w:t>
      </w:r>
      <w:r w:rsidRPr="00527E3A">
        <w:rPr>
          <w:rStyle w:val="TagStyle"/>
          <w:rtl/>
        </w:rPr>
        <w:t xml:space="preserve"> &lt;&lt; יור &gt;&gt;</w:t>
      </w:r>
      <w:r>
        <w:rPr>
          <w:rtl/>
        </w:rPr>
        <w:t xml:space="preserve">   </w:t>
      </w:r>
    </w:p>
    <w:p w:rsidR="00C75087" w:rsidRDefault="00C75087" w:rsidP="001A2B93">
      <w:pPr>
        <w:pStyle w:val="KeepWithNext"/>
        <w:rPr>
          <w:rtl/>
        </w:rPr>
      </w:pPr>
    </w:p>
    <w:p w:rsidR="00C75087" w:rsidRDefault="00C75087" w:rsidP="001A2B93">
      <w:pPr>
        <w:rPr>
          <w:rtl/>
        </w:rPr>
      </w:pPr>
      <w:r>
        <w:rPr>
          <w:rtl/>
        </w:rPr>
        <w:t>אני רק רוצה להגיד לך</w:t>
      </w:r>
      <w:r>
        <w:rPr>
          <w:rFonts w:hint="cs"/>
          <w:rtl/>
        </w:rPr>
        <w:t>,</w:t>
      </w:r>
      <w:bookmarkStart w:id="10248" w:name="_ETM_Q47_326580"/>
      <w:bookmarkEnd w:id="10248"/>
      <w:r>
        <w:rPr>
          <w:rtl/>
        </w:rPr>
        <w:t xml:space="preserve"> חבר הכנסת </w:t>
      </w:r>
      <w:bookmarkStart w:id="10249" w:name="_ETM_Q47_332256"/>
      <w:bookmarkEnd w:id="10249"/>
      <w:r>
        <w:rPr>
          <w:rtl/>
        </w:rPr>
        <w:t>ר</w:t>
      </w:r>
      <w:r>
        <w:rPr>
          <w:rFonts w:hint="cs"/>
          <w:rtl/>
        </w:rPr>
        <w:t>ם בן</w:t>
      </w:r>
      <w:bookmarkStart w:id="10250" w:name="_ETM_Q47_326791"/>
      <w:bookmarkStart w:id="10251" w:name="_ETM_Q47_322191"/>
      <w:bookmarkEnd w:id="10250"/>
      <w:bookmarkEnd w:id="10251"/>
      <w:r>
        <w:rPr>
          <w:rtl/>
        </w:rPr>
        <w:t xml:space="preserve"> ברק, </w:t>
      </w:r>
      <w:r>
        <w:rPr>
          <w:rFonts w:hint="cs"/>
          <w:rtl/>
        </w:rPr>
        <w:t xml:space="preserve">שלהגיד </w:t>
      </w:r>
      <w:r>
        <w:rPr>
          <w:rtl/>
        </w:rPr>
        <w:t>שלא אומרים ולא מוקיעים אנשים ש</w:t>
      </w:r>
      <w:bookmarkStart w:id="10252" w:name="_ETM_Q47_337451"/>
      <w:bookmarkEnd w:id="10252"/>
      <w:r>
        <w:rPr>
          <w:rtl/>
        </w:rPr>
        <w:t xml:space="preserve">עושים </w:t>
      </w:r>
      <w:bookmarkStart w:id="10253" w:name="_ETM_Q47_336624"/>
      <w:bookmarkEnd w:id="10253"/>
      <w:r>
        <w:rPr>
          <w:rtl/>
        </w:rPr>
        <w:t>את הפעולות האלה זה לח</w:t>
      </w:r>
      <w:r>
        <w:rPr>
          <w:rFonts w:hint="cs"/>
          <w:rtl/>
        </w:rPr>
        <w:t>טוא ל</w:t>
      </w:r>
      <w:r>
        <w:rPr>
          <w:rtl/>
        </w:rPr>
        <w:t>אמת. לא</w:t>
      </w:r>
      <w:bookmarkStart w:id="10254" w:name="_ETM_Q47_338791"/>
      <w:bookmarkEnd w:id="10254"/>
      <w:r>
        <w:rPr>
          <w:rFonts w:hint="cs"/>
          <w:rtl/>
        </w:rPr>
        <w:t>.</w:t>
      </w:r>
      <w:r>
        <w:rPr>
          <w:rtl/>
        </w:rPr>
        <w:t xml:space="preserve"> המנהיגות ביהודה ושומרון </w:t>
      </w:r>
      <w:bookmarkStart w:id="10255" w:name="_ETM_Q47_340992"/>
      <w:bookmarkEnd w:id="10255"/>
      <w:r>
        <w:rPr>
          <w:rtl/>
        </w:rPr>
        <w:t xml:space="preserve">אומרת פעם אחר פעם את הדברים האלה. חבל. </w:t>
      </w:r>
    </w:p>
    <w:p w:rsidR="00C75087" w:rsidRDefault="00C75087" w:rsidP="001A2B93">
      <w:pPr>
        <w:rPr>
          <w:rtl/>
        </w:rPr>
      </w:pPr>
    </w:p>
    <w:p w:rsidR="00C75087" w:rsidRDefault="00C75087" w:rsidP="001A2B93">
      <w:pPr>
        <w:pStyle w:val="af5"/>
        <w:keepNext/>
        <w:rPr>
          <w:rtl/>
        </w:rPr>
      </w:pPr>
      <w:bookmarkStart w:id="10256" w:name="ET_interruption_5300_34"/>
      <w:r w:rsidRPr="001D15C6">
        <w:rPr>
          <w:rStyle w:val="TagStyle"/>
          <w:rtl/>
        </w:rPr>
        <w:t xml:space="preserve"> &lt;&lt; קריאה &gt;&gt; </w:t>
      </w:r>
      <w:r>
        <w:rPr>
          <w:rtl/>
        </w:rPr>
        <w:t>מירב בן ארי (יש עתיד):</w:t>
      </w:r>
      <w:r w:rsidRPr="001D15C6">
        <w:rPr>
          <w:rStyle w:val="TagStyle"/>
          <w:rtl/>
        </w:rPr>
        <w:t xml:space="preserve"> &lt;&lt; קריאה &gt;&gt;</w:t>
      </w:r>
      <w:r>
        <w:rPr>
          <w:rtl/>
        </w:rPr>
        <w:t xml:space="preserve">   </w:t>
      </w:r>
      <w:bookmarkEnd w:id="10256"/>
    </w:p>
    <w:p w:rsidR="00C75087" w:rsidRDefault="00C75087" w:rsidP="001A2B93">
      <w:pPr>
        <w:pStyle w:val="KeepWithNext"/>
        <w:rPr>
          <w:rtl/>
        </w:rPr>
      </w:pPr>
    </w:p>
    <w:p w:rsidR="00C75087" w:rsidRDefault="00C75087" w:rsidP="001A2B93">
      <w:pPr>
        <w:rPr>
          <w:rtl/>
        </w:rPr>
      </w:pPr>
      <w:r>
        <w:rPr>
          <w:rFonts w:hint="cs"/>
          <w:rtl/>
        </w:rPr>
        <w:t>תגיד לי, איזה יהדות זאת? איזה יהדות? איזה? זה להיות יהודי?</w:t>
      </w:r>
      <w:bookmarkStart w:id="10257" w:name="_ETM_Q47_349401"/>
      <w:bookmarkEnd w:id="10257"/>
    </w:p>
    <w:p w:rsidR="00C75087" w:rsidRDefault="00C75087" w:rsidP="001A2B93">
      <w:pPr>
        <w:rPr>
          <w:rtl/>
        </w:rPr>
      </w:pPr>
      <w:bookmarkStart w:id="10258" w:name="_ETM_Q47_344441"/>
      <w:bookmarkEnd w:id="10258"/>
    </w:p>
    <w:p w:rsidR="00C75087" w:rsidRDefault="00C75087" w:rsidP="001A2B93">
      <w:pPr>
        <w:pStyle w:val="af6"/>
        <w:keepNext/>
        <w:rPr>
          <w:rtl/>
        </w:rPr>
      </w:pPr>
      <w:r w:rsidRPr="001D15C6">
        <w:rPr>
          <w:rStyle w:val="TagStyle"/>
          <w:rtl/>
        </w:rPr>
        <w:t xml:space="preserve"> &lt;&lt; יור &gt;&gt; </w:t>
      </w:r>
      <w:r>
        <w:rPr>
          <w:rtl/>
        </w:rPr>
        <w:t>היו"ר משה סולומון:</w:t>
      </w:r>
      <w:r w:rsidRPr="001D15C6">
        <w:rPr>
          <w:rStyle w:val="TagStyle"/>
          <w:rtl/>
        </w:rPr>
        <w:t xml:space="preserve"> &lt;&lt; יור &gt;&gt;</w:t>
      </w:r>
      <w:r>
        <w:rPr>
          <w:rtl/>
        </w:rPr>
        <w:t xml:space="preserve">   </w:t>
      </w:r>
    </w:p>
    <w:p w:rsidR="00C75087" w:rsidRDefault="00C75087" w:rsidP="001A2B93">
      <w:pPr>
        <w:pStyle w:val="KeepWithNext"/>
        <w:rPr>
          <w:rtl/>
        </w:rPr>
      </w:pPr>
    </w:p>
    <w:p w:rsidR="00C75087" w:rsidRDefault="00C75087" w:rsidP="001A2B93">
      <w:pPr>
        <w:rPr>
          <w:rtl/>
        </w:rPr>
      </w:pPr>
      <w:r>
        <w:rPr>
          <w:rFonts w:hint="cs"/>
          <w:rtl/>
        </w:rPr>
        <w:t xml:space="preserve">אני לא </w:t>
      </w:r>
      <w:bookmarkStart w:id="10259" w:name="_ETM_Q47_348480"/>
      <w:bookmarkEnd w:id="10259"/>
      <w:r>
        <w:rPr>
          <w:rFonts w:hint="cs"/>
          <w:rtl/>
        </w:rPr>
        <w:t>פה כדי להשיב, אני רק אומר ביחס לדברים שאמר חבר הכנסת רם בן ברק, הדברים שהוא אמר מדם ליבו.</w:t>
      </w:r>
      <w:bookmarkStart w:id="10260" w:name="_ETM_Q47_342500"/>
      <w:bookmarkStart w:id="10261" w:name="_ETM_Q47_347091"/>
      <w:bookmarkStart w:id="10262" w:name="_ETM_Q47_351370"/>
      <w:bookmarkEnd w:id="10260"/>
      <w:bookmarkEnd w:id="10261"/>
      <w:bookmarkEnd w:id="10262"/>
      <w:r>
        <w:rPr>
          <w:rtl/>
        </w:rPr>
        <w:t xml:space="preserve"> אני רק </w:t>
      </w:r>
      <w:bookmarkStart w:id="10263" w:name="_ETM_Q47_355335"/>
      <w:bookmarkEnd w:id="10263"/>
      <w:r>
        <w:rPr>
          <w:rtl/>
        </w:rPr>
        <w:t xml:space="preserve">אומר שצריך לדייק בדברים. </w:t>
      </w:r>
    </w:p>
    <w:p w:rsidR="00C75087" w:rsidRDefault="00C75087" w:rsidP="001A2B93">
      <w:pPr>
        <w:rPr>
          <w:rtl/>
        </w:rPr>
      </w:pPr>
    </w:p>
    <w:p w:rsidR="00C75087" w:rsidRDefault="00C75087" w:rsidP="001A2B93">
      <w:pPr>
        <w:pStyle w:val="af5"/>
        <w:keepNext/>
        <w:rPr>
          <w:rtl/>
        </w:rPr>
      </w:pPr>
      <w:bookmarkStart w:id="10264" w:name="ET_interruption_5300_36"/>
      <w:r w:rsidRPr="001D15C6">
        <w:rPr>
          <w:rStyle w:val="TagStyle"/>
          <w:rtl/>
        </w:rPr>
        <w:t xml:space="preserve"> &lt;&lt; קריאה &gt;&gt; </w:t>
      </w:r>
      <w:r>
        <w:rPr>
          <w:rtl/>
        </w:rPr>
        <w:t>מירב בן ארי (יש עתיד):</w:t>
      </w:r>
      <w:r w:rsidRPr="001D15C6">
        <w:rPr>
          <w:rStyle w:val="TagStyle"/>
          <w:rtl/>
        </w:rPr>
        <w:t xml:space="preserve"> &lt;&lt; קריאה &gt;&gt;</w:t>
      </w:r>
      <w:r>
        <w:rPr>
          <w:rtl/>
        </w:rPr>
        <w:t xml:space="preserve">   </w:t>
      </w:r>
      <w:bookmarkEnd w:id="10264"/>
    </w:p>
    <w:p w:rsidR="00C75087" w:rsidRDefault="00C75087" w:rsidP="001A2B93">
      <w:pPr>
        <w:pStyle w:val="KeepWithNext"/>
        <w:rPr>
          <w:rtl/>
        </w:rPr>
      </w:pPr>
    </w:p>
    <w:p w:rsidR="00C75087" w:rsidRDefault="00C75087" w:rsidP="001A2B93">
      <w:pPr>
        <w:rPr>
          <w:rtl/>
        </w:rPr>
      </w:pPr>
      <w:bookmarkStart w:id="10265" w:name="_ETM_Q47_354020"/>
      <w:bookmarkEnd w:id="10265"/>
      <w:r>
        <w:rPr>
          <w:rFonts w:hint="cs"/>
          <w:rtl/>
        </w:rPr>
        <w:t xml:space="preserve">וזה כשהיא ממשיכה </w:t>
      </w:r>
      <w:bookmarkStart w:id="10266" w:name="_ETM_Q47_351521"/>
      <w:bookmarkEnd w:id="10266"/>
      <w:r>
        <w:rPr>
          <w:rtl/>
        </w:rPr>
        <w:t>להגיד שיש בוגד מבפנים</w:t>
      </w:r>
      <w:r>
        <w:rPr>
          <w:rFonts w:hint="cs"/>
          <w:rtl/>
        </w:rPr>
        <w:t>,</w:t>
      </w:r>
      <w:r>
        <w:rPr>
          <w:rtl/>
        </w:rPr>
        <w:t xml:space="preserve"> אחרי שנ</w:t>
      </w:r>
      <w:r>
        <w:rPr>
          <w:rFonts w:hint="cs"/>
          <w:rtl/>
        </w:rPr>
        <w:t>תניהו כבר אמר</w:t>
      </w:r>
      <w:r>
        <w:rPr>
          <w:rtl/>
        </w:rPr>
        <w:t xml:space="preserve">. </w:t>
      </w:r>
      <w:bookmarkStart w:id="10267" w:name="_ETM_Q47_358507"/>
      <w:bookmarkEnd w:id="10267"/>
    </w:p>
    <w:p w:rsidR="00C75087" w:rsidRDefault="00C75087" w:rsidP="001A2B93">
      <w:pPr>
        <w:rPr>
          <w:rtl/>
        </w:rPr>
      </w:pPr>
    </w:p>
    <w:p w:rsidR="00C75087" w:rsidRDefault="00C75087" w:rsidP="001A2B93">
      <w:pPr>
        <w:pStyle w:val="af6"/>
        <w:keepNext/>
        <w:rPr>
          <w:rtl/>
        </w:rPr>
      </w:pPr>
      <w:r w:rsidRPr="00841EEC">
        <w:rPr>
          <w:rStyle w:val="TagStyle"/>
          <w:rtl/>
        </w:rPr>
        <w:t xml:space="preserve"> &lt;&lt; יור &gt;&gt; </w:t>
      </w:r>
      <w:r>
        <w:rPr>
          <w:rtl/>
        </w:rPr>
        <w:t>היו"ר משה סולומון:</w:t>
      </w:r>
      <w:r w:rsidRPr="00841EEC">
        <w:rPr>
          <w:rStyle w:val="TagStyle"/>
          <w:rtl/>
        </w:rPr>
        <w:t xml:space="preserve"> &lt;&lt; יור &gt;&gt;</w:t>
      </w:r>
      <w:r>
        <w:rPr>
          <w:rtl/>
        </w:rPr>
        <w:t xml:space="preserve">   </w:t>
      </w:r>
    </w:p>
    <w:p w:rsidR="00C75087" w:rsidRDefault="00C75087" w:rsidP="001A2B93">
      <w:pPr>
        <w:pStyle w:val="KeepWithNext"/>
        <w:rPr>
          <w:rtl/>
        </w:rPr>
      </w:pPr>
    </w:p>
    <w:p w:rsidR="00C75087" w:rsidRDefault="00C75087" w:rsidP="001A2B93">
      <w:pPr>
        <w:rPr>
          <w:rtl/>
        </w:rPr>
      </w:pPr>
      <w:bookmarkStart w:id="10268" w:name="_ETM_Q47_356851"/>
      <w:bookmarkEnd w:id="10268"/>
      <w:r>
        <w:rPr>
          <w:rFonts w:hint="cs"/>
          <w:rtl/>
        </w:rPr>
        <w:t xml:space="preserve">לא, </w:t>
      </w:r>
      <w:r>
        <w:rPr>
          <w:rtl/>
        </w:rPr>
        <w:t>לא על כך דיברתי</w:t>
      </w:r>
      <w:r>
        <w:rPr>
          <w:rFonts w:hint="cs"/>
          <w:rtl/>
        </w:rPr>
        <w:t>.</w:t>
      </w:r>
      <w:r>
        <w:rPr>
          <w:rtl/>
        </w:rPr>
        <w:t xml:space="preserve"> לא על כך דיברתי</w:t>
      </w:r>
      <w:r>
        <w:rPr>
          <w:rFonts w:hint="cs"/>
          <w:rtl/>
        </w:rPr>
        <w:t>.</w:t>
      </w:r>
    </w:p>
    <w:p w:rsidR="00C75087" w:rsidRDefault="00C75087" w:rsidP="001A2B93">
      <w:pPr>
        <w:rPr>
          <w:rtl/>
        </w:rPr>
      </w:pPr>
    </w:p>
    <w:p w:rsidR="00C75087" w:rsidRDefault="00C75087" w:rsidP="001A2B93">
      <w:pPr>
        <w:pStyle w:val="af5"/>
        <w:keepNext/>
        <w:rPr>
          <w:rtl/>
        </w:rPr>
      </w:pPr>
      <w:bookmarkStart w:id="10269" w:name="ET_interruption_5300_38"/>
      <w:r w:rsidRPr="004A5496">
        <w:rPr>
          <w:rStyle w:val="TagStyle"/>
          <w:rtl/>
        </w:rPr>
        <w:t xml:space="preserve"> &lt;&lt; קריאה &gt;&gt; </w:t>
      </w:r>
      <w:r>
        <w:rPr>
          <w:rtl/>
        </w:rPr>
        <w:t>מירב בן ארי (יש עתיד):</w:t>
      </w:r>
      <w:r w:rsidRPr="004A5496">
        <w:rPr>
          <w:rStyle w:val="TagStyle"/>
          <w:rtl/>
        </w:rPr>
        <w:t xml:space="preserve"> &lt;&lt; קריאה &gt;&gt;</w:t>
      </w:r>
      <w:r>
        <w:rPr>
          <w:rtl/>
        </w:rPr>
        <w:t xml:space="preserve">   </w:t>
      </w:r>
      <w:bookmarkEnd w:id="10269"/>
    </w:p>
    <w:p w:rsidR="00C75087" w:rsidRDefault="00C75087" w:rsidP="001A2B93">
      <w:pPr>
        <w:pStyle w:val="KeepWithNext"/>
        <w:rPr>
          <w:rtl/>
        </w:rPr>
      </w:pPr>
    </w:p>
    <w:p w:rsidR="00C75087" w:rsidRDefault="00C75087" w:rsidP="001A2B93">
      <w:pPr>
        <w:rPr>
          <w:rtl/>
        </w:rPr>
      </w:pPr>
      <w:r>
        <w:rPr>
          <w:rFonts w:hint="cs"/>
          <w:rtl/>
        </w:rPr>
        <w:t xml:space="preserve">ממשיכים להרעיל בארות, זה </w:t>
      </w:r>
      <w:bookmarkStart w:id="10270" w:name="_ETM_Q47_360751"/>
      <w:bookmarkEnd w:id="10270"/>
      <w:r>
        <w:rPr>
          <w:rFonts w:hint="cs"/>
          <w:rtl/>
        </w:rPr>
        <w:t>המצב.</w:t>
      </w:r>
    </w:p>
    <w:p w:rsidR="00C75087" w:rsidRDefault="00C75087" w:rsidP="001A2B93">
      <w:pPr>
        <w:rPr>
          <w:rtl/>
        </w:rPr>
      </w:pPr>
    </w:p>
    <w:p w:rsidR="00C75087" w:rsidRDefault="00C75087" w:rsidP="001A2B93">
      <w:pPr>
        <w:pStyle w:val="af6"/>
        <w:keepNext/>
        <w:rPr>
          <w:rtl/>
        </w:rPr>
      </w:pPr>
      <w:r w:rsidRPr="004A5496">
        <w:rPr>
          <w:rStyle w:val="TagStyle"/>
          <w:rtl/>
        </w:rPr>
        <w:t xml:space="preserve"> &lt;&lt; יור &gt;&gt; </w:t>
      </w:r>
      <w:r>
        <w:rPr>
          <w:rtl/>
        </w:rPr>
        <w:t>היו"ר משה סולומון:</w:t>
      </w:r>
      <w:r w:rsidRPr="004A5496">
        <w:rPr>
          <w:rStyle w:val="TagStyle"/>
          <w:rtl/>
        </w:rPr>
        <w:t xml:space="preserve"> &lt;&lt; יור &gt;&gt;</w:t>
      </w:r>
      <w:r>
        <w:rPr>
          <w:rtl/>
        </w:rPr>
        <w:t xml:space="preserve">   </w:t>
      </w:r>
    </w:p>
    <w:p w:rsidR="00C75087" w:rsidRDefault="00C75087" w:rsidP="001A2B93">
      <w:pPr>
        <w:pStyle w:val="KeepWithNext"/>
        <w:rPr>
          <w:rtl/>
        </w:rPr>
      </w:pPr>
    </w:p>
    <w:p w:rsidR="00C75087" w:rsidRDefault="00C75087" w:rsidP="001A2B93">
      <w:pPr>
        <w:rPr>
          <w:rtl/>
        </w:rPr>
      </w:pPr>
      <w:bookmarkStart w:id="10271" w:name="_ETM_Q47_363538"/>
      <w:bookmarkStart w:id="10272" w:name="_ETM_Q47_358851"/>
      <w:bookmarkEnd w:id="10271"/>
      <w:bookmarkEnd w:id="10272"/>
      <w:r>
        <w:rPr>
          <w:rFonts w:hint="cs"/>
          <w:rtl/>
        </w:rPr>
        <w:t xml:space="preserve">תודה. </w:t>
      </w:r>
      <w:r>
        <w:rPr>
          <w:rtl/>
        </w:rPr>
        <w:t>בבקשה, לרשותך חמש דקות.</w:t>
      </w:r>
    </w:p>
    <w:p w:rsidR="00C75087" w:rsidRDefault="00C75087" w:rsidP="009635F5">
      <w:pPr>
        <w:rPr>
          <w:rtl/>
        </w:rPr>
      </w:pPr>
    </w:p>
    <w:p w:rsidR="00C75087" w:rsidRDefault="00C75087" w:rsidP="001A2B93">
      <w:pPr>
        <w:pStyle w:val="a4"/>
        <w:keepNext/>
        <w:rPr>
          <w:rtl/>
        </w:rPr>
      </w:pPr>
      <w:r w:rsidRPr="00785EBE">
        <w:rPr>
          <w:rStyle w:val="TagStyle"/>
          <w:rtl/>
        </w:rPr>
        <w:t xml:space="preserve"> &lt;&lt; דובר &gt;&gt; </w:t>
      </w:r>
      <w:bookmarkStart w:id="10273" w:name="_Toc221622983"/>
      <w:r>
        <w:rPr>
          <w:rtl/>
        </w:rPr>
        <w:t>יואב סגלוביץ' (יש עתיד):</w:t>
      </w:r>
      <w:bookmarkEnd w:id="10273"/>
      <w:r w:rsidRPr="00785EBE">
        <w:rPr>
          <w:rStyle w:val="TagStyle"/>
          <w:rtl/>
        </w:rPr>
        <w:t xml:space="preserve"> &lt;&lt; דובר &gt;&gt;</w:t>
      </w:r>
      <w:r>
        <w:rPr>
          <w:rtl/>
        </w:rPr>
        <w:t xml:space="preserve">   </w:t>
      </w:r>
    </w:p>
    <w:p w:rsidR="00C75087" w:rsidRDefault="00C75087" w:rsidP="001A2B93">
      <w:pPr>
        <w:pStyle w:val="KeepWithNext"/>
        <w:rPr>
          <w:rtl/>
        </w:rPr>
      </w:pPr>
    </w:p>
    <w:p w:rsidR="00C75087" w:rsidRDefault="00C75087" w:rsidP="001A2B93">
      <w:pPr>
        <w:rPr>
          <w:rtl/>
        </w:rPr>
      </w:pPr>
      <w:bookmarkStart w:id="10274" w:name="_ETM_Q47_367639"/>
      <w:bookmarkEnd w:id="10274"/>
      <w:r>
        <w:rPr>
          <w:rtl/>
        </w:rPr>
        <w:t>אדוני היושב</w:t>
      </w:r>
      <w:r>
        <w:rPr>
          <w:rFonts w:hint="cs"/>
          <w:rtl/>
        </w:rPr>
        <w:t>-</w:t>
      </w:r>
      <w:r>
        <w:rPr>
          <w:rtl/>
        </w:rPr>
        <w:t xml:space="preserve">ראש, חבריי חברי הכנסת, </w:t>
      </w:r>
      <w:bookmarkStart w:id="10275" w:name="_ETM_Q47_371910"/>
      <w:bookmarkEnd w:id="10275"/>
      <w:r>
        <w:rPr>
          <w:rtl/>
        </w:rPr>
        <w:t xml:space="preserve">עלתה </w:t>
      </w:r>
      <w:r>
        <w:rPr>
          <w:rFonts w:hint="cs"/>
          <w:rtl/>
        </w:rPr>
        <w:t>קוד</w:t>
      </w:r>
      <w:r>
        <w:rPr>
          <w:rtl/>
        </w:rPr>
        <w:t xml:space="preserve">ם טלי גוטליב, </w:t>
      </w:r>
      <w:bookmarkStart w:id="10276" w:name="_ETM_Q47_376669"/>
      <w:bookmarkEnd w:id="10276"/>
      <w:r>
        <w:rPr>
          <w:rFonts w:hint="cs"/>
          <w:rtl/>
        </w:rPr>
        <w:t>ו</w:t>
      </w:r>
      <w:r>
        <w:rPr>
          <w:rtl/>
        </w:rPr>
        <w:t xml:space="preserve">עלה אחריה רם בן ברק. </w:t>
      </w:r>
      <w:bookmarkStart w:id="10277" w:name="_ETM_Q47_380080"/>
      <w:bookmarkEnd w:id="10277"/>
      <w:r>
        <w:rPr>
          <w:rtl/>
        </w:rPr>
        <w:t xml:space="preserve">אם אתם </w:t>
      </w:r>
      <w:r>
        <w:rPr>
          <w:rFonts w:hint="cs"/>
          <w:rtl/>
        </w:rPr>
        <w:t>רוצים לראות</w:t>
      </w:r>
      <w:bookmarkStart w:id="10278" w:name="_ETM_Q47_380252"/>
      <w:bookmarkEnd w:id="10278"/>
      <w:r>
        <w:rPr>
          <w:rtl/>
        </w:rPr>
        <w:t xml:space="preserve"> תמונה </w:t>
      </w:r>
      <w:bookmarkStart w:id="10279" w:name="_ETM_Q47_383220"/>
      <w:bookmarkEnd w:id="10279"/>
      <w:r>
        <w:rPr>
          <w:rtl/>
        </w:rPr>
        <w:t>ש</w:t>
      </w:r>
      <w:r>
        <w:rPr>
          <w:rFonts w:hint="cs"/>
          <w:rtl/>
        </w:rPr>
        <w:t xml:space="preserve">ל </w:t>
      </w:r>
      <w:r>
        <w:rPr>
          <w:rtl/>
        </w:rPr>
        <w:t xml:space="preserve">מדינת ישראל, מה היא צריכה להיות ולמה </w:t>
      </w:r>
      <w:r>
        <w:rPr>
          <w:rFonts w:hint="cs"/>
          <w:rtl/>
        </w:rPr>
        <w:t>היא</w:t>
      </w:r>
      <w:r>
        <w:rPr>
          <w:rtl/>
        </w:rPr>
        <w:t xml:space="preserve"> הפכה</w:t>
      </w:r>
      <w:r>
        <w:rPr>
          <w:rFonts w:hint="cs"/>
          <w:rtl/>
        </w:rPr>
        <w:t xml:space="preserve"> </w:t>
      </w:r>
      <w:r>
        <w:rPr>
          <w:rtl/>
        </w:rPr>
        <w:t xml:space="preserve">– </w:t>
      </w:r>
      <w:bookmarkStart w:id="10280" w:name="_ETM_Q47_388008"/>
      <w:bookmarkEnd w:id="10280"/>
      <w:r>
        <w:rPr>
          <w:rtl/>
        </w:rPr>
        <w:t xml:space="preserve">קחו את </w:t>
      </w:r>
      <w:r>
        <w:rPr>
          <w:rFonts w:hint="cs"/>
          <w:rtl/>
        </w:rPr>
        <w:t>טלי גוטליב</w:t>
      </w:r>
      <w:r>
        <w:rPr>
          <w:rtl/>
        </w:rPr>
        <w:t xml:space="preserve"> ותראו למה היא הפכה</w:t>
      </w:r>
      <w:r>
        <w:rPr>
          <w:rFonts w:hint="cs"/>
          <w:rtl/>
        </w:rPr>
        <w:t>;</w:t>
      </w:r>
      <w:r>
        <w:rPr>
          <w:rtl/>
        </w:rPr>
        <w:t xml:space="preserve"> </w:t>
      </w:r>
      <w:bookmarkStart w:id="10281" w:name="_ETM_Q47_392220"/>
      <w:bookmarkEnd w:id="10281"/>
      <w:r>
        <w:rPr>
          <w:rtl/>
        </w:rPr>
        <w:t>קחו את ר</w:t>
      </w:r>
      <w:r>
        <w:rPr>
          <w:rFonts w:hint="cs"/>
          <w:rtl/>
        </w:rPr>
        <w:t xml:space="preserve">ם בן ברק </w:t>
      </w:r>
      <w:bookmarkStart w:id="10282" w:name="_ETM_Q47_386782"/>
      <w:bookmarkEnd w:id="10282"/>
      <w:r>
        <w:rPr>
          <w:rtl/>
        </w:rPr>
        <w:t xml:space="preserve">ותראו מה היא צריכה להיות. </w:t>
      </w:r>
      <w:bookmarkStart w:id="10283" w:name="_ETM_Q47_396300"/>
      <w:bookmarkEnd w:id="10283"/>
      <w:r>
        <w:rPr>
          <w:rtl/>
        </w:rPr>
        <w:t>על זה אין ויכוח בינינו, מה היא צריכה להיות</w:t>
      </w:r>
      <w:r>
        <w:rPr>
          <w:rFonts w:hint="cs"/>
          <w:rtl/>
        </w:rPr>
        <w:t>.</w:t>
      </w:r>
      <w:r>
        <w:rPr>
          <w:rtl/>
        </w:rPr>
        <w:t xml:space="preserve"> </w:t>
      </w:r>
      <w:bookmarkStart w:id="10284" w:name="_ETM_Q47_399889"/>
      <w:bookmarkEnd w:id="10284"/>
    </w:p>
    <w:p w:rsidR="00C75087" w:rsidRDefault="00C75087" w:rsidP="001A2B93">
      <w:pPr>
        <w:rPr>
          <w:rtl/>
        </w:rPr>
      </w:pPr>
    </w:p>
    <w:p w:rsidR="00C75087" w:rsidRDefault="00C75087" w:rsidP="001A2B93">
      <w:pPr>
        <w:rPr>
          <w:rtl/>
        </w:rPr>
      </w:pPr>
      <w:bookmarkStart w:id="10285" w:name="_ETM_Q47_408622"/>
      <w:bookmarkEnd w:id="10285"/>
      <w:r>
        <w:rPr>
          <w:rtl/>
        </w:rPr>
        <w:t xml:space="preserve">לצרוח, לשקץ, להעליל, לקלס, לקלל, </w:t>
      </w:r>
      <w:bookmarkStart w:id="10286" w:name="_ETM_Q47_406570"/>
      <w:bookmarkEnd w:id="10286"/>
      <w:r>
        <w:rPr>
          <w:rtl/>
        </w:rPr>
        <w:t xml:space="preserve">זה לא מדינת ישראל </w:t>
      </w:r>
      <w:bookmarkStart w:id="10287" w:name="_ETM_Q47_408580"/>
      <w:bookmarkEnd w:id="10287"/>
      <w:r>
        <w:rPr>
          <w:rtl/>
        </w:rPr>
        <w:t xml:space="preserve">שאני מכיר ואתם מכירים. </w:t>
      </w:r>
      <w:bookmarkStart w:id="10288" w:name="_ETM_Q47_412339"/>
      <w:bookmarkEnd w:id="10288"/>
      <w:r>
        <w:rPr>
          <w:rtl/>
        </w:rPr>
        <w:t xml:space="preserve">מדינת ישראל של תרומה, </w:t>
      </w:r>
      <w:bookmarkStart w:id="10289" w:name="_ETM_Q47_414960"/>
      <w:bookmarkEnd w:id="10289"/>
      <w:r>
        <w:rPr>
          <w:rtl/>
        </w:rPr>
        <w:t>של אומץ</w:t>
      </w:r>
      <w:r>
        <w:rPr>
          <w:rFonts w:hint="cs"/>
          <w:rtl/>
        </w:rPr>
        <w:t>,</w:t>
      </w:r>
      <w:r>
        <w:rPr>
          <w:rtl/>
        </w:rPr>
        <w:t xml:space="preserve"> </w:t>
      </w:r>
      <w:bookmarkStart w:id="10290" w:name="_ETM_Q47_416660"/>
      <w:bookmarkEnd w:id="10290"/>
      <w:r>
        <w:rPr>
          <w:rtl/>
        </w:rPr>
        <w:t xml:space="preserve">של מלחמה, </w:t>
      </w:r>
      <w:bookmarkStart w:id="10291" w:name="_ETM_Q47_418509"/>
      <w:bookmarkEnd w:id="10291"/>
      <w:r>
        <w:rPr>
          <w:rtl/>
        </w:rPr>
        <w:t>של הקשבה</w:t>
      </w:r>
      <w:r>
        <w:rPr>
          <w:rFonts w:hint="cs"/>
          <w:rtl/>
        </w:rPr>
        <w:t>,</w:t>
      </w:r>
      <w:r>
        <w:rPr>
          <w:rtl/>
        </w:rPr>
        <w:t xml:space="preserve"> </w:t>
      </w:r>
      <w:bookmarkStart w:id="10292" w:name="_ETM_Q47_421509"/>
      <w:bookmarkEnd w:id="10292"/>
      <w:r>
        <w:rPr>
          <w:rtl/>
        </w:rPr>
        <w:t>של חיבור</w:t>
      </w:r>
      <w:r>
        <w:rPr>
          <w:rFonts w:hint="cs"/>
          <w:rtl/>
        </w:rPr>
        <w:t xml:space="preserve"> </w:t>
      </w:r>
      <w:r>
        <w:rPr>
          <w:rtl/>
        </w:rPr>
        <w:t>– מדברים פה על חיבור, ראש הממשלה אומר</w:t>
      </w:r>
      <w:r>
        <w:rPr>
          <w:rFonts w:hint="cs"/>
          <w:rtl/>
        </w:rPr>
        <w:t>:</w:t>
      </w:r>
      <w:r>
        <w:rPr>
          <w:rtl/>
        </w:rPr>
        <w:t xml:space="preserve"> אנחנו </w:t>
      </w:r>
      <w:bookmarkStart w:id="10293" w:name="_ETM_Q47_424314"/>
      <w:bookmarkEnd w:id="10293"/>
      <w:r>
        <w:rPr>
          <w:rtl/>
        </w:rPr>
        <w:t xml:space="preserve">מתחברים, ודקה אחרי זה </w:t>
      </w:r>
      <w:bookmarkStart w:id="10294" w:name="_ETM_Q47_427919"/>
      <w:bookmarkEnd w:id="10294"/>
      <w:r>
        <w:rPr>
          <w:rtl/>
        </w:rPr>
        <w:t>מ</w:t>
      </w:r>
      <w:r>
        <w:rPr>
          <w:rFonts w:hint="cs"/>
          <w:rtl/>
        </w:rPr>
        <w:t>נא</w:t>
      </w:r>
      <w:r>
        <w:rPr>
          <w:rtl/>
        </w:rPr>
        <w:t>ץ ו</w:t>
      </w:r>
      <w:bookmarkStart w:id="10295" w:name="_ETM_Q47_426632"/>
      <w:bookmarkEnd w:id="10295"/>
      <w:r>
        <w:rPr>
          <w:rtl/>
        </w:rPr>
        <w:t xml:space="preserve">משקץ בדרכו המלומדת והמנומסת. </w:t>
      </w:r>
      <w:bookmarkStart w:id="10296" w:name="_ETM_Q47_435289"/>
      <w:bookmarkEnd w:id="10296"/>
      <w:r>
        <w:rPr>
          <w:rtl/>
        </w:rPr>
        <w:t xml:space="preserve">לעמוד פה על דוכן הכנסת ולקרוא לחברי כנסת </w:t>
      </w:r>
      <w:bookmarkStart w:id="10297" w:name="_ETM_Q47_439540"/>
      <w:bookmarkEnd w:id="10297"/>
      <w:r>
        <w:rPr>
          <w:rtl/>
        </w:rPr>
        <w:t>בשמו</w:t>
      </w:r>
      <w:r>
        <w:rPr>
          <w:rFonts w:hint="cs"/>
          <w:rtl/>
        </w:rPr>
        <w:t>ת ג</w:t>
      </w:r>
      <w:r>
        <w:rPr>
          <w:rtl/>
        </w:rPr>
        <w:t>נאי</w:t>
      </w:r>
      <w:bookmarkStart w:id="10298" w:name="_ETM_Q47_440701"/>
      <w:bookmarkEnd w:id="10298"/>
      <w:r>
        <w:rPr>
          <w:rFonts w:hint="cs"/>
          <w:rtl/>
        </w:rPr>
        <w:t>,</w:t>
      </w:r>
      <w:r>
        <w:rPr>
          <w:rtl/>
        </w:rPr>
        <w:t xml:space="preserve"> </w:t>
      </w:r>
      <w:bookmarkStart w:id="10299" w:name="_ETM_Q47_442470"/>
      <w:bookmarkEnd w:id="10299"/>
      <w:r>
        <w:rPr>
          <w:rtl/>
        </w:rPr>
        <w:t>ו</w:t>
      </w:r>
      <w:r>
        <w:rPr>
          <w:rFonts w:hint="cs"/>
          <w:rtl/>
        </w:rPr>
        <w:t>"</w:t>
      </w:r>
      <w:r>
        <w:rPr>
          <w:rtl/>
        </w:rPr>
        <w:t>צאו החוצה</w:t>
      </w:r>
      <w:r>
        <w:rPr>
          <w:rFonts w:hint="cs"/>
          <w:rtl/>
        </w:rPr>
        <w:t>"</w:t>
      </w:r>
      <w:r>
        <w:rPr>
          <w:rtl/>
        </w:rPr>
        <w:t xml:space="preserve"> ו</w:t>
      </w:r>
      <w:r>
        <w:rPr>
          <w:rFonts w:hint="cs"/>
          <w:rtl/>
        </w:rPr>
        <w:t>"</w:t>
      </w:r>
      <w:r>
        <w:rPr>
          <w:rtl/>
        </w:rPr>
        <w:t>תומכי טרור</w:t>
      </w:r>
      <w:r>
        <w:rPr>
          <w:rFonts w:hint="cs"/>
          <w:rtl/>
        </w:rPr>
        <w:t>"</w:t>
      </w:r>
      <w:r>
        <w:rPr>
          <w:rtl/>
        </w:rPr>
        <w:t xml:space="preserve"> מצד אחד </w:t>
      </w:r>
      <w:bookmarkStart w:id="10300" w:name="_ETM_Q47_446019"/>
      <w:bookmarkEnd w:id="10300"/>
      <w:r>
        <w:rPr>
          <w:rFonts w:hint="cs"/>
          <w:rtl/>
        </w:rPr>
        <w:t xml:space="preserve">– </w:t>
      </w:r>
      <w:r>
        <w:rPr>
          <w:rtl/>
        </w:rPr>
        <w:t xml:space="preserve">זו התמונה שאתם רוצים להיות? שימו שתי תמונות על הקיר </w:t>
      </w:r>
      <w:bookmarkStart w:id="10301" w:name="_ETM_Q47_448899"/>
      <w:bookmarkEnd w:id="10301"/>
      <w:r>
        <w:rPr>
          <w:rtl/>
        </w:rPr>
        <w:t xml:space="preserve">ותעשו בחירה מה אתם רוצים להיות. </w:t>
      </w:r>
      <w:bookmarkStart w:id="10302" w:name="_ETM_Q47_452570"/>
      <w:bookmarkEnd w:id="10302"/>
    </w:p>
    <w:p w:rsidR="00C75087" w:rsidRDefault="00C75087" w:rsidP="001A2B93">
      <w:pPr>
        <w:rPr>
          <w:rtl/>
        </w:rPr>
      </w:pPr>
    </w:p>
    <w:p w:rsidR="00C75087" w:rsidRDefault="00C75087" w:rsidP="001A2B93">
      <w:pPr>
        <w:rPr>
          <w:rtl/>
        </w:rPr>
      </w:pPr>
      <w:r>
        <w:rPr>
          <w:rtl/>
        </w:rPr>
        <w:t xml:space="preserve">רוצים </w:t>
      </w:r>
      <w:bookmarkStart w:id="10303" w:name="_ETM_Q47_454309"/>
      <w:bookmarkStart w:id="10304" w:name="_ETM_Q47_454190"/>
      <w:bookmarkEnd w:id="10303"/>
      <w:bookmarkEnd w:id="10304"/>
      <w:r>
        <w:rPr>
          <w:rtl/>
        </w:rPr>
        <w:t xml:space="preserve">שישב פה שר שנהיה שר לביטחון תזונתי, </w:t>
      </w:r>
      <w:bookmarkStart w:id="10305" w:name="_ETM_Q47_459850"/>
      <w:bookmarkEnd w:id="10305"/>
      <w:r>
        <w:rPr>
          <w:rtl/>
        </w:rPr>
        <w:t>ויש</w:t>
      </w:r>
      <w:bookmarkStart w:id="10306" w:name="_ETM_Q47_463500"/>
      <w:bookmarkStart w:id="10307" w:name="_ETM_Q47_458581"/>
      <w:bookmarkStart w:id="10308" w:name="_ETM_Q47_455341"/>
      <w:bookmarkEnd w:id="10306"/>
      <w:bookmarkEnd w:id="10307"/>
      <w:bookmarkEnd w:id="10308"/>
      <w:r>
        <w:rPr>
          <w:rtl/>
        </w:rPr>
        <w:t xml:space="preserve"> פה מישהו שהוא שר לביטחון לאומי. </w:t>
      </w:r>
      <w:bookmarkStart w:id="10309" w:name="_ETM_Q47_463329"/>
      <w:bookmarkEnd w:id="10309"/>
      <w:r>
        <w:rPr>
          <w:rtl/>
        </w:rPr>
        <w:t>הייתי מצפה מכם</w:t>
      </w:r>
      <w:r>
        <w:rPr>
          <w:rFonts w:hint="cs"/>
          <w:rtl/>
        </w:rPr>
        <w:t xml:space="preserve"> </w:t>
      </w:r>
      <w:r>
        <w:rPr>
          <w:rtl/>
        </w:rPr>
        <w:t xml:space="preserve">– אל תדיחו את בן </w:t>
      </w:r>
      <w:r>
        <w:rPr>
          <w:rFonts w:hint="cs"/>
          <w:rtl/>
        </w:rPr>
        <w:t>ג</w:t>
      </w:r>
      <w:r>
        <w:rPr>
          <w:rtl/>
        </w:rPr>
        <w:t xml:space="preserve">ביר, בסדר, אני </w:t>
      </w:r>
      <w:bookmarkStart w:id="10310" w:name="_ETM_Q47_466806"/>
      <w:bookmarkEnd w:id="10310"/>
      <w:r>
        <w:rPr>
          <w:rtl/>
        </w:rPr>
        <w:t>מבין את האילוצים</w:t>
      </w:r>
      <w:r>
        <w:rPr>
          <w:rFonts w:hint="cs"/>
          <w:rtl/>
        </w:rPr>
        <w:t>.</w:t>
      </w:r>
      <w:r>
        <w:rPr>
          <w:rtl/>
        </w:rPr>
        <w:t xml:space="preserve"> שיתעסק עם תזונה, לא עם ביטחון. מקסימום </w:t>
      </w:r>
      <w:bookmarkStart w:id="10311" w:name="_ETM_Q47_470283"/>
      <w:bookmarkEnd w:id="10311"/>
      <w:r>
        <w:rPr>
          <w:rtl/>
        </w:rPr>
        <w:t xml:space="preserve">יהיה לנו </w:t>
      </w:r>
      <w:r>
        <w:rPr>
          <w:rFonts w:hint="cs"/>
          <w:rtl/>
        </w:rPr>
        <w:t>כ</w:t>
      </w:r>
      <w:r>
        <w:rPr>
          <w:rtl/>
        </w:rPr>
        <w:t>ולסטרול גבוה</w:t>
      </w:r>
      <w:r>
        <w:rPr>
          <w:rFonts w:hint="cs"/>
          <w:rtl/>
        </w:rPr>
        <w:t>,</w:t>
      </w:r>
      <w:r>
        <w:rPr>
          <w:rtl/>
        </w:rPr>
        <w:t xml:space="preserve"> אבל לא נמות. </w:t>
      </w:r>
      <w:bookmarkStart w:id="10312" w:name="_ETM_Q47_476809"/>
      <w:bookmarkEnd w:id="10312"/>
      <w:r>
        <w:rPr>
          <w:rtl/>
        </w:rPr>
        <w:t xml:space="preserve">זו התמונה של מדינת ישראל </w:t>
      </w:r>
      <w:r>
        <w:rPr>
          <w:rFonts w:hint="cs"/>
          <w:rtl/>
        </w:rPr>
        <w:t>2026.</w:t>
      </w:r>
    </w:p>
    <w:p w:rsidR="00C75087" w:rsidRDefault="00C75087" w:rsidP="001A2B93">
      <w:pPr>
        <w:rPr>
          <w:rtl/>
        </w:rPr>
      </w:pPr>
      <w:bookmarkStart w:id="10313" w:name="_ETM_Q47_479959"/>
      <w:bookmarkEnd w:id="10313"/>
    </w:p>
    <w:p w:rsidR="00C75087" w:rsidRDefault="00C75087" w:rsidP="001A2B93">
      <w:pPr>
        <w:rPr>
          <w:rtl/>
        </w:rPr>
      </w:pPr>
      <w:bookmarkStart w:id="10314" w:name="_ETM_Q47_477591"/>
      <w:bookmarkEnd w:id="10314"/>
      <w:r>
        <w:rPr>
          <w:rtl/>
        </w:rPr>
        <w:t>לא תכנתי לעלות לדבר</w:t>
      </w:r>
      <w:r>
        <w:rPr>
          <w:rFonts w:hint="cs"/>
          <w:rtl/>
        </w:rPr>
        <w:t>,</w:t>
      </w:r>
      <w:r>
        <w:rPr>
          <w:rtl/>
        </w:rPr>
        <w:t xml:space="preserve"> </w:t>
      </w:r>
      <w:bookmarkStart w:id="10315" w:name="_ETM_Q47_482529"/>
      <w:bookmarkEnd w:id="10315"/>
      <w:r>
        <w:rPr>
          <w:rtl/>
        </w:rPr>
        <w:t>אבל כשאני רואה פה חבר</w:t>
      </w:r>
      <w:r>
        <w:rPr>
          <w:rFonts w:hint="cs"/>
          <w:rtl/>
        </w:rPr>
        <w:t>,</w:t>
      </w:r>
      <w:r>
        <w:rPr>
          <w:rtl/>
        </w:rPr>
        <w:t xml:space="preserve"> עמית אמיץ</w:t>
      </w:r>
      <w:r>
        <w:rPr>
          <w:rFonts w:hint="cs"/>
          <w:rtl/>
        </w:rPr>
        <w:t>,</w:t>
      </w:r>
      <w:r>
        <w:rPr>
          <w:rtl/>
        </w:rPr>
        <w:t xml:space="preserve"> </w:t>
      </w:r>
      <w:bookmarkStart w:id="10316" w:name="_ETM_Q47_485440"/>
      <w:bookmarkEnd w:id="10316"/>
      <w:r>
        <w:rPr>
          <w:rtl/>
        </w:rPr>
        <w:t xml:space="preserve">ששמו רם בן ברק, שאני לא יודע, כמו שאתם לא </w:t>
      </w:r>
      <w:bookmarkStart w:id="10317" w:name="_ETM_Q47_489829"/>
      <w:bookmarkEnd w:id="10317"/>
      <w:r>
        <w:rPr>
          <w:rtl/>
        </w:rPr>
        <w:t>יודעים</w:t>
      </w:r>
      <w:r>
        <w:rPr>
          <w:rFonts w:hint="cs"/>
          <w:rtl/>
        </w:rPr>
        <w:t>,</w:t>
      </w:r>
      <w:r>
        <w:rPr>
          <w:rtl/>
        </w:rPr>
        <w:t xml:space="preserve"> מה הוא עשה לביטחון המדינה, וקופצת פה טלי גוטליב</w:t>
      </w:r>
      <w:r>
        <w:rPr>
          <w:rFonts w:hint="cs"/>
          <w:rtl/>
        </w:rPr>
        <w:t>?</w:t>
      </w:r>
      <w:r>
        <w:rPr>
          <w:rtl/>
        </w:rPr>
        <w:t xml:space="preserve"> </w:t>
      </w:r>
      <w:bookmarkStart w:id="10318" w:name="_ETM_Q47_494219"/>
      <w:bookmarkEnd w:id="10318"/>
      <w:r>
        <w:rPr>
          <w:rtl/>
        </w:rPr>
        <w:t>הרי כל המידע שלה הוא מהאתרים בחו"ל</w:t>
      </w:r>
      <w:r>
        <w:rPr>
          <w:rFonts w:hint="cs"/>
          <w:rtl/>
        </w:rPr>
        <w:t>,</w:t>
      </w:r>
      <w:r>
        <w:rPr>
          <w:rtl/>
        </w:rPr>
        <w:t xml:space="preserve"> של עדנה קרנבל</w:t>
      </w:r>
      <w:r>
        <w:rPr>
          <w:rFonts w:hint="cs"/>
          <w:rtl/>
        </w:rPr>
        <w:t>.</w:t>
      </w:r>
      <w:r>
        <w:rPr>
          <w:rtl/>
        </w:rPr>
        <w:t xml:space="preserve"> </w:t>
      </w:r>
      <w:bookmarkStart w:id="10319" w:name="_ETM_Q47_499250"/>
      <w:bookmarkEnd w:id="10319"/>
      <w:r>
        <w:rPr>
          <w:rtl/>
        </w:rPr>
        <w:t>הכ</w:t>
      </w:r>
      <w:r>
        <w:rPr>
          <w:rFonts w:hint="cs"/>
          <w:rtl/>
        </w:rPr>
        <w:t>ו</w:t>
      </w:r>
      <w:r>
        <w:rPr>
          <w:rtl/>
        </w:rPr>
        <w:t>ל שקרים</w:t>
      </w:r>
      <w:r>
        <w:rPr>
          <w:rFonts w:hint="cs"/>
          <w:rtl/>
        </w:rPr>
        <w:t>.</w:t>
      </w:r>
      <w:r>
        <w:rPr>
          <w:rtl/>
        </w:rPr>
        <w:t xml:space="preserve"> אתם לא רואים שמשקרים לכם</w:t>
      </w:r>
      <w:r>
        <w:rPr>
          <w:rFonts w:hint="cs"/>
          <w:rtl/>
        </w:rPr>
        <w:t>?</w:t>
      </w:r>
      <w:bookmarkStart w:id="10320" w:name="_ETM_Q47_498351"/>
      <w:bookmarkEnd w:id="10320"/>
      <w:r>
        <w:rPr>
          <w:rtl/>
        </w:rPr>
        <w:t xml:space="preserve"> לכם, לא לי. </w:t>
      </w:r>
      <w:bookmarkStart w:id="10321" w:name="_ETM_Q47_503589"/>
      <w:bookmarkEnd w:id="10321"/>
      <w:r>
        <w:rPr>
          <w:rtl/>
        </w:rPr>
        <w:t>תגידו</w:t>
      </w:r>
      <w:r>
        <w:rPr>
          <w:rFonts w:hint="cs"/>
          <w:rtl/>
        </w:rPr>
        <w:t>:</w:t>
      </w:r>
      <w:r>
        <w:rPr>
          <w:rtl/>
        </w:rPr>
        <w:t xml:space="preserve"> עד כאן</w:t>
      </w:r>
      <w:r>
        <w:rPr>
          <w:rFonts w:hint="cs"/>
          <w:rtl/>
        </w:rPr>
        <w:t>.</w:t>
      </w:r>
      <w:r>
        <w:rPr>
          <w:rtl/>
        </w:rPr>
        <w:t xml:space="preserve"> אל תגידו את זה פה</w:t>
      </w:r>
      <w:r>
        <w:rPr>
          <w:rFonts w:hint="cs"/>
          <w:rtl/>
        </w:rPr>
        <w:t>;</w:t>
      </w:r>
      <w:bookmarkStart w:id="10322" w:name="_ETM_Q47_504791"/>
      <w:bookmarkEnd w:id="10322"/>
      <w:r>
        <w:rPr>
          <w:rtl/>
        </w:rPr>
        <w:t xml:space="preserve"> בישיבת </w:t>
      </w:r>
      <w:r>
        <w:rPr>
          <w:rFonts w:hint="cs"/>
          <w:rtl/>
        </w:rPr>
        <w:t>ה</w:t>
      </w:r>
      <w:r>
        <w:rPr>
          <w:rtl/>
        </w:rPr>
        <w:t xml:space="preserve">סיעה </w:t>
      </w:r>
      <w:bookmarkStart w:id="10323" w:name="_ETM_Q47_505439"/>
      <w:bookmarkEnd w:id="10323"/>
      <w:r>
        <w:rPr>
          <w:rFonts w:hint="cs"/>
          <w:rtl/>
        </w:rPr>
        <w:t>ת</w:t>
      </w:r>
      <w:r>
        <w:rPr>
          <w:rtl/>
        </w:rPr>
        <w:t>דפקו על השולחן</w:t>
      </w:r>
      <w:r>
        <w:rPr>
          <w:rFonts w:hint="cs"/>
          <w:rtl/>
        </w:rPr>
        <w:t>,</w:t>
      </w:r>
      <w:r>
        <w:rPr>
          <w:rtl/>
        </w:rPr>
        <w:t xml:space="preserve"> </w:t>
      </w:r>
      <w:bookmarkStart w:id="10324" w:name="_ETM_Q47_508170"/>
      <w:bookmarkEnd w:id="10324"/>
      <w:r>
        <w:rPr>
          <w:rtl/>
        </w:rPr>
        <w:t>אם יש לכם ישיבות סיעה</w:t>
      </w:r>
      <w:r>
        <w:rPr>
          <w:rFonts w:hint="cs"/>
          <w:rtl/>
        </w:rPr>
        <w:t>.</w:t>
      </w:r>
    </w:p>
    <w:p w:rsidR="00C75087" w:rsidRDefault="00C75087" w:rsidP="001A2B93">
      <w:pPr>
        <w:rPr>
          <w:rtl/>
        </w:rPr>
      </w:pPr>
    </w:p>
    <w:p w:rsidR="00C75087" w:rsidRDefault="00C75087" w:rsidP="001A2B93">
      <w:pPr>
        <w:pStyle w:val="af5"/>
        <w:keepNext/>
        <w:rPr>
          <w:rtl/>
        </w:rPr>
      </w:pPr>
      <w:bookmarkStart w:id="10325" w:name="ET_interruption_5300_40"/>
      <w:r w:rsidRPr="00B93EB6">
        <w:rPr>
          <w:rStyle w:val="TagStyle"/>
          <w:rtl/>
        </w:rPr>
        <w:t xml:space="preserve"> &lt;&lt; קריאה &gt;&gt; </w:t>
      </w:r>
      <w:r>
        <w:rPr>
          <w:rtl/>
        </w:rPr>
        <w:t>מירב בן ארי (יש עתיד):</w:t>
      </w:r>
      <w:r w:rsidRPr="00B93EB6">
        <w:rPr>
          <w:rStyle w:val="TagStyle"/>
          <w:rtl/>
        </w:rPr>
        <w:t xml:space="preserve"> &lt;&lt; קריאה &gt;&gt;</w:t>
      </w:r>
      <w:r>
        <w:rPr>
          <w:rtl/>
        </w:rPr>
        <w:t xml:space="preserve">   </w:t>
      </w:r>
      <w:bookmarkEnd w:id="10325"/>
    </w:p>
    <w:p w:rsidR="00C75087" w:rsidRDefault="00C75087" w:rsidP="001A2B93">
      <w:pPr>
        <w:pStyle w:val="KeepWithNext"/>
        <w:rPr>
          <w:rtl/>
        </w:rPr>
      </w:pPr>
    </w:p>
    <w:p w:rsidR="00C75087" w:rsidRDefault="00C75087" w:rsidP="001A2B93">
      <w:pPr>
        <w:rPr>
          <w:rtl/>
        </w:rPr>
      </w:pPr>
      <w:r>
        <w:rPr>
          <w:rFonts w:hint="cs"/>
          <w:rtl/>
        </w:rPr>
        <w:t>א</w:t>
      </w:r>
      <w:r>
        <w:rPr>
          <w:rtl/>
        </w:rPr>
        <w:t xml:space="preserve">ין להם ישיבות סיעה. </w:t>
      </w:r>
      <w:bookmarkStart w:id="10326" w:name="_ETM_Q47_510589"/>
      <w:bookmarkEnd w:id="10326"/>
    </w:p>
    <w:p w:rsidR="00C75087" w:rsidRDefault="00C75087" w:rsidP="001A2B93">
      <w:pPr>
        <w:rPr>
          <w:rtl/>
          <w:lang w:eastAsia="he-IL"/>
        </w:rPr>
      </w:pPr>
    </w:p>
    <w:p w:rsidR="00C75087" w:rsidRDefault="00C75087" w:rsidP="001A2B93">
      <w:pPr>
        <w:pStyle w:val="-"/>
        <w:keepNext/>
        <w:rPr>
          <w:rtl/>
        </w:rPr>
      </w:pPr>
      <w:bookmarkStart w:id="10327" w:name="ET_speakercontinue_5791_43"/>
      <w:r w:rsidRPr="00B93EB6">
        <w:rPr>
          <w:rStyle w:val="TagStyle"/>
          <w:rtl/>
        </w:rPr>
        <w:t xml:space="preserve"> &lt;&lt; דובר_המשך &gt;&gt; </w:t>
      </w:r>
      <w:r>
        <w:rPr>
          <w:rtl/>
        </w:rPr>
        <w:t>יואב סגלוביץ' (יש עתיד):</w:t>
      </w:r>
      <w:r w:rsidRPr="00B93EB6">
        <w:rPr>
          <w:rStyle w:val="TagStyle"/>
          <w:rtl/>
        </w:rPr>
        <w:t xml:space="preserve"> &lt;&lt; דובר_המשך &gt;&gt;</w:t>
      </w:r>
      <w:r>
        <w:rPr>
          <w:rtl/>
        </w:rPr>
        <w:t xml:space="preserve">   </w:t>
      </w:r>
      <w:bookmarkEnd w:id="10327"/>
    </w:p>
    <w:p w:rsidR="00C75087" w:rsidRDefault="00C75087" w:rsidP="001A2B93">
      <w:pPr>
        <w:pStyle w:val="KeepWithNext"/>
        <w:rPr>
          <w:rtl/>
          <w:lang w:eastAsia="he-IL"/>
        </w:rPr>
      </w:pPr>
    </w:p>
    <w:p w:rsidR="00C75087" w:rsidRDefault="00C75087" w:rsidP="001A2B93">
      <w:pPr>
        <w:rPr>
          <w:rtl/>
        </w:rPr>
      </w:pPr>
      <w:bookmarkStart w:id="10328" w:name="_ETM_Q47_508321"/>
      <w:bookmarkEnd w:id="10328"/>
      <w:r>
        <w:rPr>
          <w:rtl/>
        </w:rPr>
        <w:t xml:space="preserve">אבל זו התמונה של ישראל </w:t>
      </w:r>
      <w:r>
        <w:rPr>
          <w:rFonts w:hint="cs"/>
          <w:rtl/>
        </w:rPr>
        <w:t xml:space="preserve">2026 </w:t>
      </w:r>
      <w:r>
        <w:rPr>
          <w:rFonts w:hint="eastAsia"/>
          <w:rtl/>
        </w:rPr>
        <w:t xml:space="preserve">– </w:t>
      </w:r>
      <w:r>
        <w:rPr>
          <w:rtl/>
        </w:rPr>
        <w:t xml:space="preserve">רם בן </w:t>
      </w:r>
      <w:bookmarkStart w:id="10329" w:name="_ETM_Q47_513009"/>
      <w:bookmarkEnd w:id="10329"/>
      <w:r>
        <w:rPr>
          <w:rtl/>
        </w:rPr>
        <w:t xml:space="preserve">ברק </w:t>
      </w:r>
      <w:bookmarkStart w:id="10330" w:name="_ETM_Q47_516769"/>
      <w:bookmarkEnd w:id="10330"/>
      <w:r>
        <w:rPr>
          <w:rtl/>
        </w:rPr>
        <w:t>וטלי גוטליב</w:t>
      </w:r>
      <w:r>
        <w:rPr>
          <w:rFonts w:hint="cs"/>
          <w:rtl/>
        </w:rPr>
        <w:t>.</w:t>
      </w:r>
      <w:r>
        <w:rPr>
          <w:rtl/>
        </w:rPr>
        <w:t xml:space="preserve"> לא הזהות הפוליטית, לא מה הם חושבים בנושאים </w:t>
      </w:r>
      <w:bookmarkStart w:id="10331" w:name="_ETM_Q47_519289"/>
      <w:bookmarkEnd w:id="10331"/>
      <w:r>
        <w:rPr>
          <w:rtl/>
        </w:rPr>
        <w:t>שונים</w:t>
      </w:r>
      <w:r>
        <w:rPr>
          <w:rFonts w:hint="cs"/>
          <w:rtl/>
        </w:rPr>
        <w:t xml:space="preserve"> </w:t>
      </w:r>
      <w:r>
        <w:rPr>
          <w:rtl/>
        </w:rPr>
        <w:t xml:space="preserve">– </w:t>
      </w:r>
      <w:bookmarkStart w:id="10332" w:name="_ETM_Q47_522488"/>
      <w:bookmarkEnd w:id="10332"/>
      <w:r>
        <w:rPr>
          <w:rtl/>
        </w:rPr>
        <w:t>מה הם עשו למען המדינה ומה היא עשתה למען המדינה</w:t>
      </w:r>
      <w:r>
        <w:rPr>
          <w:rFonts w:hint="cs"/>
          <w:rtl/>
        </w:rPr>
        <w:t>.</w:t>
      </w:r>
      <w:r>
        <w:rPr>
          <w:rtl/>
        </w:rPr>
        <w:t xml:space="preserve"> </w:t>
      </w:r>
      <w:bookmarkStart w:id="10333" w:name="_ETM_Q47_527540"/>
      <w:bookmarkEnd w:id="10333"/>
      <w:r>
        <w:rPr>
          <w:rtl/>
        </w:rPr>
        <w:t>והבושה הזאת על ראשכם</w:t>
      </w:r>
      <w:r>
        <w:rPr>
          <w:rFonts w:hint="cs"/>
          <w:rtl/>
        </w:rPr>
        <w:t>,</w:t>
      </w:r>
      <w:r>
        <w:rPr>
          <w:rtl/>
        </w:rPr>
        <w:t xml:space="preserve"> לא בגלל שמה לעשות</w:t>
      </w:r>
      <w:r>
        <w:rPr>
          <w:rFonts w:hint="cs"/>
          <w:rtl/>
        </w:rPr>
        <w:t>,</w:t>
      </w:r>
      <w:r>
        <w:rPr>
          <w:rtl/>
        </w:rPr>
        <w:t xml:space="preserve"> יש לכם </w:t>
      </w:r>
      <w:bookmarkStart w:id="10334" w:name="_ETM_Q47_530952"/>
      <w:bookmarkEnd w:id="10334"/>
      <w:r>
        <w:rPr>
          <w:rtl/>
        </w:rPr>
        <w:t>פריימר</w:t>
      </w:r>
      <w:r>
        <w:rPr>
          <w:rFonts w:hint="cs"/>
          <w:rtl/>
        </w:rPr>
        <w:t>יז</w:t>
      </w:r>
      <w:r>
        <w:rPr>
          <w:rtl/>
        </w:rPr>
        <w:t xml:space="preserve"> והיא נבחרה</w:t>
      </w:r>
      <w:r>
        <w:rPr>
          <w:rFonts w:hint="cs"/>
          <w:rtl/>
        </w:rPr>
        <w:t>;</w:t>
      </w:r>
      <w:bookmarkStart w:id="10335" w:name="_ETM_Q47_530690"/>
      <w:bookmarkEnd w:id="10335"/>
      <w:r>
        <w:rPr>
          <w:rtl/>
        </w:rPr>
        <w:t xml:space="preserve"> הבושה עליכם </w:t>
      </w:r>
      <w:r>
        <w:rPr>
          <w:rFonts w:hint="cs"/>
          <w:rtl/>
        </w:rPr>
        <w:t xml:space="preserve">על </w:t>
      </w:r>
      <w:r>
        <w:rPr>
          <w:rtl/>
        </w:rPr>
        <w:t>שאתם לא אומרים</w:t>
      </w:r>
      <w:r>
        <w:rPr>
          <w:rFonts w:hint="cs"/>
          <w:rtl/>
        </w:rPr>
        <w:t>:</w:t>
      </w:r>
      <w:r>
        <w:rPr>
          <w:rtl/>
        </w:rPr>
        <w:t xml:space="preserve"> עד </w:t>
      </w:r>
      <w:bookmarkStart w:id="10336" w:name="_ETM_Q47_534365"/>
      <w:bookmarkEnd w:id="10336"/>
      <w:r>
        <w:rPr>
          <w:rtl/>
        </w:rPr>
        <w:t>כאן</w:t>
      </w:r>
      <w:r>
        <w:rPr>
          <w:rFonts w:hint="cs"/>
          <w:rtl/>
        </w:rPr>
        <w:t>.</w:t>
      </w:r>
      <w:r>
        <w:rPr>
          <w:rtl/>
        </w:rPr>
        <w:t xml:space="preserve"> היא לא בודדה והיא לא </w:t>
      </w:r>
      <w:r>
        <w:rPr>
          <w:rFonts w:hint="cs"/>
          <w:rtl/>
        </w:rPr>
        <w:t>ה</w:t>
      </w:r>
      <w:bookmarkStart w:id="10337" w:name="_ETM_Q47_533220"/>
      <w:bookmarkEnd w:id="10337"/>
      <w:r>
        <w:rPr>
          <w:rtl/>
        </w:rPr>
        <w:t>יחידה</w:t>
      </w:r>
      <w:r>
        <w:rPr>
          <w:rFonts w:hint="cs"/>
          <w:rtl/>
        </w:rPr>
        <w:t>.</w:t>
      </w:r>
      <w:bookmarkStart w:id="10338" w:name="_ETM_Q47_536381"/>
      <w:bookmarkEnd w:id="10338"/>
      <w:r>
        <w:rPr>
          <w:rtl/>
        </w:rPr>
        <w:t xml:space="preserve"> נכנסים פה לוועדת </w:t>
      </w:r>
      <w:bookmarkStart w:id="10339" w:name="_ETM_Q47_537777"/>
      <w:bookmarkEnd w:id="10339"/>
      <w:r>
        <w:rPr>
          <w:rFonts w:hint="cs"/>
          <w:rtl/>
        </w:rPr>
        <w:t>ה</w:t>
      </w:r>
      <w:r>
        <w:rPr>
          <w:rtl/>
        </w:rPr>
        <w:t>חוקה</w:t>
      </w:r>
      <w:r>
        <w:rPr>
          <w:rFonts w:hint="cs"/>
          <w:rtl/>
        </w:rPr>
        <w:t>,</w:t>
      </w:r>
      <w:r>
        <w:rPr>
          <w:rtl/>
        </w:rPr>
        <w:t xml:space="preserve"> אנשים פה מקללים, מאיימים</w:t>
      </w:r>
      <w:r>
        <w:rPr>
          <w:rFonts w:hint="cs"/>
          <w:rtl/>
        </w:rPr>
        <w:t>.</w:t>
      </w:r>
      <w:r>
        <w:rPr>
          <w:rtl/>
        </w:rPr>
        <w:t xml:space="preserve"> </w:t>
      </w:r>
      <w:bookmarkStart w:id="10340" w:name="_ETM_Q47_541970"/>
      <w:bookmarkStart w:id="10341" w:name="_ETM_Q47_584911"/>
      <w:bookmarkEnd w:id="10340"/>
      <w:bookmarkEnd w:id="10341"/>
    </w:p>
    <w:p w:rsidR="00C75087" w:rsidRDefault="00C75087" w:rsidP="001A2B93">
      <w:pPr>
        <w:rPr>
          <w:rtl/>
        </w:rPr>
      </w:pPr>
      <w:bookmarkStart w:id="10342" w:name="_ETM_Q47_584982"/>
      <w:bookmarkEnd w:id="10342"/>
    </w:p>
    <w:p w:rsidR="00C75087" w:rsidRDefault="00C75087" w:rsidP="001A2B93">
      <w:pPr>
        <w:rPr>
          <w:rtl/>
        </w:rPr>
      </w:pPr>
      <w:bookmarkStart w:id="10343" w:name="_ETM_Q47_585064"/>
      <w:bookmarkStart w:id="10344" w:name="_ETM_Q47_585109"/>
      <w:bookmarkEnd w:id="10343"/>
      <w:bookmarkEnd w:id="10344"/>
      <w:r>
        <w:rPr>
          <w:rtl/>
        </w:rPr>
        <w:t xml:space="preserve">זאת תמונת המצב של ישראל </w:t>
      </w:r>
      <w:r>
        <w:rPr>
          <w:rFonts w:hint="cs"/>
          <w:rtl/>
        </w:rPr>
        <w:t>2026,</w:t>
      </w:r>
      <w:bookmarkStart w:id="10345" w:name="_ETM_Q47_542390"/>
      <w:bookmarkEnd w:id="10345"/>
      <w:r>
        <w:rPr>
          <w:rtl/>
        </w:rPr>
        <w:t xml:space="preserve"> ויש לכם </w:t>
      </w:r>
      <w:bookmarkStart w:id="10346" w:name="_ETM_Q47_544684"/>
      <w:bookmarkEnd w:id="10346"/>
      <w:r>
        <w:rPr>
          <w:rtl/>
        </w:rPr>
        <w:t>אחריות. מי ששותק</w:t>
      </w:r>
      <w:r>
        <w:rPr>
          <w:rFonts w:hint="cs"/>
          <w:rtl/>
        </w:rPr>
        <w:t xml:space="preserve"> </w:t>
      </w:r>
      <w:r>
        <w:rPr>
          <w:rFonts w:hint="eastAsia"/>
          <w:rtl/>
        </w:rPr>
        <w:t>–</w:t>
      </w:r>
      <w:r>
        <w:rPr>
          <w:rtl/>
        </w:rPr>
        <w:t xml:space="preserve"> אחראי</w:t>
      </w:r>
      <w:r>
        <w:rPr>
          <w:rFonts w:hint="cs"/>
          <w:rtl/>
        </w:rPr>
        <w:t>.</w:t>
      </w:r>
      <w:r>
        <w:rPr>
          <w:rtl/>
        </w:rPr>
        <w:t xml:space="preserve"> </w:t>
      </w:r>
      <w:bookmarkStart w:id="10347" w:name="_ETM_Q47_548519"/>
      <w:bookmarkEnd w:id="10347"/>
      <w:r>
        <w:rPr>
          <w:rtl/>
        </w:rPr>
        <w:t xml:space="preserve">אין לי בעיה עם טלי גוטליב, היא לא מעניינת אותי. </w:t>
      </w:r>
      <w:bookmarkStart w:id="10348" w:name="_ETM_Q47_551869"/>
      <w:bookmarkEnd w:id="10348"/>
      <w:r>
        <w:rPr>
          <w:rtl/>
        </w:rPr>
        <w:t xml:space="preserve">היא לא התמונה של </w:t>
      </w:r>
      <w:r>
        <w:rPr>
          <w:rFonts w:hint="cs"/>
          <w:rtl/>
        </w:rPr>
        <w:t>2026</w:t>
      </w:r>
      <w:r>
        <w:rPr>
          <w:rtl/>
        </w:rPr>
        <w:t xml:space="preserve"> שלי, גם לא </w:t>
      </w:r>
      <w:bookmarkStart w:id="10349" w:name="_ETM_Q47_553754"/>
      <w:bookmarkEnd w:id="10349"/>
      <w:r>
        <w:rPr>
          <w:rtl/>
        </w:rPr>
        <w:t xml:space="preserve">שלכם. </w:t>
      </w:r>
      <w:bookmarkStart w:id="10350" w:name="_ETM_Q47_556250"/>
      <w:bookmarkEnd w:id="10350"/>
      <w:r>
        <w:rPr>
          <w:rtl/>
        </w:rPr>
        <w:t xml:space="preserve">אבל השותקים </w:t>
      </w:r>
      <w:r>
        <w:rPr>
          <w:rFonts w:hint="cs"/>
          <w:rtl/>
        </w:rPr>
        <w:t xml:space="preserve">– </w:t>
      </w:r>
      <w:r>
        <w:rPr>
          <w:rtl/>
        </w:rPr>
        <w:t>יש לי חשבון איתם</w:t>
      </w:r>
      <w:r>
        <w:rPr>
          <w:rFonts w:hint="cs"/>
          <w:rtl/>
        </w:rPr>
        <w:t>.</w:t>
      </w:r>
      <w:r>
        <w:rPr>
          <w:rtl/>
        </w:rPr>
        <w:t xml:space="preserve"> איתכם יש לי חשבון</w:t>
      </w:r>
      <w:r>
        <w:rPr>
          <w:rFonts w:hint="cs"/>
          <w:rtl/>
        </w:rPr>
        <w:t>,</w:t>
      </w:r>
      <w:r>
        <w:rPr>
          <w:rtl/>
        </w:rPr>
        <w:t xml:space="preserve"> </w:t>
      </w:r>
      <w:bookmarkStart w:id="10351" w:name="_ETM_Q47_560770"/>
      <w:bookmarkEnd w:id="10351"/>
      <w:r>
        <w:rPr>
          <w:rtl/>
        </w:rPr>
        <w:t>כי אתם שותקים</w:t>
      </w:r>
      <w:r>
        <w:rPr>
          <w:rFonts w:hint="cs"/>
          <w:rtl/>
        </w:rPr>
        <w:t>,</w:t>
      </w:r>
      <w:r>
        <w:rPr>
          <w:rtl/>
        </w:rPr>
        <w:t xml:space="preserve"> ולעולם השותקים הם האשמים</w:t>
      </w:r>
      <w:r>
        <w:rPr>
          <w:rFonts w:hint="cs"/>
          <w:rtl/>
        </w:rPr>
        <w:t>.</w:t>
      </w:r>
      <w:r>
        <w:rPr>
          <w:rtl/>
        </w:rPr>
        <w:t xml:space="preserve"> לעולם</w:t>
      </w:r>
      <w:r>
        <w:rPr>
          <w:rFonts w:hint="cs"/>
          <w:rtl/>
        </w:rPr>
        <w:t>.</w:t>
      </w:r>
      <w:r>
        <w:rPr>
          <w:rtl/>
        </w:rPr>
        <w:t xml:space="preserve"> </w:t>
      </w:r>
      <w:bookmarkStart w:id="10352" w:name="_ETM_Q47_566769"/>
      <w:bookmarkEnd w:id="10352"/>
      <w:r>
        <w:rPr>
          <w:rtl/>
        </w:rPr>
        <w:t xml:space="preserve">מה שהיה פה עכשיו במליאה </w:t>
      </w:r>
      <w:bookmarkStart w:id="10353" w:name="_ETM_Q47_571600"/>
      <w:bookmarkEnd w:id="10353"/>
      <w:r>
        <w:rPr>
          <w:rtl/>
        </w:rPr>
        <w:t>ז</w:t>
      </w:r>
      <w:r>
        <w:rPr>
          <w:rFonts w:hint="cs"/>
          <w:rtl/>
        </w:rPr>
        <w:t>ה</w:t>
      </w:r>
      <w:r>
        <w:rPr>
          <w:rtl/>
        </w:rPr>
        <w:t xml:space="preserve"> בדיוק התמונה. </w:t>
      </w:r>
      <w:bookmarkStart w:id="10354" w:name="_ETM_Q47_573910"/>
      <w:bookmarkEnd w:id="10354"/>
      <w:r>
        <w:rPr>
          <w:rtl/>
        </w:rPr>
        <w:t xml:space="preserve">וכל מי שחושב הפוך ממני בהרבה נושאים, </w:t>
      </w:r>
      <w:bookmarkStart w:id="10355" w:name="_ETM_Q47_577799"/>
      <w:bookmarkEnd w:id="10355"/>
      <w:r>
        <w:rPr>
          <w:rtl/>
        </w:rPr>
        <w:t>לא יכול להגיד שהתמונה שאתם רוצים</w:t>
      </w:r>
      <w:bookmarkStart w:id="10356" w:name="_ETM_Q47_578530"/>
      <w:bookmarkEnd w:id="10356"/>
      <w:r>
        <w:rPr>
          <w:rtl/>
        </w:rPr>
        <w:t xml:space="preserve"> זו טלי גוטליב.</w:t>
      </w:r>
    </w:p>
    <w:p w:rsidR="00C75087" w:rsidRDefault="00C75087" w:rsidP="009635F5">
      <w:pPr>
        <w:rPr>
          <w:rtl/>
        </w:rPr>
      </w:pPr>
    </w:p>
    <w:p w:rsidR="00C75087" w:rsidRDefault="00C75087" w:rsidP="001A2B93">
      <w:pPr>
        <w:pStyle w:val="af6"/>
        <w:keepNext/>
        <w:rPr>
          <w:rtl/>
        </w:rPr>
      </w:pPr>
      <w:bookmarkStart w:id="10357" w:name="ET_yor_6598_5"/>
      <w:r w:rsidRPr="00785EBE">
        <w:rPr>
          <w:rStyle w:val="TagStyle"/>
          <w:rtl/>
        </w:rPr>
        <w:t xml:space="preserve"> &lt;&lt; יור &gt;&gt; </w:t>
      </w:r>
      <w:r>
        <w:rPr>
          <w:rtl/>
        </w:rPr>
        <w:t>היו"ר משה סולומון:</w:t>
      </w:r>
      <w:r w:rsidRPr="00785EBE">
        <w:rPr>
          <w:rStyle w:val="TagStyle"/>
          <w:rtl/>
        </w:rPr>
        <w:t xml:space="preserve"> &lt;&lt; יור &gt;&gt;</w:t>
      </w:r>
      <w:r>
        <w:rPr>
          <w:rtl/>
        </w:rPr>
        <w:t xml:space="preserve">   </w:t>
      </w:r>
      <w:bookmarkEnd w:id="10357"/>
    </w:p>
    <w:p w:rsidR="00C75087" w:rsidRDefault="00C75087" w:rsidP="001A2B93">
      <w:pPr>
        <w:pStyle w:val="KeepWithNext"/>
        <w:rPr>
          <w:rtl/>
        </w:rPr>
      </w:pPr>
    </w:p>
    <w:p w:rsidR="00C75087" w:rsidRDefault="00C75087" w:rsidP="001A2B93">
      <w:pPr>
        <w:rPr>
          <w:rtl/>
        </w:rPr>
      </w:pPr>
      <w:bookmarkStart w:id="10358" w:name="_ETM_Q47_583399"/>
      <w:bookmarkEnd w:id="10358"/>
      <w:r>
        <w:rPr>
          <w:rtl/>
        </w:rPr>
        <w:t>תודה רבה</w:t>
      </w:r>
      <w:r>
        <w:rPr>
          <w:rFonts w:hint="cs"/>
          <w:rtl/>
        </w:rPr>
        <w:t>.</w:t>
      </w:r>
      <w:r>
        <w:rPr>
          <w:rtl/>
        </w:rPr>
        <w:t xml:space="preserve"> </w:t>
      </w:r>
      <w:r>
        <w:rPr>
          <w:rFonts w:hint="cs"/>
          <w:rtl/>
        </w:rPr>
        <w:t>חבר הכנסת</w:t>
      </w:r>
      <w:r>
        <w:rPr>
          <w:rtl/>
        </w:rPr>
        <w:t xml:space="preserve"> בועז טופורובסקי</w:t>
      </w:r>
      <w:r>
        <w:rPr>
          <w:rFonts w:hint="cs"/>
          <w:rtl/>
        </w:rPr>
        <w:t xml:space="preserve"> </w:t>
      </w:r>
      <w:r>
        <w:rPr>
          <w:rtl/>
        </w:rPr>
        <w:t>–</w:t>
      </w:r>
      <w:r>
        <w:rPr>
          <w:rFonts w:hint="cs"/>
          <w:rtl/>
        </w:rPr>
        <w:t xml:space="preserve"> אינו נוכח; </w:t>
      </w:r>
      <w:bookmarkStart w:id="10359" w:name="_ETM_Q47_589140"/>
      <w:bookmarkStart w:id="10360" w:name="_ETM_Q47_591059"/>
      <w:bookmarkStart w:id="10361" w:name="_ETM_Q47_581991"/>
      <w:bookmarkEnd w:id="10359"/>
      <w:bookmarkEnd w:id="10360"/>
      <w:bookmarkEnd w:id="10361"/>
      <w:r>
        <w:rPr>
          <w:rtl/>
        </w:rPr>
        <w:t>מיכל שיר סגמן –</w:t>
      </w:r>
      <w:r>
        <w:rPr>
          <w:rFonts w:hint="cs"/>
          <w:rtl/>
        </w:rPr>
        <w:t xml:space="preserve"> </w:t>
      </w:r>
      <w:r>
        <w:rPr>
          <w:rtl/>
        </w:rPr>
        <w:t>אינה נוכחת</w:t>
      </w:r>
      <w:r>
        <w:rPr>
          <w:rFonts w:hint="cs"/>
          <w:rtl/>
        </w:rPr>
        <w:t>;</w:t>
      </w:r>
      <w:r>
        <w:rPr>
          <w:rtl/>
        </w:rPr>
        <w:t xml:space="preserve"> יוראי</w:t>
      </w:r>
      <w:r>
        <w:rPr>
          <w:rFonts w:hint="cs"/>
          <w:rtl/>
        </w:rPr>
        <w:t xml:space="preserve"> </w:t>
      </w:r>
      <w:r>
        <w:rPr>
          <w:rtl/>
        </w:rPr>
        <w:t>לה</w:t>
      </w:r>
      <w:r>
        <w:rPr>
          <w:rFonts w:hint="cs"/>
          <w:rtl/>
        </w:rPr>
        <w:t>ב</w:t>
      </w:r>
      <w:r>
        <w:rPr>
          <w:rtl/>
        </w:rPr>
        <w:t xml:space="preserve"> </w:t>
      </w:r>
      <w:r>
        <w:rPr>
          <w:rFonts w:hint="cs"/>
          <w:rtl/>
        </w:rPr>
        <w:t>ה</w:t>
      </w:r>
      <w:r>
        <w:rPr>
          <w:rtl/>
        </w:rPr>
        <w:t>רצנו</w:t>
      </w:r>
      <w:r>
        <w:rPr>
          <w:rFonts w:hint="cs"/>
          <w:rtl/>
        </w:rPr>
        <w:t xml:space="preserve"> </w:t>
      </w:r>
      <w:r>
        <w:rPr>
          <w:rtl/>
        </w:rPr>
        <w:t>–</w:t>
      </w:r>
      <w:bookmarkStart w:id="10362" w:name="_ETM_Q47_591971"/>
      <w:bookmarkEnd w:id="10362"/>
      <w:r>
        <w:rPr>
          <w:rtl/>
        </w:rPr>
        <w:t xml:space="preserve"> אינו נוכח. ולדימיר </w:t>
      </w:r>
      <w:bookmarkStart w:id="10363" w:name="_ETM_Q47_595134"/>
      <w:bookmarkEnd w:id="10363"/>
      <w:r>
        <w:rPr>
          <w:rtl/>
        </w:rPr>
        <w:t xml:space="preserve">בליאק, בבקשה. </w:t>
      </w:r>
      <w:bookmarkStart w:id="10364" w:name="_ETM_Q47_601700"/>
      <w:bookmarkEnd w:id="10364"/>
      <w:r>
        <w:rPr>
          <w:rtl/>
        </w:rPr>
        <w:t>אני יודע שמי שדיבר זה חבר הכנסת יוא</w:t>
      </w:r>
      <w:r>
        <w:rPr>
          <w:rFonts w:hint="cs"/>
          <w:rtl/>
        </w:rPr>
        <w:t>ב</w:t>
      </w:r>
      <w:r>
        <w:rPr>
          <w:rtl/>
        </w:rPr>
        <w:t xml:space="preserve"> </w:t>
      </w:r>
      <w:r>
        <w:rPr>
          <w:rFonts w:hint="cs"/>
          <w:rtl/>
        </w:rPr>
        <w:t>סגלוביץ'</w:t>
      </w:r>
      <w:r>
        <w:rPr>
          <w:rtl/>
        </w:rPr>
        <w:t xml:space="preserve">. </w:t>
      </w:r>
      <w:bookmarkStart w:id="10365" w:name="_ETM_Q47_606529"/>
      <w:bookmarkEnd w:id="10365"/>
      <w:r>
        <w:rPr>
          <w:rFonts w:hint="cs"/>
          <w:rtl/>
        </w:rPr>
        <w:t>בבקשה, ל</w:t>
      </w:r>
      <w:r>
        <w:rPr>
          <w:rtl/>
        </w:rPr>
        <w:t>רשותך חמש דקות.</w:t>
      </w:r>
    </w:p>
    <w:p w:rsidR="00C75087" w:rsidRDefault="00C75087" w:rsidP="009635F5">
      <w:pPr>
        <w:rPr>
          <w:rtl/>
        </w:rPr>
      </w:pPr>
    </w:p>
    <w:p w:rsidR="00C75087" w:rsidRDefault="00C75087" w:rsidP="001A2B93">
      <w:pPr>
        <w:pStyle w:val="a4"/>
        <w:keepNext/>
        <w:rPr>
          <w:rtl/>
        </w:rPr>
      </w:pPr>
      <w:bookmarkStart w:id="10366" w:name="ET_speaker_6127_6"/>
      <w:r w:rsidRPr="00785EBE">
        <w:rPr>
          <w:rStyle w:val="TagStyle"/>
          <w:rtl/>
        </w:rPr>
        <w:t xml:space="preserve"> &lt;&lt; דובר &gt;&gt; </w:t>
      </w:r>
      <w:bookmarkStart w:id="10367" w:name="_Toc221622984"/>
      <w:r>
        <w:rPr>
          <w:rtl/>
        </w:rPr>
        <w:t>ולדימיר בליאק (יש עתיד):</w:t>
      </w:r>
      <w:bookmarkEnd w:id="10367"/>
      <w:r w:rsidRPr="00785EBE">
        <w:rPr>
          <w:rStyle w:val="TagStyle"/>
          <w:rtl/>
        </w:rPr>
        <w:t xml:space="preserve"> &lt;&lt; דובר &gt;&gt;</w:t>
      </w:r>
      <w:r>
        <w:rPr>
          <w:rtl/>
        </w:rPr>
        <w:t xml:space="preserve">   </w:t>
      </w:r>
      <w:bookmarkEnd w:id="10366"/>
    </w:p>
    <w:p w:rsidR="00C75087" w:rsidRDefault="00C75087" w:rsidP="001A2B93">
      <w:pPr>
        <w:pStyle w:val="KeepWithNext"/>
        <w:rPr>
          <w:rtl/>
        </w:rPr>
      </w:pPr>
    </w:p>
    <w:p w:rsidR="00C75087" w:rsidRDefault="00C75087" w:rsidP="001A2B93">
      <w:pPr>
        <w:rPr>
          <w:rtl/>
        </w:rPr>
      </w:pPr>
      <w:bookmarkStart w:id="10368" w:name="_ETM_Q47_613049"/>
      <w:bookmarkEnd w:id="10368"/>
      <w:r>
        <w:rPr>
          <w:rtl/>
        </w:rPr>
        <w:t>תודה רבה</w:t>
      </w:r>
      <w:r>
        <w:rPr>
          <w:rFonts w:hint="cs"/>
          <w:rtl/>
        </w:rPr>
        <w:t>.</w:t>
      </w:r>
      <w:bookmarkStart w:id="10369" w:name="_ETM_Q47_611491"/>
      <w:bookmarkEnd w:id="10369"/>
      <w:r>
        <w:rPr>
          <w:rtl/>
        </w:rPr>
        <w:t xml:space="preserve"> אדוני </w:t>
      </w:r>
      <w:r>
        <w:rPr>
          <w:rFonts w:hint="cs"/>
          <w:rtl/>
        </w:rPr>
        <w:t>ה</w:t>
      </w:r>
      <w:r>
        <w:rPr>
          <w:rtl/>
        </w:rPr>
        <w:t>יושב</w:t>
      </w:r>
      <w:r>
        <w:rPr>
          <w:rFonts w:hint="cs"/>
          <w:rtl/>
        </w:rPr>
        <w:t>-</w:t>
      </w:r>
      <w:r>
        <w:rPr>
          <w:rtl/>
        </w:rPr>
        <w:t>ראש, חבר</w:t>
      </w:r>
      <w:r>
        <w:rPr>
          <w:rFonts w:hint="cs"/>
          <w:rtl/>
        </w:rPr>
        <w:t>י</w:t>
      </w:r>
      <w:r>
        <w:rPr>
          <w:rtl/>
        </w:rPr>
        <w:t>י חבר</w:t>
      </w:r>
      <w:r>
        <w:rPr>
          <w:rFonts w:hint="cs"/>
          <w:rtl/>
        </w:rPr>
        <w:t>י</w:t>
      </w:r>
      <w:r>
        <w:rPr>
          <w:rtl/>
        </w:rPr>
        <w:t xml:space="preserve"> הכנסת</w:t>
      </w:r>
      <w:r>
        <w:rPr>
          <w:rFonts w:hint="cs"/>
          <w:rtl/>
        </w:rPr>
        <w:t>,</w:t>
      </w:r>
      <w:r>
        <w:rPr>
          <w:rtl/>
        </w:rPr>
        <w:t xml:space="preserve"> אני לא </w:t>
      </w:r>
      <w:bookmarkStart w:id="10370" w:name="_ETM_Q47_616533"/>
      <w:bookmarkEnd w:id="10370"/>
      <w:r>
        <w:rPr>
          <w:rtl/>
        </w:rPr>
        <w:t>יודע אם שמתם לב, חברי</w:t>
      </w:r>
      <w:r>
        <w:rPr>
          <w:rFonts w:hint="cs"/>
          <w:rtl/>
        </w:rPr>
        <w:t>י</w:t>
      </w:r>
      <w:r>
        <w:rPr>
          <w:rtl/>
        </w:rPr>
        <w:t xml:space="preserve"> חבר</w:t>
      </w:r>
      <w:r>
        <w:rPr>
          <w:rFonts w:hint="cs"/>
          <w:rtl/>
        </w:rPr>
        <w:t>י</w:t>
      </w:r>
      <w:bookmarkStart w:id="10371" w:name="_ETM_Q47_615381"/>
      <w:bookmarkEnd w:id="10371"/>
      <w:r>
        <w:rPr>
          <w:rtl/>
        </w:rPr>
        <w:t xml:space="preserve"> הכנסת, אבל כשטלי גוטליב </w:t>
      </w:r>
      <w:bookmarkStart w:id="10372" w:name="_ETM_Q47_620017"/>
      <w:bookmarkEnd w:id="10372"/>
      <w:r>
        <w:rPr>
          <w:rtl/>
        </w:rPr>
        <w:t>עלתה לדוכן, המשפט הראשון שהיא אמרה</w:t>
      </w:r>
      <w:r>
        <w:rPr>
          <w:rFonts w:hint="cs"/>
          <w:rtl/>
        </w:rPr>
        <w:t>:</w:t>
      </w:r>
      <w:r>
        <w:rPr>
          <w:rtl/>
        </w:rPr>
        <w:t xml:space="preserve"> איך רם בן ברק </w:t>
      </w:r>
      <w:bookmarkStart w:id="10373" w:name="_ETM_Q47_623502"/>
      <w:bookmarkEnd w:id="10373"/>
      <w:r>
        <w:rPr>
          <w:rtl/>
        </w:rPr>
        <w:t>מעז לדבר על</w:t>
      </w:r>
      <w:r>
        <w:rPr>
          <w:rFonts w:hint="cs"/>
          <w:rtl/>
        </w:rPr>
        <w:t>י</w:t>
      </w:r>
      <w:r>
        <w:rPr>
          <w:rtl/>
        </w:rPr>
        <w:t>י כשאני לא במליאה</w:t>
      </w:r>
      <w:r>
        <w:rPr>
          <w:rFonts w:hint="cs"/>
          <w:rtl/>
        </w:rPr>
        <w:t>?</w:t>
      </w:r>
      <w:r>
        <w:rPr>
          <w:rtl/>
        </w:rPr>
        <w:t xml:space="preserve"> זה מה שהיא אמרה, </w:t>
      </w:r>
      <w:bookmarkStart w:id="10374" w:name="_ETM_Q47_626986"/>
      <w:bookmarkEnd w:id="10374"/>
      <w:r>
        <w:rPr>
          <w:rtl/>
        </w:rPr>
        <w:t>נש</w:t>
      </w:r>
      <w:r>
        <w:rPr>
          <w:rFonts w:hint="cs"/>
          <w:rtl/>
        </w:rPr>
        <w:t>ב</w:t>
      </w:r>
      <w:bookmarkStart w:id="10375" w:name="_ETM_Q47_627261"/>
      <w:bookmarkEnd w:id="10375"/>
      <w:r>
        <w:rPr>
          <w:rtl/>
        </w:rPr>
        <w:t xml:space="preserve">ע לכם. למה הוא דיבר עלי כשאני לא במליאה? </w:t>
      </w:r>
      <w:bookmarkStart w:id="10376" w:name="_ETM_Q47_630471"/>
      <w:bookmarkEnd w:id="10376"/>
    </w:p>
    <w:p w:rsidR="00C75087" w:rsidRDefault="00C75087" w:rsidP="001A2B93">
      <w:pPr>
        <w:rPr>
          <w:rtl/>
        </w:rPr>
      </w:pPr>
    </w:p>
    <w:p w:rsidR="00C75087" w:rsidRDefault="00C75087" w:rsidP="001A2B93">
      <w:pPr>
        <w:rPr>
          <w:rtl/>
        </w:rPr>
      </w:pPr>
      <w:bookmarkStart w:id="10377" w:name="_ETM_Q47_664631"/>
      <w:bookmarkEnd w:id="10377"/>
      <w:r>
        <w:rPr>
          <w:rtl/>
        </w:rPr>
        <w:t xml:space="preserve">אני באמת מתנצל שאני מדבר עליה כשהיא לא במליאה, אבל </w:t>
      </w:r>
      <w:bookmarkStart w:id="10378" w:name="_ETM_Q47_633955"/>
      <w:bookmarkEnd w:id="10378"/>
      <w:r>
        <w:rPr>
          <w:rtl/>
        </w:rPr>
        <w:t xml:space="preserve">אני לא יודע איך </w:t>
      </w:r>
      <w:bookmarkStart w:id="10379" w:name="_ETM_Q47_638029"/>
      <w:bookmarkEnd w:id="10379"/>
      <w:r>
        <w:rPr>
          <w:rtl/>
        </w:rPr>
        <w:t>להגיד לך את זה, חבר</w:t>
      </w:r>
      <w:r>
        <w:rPr>
          <w:rFonts w:hint="cs"/>
          <w:rtl/>
        </w:rPr>
        <w:t>ת</w:t>
      </w:r>
      <w:r>
        <w:rPr>
          <w:rtl/>
        </w:rPr>
        <w:t xml:space="preserve"> הכנסת גוטליב, </w:t>
      </w:r>
      <w:bookmarkStart w:id="10380" w:name="_ETM_Q47_642220"/>
      <w:bookmarkEnd w:id="10380"/>
      <w:r>
        <w:rPr>
          <w:rtl/>
        </w:rPr>
        <w:t xml:space="preserve">אבל אנחנו לא עובדים אצלך. </w:t>
      </w:r>
      <w:bookmarkStart w:id="10381" w:name="_ETM_Q47_645079"/>
      <w:bookmarkEnd w:id="10381"/>
      <w:r>
        <w:rPr>
          <w:rtl/>
        </w:rPr>
        <w:t>אנחנו פשוט לא עובדים אצלך</w:t>
      </w:r>
      <w:r>
        <w:rPr>
          <w:rFonts w:hint="cs"/>
          <w:rtl/>
        </w:rPr>
        <w:t>.</w:t>
      </w:r>
      <w:r>
        <w:rPr>
          <w:rtl/>
        </w:rPr>
        <w:t xml:space="preserve"> להבדיל מהרושם שאולי נוצר </w:t>
      </w:r>
      <w:r>
        <w:rPr>
          <w:rFonts w:hint="cs"/>
          <w:rtl/>
        </w:rPr>
        <w:t xml:space="preserve">אצלך </w:t>
      </w:r>
      <w:bookmarkStart w:id="10382" w:name="_ETM_Q47_649720"/>
      <w:bookmarkEnd w:id="10382"/>
      <w:r>
        <w:rPr>
          <w:rtl/>
        </w:rPr>
        <w:t>לאור כל מיני יחס שאת מקבלת, אנחנו לא עובדים אצלך</w:t>
      </w:r>
      <w:r>
        <w:rPr>
          <w:rFonts w:hint="cs"/>
          <w:rtl/>
        </w:rPr>
        <w:t>.</w:t>
      </w:r>
      <w:r>
        <w:rPr>
          <w:rtl/>
        </w:rPr>
        <w:t xml:space="preserve"> </w:t>
      </w:r>
      <w:bookmarkStart w:id="10383" w:name="_ETM_Q47_654362"/>
      <w:bookmarkEnd w:id="10383"/>
      <w:r>
        <w:rPr>
          <w:rtl/>
        </w:rPr>
        <w:t xml:space="preserve">ולהבדיל ממפלגת הליכוד, אנחנו גם לא עובדים אצל ממשלת קטר </w:t>
      </w:r>
      <w:bookmarkStart w:id="10384" w:name="_ETM_Q47_659004"/>
      <w:bookmarkEnd w:id="10384"/>
      <w:r>
        <w:rPr>
          <w:rtl/>
        </w:rPr>
        <w:t>ואנחנו גם לא עובדים אצל המפלגות החרדיות, אצל נציגי המ</w:t>
      </w:r>
      <w:r>
        <w:rPr>
          <w:rFonts w:hint="cs"/>
          <w:rtl/>
        </w:rPr>
        <w:t>ש</w:t>
      </w:r>
      <w:r>
        <w:rPr>
          <w:rtl/>
        </w:rPr>
        <w:t xml:space="preserve">תמטים. </w:t>
      </w:r>
      <w:bookmarkStart w:id="10385" w:name="_ETM_Q47_663645"/>
      <w:bookmarkEnd w:id="10385"/>
    </w:p>
    <w:p w:rsidR="00C75087" w:rsidRDefault="00C75087" w:rsidP="001A2B93">
      <w:pPr>
        <w:rPr>
          <w:rtl/>
        </w:rPr>
      </w:pPr>
    </w:p>
    <w:p w:rsidR="00C75087" w:rsidRDefault="00C75087" w:rsidP="001A2B93">
      <w:pPr>
        <w:rPr>
          <w:rtl/>
        </w:rPr>
      </w:pPr>
      <w:r>
        <w:rPr>
          <w:rtl/>
        </w:rPr>
        <w:t xml:space="preserve">אני גם רוצה להסביר מדוע אני חושב שמפלגת הליכוד עובדת </w:t>
      </w:r>
      <w:bookmarkStart w:id="10386" w:name="_ETM_Q47_668287"/>
      <w:bookmarkEnd w:id="10386"/>
      <w:r>
        <w:rPr>
          <w:rtl/>
        </w:rPr>
        <w:t xml:space="preserve">אצל נציגי המשתמטים. </w:t>
      </w:r>
      <w:bookmarkStart w:id="10387" w:name="_ETM_Q47_673679"/>
      <w:bookmarkEnd w:id="10387"/>
      <w:r>
        <w:rPr>
          <w:rtl/>
        </w:rPr>
        <w:t xml:space="preserve">שאלתי לפני שבוע את מי ששאלתי, </w:t>
      </w:r>
      <w:bookmarkStart w:id="10388" w:name="_ETM_Q47_678260"/>
      <w:bookmarkStart w:id="10389" w:name="_ETM_Q47_680600"/>
      <w:bookmarkEnd w:id="10388"/>
      <w:bookmarkEnd w:id="10389"/>
      <w:r>
        <w:rPr>
          <w:rFonts w:hint="cs"/>
          <w:rtl/>
        </w:rPr>
        <w:t xml:space="preserve">למה </w:t>
      </w:r>
      <w:r>
        <w:rPr>
          <w:rtl/>
        </w:rPr>
        <w:t xml:space="preserve">עשרה ימים אחרי שתקציב המדינה אושר בקריאה הראשונה כאן במליאת </w:t>
      </w:r>
      <w:bookmarkStart w:id="10390" w:name="_ETM_Q47_685044"/>
      <w:bookmarkEnd w:id="10390"/>
      <w:r>
        <w:rPr>
          <w:rtl/>
        </w:rPr>
        <w:t xml:space="preserve">הכנסת, </w:t>
      </w:r>
      <w:bookmarkStart w:id="10391" w:name="_ETM_Q47_685401"/>
      <w:bookmarkEnd w:id="10391"/>
      <w:r>
        <w:rPr>
          <w:rtl/>
        </w:rPr>
        <w:t>לא מתקיימים דיוני תקציב בוועדת הכספים</w:t>
      </w:r>
      <w:r>
        <w:rPr>
          <w:rFonts w:hint="cs"/>
          <w:rtl/>
        </w:rPr>
        <w:t>.</w:t>
      </w:r>
      <w:r>
        <w:rPr>
          <w:rtl/>
        </w:rPr>
        <w:t xml:space="preserve"> </w:t>
      </w:r>
      <w:bookmarkStart w:id="10392" w:name="_ETM_Q47_691070"/>
      <w:bookmarkEnd w:id="10392"/>
      <w:r>
        <w:rPr>
          <w:rtl/>
        </w:rPr>
        <w:t xml:space="preserve">ומישהו אמר לי </w:t>
      </w:r>
      <w:bookmarkStart w:id="10393" w:name="_ETM_Q47_693229"/>
      <w:bookmarkEnd w:id="10393"/>
      <w:r>
        <w:rPr>
          <w:rtl/>
        </w:rPr>
        <w:t>שזה התנאי של המפלגות החרדיות</w:t>
      </w:r>
      <w:r>
        <w:rPr>
          <w:rFonts w:hint="cs"/>
          <w:rtl/>
        </w:rPr>
        <w:t>,</w:t>
      </w:r>
      <w:r>
        <w:rPr>
          <w:rtl/>
        </w:rPr>
        <w:t xml:space="preserve"> </w:t>
      </w:r>
      <w:bookmarkStart w:id="10394" w:name="_ETM_Q47_697260"/>
      <w:bookmarkEnd w:id="10394"/>
      <w:r>
        <w:rPr>
          <w:rtl/>
        </w:rPr>
        <w:t>ולכן דיוני התקציב הוקפאו</w:t>
      </w:r>
      <w:r>
        <w:rPr>
          <w:rFonts w:hint="cs"/>
          <w:rtl/>
        </w:rPr>
        <w:t>,</w:t>
      </w:r>
      <w:r>
        <w:rPr>
          <w:rtl/>
        </w:rPr>
        <w:t xml:space="preserve"> </w:t>
      </w:r>
      <w:bookmarkStart w:id="10395" w:name="_ETM_Q47_700468"/>
      <w:bookmarkEnd w:id="10395"/>
      <w:r>
        <w:rPr>
          <w:rtl/>
        </w:rPr>
        <w:t>אל</w:t>
      </w:r>
      <w:r>
        <w:rPr>
          <w:rFonts w:hint="cs"/>
          <w:rtl/>
        </w:rPr>
        <w:t>י</w:t>
      </w:r>
      <w:r>
        <w:rPr>
          <w:rtl/>
        </w:rPr>
        <w:t xml:space="preserve"> דלל. </w:t>
      </w:r>
      <w:bookmarkStart w:id="10396" w:name="_ETM_Q47_702200"/>
      <w:bookmarkEnd w:id="10396"/>
    </w:p>
    <w:p w:rsidR="00C75087" w:rsidRDefault="00C75087" w:rsidP="001A2B93">
      <w:pPr>
        <w:rPr>
          <w:rtl/>
        </w:rPr>
      </w:pPr>
    </w:p>
    <w:p w:rsidR="00C75087" w:rsidRDefault="00C75087" w:rsidP="001A2B93">
      <w:pPr>
        <w:rPr>
          <w:rtl/>
        </w:rPr>
      </w:pPr>
      <w:bookmarkStart w:id="10397" w:name="_ETM_Q47_699731"/>
      <w:bookmarkEnd w:id="10397"/>
      <w:r>
        <w:rPr>
          <w:rtl/>
        </w:rPr>
        <w:t xml:space="preserve">אני רוצה להזכיר שאנחנו היום נמצאים במרחק של </w:t>
      </w:r>
      <w:r>
        <w:rPr>
          <w:rFonts w:hint="cs"/>
          <w:rtl/>
        </w:rPr>
        <w:t>30</w:t>
      </w:r>
      <w:r>
        <w:rPr>
          <w:rtl/>
        </w:rPr>
        <w:t xml:space="preserve"> ימים </w:t>
      </w:r>
      <w:bookmarkStart w:id="10398" w:name="_ETM_Q47_705265"/>
      <w:bookmarkEnd w:id="10398"/>
      <w:r>
        <w:rPr>
          <w:rtl/>
        </w:rPr>
        <w:t>נטו</w:t>
      </w:r>
      <w:bookmarkStart w:id="10399" w:name="_ETM_Q47_708900"/>
      <w:bookmarkEnd w:id="10399"/>
      <w:r>
        <w:rPr>
          <w:rFonts w:hint="cs"/>
          <w:rtl/>
        </w:rPr>
        <w:t xml:space="preserve"> מ</w:t>
      </w:r>
      <w:bookmarkStart w:id="10400" w:name="_ETM_Q47_706761"/>
      <w:bookmarkEnd w:id="10400"/>
      <w:r>
        <w:rPr>
          <w:rFonts w:hint="cs"/>
          <w:rtl/>
        </w:rPr>
        <w:t>-31</w:t>
      </w:r>
      <w:r>
        <w:rPr>
          <w:rtl/>
        </w:rPr>
        <w:t xml:space="preserve"> במרץ</w:t>
      </w:r>
      <w:r>
        <w:rPr>
          <w:rFonts w:hint="cs"/>
          <w:rtl/>
        </w:rPr>
        <w:t>,</w:t>
      </w:r>
      <w:r>
        <w:rPr>
          <w:rtl/>
        </w:rPr>
        <w:t xml:space="preserve"> </w:t>
      </w:r>
      <w:r>
        <w:rPr>
          <w:rFonts w:hint="cs"/>
          <w:rtl/>
        </w:rPr>
        <w:t>30</w:t>
      </w:r>
      <w:r>
        <w:rPr>
          <w:rtl/>
        </w:rPr>
        <w:t xml:space="preserve"> ימים נטו, גם לחוק ההסדרים </w:t>
      </w:r>
      <w:bookmarkStart w:id="10401" w:name="_ETM_Q47_715569"/>
      <w:bookmarkEnd w:id="10401"/>
      <w:r>
        <w:rPr>
          <w:rtl/>
        </w:rPr>
        <w:t xml:space="preserve">וגם להצעת התקציב, ולא התקיים עדיין דיון אחד, דיון אחד </w:t>
      </w:r>
      <w:bookmarkStart w:id="10402" w:name="_ETM_Q47_722239"/>
      <w:bookmarkEnd w:id="10402"/>
      <w:r>
        <w:rPr>
          <w:rtl/>
        </w:rPr>
        <w:t xml:space="preserve">בוועדת הכספים על חוק התקציב. אפשר </w:t>
      </w:r>
      <w:bookmarkStart w:id="10403" w:name="_ETM_Q47_729119"/>
      <w:bookmarkEnd w:id="10403"/>
      <w:r>
        <w:rPr>
          <w:rtl/>
        </w:rPr>
        <w:t xml:space="preserve">לתמוך בתקציב המדינה ואפשר להתנגד לתקציב המדינה, אבל אנחנו בסופו </w:t>
      </w:r>
      <w:bookmarkStart w:id="10404" w:name="_ETM_Q47_734458"/>
      <w:bookmarkEnd w:id="10404"/>
      <w:r>
        <w:rPr>
          <w:rtl/>
        </w:rPr>
        <w:t>של דבר נבחרי ציבור</w:t>
      </w:r>
      <w:r>
        <w:rPr>
          <w:rFonts w:hint="cs"/>
          <w:rtl/>
        </w:rPr>
        <w:t>,</w:t>
      </w:r>
      <w:r>
        <w:rPr>
          <w:rtl/>
        </w:rPr>
        <w:t xml:space="preserve"> ויש לנו אחריות</w:t>
      </w:r>
      <w:r>
        <w:rPr>
          <w:rFonts w:hint="cs"/>
          <w:rtl/>
        </w:rPr>
        <w:t>,</w:t>
      </w:r>
      <w:r>
        <w:rPr>
          <w:rtl/>
        </w:rPr>
        <w:t xml:space="preserve"> </w:t>
      </w:r>
      <w:bookmarkStart w:id="10405" w:name="_ETM_Q47_739960"/>
      <w:bookmarkEnd w:id="10405"/>
      <w:r>
        <w:rPr>
          <w:rtl/>
        </w:rPr>
        <w:t xml:space="preserve">והאחריות שלנו </w:t>
      </w:r>
      <w:r>
        <w:rPr>
          <w:rFonts w:hint="cs"/>
          <w:rtl/>
        </w:rPr>
        <w:t xml:space="preserve">היא </w:t>
      </w:r>
      <w:r>
        <w:rPr>
          <w:rtl/>
        </w:rPr>
        <w:t xml:space="preserve">לנהל דיונים מהותיים על המסמך הכלכלי הכי חשוב </w:t>
      </w:r>
      <w:bookmarkStart w:id="10406" w:name="_ETM_Q47_744962"/>
      <w:bookmarkEnd w:id="10406"/>
      <w:r>
        <w:rPr>
          <w:rtl/>
        </w:rPr>
        <w:t>במדינה, שמשפיע על החיים של מיליוני אזרחים</w:t>
      </w:r>
      <w:r>
        <w:rPr>
          <w:rFonts w:hint="cs"/>
          <w:rtl/>
        </w:rPr>
        <w:t>.</w:t>
      </w:r>
    </w:p>
    <w:p w:rsidR="00C75087" w:rsidRDefault="00C75087" w:rsidP="009635F5">
      <w:pPr>
        <w:rPr>
          <w:rtl/>
        </w:rPr>
      </w:pPr>
    </w:p>
    <w:p w:rsidR="00B76820" w:rsidRDefault="00B76820" w:rsidP="001A2B93">
      <w:pPr>
        <w:rPr>
          <w:rtl/>
        </w:rPr>
      </w:pPr>
      <w:bookmarkStart w:id="10407" w:name="TOR_Q48"/>
      <w:bookmarkEnd w:id="10407"/>
      <w:r>
        <w:rPr>
          <w:rFonts w:hint="cs"/>
          <w:rtl/>
        </w:rPr>
        <w:t xml:space="preserve">ולכם אין את האחריות הזאת. אתם איבדתם אותה, כי אתם עובדים אצל נציגי משתמטים. ואני רוצה להגיד עוד משהו, עוד עובדה </w:t>
      </w:r>
      <w:bookmarkStart w:id="10408" w:name="_ETM_Q48_162772"/>
      <w:bookmarkEnd w:id="10408"/>
      <w:r>
        <w:rPr>
          <w:rFonts w:hint="cs"/>
          <w:rtl/>
        </w:rPr>
        <w:t>שמוכיחה שאתם עובדים בליכוד אצל נציגי משתמטים: אתמול התקיימה פגישה על חוק הגיוס, שהתארכה עד השעות הקטנות של הלילה, לפחות מה</w:t>
      </w:r>
      <w:bookmarkStart w:id="10409" w:name="_ETM_Q48_178491"/>
      <w:bookmarkEnd w:id="10409"/>
      <w:r>
        <w:rPr>
          <w:rFonts w:hint="cs"/>
          <w:rtl/>
        </w:rPr>
        <w:t xml:space="preserve"> שפורסם – היה שם נציג של מפלגת ש"ס, היה שם נציג </w:t>
      </w:r>
      <w:bookmarkStart w:id="10410" w:name="_ETM_Q48_182166"/>
      <w:bookmarkEnd w:id="10410"/>
      <w:r>
        <w:rPr>
          <w:rFonts w:hint="cs"/>
          <w:rtl/>
        </w:rPr>
        <w:t>של דגל התורה, והייתה היועצת המשפטית של ועדת החוץ והביטחון.</w:t>
      </w:r>
      <w:bookmarkStart w:id="10411" w:name="_ETM_Q48_191922"/>
      <w:bookmarkEnd w:id="10411"/>
      <w:r>
        <w:rPr>
          <w:rFonts w:hint="cs"/>
          <w:rtl/>
        </w:rPr>
        <w:t xml:space="preserve"> לא היה שם נציג ליכוד בכלל בפגישה, אפילו לא יו"ר</w:t>
      </w:r>
      <w:bookmarkStart w:id="10412" w:name="_ETM_Q48_193536"/>
      <w:bookmarkEnd w:id="10412"/>
      <w:r>
        <w:rPr>
          <w:rFonts w:hint="cs"/>
          <w:rtl/>
        </w:rPr>
        <w:t xml:space="preserve"> ועדת החוץ והביטחון. הוא לא היה בפגישה כי זה לא </w:t>
      </w:r>
      <w:bookmarkStart w:id="10413" w:name="_ETM_Q48_196174"/>
      <w:bookmarkEnd w:id="10413"/>
      <w:r>
        <w:rPr>
          <w:rFonts w:hint="cs"/>
          <w:rtl/>
        </w:rPr>
        <w:t>מעניין אתכם. כי מי שניסח את החוק, שנקרא משום מה</w:t>
      </w:r>
      <w:bookmarkStart w:id="10414" w:name="_ETM_Q48_205054"/>
      <w:bookmarkEnd w:id="10414"/>
      <w:r>
        <w:rPr>
          <w:rFonts w:hint="cs"/>
          <w:rtl/>
        </w:rPr>
        <w:t xml:space="preserve"> נוסח ביסמוט, הוא אטיאס וינון אזולאי, וכנראה גם יעקב אשר</w:t>
      </w:r>
      <w:bookmarkStart w:id="10415" w:name="_ETM_Q48_212493"/>
      <w:bookmarkEnd w:id="10415"/>
      <w:r>
        <w:rPr>
          <w:rFonts w:hint="cs"/>
          <w:rtl/>
        </w:rPr>
        <w:t>. וגם אתמול מי שהיה בפגישה אלה אותם נציגים של</w:t>
      </w:r>
      <w:bookmarkStart w:id="10416" w:name="_ETM_Q48_214063"/>
      <w:bookmarkEnd w:id="10416"/>
      <w:r>
        <w:rPr>
          <w:rFonts w:hint="cs"/>
          <w:rtl/>
        </w:rPr>
        <w:t xml:space="preserve"> המפלגות החרדיות, כי מפלגת הליכוד בכלל לא חשבה לנכון לשלוח </w:t>
      </w:r>
      <w:bookmarkStart w:id="10417" w:name="_ETM_Q48_219413"/>
      <w:bookmarkEnd w:id="10417"/>
      <w:r>
        <w:rPr>
          <w:rFonts w:hint="cs"/>
          <w:rtl/>
        </w:rPr>
        <w:t xml:space="preserve">נציג, כי זה לא מעניין אתכם. כי אתם עובדים </w:t>
      </w:r>
      <w:bookmarkStart w:id="10418" w:name="_ETM_Q48_223334"/>
      <w:bookmarkEnd w:id="10418"/>
      <w:r>
        <w:rPr>
          <w:rFonts w:hint="cs"/>
          <w:rtl/>
        </w:rPr>
        <w:t xml:space="preserve">לגמרי </w:t>
      </w:r>
      <w:r>
        <w:rPr>
          <w:rtl/>
        </w:rPr>
        <w:t>–</w:t>
      </w:r>
      <w:r>
        <w:rPr>
          <w:rFonts w:hint="cs"/>
          <w:rtl/>
        </w:rPr>
        <w:t xml:space="preserve"> מפלגה שפעם הייתה מפלגה לאומית ליברלית – איבדתם אחריות, </w:t>
      </w:r>
      <w:bookmarkStart w:id="10419" w:name="_ETM_Q48_232243"/>
      <w:bookmarkEnd w:id="10419"/>
      <w:r>
        <w:rPr>
          <w:rFonts w:hint="cs"/>
          <w:rtl/>
        </w:rPr>
        <w:t xml:space="preserve">איבדתם את הדרך, ואתם עובדים לגמרי אצל נציגי המשתמטים. </w:t>
      </w:r>
      <w:bookmarkStart w:id="10420" w:name="_ETM_Q48_239042"/>
      <w:bookmarkEnd w:id="10420"/>
    </w:p>
    <w:p w:rsidR="00B76820" w:rsidRDefault="00B76820" w:rsidP="009635F5">
      <w:pPr>
        <w:rPr>
          <w:rtl/>
        </w:rPr>
      </w:pPr>
      <w:bookmarkStart w:id="10421" w:name="_ETM_Q48_239113"/>
      <w:bookmarkStart w:id="10422" w:name="_ETM_Q48_239170"/>
      <w:bookmarkEnd w:id="10421"/>
      <w:bookmarkEnd w:id="10422"/>
    </w:p>
    <w:p w:rsidR="00B76820" w:rsidRDefault="00B76820" w:rsidP="009635F5">
      <w:pPr>
        <w:rPr>
          <w:rtl/>
        </w:rPr>
      </w:pPr>
      <w:bookmarkStart w:id="10423" w:name="_ETM_Q48_239218"/>
      <w:bookmarkEnd w:id="10423"/>
      <w:r>
        <w:rPr>
          <w:rFonts w:hint="cs"/>
          <w:rtl/>
        </w:rPr>
        <w:t xml:space="preserve">ועוד </w:t>
      </w:r>
      <w:bookmarkStart w:id="10424" w:name="_ETM_Q48_239889"/>
      <w:bookmarkEnd w:id="10424"/>
      <w:r>
        <w:rPr>
          <w:rFonts w:hint="cs"/>
          <w:rtl/>
        </w:rPr>
        <w:t>עובדה אחת משעשעת: אתמול היה פאנל באחד מבתי הספר – פאנל</w:t>
      </w:r>
      <w:bookmarkStart w:id="10425" w:name="_ETM_Q48_246087"/>
      <w:bookmarkEnd w:id="10425"/>
      <w:r>
        <w:rPr>
          <w:rFonts w:hint="cs"/>
          <w:rtl/>
        </w:rPr>
        <w:t xml:space="preserve"> פוליטי, כי גם חברי השתתף, חבר הכנסת סולומון, ונציג הליכוד</w:t>
      </w:r>
      <w:bookmarkStart w:id="10426" w:name="_ETM_Q48_252507"/>
      <w:bookmarkEnd w:id="10426"/>
      <w:r>
        <w:rPr>
          <w:rFonts w:hint="cs"/>
          <w:rtl/>
        </w:rPr>
        <w:t xml:space="preserve"> איחר, כי הוא התבלבל בדרך. אתם לגמרי התבלבלתם בדרך. </w:t>
      </w:r>
      <w:bookmarkStart w:id="10427" w:name="_ETM_Q48_264661"/>
      <w:bookmarkEnd w:id="10427"/>
      <w:r>
        <w:rPr>
          <w:rFonts w:hint="cs"/>
          <w:rtl/>
        </w:rPr>
        <w:t>אתם איבדתם את הדרך. אתם עובדים אצל נציגי משתמטים,</w:t>
      </w:r>
      <w:bookmarkStart w:id="10428" w:name="_ETM_Q48_269288"/>
      <w:bookmarkEnd w:id="10428"/>
      <w:r>
        <w:rPr>
          <w:rFonts w:hint="cs"/>
          <w:rtl/>
        </w:rPr>
        <w:t xml:space="preserve"> ואני לגמרי מצטרף למה שחברי רם בן ברק אמר כאן: </w:t>
      </w:r>
      <w:bookmarkStart w:id="10429" w:name="_ETM_Q48_274645"/>
      <w:bookmarkEnd w:id="10429"/>
      <w:r>
        <w:rPr>
          <w:rFonts w:hint="cs"/>
          <w:rtl/>
        </w:rPr>
        <w:t xml:space="preserve">אתם בוגדים בערכים הכי בסיסיים של המדינה הזאת. תתביישו. </w:t>
      </w:r>
    </w:p>
    <w:p w:rsidR="00B76820" w:rsidRDefault="00B76820" w:rsidP="009635F5">
      <w:pPr>
        <w:rPr>
          <w:rtl/>
        </w:rPr>
      </w:pPr>
    </w:p>
    <w:p w:rsidR="00B76820" w:rsidRDefault="00B76820" w:rsidP="001A2B93">
      <w:pPr>
        <w:pStyle w:val="af6"/>
        <w:keepNext/>
        <w:rPr>
          <w:rtl/>
        </w:rPr>
      </w:pPr>
      <w:r w:rsidRPr="008A7641">
        <w:rPr>
          <w:rStyle w:val="TagStyle"/>
          <w:rtl/>
        </w:rPr>
        <w:t xml:space="preserve"> &lt;&lt; יור &gt;&gt; </w:t>
      </w:r>
      <w:r>
        <w:rPr>
          <w:rtl/>
        </w:rPr>
        <w:t>היו"ר משה סולומון:</w:t>
      </w:r>
      <w:r w:rsidRPr="008A7641">
        <w:rPr>
          <w:rStyle w:val="TagStyle"/>
          <w:rtl/>
        </w:rPr>
        <w:t xml:space="preserve"> &lt;&lt; יור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תודה רבה. אני</w:t>
      </w:r>
      <w:bookmarkStart w:id="10430" w:name="_ETM_Q48_283674"/>
      <w:bookmarkEnd w:id="10430"/>
      <w:r>
        <w:rPr>
          <w:rFonts w:hint="cs"/>
          <w:rtl/>
          <w:lang w:eastAsia="he-IL"/>
        </w:rPr>
        <w:t xml:space="preserve"> אקרא את מי שנוכח כאן. חבר הכנסת נאור שירי – מוותר - - - </w:t>
      </w:r>
      <w:bookmarkStart w:id="10431" w:name="_ETM_Q48_289544"/>
      <w:bookmarkEnd w:id="10431"/>
    </w:p>
    <w:p w:rsidR="00B76820" w:rsidRDefault="00B76820" w:rsidP="001A2B93">
      <w:pPr>
        <w:rPr>
          <w:rtl/>
          <w:lang w:eastAsia="he-IL"/>
        </w:rPr>
      </w:pPr>
    </w:p>
    <w:p w:rsidR="00B76820" w:rsidRDefault="00B76820" w:rsidP="001A2B93">
      <w:pPr>
        <w:pStyle w:val="af5"/>
        <w:keepNext/>
        <w:rPr>
          <w:rtl/>
        </w:rPr>
      </w:pPr>
      <w:r w:rsidRPr="008808B5">
        <w:rPr>
          <w:rStyle w:val="TagStyle"/>
          <w:rtl/>
        </w:rPr>
        <w:t xml:space="preserve"> &lt;&lt; קריאה &gt;&gt; </w:t>
      </w:r>
      <w:r>
        <w:rPr>
          <w:rtl/>
        </w:rPr>
        <w:t>נאור שירי (יש עתיד):</w:t>
      </w:r>
      <w:r w:rsidRPr="008808B5">
        <w:rPr>
          <w:rStyle w:val="TagStyle"/>
          <w:rtl/>
        </w:rPr>
        <w:t xml:space="preserve"> &lt;&lt; קריאה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 xml:space="preserve">לא, אמרתי לך שלום. </w:t>
      </w:r>
      <w:bookmarkStart w:id="10432" w:name="_ETM_Q48_290729"/>
      <w:bookmarkEnd w:id="10432"/>
    </w:p>
    <w:p w:rsidR="00B76820" w:rsidRDefault="00B76820" w:rsidP="001A2B93">
      <w:pPr>
        <w:rPr>
          <w:rtl/>
          <w:lang w:eastAsia="he-IL"/>
        </w:rPr>
      </w:pPr>
      <w:bookmarkStart w:id="10433" w:name="_ETM_Q48_290782"/>
      <w:bookmarkEnd w:id="10433"/>
    </w:p>
    <w:p w:rsidR="00B76820" w:rsidRDefault="00B76820" w:rsidP="001A2B93">
      <w:pPr>
        <w:pStyle w:val="af6"/>
        <w:keepNext/>
        <w:rPr>
          <w:rtl/>
        </w:rPr>
      </w:pPr>
      <w:r w:rsidRPr="008808B5">
        <w:rPr>
          <w:rStyle w:val="TagStyle"/>
          <w:rtl/>
        </w:rPr>
        <w:t xml:space="preserve"> &lt;&lt; יור &gt;&gt; </w:t>
      </w:r>
      <w:r>
        <w:rPr>
          <w:rtl/>
        </w:rPr>
        <w:t>היו"ר משה סולומון:</w:t>
      </w:r>
      <w:r w:rsidRPr="008808B5">
        <w:rPr>
          <w:rStyle w:val="TagStyle"/>
          <w:rtl/>
        </w:rPr>
        <w:t xml:space="preserve"> &lt;&lt; יור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bookmarkStart w:id="10434" w:name="_ETM_Q48_291911"/>
      <w:bookmarkEnd w:id="10434"/>
      <w:r>
        <w:rPr>
          <w:rFonts w:hint="cs"/>
          <w:rtl/>
          <w:lang w:eastAsia="he-IL"/>
        </w:rPr>
        <w:t xml:space="preserve">אה, אוקיי. שלום. </w:t>
      </w:r>
    </w:p>
    <w:p w:rsidR="00B76820" w:rsidRDefault="00B76820" w:rsidP="001A2B93">
      <w:pPr>
        <w:rPr>
          <w:rtl/>
          <w:lang w:eastAsia="he-IL"/>
        </w:rPr>
      </w:pPr>
    </w:p>
    <w:p w:rsidR="00B76820" w:rsidRDefault="00B76820" w:rsidP="001A2B93">
      <w:pPr>
        <w:pStyle w:val="af5"/>
        <w:keepNext/>
        <w:rPr>
          <w:rtl/>
        </w:rPr>
      </w:pPr>
      <w:r w:rsidRPr="008808B5">
        <w:rPr>
          <w:rStyle w:val="TagStyle"/>
          <w:rtl/>
        </w:rPr>
        <w:t xml:space="preserve"> &lt;&lt; קריאה &gt;&gt; </w:t>
      </w:r>
      <w:r>
        <w:rPr>
          <w:rtl/>
        </w:rPr>
        <w:t>מירב בן ארי (יש עתיד):</w:t>
      </w:r>
      <w:r w:rsidRPr="008808B5">
        <w:rPr>
          <w:rStyle w:val="TagStyle"/>
          <w:rtl/>
        </w:rPr>
        <w:t xml:space="preserve"> &lt;&lt; קריאה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 xml:space="preserve">מצאת לך מי יוותר. </w:t>
      </w:r>
      <w:bookmarkStart w:id="10435" w:name="_ETM_Q48_292509"/>
      <w:bookmarkStart w:id="10436" w:name="_ETM_Q48_293374"/>
      <w:bookmarkEnd w:id="10435"/>
      <w:bookmarkEnd w:id="10436"/>
    </w:p>
    <w:p w:rsidR="00B76820" w:rsidRDefault="00B76820" w:rsidP="001A2B93">
      <w:pPr>
        <w:rPr>
          <w:rtl/>
          <w:lang w:eastAsia="he-IL"/>
        </w:rPr>
      </w:pPr>
      <w:bookmarkStart w:id="10437" w:name="_ETM_Q48_293440"/>
      <w:bookmarkEnd w:id="10437"/>
    </w:p>
    <w:p w:rsidR="00B76820" w:rsidRDefault="00B76820" w:rsidP="001A2B93">
      <w:pPr>
        <w:pStyle w:val="af6"/>
        <w:keepNext/>
        <w:rPr>
          <w:rtl/>
        </w:rPr>
      </w:pPr>
      <w:r w:rsidRPr="008808B5">
        <w:rPr>
          <w:rStyle w:val="TagStyle"/>
          <w:rtl/>
        </w:rPr>
        <w:t xml:space="preserve"> &lt;&lt; יור &gt;&gt; </w:t>
      </w:r>
      <w:r>
        <w:rPr>
          <w:rtl/>
        </w:rPr>
        <w:t>היו"ר משה סולומון:</w:t>
      </w:r>
      <w:r w:rsidRPr="008808B5">
        <w:rPr>
          <w:rStyle w:val="TagStyle"/>
          <w:rtl/>
        </w:rPr>
        <w:t xml:space="preserve"> &lt;&lt; יור &gt;&gt;</w:t>
      </w:r>
      <w:r>
        <w:rPr>
          <w:rtl/>
        </w:rPr>
        <w:t xml:space="preserve">   </w:t>
      </w:r>
    </w:p>
    <w:p w:rsidR="00B76820" w:rsidRDefault="00B76820" w:rsidP="001A2B93">
      <w:pPr>
        <w:pStyle w:val="KeepWithNext"/>
        <w:rPr>
          <w:rtl/>
          <w:lang w:eastAsia="he-IL"/>
        </w:rPr>
      </w:pPr>
    </w:p>
    <w:p w:rsidR="00B76820" w:rsidRPr="008808B5" w:rsidRDefault="00B76820" w:rsidP="001A2B93">
      <w:pPr>
        <w:rPr>
          <w:rtl/>
          <w:lang w:eastAsia="he-IL"/>
        </w:rPr>
      </w:pPr>
      <w:bookmarkStart w:id="10438" w:name="_ETM_Q48_294540"/>
      <w:bookmarkEnd w:id="10438"/>
      <w:r>
        <w:rPr>
          <w:rFonts w:hint="cs"/>
          <w:rtl/>
          <w:lang w:eastAsia="he-IL"/>
        </w:rPr>
        <w:t xml:space="preserve">חשבתי שהוא מוותר. בבקשה, לרשותך חמש דקות. </w:t>
      </w:r>
    </w:p>
    <w:p w:rsidR="00B76820" w:rsidRDefault="00B76820" w:rsidP="001A2B93">
      <w:pPr>
        <w:rPr>
          <w:rtl/>
          <w:lang w:eastAsia="he-IL"/>
        </w:rPr>
      </w:pPr>
    </w:p>
    <w:p w:rsidR="00B76820" w:rsidRDefault="00B76820" w:rsidP="001A2B93">
      <w:pPr>
        <w:pStyle w:val="a4"/>
        <w:keepNext/>
        <w:rPr>
          <w:rtl/>
        </w:rPr>
      </w:pPr>
      <w:bookmarkStart w:id="10439" w:name="ET_speaker_6361_4"/>
      <w:r w:rsidRPr="008A7641">
        <w:rPr>
          <w:rStyle w:val="TagStyle"/>
          <w:rtl/>
        </w:rPr>
        <w:t xml:space="preserve"> &lt;&lt; דובר &gt;&gt; </w:t>
      </w:r>
      <w:bookmarkStart w:id="10440" w:name="_Toc221622985"/>
      <w:r>
        <w:rPr>
          <w:rtl/>
        </w:rPr>
        <w:t>נאור שירי (יש עתיד):</w:t>
      </w:r>
      <w:bookmarkEnd w:id="10440"/>
      <w:r w:rsidRPr="008A7641">
        <w:rPr>
          <w:rStyle w:val="TagStyle"/>
          <w:rtl/>
        </w:rPr>
        <w:t xml:space="preserve"> &lt;&lt; דובר &gt;&gt;</w:t>
      </w:r>
      <w:r>
        <w:rPr>
          <w:rtl/>
        </w:rPr>
        <w:t xml:space="preserve">   </w:t>
      </w:r>
      <w:bookmarkEnd w:id="10439"/>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 xml:space="preserve">תודה רבה. חבל שינון אזולאי לא פה, אבל בסדר. כמו שהבנו, אפשר </w:t>
      </w:r>
      <w:bookmarkStart w:id="10441" w:name="_ETM_Q48_309427"/>
      <w:bookmarkEnd w:id="10441"/>
      <w:r>
        <w:rPr>
          <w:rFonts w:hint="cs"/>
          <w:rtl/>
          <w:lang w:eastAsia="he-IL"/>
        </w:rPr>
        <w:t xml:space="preserve">לדבר על חברי כנסת, או מה שהם אמרו - - - </w:t>
      </w:r>
    </w:p>
    <w:p w:rsidR="00B76820" w:rsidRDefault="00B76820" w:rsidP="001A2B93">
      <w:pPr>
        <w:rPr>
          <w:rtl/>
          <w:lang w:eastAsia="he-IL"/>
        </w:rPr>
      </w:pPr>
    </w:p>
    <w:p w:rsidR="00B76820" w:rsidRDefault="00B76820" w:rsidP="001A2B93">
      <w:pPr>
        <w:pStyle w:val="af5"/>
        <w:keepNext/>
        <w:rPr>
          <w:rtl/>
        </w:rPr>
      </w:pPr>
      <w:bookmarkStart w:id="10442" w:name="ET_interruption_5300_18"/>
      <w:r w:rsidRPr="008808B5">
        <w:rPr>
          <w:rStyle w:val="TagStyle"/>
          <w:rtl/>
        </w:rPr>
        <w:t xml:space="preserve"> &lt;&lt; קריאה &gt;&gt; </w:t>
      </w:r>
      <w:r>
        <w:rPr>
          <w:rtl/>
        </w:rPr>
        <w:t>מירב בן ארי (יש עתיד):</w:t>
      </w:r>
      <w:r w:rsidRPr="008808B5">
        <w:rPr>
          <w:rStyle w:val="TagStyle"/>
          <w:rtl/>
        </w:rPr>
        <w:t xml:space="preserve"> &lt;&lt; קריאה &gt;&gt;</w:t>
      </w:r>
      <w:r>
        <w:rPr>
          <w:rtl/>
        </w:rPr>
        <w:t xml:space="preserve">   </w:t>
      </w:r>
      <w:bookmarkEnd w:id="10442"/>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 xml:space="preserve">גם כשהם לא נמצאים. </w:t>
      </w:r>
    </w:p>
    <w:p w:rsidR="00B76820" w:rsidRDefault="00B76820" w:rsidP="001A2B93">
      <w:pPr>
        <w:rPr>
          <w:rtl/>
          <w:lang w:eastAsia="he-IL"/>
        </w:rPr>
      </w:pPr>
    </w:p>
    <w:p w:rsidR="00B76820" w:rsidRDefault="00B76820" w:rsidP="001A2B93">
      <w:pPr>
        <w:pStyle w:val="-"/>
        <w:keepNext/>
        <w:rPr>
          <w:rtl/>
        </w:rPr>
      </w:pPr>
      <w:r w:rsidRPr="008808B5">
        <w:rPr>
          <w:rStyle w:val="TagStyle"/>
          <w:rtl/>
        </w:rPr>
        <w:t xml:space="preserve"> &lt;&lt; דובר_המשך &gt;&gt; </w:t>
      </w:r>
      <w:r>
        <w:rPr>
          <w:rtl/>
        </w:rPr>
        <w:t>נאור שירי (יש עתיד):</w:t>
      </w:r>
      <w:r w:rsidRPr="008808B5">
        <w:rPr>
          <w:rStyle w:val="TagStyle"/>
          <w:rtl/>
        </w:rPr>
        <w:t xml:space="preserve"> &lt;&lt; דובר_המשך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 xml:space="preserve">כן, הטכנולוגיה קיימת. </w:t>
      </w:r>
      <w:bookmarkStart w:id="10443" w:name="_ETM_Q48_318150"/>
      <w:bookmarkEnd w:id="10443"/>
    </w:p>
    <w:p w:rsidR="00B76820" w:rsidRDefault="00B76820" w:rsidP="001A2B93">
      <w:pPr>
        <w:rPr>
          <w:rtl/>
          <w:lang w:eastAsia="he-IL"/>
        </w:rPr>
      </w:pPr>
      <w:bookmarkStart w:id="10444" w:name="_ETM_Q48_318205"/>
      <w:bookmarkStart w:id="10445" w:name="_ETM_Q48_318263"/>
      <w:bookmarkEnd w:id="10444"/>
      <w:bookmarkEnd w:id="10445"/>
    </w:p>
    <w:p w:rsidR="00B76820" w:rsidRDefault="00B76820" w:rsidP="001A2B93">
      <w:pPr>
        <w:rPr>
          <w:rtl/>
          <w:lang w:eastAsia="he-IL"/>
        </w:rPr>
      </w:pPr>
      <w:bookmarkStart w:id="10446" w:name="_ETM_Q48_318308"/>
      <w:bookmarkEnd w:id="10446"/>
      <w:r>
        <w:rPr>
          <w:rFonts w:hint="cs"/>
          <w:rtl/>
          <w:lang w:eastAsia="he-IL"/>
        </w:rPr>
        <w:t xml:space="preserve">ינון עלה לפה, ובאמת בגלל שהוא חבר, אני גם </w:t>
      </w:r>
      <w:bookmarkStart w:id="10447" w:name="_ETM_Q48_321252"/>
      <w:bookmarkEnd w:id="10447"/>
      <w:r>
        <w:rPr>
          <w:rFonts w:hint="cs"/>
          <w:rtl/>
          <w:lang w:eastAsia="he-IL"/>
        </w:rPr>
        <w:t xml:space="preserve">אמרתי לו </w:t>
      </w:r>
      <w:r>
        <w:rPr>
          <w:rtl/>
          <w:lang w:eastAsia="he-IL"/>
        </w:rPr>
        <w:t>–</w:t>
      </w:r>
      <w:r>
        <w:rPr>
          <w:rFonts w:hint="cs"/>
          <w:rtl/>
          <w:lang w:eastAsia="he-IL"/>
        </w:rPr>
        <w:t xml:space="preserve"> אבל אם אתה שומע, ינון, אתה מוזמן להיכנס למליאה.</w:t>
      </w:r>
      <w:bookmarkStart w:id="10448" w:name="_ETM_Q48_323182"/>
      <w:bookmarkEnd w:id="10448"/>
      <w:r>
        <w:rPr>
          <w:rFonts w:hint="cs"/>
          <w:rtl/>
          <w:lang w:eastAsia="he-IL"/>
        </w:rPr>
        <w:t xml:space="preserve"> </w:t>
      </w:r>
    </w:p>
    <w:p w:rsidR="00B76820" w:rsidRDefault="00B76820" w:rsidP="001A2B93">
      <w:pPr>
        <w:rPr>
          <w:rtl/>
          <w:lang w:eastAsia="he-IL"/>
        </w:rPr>
      </w:pPr>
      <w:bookmarkStart w:id="10449" w:name="_ETM_Q48_324126"/>
      <w:bookmarkStart w:id="10450" w:name="_ETM_Q48_324208"/>
      <w:bookmarkEnd w:id="10449"/>
      <w:bookmarkEnd w:id="10450"/>
    </w:p>
    <w:p w:rsidR="00B76820" w:rsidRDefault="00B76820" w:rsidP="001A2B93">
      <w:pPr>
        <w:pStyle w:val="af5"/>
        <w:keepNext/>
        <w:rPr>
          <w:rtl/>
        </w:rPr>
      </w:pPr>
      <w:r w:rsidRPr="008808B5">
        <w:rPr>
          <w:rStyle w:val="TagStyle"/>
          <w:rtl/>
        </w:rPr>
        <w:t xml:space="preserve"> &lt;&lt; קריאה &gt;&gt; </w:t>
      </w:r>
      <w:r>
        <w:rPr>
          <w:rtl/>
        </w:rPr>
        <w:t>ולדימיר בליאק (יש עתיד):</w:t>
      </w:r>
      <w:r w:rsidRPr="008808B5">
        <w:rPr>
          <w:rStyle w:val="TagStyle"/>
          <w:rtl/>
        </w:rPr>
        <w:t xml:space="preserve"> &lt;&lt; קריאה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 xml:space="preserve">הוא בסמארטפון. </w:t>
      </w:r>
    </w:p>
    <w:p w:rsidR="00B76820" w:rsidRDefault="00B76820" w:rsidP="001A2B93">
      <w:pPr>
        <w:rPr>
          <w:rtl/>
          <w:lang w:eastAsia="he-IL"/>
        </w:rPr>
      </w:pPr>
    </w:p>
    <w:p w:rsidR="00B76820" w:rsidRDefault="00B76820" w:rsidP="001A2B93">
      <w:pPr>
        <w:pStyle w:val="-"/>
        <w:keepNext/>
        <w:rPr>
          <w:rtl/>
        </w:rPr>
      </w:pPr>
      <w:bookmarkStart w:id="10451" w:name="ET_speakercontinue_6361_6"/>
      <w:r w:rsidRPr="008A7641">
        <w:rPr>
          <w:rStyle w:val="TagStyle"/>
          <w:rtl/>
        </w:rPr>
        <w:t xml:space="preserve"> &lt;&lt; דובר_המשך &gt;&gt; </w:t>
      </w:r>
      <w:r>
        <w:rPr>
          <w:rtl/>
        </w:rPr>
        <w:t>נאור שירי (יש עתיד):</w:t>
      </w:r>
      <w:r w:rsidRPr="008A7641">
        <w:rPr>
          <w:rStyle w:val="TagStyle"/>
          <w:rtl/>
        </w:rPr>
        <w:t xml:space="preserve"> &lt;&lt; דובר_המשך &gt;&gt;</w:t>
      </w:r>
      <w:r>
        <w:rPr>
          <w:rtl/>
        </w:rPr>
        <w:t xml:space="preserve">   </w:t>
      </w:r>
      <w:bookmarkEnd w:id="10451"/>
    </w:p>
    <w:p w:rsidR="00B76820" w:rsidRDefault="00B76820" w:rsidP="001A2B93">
      <w:pPr>
        <w:pStyle w:val="KeepWithNext"/>
        <w:rPr>
          <w:rtl/>
          <w:lang w:eastAsia="he-IL"/>
        </w:rPr>
      </w:pPr>
      <w:bookmarkStart w:id="10452" w:name="_ETM_Q48_325903"/>
      <w:bookmarkEnd w:id="10452"/>
    </w:p>
    <w:p w:rsidR="00B76820" w:rsidRDefault="00B76820" w:rsidP="001A2B93">
      <w:pPr>
        <w:rPr>
          <w:rtl/>
          <w:lang w:eastAsia="he-IL"/>
        </w:rPr>
      </w:pPr>
      <w:bookmarkStart w:id="10453" w:name="_ETM_Q48_325973"/>
      <w:bookmarkEnd w:id="10453"/>
      <w:r>
        <w:rPr>
          <w:rFonts w:hint="cs"/>
          <w:rtl/>
          <w:lang w:eastAsia="he-IL"/>
        </w:rPr>
        <w:t xml:space="preserve">לא, לא. אולי הוא מאחורה. והוא בעצם אמר </w:t>
      </w:r>
      <w:bookmarkStart w:id="10454" w:name="_ETM_Q48_334014"/>
      <w:bookmarkEnd w:id="10454"/>
      <w:r>
        <w:rPr>
          <w:rFonts w:hint="cs"/>
          <w:rtl/>
          <w:lang w:eastAsia="he-IL"/>
        </w:rPr>
        <w:t xml:space="preserve">טיעון שהוא יחסית מבוסס. כי הוא בא ואומר - - - </w:t>
      </w:r>
    </w:p>
    <w:p w:rsidR="00B76820" w:rsidRDefault="00B76820" w:rsidP="001A2B93">
      <w:pPr>
        <w:rPr>
          <w:rtl/>
          <w:lang w:eastAsia="he-IL"/>
        </w:rPr>
      </w:pPr>
    </w:p>
    <w:p w:rsidR="00B76820" w:rsidRDefault="00B76820" w:rsidP="001A2B93">
      <w:pPr>
        <w:pStyle w:val="af5"/>
        <w:keepNext/>
        <w:rPr>
          <w:rtl/>
        </w:rPr>
      </w:pPr>
      <w:bookmarkStart w:id="10455" w:name="ET_interruption_5726_22"/>
      <w:r w:rsidRPr="008808B5">
        <w:rPr>
          <w:rStyle w:val="TagStyle"/>
          <w:rtl/>
        </w:rPr>
        <w:t xml:space="preserve"> &lt;&lt; קריאה &gt;&gt; </w:t>
      </w:r>
      <w:r>
        <w:rPr>
          <w:rtl/>
        </w:rPr>
        <w:t>ינון אזולאי (ש"ס):</w:t>
      </w:r>
      <w:r w:rsidRPr="008808B5">
        <w:rPr>
          <w:rStyle w:val="TagStyle"/>
          <w:rtl/>
        </w:rPr>
        <w:t xml:space="preserve"> &lt;&lt; קריאה &gt;&gt;</w:t>
      </w:r>
      <w:r>
        <w:rPr>
          <w:rtl/>
        </w:rPr>
        <w:t xml:space="preserve">   </w:t>
      </w:r>
      <w:bookmarkEnd w:id="10455"/>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נכנסתי.</w:t>
      </w:r>
      <w:bookmarkStart w:id="10456" w:name="_ETM_Q48_341152"/>
      <w:bookmarkEnd w:id="10456"/>
      <w:r>
        <w:rPr>
          <w:rFonts w:hint="cs"/>
          <w:rtl/>
          <w:lang w:eastAsia="he-IL"/>
        </w:rPr>
        <w:t xml:space="preserve"> </w:t>
      </w:r>
    </w:p>
    <w:p w:rsidR="00B76820" w:rsidRDefault="00B76820" w:rsidP="001A2B93">
      <w:pPr>
        <w:rPr>
          <w:rtl/>
          <w:lang w:eastAsia="he-IL"/>
        </w:rPr>
      </w:pPr>
    </w:p>
    <w:p w:rsidR="00B76820" w:rsidRDefault="00B76820" w:rsidP="001A2B93">
      <w:pPr>
        <w:pStyle w:val="-"/>
        <w:keepNext/>
        <w:rPr>
          <w:rtl/>
        </w:rPr>
      </w:pPr>
      <w:bookmarkStart w:id="10457" w:name="ET_speakercontinue_6361_7"/>
      <w:r w:rsidRPr="008A7641">
        <w:rPr>
          <w:rStyle w:val="TagStyle"/>
          <w:rtl/>
        </w:rPr>
        <w:t xml:space="preserve"> &lt;&lt; דובר_המשך &gt;&gt; </w:t>
      </w:r>
      <w:r>
        <w:rPr>
          <w:rtl/>
        </w:rPr>
        <w:t>נאור שירי (יש עתיד):</w:t>
      </w:r>
      <w:r w:rsidRPr="008A7641">
        <w:rPr>
          <w:rStyle w:val="TagStyle"/>
          <w:rtl/>
        </w:rPr>
        <w:t xml:space="preserve"> &lt;&lt; דובר_המשך &gt;&gt;</w:t>
      </w:r>
      <w:r>
        <w:rPr>
          <w:rtl/>
        </w:rPr>
        <w:t xml:space="preserve">   </w:t>
      </w:r>
      <w:bookmarkEnd w:id="10457"/>
    </w:p>
    <w:p w:rsidR="00B76820" w:rsidRDefault="00B76820" w:rsidP="001A2B93">
      <w:pPr>
        <w:pStyle w:val="KeepWithNext"/>
        <w:rPr>
          <w:rtl/>
          <w:lang w:eastAsia="he-IL"/>
        </w:rPr>
      </w:pPr>
      <w:bookmarkStart w:id="10458" w:name="_ETM_Q48_339658"/>
      <w:bookmarkEnd w:id="10458"/>
    </w:p>
    <w:p w:rsidR="00B76820" w:rsidRDefault="00B76820" w:rsidP="001A2B93">
      <w:pPr>
        <w:rPr>
          <w:rtl/>
          <w:lang w:eastAsia="he-IL"/>
        </w:rPr>
      </w:pPr>
      <w:bookmarkStart w:id="10459" w:name="_ETM_Q48_339721"/>
      <w:bookmarkEnd w:id="10459"/>
      <w:r>
        <w:rPr>
          <w:rFonts w:hint="cs"/>
          <w:rtl/>
          <w:lang w:eastAsia="he-IL"/>
        </w:rPr>
        <w:t xml:space="preserve">אבל הודעתי לך, שלפחות לא יגידו שאני </w:t>
      </w:r>
      <w:r>
        <w:rPr>
          <w:rtl/>
          <w:lang w:eastAsia="he-IL"/>
        </w:rPr>
        <w:t>–</w:t>
      </w:r>
      <w:r>
        <w:rPr>
          <w:rFonts w:hint="cs"/>
          <w:rtl/>
          <w:lang w:eastAsia="he-IL"/>
        </w:rPr>
        <w:t xml:space="preserve"> טוב שאתה </w:t>
      </w:r>
      <w:bookmarkStart w:id="10460" w:name="_ETM_Q48_343693"/>
      <w:bookmarkEnd w:id="10460"/>
      <w:r>
        <w:rPr>
          <w:rFonts w:hint="cs"/>
          <w:rtl/>
          <w:lang w:eastAsia="he-IL"/>
        </w:rPr>
        <w:t>פה. אמרת טיעון שהוא יחסית מבוסס. פנית לקואליציה, ואמרת: תקשיבו, כל האופוזיציה, לא מעניין אותה שום דבר, היא רק רוצה שנתפרק. עכשיו, למי</w:t>
      </w:r>
      <w:bookmarkStart w:id="10461" w:name="_ETM_Q48_361640"/>
      <w:bookmarkEnd w:id="10461"/>
      <w:r>
        <w:rPr>
          <w:rFonts w:hint="cs"/>
          <w:rtl/>
          <w:lang w:eastAsia="he-IL"/>
        </w:rPr>
        <w:t xml:space="preserve"> שבאמת שומע מהצד, הטיעון הזה, הוא אומר: קודם כול, הטיעון הוא יחסית </w:t>
      </w:r>
      <w:bookmarkStart w:id="10462" w:name="_ETM_Q48_361995"/>
      <w:bookmarkEnd w:id="10462"/>
      <w:r>
        <w:rPr>
          <w:rFonts w:hint="cs"/>
          <w:rtl/>
          <w:lang w:eastAsia="he-IL"/>
        </w:rPr>
        <w:t>הגיוני, כי יש קואליציה, יש אופוזיציה, התפקיד די ברור – אבל מה הבעיה? שממך יש לי ציפיות שונות. כי הרבה פעמים אנחנו שותפים למחלוקות רציניות.</w:t>
      </w:r>
      <w:bookmarkStart w:id="10463" w:name="_ETM_Q48_376705"/>
      <w:bookmarkEnd w:id="10463"/>
      <w:r>
        <w:rPr>
          <w:rFonts w:hint="cs"/>
          <w:rtl/>
          <w:lang w:eastAsia="he-IL"/>
        </w:rPr>
        <w:t xml:space="preserve"> גם בוועדת הכספים היום על 30 מיליארד שקל שהבנקים עושים</w:t>
      </w:r>
      <w:bookmarkStart w:id="10464" w:name="_ETM_Q48_379141"/>
      <w:bookmarkEnd w:id="10464"/>
      <w:r>
        <w:rPr>
          <w:rFonts w:hint="cs"/>
          <w:rtl/>
          <w:lang w:eastAsia="he-IL"/>
        </w:rPr>
        <w:t xml:space="preserve"> על כולנו – תגיד, כשאנחנו נצביע נגד, או הרבה פעמים בתקציב, כשאנחנו מצביעים נגד דברים מהותיים, אז </w:t>
      </w:r>
      <w:bookmarkStart w:id="10465" w:name="_ETM_Q48_389921"/>
      <w:bookmarkEnd w:id="10465"/>
      <w:r>
        <w:rPr>
          <w:rFonts w:hint="cs"/>
          <w:rtl/>
          <w:lang w:eastAsia="he-IL"/>
        </w:rPr>
        <w:t xml:space="preserve">- - - </w:t>
      </w:r>
    </w:p>
    <w:p w:rsidR="00B76820" w:rsidRDefault="00B76820" w:rsidP="001A2B93">
      <w:pPr>
        <w:rPr>
          <w:rtl/>
          <w:lang w:eastAsia="he-IL"/>
        </w:rPr>
      </w:pPr>
      <w:bookmarkStart w:id="10466" w:name="_ETM_Q48_388136"/>
      <w:bookmarkStart w:id="10467" w:name="_ETM_Q48_388207"/>
      <w:bookmarkStart w:id="10468" w:name="_ETM_Q48_388695"/>
      <w:bookmarkEnd w:id="10466"/>
      <w:bookmarkEnd w:id="10467"/>
      <w:bookmarkEnd w:id="10468"/>
    </w:p>
    <w:p w:rsidR="00B76820" w:rsidRDefault="00B76820" w:rsidP="001A2B93">
      <w:pPr>
        <w:pStyle w:val="af5"/>
        <w:keepNext/>
        <w:rPr>
          <w:rtl/>
        </w:rPr>
      </w:pPr>
      <w:bookmarkStart w:id="10469" w:name="_ETM_Q48_388777"/>
      <w:bookmarkEnd w:id="10469"/>
      <w:r w:rsidRPr="008808B5">
        <w:rPr>
          <w:rStyle w:val="TagStyle"/>
          <w:rtl/>
        </w:rPr>
        <w:t xml:space="preserve">&lt;&lt; קריאה &gt;&gt; </w:t>
      </w:r>
      <w:r>
        <w:rPr>
          <w:rtl/>
        </w:rPr>
        <w:t>ינון אזולאי (ש"ס):</w:t>
      </w:r>
      <w:r w:rsidRPr="008808B5">
        <w:rPr>
          <w:rStyle w:val="TagStyle"/>
          <w:rtl/>
        </w:rPr>
        <w:t xml:space="preserve"> &lt;&lt; קריאה &gt;&gt;</w:t>
      </w:r>
      <w:r>
        <w:rPr>
          <w:rtl/>
        </w:rPr>
        <w:t xml:space="preserve">   </w:t>
      </w:r>
    </w:p>
    <w:p w:rsidR="00B76820" w:rsidRDefault="00B76820" w:rsidP="001A2B93">
      <w:pPr>
        <w:rPr>
          <w:rtl/>
          <w:lang w:eastAsia="he-IL"/>
        </w:rPr>
      </w:pPr>
      <w:r>
        <w:rPr>
          <w:rFonts w:hint="cs"/>
          <w:rtl/>
          <w:lang w:eastAsia="he-IL"/>
        </w:rPr>
        <w:t xml:space="preserve"> </w:t>
      </w:r>
    </w:p>
    <w:p w:rsidR="00B76820" w:rsidRDefault="00B76820" w:rsidP="001A2B93">
      <w:pPr>
        <w:rPr>
          <w:rtl/>
          <w:lang w:eastAsia="he-IL"/>
        </w:rPr>
      </w:pPr>
      <w:r>
        <w:rPr>
          <w:rFonts w:hint="cs"/>
          <w:rtl/>
          <w:lang w:eastAsia="he-IL"/>
        </w:rPr>
        <w:t xml:space="preserve">- - -  </w:t>
      </w:r>
    </w:p>
    <w:p w:rsidR="00B76820" w:rsidRDefault="00B76820" w:rsidP="001A2B93">
      <w:pPr>
        <w:rPr>
          <w:rtl/>
          <w:lang w:eastAsia="he-IL"/>
        </w:rPr>
      </w:pPr>
    </w:p>
    <w:p w:rsidR="00B76820" w:rsidRDefault="00B76820" w:rsidP="001A2B93">
      <w:pPr>
        <w:pStyle w:val="-"/>
        <w:keepNext/>
        <w:rPr>
          <w:rtl/>
        </w:rPr>
      </w:pPr>
      <w:r w:rsidRPr="008A7641">
        <w:rPr>
          <w:rStyle w:val="TagStyle"/>
          <w:rtl/>
        </w:rPr>
        <w:t xml:space="preserve"> &lt;&lt; דובר_המשך &gt;&gt; </w:t>
      </w:r>
      <w:r>
        <w:rPr>
          <w:rtl/>
        </w:rPr>
        <w:t>נאור שירי (יש עתיד):</w:t>
      </w:r>
      <w:r w:rsidRPr="008A7641">
        <w:rPr>
          <w:rStyle w:val="TagStyle"/>
          <w:rtl/>
        </w:rPr>
        <w:t xml:space="preserve"> &lt;&lt; דובר_המשך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לא, שנייה, עוד לא היית</w:t>
      </w:r>
      <w:bookmarkStart w:id="10470" w:name="_ETM_Q48_390476"/>
      <w:bookmarkEnd w:id="10470"/>
      <w:r>
        <w:rPr>
          <w:rFonts w:hint="cs"/>
          <w:rtl/>
          <w:lang w:eastAsia="he-IL"/>
        </w:rPr>
        <w:t xml:space="preserve">ה הצבעה, אבל נניח שתהיה עכשיו הצבעה - - - </w:t>
      </w:r>
    </w:p>
    <w:p w:rsidR="00B76820" w:rsidRDefault="00B76820" w:rsidP="001A2B93">
      <w:pPr>
        <w:rPr>
          <w:rtl/>
          <w:lang w:eastAsia="he-IL"/>
        </w:rPr>
      </w:pPr>
      <w:bookmarkStart w:id="10471" w:name="_ETM_Q48_392699"/>
      <w:bookmarkEnd w:id="10471"/>
    </w:p>
    <w:p w:rsidR="00B76820" w:rsidRDefault="00B76820" w:rsidP="001A2B93">
      <w:pPr>
        <w:pStyle w:val="af5"/>
        <w:keepNext/>
        <w:rPr>
          <w:rtl/>
        </w:rPr>
      </w:pPr>
      <w:bookmarkStart w:id="10472" w:name="_ETM_Q48_392743"/>
      <w:bookmarkEnd w:id="10472"/>
      <w:r w:rsidRPr="008808B5">
        <w:rPr>
          <w:rStyle w:val="TagStyle"/>
          <w:rtl/>
        </w:rPr>
        <w:t xml:space="preserve">&lt;&lt; קריאה &gt;&gt; </w:t>
      </w:r>
      <w:r>
        <w:rPr>
          <w:rtl/>
        </w:rPr>
        <w:t>ינון אזולאי (ש"ס):</w:t>
      </w:r>
      <w:r w:rsidRPr="008808B5">
        <w:rPr>
          <w:rStyle w:val="TagStyle"/>
          <w:rtl/>
        </w:rPr>
        <w:t xml:space="preserve"> &lt;&lt; קריאה &gt;&gt;</w:t>
      </w:r>
      <w:r>
        <w:rPr>
          <w:rtl/>
        </w:rPr>
        <w:t xml:space="preserve">   </w:t>
      </w:r>
    </w:p>
    <w:p w:rsidR="00B76820" w:rsidRDefault="00B76820" w:rsidP="001A2B93">
      <w:pPr>
        <w:rPr>
          <w:rtl/>
          <w:lang w:eastAsia="he-IL"/>
        </w:rPr>
      </w:pPr>
      <w:r>
        <w:rPr>
          <w:rFonts w:hint="cs"/>
          <w:rtl/>
          <w:lang w:eastAsia="he-IL"/>
        </w:rPr>
        <w:t xml:space="preserve"> </w:t>
      </w:r>
    </w:p>
    <w:p w:rsidR="00B76820" w:rsidRDefault="00B76820" w:rsidP="001A2B93">
      <w:pPr>
        <w:rPr>
          <w:rtl/>
          <w:lang w:eastAsia="he-IL"/>
        </w:rPr>
      </w:pPr>
      <w:bookmarkStart w:id="10473" w:name="_ETM_Q48_395356"/>
      <w:bookmarkStart w:id="10474" w:name="_ETM_Q48_395416"/>
      <w:bookmarkEnd w:id="10473"/>
      <w:bookmarkEnd w:id="10474"/>
      <w:r>
        <w:rPr>
          <w:rFonts w:hint="cs"/>
          <w:rtl/>
          <w:lang w:eastAsia="he-IL"/>
        </w:rPr>
        <w:t xml:space="preserve">אני שואל אם אפשר להגיד, כמו שאמרת - - - </w:t>
      </w:r>
      <w:bookmarkStart w:id="10475" w:name="_ETM_Q48_397269"/>
      <w:bookmarkEnd w:id="10475"/>
    </w:p>
    <w:p w:rsidR="00B76820" w:rsidRDefault="00B76820" w:rsidP="001A2B93">
      <w:pPr>
        <w:rPr>
          <w:rtl/>
          <w:lang w:eastAsia="he-IL"/>
        </w:rPr>
      </w:pPr>
      <w:bookmarkStart w:id="10476" w:name="_ETM_Q48_397327"/>
      <w:bookmarkEnd w:id="10476"/>
    </w:p>
    <w:p w:rsidR="00B76820" w:rsidRDefault="00B76820" w:rsidP="001A2B93">
      <w:pPr>
        <w:pStyle w:val="-"/>
        <w:keepNext/>
        <w:rPr>
          <w:rtl/>
        </w:rPr>
      </w:pPr>
      <w:r w:rsidRPr="008808B5">
        <w:rPr>
          <w:rStyle w:val="TagStyle"/>
          <w:rtl/>
        </w:rPr>
        <w:t xml:space="preserve"> &lt;&lt; דובר_המשך &gt;&gt; </w:t>
      </w:r>
      <w:r>
        <w:rPr>
          <w:rtl/>
        </w:rPr>
        <w:t>נאור שירי (יש עתיד):</w:t>
      </w:r>
      <w:r w:rsidRPr="008808B5">
        <w:rPr>
          <w:rStyle w:val="TagStyle"/>
          <w:rtl/>
        </w:rPr>
        <w:t xml:space="preserve"> &lt;&lt; דובר_המשך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bookmarkStart w:id="10477" w:name="_ETM_Q48_398883"/>
      <w:bookmarkEnd w:id="10477"/>
      <w:r>
        <w:rPr>
          <w:rFonts w:hint="cs"/>
          <w:rtl/>
          <w:lang w:eastAsia="he-IL"/>
        </w:rPr>
        <w:t xml:space="preserve">אין בעיה. כי נגיד על הגיוס, באת </w:t>
      </w:r>
      <w:bookmarkStart w:id="10478" w:name="_ETM_Q48_399836"/>
      <w:bookmarkEnd w:id="10478"/>
      <w:r>
        <w:rPr>
          <w:rFonts w:hint="cs"/>
          <w:rtl/>
          <w:lang w:eastAsia="he-IL"/>
        </w:rPr>
        <w:t xml:space="preserve">ואמרת: תקשיבו, לא משנה מה הם אומרים לכם, כל המהות של האירוע הזה, כל </w:t>
      </w:r>
      <w:bookmarkStart w:id="10479" w:name="_ETM_Q48_402700"/>
      <w:bookmarkEnd w:id="10479"/>
      <w:r>
        <w:rPr>
          <w:rFonts w:hint="cs"/>
          <w:rtl/>
          <w:lang w:eastAsia="he-IL"/>
        </w:rPr>
        <w:t>השיח, זה רק כדי להפיל אתכם. אז אני אומר לך שיש הרבה מאוד מקרים שזה לא ככה. קודם</w:t>
      </w:r>
      <w:bookmarkStart w:id="10480" w:name="_ETM_Q48_410987"/>
      <w:bookmarkEnd w:id="10480"/>
      <w:r>
        <w:rPr>
          <w:rFonts w:hint="cs"/>
          <w:rtl/>
          <w:lang w:eastAsia="he-IL"/>
        </w:rPr>
        <w:t xml:space="preserve"> כול, אני חושב - - - </w:t>
      </w:r>
    </w:p>
    <w:p w:rsidR="00B76820" w:rsidRDefault="00B76820" w:rsidP="001A2B93">
      <w:pPr>
        <w:rPr>
          <w:rtl/>
          <w:lang w:eastAsia="he-IL"/>
        </w:rPr>
      </w:pPr>
    </w:p>
    <w:p w:rsidR="00B76820" w:rsidRDefault="00B76820" w:rsidP="001A2B93">
      <w:pPr>
        <w:pStyle w:val="af5"/>
        <w:keepNext/>
        <w:rPr>
          <w:rtl/>
        </w:rPr>
      </w:pPr>
      <w:r w:rsidRPr="008808B5">
        <w:rPr>
          <w:rStyle w:val="TagStyle"/>
          <w:rtl/>
        </w:rPr>
        <w:t xml:space="preserve">&lt;&lt; קריאה &gt;&gt; </w:t>
      </w:r>
      <w:r>
        <w:rPr>
          <w:rtl/>
        </w:rPr>
        <w:t>ינון אזולאי (ש"ס):</w:t>
      </w:r>
      <w:r w:rsidRPr="008808B5">
        <w:rPr>
          <w:rStyle w:val="TagStyle"/>
          <w:rtl/>
        </w:rPr>
        <w:t xml:space="preserve"> &lt;&lt; קריאה &gt;&gt;</w:t>
      </w:r>
      <w:r>
        <w:rPr>
          <w:rtl/>
        </w:rPr>
        <w:t xml:space="preserve">   </w:t>
      </w:r>
    </w:p>
    <w:p w:rsidR="00B76820" w:rsidRDefault="00B76820" w:rsidP="001A2B93">
      <w:pPr>
        <w:rPr>
          <w:rtl/>
          <w:lang w:eastAsia="he-IL"/>
        </w:rPr>
      </w:pPr>
    </w:p>
    <w:p w:rsidR="00B76820" w:rsidRDefault="00B76820" w:rsidP="001A2B93">
      <w:pPr>
        <w:rPr>
          <w:rtl/>
          <w:lang w:eastAsia="he-IL"/>
        </w:rPr>
      </w:pPr>
      <w:r>
        <w:rPr>
          <w:rFonts w:hint="cs"/>
          <w:rtl/>
          <w:lang w:eastAsia="he-IL"/>
        </w:rPr>
        <w:t>רק על הגיוס?</w:t>
      </w:r>
    </w:p>
    <w:p w:rsidR="00B76820" w:rsidRDefault="00B76820" w:rsidP="001A2B93">
      <w:pPr>
        <w:rPr>
          <w:rtl/>
          <w:lang w:eastAsia="he-IL"/>
        </w:rPr>
      </w:pPr>
    </w:p>
    <w:p w:rsidR="00B76820" w:rsidRDefault="00B76820" w:rsidP="001A2B93">
      <w:pPr>
        <w:pStyle w:val="-"/>
        <w:keepNext/>
        <w:rPr>
          <w:rtl/>
        </w:rPr>
      </w:pPr>
      <w:bookmarkStart w:id="10481" w:name="ET_speakercontinue_6361_9"/>
      <w:r w:rsidRPr="008A7641">
        <w:rPr>
          <w:rStyle w:val="TagStyle"/>
          <w:rtl/>
        </w:rPr>
        <w:t xml:space="preserve"> &lt;&lt; דובר_המשך &gt;&gt; </w:t>
      </w:r>
      <w:r>
        <w:rPr>
          <w:rtl/>
        </w:rPr>
        <w:t>נאור שירי (יש עתיד):</w:t>
      </w:r>
      <w:r w:rsidRPr="008A7641">
        <w:rPr>
          <w:rStyle w:val="TagStyle"/>
          <w:rtl/>
        </w:rPr>
        <w:t xml:space="preserve"> &lt;&lt; דובר_המשך &gt;&gt;</w:t>
      </w:r>
      <w:r>
        <w:rPr>
          <w:rtl/>
        </w:rPr>
        <w:t xml:space="preserve">   </w:t>
      </w:r>
      <w:bookmarkEnd w:id="10481"/>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 xml:space="preserve">לא רק על הגיוס. כשאנחנו מדברים על </w:t>
      </w:r>
      <w:bookmarkStart w:id="10482" w:name="_ETM_Q48_418409"/>
      <w:bookmarkEnd w:id="10482"/>
      <w:r>
        <w:rPr>
          <w:rFonts w:hint="cs"/>
          <w:rtl/>
          <w:lang w:eastAsia="he-IL"/>
        </w:rPr>
        <w:t xml:space="preserve">בן גביר – אתה יכול לצחוק עליו, אתה יכול לא לצחוק </w:t>
      </w:r>
      <w:bookmarkStart w:id="10483" w:name="_ETM_Q48_422076"/>
      <w:bookmarkEnd w:id="10483"/>
      <w:r>
        <w:rPr>
          <w:rFonts w:hint="cs"/>
          <w:rtl/>
          <w:lang w:eastAsia="he-IL"/>
        </w:rPr>
        <w:t>עליו – ברוך השם, הבן אדם, הדוגמן של הלקוסט, נותן מלא סיבות</w:t>
      </w:r>
      <w:bookmarkStart w:id="10484" w:name="_ETM_Q48_426176"/>
      <w:bookmarkEnd w:id="10484"/>
      <w:r>
        <w:rPr>
          <w:rFonts w:hint="cs"/>
          <w:rtl/>
          <w:lang w:eastAsia="he-IL"/>
        </w:rPr>
        <w:t xml:space="preserve"> לצחוק עליו. אבל בסוף כשאתה מסתכל על התפקוד שלו, ובזמן שאנחנו מדברים על זה – זה לא רק כי אנחנו רוצים להפיל אתכם. אני</w:t>
      </w:r>
      <w:bookmarkStart w:id="10485" w:name="_ETM_Q48_435107"/>
      <w:bookmarkEnd w:id="10485"/>
      <w:r>
        <w:rPr>
          <w:rFonts w:hint="cs"/>
          <w:rtl/>
          <w:lang w:eastAsia="he-IL"/>
        </w:rPr>
        <w:t xml:space="preserve"> בטוח שאתם יכולים למצוא שר אחר לביטחון פנים בממשלה הזו, בטוח, אותו כנ"ל ביוקר המחיה. ביוקר המחיה הממשלה הזו עושה עבודה טובה? </w:t>
      </w:r>
      <w:bookmarkStart w:id="10486" w:name="_ETM_Q48_448013"/>
      <w:bookmarkEnd w:id="10486"/>
      <w:r>
        <w:rPr>
          <w:rFonts w:hint="cs"/>
          <w:rtl/>
          <w:lang w:eastAsia="he-IL"/>
        </w:rPr>
        <w:t xml:space="preserve">עזוב, אף אחד לא שומע, אל תצלמו אותו, ערוץ הכנסת. אני יודע את התשובה, כולנו יודעים את התשובה. כל מי שבוועדת כספים או כל מי שהלך לסופר יודע את התשובה. האם אתה חושב שברמת הנרצחים, תאונות דרכים, </w:t>
      </w:r>
      <w:bookmarkStart w:id="10487" w:name="_ETM_Q48_461037"/>
      <w:bookmarkEnd w:id="10487"/>
      <w:r>
        <w:rPr>
          <w:rFonts w:hint="cs"/>
          <w:rtl/>
          <w:lang w:eastAsia="he-IL"/>
        </w:rPr>
        <w:t xml:space="preserve">הטיפול של הממשלה באירוע הזה טוב? אז מה, כל ביקורת שנשמיע היא ביקורת לפרק </w:t>
      </w:r>
      <w:bookmarkStart w:id="10488" w:name="_ETM_Q48_468305"/>
      <w:bookmarkEnd w:id="10488"/>
      <w:r>
        <w:rPr>
          <w:rFonts w:hint="cs"/>
          <w:rtl/>
          <w:lang w:eastAsia="he-IL"/>
        </w:rPr>
        <w:t>אתכם? לא. פשוט, צריך להגיד את האמת - - -</w:t>
      </w:r>
      <w:bookmarkStart w:id="10489" w:name="_ETM_Q48_472603"/>
      <w:bookmarkEnd w:id="10489"/>
      <w:r>
        <w:rPr>
          <w:rFonts w:hint="cs"/>
          <w:rtl/>
          <w:lang w:eastAsia="he-IL"/>
        </w:rPr>
        <w:t xml:space="preserve"> </w:t>
      </w:r>
    </w:p>
    <w:p w:rsidR="00B76820" w:rsidRDefault="00B76820" w:rsidP="001A2B93">
      <w:pPr>
        <w:rPr>
          <w:rtl/>
          <w:lang w:eastAsia="he-IL"/>
        </w:rPr>
      </w:pPr>
      <w:bookmarkStart w:id="10490" w:name="_ETM_Q48_471943"/>
      <w:bookmarkStart w:id="10491" w:name="_ETM_Q48_472002"/>
      <w:bookmarkStart w:id="10492" w:name="_ETM_Q48_472246"/>
      <w:bookmarkEnd w:id="10490"/>
      <w:bookmarkEnd w:id="10491"/>
      <w:bookmarkEnd w:id="10492"/>
    </w:p>
    <w:p w:rsidR="00B76820" w:rsidRDefault="00B76820" w:rsidP="001A2B93">
      <w:pPr>
        <w:pStyle w:val="af5"/>
        <w:keepNext/>
        <w:rPr>
          <w:rtl/>
        </w:rPr>
      </w:pPr>
      <w:bookmarkStart w:id="10493" w:name="_ETM_Q48_472321"/>
      <w:bookmarkEnd w:id="10493"/>
      <w:r w:rsidRPr="008808B5">
        <w:rPr>
          <w:rStyle w:val="TagStyle"/>
          <w:rtl/>
        </w:rPr>
        <w:t xml:space="preserve">&lt;&lt; קריאה &gt;&gt; </w:t>
      </w:r>
      <w:r>
        <w:rPr>
          <w:rtl/>
        </w:rPr>
        <w:t>ינון אזולאי (ש"ס):</w:t>
      </w:r>
      <w:r w:rsidRPr="008808B5">
        <w:rPr>
          <w:rStyle w:val="TagStyle"/>
          <w:rtl/>
        </w:rPr>
        <w:t xml:space="preserve"> &lt;&lt; קריאה &gt;&gt;</w:t>
      </w:r>
      <w:r>
        <w:rPr>
          <w:rtl/>
        </w:rPr>
        <w:t xml:space="preserve">   </w:t>
      </w:r>
    </w:p>
    <w:p w:rsidR="00B76820" w:rsidRDefault="00B76820" w:rsidP="001A2B93">
      <w:pPr>
        <w:rPr>
          <w:rtl/>
          <w:lang w:eastAsia="he-IL"/>
        </w:rPr>
      </w:pPr>
      <w:r>
        <w:rPr>
          <w:rFonts w:hint="cs"/>
          <w:rtl/>
          <w:lang w:eastAsia="he-IL"/>
        </w:rPr>
        <w:t xml:space="preserve"> </w:t>
      </w:r>
    </w:p>
    <w:p w:rsidR="00B76820" w:rsidRDefault="00B76820" w:rsidP="001A2B93">
      <w:pPr>
        <w:rPr>
          <w:rtl/>
          <w:lang w:eastAsia="he-IL"/>
        </w:rPr>
      </w:pPr>
      <w:r>
        <w:rPr>
          <w:rFonts w:hint="cs"/>
          <w:rtl/>
          <w:lang w:eastAsia="he-IL"/>
        </w:rPr>
        <w:t xml:space="preserve">לא אמרתי - - - </w:t>
      </w:r>
    </w:p>
    <w:p w:rsidR="00B76820" w:rsidRDefault="00B76820" w:rsidP="001A2B93">
      <w:pPr>
        <w:rPr>
          <w:rtl/>
          <w:lang w:eastAsia="he-IL"/>
        </w:rPr>
      </w:pPr>
    </w:p>
    <w:p w:rsidR="00B76820" w:rsidRDefault="00B76820" w:rsidP="001A2B93">
      <w:pPr>
        <w:pStyle w:val="-"/>
        <w:keepNext/>
        <w:rPr>
          <w:rtl/>
        </w:rPr>
      </w:pPr>
      <w:bookmarkStart w:id="10494" w:name="ET_speakercontinue_6361_10"/>
      <w:r w:rsidRPr="008A7641">
        <w:rPr>
          <w:rStyle w:val="TagStyle"/>
          <w:rtl/>
        </w:rPr>
        <w:t xml:space="preserve"> &lt;&lt; דובר_המשך &gt;&gt; </w:t>
      </w:r>
      <w:r>
        <w:rPr>
          <w:rtl/>
        </w:rPr>
        <w:t>נאור שירי (יש עתיד):</w:t>
      </w:r>
      <w:r w:rsidRPr="008A7641">
        <w:rPr>
          <w:rStyle w:val="TagStyle"/>
          <w:rtl/>
        </w:rPr>
        <w:t xml:space="preserve"> &lt;&lt; דובר_המשך &gt;&gt;</w:t>
      </w:r>
      <w:r>
        <w:rPr>
          <w:rtl/>
        </w:rPr>
        <w:t xml:space="preserve">   </w:t>
      </w:r>
      <w:bookmarkEnd w:id="10494"/>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 xml:space="preserve">העניין עם הגיוס – הינה, אני אומר לך על הגיוס, דיברת על הגיוס, בסדר? </w:t>
      </w:r>
    </w:p>
    <w:p w:rsidR="00B76820" w:rsidRDefault="00B76820" w:rsidP="001A2B93">
      <w:pPr>
        <w:rPr>
          <w:rtl/>
          <w:lang w:eastAsia="he-IL"/>
        </w:rPr>
      </w:pPr>
    </w:p>
    <w:p w:rsidR="00B76820" w:rsidRDefault="00B76820" w:rsidP="001A2B93">
      <w:pPr>
        <w:pStyle w:val="af5"/>
        <w:keepNext/>
        <w:rPr>
          <w:rtl/>
        </w:rPr>
      </w:pPr>
      <w:bookmarkStart w:id="10495" w:name="_ETM_Q48_481861"/>
      <w:bookmarkStart w:id="10496" w:name="_ETM_Q48_481871"/>
      <w:bookmarkEnd w:id="10495"/>
      <w:bookmarkEnd w:id="10496"/>
      <w:r w:rsidRPr="008808B5">
        <w:rPr>
          <w:rStyle w:val="TagStyle"/>
          <w:rtl/>
        </w:rPr>
        <w:t xml:space="preserve">&lt;&lt; קריאה &gt;&gt; </w:t>
      </w:r>
      <w:r>
        <w:rPr>
          <w:rtl/>
        </w:rPr>
        <w:t>ינון אזולאי (ש"ס):</w:t>
      </w:r>
      <w:r w:rsidRPr="008808B5">
        <w:rPr>
          <w:rStyle w:val="TagStyle"/>
          <w:rtl/>
        </w:rPr>
        <w:t xml:space="preserve"> &lt;&lt; קריאה &gt;&gt;</w:t>
      </w:r>
      <w:r>
        <w:rPr>
          <w:rtl/>
        </w:rPr>
        <w:t xml:space="preserve">   </w:t>
      </w:r>
    </w:p>
    <w:p w:rsidR="00B76820" w:rsidRDefault="00B76820" w:rsidP="001A2B93">
      <w:pPr>
        <w:rPr>
          <w:rtl/>
          <w:lang w:eastAsia="he-IL"/>
        </w:rPr>
      </w:pPr>
      <w:r>
        <w:rPr>
          <w:rFonts w:hint="cs"/>
          <w:rtl/>
          <w:lang w:eastAsia="he-IL"/>
        </w:rPr>
        <w:t xml:space="preserve"> </w:t>
      </w:r>
    </w:p>
    <w:p w:rsidR="00B76820" w:rsidRDefault="00B76820" w:rsidP="001A2B93">
      <w:pPr>
        <w:rPr>
          <w:rtl/>
          <w:lang w:eastAsia="he-IL"/>
        </w:rPr>
      </w:pPr>
      <w:r>
        <w:rPr>
          <w:rFonts w:hint="cs"/>
          <w:rtl/>
          <w:lang w:eastAsia="he-IL"/>
        </w:rPr>
        <w:t>מדברים על הגיו</w:t>
      </w:r>
      <w:bookmarkStart w:id="10497" w:name="_ETM_Q48_494000"/>
      <w:bookmarkEnd w:id="10497"/>
      <w:r>
        <w:rPr>
          <w:rFonts w:hint="cs"/>
          <w:rtl/>
          <w:lang w:eastAsia="he-IL"/>
        </w:rPr>
        <w:t xml:space="preserve">ס, </w:t>
      </w:r>
      <w:bookmarkStart w:id="10498" w:name="_ETM_Q48_483347"/>
      <w:bookmarkEnd w:id="10498"/>
      <w:r>
        <w:rPr>
          <w:rFonts w:hint="cs"/>
          <w:rtl/>
          <w:lang w:eastAsia="he-IL"/>
        </w:rPr>
        <w:t xml:space="preserve">אתן לך רקע - - - להמשיך - - - דקה - - - </w:t>
      </w:r>
    </w:p>
    <w:p w:rsidR="00B76820" w:rsidRDefault="00B76820" w:rsidP="001A2B93">
      <w:pPr>
        <w:rPr>
          <w:rtl/>
          <w:lang w:eastAsia="he-IL"/>
        </w:rPr>
      </w:pPr>
    </w:p>
    <w:p w:rsidR="00B76820" w:rsidRDefault="00B76820" w:rsidP="001A2B93">
      <w:pPr>
        <w:pStyle w:val="-"/>
        <w:keepNext/>
        <w:rPr>
          <w:rtl/>
        </w:rPr>
      </w:pPr>
      <w:bookmarkStart w:id="10499" w:name="ET_speakercontinue_6361_37"/>
      <w:r w:rsidRPr="00474A8D">
        <w:rPr>
          <w:rStyle w:val="TagStyle"/>
          <w:rtl/>
        </w:rPr>
        <w:t xml:space="preserve"> &lt;&lt; דובר_המשך &gt;&gt; </w:t>
      </w:r>
      <w:r>
        <w:rPr>
          <w:rtl/>
        </w:rPr>
        <w:t>נאור שירי (יש עתיד):</w:t>
      </w:r>
      <w:r w:rsidRPr="00474A8D">
        <w:rPr>
          <w:rStyle w:val="TagStyle"/>
          <w:rtl/>
        </w:rPr>
        <w:t xml:space="preserve"> &lt;&lt; דובר_המשך &gt;&gt;</w:t>
      </w:r>
      <w:r>
        <w:rPr>
          <w:rtl/>
        </w:rPr>
        <w:t xml:space="preserve">   </w:t>
      </w:r>
      <w:bookmarkEnd w:id="10499"/>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אבל אתה לא היו"ר.</w:t>
      </w:r>
      <w:bookmarkStart w:id="10500" w:name="_ETM_Q48_485806"/>
      <w:bookmarkEnd w:id="10500"/>
    </w:p>
    <w:p w:rsidR="00B76820" w:rsidRDefault="00B76820" w:rsidP="001A2B93">
      <w:pPr>
        <w:rPr>
          <w:rtl/>
          <w:lang w:eastAsia="he-IL"/>
        </w:rPr>
      </w:pPr>
      <w:bookmarkStart w:id="10501" w:name="_ETM_Q48_485890"/>
      <w:bookmarkEnd w:id="10501"/>
    </w:p>
    <w:p w:rsidR="00B76820" w:rsidRDefault="00B76820" w:rsidP="001A2B93">
      <w:pPr>
        <w:pStyle w:val="af5"/>
        <w:keepNext/>
        <w:rPr>
          <w:rtl/>
        </w:rPr>
      </w:pPr>
      <w:bookmarkStart w:id="10502" w:name="ET_interruption_5726_38"/>
      <w:r w:rsidRPr="00474A8D">
        <w:rPr>
          <w:rStyle w:val="TagStyle"/>
          <w:rtl/>
        </w:rPr>
        <w:t xml:space="preserve"> &lt;&lt; קריאה &gt;&gt; </w:t>
      </w:r>
      <w:r>
        <w:rPr>
          <w:rtl/>
        </w:rPr>
        <w:t>ינון אזולאי (ש"ס):</w:t>
      </w:r>
      <w:r w:rsidRPr="00474A8D">
        <w:rPr>
          <w:rStyle w:val="TagStyle"/>
          <w:rtl/>
        </w:rPr>
        <w:t xml:space="preserve"> &lt;&lt; קריאה &gt;&gt;</w:t>
      </w:r>
      <w:r>
        <w:rPr>
          <w:rtl/>
        </w:rPr>
        <w:t xml:space="preserve">   </w:t>
      </w:r>
      <w:bookmarkEnd w:id="10502"/>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אני</w:t>
      </w:r>
      <w:bookmarkStart w:id="10503" w:name="_ETM_Q48_488607"/>
      <w:bookmarkEnd w:id="10503"/>
      <w:r>
        <w:rPr>
          <w:rFonts w:hint="cs"/>
          <w:rtl/>
          <w:lang w:eastAsia="he-IL"/>
        </w:rPr>
        <w:t xml:space="preserve"> אמרתי דבר אחד: כשאתם מסתכלים ומדברים על הגיוס, אתם יודעים</w:t>
      </w:r>
      <w:bookmarkStart w:id="10504" w:name="_ETM_Q48_494542"/>
      <w:bookmarkEnd w:id="10504"/>
      <w:r>
        <w:rPr>
          <w:rFonts w:hint="cs"/>
          <w:rtl/>
          <w:lang w:eastAsia="he-IL"/>
        </w:rPr>
        <w:t xml:space="preserve"> שיכול להיות שאם לא </w:t>
      </w:r>
      <w:bookmarkStart w:id="10505" w:name="_ETM_Q48_493466"/>
      <w:bookmarkEnd w:id="10505"/>
      <w:r>
        <w:rPr>
          <w:rFonts w:hint="cs"/>
          <w:rtl/>
          <w:lang w:eastAsia="he-IL"/>
        </w:rPr>
        <w:t xml:space="preserve">יהיה חוק גיוס, לא יהיה תקציב, ואז הממשלה תיפול. אז אתם תעשו – אגב, כאופוזיציה זה בסדר, תעשו את הכול על מנת לפלג פה, כדי שלא יהיה </w:t>
      </w:r>
      <w:bookmarkStart w:id="10506" w:name="_ETM_Q48_506008"/>
      <w:bookmarkEnd w:id="10506"/>
      <w:r>
        <w:rPr>
          <w:rFonts w:hint="cs"/>
          <w:rtl/>
          <w:lang w:eastAsia="he-IL"/>
        </w:rPr>
        <w:t>חוק גיוס, ואז אחרי זה הממשלה תיפול, וזה לגיטימי לאופוזיציה. זה מה שאמרתי.</w:t>
      </w:r>
    </w:p>
    <w:p w:rsidR="00B76820" w:rsidRDefault="00B76820" w:rsidP="001A2B93">
      <w:pPr>
        <w:rPr>
          <w:rtl/>
          <w:lang w:eastAsia="he-IL"/>
        </w:rPr>
      </w:pPr>
    </w:p>
    <w:p w:rsidR="00B76820" w:rsidRDefault="00B76820" w:rsidP="001A2B93">
      <w:pPr>
        <w:pStyle w:val="-"/>
        <w:keepNext/>
        <w:rPr>
          <w:rtl/>
        </w:rPr>
      </w:pPr>
      <w:bookmarkStart w:id="10507" w:name="ET_speakercontinue_6361_11"/>
      <w:r w:rsidRPr="00AA2074">
        <w:rPr>
          <w:rStyle w:val="TagStyle"/>
          <w:rtl/>
        </w:rPr>
        <w:t xml:space="preserve"> &lt;&lt; דובר_המשך &gt;&gt; </w:t>
      </w:r>
      <w:r>
        <w:rPr>
          <w:rtl/>
        </w:rPr>
        <w:t>נאור שירי (יש עתיד):</w:t>
      </w:r>
      <w:r w:rsidRPr="00AA2074">
        <w:rPr>
          <w:rStyle w:val="TagStyle"/>
          <w:rtl/>
        </w:rPr>
        <w:t xml:space="preserve"> &lt;&lt; דובר_המשך &gt;&gt;</w:t>
      </w:r>
      <w:r>
        <w:rPr>
          <w:rtl/>
        </w:rPr>
        <w:t xml:space="preserve">   </w:t>
      </w:r>
      <w:bookmarkEnd w:id="10507"/>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ינון, אני</w:t>
      </w:r>
      <w:bookmarkStart w:id="10508" w:name="_ETM_Q48_511528"/>
      <w:bookmarkEnd w:id="10508"/>
      <w:r>
        <w:rPr>
          <w:rFonts w:hint="cs"/>
          <w:rtl/>
          <w:lang w:eastAsia="he-IL"/>
        </w:rPr>
        <w:t xml:space="preserve"> עכשיו אתן לך מבזק חדשות מהעתיד, שים לב: אתם תצביעו לעד עם הקואליציה הזו</w:t>
      </w:r>
      <w:bookmarkStart w:id="10509" w:name="_ETM_Q48_518729"/>
      <w:bookmarkEnd w:id="10509"/>
      <w:r>
        <w:rPr>
          <w:rFonts w:hint="cs"/>
          <w:rtl/>
          <w:lang w:eastAsia="he-IL"/>
        </w:rPr>
        <w:t xml:space="preserve">. אתם בחיים - - - </w:t>
      </w:r>
    </w:p>
    <w:p w:rsidR="00B76820" w:rsidRDefault="00B76820" w:rsidP="001A2B93">
      <w:pPr>
        <w:rPr>
          <w:rtl/>
          <w:lang w:eastAsia="he-IL"/>
        </w:rPr>
      </w:pPr>
    </w:p>
    <w:p w:rsidR="00B76820" w:rsidRDefault="00B76820" w:rsidP="001A2B93">
      <w:pPr>
        <w:pStyle w:val="af5"/>
        <w:keepNext/>
        <w:rPr>
          <w:rtl/>
        </w:rPr>
      </w:pPr>
      <w:r w:rsidRPr="008808B5">
        <w:rPr>
          <w:rStyle w:val="TagStyle"/>
          <w:rtl/>
        </w:rPr>
        <w:t xml:space="preserve">&lt;&lt; קריאה &gt;&gt; </w:t>
      </w:r>
      <w:r>
        <w:rPr>
          <w:rtl/>
        </w:rPr>
        <w:t>ינון אזולאי (ש"ס):</w:t>
      </w:r>
      <w:r w:rsidRPr="008808B5">
        <w:rPr>
          <w:rStyle w:val="TagStyle"/>
          <w:rtl/>
        </w:rPr>
        <w:t xml:space="preserve"> &lt;&lt; קריאה &gt;&gt;</w:t>
      </w:r>
      <w:r>
        <w:rPr>
          <w:rtl/>
        </w:rPr>
        <w:t xml:space="preserve">   </w:t>
      </w:r>
    </w:p>
    <w:p w:rsidR="00B76820" w:rsidRDefault="00B76820" w:rsidP="001A2B93">
      <w:pPr>
        <w:rPr>
          <w:rtl/>
          <w:lang w:eastAsia="he-IL"/>
        </w:rPr>
      </w:pPr>
    </w:p>
    <w:p w:rsidR="00B76820" w:rsidRDefault="00B76820" w:rsidP="001A2B93">
      <w:pPr>
        <w:rPr>
          <w:rtl/>
          <w:lang w:eastAsia="he-IL"/>
        </w:rPr>
      </w:pPr>
      <w:r>
        <w:rPr>
          <w:rFonts w:hint="cs"/>
          <w:rtl/>
          <w:lang w:eastAsia="he-IL"/>
        </w:rPr>
        <w:t>אני אתם לכם פרס? אני אתן לך פרס - - -</w:t>
      </w:r>
    </w:p>
    <w:p w:rsidR="00B76820" w:rsidRDefault="00B76820" w:rsidP="001A2B93">
      <w:pPr>
        <w:rPr>
          <w:rtl/>
          <w:lang w:eastAsia="he-IL"/>
        </w:rPr>
      </w:pPr>
    </w:p>
    <w:p w:rsidR="00B76820" w:rsidRDefault="00B76820" w:rsidP="001A2B93">
      <w:pPr>
        <w:pStyle w:val="-"/>
        <w:keepNext/>
        <w:rPr>
          <w:rtl/>
        </w:rPr>
      </w:pPr>
      <w:bookmarkStart w:id="10510" w:name="ET_speakercontinue_6361_24"/>
      <w:r w:rsidRPr="00A209C0">
        <w:rPr>
          <w:rStyle w:val="TagStyle"/>
          <w:rtl/>
        </w:rPr>
        <w:t xml:space="preserve"> &lt;&lt; דובר_המשך &gt;&gt; </w:t>
      </w:r>
      <w:r>
        <w:rPr>
          <w:rtl/>
        </w:rPr>
        <w:t>נאור שירי (יש עתיד):</w:t>
      </w:r>
      <w:r w:rsidRPr="00A209C0">
        <w:rPr>
          <w:rStyle w:val="TagStyle"/>
          <w:rtl/>
        </w:rPr>
        <w:t xml:space="preserve"> &lt;&lt; דובר_המשך &gt;&gt;</w:t>
      </w:r>
      <w:r>
        <w:rPr>
          <w:rtl/>
        </w:rPr>
        <w:t xml:space="preserve">   </w:t>
      </w:r>
      <w:bookmarkEnd w:id="10510"/>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אני אומר את דעתי, זו דעתי.</w:t>
      </w:r>
      <w:bookmarkStart w:id="10511" w:name="_ETM_Q48_522241"/>
      <w:bookmarkEnd w:id="10511"/>
      <w:r>
        <w:rPr>
          <w:rFonts w:hint="cs"/>
          <w:rtl/>
          <w:lang w:eastAsia="he-IL"/>
        </w:rPr>
        <w:t xml:space="preserve"> אתם תצביעו – החל ממתווה יעקב </w:t>
      </w:r>
      <w:bookmarkStart w:id="10512" w:name="_ETM_Q48_523351"/>
      <w:bookmarkEnd w:id="10512"/>
      <w:r>
        <w:rPr>
          <w:rFonts w:hint="cs"/>
          <w:rtl/>
          <w:lang w:eastAsia="he-IL"/>
        </w:rPr>
        <w:t>אשר לפני שנה בט"ו בשבט, אתם תצביעו לעד עם הממשלה הזאת. אין לכם את היכולת</w:t>
      </w:r>
      <w:bookmarkStart w:id="10513" w:name="_ETM_Q48_528928"/>
      <w:bookmarkEnd w:id="10513"/>
      <w:r>
        <w:rPr>
          <w:rFonts w:hint="cs"/>
          <w:rtl/>
          <w:lang w:eastAsia="he-IL"/>
        </w:rPr>
        <w:t xml:space="preserve"> – זו דעתי – לשים קו אדום. אגב, גם לשותפות שלכם אין שום קו אדום. תקשיב – כשאתה מדבר איתי</w:t>
      </w:r>
      <w:bookmarkStart w:id="10514" w:name="_ETM_Q48_540718"/>
      <w:bookmarkEnd w:id="10514"/>
      <w:r>
        <w:rPr>
          <w:rFonts w:hint="cs"/>
          <w:rtl/>
          <w:lang w:eastAsia="he-IL"/>
        </w:rPr>
        <w:t xml:space="preserve"> על ממשלה גרועה, שאנחנו באים בביקורת, יש – תקשיבו</w:t>
      </w:r>
      <w:bookmarkStart w:id="10515" w:name="_ETM_Q48_544839"/>
      <w:bookmarkEnd w:id="10515"/>
      <w:r>
        <w:rPr>
          <w:rFonts w:hint="cs"/>
          <w:rtl/>
          <w:lang w:eastAsia="he-IL"/>
        </w:rPr>
        <w:t xml:space="preserve"> טוב – פי 26,000% עלייה בחללי צה"ל מממשלת השינוי; פי 3000.9% נרצחים בממשלה הזו – 3000.9%. אתם</w:t>
      </w:r>
      <w:bookmarkStart w:id="10516" w:name="_ETM_Q48_566474"/>
      <w:bookmarkEnd w:id="10516"/>
      <w:r>
        <w:rPr>
          <w:rFonts w:hint="cs"/>
          <w:rtl/>
          <w:lang w:eastAsia="he-IL"/>
        </w:rPr>
        <w:t xml:space="preserve"> ממשלה גרועה בכל קנה מידה. בשום דבר – בקריסה של קריית שמונה, בקריסה של אילת שעבדנו, </w:t>
      </w:r>
      <w:bookmarkStart w:id="10517" w:name="_ETM_Q48_574463"/>
      <w:bookmarkEnd w:id="10517"/>
      <w:r>
        <w:rPr>
          <w:rFonts w:hint="cs"/>
          <w:rtl/>
          <w:lang w:eastAsia="he-IL"/>
        </w:rPr>
        <w:t xml:space="preserve">במתווה לאופקים שעבדנו, בחבל התקומה – אתם עושים עבודה גרועה, וכן, האופוזיציה, יש לה משמעות. אנחנו פשוט שמים לכם מראה. וכן, אנחנו מאוד רוצים לפרק אתכם. </w:t>
      </w:r>
      <w:bookmarkStart w:id="10518" w:name="_ETM_Q48_591777"/>
      <w:bookmarkEnd w:id="10518"/>
      <w:r>
        <w:rPr>
          <w:rFonts w:hint="cs"/>
          <w:rtl/>
          <w:lang w:eastAsia="he-IL"/>
        </w:rPr>
        <w:t xml:space="preserve">ואו, איזה חדשות מרעישות. אתם פשוט עושים עבודה גרועה. </w:t>
      </w:r>
    </w:p>
    <w:p w:rsidR="00B76820" w:rsidRDefault="00B76820" w:rsidP="001A2B93">
      <w:pPr>
        <w:rPr>
          <w:rtl/>
          <w:lang w:eastAsia="he-IL"/>
        </w:rPr>
      </w:pPr>
    </w:p>
    <w:p w:rsidR="00B76820" w:rsidRDefault="00B76820" w:rsidP="001A2B93">
      <w:pPr>
        <w:pStyle w:val="af5"/>
        <w:keepNext/>
        <w:rPr>
          <w:rtl/>
        </w:rPr>
      </w:pPr>
      <w:bookmarkStart w:id="10519" w:name="ET_interruption_6692_25"/>
      <w:r w:rsidRPr="002E36E9">
        <w:rPr>
          <w:rStyle w:val="TagStyle"/>
          <w:rtl/>
        </w:rPr>
        <w:t xml:space="preserve"> &lt;&lt; קריאה &gt;&gt; </w:t>
      </w:r>
      <w:r>
        <w:rPr>
          <w:rtl/>
        </w:rPr>
        <w:t>אליהו רביבו (הליכוד):</w:t>
      </w:r>
      <w:r w:rsidRPr="002E36E9">
        <w:rPr>
          <w:rStyle w:val="TagStyle"/>
          <w:rtl/>
        </w:rPr>
        <w:t xml:space="preserve"> &lt;&lt; קריאה &gt;&gt;</w:t>
      </w:r>
      <w:r>
        <w:rPr>
          <w:rtl/>
        </w:rPr>
        <w:t xml:space="preserve">   </w:t>
      </w:r>
      <w:bookmarkEnd w:id="10519"/>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 xml:space="preserve">- - - שלוש וחצי שנים - - - </w:t>
      </w:r>
    </w:p>
    <w:p w:rsidR="00B76820" w:rsidRDefault="00B76820" w:rsidP="001A2B93">
      <w:pPr>
        <w:rPr>
          <w:rtl/>
          <w:lang w:eastAsia="he-IL"/>
        </w:rPr>
      </w:pPr>
    </w:p>
    <w:p w:rsidR="00B76820" w:rsidRDefault="00B76820" w:rsidP="001A2B93">
      <w:pPr>
        <w:pStyle w:val="-"/>
        <w:keepNext/>
        <w:rPr>
          <w:rtl/>
        </w:rPr>
      </w:pPr>
      <w:bookmarkStart w:id="10520" w:name="ET_speakercontinue_6361_26"/>
      <w:r w:rsidRPr="002E36E9">
        <w:rPr>
          <w:rStyle w:val="TagStyle"/>
          <w:rtl/>
        </w:rPr>
        <w:t xml:space="preserve"> &lt;&lt; דובר_המשך &gt;&gt; </w:t>
      </w:r>
      <w:r>
        <w:rPr>
          <w:rtl/>
        </w:rPr>
        <w:t>נאור שירי (יש עתיד):</w:t>
      </w:r>
      <w:r w:rsidRPr="002E36E9">
        <w:rPr>
          <w:rStyle w:val="TagStyle"/>
          <w:rtl/>
        </w:rPr>
        <w:t xml:space="preserve"> &lt;&lt; דובר_המשך &gt;&gt;</w:t>
      </w:r>
      <w:r>
        <w:rPr>
          <w:rtl/>
        </w:rPr>
        <w:t xml:space="preserve">   </w:t>
      </w:r>
      <w:bookmarkEnd w:id="10520"/>
    </w:p>
    <w:p w:rsidR="00B76820" w:rsidRDefault="00B76820" w:rsidP="001A2B93">
      <w:pPr>
        <w:pStyle w:val="KeepWithNext"/>
        <w:rPr>
          <w:rtl/>
          <w:lang w:eastAsia="he-IL"/>
        </w:rPr>
      </w:pPr>
    </w:p>
    <w:p w:rsidR="00B76820" w:rsidRDefault="00B76820" w:rsidP="001A2B93">
      <w:pPr>
        <w:rPr>
          <w:rtl/>
          <w:lang w:eastAsia="he-IL"/>
        </w:rPr>
      </w:pPr>
      <w:bookmarkStart w:id="10521" w:name="_ETM_Q48_597802"/>
      <w:bookmarkEnd w:id="10521"/>
      <w:r>
        <w:rPr>
          <w:rFonts w:hint="cs"/>
          <w:rtl/>
          <w:lang w:eastAsia="he-IL"/>
        </w:rPr>
        <w:t>מעבר לזה, אני רוצה לפרק אתכם,</w:t>
      </w:r>
      <w:bookmarkStart w:id="10522" w:name="_ETM_Q48_601535"/>
      <w:bookmarkEnd w:id="10522"/>
      <w:r>
        <w:rPr>
          <w:rFonts w:hint="cs"/>
          <w:rtl/>
          <w:lang w:eastAsia="he-IL"/>
        </w:rPr>
        <w:t xml:space="preserve"> כי אני מסתכל – רגע – </w:t>
      </w:r>
      <w:bookmarkStart w:id="10523" w:name="_ETM_Q48_603625"/>
      <w:bookmarkEnd w:id="10523"/>
      <w:r>
        <w:rPr>
          <w:rFonts w:hint="cs"/>
          <w:rtl/>
          <w:lang w:eastAsia="he-IL"/>
        </w:rPr>
        <w:t xml:space="preserve">על העתיד של הילדים שלי. אתם עושים </w:t>
      </w:r>
      <w:bookmarkStart w:id="10524" w:name="_ETM_Q48_603344"/>
      <w:bookmarkEnd w:id="10524"/>
      <w:r>
        <w:rPr>
          <w:rFonts w:hint="cs"/>
          <w:rtl/>
          <w:lang w:eastAsia="he-IL"/>
        </w:rPr>
        <w:t>עבודה כל כך גרועה, שגם הילדה שלי, בת חמש, תסבול</w:t>
      </w:r>
      <w:bookmarkStart w:id="10525" w:name="_ETM_Q48_606892"/>
      <w:bookmarkEnd w:id="10525"/>
      <w:r>
        <w:rPr>
          <w:rFonts w:hint="cs"/>
          <w:rtl/>
          <w:lang w:eastAsia="he-IL"/>
        </w:rPr>
        <w:t xml:space="preserve"> מהמעשים שלכם. </w:t>
      </w:r>
    </w:p>
    <w:p w:rsidR="00B76820" w:rsidRDefault="00B76820" w:rsidP="001A2B93">
      <w:pPr>
        <w:rPr>
          <w:rtl/>
          <w:lang w:eastAsia="he-IL"/>
        </w:rPr>
      </w:pPr>
    </w:p>
    <w:p w:rsidR="00B76820" w:rsidRDefault="00B76820" w:rsidP="001A2B93">
      <w:pPr>
        <w:pStyle w:val="af6"/>
        <w:keepNext/>
        <w:rPr>
          <w:rtl/>
        </w:rPr>
      </w:pPr>
      <w:r w:rsidRPr="002E36E9">
        <w:rPr>
          <w:rStyle w:val="TagStyle"/>
          <w:rtl/>
        </w:rPr>
        <w:t xml:space="preserve"> &lt;&lt; יור &gt;&gt; </w:t>
      </w:r>
      <w:r>
        <w:rPr>
          <w:rtl/>
        </w:rPr>
        <w:t>היו"ר משה סולומון:</w:t>
      </w:r>
      <w:r w:rsidRPr="002E36E9">
        <w:rPr>
          <w:rStyle w:val="TagStyle"/>
          <w:rtl/>
        </w:rPr>
        <w:t xml:space="preserve"> &lt;&lt; יור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 xml:space="preserve">תודה. </w:t>
      </w:r>
      <w:bookmarkStart w:id="10526" w:name="_ETM_Q48_609233"/>
      <w:bookmarkEnd w:id="10526"/>
    </w:p>
    <w:p w:rsidR="00B76820" w:rsidRPr="002E36E9" w:rsidRDefault="00B76820" w:rsidP="001A2B93">
      <w:pPr>
        <w:rPr>
          <w:rtl/>
          <w:lang w:eastAsia="he-IL"/>
        </w:rPr>
      </w:pPr>
      <w:bookmarkStart w:id="10527" w:name="_ETM_Q48_609275"/>
      <w:bookmarkEnd w:id="10527"/>
    </w:p>
    <w:p w:rsidR="00B76820" w:rsidRDefault="00B76820" w:rsidP="001A2B93">
      <w:pPr>
        <w:pStyle w:val="-"/>
        <w:keepNext/>
        <w:rPr>
          <w:rtl/>
        </w:rPr>
      </w:pPr>
      <w:r w:rsidRPr="006D38D9">
        <w:rPr>
          <w:rStyle w:val="TagStyle"/>
          <w:rtl/>
        </w:rPr>
        <w:t xml:space="preserve"> &lt;&lt; דובר_המשך &gt;&gt; </w:t>
      </w:r>
      <w:r>
        <w:rPr>
          <w:rtl/>
        </w:rPr>
        <w:t>נאור שירי (יש עתיד):</w:t>
      </w:r>
      <w:r w:rsidRPr="006D38D9">
        <w:rPr>
          <w:rStyle w:val="TagStyle"/>
          <w:rtl/>
        </w:rPr>
        <w:t xml:space="preserve"> &lt;&lt; דובר_המשך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 xml:space="preserve">לא תודה, סליחה. </w:t>
      </w:r>
    </w:p>
    <w:p w:rsidR="00B76820" w:rsidRDefault="00B76820" w:rsidP="001A2B93">
      <w:pPr>
        <w:rPr>
          <w:rtl/>
          <w:lang w:eastAsia="he-IL"/>
        </w:rPr>
      </w:pPr>
    </w:p>
    <w:p w:rsidR="00B76820" w:rsidRDefault="00B76820" w:rsidP="001A2B93">
      <w:pPr>
        <w:pStyle w:val="af6"/>
        <w:keepNext/>
        <w:rPr>
          <w:rtl/>
        </w:rPr>
      </w:pPr>
      <w:r w:rsidRPr="006D38D9">
        <w:rPr>
          <w:rStyle w:val="TagStyle"/>
          <w:rtl/>
        </w:rPr>
        <w:t xml:space="preserve"> &lt;&lt; יור &gt;&gt; </w:t>
      </w:r>
      <w:r>
        <w:rPr>
          <w:rtl/>
        </w:rPr>
        <w:t>היו"ר משה סולומון:</w:t>
      </w:r>
      <w:r w:rsidRPr="006D38D9">
        <w:rPr>
          <w:rStyle w:val="TagStyle"/>
          <w:rtl/>
        </w:rPr>
        <w:t xml:space="preserve"> &lt;&lt; יור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בבקשה. מירב?</w:t>
      </w:r>
    </w:p>
    <w:p w:rsidR="00B76820" w:rsidRDefault="00B76820" w:rsidP="001A2B93">
      <w:pPr>
        <w:rPr>
          <w:rtl/>
          <w:lang w:eastAsia="he-IL"/>
        </w:rPr>
      </w:pPr>
    </w:p>
    <w:p w:rsidR="00B76820" w:rsidRDefault="00B76820" w:rsidP="001A2B93">
      <w:pPr>
        <w:pStyle w:val="af5"/>
        <w:keepNext/>
        <w:rPr>
          <w:rtl/>
        </w:rPr>
      </w:pPr>
      <w:bookmarkStart w:id="10528" w:name="ET_interruption_5300_28"/>
      <w:r w:rsidRPr="002E36E9">
        <w:rPr>
          <w:rStyle w:val="TagStyle"/>
          <w:rtl/>
        </w:rPr>
        <w:t xml:space="preserve"> &lt;&lt; קריאה &gt;&gt; </w:t>
      </w:r>
      <w:r>
        <w:rPr>
          <w:rtl/>
        </w:rPr>
        <w:t>מירב בן ארי (יש עתיד):</w:t>
      </w:r>
      <w:r w:rsidRPr="002E36E9">
        <w:rPr>
          <w:rStyle w:val="TagStyle"/>
          <w:rtl/>
        </w:rPr>
        <w:t xml:space="preserve"> &lt;&lt; קריאה &gt;&gt;</w:t>
      </w:r>
      <w:r>
        <w:rPr>
          <w:rtl/>
        </w:rPr>
        <w:t xml:space="preserve">   </w:t>
      </w:r>
      <w:bookmarkEnd w:id="10528"/>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 xml:space="preserve">אנחנו סיימנו לנמק. </w:t>
      </w:r>
    </w:p>
    <w:p w:rsidR="00B76820" w:rsidRDefault="00B76820" w:rsidP="001A2B93">
      <w:pPr>
        <w:rPr>
          <w:rtl/>
          <w:lang w:eastAsia="he-IL"/>
        </w:rPr>
      </w:pPr>
    </w:p>
    <w:p w:rsidR="00B76820" w:rsidRDefault="00B76820" w:rsidP="001A2B93">
      <w:pPr>
        <w:pStyle w:val="af6"/>
        <w:keepNext/>
        <w:rPr>
          <w:rtl/>
        </w:rPr>
      </w:pPr>
      <w:r w:rsidRPr="002E36E9">
        <w:rPr>
          <w:rStyle w:val="TagStyle"/>
          <w:rtl/>
        </w:rPr>
        <w:t xml:space="preserve"> &lt;&lt; יור &gt;&gt; </w:t>
      </w:r>
      <w:r>
        <w:rPr>
          <w:rtl/>
        </w:rPr>
        <w:t>היו"ר משה סולומון:</w:t>
      </w:r>
      <w:r w:rsidRPr="002E36E9">
        <w:rPr>
          <w:rStyle w:val="TagStyle"/>
          <w:rtl/>
        </w:rPr>
        <w:t xml:space="preserve"> &lt;&lt; יור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 xml:space="preserve">סיימנו את ההסתייגויות. האם תרצי להצביע על </w:t>
      </w:r>
      <w:bookmarkStart w:id="10529" w:name="_ETM_Q48_621099"/>
      <w:bookmarkEnd w:id="10529"/>
      <w:r>
        <w:rPr>
          <w:rFonts w:hint="cs"/>
          <w:rtl/>
          <w:lang w:eastAsia="he-IL"/>
        </w:rPr>
        <w:t>ההסתייגויות, או למשוך אותן?</w:t>
      </w:r>
    </w:p>
    <w:p w:rsidR="00B76820" w:rsidRDefault="00B76820" w:rsidP="001A2B93">
      <w:pPr>
        <w:rPr>
          <w:rtl/>
          <w:lang w:eastAsia="he-IL"/>
        </w:rPr>
      </w:pPr>
    </w:p>
    <w:p w:rsidR="00B76820" w:rsidRDefault="00B76820" w:rsidP="001A2B93">
      <w:pPr>
        <w:pStyle w:val="af5"/>
        <w:keepNext/>
        <w:rPr>
          <w:rtl/>
        </w:rPr>
      </w:pPr>
      <w:bookmarkStart w:id="10530" w:name="ET_interruption_5300_30"/>
      <w:r w:rsidRPr="002E36E9">
        <w:rPr>
          <w:rStyle w:val="TagStyle"/>
          <w:rtl/>
        </w:rPr>
        <w:t xml:space="preserve"> &lt;&lt; קריאה &gt;&gt; </w:t>
      </w:r>
      <w:r>
        <w:rPr>
          <w:rtl/>
        </w:rPr>
        <w:t>מירב בן ארי (יש עתיד):</w:t>
      </w:r>
      <w:r w:rsidRPr="002E36E9">
        <w:rPr>
          <w:rStyle w:val="TagStyle"/>
          <w:rtl/>
        </w:rPr>
        <w:t xml:space="preserve"> &lt;&lt; קריאה &gt;&gt;</w:t>
      </w:r>
      <w:r>
        <w:rPr>
          <w:rtl/>
        </w:rPr>
        <w:t xml:space="preserve">   </w:t>
      </w:r>
      <w:bookmarkEnd w:id="10530"/>
    </w:p>
    <w:p w:rsidR="00B76820" w:rsidRDefault="00B76820" w:rsidP="001A2B93">
      <w:pPr>
        <w:pStyle w:val="KeepWithNext"/>
        <w:rPr>
          <w:rtl/>
          <w:lang w:eastAsia="he-IL"/>
        </w:rPr>
      </w:pPr>
    </w:p>
    <w:p w:rsidR="00B76820" w:rsidRDefault="00B76820" w:rsidP="001A2B93">
      <w:pPr>
        <w:rPr>
          <w:rtl/>
          <w:lang w:eastAsia="he-IL"/>
        </w:rPr>
      </w:pPr>
      <w:bookmarkStart w:id="10531" w:name="_ETM_Q48_623587"/>
      <w:bookmarkEnd w:id="10531"/>
      <w:r>
        <w:rPr>
          <w:rFonts w:hint="cs"/>
          <w:rtl/>
          <w:lang w:eastAsia="he-IL"/>
        </w:rPr>
        <w:t xml:space="preserve">למי יש הסתייגויות? הסתייגויות סיימנו לנמק. </w:t>
      </w:r>
    </w:p>
    <w:p w:rsidR="00B76820" w:rsidRDefault="00B76820" w:rsidP="001A2B93">
      <w:pPr>
        <w:rPr>
          <w:rtl/>
          <w:lang w:eastAsia="he-IL"/>
        </w:rPr>
      </w:pPr>
    </w:p>
    <w:p w:rsidR="00B76820" w:rsidRDefault="00B76820" w:rsidP="001A2B93">
      <w:pPr>
        <w:pStyle w:val="af6"/>
        <w:keepNext/>
        <w:rPr>
          <w:rtl/>
        </w:rPr>
      </w:pPr>
      <w:r w:rsidRPr="006D38D9">
        <w:rPr>
          <w:rStyle w:val="TagStyle"/>
          <w:rtl/>
        </w:rPr>
        <w:t xml:space="preserve"> &lt;&lt; יור &gt;&gt; </w:t>
      </w:r>
      <w:r>
        <w:rPr>
          <w:rtl/>
        </w:rPr>
        <w:t>היו"ר משה סולומון:</w:t>
      </w:r>
      <w:r w:rsidRPr="006D38D9">
        <w:rPr>
          <w:rStyle w:val="TagStyle"/>
          <w:rtl/>
        </w:rPr>
        <w:t xml:space="preserve"> &lt;&lt; יור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אתם רוצים למשוך או להצביע עליהן?</w:t>
      </w:r>
    </w:p>
    <w:p w:rsidR="00B76820" w:rsidRDefault="00B76820" w:rsidP="001A2B93">
      <w:pPr>
        <w:rPr>
          <w:rtl/>
          <w:lang w:eastAsia="he-IL"/>
        </w:rPr>
      </w:pPr>
    </w:p>
    <w:p w:rsidR="00B76820" w:rsidRDefault="00B76820" w:rsidP="001A2B93">
      <w:pPr>
        <w:pStyle w:val="af5"/>
        <w:keepNext/>
        <w:rPr>
          <w:rtl/>
        </w:rPr>
      </w:pPr>
      <w:r w:rsidRPr="002E36E9">
        <w:rPr>
          <w:rStyle w:val="TagStyle"/>
          <w:rtl/>
        </w:rPr>
        <w:t xml:space="preserve"> &lt;&lt; קריאה &gt;&gt; </w:t>
      </w:r>
      <w:r>
        <w:rPr>
          <w:rtl/>
        </w:rPr>
        <w:t>מירב בן ארי (יש עתיד):</w:t>
      </w:r>
      <w:r w:rsidRPr="002E36E9">
        <w:rPr>
          <w:rStyle w:val="TagStyle"/>
          <w:rtl/>
        </w:rPr>
        <w:t xml:space="preserve"> &lt;&lt; קריאה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לא, אנחנו</w:t>
      </w:r>
      <w:bookmarkStart w:id="10532" w:name="_ETM_Q48_632363"/>
      <w:bookmarkEnd w:id="10532"/>
      <w:r>
        <w:rPr>
          <w:rFonts w:hint="cs"/>
          <w:rtl/>
          <w:lang w:eastAsia="he-IL"/>
        </w:rPr>
        <w:t xml:space="preserve"> לא מצביעים. אני מושכת את ההסתייגויות. רק שאלתי</w:t>
      </w:r>
      <w:bookmarkStart w:id="10533" w:name="_ETM_Q48_635822"/>
      <w:bookmarkEnd w:id="10533"/>
      <w:r>
        <w:rPr>
          <w:rFonts w:hint="cs"/>
          <w:rtl/>
          <w:lang w:eastAsia="he-IL"/>
        </w:rPr>
        <w:t xml:space="preserve"> אם יש עוד מישהו שהגיש הסתייגויות חוץ מאיתנו. </w:t>
      </w:r>
      <w:bookmarkStart w:id="10534" w:name="_ETM_Q48_639910"/>
      <w:bookmarkEnd w:id="10534"/>
    </w:p>
    <w:p w:rsidR="00B76820" w:rsidRDefault="00B76820" w:rsidP="001A2B93">
      <w:pPr>
        <w:rPr>
          <w:rtl/>
          <w:lang w:eastAsia="he-IL"/>
        </w:rPr>
      </w:pPr>
      <w:bookmarkStart w:id="10535" w:name="_ETM_Q48_639962"/>
      <w:bookmarkEnd w:id="10535"/>
    </w:p>
    <w:p w:rsidR="00B76820" w:rsidRDefault="00B76820" w:rsidP="001A2B93">
      <w:pPr>
        <w:pStyle w:val="af6"/>
        <w:keepNext/>
        <w:rPr>
          <w:rtl/>
        </w:rPr>
      </w:pPr>
      <w:r w:rsidRPr="002E36E9">
        <w:rPr>
          <w:rStyle w:val="TagStyle"/>
          <w:rtl/>
        </w:rPr>
        <w:t xml:space="preserve"> &lt;&lt; יור &gt;&gt; </w:t>
      </w:r>
      <w:r>
        <w:rPr>
          <w:rtl/>
        </w:rPr>
        <w:t>היו"ר משה סולומון:</w:t>
      </w:r>
      <w:r w:rsidRPr="002E36E9">
        <w:rPr>
          <w:rStyle w:val="TagStyle"/>
          <w:rtl/>
        </w:rPr>
        <w:t xml:space="preserve"> &lt;&lt; יור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bookmarkStart w:id="10536" w:name="_ETM_Q48_640875"/>
      <w:bookmarkEnd w:id="10536"/>
      <w:r>
        <w:rPr>
          <w:rFonts w:hint="cs"/>
          <w:rtl/>
          <w:lang w:eastAsia="he-IL"/>
        </w:rPr>
        <w:t xml:space="preserve">לא. </w:t>
      </w:r>
    </w:p>
    <w:p w:rsidR="00B76820" w:rsidRDefault="00B76820" w:rsidP="001A2B93">
      <w:pPr>
        <w:rPr>
          <w:rtl/>
          <w:lang w:eastAsia="he-IL"/>
        </w:rPr>
      </w:pPr>
    </w:p>
    <w:p w:rsidR="00B76820" w:rsidRDefault="00B76820" w:rsidP="001A2B93">
      <w:pPr>
        <w:pStyle w:val="af5"/>
        <w:keepNext/>
        <w:rPr>
          <w:rtl/>
        </w:rPr>
      </w:pPr>
      <w:bookmarkStart w:id="10537" w:name="ET_interruption_5300_33"/>
      <w:r w:rsidRPr="002E36E9">
        <w:rPr>
          <w:rStyle w:val="TagStyle"/>
          <w:rtl/>
        </w:rPr>
        <w:t xml:space="preserve"> &lt;&lt; קריאה &gt;&gt; </w:t>
      </w:r>
      <w:r>
        <w:rPr>
          <w:rtl/>
        </w:rPr>
        <w:t>מירב בן ארי (יש עתיד):</w:t>
      </w:r>
      <w:r w:rsidRPr="002E36E9">
        <w:rPr>
          <w:rStyle w:val="TagStyle"/>
          <w:rtl/>
        </w:rPr>
        <w:t xml:space="preserve"> &lt;&lt; קריאה &gt;&gt;</w:t>
      </w:r>
      <w:r>
        <w:rPr>
          <w:rtl/>
        </w:rPr>
        <w:t xml:space="preserve">   </w:t>
      </w:r>
      <w:bookmarkEnd w:id="10537"/>
    </w:p>
    <w:p w:rsidR="00B76820" w:rsidRDefault="00B76820" w:rsidP="001A2B93">
      <w:pPr>
        <w:pStyle w:val="KeepWithNext"/>
        <w:rPr>
          <w:rtl/>
          <w:lang w:eastAsia="he-IL"/>
        </w:rPr>
      </w:pPr>
    </w:p>
    <w:p w:rsidR="00B76820" w:rsidRDefault="00B76820" w:rsidP="001A2B93">
      <w:pPr>
        <w:rPr>
          <w:rtl/>
          <w:lang w:eastAsia="he-IL"/>
        </w:rPr>
      </w:pPr>
      <w:bookmarkStart w:id="10538" w:name="_ETM_Q48_642245"/>
      <w:bookmarkEnd w:id="10538"/>
      <w:r>
        <w:rPr>
          <w:rFonts w:hint="cs"/>
          <w:rtl/>
          <w:lang w:eastAsia="he-IL"/>
        </w:rPr>
        <w:t xml:space="preserve">אז </w:t>
      </w:r>
      <w:bookmarkStart w:id="10539" w:name="_ETM_Q48_642794"/>
      <w:bookmarkEnd w:id="10539"/>
      <w:r>
        <w:rPr>
          <w:rFonts w:hint="cs"/>
          <w:rtl/>
          <w:lang w:eastAsia="he-IL"/>
        </w:rPr>
        <w:t xml:space="preserve">אני מושכת, וסיימנו לדבר. </w:t>
      </w:r>
    </w:p>
    <w:p w:rsidR="00B76820" w:rsidRDefault="00B76820" w:rsidP="001A2B93">
      <w:pPr>
        <w:rPr>
          <w:rtl/>
          <w:lang w:eastAsia="he-IL"/>
        </w:rPr>
      </w:pPr>
      <w:bookmarkStart w:id="10540" w:name="_ETM_Q48_643175"/>
      <w:bookmarkStart w:id="10541" w:name="_ETM_Q48_643224"/>
      <w:bookmarkEnd w:id="10540"/>
      <w:bookmarkEnd w:id="10541"/>
    </w:p>
    <w:p w:rsidR="00B76820" w:rsidRDefault="00B76820" w:rsidP="001A2B93">
      <w:pPr>
        <w:pStyle w:val="af6"/>
        <w:keepNext/>
        <w:rPr>
          <w:rtl/>
        </w:rPr>
      </w:pPr>
      <w:bookmarkStart w:id="10542" w:name="ET_yor_6598_34"/>
      <w:r w:rsidRPr="002E36E9">
        <w:rPr>
          <w:rStyle w:val="TagStyle"/>
          <w:rtl/>
        </w:rPr>
        <w:t xml:space="preserve"> &lt;&lt; יור &gt;&gt; </w:t>
      </w:r>
      <w:r>
        <w:rPr>
          <w:rtl/>
        </w:rPr>
        <w:t>היו"ר משה סולומון:</w:t>
      </w:r>
      <w:r w:rsidRPr="002E36E9">
        <w:rPr>
          <w:rStyle w:val="TagStyle"/>
          <w:rtl/>
        </w:rPr>
        <w:t xml:space="preserve"> &lt;&lt; יור &gt;&gt;</w:t>
      </w:r>
      <w:r>
        <w:rPr>
          <w:rtl/>
        </w:rPr>
        <w:t xml:space="preserve">   </w:t>
      </w:r>
      <w:bookmarkEnd w:id="10542"/>
    </w:p>
    <w:p w:rsidR="00B76820" w:rsidRDefault="00B76820" w:rsidP="001A2B93">
      <w:pPr>
        <w:pStyle w:val="KeepWithNext"/>
        <w:rPr>
          <w:rtl/>
          <w:lang w:eastAsia="he-IL"/>
        </w:rPr>
      </w:pPr>
    </w:p>
    <w:p w:rsidR="00B76820" w:rsidRDefault="00B76820" w:rsidP="001A2B93">
      <w:pPr>
        <w:rPr>
          <w:rtl/>
          <w:lang w:eastAsia="he-IL"/>
        </w:rPr>
      </w:pPr>
      <w:bookmarkStart w:id="10543" w:name="_ETM_Q48_644547"/>
      <w:bookmarkEnd w:id="10543"/>
      <w:r>
        <w:rPr>
          <w:rFonts w:hint="cs"/>
          <w:rtl/>
          <w:lang w:eastAsia="he-IL"/>
        </w:rPr>
        <w:t>אם כך, אנחנו רק מציינים שיש בקשות לרשות דיבור. אני רואה שהסיעות שהגישו אינן</w:t>
      </w:r>
      <w:bookmarkStart w:id="10544" w:name="_ETM_Q48_652778"/>
      <w:bookmarkEnd w:id="10544"/>
      <w:r>
        <w:rPr>
          <w:rFonts w:hint="cs"/>
          <w:rtl/>
          <w:lang w:eastAsia="he-IL"/>
        </w:rPr>
        <w:t xml:space="preserve"> כאן.</w:t>
      </w:r>
    </w:p>
    <w:p w:rsidR="00B76820" w:rsidRDefault="00B76820" w:rsidP="001A2B93">
      <w:pPr>
        <w:rPr>
          <w:rtl/>
          <w:lang w:eastAsia="he-IL"/>
        </w:rPr>
      </w:pPr>
    </w:p>
    <w:p w:rsidR="00B76820" w:rsidRDefault="00B76820" w:rsidP="001A2B93">
      <w:pPr>
        <w:rPr>
          <w:rtl/>
          <w:lang w:eastAsia="he-IL"/>
        </w:rPr>
      </w:pPr>
      <w:r>
        <w:rPr>
          <w:rFonts w:hint="cs"/>
          <w:rtl/>
          <w:lang w:eastAsia="he-IL"/>
        </w:rPr>
        <w:t xml:space="preserve">אם כך, אנחנו עוברים להצבעה בקריאה </w:t>
      </w:r>
      <w:bookmarkStart w:id="10545" w:name="_ETM_Q48_668349"/>
      <w:bookmarkEnd w:id="10545"/>
      <w:r>
        <w:rPr>
          <w:rFonts w:hint="cs"/>
          <w:rtl/>
          <w:lang w:eastAsia="he-IL"/>
        </w:rPr>
        <w:t>שנייה על הצעת חוק תאגידי מים וביוב (תיקון מס' 19),</w:t>
      </w:r>
      <w:bookmarkStart w:id="10546" w:name="_ETM_Q48_669630"/>
      <w:bookmarkEnd w:id="10546"/>
      <w:r>
        <w:rPr>
          <w:rFonts w:hint="cs"/>
          <w:rtl/>
          <w:lang w:eastAsia="he-IL"/>
        </w:rPr>
        <w:t xml:space="preserve"> התשפ"ו</w:t>
      </w:r>
      <w:r>
        <w:rPr>
          <w:rFonts w:hint="eastAsia"/>
          <w:rtl/>
          <w:lang w:eastAsia="he-IL"/>
        </w:rPr>
        <w:t>–</w:t>
      </w:r>
      <w:r>
        <w:rPr>
          <w:rFonts w:hint="cs"/>
          <w:rtl/>
          <w:lang w:eastAsia="he-IL"/>
        </w:rPr>
        <w:t xml:space="preserve">2026. הצבעה. </w:t>
      </w:r>
    </w:p>
    <w:p w:rsidR="00B76820" w:rsidRDefault="00B76820" w:rsidP="001A2B93">
      <w:pPr>
        <w:rPr>
          <w:rtl/>
          <w:lang w:eastAsia="he-IL"/>
        </w:rPr>
      </w:pPr>
    </w:p>
    <w:p w:rsidR="00B76820" w:rsidRDefault="00B76820" w:rsidP="001A2B93">
      <w:pPr>
        <w:pStyle w:val="af1"/>
        <w:keepNext/>
        <w:rPr>
          <w:rtl/>
          <w:lang w:eastAsia="he-IL"/>
        </w:rPr>
      </w:pPr>
      <w:r>
        <w:rPr>
          <w:rtl/>
          <w:lang w:eastAsia="he-IL"/>
        </w:rPr>
        <w:t>הצבעה מס'</w:t>
      </w:r>
      <w:r>
        <w:rPr>
          <w:rFonts w:hint="cs"/>
          <w:rtl/>
          <w:lang w:eastAsia="he-IL"/>
        </w:rPr>
        <w:t xml:space="preserve"> 5</w:t>
      </w:r>
    </w:p>
    <w:p w:rsidR="00B76820" w:rsidRDefault="00B76820" w:rsidP="001A2B93">
      <w:pPr>
        <w:pStyle w:val="--"/>
        <w:keepNext/>
        <w:rPr>
          <w:rtl/>
          <w:lang w:eastAsia="he-IL"/>
        </w:rPr>
      </w:pPr>
    </w:p>
    <w:p w:rsidR="00B76820" w:rsidRDefault="00B76820" w:rsidP="001A2B93">
      <w:pPr>
        <w:pStyle w:val="--"/>
        <w:keepNext/>
        <w:rPr>
          <w:rtl/>
          <w:lang w:eastAsia="he-IL"/>
        </w:rPr>
      </w:pPr>
      <w:r>
        <w:rPr>
          <w:rtl/>
          <w:lang w:eastAsia="he-IL"/>
        </w:rPr>
        <w:t>בעד סעיפים</w:t>
      </w:r>
      <w:r>
        <w:rPr>
          <w:rFonts w:hint="cs"/>
          <w:rtl/>
          <w:lang w:eastAsia="he-IL"/>
        </w:rPr>
        <w:t xml:space="preserve"> 1–2</w:t>
      </w:r>
      <w:r>
        <w:rPr>
          <w:rtl/>
          <w:lang w:eastAsia="he-IL"/>
        </w:rPr>
        <w:t xml:space="preserve"> –</w:t>
      </w:r>
      <w:r>
        <w:rPr>
          <w:rFonts w:hint="cs"/>
          <w:rtl/>
          <w:lang w:eastAsia="he-IL"/>
        </w:rPr>
        <w:t xml:space="preserve"> 12</w:t>
      </w:r>
    </w:p>
    <w:p w:rsidR="00B76820" w:rsidRDefault="00B76820" w:rsidP="001A2B93">
      <w:pPr>
        <w:pStyle w:val="--"/>
        <w:keepNext/>
        <w:rPr>
          <w:rtl/>
          <w:lang w:eastAsia="he-IL"/>
        </w:rPr>
      </w:pPr>
      <w:r>
        <w:rPr>
          <w:rtl/>
          <w:lang w:eastAsia="he-IL"/>
        </w:rPr>
        <w:t xml:space="preserve">נגד – </w:t>
      </w:r>
      <w:r>
        <w:rPr>
          <w:rFonts w:hint="cs"/>
          <w:rtl/>
          <w:lang w:eastAsia="he-IL"/>
        </w:rPr>
        <w:t>1</w:t>
      </w:r>
    </w:p>
    <w:p w:rsidR="00B76820" w:rsidRDefault="00B76820" w:rsidP="001A2B93">
      <w:pPr>
        <w:pStyle w:val="--"/>
        <w:keepNext/>
        <w:rPr>
          <w:rtl/>
          <w:lang w:eastAsia="he-IL"/>
        </w:rPr>
      </w:pPr>
      <w:r>
        <w:rPr>
          <w:rtl/>
          <w:lang w:eastAsia="he-IL"/>
        </w:rPr>
        <w:t xml:space="preserve">נמנעים – </w:t>
      </w:r>
      <w:r>
        <w:rPr>
          <w:rFonts w:hint="cs"/>
          <w:rtl/>
          <w:lang w:eastAsia="he-IL"/>
        </w:rPr>
        <w:t>1</w:t>
      </w:r>
    </w:p>
    <w:p w:rsidR="00B76820" w:rsidRPr="002F6EFC" w:rsidRDefault="00B76820" w:rsidP="001A2B93">
      <w:pPr>
        <w:pStyle w:val="af2"/>
        <w:rPr>
          <w:rtl/>
          <w:lang w:eastAsia="he-IL"/>
        </w:rPr>
      </w:pPr>
      <w:r>
        <w:rPr>
          <w:rtl/>
          <w:lang w:eastAsia="he-IL"/>
        </w:rPr>
        <w:t>סעיפים</w:t>
      </w:r>
      <w:r>
        <w:rPr>
          <w:rFonts w:hint="cs"/>
          <w:rtl/>
          <w:lang w:eastAsia="he-IL"/>
        </w:rPr>
        <w:t xml:space="preserve"> 1–2 נתקבלו. </w:t>
      </w:r>
    </w:p>
    <w:p w:rsidR="00B76820" w:rsidRDefault="00B76820" w:rsidP="001A2B93">
      <w:pPr>
        <w:rPr>
          <w:rtl/>
          <w:lang w:eastAsia="he-IL"/>
        </w:rPr>
      </w:pPr>
    </w:p>
    <w:p w:rsidR="00B76820" w:rsidRDefault="00B76820" w:rsidP="001A2B93">
      <w:pPr>
        <w:pStyle w:val="af6"/>
        <w:keepNext/>
        <w:rPr>
          <w:rtl/>
        </w:rPr>
      </w:pPr>
      <w:r w:rsidRPr="002F6EFC">
        <w:rPr>
          <w:rStyle w:val="TagStyle"/>
          <w:rtl/>
        </w:rPr>
        <w:t xml:space="preserve"> &lt;&lt; יור &gt;&gt; </w:t>
      </w:r>
      <w:r>
        <w:rPr>
          <w:rtl/>
        </w:rPr>
        <w:t>היו"ר משה סולומון:</w:t>
      </w:r>
      <w:r w:rsidRPr="002F6EFC">
        <w:rPr>
          <w:rStyle w:val="TagStyle"/>
          <w:rtl/>
        </w:rPr>
        <w:t xml:space="preserve"> &lt;&lt; יור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12 בעד,</w:t>
      </w:r>
      <w:bookmarkStart w:id="10547" w:name="_ETM_Q48_687121"/>
      <w:bookmarkEnd w:id="10547"/>
      <w:r>
        <w:rPr>
          <w:rFonts w:hint="cs"/>
          <w:rtl/>
          <w:lang w:eastAsia="he-IL"/>
        </w:rPr>
        <w:t xml:space="preserve"> אחד נגד, אחד נמנע ושלושה נוכחים. אני קובע כי הצעת </w:t>
      </w:r>
      <w:bookmarkStart w:id="10548" w:name="_ETM_Q48_694161"/>
      <w:bookmarkEnd w:id="10548"/>
      <w:r>
        <w:rPr>
          <w:rFonts w:hint="cs"/>
          <w:rtl/>
          <w:lang w:eastAsia="he-IL"/>
        </w:rPr>
        <w:t xml:space="preserve">החוק אושרה בקריאה שנייה. </w:t>
      </w:r>
      <w:bookmarkStart w:id="10549" w:name="_ETM_Q48_694700"/>
      <w:bookmarkEnd w:id="10549"/>
    </w:p>
    <w:p w:rsidR="00B76820" w:rsidRDefault="00B76820" w:rsidP="001A2B93">
      <w:pPr>
        <w:rPr>
          <w:rtl/>
          <w:lang w:eastAsia="he-IL"/>
        </w:rPr>
      </w:pPr>
      <w:bookmarkStart w:id="10550" w:name="_ETM_Q48_694755"/>
      <w:bookmarkEnd w:id="10550"/>
    </w:p>
    <w:p w:rsidR="00B76820" w:rsidRDefault="00B76820" w:rsidP="001A2B93">
      <w:pPr>
        <w:rPr>
          <w:rtl/>
          <w:lang w:eastAsia="he-IL"/>
        </w:rPr>
      </w:pPr>
      <w:bookmarkStart w:id="10551" w:name="_ETM_Q48_694829"/>
      <w:bookmarkStart w:id="10552" w:name="_ETM_Q48_694893"/>
      <w:bookmarkEnd w:id="10551"/>
      <w:bookmarkEnd w:id="10552"/>
      <w:r>
        <w:rPr>
          <w:rFonts w:hint="cs"/>
          <w:rtl/>
          <w:lang w:eastAsia="he-IL"/>
        </w:rPr>
        <w:t>נעבור להצבעה בקריאה השלישית על הצעת חוק תאגידי מים וביוב (תיקון מס' 19), התשפ"ו</w:t>
      </w:r>
      <w:r>
        <w:rPr>
          <w:rFonts w:hint="eastAsia"/>
          <w:rtl/>
          <w:lang w:eastAsia="he-IL"/>
        </w:rPr>
        <w:t>–</w:t>
      </w:r>
      <w:r>
        <w:rPr>
          <w:rFonts w:hint="cs"/>
          <w:rtl/>
          <w:lang w:eastAsia="he-IL"/>
        </w:rPr>
        <w:t xml:space="preserve">2026. </w:t>
      </w:r>
      <w:bookmarkStart w:id="10553" w:name="_ETM_Q48_701901"/>
      <w:bookmarkEnd w:id="10553"/>
      <w:r>
        <w:rPr>
          <w:rFonts w:hint="cs"/>
          <w:rtl/>
          <w:lang w:eastAsia="he-IL"/>
        </w:rPr>
        <w:t xml:space="preserve">הצבעה. </w:t>
      </w:r>
    </w:p>
    <w:p w:rsidR="00B76820" w:rsidRDefault="00B76820" w:rsidP="001A2B93">
      <w:pPr>
        <w:rPr>
          <w:rtl/>
          <w:lang w:eastAsia="he-IL"/>
        </w:rPr>
      </w:pPr>
      <w:bookmarkStart w:id="10554" w:name="_ETM_Q48_704877"/>
      <w:bookmarkStart w:id="10555" w:name="_ETM_Q48_704926"/>
      <w:bookmarkStart w:id="10556" w:name="_ETM_Q48_705565"/>
      <w:bookmarkEnd w:id="10554"/>
      <w:bookmarkEnd w:id="10555"/>
      <w:bookmarkEnd w:id="10556"/>
    </w:p>
    <w:p w:rsidR="00B76820" w:rsidRDefault="00B76820" w:rsidP="001A2B93">
      <w:pPr>
        <w:pStyle w:val="af1"/>
        <w:keepNext/>
        <w:rPr>
          <w:rtl/>
          <w:lang w:eastAsia="he-IL"/>
        </w:rPr>
      </w:pPr>
      <w:bookmarkStart w:id="10557" w:name="_ETM_Q48_705606"/>
      <w:bookmarkEnd w:id="10557"/>
      <w:r>
        <w:rPr>
          <w:rtl/>
          <w:lang w:eastAsia="he-IL"/>
        </w:rPr>
        <w:t>הצבעה מס'</w:t>
      </w:r>
      <w:r>
        <w:rPr>
          <w:rFonts w:hint="cs"/>
          <w:rtl/>
          <w:lang w:eastAsia="he-IL"/>
        </w:rPr>
        <w:t xml:space="preserve"> 6</w:t>
      </w:r>
    </w:p>
    <w:p w:rsidR="00B76820" w:rsidRDefault="00B76820" w:rsidP="001A2B93">
      <w:pPr>
        <w:pStyle w:val="--"/>
        <w:keepNext/>
        <w:rPr>
          <w:rtl/>
          <w:lang w:eastAsia="he-IL"/>
        </w:rPr>
      </w:pPr>
    </w:p>
    <w:p w:rsidR="00B76820" w:rsidRDefault="00B76820" w:rsidP="001A2B93">
      <w:pPr>
        <w:pStyle w:val="--"/>
        <w:keepNext/>
        <w:rPr>
          <w:rtl/>
          <w:lang w:eastAsia="he-IL"/>
        </w:rPr>
      </w:pPr>
      <w:r>
        <w:rPr>
          <w:rtl/>
          <w:lang w:eastAsia="he-IL"/>
        </w:rPr>
        <w:t>בעד החוק –</w:t>
      </w:r>
      <w:r>
        <w:rPr>
          <w:rFonts w:hint="cs"/>
          <w:rtl/>
          <w:lang w:eastAsia="he-IL"/>
        </w:rPr>
        <w:t xml:space="preserve"> 12</w:t>
      </w:r>
    </w:p>
    <w:p w:rsidR="00B76820" w:rsidRDefault="00B76820" w:rsidP="001A2B93">
      <w:pPr>
        <w:pStyle w:val="--"/>
        <w:keepNext/>
        <w:rPr>
          <w:rtl/>
          <w:lang w:eastAsia="he-IL"/>
        </w:rPr>
      </w:pPr>
      <w:r>
        <w:rPr>
          <w:rtl/>
          <w:lang w:eastAsia="he-IL"/>
        </w:rPr>
        <w:t xml:space="preserve">נגד – </w:t>
      </w:r>
      <w:r>
        <w:rPr>
          <w:rFonts w:hint="cs"/>
          <w:rtl/>
          <w:lang w:eastAsia="he-IL"/>
        </w:rPr>
        <w:t>2</w:t>
      </w:r>
    </w:p>
    <w:p w:rsidR="00B76820" w:rsidRDefault="00B76820" w:rsidP="001A2B93">
      <w:pPr>
        <w:pStyle w:val="--"/>
        <w:keepNext/>
        <w:rPr>
          <w:rtl/>
          <w:lang w:eastAsia="he-IL"/>
        </w:rPr>
      </w:pPr>
      <w:r>
        <w:rPr>
          <w:rtl/>
          <w:lang w:eastAsia="he-IL"/>
        </w:rPr>
        <w:t xml:space="preserve">נמנעים – </w:t>
      </w:r>
      <w:r>
        <w:rPr>
          <w:rFonts w:hint="cs"/>
          <w:rtl/>
          <w:lang w:eastAsia="he-IL"/>
        </w:rPr>
        <w:t>אין</w:t>
      </w:r>
    </w:p>
    <w:p w:rsidR="00B76820" w:rsidRPr="002F6EFC" w:rsidRDefault="00B76820" w:rsidP="001A2B93">
      <w:pPr>
        <w:pStyle w:val="af2"/>
        <w:rPr>
          <w:rtl/>
          <w:lang w:eastAsia="he-IL"/>
        </w:rPr>
      </w:pPr>
      <w:r>
        <w:rPr>
          <w:rFonts w:hint="cs"/>
          <w:rtl/>
          <w:lang w:eastAsia="he-IL"/>
        </w:rPr>
        <w:t>חוק תאגידי מים וביוב (תיקון מס' 19), התשפ"ו</w:t>
      </w:r>
      <w:r>
        <w:rPr>
          <w:rFonts w:hint="eastAsia"/>
          <w:rtl/>
          <w:lang w:eastAsia="he-IL"/>
        </w:rPr>
        <w:t>–</w:t>
      </w:r>
      <w:r>
        <w:rPr>
          <w:rFonts w:hint="cs"/>
          <w:rtl/>
          <w:lang w:eastAsia="he-IL"/>
        </w:rPr>
        <w:t>2026, נתקבל.</w:t>
      </w:r>
    </w:p>
    <w:p w:rsidR="00B76820" w:rsidRDefault="00B76820" w:rsidP="001A2B93">
      <w:pPr>
        <w:rPr>
          <w:rtl/>
          <w:lang w:eastAsia="he-IL"/>
        </w:rPr>
      </w:pPr>
    </w:p>
    <w:p w:rsidR="00B76820" w:rsidRDefault="00B76820" w:rsidP="001A2B93">
      <w:pPr>
        <w:pStyle w:val="af6"/>
        <w:keepNext/>
        <w:rPr>
          <w:rtl/>
        </w:rPr>
      </w:pPr>
      <w:bookmarkStart w:id="10558" w:name="ET_yor_6598_36"/>
      <w:r w:rsidRPr="002F6EFC">
        <w:rPr>
          <w:rStyle w:val="TagStyle"/>
          <w:rtl/>
        </w:rPr>
        <w:t xml:space="preserve"> &lt;&lt; יור &gt;&gt; </w:t>
      </w:r>
      <w:r>
        <w:rPr>
          <w:rtl/>
        </w:rPr>
        <w:t>היו"ר משה סולומון:</w:t>
      </w:r>
      <w:r w:rsidRPr="002F6EFC">
        <w:rPr>
          <w:rStyle w:val="TagStyle"/>
          <w:rtl/>
        </w:rPr>
        <w:t xml:space="preserve"> &lt;&lt; יור &gt;&gt;</w:t>
      </w:r>
      <w:r>
        <w:rPr>
          <w:rtl/>
        </w:rPr>
        <w:t xml:space="preserve">   </w:t>
      </w:r>
      <w:bookmarkEnd w:id="10558"/>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12 בעד, שניים נגד, שלושה נוכחים.</w:t>
      </w:r>
      <w:bookmarkStart w:id="10559" w:name="_ETM_Q48_719878"/>
      <w:bookmarkEnd w:id="10559"/>
      <w:r>
        <w:rPr>
          <w:rFonts w:hint="cs"/>
          <w:rtl/>
          <w:lang w:eastAsia="he-IL"/>
        </w:rPr>
        <w:t xml:space="preserve"> </w:t>
      </w:r>
      <w:bookmarkStart w:id="10560" w:name="_ETM_Q48_719940"/>
      <w:bookmarkEnd w:id="10560"/>
      <w:r>
        <w:rPr>
          <w:rFonts w:hint="cs"/>
          <w:rtl/>
          <w:lang w:eastAsia="he-IL"/>
        </w:rPr>
        <w:t>אני קובע כי הצעת חוק תאגידי מים וביוב (תיקון מס' 19), התשפ"ו</w:t>
      </w:r>
      <w:r>
        <w:rPr>
          <w:rFonts w:hint="eastAsia"/>
          <w:rtl/>
          <w:lang w:eastAsia="he-IL"/>
        </w:rPr>
        <w:t>–</w:t>
      </w:r>
      <w:r>
        <w:rPr>
          <w:rFonts w:hint="cs"/>
          <w:rtl/>
          <w:lang w:eastAsia="he-IL"/>
        </w:rPr>
        <w:t>2026, נתקבלה בקריאה השנייה והשלישית, ותיכנס</w:t>
      </w:r>
      <w:bookmarkStart w:id="10561" w:name="_ETM_Q48_729280"/>
      <w:bookmarkEnd w:id="10561"/>
      <w:r>
        <w:rPr>
          <w:rFonts w:hint="cs"/>
          <w:rtl/>
          <w:lang w:eastAsia="he-IL"/>
        </w:rPr>
        <w:t xml:space="preserve"> לספר החוקים. </w:t>
      </w:r>
    </w:p>
    <w:p w:rsidR="00B76820" w:rsidRDefault="00B76820" w:rsidP="001A2B93">
      <w:pPr>
        <w:rPr>
          <w:rtl/>
          <w:lang w:eastAsia="he-IL"/>
        </w:rPr>
      </w:pPr>
    </w:p>
    <w:p w:rsidR="00B76820" w:rsidRDefault="00B76820" w:rsidP="001A2B93">
      <w:pPr>
        <w:rPr>
          <w:rtl/>
          <w:lang w:eastAsia="he-IL"/>
        </w:rPr>
      </w:pPr>
      <w:bookmarkStart w:id="10562" w:name="_ETM_Q48_719983"/>
      <w:bookmarkEnd w:id="10562"/>
      <w:r>
        <w:rPr>
          <w:rFonts w:hint="cs"/>
          <w:rtl/>
          <w:lang w:eastAsia="he-IL"/>
        </w:rPr>
        <w:t xml:space="preserve">חבר הכנסת אביחי בוארון ביקש רשות דיבור, בבקשה. </w:t>
      </w:r>
    </w:p>
    <w:p w:rsidR="00B76820" w:rsidRDefault="00B76820" w:rsidP="001A2B93">
      <w:pPr>
        <w:rPr>
          <w:rtl/>
          <w:lang w:eastAsia="he-IL"/>
        </w:rPr>
      </w:pPr>
    </w:p>
    <w:p w:rsidR="00B76820" w:rsidRDefault="00B76820" w:rsidP="001A2B93">
      <w:pPr>
        <w:pStyle w:val="af5"/>
        <w:keepNext/>
        <w:rPr>
          <w:rtl/>
        </w:rPr>
      </w:pPr>
      <w:bookmarkStart w:id="10563" w:name="ET_interruption_6388_38"/>
      <w:r w:rsidRPr="002F6EFC">
        <w:rPr>
          <w:rStyle w:val="TagStyle"/>
          <w:rtl/>
        </w:rPr>
        <w:t xml:space="preserve"> &lt;&lt; קריאה &gt;&gt; </w:t>
      </w:r>
      <w:r>
        <w:rPr>
          <w:rtl/>
        </w:rPr>
        <w:t>שר הנגב, הגליל והחוסן הלאומי יצחק שמעון וסרלאוף:</w:t>
      </w:r>
      <w:r w:rsidRPr="002F6EFC">
        <w:rPr>
          <w:rStyle w:val="TagStyle"/>
          <w:rtl/>
        </w:rPr>
        <w:t xml:space="preserve"> &lt;&lt; קריאה &gt;&gt;</w:t>
      </w:r>
      <w:r>
        <w:rPr>
          <w:rtl/>
        </w:rPr>
        <w:t xml:space="preserve">   </w:t>
      </w:r>
      <w:bookmarkEnd w:id="10563"/>
    </w:p>
    <w:p w:rsidR="00B76820" w:rsidRDefault="00B76820" w:rsidP="001A2B93">
      <w:pPr>
        <w:pStyle w:val="KeepWithNext"/>
        <w:rPr>
          <w:rtl/>
          <w:lang w:eastAsia="he-IL"/>
        </w:rPr>
      </w:pPr>
    </w:p>
    <w:p w:rsidR="00B76820" w:rsidRDefault="00B76820" w:rsidP="001A2B93">
      <w:pPr>
        <w:rPr>
          <w:rtl/>
          <w:lang w:eastAsia="he-IL"/>
        </w:rPr>
      </w:pPr>
      <w:r>
        <w:rPr>
          <w:rFonts w:hint="cs"/>
          <w:rtl/>
          <w:lang w:eastAsia="he-IL"/>
        </w:rPr>
        <w:t xml:space="preserve">אני רוצה ללכת הביתה. </w:t>
      </w:r>
    </w:p>
    <w:p w:rsidR="00B76820" w:rsidRDefault="00B76820" w:rsidP="001A2B93">
      <w:pPr>
        <w:rPr>
          <w:rtl/>
          <w:lang w:eastAsia="he-IL"/>
        </w:rPr>
      </w:pPr>
      <w:bookmarkStart w:id="10564" w:name="_ETM_Q48_739666"/>
      <w:bookmarkStart w:id="10565" w:name="_ETM_Q48_739731"/>
      <w:bookmarkEnd w:id="10564"/>
      <w:bookmarkEnd w:id="10565"/>
    </w:p>
    <w:p w:rsidR="00B76820" w:rsidRDefault="00B76820" w:rsidP="001A2B93">
      <w:pPr>
        <w:pStyle w:val="af6"/>
        <w:keepNext/>
        <w:rPr>
          <w:rtl/>
        </w:rPr>
      </w:pPr>
      <w:r w:rsidRPr="002F6EFC">
        <w:rPr>
          <w:rStyle w:val="TagStyle"/>
          <w:rtl/>
        </w:rPr>
        <w:t xml:space="preserve"> &lt;&lt; יור &gt;&gt; </w:t>
      </w:r>
      <w:r>
        <w:rPr>
          <w:rtl/>
        </w:rPr>
        <w:t>היו"ר משה סולומון:</w:t>
      </w:r>
      <w:r w:rsidRPr="002F6EFC">
        <w:rPr>
          <w:rStyle w:val="TagStyle"/>
          <w:rtl/>
        </w:rPr>
        <w:t xml:space="preserve"> &lt;&lt; יור &gt;&gt;</w:t>
      </w:r>
      <w:r>
        <w:rPr>
          <w:rtl/>
        </w:rPr>
        <w:t xml:space="preserve">   </w:t>
      </w:r>
    </w:p>
    <w:p w:rsidR="00B76820" w:rsidRDefault="00B76820" w:rsidP="001A2B93">
      <w:pPr>
        <w:pStyle w:val="KeepWithNext"/>
        <w:rPr>
          <w:rtl/>
          <w:lang w:eastAsia="he-IL"/>
        </w:rPr>
      </w:pPr>
    </w:p>
    <w:p w:rsidR="00B76820" w:rsidRDefault="00B76820" w:rsidP="001A2B93">
      <w:pPr>
        <w:rPr>
          <w:rtl/>
          <w:lang w:eastAsia="he-IL"/>
        </w:rPr>
      </w:pPr>
      <w:bookmarkStart w:id="10566" w:name="_ETM_Q48_740731"/>
      <w:bookmarkEnd w:id="10566"/>
      <w:r>
        <w:rPr>
          <w:rFonts w:hint="cs"/>
          <w:rtl/>
          <w:lang w:eastAsia="he-IL"/>
        </w:rPr>
        <w:t xml:space="preserve">לא, הוא לא יכול ללכת. שר חייב להיות </w:t>
      </w:r>
      <w:bookmarkStart w:id="10567" w:name="_ETM_Q48_748594"/>
      <w:bookmarkEnd w:id="10567"/>
      <w:r>
        <w:rPr>
          <w:rFonts w:hint="cs"/>
          <w:rtl/>
          <w:lang w:eastAsia="he-IL"/>
        </w:rPr>
        <w:t xml:space="preserve">נוכח. </w:t>
      </w:r>
      <w:bookmarkStart w:id="10568" w:name="_ETM_Q48_751106"/>
      <w:bookmarkEnd w:id="10568"/>
      <w:r>
        <w:rPr>
          <w:rFonts w:hint="cs"/>
          <w:rtl/>
          <w:lang w:eastAsia="he-IL"/>
        </w:rPr>
        <w:t xml:space="preserve">בבקשה, לרשותך חמש דקות, תנצל </w:t>
      </w:r>
      <w:bookmarkStart w:id="10569" w:name="_ETM_Q48_760437"/>
      <w:bookmarkEnd w:id="10569"/>
      <w:r>
        <w:rPr>
          <w:rFonts w:hint="cs"/>
          <w:rtl/>
          <w:lang w:eastAsia="he-IL"/>
        </w:rPr>
        <w:t xml:space="preserve">כמה שאתה רוצה. </w:t>
      </w:r>
    </w:p>
    <w:p w:rsidR="00B76820" w:rsidRDefault="00B76820" w:rsidP="001A2B93">
      <w:pPr>
        <w:rPr>
          <w:rtl/>
          <w:lang w:eastAsia="he-IL"/>
        </w:rPr>
      </w:pPr>
      <w:bookmarkStart w:id="10570" w:name="_ETM_Q48_751194"/>
      <w:bookmarkEnd w:id="10570"/>
    </w:p>
    <w:p w:rsidR="001239A1" w:rsidRPr="002F6EFC" w:rsidRDefault="001239A1" w:rsidP="001A2B93">
      <w:pPr>
        <w:rPr>
          <w:rtl/>
          <w:lang w:eastAsia="he-IL"/>
        </w:rPr>
      </w:pPr>
    </w:p>
    <w:p w:rsidR="007158CB" w:rsidRDefault="007158CB" w:rsidP="001A2B93">
      <w:pPr>
        <w:pStyle w:val="a6"/>
        <w:rPr>
          <w:rtl/>
        </w:rPr>
      </w:pPr>
      <w:bookmarkStart w:id="10571" w:name="TOR_Q49"/>
      <w:bookmarkStart w:id="10572" w:name="ET_subject_הודעה_אישית_של_חבר_הכנס_4"/>
      <w:bookmarkEnd w:id="10571"/>
      <w:r w:rsidRPr="00FB1DD5">
        <w:rPr>
          <w:rStyle w:val="TagStyle"/>
          <w:rtl/>
        </w:rPr>
        <w:t xml:space="preserve">&lt;&lt; נושא &gt;&gt; </w:t>
      </w:r>
      <w:bookmarkStart w:id="10573" w:name="_Toc221622986"/>
      <w:r>
        <w:rPr>
          <w:rtl/>
        </w:rPr>
        <w:t>הודעה אישית של חבר הכנסת אביחי אברהם בוארון</w:t>
      </w:r>
      <w:bookmarkEnd w:id="10573"/>
      <w:r w:rsidRPr="00FB1DD5">
        <w:rPr>
          <w:rStyle w:val="TagStyle"/>
          <w:rtl/>
        </w:rPr>
        <w:t xml:space="preserve"> &lt;&lt; נושא &gt;&gt;</w:t>
      </w:r>
      <w:r>
        <w:rPr>
          <w:rtl/>
        </w:rPr>
        <w:t xml:space="preserve">   </w:t>
      </w:r>
      <w:bookmarkEnd w:id="10572"/>
    </w:p>
    <w:p w:rsidR="007158CB" w:rsidRPr="00FB1DD5" w:rsidRDefault="007158CB" w:rsidP="001A2B93">
      <w:pPr>
        <w:rPr>
          <w:rtl/>
        </w:rPr>
      </w:pPr>
    </w:p>
    <w:p w:rsidR="007158CB" w:rsidRDefault="007158CB" w:rsidP="001A2B93">
      <w:pPr>
        <w:pStyle w:val="a4"/>
        <w:keepNext/>
        <w:rPr>
          <w:rtl/>
        </w:rPr>
      </w:pPr>
      <w:bookmarkStart w:id="10574" w:name="ET_speaker_6549_2"/>
      <w:r w:rsidRPr="003E5D83">
        <w:rPr>
          <w:rStyle w:val="TagStyle"/>
          <w:rtl/>
        </w:rPr>
        <w:t xml:space="preserve">&lt;&lt; דובר &gt;&gt; </w:t>
      </w:r>
      <w:bookmarkStart w:id="10575" w:name="_Toc221622987"/>
      <w:r>
        <w:rPr>
          <w:rtl/>
        </w:rPr>
        <w:t>אביחי אברהם בוארון (הליכוד):</w:t>
      </w:r>
      <w:bookmarkEnd w:id="10575"/>
      <w:r w:rsidRPr="003E5D83">
        <w:rPr>
          <w:rStyle w:val="TagStyle"/>
          <w:rtl/>
        </w:rPr>
        <w:t xml:space="preserve"> &lt;&lt; דובר &gt;&gt;</w:t>
      </w:r>
      <w:r>
        <w:rPr>
          <w:rtl/>
        </w:rPr>
        <w:t xml:space="preserve">   </w:t>
      </w:r>
      <w:bookmarkEnd w:id="10574"/>
    </w:p>
    <w:p w:rsidR="007158CB" w:rsidRDefault="007158CB" w:rsidP="001A2B93">
      <w:pPr>
        <w:rPr>
          <w:rtl/>
        </w:rPr>
      </w:pPr>
    </w:p>
    <w:p w:rsidR="007158CB" w:rsidRDefault="007158CB" w:rsidP="001A2B93">
      <w:pPr>
        <w:rPr>
          <w:rtl/>
        </w:rPr>
      </w:pPr>
      <w:bookmarkStart w:id="10576" w:name="_ETM_Q49_770919"/>
      <w:bookmarkEnd w:id="10576"/>
      <w:r>
        <w:rPr>
          <w:rtl/>
        </w:rPr>
        <w:t>אדוני היושב</w:t>
      </w:r>
      <w:r>
        <w:rPr>
          <w:rFonts w:hint="cs"/>
          <w:rtl/>
        </w:rPr>
        <w:t>-</w:t>
      </w:r>
      <w:r>
        <w:rPr>
          <w:rtl/>
        </w:rPr>
        <w:t xml:space="preserve">ראש, חבריי חברי הכנסת, עלה לפה קודם לכן </w:t>
      </w:r>
      <w:bookmarkStart w:id="10577" w:name="_ETM_Q49_775679"/>
      <w:bookmarkEnd w:id="10577"/>
      <w:r>
        <w:rPr>
          <w:rtl/>
        </w:rPr>
        <w:t>חבר הכנסת ר</w:t>
      </w:r>
      <w:r>
        <w:rPr>
          <w:rFonts w:hint="cs"/>
          <w:rtl/>
        </w:rPr>
        <w:t>ם</w:t>
      </w:r>
      <w:r>
        <w:rPr>
          <w:rtl/>
        </w:rPr>
        <w:t xml:space="preserve"> בן ברק, הפנה אצבע מורה אליי וקר</w:t>
      </w:r>
      <w:bookmarkStart w:id="10578" w:name="_ETM_Q49_19807"/>
      <w:bookmarkEnd w:id="10578"/>
      <w:r>
        <w:rPr>
          <w:rFonts w:hint="cs"/>
          <w:rtl/>
        </w:rPr>
        <w:t>א בפניי</w:t>
      </w:r>
      <w:bookmarkStart w:id="10579" w:name="_ETM_Q49_19951"/>
      <w:bookmarkStart w:id="10580" w:name="_ETM_Q49_19981"/>
      <w:bookmarkEnd w:id="10579"/>
      <w:bookmarkEnd w:id="10580"/>
      <w:r>
        <w:rPr>
          <w:rFonts w:hint="cs"/>
          <w:rtl/>
        </w:rPr>
        <w:t xml:space="preserve">: </w:t>
      </w:r>
      <w:r>
        <w:rPr>
          <w:rtl/>
        </w:rPr>
        <w:t xml:space="preserve">אתה ראשון הבוגדים במדינת ישראל </w:t>
      </w:r>
      <w:r>
        <w:rPr>
          <w:rFonts w:hint="cs"/>
          <w:rtl/>
        </w:rPr>
        <w:t xml:space="preserve">– </w:t>
      </w:r>
      <w:r>
        <w:rPr>
          <w:rtl/>
        </w:rPr>
        <w:t xml:space="preserve">אתה לא מגנה את </w:t>
      </w:r>
      <w:bookmarkStart w:id="10581" w:name="_ETM_Q49_184614"/>
      <w:bookmarkEnd w:id="10581"/>
      <w:r>
        <w:rPr>
          <w:rtl/>
        </w:rPr>
        <w:t>כל מה שקורה ביהודה ושומרון וכו</w:t>
      </w:r>
      <w:r>
        <w:rPr>
          <w:rFonts w:hint="cs"/>
          <w:rtl/>
        </w:rPr>
        <w:t>'</w:t>
      </w:r>
      <w:r>
        <w:rPr>
          <w:rtl/>
        </w:rPr>
        <w:t xml:space="preserve"> וכו</w:t>
      </w:r>
      <w:r>
        <w:rPr>
          <w:rFonts w:hint="cs"/>
          <w:rtl/>
        </w:rPr>
        <w:t>'</w:t>
      </w:r>
      <w:r>
        <w:rPr>
          <w:rtl/>
        </w:rPr>
        <w:t xml:space="preserve">. </w:t>
      </w:r>
      <w:bookmarkStart w:id="10582" w:name="_ETM_Q49_189850"/>
      <w:bookmarkEnd w:id="10582"/>
      <w:r>
        <w:rPr>
          <w:rtl/>
        </w:rPr>
        <w:t xml:space="preserve">אומנם הוא לא נמצא כאן, אבל הדברים יגיעו לאוזנו, אני </w:t>
      </w:r>
      <w:bookmarkStart w:id="10583" w:name="_ETM_Q49_192744"/>
      <w:bookmarkEnd w:id="10583"/>
      <w:r>
        <w:rPr>
          <w:rtl/>
        </w:rPr>
        <w:t xml:space="preserve">מניח. </w:t>
      </w:r>
      <w:bookmarkStart w:id="10584" w:name="_ETM_Q49_196149"/>
      <w:bookmarkEnd w:id="10584"/>
      <w:r>
        <w:rPr>
          <w:rtl/>
        </w:rPr>
        <w:t xml:space="preserve">חבר הכנסת בן ברק, </w:t>
      </w:r>
      <w:bookmarkStart w:id="10585" w:name="_ETM_Q49_198219"/>
      <w:bookmarkEnd w:id="10585"/>
      <w:r>
        <w:rPr>
          <w:rtl/>
        </w:rPr>
        <w:t>אנחנו</w:t>
      </w:r>
      <w:r>
        <w:rPr>
          <w:rFonts w:hint="cs"/>
          <w:rtl/>
        </w:rPr>
        <w:t>,</w:t>
      </w:r>
      <w:r>
        <w:rPr>
          <w:rtl/>
        </w:rPr>
        <w:t xml:space="preserve"> תושבי יהודה ושומרון</w:t>
      </w:r>
      <w:r>
        <w:rPr>
          <w:rFonts w:hint="cs"/>
          <w:rtl/>
        </w:rPr>
        <w:t>,</w:t>
      </w:r>
      <w:r>
        <w:rPr>
          <w:rtl/>
        </w:rPr>
        <w:t xml:space="preserve"> חיים </w:t>
      </w:r>
      <w:r>
        <w:rPr>
          <w:rFonts w:hint="cs"/>
          <w:rtl/>
        </w:rPr>
        <w:t>ב</w:t>
      </w:r>
      <w:r>
        <w:rPr>
          <w:rtl/>
        </w:rPr>
        <w:t xml:space="preserve">תנאי ביטחון </w:t>
      </w:r>
      <w:bookmarkStart w:id="10586" w:name="_ETM_Q49_202794"/>
      <w:bookmarkEnd w:id="10586"/>
      <w:r>
        <w:rPr>
          <w:rtl/>
        </w:rPr>
        <w:t>מאוד מאוד קשים</w:t>
      </w:r>
      <w:r>
        <w:rPr>
          <w:rFonts w:hint="cs"/>
          <w:rtl/>
        </w:rPr>
        <w:t>.</w:t>
      </w:r>
      <w:r>
        <w:rPr>
          <w:rtl/>
        </w:rPr>
        <w:t xml:space="preserve"> </w:t>
      </w:r>
      <w:bookmarkStart w:id="10587" w:name="_ETM_Q49_208350"/>
      <w:bookmarkEnd w:id="10587"/>
      <w:r>
        <w:rPr>
          <w:rtl/>
        </w:rPr>
        <w:t>לא פעם ולא פעמיים אנשים מותקפים מהמ</w:t>
      </w:r>
      <w:r>
        <w:rPr>
          <w:rFonts w:hint="cs"/>
          <w:rtl/>
        </w:rPr>
        <w:t>א</w:t>
      </w:r>
      <w:r>
        <w:rPr>
          <w:rtl/>
        </w:rPr>
        <w:t>רב</w:t>
      </w:r>
      <w:r>
        <w:rPr>
          <w:rFonts w:hint="cs"/>
          <w:rtl/>
        </w:rPr>
        <w:t>.</w:t>
      </w:r>
      <w:r>
        <w:rPr>
          <w:rtl/>
        </w:rPr>
        <w:t xml:space="preserve"> אנשים מחרפים את </w:t>
      </w:r>
      <w:bookmarkStart w:id="10588" w:name="_ETM_Q49_214260"/>
      <w:bookmarkEnd w:id="10588"/>
      <w:r>
        <w:rPr>
          <w:rtl/>
        </w:rPr>
        <w:t xml:space="preserve">הנפש כדי לעשות מה שאתה וחבריך עשיתם </w:t>
      </w:r>
      <w:r>
        <w:rPr>
          <w:rFonts w:hint="cs"/>
          <w:rtl/>
        </w:rPr>
        <w:t>ב</w:t>
      </w:r>
      <w:r>
        <w:rPr>
          <w:rtl/>
        </w:rPr>
        <w:t xml:space="preserve">עמק </w:t>
      </w:r>
      <w:r w:rsidRPr="0067636F">
        <w:rPr>
          <w:rtl/>
        </w:rPr>
        <w:t>יזרעאל</w:t>
      </w:r>
      <w:r>
        <w:rPr>
          <w:rtl/>
        </w:rPr>
        <w:t xml:space="preserve"> </w:t>
      </w:r>
      <w:bookmarkStart w:id="10589" w:name="_ETM_Q49_220170"/>
      <w:bookmarkEnd w:id="10589"/>
      <w:r>
        <w:rPr>
          <w:rFonts w:hint="cs"/>
          <w:rtl/>
        </w:rPr>
        <w:t xml:space="preserve">– </w:t>
      </w:r>
      <w:r>
        <w:rPr>
          <w:rtl/>
        </w:rPr>
        <w:t xml:space="preserve">להמשיך את המפעל הציוני, גם ביהודה ושומרון, </w:t>
      </w:r>
      <w:bookmarkStart w:id="10590" w:name="_ETM_Q49_226990"/>
      <w:bookmarkEnd w:id="10590"/>
      <w:r>
        <w:rPr>
          <w:rtl/>
        </w:rPr>
        <w:t xml:space="preserve">כמו בגליל, כמו בנגב, להמשיך את חזון מייסדי הציונות, ראשי </w:t>
      </w:r>
      <w:bookmarkStart w:id="10591" w:name="_ETM_Q49_232911"/>
      <w:bookmarkEnd w:id="10591"/>
      <w:r>
        <w:rPr>
          <w:rtl/>
        </w:rPr>
        <w:t>הציונות, להמשיך את המפעל האדיר הזה</w:t>
      </w:r>
      <w:r>
        <w:rPr>
          <w:rFonts w:hint="cs"/>
          <w:rtl/>
        </w:rPr>
        <w:t>,</w:t>
      </w:r>
      <w:r>
        <w:rPr>
          <w:rtl/>
        </w:rPr>
        <w:t xml:space="preserve"> ועוד דונם ועוד בית ועוד לבנה ועוד מתיישב, כדי להחזיר חיים ישראליים </w:t>
      </w:r>
      <w:bookmarkStart w:id="10592" w:name="_ETM_Q49_244755"/>
      <w:bookmarkEnd w:id="10592"/>
      <w:r>
        <w:rPr>
          <w:rtl/>
        </w:rPr>
        <w:t>לכל מרחבי ארצנו</w:t>
      </w:r>
      <w:r>
        <w:rPr>
          <w:rFonts w:hint="cs"/>
          <w:rtl/>
        </w:rPr>
        <w:t>.</w:t>
      </w:r>
      <w:r>
        <w:rPr>
          <w:rtl/>
        </w:rPr>
        <w:t xml:space="preserve"> ואת זה לא נפסיק לעשות</w:t>
      </w:r>
      <w:r>
        <w:rPr>
          <w:rFonts w:hint="cs"/>
          <w:rtl/>
        </w:rPr>
        <w:t>.</w:t>
      </w:r>
      <w:r>
        <w:rPr>
          <w:rtl/>
        </w:rPr>
        <w:t xml:space="preserve"> ולא יעזרו </w:t>
      </w:r>
      <w:bookmarkStart w:id="10593" w:name="_ETM_Q49_250677"/>
      <w:bookmarkEnd w:id="10593"/>
      <w:r>
        <w:rPr>
          <w:rtl/>
        </w:rPr>
        <w:t>לך</w:t>
      </w:r>
      <w:r>
        <w:rPr>
          <w:rFonts w:hint="cs"/>
          <w:rtl/>
        </w:rPr>
        <w:t>,</w:t>
      </w:r>
      <w:r>
        <w:rPr>
          <w:rtl/>
        </w:rPr>
        <w:t xml:space="preserve"> ולא לחבריך, כל חולשתכם</w:t>
      </w:r>
      <w:r>
        <w:rPr>
          <w:rFonts w:hint="cs"/>
          <w:rtl/>
        </w:rPr>
        <w:t>,</w:t>
      </w:r>
      <w:r>
        <w:rPr>
          <w:rtl/>
        </w:rPr>
        <w:t xml:space="preserve"> </w:t>
      </w:r>
      <w:bookmarkStart w:id="10594" w:name="_ETM_Q49_256849"/>
      <w:bookmarkEnd w:id="10594"/>
      <w:r>
        <w:rPr>
          <w:rtl/>
        </w:rPr>
        <w:t>בדרך למימוש החזון הלאומי הציוני כל</w:t>
      </w:r>
      <w:r>
        <w:rPr>
          <w:rFonts w:hint="cs"/>
          <w:rtl/>
        </w:rPr>
        <w:t xml:space="preserve"> </w:t>
      </w:r>
      <w:r>
        <w:rPr>
          <w:rtl/>
        </w:rPr>
        <w:t>כך של הפרחת שי</w:t>
      </w:r>
      <w:r>
        <w:rPr>
          <w:rFonts w:hint="cs"/>
          <w:rtl/>
        </w:rPr>
        <w:t>מ</w:t>
      </w:r>
      <w:r>
        <w:rPr>
          <w:rtl/>
        </w:rPr>
        <w:t xml:space="preserve">מות </w:t>
      </w:r>
      <w:bookmarkStart w:id="10595" w:name="_ETM_Q49_262419"/>
      <w:bookmarkEnd w:id="10595"/>
      <w:r>
        <w:rPr>
          <w:rtl/>
        </w:rPr>
        <w:t>ארצנו</w:t>
      </w:r>
      <w:r>
        <w:rPr>
          <w:rFonts w:hint="cs"/>
          <w:rtl/>
        </w:rPr>
        <w:t>.</w:t>
      </w:r>
      <w:r>
        <w:rPr>
          <w:rtl/>
        </w:rPr>
        <w:t xml:space="preserve"> אנחנו ניסע בעול. אם אתם התעייפתם, אנחנו נמשיך ללכת</w:t>
      </w:r>
      <w:r>
        <w:rPr>
          <w:rFonts w:hint="cs"/>
          <w:rtl/>
        </w:rPr>
        <w:t>;</w:t>
      </w:r>
      <w:r>
        <w:rPr>
          <w:rtl/>
        </w:rPr>
        <w:t xml:space="preserve"> </w:t>
      </w:r>
      <w:bookmarkStart w:id="10596" w:name="_ETM_Q49_267989"/>
      <w:bookmarkEnd w:id="10596"/>
      <w:r>
        <w:rPr>
          <w:rtl/>
        </w:rPr>
        <w:t xml:space="preserve">אם אתם </w:t>
      </w:r>
      <w:r>
        <w:rPr>
          <w:rFonts w:hint="cs"/>
          <w:rtl/>
        </w:rPr>
        <w:t>ייגעת</w:t>
      </w:r>
      <w:r>
        <w:rPr>
          <w:rFonts w:hint="eastAsia"/>
          <w:rtl/>
        </w:rPr>
        <w:t>ם</w:t>
      </w:r>
      <w:r>
        <w:rPr>
          <w:rtl/>
        </w:rPr>
        <w:t xml:space="preserve">, אנחנו לא יגענו </w:t>
      </w:r>
      <w:r>
        <w:rPr>
          <w:rFonts w:hint="cs"/>
          <w:rtl/>
        </w:rPr>
        <w:t xml:space="preserve">– </w:t>
      </w:r>
      <w:r>
        <w:rPr>
          <w:rtl/>
        </w:rPr>
        <w:t xml:space="preserve">אנחנו מצאנו, ואנחנו נמצא. </w:t>
      </w:r>
      <w:bookmarkStart w:id="10597" w:name="_ETM_Q49_273559"/>
      <w:bookmarkEnd w:id="10597"/>
    </w:p>
    <w:p w:rsidR="007158CB" w:rsidRDefault="007158CB" w:rsidP="001A2B93">
      <w:pPr>
        <w:rPr>
          <w:rtl/>
        </w:rPr>
      </w:pPr>
      <w:bookmarkStart w:id="10598" w:name="_ETM_Q49_281871"/>
      <w:bookmarkEnd w:id="10598"/>
    </w:p>
    <w:p w:rsidR="007158CB" w:rsidRDefault="007158CB" w:rsidP="001A2B93">
      <w:pPr>
        <w:rPr>
          <w:rtl/>
        </w:rPr>
      </w:pPr>
      <w:bookmarkStart w:id="10599" w:name="_ETM_Q49_282138"/>
      <w:bookmarkStart w:id="10600" w:name="_ETM_Q49_282239"/>
      <w:bookmarkStart w:id="10601" w:name="_ETM_Q49_282322"/>
      <w:bookmarkEnd w:id="10599"/>
      <w:bookmarkEnd w:id="10600"/>
      <w:bookmarkEnd w:id="10601"/>
      <w:r>
        <w:rPr>
          <w:rtl/>
        </w:rPr>
        <w:t xml:space="preserve">היום מעל </w:t>
      </w:r>
      <w:r>
        <w:rPr>
          <w:rFonts w:hint="cs"/>
          <w:rtl/>
        </w:rPr>
        <w:t>700,000</w:t>
      </w:r>
      <w:r>
        <w:rPr>
          <w:rtl/>
        </w:rPr>
        <w:t xml:space="preserve"> ישראל</w:t>
      </w:r>
      <w:r>
        <w:rPr>
          <w:rFonts w:hint="cs"/>
          <w:rtl/>
        </w:rPr>
        <w:t>י</w:t>
      </w:r>
      <w:r>
        <w:rPr>
          <w:rtl/>
        </w:rPr>
        <w:t xml:space="preserve">ם </w:t>
      </w:r>
      <w:bookmarkStart w:id="10602" w:name="_ETM_Q49_279739"/>
      <w:bookmarkEnd w:id="10602"/>
      <w:r>
        <w:rPr>
          <w:rtl/>
        </w:rPr>
        <w:t>חיים ביהודה ושומרון ובירושלים, חלקי</w:t>
      </w:r>
      <w:r>
        <w:rPr>
          <w:rFonts w:hint="cs"/>
          <w:rtl/>
        </w:rPr>
        <w:t>ה</w:t>
      </w:r>
      <w:r>
        <w:rPr>
          <w:rtl/>
        </w:rPr>
        <w:t xml:space="preserve"> המשוחררים, </w:t>
      </w:r>
      <w:bookmarkStart w:id="10603" w:name="_ETM_Q49_286529"/>
      <w:bookmarkEnd w:id="10603"/>
      <w:r>
        <w:rPr>
          <w:rtl/>
        </w:rPr>
        <w:t xml:space="preserve">ואנחנו נוסיף עוד כהנה וכהנה, גם להרבות תושבים וגם לתפוס </w:t>
      </w:r>
      <w:bookmarkStart w:id="10604" w:name="_ETM_Q49_290154"/>
      <w:bookmarkEnd w:id="10604"/>
      <w:r>
        <w:rPr>
          <w:rtl/>
        </w:rPr>
        <w:t>שטח</w:t>
      </w:r>
      <w:r>
        <w:rPr>
          <w:rFonts w:hint="cs"/>
          <w:rtl/>
        </w:rPr>
        <w:t>,</w:t>
      </w:r>
      <w:r>
        <w:rPr>
          <w:rtl/>
        </w:rPr>
        <w:t xml:space="preserve"> </w:t>
      </w:r>
      <w:bookmarkStart w:id="10605" w:name="_ETM_Q49_294480"/>
      <w:bookmarkEnd w:id="10605"/>
      <w:r>
        <w:rPr>
          <w:rtl/>
        </w:rPr>
        <w:t xml:space="preserve">כי זו מציאות חיינו וזו מצוות חיינו </w:t>
      </w:r>
      <w:bookmarkStart w:id="10606" w:name="_ETM_Q49_298849"/>
      <w:bookmarkEnd w:id="10606"/>
      <w:r>
        <w:rPr>
          <w:rtl/>
        </w:rPr>
        <w:t>וזה לוז שליחותנו</w:t>
      </w:r>
      <w:r>
        <w:rPr>
          <w:rFonts w:hint="cs"/>
          <w:rtl/>
        </w:rPr>
        <w:t xml:space="preserve"> </w:t>
      </w:r>
      <w:r>
        <w:rPr>
          <w:rFonts w:hint="eastAsia"/>
          <w:rtl/>
        </w:rPr>
        <w:t>–</w:t>
      </w:r>
      <w:r>
        <w:rPr>
          <w:rtl/>
        </w:rPr>
        <w:t xml:space="preserve"> להפריח את הארץ הזאת, להפריח את המדינה </w:t>
      </w:r>
      <w:bookmarkStart w:id="10607" w:name="_ETM_Q49_303846"/>
      <w:bookmarkEnd w:id="10607"/>
      <w:r>
        <w:rPr>
          <w:rtl/>
        </w:rPr>
        <w:t xml:space="preserve">הזאת, לחזק אותה, לחזק את המפעל הציוני, לחזק את השליטה </w:t>
      </w:r>
      <w:bookmarkStart w:id="10608" w:name="_ETM_Q49_308844"/>
      <w:bookmarkEnd w:id="10608"/>
      <w:r>
        <w:rPr>
          <w:rtl/>
        </w:rPr>
        <w:t>הישראלית בכל מרחבי ארצנו</w:t>
      </w:r>
      <w:r>
        <w:rPr>
          <w:rFonts w:hint="cs"/>
          <w:rtl/>
        </w:rPr>
        <w:t>.</w:t>
      </w:r>
      <w:r>
        <w:rPr>
          <w:rtl/>
        </w:rPr>
        <w:t xml:space="preserve"> כי ראינו מה קרה כשאתם הייתם </w:t>
      </w:r>
      <w:bookmarkStart w:id="10609" w:name="_ETM_Q49_313841"/>
      <w:bookmarkEnd w:id="10609"/>
      <w:r>
        <w:rPr>
          <w:rtl/>
        </w:rPr>
        <w:t xml:space="preserve">בשלטון, כשעייפתם, </w:t>
      </w:r>
      <w:bookmarkStart w:id="10610" w:name="_ETM_Q49_319350"/>
      <w:bookmarkEnd w:id="10610"/>
      <w:r>
        <w:rPr>
          <w:rtl/>
        </w:rPr>
        <w:t>כשקיפלתם וגירשתם ופיניתם את המתיישבים מגוש קטיף</w:t>
      </w:r>
      <w:r>
        <w:rPr>
          <w:rFonts w:hint="cs"/>
          <w:rtl/>
        </w:rPr>
        <w:t>.</w:t>
      </w:r>
      <w:r>
        <w:rPr>
          <w:rtl/>
        </w:rPr>
        <w:t xml:space="preserve"> ראינו מה קרה </w:t>
      </w:r>
      <w:bookmarkStart w:id="10611" w:name="_ETM_Q49_325336"/>
      <w:bookmarkEnd w:id="10611"/>
      <w:r>
        <w:rPr>
          <w:rFonts w:hint="cs"/>
          <w:rtl/>
        </w:rPr>
        <w:t>20 שנים</w:t>
      </w:r>
      <w:r>
        <w:rPr>
          <w:rtl/>
        </w:rPr>
        <w:t xml:space="preserve"> לאחר מכן</w:t>
      </w:r>
      <w:r>
        <w:rPr>
          <w:rFonts w:hint="cs"/>
          <w:rtl/>
        </w:rPr>
        <w:t>,</w:t>
      </w:r>
      <w:r>
        <w:rPr>
          <w:rtl/>
        </w:rPr>
        <w:t xml:space="preserve"> וזה השורש פור</w:t>
      </w:r>
      <w:r>
        <w:rPr>
          <w:rFonts w:hint="cs"/>
          <w:rtl/>
        </w:rPr>
        <w:t>ה</w:t>
      </w:r>
      <w:r>
        <w:rPr>
          <w:rtl/>
        </w:rPr>
        <w:t xml:space="preserve"> ראש שהוביל לקטסטרופה</w:t>
      </w:r>
      <w:r>
        <w:rPr>
          <w:rFonts w:hint="cs"/>
          <w:rtl/>
        </w:rPr>
        <w:t>.</w:t>
      </w:r>
      <w:r>
        <w:rPr>
          <w:rtl/>
        </w:rPr>
        <w:t xml:space="preserve"> </w:t>
      </w:r>
      <w:bookmarkStart w:id="10612" w:name="_ETM_Q49_331322"/>
      <w:bookmarkEnd w:id="10612"/>
      <w:r>
        <w:rPr>
          <w:rtl/>
        </w:rPr>
        <w:t>ואוי לנו ואבוי לנו אם אנחנו נ</w:t>
      </w:r>
      <w:r>
        <w:rPr>
          <w:rFonts w:hint="cs"/>
          <w:rtl/>
        </w:rPr>
        <w:t>י</w:t>
      </w:r>
      <w:r>
        <w:rPr>
          <w:rtl/>
        </w:rPr>
        <w:t>דבק בחולשתכם</w:t>
      </w:r>
      <w:r>
        <w:rPr>
          <w:rFonts w:hint="cs"/>
          <w:rtl/>
        </w:rPr>
        <w:t>.</w:t>
      </w:r>
      <w:r>
        <w:rPr>
          <w:rtl/>
        </w:rPr>
        <w:t xml:space="preserve"> </w:t>
      </w:r>
      <w:bookmarkStart w:id="10613" w:name="_ETM_Q49_338100"/>
      <w:bookmarkEnd w:id="10613"/>
      <w:r>
        <w:rPr>
          <w:rtl/>
        </w:rPr>
        <w:t xml:space="preserve">ואוי לנו ואוי לעם הזה ואוי למדינה הזו </w:t>
      </w:r>
      <w:r>
        <w:rPr>
          <w:rFonts w:hint="cs"/>
          <w:rtl/>
        </w:rPr>
        <w:t>אם</w:t>
      </w:r>
      <w:r>
        <w:rPr>
          <w:rtl/>
        </w:rPr>
        <w:t xml:space="preserve"> החולשה </w:t>
      </w:r>
      <w:bookmarkStart w:id="10614" w:name="_ETM_Q49_340560"/>
      <w:bookmarkEnd w:id="10614"/>
      <w:r>
        <w:rPr>
          <w:rtl/>
        </w:rPr>
        <w:t>שלכם</w:t>
      </w:r>
      <w:r>
        <w:rPr>
          <w:rFonts w:hint="cs"/>
          <w:rtl/>
        </w:rPr>
        <w:t>,</w:t>
      </w:r>
      <w:r>
        <w:rPr>
          <w:rtl/>
        </w:rPr>
        <w:t xml:space="preserve"> </w:t>
      </w:r>
      <w:bookmarkStart w:id="10615" w:name="_ETM_Q49_344330"/>
      <w:bookmarkEnd w:id="10615"/>
      <w:r>
        <w:rPr>
          <w:rtl/>
        </w:rPr>
        <w:t>של הגוש, של המגזר, של המחנה הפוליטי שלכם</w:t>
      </w:r>
      <w:r>
        <w:rPr>
          <w:rFonts w:hint="cs"/>
          <w:rtl/>
        </w:rPr>
        <w:t>,</w:t>
      </w:r>
      <w:r>
        <w:rPr>
          <w:rtl/>
        </w:rPr>
        <w:t xml:space="preserve"> ההולך ומצטמצם</w:t>
      </w:r>
      <w:r>
        <w:rPr>
          <w:rFonts w:hint="cs"/>
          <w:rtl/>
        </w:rPr>
        <w:t>,</w:t>
      </w:r>
      <w:r>
        <w:rPr>
          <w:rtl/>
        </w:rPr>
        <w:t xml:space="preserve"> </w:t>
      </w:r>
      <w:bookmarkStart w:id="10616" w:name="_ETM_Q49_350365"/>
      <w:bookmarkEnd w:id="10616"/>
      <w:r>
        <w:rPr>
          <w:rtl/>
        </w:rPr>
        <w:t>ת</w:t>
      </w:r>
      <w:r>
        <w:rPr>
          <w:rFonts w:hint="cs"/>
          <w:rtl/>
        </w:rPr>
        <w:t>י</w:t>
      </w:r>
      <w:r>
        <w:rPr>
          <w:rtl/>
        </w:rPr>
        <w:t>דבק בנו</w:t>
      </w:r>
      <w:r>
        <w:rPr>
          <w:rFonts w:hint="cs"/>
          <w:rtl/>
        </w:rPr>
        <w:t>,</w:t>
      </w:r>
      <w:r>
        <w:rPr>
          <w:rtl/>
        </w:rPr>
        <w:t xml:space="preserve"> החולשה הזאת. היא לא תדבק בנו. אנחנו נמשיך </w:t>
      </w:r>
      <w:bookmarkStart w:id="10617" w:name="_ETM_Q49_356400"/>
      <w:bookmarkEnd w:id="10617"/>
      <w:r>
        <w:rPr>
          <w:rtl/>
        </w:rPr>
        <w:t>לכת, נוסיף כוח, נוסיף אומץ כנגד כל המכשולים</w:t>
      </w:r>
      <w:r>
        <w:rPr>
          <w:rFonts w:hint="cs"/>
          <w:rtl/>
        </w:rPr>
        <w:t>,</w:t>
      </w:r>
      <w:r>
        <w:rPr>
          <w:rtl/>
        </w:rPr>
        <w:t xml:space="preserve"> למרות הזלזול </w:t>
      </w:r>
      <w:bookmarkStart w:id="10618" w:name="_ETM_Q49_362435"/>
      <w:bookmarkEnd w:id="10618"/>
      <w:r>
        <w:rPr>
          <w:rtl/>
        </w:rPr>
        <w:t>שלכם. הזלזול שלכם הוא כ</w:t>
      </w:r>
      <w:r>
        <w:rPr>
          <w:rFonts w:hint="cs"/>
          <w:rtl/>
        </w:rPr>
        <w:t>א</w:t>
      </w:r>
      <w:r>
        <w:rPr>
          <w:rtl/>
        </w:rPr>
        <w:t xml:space="preserve">ין </w:t>
      </w:r>
      <w:r>
        <w:rPr>
          <w:rFonts w:hint="cs"/>
          <w:rtl/>
        </w:rPr>
        <w:t>וכאפס,</w:t>
      </w:r>
      <w:r>
        <w:rPr>
          <w:rtl/>
        </w:rPr>
        <w:t xml:space="preserve"> בטל ומבוטל</w:t>
      </w:r>
      <w:r>
        <w:rPr>
          <w:rFonts w:hint="cs"/>
          <w:rtl/>
        </w:rPr>
        <w:t>,</w:t>
      </w:r>
      <w:r>
        <w:rPr>
          <w:rtl/>
        </w:rPr>
        <w:t xml:space="preserve"> </w:t>
      </w:r>
      <w:r>
        <w:rPr>
          <w:rFonts w:hint="cs"/>
          <w:rtl/>
        </w:rPr>
        <w:t>כעפרא</w:t>
      </w:r>
      <w:r>
        <w:rPr>
          <w:rtl/>
        </w:rPr>
        <w:t xml:space="preserve"> ד</w:t>
      </w:r>
      <w:r>
        <w:rPr>
          <w:rFonts w:hint="cs"/>
          <w:rtl/>
        </w:rPr>
        <w:t>א</w:t>
      </w:r>
      <w:r>
        <w:rPr>
          <w:rtl/>
        </w:rPr>
        <w:t>ר</w:t>
      </w:r>
      <w:r>
        <w:rPr>
          <w:rFonts w:hint="cs"/>
          <w:rtl/>
        </w:rPr>
        <w:t>עא,</w:t>
      </w:r>
      <w:r>
        <w:rPr>
          <w:rtl/>
        </w:rPr>
        <w:t xml:space="preserve"> </w:t>
      </w:r>
      <w:bookmarkStart w:id="10619" w:name="_ETM_Q49_368919"/>
      <w:bookmarkEnd w:id="10619"/>
      <w:r>
        <w:rPr>
          <w:rtl/>
        </w:rPr>
        <w:t>ואנחנו לא נגור מפניכם</w:t>
      </w:r>
      <w:r>
        <w:rPr>
          <w:rFonts w:hint="cs"/>
          <w:rtl/>
        </w:rPr>
        <w:t>.</w:t>
      </w:r>
      <w:r>
        <w:rPr>
          <w:rtl/>
        </w:rPr>
        <w:t xml:space="preserve"> נמשיך את מפעל חיינו ביתר </w:t>
      </w:r>
      <w:bookmarkStart w:id="10620" w:name="_ETM_Q49_372993"/>
      <w:bookmarkEnd w:id="10620"/>
      <w:r>
        <w:rPr>
          <w:rFonts w:hint="cs"/>
          <w:rtl/>
        </w:rPr>
        <w:t>שאת</w:t>
      </w:r>
      <w:r>
        <w:rPr>
          <w:rtl/>
        </w:rPr>
        <w:t xml:space="preserve"> וביתר עוז. </w:t>
      </w:r>
    </w:p>
    <w:p w:rsidR="007158CB" w:rsidRDefault="007158CB" w:rsidP="001A2B93">
      <w:pPr>
        <w:rPr>
          <w:rtl/>
        </w:rPr>
      </w:pPr>
      <w:bookmarkStart w:id="10621" w:name="_ETM_Q49_381308"/>
      <w:bookmarkStart w:id="10622" w:name="_ETM_Q49_381562"/>
      <w:bookmarkEnd w:id="10621"/>
      <w:bookmarkEnd w:id="10622"/>
    </w:p>
    <w:p w:rsidR="007158CB" w:rsidRDefault="007158CB" w:rsidP="001A2B93">
      <w:pPr>
        <w:rPr>
          <w:rtl/>
        </w:rPr>
      </w:pPr>
      <w:bookmarkStart w:id="10623" w:name="_ETM_Q49_381656"/>
      <w:bookmarkStart w:id="10624" w:name="_ETM_Q49_381762"/>
      <w:bookmarkEnd w:id="10623"/>
      <w:bookmarkEnd w:id="10624"/>
      <w:r>
        <w:rPr>
          <w:rtl/>
        </w:rPr>
        <w:t>לא אנחנו הבוגדים. חלילה</w:t>
      </w:r>
      <w:r>
        <w:rPr>
          <w:rFonts w:hint="cs"/>
          <w:rtl/>
        </w:rPr>
        <w:t>.</w:t>
      </w:r>
      <w:r>
        <w:rPr>
          <w:rtl/>
        </w:rPr>
        <w:t xml:space="preserve"> אני לא אומר </w:t>
      </w:r>
      <w:bookmarkStart w:id="10625" w:name="_ETM_Q49_377067"/>
      <w:bookmarkEnd w:id="10625"/>
      <w:r>
        <w:rPr>
          <w:rtl/>
        </w:rPr>
        <w:t>שאתה בוגד</w:t>
      </w:r>
      <w:r>
        <w:rPr>
          <w:rFonts w:hint="cs"/>
          <w:rtl/>
        </w:rPr>
        <w:t>,</w:t>
      </w:r>
      <w:r>
        <w:rPr>
          <w:rtl/>
        </w:rPr>
        <w:t xml:space="preserve"> רם בן ברק</w:t>
      </w:r>
      <w:r>
        <w:rPr>
          <w:rFonts w:hint="cs"/>
          <w:rtl/>
        </w:rPr>
        <w:t>.</w:t>
      </w:r>
      <w:r>
        <w:rPr>
          <w:rtl/>
        </w:rPr>
        <w:t xml:space="preserve"> אבל אתה לא תפנה אצבע </w:t>
      </w:r>
      <w:bookmarkStart w:id="10626" w:name="_ETM_Q49_381141"/>
      <w:bookmarkEnd w:id="10626"/>
      <w:r>
        <w:rPr>
          <w:rtl/>
        </w:rPr>
        <w:t>מאשימה אלינו ותקרא לנו בוגדים</w:t>
      </w:r>
      <w:r>
        <w:rPr>
          <w:rFonts w:hint="cs"/>
          <w:rtl/>
        </w:rPr>
        <w:t>.</w:t>
      </w:r>
      <w:r>
        <w:rPr>
          <w:rtl/>
        </w:rPr>
        <w:t xml:space="preserve"> לא תפנה אצבע מאשימה אליי </w:t>
      </w:r>
      <w:bookmarkStart w:id="10627" w:name="_ETM_Q49_385215"/>
      <w:bookmarkEnd w:id="10627"/>
      <w:r>
        <w:rPr>
          <w:rtl/>
        </w:rPr>
        <w:t xml:space="preserve">ותקרא לי בוגד. </w:t>
      </w:r>
      <w:bookmarkStart w:id="10628" w:name="_ETM_Q49_389839"/>
      <w:bookmarkEnd w:id="10628"/>
      <w:r>
        <w:rPr>
          <w:rtl/>
        </w:rPr>
        <w:t>לא אני ניהלתי את חברת הממד החמישי</w:t>
      </w:r>
      <w:r>
        <w:rPr>
          <w:rFonts w:hint="cs"/>
          <w:rtl/>
        </w:rPr>
        <w:t xml:space="preserve">, </w:t>
      </w:r>
      <w:r>
        <w:rPr>
          <w:rtl/>
        </w:rPr>
        <w:t xml:space="preserve">ודי </w:t>
      </w:r>
      <w:r>
        <w:rPr>
          <w:rFonts w:hint="cs"/>
          <w:rtl/>
        </w:rPr>
        <w:t>לחכימא.</w:t>
      </w:r>
      <w:r>
        <w:rPr>
          <w:rtl/>
        </w:rPr>
        <w:t xml:space="preserve"> </w:t>
      </w:r>
      <w:bookmarkStart w:id="10629" w:name="_ETM_Q49_393234"/>
      <w:bookmarkEnd w:id="10629"/>
      <w:r>
        <w:rPr>
          <w:rtl/>
        </w:rPr>
        <w:t>אני מכבד אותך. תודה רבה.</w:t>
      </w:r>
    </w:p>
    <w:p w:rsidR="007158CB" w:rsidRDefault="007158CB" w:rsidP="001A2B93">
      <w:pPr>
        <w:rPr>
          <w:rtl/>
        </w:rPr>
      </w:pPr>
    </w:p>
    <w:p w:rsidR="007158CB" w:rsidRPr="008E359D" w:rsidRDefault="007158CB" w:rsidP="001A2B93">
      <w:pPr>
        <w:pStyle w:val="af6"/>
        <w:keepNext/>
        <w:rPr>
          <w:rtl/>
        </w:rPr>
      </w:pPr>
      <w:r w:rsidRPr="008E359D">
        <w:rPr>
          <w:rStyle w:val="TagStyle"/>
          <w:rtl/>
        </w:rPr>
        <w:t xml:space="preserve"> &lt;&lt; יור &gt;&gt; </w:t>
      </w:r>
      <w:r>
        <w:rPr>
          <w:rtl/>
        </w:rPr>
        <w:t>היו"ר משה סולומון:</w:t>
      </w:r>
      <w:r w:rsidRPr="008E359D">
        <w:rPr>
          <w:rStyle w:val="TagStyle"/>
          <w:rtl/>
        </w:rPr>
        <w:t xml:space="preserve"> &lt;&lt; יור &gt;&gt;</w:t>
      </w:r>
      <w:r>
        <w:rPr>
          <w:rtl/>
        </w:rPr>
        <w:t xml:space="preserve">   </w:t>
      </w:r>
      <w:bookmarkStart w:id="10630" w:name="_ETM_Q49_402074"/>
      <w:bookmarkEnd w:id="10630"/>
    </w:p>
    <w:p w:rsidR="007158CB" w:rsidRDefault="007158CB" w:rsidP="001A2B93">
      <w:pPr>
        <w:rPr>
          <w:rtl/>
        </w:rPr>
      </w:pPr>
    </w:p>
    <w:p w:rsidR="007158CB" w:rsidRDefault="007158CB" w:rsidP="001A2B93">
      <w:pPr>
        <w:rPr>
          <w:rtl/>
        </w:rPr>
      </w:pPr>
      <w:bookmarkStart w:id="10631" w:name="_ETM_Q49_397399"/>
      <w:bookmarkEnd w:id="10631"/>
      <w:r>
        <w:rPr>
          <w:rtl/>
        </w:rPr>
        <w:t>תודה רבה</w:t>
      </w:r>
      <w:r>
        <w:rPr>
          <w:rFonts w:hint="cs"/>
          <w:rtl/>
        </w:rPr>
        <w:t>.</w:t>
      </w:r>
      <w:r>
        <w:rPr>
          <w:rtl/>
        </w:rPr>
        <w:t xml:space="preserve"> </w:t>
      </w:r>
    </w:p>
    <w:p w:rsidR="007158CB" w:rsidRDefault="007158CB" w:rsidP="001A2B93">
      <w:pPr>
        <w:rPr>
          <w:rtl/>
        </w:rPr>
      </w:pPr>
    </w:p>
    <w:p w:rsidR="007158CB" w:rsidRDefault="007158CB" w:rsidP="001239A1">
      <w:pPr>
        <w:rPr>
          <w:rtl/>
        </w:rPr>
      </w:pPr>
      <w:r>
        <w:rPr>
          <w:rtl/>
        </w:rPr>
        <w:t>חברי הכנסת</w:t>
      </w:r>
      <w:r>
        <w:rPr>
          <w:rFonts w:hint="cs"/>
          <w:rtl/>
        </w:rPr>
        <w:t>,</w:t>
      </w:r>
      <w:r>
        <w:rPr>
          <w:rtl/>
        </w:rPr>
        <w:t xml:space="preserve"> </w:t>
      </w:r>
      <w:bookmarkStart w:id="10632" w:name="_ETM_Q49_401020"/>
      <w:bookmarkEnd w:id="10632"/>
      <w:r>
        <w:rPr>
          <w:rFonts w:hint="cs"/>
          <w:rtl/>
        </w:rPr>
        <w:t>תם</w:t>
      </w:r>
      <w:r>
        <w:rPr>
          <w:rtl/>
        </w:rPr>
        <w:t xml:space="preserve"> סדר</w:t>
      </w:r>
      <w:r w:rsidR="001239A1">
        <w:rPr>
          <w:rFonts w:hint="cs"/>
          <w:rtl/>
        </w:rPr>
        <w:t>-</w:t>
      </w:r>
      <w:r>
        <w:rPr>
          <w:rtl/>
        </w:rPr>
        <w:t>היום</w:t>
      </w:r>
      <w:r>
        <w:rPr>
          <w:rFonts w:hint="cs"/>
          <w:rtl/>
        </w:rPr>
        <w:t>.</w:t>
      </w:r>
      <w:r>
        <w:rPr>
          <w:rtl/>
        </w:rPr>
        <w:t xml:space="preserve"> הישיבה הבאה תתקיים מחר, יום שלישי </w:t>
      </w:r>
      <w:bookmarkStart w:id="10633" w:name="_ETM_Q49_405834"/>
      <w:bookmarkEnd w:id="10633"/>
      <w:r>
        <w:rPr>
          <w:rFonts w:hint="cs"/>
          <w:rtl/>
        </w:rPr>
        <w:t>כ"ג בשבט התשפ"ו, 10</w:t>
      </w:r>
      <w:bookmarkStart w:id="10634" w:name="_ETM_Q49_405998"/>
      <w:bookmarkStart w:id="10635" w:name="_ETM_Q49_406167"/>
      <w:bookmarkStart w:id="10636" w:name="_ETM_Q49_406308"/>
      <w:bookmarkEnd w:id="10634"/>
      <w:bookmarkEnd w:id="10635"/>
      <w:bookmarkEnd w:id="10636"/>
      <w:r>
        <w:rPr>
          <w:rFonts w:hint="cs"/>
          <w:rtl/>
        </w:rPr>
        <w:t xml:space="preserve"> </w:t>
      </w:r>
      <w:r>
        <w:rPr>
          <w:rtl/>
        </w:rPr>
        <w:t xml:space="preserve">בפברואר </w:t>
      </w:r>
      <w:r>
        <w:rPr>
          <w:rFonts w:hint="cs"/>
          <w:rtl/>
        </w:rPr>
        <w:t>2026,</w:t>
      </w:r>
      <w:r>
        <w:rPr>
          <w:rtl/>
        </w:rPr>
        <w:t xml:space="preserve"> בשעה </w:t>
      </w:r>
      <w:r>
        <w:rPr>
          <w:rFonts w:hint="cs"/>
          <w:rtl/>
        </w:rPr>
        <w:t>16:00.</w:t>
      </w:r>
      <w:r>
        <w:rPr>
          <w:rtl/>
        </w:rPr>
        <w:t xml:space="preserve"> </w:t>
      </w:r>
      <w:bookmarkStart w:id="10637" w:name="_ETM_Q49_411785"/>
      <w:bookmarkStart w:id="10638" w:name="_ETM_Q49_411896"/>
      <w:bookmarkStart w:id="10639" w:name="_ETM_Q49_412037"/>
      <w:bookmarkStart w:id="10640" w:name="_ETM_Q49_412233"/>
      <w:bookmarkStart w:id="10641" w:name="_ETM_Q49_411828"/>
      <w:bookmarkStart w:id="10642" w:name="_ETM_Q49_411948"/>
      <w:bookmarkStart w:id="10643" w:name="_ETM_Q49_412111"/>
      <w:bookmarkStart w:id="10644" w:name="_ETM_Q49_412230"/>
      <w:bookmarkEnd w:id="10637"/>
      <w:bookmarkEnd w:id="10638"/>
      <w:bookmarkEnd w:id="10639"/>
      <w:bookmarkEnd w:id="10640"/>
      <w:bookmarkEnd w:id="10641"/>
      <w:bookmarkEnd w:id="10642"/>
      <w:bookmarkEnd w:id="10643"/>
      <w:bookmarkEnd w:id="10644"/>
      <w:r>
        <w:rPr>
          <w:rtl/>
        </w:rPr>
        <w:t xml:space="preserve">ישיבה </w:t>
      </w:r>
      <w:bookmarkStart w:id="10645" w:name="_ETM_Q49_408573"/>
      <w:bookmarkEnd w:id="10645"/>
      <w:r>
        <w:rPr>
          <w:rtl/>
        </w:rPr>
        <w:t>זו נעולה.</w:t>
      </w:r>
    </w:p>
    <w:p w:rsidR="007158CB" w:rsidRDefault="007158CB" w:rsidP="001A2B93">
      <w:pPr>
        <w:rPr>
          <w:rtl/>
        </w:rPr>
      </w:pPr>
    </w:p>
    <w:p w:rsidR="007158CB" w:rsidRPr="00590DC2" w:rsidRDefault="007158CB" w:rsidP="001A2B93">
      <w:pPr>
        <w:pStyle w:val="afa"/>
        <w:keepNext/>
        <w:ind w:firstLine="0"/>
        <w:jc w:val="center"/>
        <w:rPr>
          <w:rtl/>
        </w:rPr>
      </w:pPr>
      <w:bookmarkStart w:id="10646" w:name="ET_meetingend_2"/>
      <w:r w:rsidRPr="00590DC2">
        <w:rPr>
          <w:rStyle w:val="TagStyle"/>
          <w:rtl/>
        </w:rPr>
        <w:t xml:space="preserve">&lt;&lt; סיום &gt;&gt; </w:t>
      </w:r>
      <w:r w:rsidRPr="00590DC2">
        <w:rPr>
          <w:rtl/>
        </w:rPr>
        <w:t>הישיבה ננעלה בשעה 00:03.</w:t>
      </w:r>
      <w:r w:rsidRPr="00590DC2">
        <w:rPr>
          <w:rStyle w:val="TagStyle"/>
          <w:rtl/>
        </w:rPr>
        <w:t xml:space="preserve"> &lt;&lt; סיום &gt;&gt;</w:t>
      </w:r>
      <w:bookmarkEnd w:id="10646"/>
    </w:p>
    <w:p w:rsidR="007158CB" w:rsidRPr="00A81C7B" w:rsidRDefault="007158CB" w:rsidP="001A2B93">
      <w:pPr>
        <w:rPr>
          <w:rtl/>
        </w:rPr>
      </w:pPr>
    </w:p>
    <w:p w:rsidR="007158CB" w:rsidRPr="00F31573" w:rsidRDefault="007158CB" w:rsidP="001A2B93">
      <w:pPr>
        <w:rPr>
          <w:rtl/>
        </w:rPr>
      </w:pPr>
      <w:bookmarkStart w:id="10647" w:name="_ETM_Q49_20087"/>
      <w:bookmarkEnd w:id="10647"/>
    </w:p>
    <w:p w:rsidR="007158CB" w:rsidRDefault="007158CB" w:rsidP="001A2B93">
      <w:pPr>
        <w:pStyle w:val="KeepWithNext"/>
        <w:rPr>
          <w:rtl/>
        </w:rPr>
      </w:pPr>
    </w:p>
    <w:p w:rsidR="007158CB" w:rsidRPr="003E5D83" w:rsidRDefault="007158CB" w:rsidP="001A2B93">
      <w:pPr>
        <w:rPr>
          <w:rtl/>
        </w:rPr>
      </w:pPr>
    </w:p>
    <w:p w:rsidR="007158CB" w:rsidRDefault="007158CB" w:rsidP="009635F5">
      <w:pPr>
        <w:rPr>
          <w:rtl/>
        </w:rPr>
      </w:pPr>
    </w:p>
    <w:p w:rsidR="007158CB" w:rsidRPr="009635F5" w:rsidRDefault="007158CB" w:rsidP="009635F5">
      <w:pPr>
        <w:rPr>
          <w:rtl/>
        </w:rPr>
      </w:pPr>
    </w:p>
    <w:p w:rsidR="007158CB" w:rsidRPr="007158CB" w:rsidRDefault="007158CB" w:rsidP="00B12974">
      <w:pPr>
        <w:rPr>
          <w:rtl/>
        </w:rPr>
      </w:pPr>
    </w:p>
    <w:sectPr w:rsidR="007158CB" w:rsidRPr="007158CB" w:rsidSect="002E05F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2B93" w:rsidRDefault="001A2B93">
      <w:r>
        <w:separator/>
      </w:r>
    </w:p>
  </w:endnote>
  <w:endnote w:type="continuationSeparator" w:id="0">
    <w:p w:rsidR="001A2B93" w:rsidRDefault="001A2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43FF" w:rsidRDefault="00B943F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43FF" w:rsidRDefault="00B943FF">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43FF" w:rsidRDefault="00B943F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2B93" w:rsidRDefault="001A2B93">
      <w:r>
        <w:separator/>
      </w:r>
    </w:p>
  </w:footnote>
  <w:footnote w:type="continuationSeparator" w:id="0">
    <w:p w:rsidR="001A2B93" w:rsidRDefault="001A2B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B93" w:rsidRDefault="001A2B9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A2B93" w:rsidRDefault="001A2B9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B93" w:rsidRDefault="001A2B9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943FF">
      <w:rPr>
        <w:rStyle w:val="af7"/>
        <w:noProof/>
        <w:rtl/>
      </w:rPr>
      <w:t>242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A2B93">
      <w:trPr>
        <w:cantSplit/>
        <w:trHeight w:val="421"/>
      </w:trPr>
      <w:tc>
        <w:tcPr>
          <w:tcW w:w="2880" w:type="dxa"/>
        </w:tcPr>
        <w:p w:rsidR="001A2B93" w:rsidRDefault="00B943FF" w:rsidP="00BE0137">
          <w:pPr>
            <w:ind w:right="360" w:firstLine="0"/>
            <w:jc w:val="left"/>
          </w:pPr>
          <w:r>
            <w:rPr>
              <w:rtl/>
            </w:rPr>
            <w:t>דברי הכנסת</w:t>
          </w:r>
        </w:p>
      </w:tc>
      <w:tc>
        <w:tcPr>
          <w:tcW w:w="2520" w:type="dxa"/>
        </w:tcPr>
        <w:p w:rsidR="001A2B93" w:rsidRDefault="00B943FF" w:rsidP="00BE0137">
          <w:pPr>
            <w:ind w:firstLine="0"/>
            <w:jc w:val="left"/>
          </w:pPr>
          <w:r>
            <w:rPr>
              <w:rtl/>
            </w:rPr>
            <w:t>ישיבה מס' 367</w:t>
          </w:r>
        </w:p>
      </w:tc>
      <w:tc>
        <w:tcPr>
          <w:tcW w:w="2700" w:type="dxa"/>
        </w:tcPr>
        <w:p w:rsidR="001A2B93" w:rsidRDefault="00B943FF" w:rsidP="00BE0137">
          <w:pPr>
            <w:ind w:firstLine="0"/>
            <w:jc w:val="left"/>
            <w:rPr>
              <w:rtl/>
            </w:rPr>
          </w:pPr>
          <w:r>
            <w:rPr>
              <w:rtl/>
            </w:rPr>
            <w:t>09/02/2026</w:t>
          </w:r>
        </w:p>
      </w:tc>
    </w:tr>
  </w:tbl>
  <w:p w:rsidR="001A2B93" w:rsidRPr="000F00C1" w:rsidRDefault="001A2B9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43FF" w:rsidRDefault="00B943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FF"/>
    <w:rsid w:val="00006916"/>
    <w:rsid w:val="00036B10"/>
    <w:rsid w:val="00050737"/>
    <w:rsid w:val="000559DC"/>
    <w:rsid w:val="00060E55"/>
    <w:rsid w:val="00062EF7"/>
    <w:rsid w:val="00063C33"/>
    <w:rsid w:val="000678FD"/>
    <w:rsid w:val="00067F42"/>
    <w:rsid w:val="0008322C"/>
    <w:rsid w:val="0008749D"/>
    <w:rsid w:val="00092197"/>
    <w:rsid w:val="00093026"/>
    <w:rsid w:val="00096F0D"/>
    <w:rsid w:val="00097AD7"/>
    <w:rsid w:val="000B0C68"/>
    <w:rsid w:val="000B2EE6"/>
    <w:rsid w:val="000C7A99"/>
    <w:rsid w:val="000E2B67"/>
    <w:rsid w:val="000E54FD"/>
    <w:rsid w:val="000F00C1"/>
    <w:rsid w:val="001239A1"/>
    <w:rsid w:val="001270CE"/>
    <w:rsid w:val="00146DD9"/>
    <w:rsid w:val="00150822"/>
    <w:rsid w:val="00155D84"/>
    <w:rsid w:val="001568E1"/>
    <w:rsid w:val="00167294"/>
    <w:rsid w:val="00171E7F"/>
    <w:rsid w:val="0017348D"/>
    <w:rsid w:val="0017779F"/>
    <w:rsid w:val="00196822"/>
    <w:rsid w:val="001A2B93"/>
    <w:rsid w:val="001A74E9"/>
    <w:rsid w:val="001B79C5"/>
    <w:rsid w:val="001C0EA3"/>
    <w:rsid w:val="001C44DA"/>
    <w:rsid w:val="001D440C"/>
    <w:rsid w:val="001F663D"/>
    <w:rsid w:val="00206DA6"/>
    <w:rsid w:val="002158D1"/>
    <w:rsid w:val="00231915"/>
    <w:rsid w:val="00245249"/>
    <w:rsid w:val="0024645B"/>
    <w:rsid w:val="00261554"/>
    <w:rsid w:val="00272422"/>
    <w:rsid w:val="00283D7D"/>
    <w:rsid w:val="002863DC"/>
    <w:rsid w:val="00291ACD"/>
    <w:rsid w:val="00292378"/>
    <w:rsid w:val="0029328A"/>
    <w:rsid w:val="002B3331"/>
    <w:rsid w:val="002B410F"/>
    <w:rsid w:val="002D0384"/>
    <w:rsid w:val="002D5B7D"/>
    <w:rsid w:val="002E05FD"/>
    <w:rsid w:val="00300869"/>
    <w:rsid w:val="00302765"/>
    <w:rsid w:val="00304759"/>
    <w:rsid w:val="00310572"/>
    <w:rsid w:val="00323F2B"/>
    <w:rsid w:val="0033612E"/>
    <w:rsid w:val="00341660"/>
    <w:rsid w:val="003475E7"/>
    <w:rsid w:val="00365989"/>
    <w:rsid w:val="00371162"/>
    <w:rsid w:val="003854EE"/>
    <w:rsid w:val="00390D1D"/>
    <w:rsid w:val="00394EF6"/>
    <w:rsid w:val="003B23B0"/>
    <w:rsid w:val="003B431C"/>
    <w:rsid w:val="003B7B47"/>
    <w:rsid w:val="003C0AB0"/>
    <w:rsid w:val="003C279D"/>
    <w:rsid w:val="003C3D14"/>
    <w:rsid w:val="003D275C"/>
    <w:rsid w:val="003D6D0C"/>
    <w:rsid w:val="003E1A78"/>
    <w:rsid w:val="003E5420"/>
    <w:rsid w:val="003F0A5F"/>
    <w:rsid w:val="00406E81"/>
    <w:rsid w:val="004137BF"/>
    <w:rsid w:val="00424C94"/>
    <w:rsid w:val="0043243C"/>
    <w:rsid w:val="00440D3D"/>
    <w:rsid w:val="00451B3A"/>
    <w:rsid w:val="0045465F"/>
    <w:rsid w:val="00477E1F"/>
    <w:rsid w:val="004A40B8"/>
    <w:rsid w:val="004B0A65"/>
    <w:rsid w:val="004B1BE9"/>
    <w:rsid w:val="004B23DC"/>
    <w:rsid w:val="004B3111"/>
    <w:rsid w:val="004D2026"/>
    <w:rsid w:val="004D6738"/>
    <w:rsid w:val="004D76F4"/>
    <w:rsid w:val="004F486A"/>
    <w:rsid w:val="00500C0C"/>
    <w:rsid w:val="00504760"/>
    <w:rsid w:val="00515A49"/>
    <w:rsid w:val="005278E4"/>
    <w:rsid w:val="00551AFF"/>
    <w:rsid w:val="00561C09"/>
    <w:rsid w:val="00576E43"/>
    <w:rsid w:val="005779F0"/>
    <w:rsid w:val="005911B3"/>
    <w:rsid w:val="00591FE2"/>
    <w:rsid w:val="00596D72"/>
    <w:rsid w:val="005A2781"/>
    <w:rsid w:val="005A342D"/>
    <w:rsid w:val="005C363E"/>
    <w:rsid w:val="005D61F3"/>
    <w:rsid w:val="005E3ADA"/>
    <w:rsid w:val="0060131A"/>
    <w:rsid w:val="006047FB"/>
    <w:rsid w:val="0061344B"/>
    <w:rsid w:val="00615F7E"/>
    <w:rsid w:val="00623BDA"/>
    <w:rsid w:val="00626D21"/>
    <w:rsid w:val="00642FD4"/>
    <w:rsid w:val="00645F57"/>
    <w:rsid w:val="00665DD8"/>
    <w:rsid w:val="00674431"/>
    <w:rsid w:val="00675874"/>
    <w:rsid w:val="006A035F"/>
    <w:rsid w:val="006A0CB7"/>
    <w:rsid w:val="006A170F"/>
    <w:rsid w:val="006A26AA"/>
    <w:rsid w:val="006A6CF5"/>
    <w:rsid w:val="006B783F"/>
    <w:rsid w:val="006C5E22"/>
    <w:rsid w:val="006D268B"/>
    <w:rsid w:val="006E4E4D"/>
    <w:rsid w:val="00700B71"/>
    <w:rsid w:val="00702755"/>
    <w:rsid w:val="00705522"/>
    <w:rsid w:val="00707243"/>
    <w:rsid w:val="007158CB"/>
    <w:rsid w:val="007237A0"/>
    <w:rsid w:val="00726D8F"/>
    <w:rsid w:val="00737610"/>
    <w:rsid w:val="007408C3"/>
    <w:rsid w:val="00762D29"/>
    <w:rsid w:val="007D1211"/>
    <w:rsid w:val="007E1906"/>
    <w:rsid w:val="007E5FE1"/>
    <w:rsid w:val="00802955"/>
    <w:rsid w:val="008306A7"/>
    <w:rsid w:val="00836B57"/>
    <w:rsid w:val="00841223"/>
    <w:rsid w:val="00846BE9"/>
    <w:rsid w:val="00850498"/>
    <w:rsid w:val="00853CEC"/>
    <w:rsid w:val="0085514C"/>
    <w:rsid w:val="0086178C"/>
    <w:rsid w:val="0086742F"/>
    <w:rsid w:val="00872F66"/>
    <w:rsid w:val="008736E2"/>
    <w:rsid w:val="00880A09"/>
    <w:rsid w:val="008A28DE"/>
    <w:rsid w:val="008B1423"/>
    <w:rsid w:val="008B38BE"/>
    <w:rsid w:val="008C315C"/>
    <w:rsid w:val="008C341C"/>
    <w:rsid w:val="008D1DFB"/>
    <w:rsid w:val="00914904"/>
    <w:rsid w:val="0092207C"/>
    <w:rsid w:val="00934BD2"/>
    <w:rsid w:val="00945E6A"/>
    <w:rsid w:val="00946460"/>
    <w:rsid w:val="009476A5"/>
    <w:rsid w:val="009515F0"/>
    <w:rsid w:val="0095443E"/>
    <w:rsid w:val="00960796"/>
    <w:rsid w:val="009635F5"/>
    <w:rsid w:val="00970775"/>
    <w:rsid w:val="00970CE0"/>
    <w:rsid w:val="009900BB"/>
    <w:rsid w:val="00993DA1"/>
    <w:rsid w:val="009B317E"/>
    <w:rsid w:val="009B50C0"/>
    <w:rsid w:val="009C35BE"/>
    <w:rsid w:val="009F1518"/>
    <w:rsid w:val="00A10DCF"/>
    <w:rsid w:val="00A11A5C"/>
    <w:rsid w:val="00A15971"/>
    <w:rsid w:val="00A16437"/>
    <w:rsid w:val="00A20FF3"/>
    <w:rsid w:val="00A30441"/>
    <w:rsid w:val="00A35551"/>
    <w:rsid w:val="00A3564F"/>
    <w:rsid w:val="00A42DFE"/>
    <w:rsid w:val="00A66020"/>
    <w:rsid w:val="00A719DD"/>
    <w:rsid w:val="00A83507"/>
    <w:rsid w:val="00A9467F"/>
    <w:rsid w:val="00AA2683"/>
    <w:rsid w:val="00AA637B"/>
    <w:rsid w:val="00AB02EE"/>
    <w:rsid w:val="00AB1070"/>
    <w:rsid w:val="00AB1956"/>
    <w:rsid w:val="00AC41C0"/>
    <w:rsid w:val="00AD2F00"/>
    <w:rsid w:val="00AD6767"/>
    <w:rsid w:val="00AE688E"/>
    <w:rsid w:val="00AF1AE2"/>
    <w:rsid w:val="00AF4E2C"/>
    <w:rsid w:val="00B04B9C"/>
    <w:rsid w:val="00B12974"/>
    <w:rsid w:val="00B179E5"/>
    <w:rsid w:val="00B36F42"/>
    <w:rsid w:val="00B43239"/>
    <w:rsid w:val="00B63F8D"/>
    <w:rsid w:val="00B751FF"/>
    <w:rsid w:val="00B76820"/>
    <w:rsid w:val="00B943FF"/>
    <w:rsid w:val="00BB2F43"/>
    <w:rsid w:val="00BD47B7"/>
    <w:rsid w:val="00BD7D35"/>
    <w:rsid w:val="00BE0137"/>
    <w:rsid w:val="00BE2E75"/>
    <w:rsid w:val="00C05ABE"/>
    <w:rsid w:val="00C16F92"/>
    <w:rsid w:val="00C3598A"/>
    <w:rsid w:val="00C36A1D"/>
    <w:rsid w:val="00C475AF"/>
    <w:rsid w:val="00C5322E"/>
    <w:rsid w:val="00C545B9"/>
    <w:rsid w:val="00C670B8"/>
    <w:rsid w:val="00C740F3"/>
    <w:rsid w:val="00C75087"/>
    <w:rsid w:val="00C76BDB"/>
    <w:rsid w:val="00C80434"/>
    <w:rsid w:val="00C8624A"/>
    <w:rsid w:val="00C92A23"/>
    <w:rsid w:val="00CA5363"/>
    <w:rsid w:val="00CB6D60"/>
    <w:rsid w:val="00CC58BA"/>
    <w:rsid w:val="00CC6848"/>
    <w:rsid w:val="00CE5849"/>
    <w:rsid w:val="00D0004F"/>
    <w:rsid w:val="00D55E2B"/>
    <w:rsid w:val="00D64F6D"/>
    <w:rsid w:val="00D7575A"/>
    <w:rsid w:val="00DB1D5B"/>
    <w:rsid w:val="00DC7A46"/>
    <w:rsid w:val="00DE496E"/>
    <w:rsid w:val="00E035CE"/>
    <w:rsid w:val="00E23F44"/>
    <w:rsid w:val="00E25E6C"/>
    <w:rsid w:val="00E53A84"/>
    <w:rsid w:val="00E550D6"/>
    <w:rsid w:val="00E56AC8"/>
    <w:rsid w:val="00E6097E"/>
    <w:rsid w:val="00E60981"/>
    <w:rsid w:val="00E66326"/>
    <w:rsid w:val="00E70603"/>
    <w:rsid w:val="00E91BC3"/>
    <w:rsid w:val="00E97C82"/>
    <w:rsid w:val="00EA1C29"/>
    <w:rsid w:val="00EA46D4"/>
    <w:rsid w:val="00EC3A7C"/>
    <w:rsid w:val="00ED1A98"/>
    <w:rsid w:val="00EE3EA9"/>
    <w:rsid w:val="00EE5F9F"/>
    <w:rsid w:val="00EE6AC0"/>
    <w:rsid w:val="00F13C50"/>
    <w:rsid w:val="00F1412B"/>
    <w:rsid w:val="00F30855"/>
    <w:rsid w:val="00F33902"/>
    <w:rsid w:val="00F45B06"/>
    <w:rsid w:val="00F506F2"/>
    <w:rsid w:val="00F51DF9"/>
    <w:rsid w:val="00F53584"/>
    <w:rsid w:val="00F63084"/>
    <w:rsid w:val="00F84EE2"/>
    <w:rsid w:val="00FA5AC8"/>
    <w:rsid w:val="00FC2AA5"/>
    <w:rsid w:val="00FC46CB"/>
    <w:rsid w:val="00FD1BF2"/>
    <w:rsid w:val="00FD225E"/>
    <w:rsid w:val="00FE3474"/>
    <w:rsid w:val="00FE53BE"/>
    <w:rsid w:val="00FF2E1E"/>
    <w:rsid w:val="00FF3A02"/>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59FA408-5941-4E28-B5A9-9D5EE5422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E05FD"/>
    <w:rPr>
      <w:rFonts w:cs="Arial"/>
      <w:bCs w:val="0"/>
      <w:vanish/>
      <w:color w:val="010000"/>
      <w:bdr w:val="single" w:sz="4" w:space="0" w:color="FF66FF"/>
    </w:rPr>
  </w:style>
  <w:style w:type="paragraph" w:styleId="TOC1">
    <w:name w:val="toc 1"/>
    <w:basedOn w:val="a"/>
    <w:next w:val="a"/>
    <w:autoRedefine/>
    <w:uiPriority w:val="39"/>
    <w:unhideWhenUsed/>
    <w:rsid w:val="004137BF"/>
    <w:pPr>
      <w:spacing w:after="100"/>
    </w:pPr>
  </w:style>
  <w:style w:type="paragraph" w:styleId="TOC2">
    <w:name w:val="toc 2"/>
    <w:basedOn w:val="a"/>
    <w:next w:val="a"/>
    <w:autoRedefine/>
    <w:uiPriority w:val="39"/>
    <w:unhideWhenUsed/>
    <w:rsid w:val="004137BF"/>
    <w:pPr>
      <w:spacing w:after="100"/>
      <w:ind w:left="220"/>
    </w:pPr>
  </w:style>
  <w:style w:type="paragraph" w:styleId="TOC3">
    <w:name w:val="toc 3"/>
    <w:basedOn w:val="a"/>
    <w:next w:val="a"/>
    <w:autoRedefine/>
    <w:uiPriority w:val="39"/>
    <w:unhideWhenUsed/>
    <w:rsid w:val="004137BF"/>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4137BF"/>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4137BF"/>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4137BF"/>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4137BF"/>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4137BF"/>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4137BF"/>
    <w:pPr>
      <w:bidi w:val="0"/>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4137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62503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7233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249</Pages>
  <Words>56331</Words>
  <Characters>321089</Characters>
  <Application>Microsoft Office Word</Application>
  <DocSecurity>0</DocSecurity>
  <Lines>2675</Lines>
  <Paragraphs>753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376667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69</cp:revision>
  <cp:lastPrinted>1899-12-31T22:00:00Z</cp:lastPrinted>
  <dcterms:created xsi:type="dcterms:W3CDTF">2018-05-03T11:21:00Z</dcterms:created>
  <dcterms:modified xsi:type="dcterms:W3CDTF">2026-02-10T14:51:00Z</dcterms:modified>
</cp:coreProperties>
</file>