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9A4" w:rsidRDefault="002D29A4" w:rsidP="002D29A4">
      <w:r>
        <w:rPr>
          <w:rFonts w:hint="cs"/>
          <w:rtl/>
        </w:rPr>
        <w:t>דברי הכנסת</w:t>
      </w:r>
    </w:p>
    <w:p w:rsidR="002D29A4" w:rsidRDefault="002D29A4" w:rsidP="002D29A4">
      <w:pPr>
        <w:rPr>
          <w:rFonts w:hint="cs"/>
          <w:rtl/>
        </w:rPr>
      </w:pPr>
      <w:r>
        <w:rPr>
          <w:rFonts w:hint="cs"/>
          <w:rtl/>
        </w:rPr>
        <w:t>חוברת ט"ו</w:t>
      </w:r>
    </w:p>
    <w:p w:rsidR="002D29A4" w:rsidRDefault="002D29A4" w:rsidP="002D29A4">
      <w:pPr>
        <w:rPr>
          <w:rFonts w:hint="cs"/>
          <w:rtl/>
        </w:rPr>
      </w:pPr>
      <w:r>
        <w:rPr>
          <w:rFonts w:hint="cs"/>
          <w:rtl/>
        </w:rPr>
        <w:t>ישיבה ש</w:t>
      </w:r>
      <w:r>
        <w:rPr>
          <w:rFonts w:hint="cs"/>
          <w:rtl/>
        </w:rPr>
        <w:t>ס"ב</w:t>
      </w:r>
    </w:p>
    <w:p w:rsidR="009A1218" w:rsidRDefault="009A1218" w:rsidP="002A7424">
      <w:pPr>
        <w:rPr>
          <w:rtl/>
        </w:rPr>
      </w:pPr>
    </w:p>
    <w:p w:rsidR="002A7424" w:rsidRDefault="002A7424">
      <w:pPr>
        <w:bidi w:val="0"/>
        <w:spacing w:line="240" w:lineRule="auto"/>
        <w:ind w:firstLine="0"/>
        <w:jc w:val="left"/>
      </w:pPr>
      <w:bookmarkStart w:id="0" w:name="TOR_Q1"/>
      <w:bookmarkEnd w:id="0"/>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bidi w:val="0"/>
        <w:spacing w:line="240" w:lineRule="auto"/>
        <w:ind w:firstLine="0"/>
        <w:jc w:val="left"/>
      </w:pPr>
    </w:p>
    <w:p w:rsidR="002A7424" w:rsidRDefault="002A7424" w:rsidP="000D54B7">
      <w:pPr>
        <w:pStyle w:val="ab"/>
        <w:bidi w:val="0"/>
        <w:rPr>
          <w:rtl/>
        </w:rPr>
      </w:pPr>
      <w:bookmarkStart w:id="1" w:name="_Toc220432661"/>
      <w:r>
        <w:rPr>
          <w:rtl/>
        </w:rPr>
        <w:t>הישיבה ה</w:t>
      </w:r>
      <w:r>
        <w:rPr>
          <w:rFonts w:hint="cs"/>
          <w:rtl/>
        </w:rPr>
        <w:t>שלוש-מאות-ושישים-ושתיים</w:t>
      </w:r>
      <w:r>
        <w:rPr>
          <w:rtl/>
        </w:rPr>
        <w:t xml:space="preserve"> של הכנסת העשרים-וחמש</w:t>
      </w:r>
      <w:bookmarkEnd w:id="1"/>
    </w:p>
    <w:p w:rsidR="002A7424" w:rsidRDefault="002A7424" w:rsidP="000D54B7">
      <w:pPr>
        <w:pStyle w:val="ac"/>
        <w:bidi w:val="0"/>
        <w:rPr>
          <w:rtl/>
        </w:rPr>
      </w:pPr>
      <w:bookmarkStart w:id="2" w:name="_Toc220432662"/>
      <w:r>
        <w:rPr>
          <w:rtl/>
        </w:rPr>
        <w:t xml:space="preserve">יום שלישי, ט' בשבט </w:t>
      </w:r>
      <w:proofErr w:type="spellStart"/>
      <w:r>
        <w:rPr>
          <w:rtl/>
        </w:rPr>
        <w:t>התשפ"ו</w:t>
      </w:r>
      <w:proofErr w:type="spellEnd"/>
      <w:r>
        <w:rPr>
          <w:rtl/>
        </w:rPr>
        <w:t xml:space="preserve"> (27 בינואר 2026)</w:t>
      </w:r>
      <w:bookmarkEnd w:id="2"/>
    </w:p>
    <w:p w:rsidR="002A7424" w:rsidRDefault="002A7424" w:rsidP="000D54B7">
      <w:pPr>
        <w:pStyle w:val="ad"/>
        <w:bidi w:val="0"/>
        <w:rPr>
          <w:rtl/>
        </w:rPr>
      </w:pPr>
      <w:r>
        <w:rPr>
          <w:rtl/>
        </w:rPr>
        <w:t>ירושלים, הכנסת, שעה 16:00</w:t>
      </w:r>
    </w:p>
    <w:p w:rsidR="002D29A4" w:rsidRDefault="002D29A4">
      <w:pPr>
        <w:bidi w:val="0"/>
        <w:spacing w:line="240" w:lineRule="auto"/>
        <w:ind w:firstLine="0"/>
        <w:jc w:val="left"/>
        <w:rPr>
          <w:rtl/>
        </w:rPr>
      </w:pPr>
      <w:r>
        <w:rPr>
          <w:rtl/>
        </w:rPr>
        <w:br w:type="page"/>
      </w:r>
    </w:p>
    <w:p w:rsidR="002D29A4" w:rsidRDefault="002D29A4" w:rsidP="002D29A4">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bookmarkStart w:id="3" w:name="_GoBack"/>
    <w:bookmarkEnd w:id="3"/>
    <w:p w:rsidR="002D29A4" w:rsidRDefault="002D29A4" w:rsidP="002D29A4">
      <w:pPr>
        <w:pStyle w:val="TOC1"/>
        <w:tabs>
          <w:tab w:val="right" w:leader="dot" w:pos="8296"/>
        </w:tabs>
        <w:ind w:firstLine="0"/>
        <w:rPr>
          <w:noProof/>
        </w:rPr>
      </w:pPr>
      <w:r w:rsidRPr="007D67D9">
        <w:rPr>
          <w:rStyle w:val="Hyperlink"/>
          <w:noProof/>
          <w:rtl/>
        </w:rPr>
        <w:fldChar w:fldCharType="begin"/>
      </w:r>
      <w:r w:rsidRPr="007D67D9">
        <w:rPr>
          <w:rStyle w:val="Hyperlink"/>
          <w:noProof/>
        </w:rPr>
        <w:instrText xml:space="preserve"> </w:instrText>
      </w:r>
      <w:r>
        <w:rPr>
          <w:noProof/>
        </w:rPr>
        <w:instrText>HYPERLINK \l "_Toc220432663"</w:instrText>
      </w:r>
      <w:r w:rsidRPr="007D67D9">
        <w:rPr>
          <w:rStyle w:val="Hyperlink"/>
          <w:noProof/>
        </w:rPr>
        <w:instrText xml:space="preserve"> </w:instrText>
      </w:r>
      <w:r w:rsidRPr="007D67D9">
        <w:rPr>
          <w:rStyle w:val="Hyperlink"/>
          <w:noProof/>
          <w:rtl/>
        </w:rPr>
      </w:r>
      <w:r w:rsidRPr="007D67D9">
        <w:rPr>
          <w:rStyle w:val="Hyperlink"/>
          <w:noProof/>
          <w:rtl/>
        </w:rPr>
        <w:fldChar w:fldCharType="separate"/>
      </w:r>
      <w:r w:rsidRPr="007D67D9">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_Toc220432663 \h </w:instrText>
      </w:r>
      <w:r>
        <w:rPr>
          <w:rStyle w:val="Hyperlink"/>
          <w:noProof/>
          <w:rtl/>
        </w:rPr>
      </w:r>
      <w:r>
        <w:rPr>
          <w:rStyle w:val="Hyperlink"/>
          <w:noProof/>
          <w:rtl/>
        </w:rPr>
        <w:fldChar w:fldCharType="separate"/>
      </w:r>
      <w:r>
        <w:rPr>
          <w:noProof/>
          <w:webHidden/>
        </w:rPr>
        <w:t>3</w:t>
      </w:r>
      <w:r>
        <w:rPr>
          <w:rStyle w:val="Hyperlink"/>
          <w:noProof/>
          <w:rtl/>
        </w:rPr>
        <w:fldChar w:fldCharType="end"/>
      </w:r>
      <w:r w:rsidRPr="007D67D9">
        <w:rPr>
          <w:rStyle w:val="Hyperlink"/>
          <w:noProof/>
          <w:rtl/>
        </w:rPr>
        <w:fldChar w:fldCharType="end"/>
      </w:r>
    </w:p>
    <w:p w:rsidR="002D29A4" w:rsidRDefault="002D29A4" w:rsidP="002D29A4">
      <w:pPr>
        <w:pStyle w:val="TOC2"/>
        <w:tabs>
          <w:tab w:val="right" w:leader="dot" w:pos="8296"/>
        </w:tabs>
        <w:ind w:firstLine="0"/>
        <w:rPr>
          <w:noProof/>
        </w:rPr>
      </w:pPr>
      <w:hyperlink w:anchor="_Toc220432664" w:history="1">
        <w:r w:rsidRPr="007D67D9">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_Toc220432664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2D29A4" w:rsidRDefault="002D29A4" w:rsidP="002D29A4">
      <w:pPr>
        <w:pStyle w:val="TOC1"/>
        <w:tabs>
          <w:tab w:val="right" w:leader="dot" w:pos="8296"/>
        </w:tabs>
        <w:ind w:firstLine="0"/>
        <w:rPr>
          <w:noProof/>
        </w:rPr>
      </w:pPr>
      <w:hyperlink w:anchor="_Toc220432665" w:history="1">
        <w:r w:rsidRPr="007D67D9">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_Toc220432665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66" w:history="1">
        <w:r w:rsidRPr="007D67D9">
          <w:rPr>
            <w:rStyle w:val="Hyperlink"/>
            <w:noProof/>
            <w:rtl/>
          </w:rPr>
          <w:t>יעקב מרגי (ש"ס):</w:t>
        </w:r>
        <w:r>
          <w:rPr>
            <w:noProof/>
            <w:webHidden/>
          </w:rPr>
          <w:tab/>
        </w:r>
        <w:r>
          <w:rPr>
            <w:rStyle w:val="Hyperlink"/>
            <w:noProof/>
            <w:rtl/>
          </w:rPr>
          <w:fldChar w:fldCharType="begin"/>
        </w:r>
        <w:r>
          <w:rPr>
            <w:noProof/>
            <w:webHidden/>
          </w:rPr>
          <w:instrText xml:space="preserve"> PAGEREF _Toc220432666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67" w:history="1">
        <w:r w:rsidRPr="007D67D9">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_Toc220432667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68" w:history="1">
        <w:r w:rsidRPr="007D67D9">
          <w:rPr>
            <w:rStyle w:val="Hyperlink"/>
            <w:noProof/>
            <w:rtl/>
          </w:rPr>
          <w:t>אחמד טיבי (חד"ש-תע"ל):</w:t>
        </w:r>
        <w:r>
          <w:rPr>
            <w:noProof/>
            <w:webHidden/>
          </w:rPr>
          <w:tab/>
        </w:r>
        <w:r>
          <w:rPr>
            <w:rStyle w:val="Hyperlink"/>
            <w:noProof/>
            <w:rtl/>
          </w:rPr>
          <w:fldChar w:fldCharType="begin"/>
        </w:r>
        <w:r>
          <w:rPr>
            <w:noProof/>
            <w:webHidden/>
          </w:rPr>
          <w:instrText xml:space="preserve"> PAGEREF _Toc220432668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69" w:history="1">
        <w:r w:rsidRPr="007D67D9">
          <w:rPr>
            <w:rStyle w:val="Hyperlink"/>
            <w:noProof/>
            <w:rtl/>
          </w:rPr>
          <w:t>עופר כסיף (חד"ש-תע"ל):</w:t>
        </w:r>
        <w:r>
          <w:rPr>
            <w:noProof/>
            <w:webHidden/>
          </w:rPr>
          <w:tab/>
        </w:r>
        <w:r>
          <w:rPr>
            <w:rStyle w:val="Hyperlink"/>
            <w:noProof/>
            <w:rtl/>
          </w:rPr>
          <w:fldChar w:fldCharType="begin"/>
        </w:r>
        <w:r>
          <w:rPr>
            <w:noProof/>
            <w:webHidden/>
          </w:rPr>
          <w:instrText xml:space="preserve"> PAGEREF _Toc220432669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0" w:history="1">
        <w:r w:rsidRPr="007D67D9">
          <w:rPr>
            <w:rStyle w:val="Hyperlink"/>
            <w:noProof/>
            <w:rtl/>
          </w:rPr>
          <w:t>אבי מעוז (נעם):</w:t>
        </w:r>
        <w:r>
          <w:rPr>
            <w:noProof/>
            <w:webHidden/>
          </w:rPr>
          <w:tab/>
        </w:r>
        <w:r>
          <w:rPr>
            <w:rStyle w:val="Hyperlink"/>
            <w:noProof/>
            <w:rtl/>
          </w:rPr>
          <w:fldChar w:fldCharType="begin"/>
        </w:r>
        <w:r>
          <w:rPr>
            <w:noProof/>
            <w:webHidden/>
          </w:rPr>
          <w:instrText xml:space="preserve"> PAGEREF _Toc220432670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1" w:history="1">
        <w:r w:rsidRPr="007D67D9">
          <w:rPr>
            <w:rStyle w:val="Hyperlink"/>
            <w:noProof/>
            <w:rtl/>
          </w:rPr>
          <w:t>משה סולומון (הציונות הדתית):</w:t>
        </w:r>
        <w:r>
          <w:rPr>
            <w:noProof/>
            <w:webHidden/>
          </w:rPr>
          <w:tab/>
        </w:r>
        <w:r>
          <w:rPr>
            <w:rStyle w:val="Hyperlink"/>
            <w:noProof/>
            <w:rtl/>
          </w:rPr>
          <w:fldChar w:fldCharType="begin"/>
        </w:r>
        <w:r>
          <w:rPr>
            <w:noProof/>
            <w:webHidden/>
          </w:rPr>
          <w:instrText xml:space="preserve"> PAGEREF _Toc220432671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2" w:history="1">
        <w:r w:rsidRPr="007D67D9">
          <w:rPr>
            <w:rStyle w:val="Hyperlink"/>
            <w:noProof/>
            <w:rtl/>
          </w:rPr>
          <w:t>סמיר בן סעיד (חד"ש-תע"ל):</w:t>
        </w:r>
        <w:r>
          <w:rPr>
            <w:noProof/>
            <w:webHidden/>
          </w:rPr>
          <w:tab/>
        </w:r>
        <w:r>
          <w:rPr>
            <w:rStyle w:val="Hyperlink"/>
            <w:noProof/>
            <w:rtl/>
          </w:rPr>
          <w:fldChar w:fldCharType="begin"/>
        </w:r>
        <w:r>
          <w:rPr>
            <w:noProof/>
            <w:webHidden/>
          </w:rPr>
          <w:instrText xml:space="preserve"> PAGEREF _Toc220432672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2D29A4" w:rsidRDefault="002D29A4" w:rsidP="002D29A4">
      <w:pPr>
        <w:pStyle w:val="TOC1"/>
        <w:tabs>
          <w:tab w:val="right" w:leader="dot" w:pos="8296"/>
        </w:tabs>
        <w:ind w:firstLine="0"/>
        <w:rPr>
          <w:noProof/>
        </w:rPr>
      </w:pPr>
      <w:hyperlink w:anchor="_Toc220432673" w:history="1">
        <w:r w:rsidRPr="007D67D9">
          <w:rPr>
            <w:rStyle w:val="Hyperlink"/>
            <w:noProof/>
            <w:rtl/>
          </w:rPr>
          <w:t>יום הזיכרון הבין-לאומי להנצחת קורבנות השואה ויום המאבק באנטישמיות</w:t>
        </w:r>
        <w:r>
          <w:rPr>
            <w:noProof/>
            <w:webHidden/>
          </w:rPr>
          <w:tab/>
        </w:r>
        <w:r>
          <w:rPr>
            <w:rStyle w:val="Hyperlink"/>
            <w:noProof/>
            <w:rtl/>
          </w:rPr>
          <w:fldChar w:fldCharType="begin"/>
        </w:r>
        <w:r>
          <w:rPr>
            <w:noProof/>
            <w:webHidden/>
          </w:rPr>
          <w:instrText xml:space="preserve"> PAGEREF _Toc220432673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4" w:history="1">
        <w:r w:rsidRPr="007D67D9">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_Toc220432674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5" w:history="1">
        <w:r w:rsidRPr="007D67D9">
          <w:rPr>
            <w:rStyle w:val="Hyperlink"/>
            <w:noProof/>
            <w:rtl/>
          </w:rPr>
          <w:t>ניסים ואטורי (הליכוד):</w:t>
        </w:r>
        <w:r>
          <w:rPr>
            <w:noProof/>
            <w:webHidden/>
          </w:rPr>
          <w:tab/>
        </w:r>
        <w:r>
          <w:rPr>
            <w:rStyle w:val="Hyperlink"/>
            <w:noProof/>
            <w:rtl/>
          </w:rPr>
          <w:fldChar w:fldCharType="begin"/>
        </w:r>
        <w:r>
          <w:rPr>
            <w:noProof/>
            <w:webHidden/>
          </w:rPr>
          <w:instrText xml:space="preserve"> PAGEREF _Toc220432675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6" w:history="1">
        <w:r w:rsidRPr="007D67D9">
          <w:rPr>
            <w:rStyle w:val="Hyperlink"/>
            <w:noProof/>
            <w:rtl/>
          </w:rPr>
          <w:t>יוסף טייב (ש"ס):</w:t>
        </w:r>
        <w:r>
          <w:rPr>
            <w:noProof/>
            <w:webHidden/>
          </w:rPr>
          <w:tab/>
        </w:r>
        <w:r>
          <w:rPr>
            <w:rStyle w:val="Hyperlink"/>
            <w:noProof/>
            <w:rtl/>
          </w:rPr>
          <w:fldChar w:fldCharType="begin"/>
        </w:r>
        <w:r>
          <w:rPr>
            <w:noProof/>
            <w:webHidden/>
          </w:rPr>
          <w:instrText xml:space="preserve"> PAGEREF _Toc220432676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7" w:history="1">
        <w:r w:rsidRPr="007D67D9">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_Toc220432677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8" w:history="1">
        <w:r w:rsidRPr="007D67D9">
          <w:rPr>
            <w:rStyle w:val="Hyperlink"/>
            <w:noProof/>
            <w:rtl/>
          </w:rPr>
          <w:t>מיקי לוי (יש עתיד):</w:t>
        </w:r>
        <w:r>
          <w:rPr>
            <w:noProof/>
            <w:webHidden/>
          </w:rPr>
          <w:tab/>
        </w:r>
        <w:r>
          <w:rPr>
            <w:rStyle w:val="Hyperlink"/>
            <w:noProof/>
            <w:rtl/>
          </w:rPr>
          <w:fldChar w:fldCharType="begin"/>
        </w:r>
        <w:r>
          <w:rPr>
            <w:noProof/>
            <w:webHidden/>
          </w:rPr>
          <w:instrText xml:space="preserve"> PAGEREF _Toc220432678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79" w:history="1">
        <w:r w:rsidRPr="007D67D9">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_Toc220432679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80" w:history="1">
        <w:r w:rsidRPr="007D67D9">
          <w:rPr>
            <w:rStyle w:val="Hyperlink"/>
            <w:noProof/>
            <w:rtl/>
          </w:rPr>
          <w:t>עופר כסיף (חד"ש-תע"ל):</w:t>
        </w:r>
        <w:r>
          <w:rPr>
            <w:noProof/>
            <w:webHidden/>
          </w:rPr>
          <w:tab/>
        </w:r>
        <w:r>
          <w:rPr>
            <w:rStyle w:val="Hyperlink"/>
            <w:noProof/>
            <w:rtl/>
          </w:rPr>
          <w:fldChar w:fldCharType="begin"/>
        </w:r>
        <w:r>
          <w:rPr>
            <w:noProof/>
            <w:webHidden/>
          </w:rPr>
          <w:instrText xml:space="preserve"> PAGEREF _Toc220432680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81" w:history="1">
        <w:r w:rsidRPr="007D67D9">
          <w:rPr>
            <w:rStyle w:val="Hyperlink"/>
            <w:noProof/>
            <w:rtl/>
          </w:rPr>
          <w:t>אבי מעוז (נעם):</w:t>
        </w:r>
        <w:r>
          <w:rPr>
            <w:noProof/>
            <w:webHidden/>
          </w:rPr>
          <w:tab/>
        </w:r>
        <w:r>
          <w:rPr>
            <w:rStyle w:val="Hyperlink"/>
            <w:noProof/>
            <w:rtl/>
          </w:rPr>
          <w:fldChar w:fldCharType="begin"/>
        </w:r>
        <w:r>
          <w:rPr>
            <w:noProof/>
            <w:webHidden/>
          </w:rPr>
          <w:instrText xml:space="preserve"> PAGEREF _Toc220432681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82" w:history="1">
        <w:r w:rsidRPr="007D67D9">
          <w:rPr>
            <w:rStyle w:val="Hyperlink"/>
            <w:noProof/>
            <w:rtl/>
          </w:rPr>
          <w:t>שר התרבות והספורט מכלוף מיקי זוהר:</w:t>
        </w:r>
        <w:r>
          <w:rPr>
            <w:noProof/>
            <w:webHidden/>
          </w:rPr>
          <w:tab/>
        </w:r>
        <w:r>
          <w:rPr>
            <w:rStyle w:val="Hyperlink"/>
            <w:noProof/>
            <w:rtl/>
          </w:rPr>
          <w:fldChar w:fldCharType="begin"/>
        </w:r>
        <w:r>
          <w:rPr>
            <w:noProof/>
            <w:webHidden/>
          </w:rPr>
          <w:instrText xml:space="preserve"> PAGEREF _Toc220432682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2D29A4" w:rsidRDefault="002D29A4" w:rsidP="002D29A4">
      <w:pPr>
        <w:pStyle w:val="TOC1"/>
        <w:tabs>
          <w:tab w:val="right" w:leader="dot" w:pos="8296"/>
        </w:tabs>
        <w:ind w:firstLine="0"/>
        <w:rPr>
          <w:noProof/>
        </w:rPr>
      </w:pPr>
      <w:hyperlink w:anchor="_Toc220432683" w:history="1">
        <w:r w:rsidRPr="007D67D9">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_Toc220432683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2D29A4" w:rsidRDefault="002D29A4" w:rsidP="002D29A4">
      <w:pPr>
        <w:pStyle w:val="TOC2"/>
        <w:tabs>
          <w:tab w:val="right" w:leader="dot" w:pos="8296"/>
        </w:tabs>
        <w:ind w:firstLine="0"/>
        <w:rPr>
          <w:noProof/>
        </w:rPr>
      </w:pPr>
      <w:hyperlink w:anchor="_Toc220432684" w:history="1">
        <w:r w:rsidRPr="007D67D9">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_Toc220432684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2D29A4" w:rsidRDefault="002D29A4" w:rsidP="002D29A4">
      <w:pPr>
        <w:ind w:firstLine="0"/>
        <w:rPr>
          <w:rtl/>
        </w:rPr>
      </w:pPr>
      <w:r>
        <w:rPr>
          <w:rtl/>
        </w:rPr>
        <w:fldChar w:fldCharType="end"/>
      </w:r>
    </w:p>
    <w:p w:rsidR="002A7424" w:rsidRDefault="002A7424" w:rsidP="002D29A4">
      <w:pPr>
        <w:ind w:firstLine="0"/>
        <w:rPr>
          <w:rtl/>
        </w:rPr>
      </w:pPr>
      <w:r>
        <w:rPr>
          <w:rtl/>
        </w:rPr>
        <w:br w:type="page"/>
      </w:r>
    </w:p>
    <w:p w:rsidR="002A7424" w:rsidRDefault="002A7424" w:rsidP="005D405D">
      <w:pPr>
        <w:pStyle w:val="a6"/>
        <w:rPr>
          <w:rtl/>
        </w:rPr>
      </w:pPr>
      <w:bookmarkStart w:id="4" w:name="ET_subject_648168_1"/>
      <w:r w:rsidRPr="005D405D">
        <w:rPr>
          <w:rStyle w:val="TagStyle"/>
          <w:rtl/>
        </w:rPr>
        <w:lastRenderedPageBreak/>
        <w:t>&lt;&lt; נושא &gt;&gt;</w:t>
      </w:r>
      <w:r w:rsidRPr="00B02DE0">
        <w:rPr>
          <w:rStyle w:val="TagStyle"/>
          <w:rtl/>
        </w:rPr>
        <w:t xml:space="preserve"> </w:t>
      </w:r>
      <w:bookmarkStart w:id="5" w:name="_Toc220432663"/>
      <w:r w:rsidRPr="00B02DE0">
        <w:rPr>
          <w:rFonts w:hint="cs"/>
          <w:rtl/>
        </w:rPr>
        <w:t>מסמכים שהונחו על שולחן הכנסת</w:t>
      </w:r>
      <w:bookmarkEnd w:id="5"/>
      <w:r w:rsidRPr="00B02DE0">
        <w:rPr>
          <w:rFonts w:hint="cs"/>
          <w:rtl/>
        </w:rPr>
        <w:t xml:space="preserve"> </w:t>
      </w:r>
      <w:r w:rsidRPr="005D405D">
        <w:rPr>
          <w:rStyle w:val="TagStyle"/>
          <w:rtl/>
        </w:rPr>
        <w:t>&lt;&lt; נושא &gt;&gt;</w:t>
      </w:r>
      <w:r>
        <w:rPr>
          <w:rtl/>
        </w:rPr>
        <w:t xml:space="preserve"> </w:t>
      </w:r>
      <w:bookmarkEnd w:id="4"/>
    </w:p>
    <w:p w:rsidR="002A7424" w:rsidRDefault="002A7424" w:rsidP="005D405D">
      <w:pPr>
        <w:pStyle w:val="KeepWithNext"/>
        <w:rPr>
          <w:rtl/>
        </w:rPr>
      </w:pPr>
    </w:p>
    <w:p w:rsidR="002A7424" w:rsidRDefault="002A7424" w:rsidP="005D405D">
      <w:pPr>
        <w:pStyle w:val="af6"/>
        <w:keepNext/>
        <w:rPr>
          <w:rtl/>
        </w:rPr>
      </w:pPr>
      <w:bookmarkStart w:id="6" w:name="ET_yor_6423_2"/>
      <w:r w:rsidRPr="005D405D">
        <w:rPr>
          <w:rStyle w:val="TagStyle"/>
          <w:rtl/>
        </w:rPr>
        <w:t xml:space="preserve"> &lt;&lt; יור &gt;&gt;</w:t>
      </w:r>
      <w:r w:rsidRPr="00A02016">
        <w:rPr>
          <w:rStyle w:val="TagStyle"/>
          <w:rtl/>
        </w:rPr>
        <w:t xml:space="preserve"> </w:t>
      </w:r>
      <w:r>
        <w:rPr>
          <w:rtl/>
        </w:rPr>
        <w:t>היו"ר אמיר אוחנה:</w:t>
      </w:r>
      <w:r w:rsidRPr="00A02016">
        <w:rPr>
          <w:rStyle w:val="TagStyle"/>
          <w:rtl/>
        </w:rPr>
        <w:t xml:space="preserve"> </w:t>
      </w:r>
      <w:r w:rsidRPr="005D405D">
        <w:rPr>
          <w:rStyle w:val="TagStyle"/>
          <w:rtl/>
        </w:rPr>
        <w:t>&lt;&lt; יור &gt;&gt;</w:t>
      </w:r>
      <w:r>
        <w:rPr>
          <w:rtl/>
        </w:rPr>
        <w:t xml:space="preserve"> </w:t>
      </w:r>
      <w:bookmarkEnd w:id="6"/>
    </w:p>
    <w:p w:rsidR="002A7424" w:rsidRDefault="002A7424" w:rsidP="005D405D">
      <w:pPr>
        <w:pStyle w:val="KeepWithNext"/>
        <w:rPr>
          <w:rtl/>
          <w:lang w:eastAsia="he-IL"/>
        </w:rPr>
      </w:pPr>
    </w:p>
    <w:p w:rsidR="002A7424" w:rsidRDefault="002A7424" w:rsidP="00F14DEB">
      <w:pPr>
        <w:rPr>
          <w:rtl/>
          <w:lang w:eastAsia="he-IL"/>
        </w:rPr>
      </w:pPr>
      <w:r>
        <w:rPr>
          <w:rFonts w:hint="cs"/>
          <w:rtl/>
          <w:lang w:eastAsia="he-IL"/>
        </w:rPr>
        <w:t xml:space="preserve">חברות וחברי הכנסת, שלום. שלום גם לשר. שלום גם לאורחינו ואורחותינו שביציע. ברוכים הבאים לכנסת. אני מתכבד לפתוח את ישיבת הכנסת. היום יום שלישי, ט' בשבט </w:t>
      </w:r>
      <w:proofErr w:type="spellStart"/>
      <w:r>
        <w:rPr>
          <w:rFonts w:hint="cs"/>
          <w:rtl/>
          <w:lang w:eastAsia="he-IL"/>
        </w:rPr>
        <w:t>התשפ"ו</w:t>
      </w:r>
      <w:proofErr w:type="spellEnd"/>
      <w:r>
        <w:rPr>
          <w:rFonts w:hint="cs"/>
          <w:rtl/>
          <w:lang w:eastAsia="he-IL"/>
        </w:rPr>
        <w:t xml:space="preserve">, </w:t>
      </w:r>
      <w:bookmarkStart w:id="7" w:name="_ETM_Q1_30688"/>
      <w:bookmarkEnd w:id="7"/>
      <w:r>
        <w:rPr>
          <w:rFonts w:hint="cs"/>
          <w:rtl/>
          <w:lang w:eastAsia="he-IL"/>
        </w:rPr>
        <w:t xml:space="preserve">27 בינואר 2026. </w:t>
      </w:r>
    </w:p>
    <w:p w:rsidR="002A7424" w:rsidRDefault="002A7424" w:rsidP="006C5A88">
      <w:pPr>
        <w:rPr>
          <w:rtl/>
          <w:lang w:eastAsia="he-IL"/>
        </w:rPr>
      </w:pPr>
      <w:bookmarkStart w:id="8" w:name="_ETM_Q1_33633"/>
      <w:bookmarkStart w:id="9" w:name="_ETM_Q1_33717"/>
      <w:bookmarkEnd w:id="8"/>
      <w:bookmarkEnd w:id="9"/>
    </w:p>
    <w:p w:rsidR="002A7424" w:rsidRDefault="002A7424" w:rsidP="006C5A88">
      <w:pPr>
        <w:rPr>
          <w:rtl/>
          <w:lang w:eastAsia="he-IL"/>
        </w:rPr>
      </w:pPr>
      <w:bookmarkStart w:id="10" w:name="_ETM_Q1_33803"/>
      <w:bookmarkEnd w:id="10"/>
      <w:r>
        <w:rPr>
          <w:rFonts w:hint="cs"/>
          <w:rtl/>
          <w:lang w:eastAsia="he-IL"/>
        </w:rPr>
        <w:t>ה</w:t>
      </w:r>
      <w:bookmarkStart w:id="11" w:name="_ETM_Q1_33899"/>
      <w:bookmarkEnd w:id="11"/>
      <w:r>
        <w:rPr>
          <w:rFonts w:hint="cs"/>
          <w:rtl/>
          <w:lang w:eastAsia="he-IL"/>
        </w:rPr>
        <w:t>ודעה למזכיר הכנסת. בבקשה.</w:t>
      </w:r>
    </w:p>
    <w:p w:rsidR="002A7424" w:rsidRDefault="002A7424" w:rsidP="00B02DE0">
      <w:pPr>
        <w:rPr>
          <w:rtl/>
          <w:lang w:eastAsia="he-IL"/>
        </w:rPr>
      </w:pPr>
      <w:bookmarkStart w:id="12" w:name="_ETM_Q1_30845"/>
      <w:bookmarkStart w:id="13" w:name="_ETM_Q1_30974"/>
      <w:bookmarkEnd w:id="12"/>
      <w:bookmarkEnd w:id="13"/>
      <w:r>
        <w:rPr>
          <w:rFonts w:hint="cs"/>
          <w:rtl/>
          <w:lang w:eastAsia="he-IL"/>
        </w:rPr>
        <w:t xml:space="preserve"> </w:t>
      </w:r>
    </w:p>
    <w:p w:rsidR="002A7424" w:rsidRDefault="002A7424" w:rsidP="005D405D">
      <w:pPr>
        <w:pStyle w:val="a4"/>
        <w:keepNext/>
        <w:rPr>
          <w:rtl/>
        </w:rPr>
      </w:pPr>
      <w:bookmarkStart w:id="14" w:name="ET_speaker_6327_3"/>
      <w:r w:rsidRPr="005D405D">
        <w:rPr>
          <w:rStyle w:val="TagStyle"/>
          <w:rtl/>
        </w:rPr>
        <w:t xml:space="preserve"> &lt;&lt; דובר &gt;&gt;</w:t>
      </w:r>
      <w:r w:rsidRPr="00A02016">
        <w:rPr>
          <w:rStyle w:val="TagStyle"/>
          <w:rtl/>
        </w:rPr>
        <w:t xml:space="preserve"> </w:t>
      </w:r>
      <w:bookmarkStart w:id="15" w:name="_Toc220432664"/>
      <w:r>
        <w:rPr>
          <w:rtl/>
        </w:rPr>
        <w:t>מזכיר הכנסת דן מרזוק:</w:t>
      </w:r>
      <w:bookmarkEnd w:id="15"/>
      <w:r w:rsidRPr="00A02016">
        <w:rPr>
          <w:rStyle w:val="TagStyle"/>
          <w:rtl/>
        </w:rPr>
        <w:t xml:space="preserve"> </w:t>
      </w:r>
      <w:r w:rsidRPr="005D405D">
        <w:rPr>
          <w:rStyle w:val="TagStyle"/>
          <w:rtl/>
        </w:rPr>
        <w:t>&lt;&lt; דובר &gt;&gt;</w:t>
      </w:r>
      <w:r>
        <w:rPr>
          <w:rtl/>
        </w:rPr>
        <w:t xml:space="preserve"> </w:t>
      </w:r>
      <w:bookmarkEnd w:id="14"/>
    </w:p>
    <w:p w:rsidR="002A7424" w:rsidRDefault="002A7424" w:rsidP="005D405D">
      <w:pPr>
        <w:pStyle w:val="KeepWithNext"/>
        <w:rPr>
          <w:rtl/>
          <w:lang w:eastAsia="he-IL"/>
        </w:rPr>
      </w:pPr>
    </w:p>
    <w:p w:rsidR="002A7424" w:rsidRDefault="002A7424" w:rsidP="00A02016">
      <w:pPr>
        <w:rPr>
          <w:rtl/>
          <w:lang w:eastAsia="he-IL"/>
        </w:rPr>
      </w:pPr>
      <w:r>
        <w:rPr>
          <w:rFonts w:hint="cs"/>
          <w:rtl/>
          <w:lang w:eastAsia="he-IL"/>
        </w:rPr>
        <w:t xml:space="preserve">תודה. ברשות יושב-ראש </w:t>
      </w:r>
      <w:bookmarkStart w:id="16" w:name="_ETM_Q1_37250"/>
      <w:bookmarkEnd w:id="16"/>
      <w:r>
        <w:rPr>
          <w:rFonts w:hint="cs"/>
          <w:rtl/>
          <w:lang w:eastAsia="he-IL"/>
        </w:rPr>
        <w:t>הכנסת, אבקש להודיעכם, כי בהתאם לסעיף 96 לתקנון הכנסת,</w:t>
      </w:r>
      <w:bookmarkStart w:id="17" w:name="_ETM_Q1_40730"/>
      <w:bookmarkEnd w:id="17"/>
      <w:r>
        <w:rPr>
          <w:rFonts w:hint="cs"/>
          <w:rtl/>
          <w:lang w:eastAsia="he-IL"/>
        </w:rPr>
        <w:t xml:space="preserve"> הודיע חבר הכנסת </w:t>
      </w:r>
      <w:proofErr w:type="spellStart"/>
      <w:r>
        <w:rPr>
          <w:rFonts w:hint="cs"/>
          <w:rtl/>
          <w:lang w:eastAsia="he-IL"/>
        </w:rPr>
        <w:t>סמיר</w:t>
      </w:r>
      <w:proofErr w:type="spellEnd"/>
      <w:r>
        <w:rPr>
          <w:rFonts w:hint="cs"/>
          <w:rtl/>
          <w:lang w:eastAsia="he-IL"/>
        </w:rPr>
        <w:t xml:space="preserve"> בן סעיד כי הוא חוזר בו מהצעת חוק עידוד העיתונות המקומית והקהילתית, </w:t>
      </w:r>
      <w:proofErr w:type="spellStart"/>
      <w:r>
        <w:rPr>
          <w:rFonts w:hint="cs"/>
          <w:rtl/>
          <w:lang w:eastAsia="he-IL"/>
        </w:rPr>
        <w:t>התשפ"ו</w:t>
      </w:r>
      <w:proofErr w:type="spellEnd"/>
      <w:r>
        <w:rPr>
          <w:rFonts w:hint="cs"/>
          <w:rtl/>
          <w:lang w:eastAsia="he-IL"/>
        </w:rPr>
        <w:t>–2026, שמספרה פ/6493/25. תודה.</w:t>
      </w:r>
    </w:p>
    <w:p w:rsidR="002A7424" w:rsidRDefault="002A7424" w:rsidP="00B02DE0">
      <w:pPr>
        <w:ind w:firstLine="0"/>
        <w:rPr>
          <w:rtl/>
          <w:lang w:eastAsia="he-IL"/>
        </w:rPr>
      </w:pPr>
    </w:p>
    <w:p w:rsidR="002A7424" w:rsidRDefault="002A7424" w:rsidP="005D405D">
      <w:pPr>
        <w:pStyle w:val="af6"/>
        <w:keepNext/>
        <w:rPr>
          <w:rtl/>
        </w:rPr>
      </w:pPr>
      <w:bookmarkStart w:id="18" w:name="ET_yor_6423_15"/>
      <w:r w:rsidRPr="005D405D">
        <w:rPr>
          <w:rStyle w:val="TagStyle"/>
          <w:rtl/>
        </w:rPr>
        <w:t xml:space="preserve"> &lt;&lt; יור &gt;&gt;</w:t>
      </w:r>
      <w:r w:rsidRPr="006C5A88">
        <w:rPr>
          <w:rStyle w:val="TagStyle"/>
          <w:rtl/>
        </w:rPr>
        <w:t xml:space="preserve"> </w:t>
      </w:r>
      <w:r>
        <w:rPr>
          <w:rtl/>
        </w:rPr>
        <w:t>היו"ר אמיר אוחנה:</w:t>
      </w:r>
      <w:r w:rsidRPr="006C5A88">
        <w:rPr>
          <w:rStyle w:val="TagStyle"/>
          <w:rtl/>
        </w:rPr>
        <w:t xml:space="preserve"> </w:t>
      </w:r>
      <w:r w:rsidRPr="005D405D">
        <w:rPr>
          <w:rStyle w:val="TagStyle"/>
          <w:rtl/>
        </w:rPr>
        <w:t>&lt;&lt; יור &gt;&gt;</w:t>
      </w:r>
      <w:r>
        <w:rPr>
          <w:rtl/>
        </w:rPr>
        <w:t xml:space="preserve"> </w:t>
      </w:r>
      <w:bookmarkEnd w:id="18"/>
    </w:p>
    <w:p w:rsidR="002A7424" w:rsidRDefault="002A7424" w:rsidP="005D405D">
      <w:pPr>
        <w:pStyle w:val="KeepWithNext"/>
        <w:rPr>
          <w:rtl/>
          <w:lang w:eastAsia="he-IL"/>
        </w:rPr>
      </w:pPr>
    </w:p>
    <w:p w:rsidR="002A7424" w:rsidRDefault="002A7424" w:rsidP="00613BD6">
      <w:pPr>
        <w:rPr>
          <w:rtl/>
          <w:lang w:eastAsia="he-IL"/>
        </w:rPr>
      </w:pPr>
      <w:r>
        <w:rPr>
          <w:rFonts w:hint="cs"/>
          <w:rtl/>
          <w:lang w:eastAsia="he-IL"/>
        </w:rPr>
        <w:t xml:space="preserve">תודה למזכיר הכנסת. </w:t>
      </w:r>
    </w:p>
    <w:p w:rsidR="00613BD6" w:rsidRDefault="00613BD6" w:rsidP="00613BD6">
      <w:pPr>
        <w:rPr>
          <w:rtl/>
          <w:lang w:eastAsia="he-IL"/>
        </w:rPr>
      </w:pPr>
    </w:p>
    <w:p w:rsidR="00613BD6" w:rsidRDefault="00613BD6" w:rsidP="00613BD6">
      <w:pPr>
        <w:rPr>
          <w:rtl/>
          <w:lang w:eastAsia="he-IL"/>
        </w:rPr>
      </w:pPr>
    </w:p>
    <w:p w:rsidR="002A7424" w:rsidRDefault="002A7424" w:rsidP="005D405D">
      <w:pPr>
        <w:pStyle w:val="a6"/>
        <w:rPr>
          <w:rtl/>
          <w:lang w:eastAsia="he-IL"/>
        </w:rPr>
      </w:pPr>
      <w:bookmarkStart w:id="19" w:name="ET_subject_648168_4"/>
      <w:r w:rsidRPr="005D405D">
        <w:rPr>
          <w:rStyle w:val="TagStyle"/>
          <w:rtl/>
        </w:rPr>
        <w:lastRenderedPageBreak/>
        <w:t xml:space="preserve"> &lt;&lt; נושא &gt;&gt;</w:t>
      </w:r>
      <w:r w:rsidRPr="0047789A">
        <w:rPr>
          <w:rStyle w:val="TagStyle"/>
          <w:rtl/>
        </w:rPr>
        <w:t xml:space="preserve"> </w:t>
      </w:r>
      <w:bookmarkStart w:id="20" w:name="_Toc220432665"/>
      <w:r>
        <w:rPr>
          <w:rtl/>
          <w:lang w:eastAsia="he-IL"/>
        </w:rPr>
        <w:t>נאומים בני דקה</w:t>
      </w:r>
      <w:bookmarkEnd w:id="20"/>
      <w:r w:rsidRPr="0047789A">
        <w:rPr>
          <w:rStyle w:val="TagStyle"/>
          <w:rtl/>
        </w:rPr>
        <w:t xml:space="preserve"> </w:t>
      </w:r>
      <w:r w:rsidRPr="005D405D">
        <w:rPr>
          <w:rStyle w:val="TagStyle"/>
          <w:rtl/>
        </w:rPr>
        <w:t>&lt;&lt; נושא &gt;&gt;</w:t>
      </w:r>
      <w:r>
        <w:rPr>
          <w:rtl/>
          <w:lang w:eastAsia="he-IL"/>
        </w:rPr>
        <w:t xml:space="preserve"> </w:t>
      </w:r>
      <w:bookmarkEnd w:id="19"/>
    </w:p>
    <w:p w:rsidR="002A7424" w:rsidRDefault="002A7424" w:rsidP="005D405D">
      <w:pPr>
        <w:pStyle w:val="KeepWithNext"/>
        <w:rPr>
          <w:rtl/>
          <w:lang w:eastAsia="he-IL"/>
        </w:rPr>
      </w:pPr>
    </w:p>
    <w:p w:rsidR="002A7424" w:rsidRDefault="002A7424" w:rsidP="005D405D">
      <w:pPr>
        <w:pStyle w:val="af6"/>
        <w:keepNext/>
        <w:rPr>
          <w:rtl/>
        </w:rPr>
      </w:pPr>
      <w:bookmarkStart w:id="21" w:name="ET_yor_6423_5"/>
      <w:r w:rsidRPr="005D405D">
        <w:rPr>
          <w:rStyle w:val="TagStyle"/>
          <w:rtl/>
        </w:rPr>
        <w:t xml:space="preserve"> &lt;&lt; יור &gt;&gt;</w:t>
      </w:r>
      <w:r w:rsidRPr="0047789A">
        <w:rPr>
          <w:rStyle w:val="TagStyle"/>
          <w:rtl/>
        </w:rPr>
        <w:t xml:space="preserve"> </w:t>
      </w:r>
      <w:r>
        <w:rPr>
          <w:rtl/>
        </w:rPr>
        <w:t>היו"ר אמיר אוחנה:</w:t>
      </w:r>
      <w:r w:rsidRPr="0047789A">
        <w:rPr>
          <w:rStyle w:val="TagStyle"/>
          <w:rtl/>
        </w:rPr>
        <w:t xml:space="preserve"> </w:t>
      </w:r>
      <w:r w:rsidRPr="005D405D">
        <w:rPr>
          <w:rStyle w:val="TagStyle"/>
          <w:rtl/>
        </w:rPr>
        <w:t>&lt;&lt; יור &gt;&gt;</w:t>
      </w:r>
      <w:r>
        <w:rPr>
          <w:rtl/>
        </w:rPr>
        <w:t xml:space="preserve"> </w:t>
      </w:r>
      <w:bookmarkEnd w:id="21"/>
    </w:p>
    <w:p w:rsidR="002A7424" w:rsidRDefault="002A7424" w:rsidP="005D405D">
      <w:pPr>
        <w:pStyle w:val="KeepWithNext"/>
        <w:rPr>
          <w:rtl/>
          <w:lang w:eastAsia="he-IL"/>
        </w:rPr>
      </w:pPr>
    </w:p>
    <w:p w:rsidR="002A7424" w:rsidRDefault="002A7424" w:rsidP="00F14DEB">
      <w:pPr>
        <w:rPr>
          <w:rtl/>
          <w:lang w:eastAsia="he-IL"/>
        </w:rPr>
      </w:pPr>
      <w:r>
        <w:rPr>
          <w:rFonts w:hint="cs"/>
          <w:rtl/>
          <w:lang w:eastAsia="he-IL"/>
        </w:rPr>
        <w:t>הנושא הראשון על סדר-היום הוא נאומים בני</w:t>
      </w:r>
      <w:bookmarkStart w:id="22" w:name="_ETM_Q1_57539"/>
      <w:bookmarkEnd w:id="22"/>
      <w:r>
        <w:rPr>
          <w:rFonts w:hint="cs"/>
          <w:rtl/>
          <w:lang w:eastAsia="he-IL"/>
        </w:rPr>
        <w:t xml:space="preserve"> דקה. חברי הכנסת המבקשים להירשם מוזמנים להצביע "בעד" כעת. </w:t>
      </w:r>
      <w:bookmarkStart w:id="23" w:name="_ETM_Q1_64801"/>
      <w:bookmarkEnd w:id="23"/>
      <w:r>
        <w:rPr>
          <w:rFonts w:hint="cs"/>
          <w:rtl/>
          <w:lang w:eastAsia="he-IL"/>
        </w:rPr>
        <w:t xml:space="preserve">ועד שאקבל לידיי את הרשימה, ראשון הנואמים יהיה חבר הכנסת </w:t>
      </w:r>
      <w:bookmarkStart w:id="24" w:name="_ETM_Q1_80930"/>
      <w:bookmarkEnd w:id="24"/>
      <w:proofErr w:type="spellStart"/>
      <w:r>
        <w:rPr>
          <w:rFonts w:hint="cs"/>
          <w:rtl/>
          <w:lang w:eastAsia="he-IL"/>
        </w:rPr>
        <w:t>סמיר</w:t>
      </w:r>
      <w:proofErr w:type="spellEnd"/>
      <w:r>
        <w:rPr>
          <w:rFonts w:hint="cs"/>
          <w:rtl/>
          <w:lang w:eastAsia="he-IL"/>
        </w:rPr>
        <w:t xml:space="preserve"> בן סעיד. תפדל. אתה ראשון הדוברים, בבקשה. אתה רוצה</w:t>
      </w:r>
      <w:bookmarkStart w:id="25" w:name="_ETM_Q1_91460"/>
      <w:bookmarkEnd w:id="25"/>
      <w:r>
        <w:rPr>
          <w:rFonts w:hint="cs"/>
          <w:rtl/>
          <w:lang w:eastAsia="he-IL"/>
        </w:rPr>
        <w:t xml:space="preserve"> שנחליף? נחליף.</w:t>
      </w:r>
      <w:bookmarkStart w:id="26" w:name="_ETM_Q1_97555"/>
      <w:bookmarkStart w:id="27" w:name="_ETM_Q1_97638"/>
      <w:bookmarkEnd w:id="26"/>
      <w:bookmarkEnd w:id="27"/>
      <w:r>
        <w:rPr>
          <w:rFonts w:hint="cs"/>
          <w:rtl/>
          <w:lang w:eastAsia="he-IL"/>
        </w:rPr>
        <w:t xml:space="preserve"> חבר הכנסת </w:t>
      </w:r>
      <w:proofErr w:type="spellStart"/>
      <w:r>
        <w:rPr>
          <w:rFonts w:hint="cs"/>
          <w:rtl/>
          <w:lang w:eastAsia="he-IL"/>
        </w:rPr>
        <w:t>מרגי</w:t>
      </w:r>
      <w:proofErr w:type="spellEnd"/>
      <w:r>
        <w:rPr>
          <w:rFonts w:hint="cs"/>
          <w:rtl/>
          <w:lang w:eastAsia="he-IL"/>
        </w:rPr>
        <w:t>, בבקשה.</w:t>
      </w:r>
    </w:p>
    <w:p w:rsidR="002A7424" w:rsidRDefault="002A7424" w:rsidP="0047789A">
      <w:pPr>
        <w:rPr>
          <w:rtl/>
          <w:lang w:eastAsia="he-IL"/>
        </w:rPr>
      </w:pPr>
      <w:bookmarkStart w:id="28" w:name="_ETM_Q1_102315"/>
      <w:bookmarkStart w:id="29" w:name="_ETM_Q1_102415"/>
      <w:bookmarkEnd w:id="28"/>
      <w:bookmarkEnd w:id="29"/>
    </w:p>
    <w:p w:rsidR="002A7424" w:rsidRDefault="002A7424" w:rsidP="005D405D">
      <w:pPr>
        <w:pStyle w:val="a4"/>
        <w:keepNext/>
        <w:rPr>
          <w:rtl/>
        </w:rPr>
      </w:pPr>
      <w:bookmarkStart w:id="30" w:name="ET_speaker_5359_6"/>
      <w:r w:rsidRPr="005D405D">
        <w:rPr>
          <w:rStyle w:val="TagStyle"/>
          <w:rtl/>
        </w:rPr>
        <w:t xml:space="preserve"> &lt;&lt; דובר &gt;&gt;</w:t>
      </w:r>
      <w:r w:rsidRPr="0047789A">
        <w:rPr>
          <w:rStyle w:val="TagStyle"/>
          <w:rtl/>
        </w:rPr>
        <w:t xml:space="preserve"> </w:t>
      </w:r>
      <w:bookmarkStart w:id="31" w:name="_Toc220432666"/>
      <w:r>
        <w:rPr>
          <w:rtl/>
        </w:rPr>
        <w:t xml:space="preserve">יעקב </w:t>
      </w:r>
      <w:proofErr w:type="spellStart"/>
      <w:r>
        <w:rPr>
          <w:rtl/>
        </w:rPr>
        <w:t>מרגי</w:t>
      </w:r>
      <w:proofErr w:type="spellEnd"/>
      <w:r>
        <w:rPr>
          <w:rtl/>
        </w:rPr>
        <w:t xml:space="preserve"> (ש"ס):</w:t>
      </w:r>
      <w:bookmarkEnd w:id="31"/>
      <w:r w:rsidRPr="0047789A">
        <w:rPr>
          <w:rStyle w:val="TagStyle"/>
          <w:rtl/>
        </w:rPr>
        <w:t xml:space="preserve"> </w:t>
      </w:r>
      <w:r w:rsidRPr="005D405D">
        <w:rPr>
          <w:rStyle w:val="TagStyle"/>
          <w:rtl/>
        </w:rPr>
        <w:t>&lt;&lt; דובר &gt;&gt;</w:t>
      </w:r>
      <w:r>
        <w:rPr>
          <w:rtl/>
        </w:rPr>
        <w:t xml:space="preserve"> </w:t>
      </w:r>
      <w:bookmarkEnd w:id="30"/>
    </w:p>
    <w:p w:rsidR="002A7424" w:rsidRDefault="002A7424" w:rsidP="005D405D">
      <w:pPr>
        <w:pStyle w:val="KeepWithNext"/>
        <w:rPr>
          <w:rtl/>
          <w:lang w:eastAsia="he-IL"/>
        </w:rPr>
      </w:pPr>
    </w:p>
    <w:p w:rsidR="002A7424" w:rsidRDefault="002A7424" w:rsidP="00F14DEB">
      <w:pPr>
        <w:rPr>
          <w:rtl/>
          <w:lang w:eastAsia="he-IL"/>
        </w:rPr>
      </w:pPr>
      <w:bookmarkStart w:id="32" w:name="_ETM_Q1_104932"/>
      <w:bookmarkEnd w:id="32"/>
      <w:r>
        <w:rPr>
          <w:rFonts w:hint="cs"/>
          <w:rtl/>
          <w:lang w:eastAsia="he-IL"/>
        </w:rPr>
        <w:t>א</w:t>
      </w:r>
      <w:bookmarkStart w:id="33" w:name="_ETM_Q1_105052"/>
      <w:bookmarkEnd w:id="33"/>
      <w:r>
        <w:rPr>
          <w:rFonts w:hint="cs"/>
          <w:rtl/>
          <w:lang w:eastAsia="he-IL"/>
        </w:rPr>
        <w:t>דוני היושב-ראש, חבריי חברי הכנסת, קודם</w:t>
      </w:r>
      <w:bookmarkStart w:id="34" w:name="_ETM_Q1_106584"/>
      <w:bookmarkEnd w:id="34"/>
      <w:r>
        <w:rPr>
          <w:rFonts w:hint="cs"/>
          <w:rtl/>
          <w:lang w:eastAsia="he-IL"/>
        </w:rPr>
        <w:t xml:space="preserve"> כול, אני מצטרף לברכות לאורחינו שביציע – אני מזהה את צוערי קורס קצינים</w:t>
      </w:r>
      <w:bookmarkStart w:id="35" w:name="_ETM_Q1_112956"/>
      <w:bookmarkEnd w:id="35"/>
      <w:r>
        <w:rPr>
          <w:rFonts w:hint="cs"/>
          <w:rtl/>
          <w:lang w:eastAsia="he-IL"/>
        </w:rPr>
        <w:t>; גם האורחים מצד ימין. ברוכים הבאים למשכן הכנסת.</w:t>
      </w:r>
    </w:p>
    <w:p w:rsidR="002A7424" w:rsidRDefault="002A7424" w:rsidP="006C5A88">
      <w:pPr>
        <w:rPr>
          <w:rtl/>
          <w:lang w:eastAsia="he-IL"/>
        </w:rPr>
      </w:pPr>
      <w:bookmarkStart w:id="36" w:name="_ETM_Q1_115911"/>
      <w:bookmarkStart w:id="37" w:name="_ETM_Q1_115991"/>
      <w:bookmarkStart w:id="38" w:name="_ETM_Q1_116031"/>
      <w:bookmarkEnd w:id="36"/>
      <w:bookmarkEnd w:id="37"/>
      <w:bookmarkEnd w:id="38"/>
    </w:p>
    <w:p w:rsidR="002A7424" w:rsidRDefault="002A7424" w:rsidP="00F14DEB">
      <w:pPr>
        <w:rPr>
          <w:rtl/>
          <w:lang w:eastAsia="he-IL"/>
        </w:rPr>
      </w:pPr>
      <w:bookmarkStart w:id="39" w:name="_ETM_Q1_116099"/>
      <w:bookmarkEnd w:id="39"/>
      <w:r>
        <w:rPr>
          <w:rFonts w:hint="cs"/>
          <w:rtl/>
          <w:lang w:eastAsia="he-IL"/>
        </w:rPr>
        <w:t xml:space="preserve">אבל לפני שאני אומר, אני רוצה להוסיף עוד ברכה </w:t>
      </w:r>
      <w:bookmarkStart w:id="40" w:name="_ETM_Q1_123407"/>
      <w:bookmarkEnd w:id="40"/>
      <w:r>
        <w:rPr>
          <w:rFonts w:hint="cs"/>
          <w:rtl/>
          <w:lang w:eastAsia="he-IL"/>
        </w:rPr>
        <w:t>לחבר הכנסת צביקה פוגל, שארגן היום באודיטוריום יום ממש עשיר למשרתים החרדים ביחידות המבצעיות. אני חושב שזה היה יום גדוש. לא זכיתי להשתתף איתם, אבל אני רוצה</w:t>
      </w:r>
      <w:bookmarkStart w:id="41" w:name="_ETM_Q1_142110"/>
      <w:bookmarkEnd w:id="41"/>
      <w:r>
        <w:rPr>
          <w:rFonts w:hint="cs"/>
          <w:rtl/>
          <w:lang w:eastAsia="he-IL"/>
        </w:rPr>
        <w:t xml:space="preserve"> להודות לו על היוזמה המאוד-חשובה הזו, שאליה נחשפו וייחשפו כל חברי הבית הזה. </w:t>
      </w:r>
      <w:bookmarkStart w:id="42" w:name="_ETM_Q1_145904"/>
      <w:bookmarkStart w:id="43" w:name="_ETM_Q1_147320"/>
      <w:bookmarkEnd w:id="42"/>
      <w:bookmarkEnd w:id="43"/>
    </w:p>
    <w:p w:rsidR="002A7424" w:rsidRDefault="002A7424" w:rsidP="006C5A88">
      <w:pPr>
        <w:rPr>
          <w:rtl/>
          <w:lang w:eastAsia="he-IL"/>
        </w:rPr>
      </w:pPr>
      <w:bookmarkStart w:id="44" w:name="_ETM_Q1_147391"/>
      <w:bookmarkEnd w:id="44"/>
    </w:p>
    <w:p w:rsidR="002A7424" w:rsidRDefault="002A7424" w:rsidP="00F14DEB">
      <w:pPr>
        <w:rPr>
          <w:rtl/>
          <w:lang w:eastAsia="he-IL"/>
        </w:rPr>
      </w:pPr>
      <w:r>
        <w:rPr>
          <w:rFonts w:hint="cs"/>
          <w:rtl/>
          <w:lang w:eastAsia="he-IL"/>
        </w:rPr>
        <w:t xml:space="preserve">כפי שאתה יודע, בזמן שנשאר לי, אני משתדל לדבר שיח מכיל, שיח מאחד. אתמול ראיתי סרטון קצר בערוץ הכנסת של מי שהייתה אצלי דמות – בתור ילד </w:t>
      </w:r>
      <w:bookmarkStart w:id="45" w:name="_ETM_Q1_163076"/>
      <w:bookmarkEnd w:id="45"/>
      <w:r>
        <w:rPr>
          <w:rFonts w:hint="cs"/>
          <w:rtl/>
          <w:lang w:eastAsia="he-IL"/>
        </w:rPr>
        <w:t>צפיתי בה כ"גברת חדשות". אני רציתי, במעמד הזה, להתנצל בפניה שהצלחנו. אני רוצה להתנצל בפני דליה מזור, כן, שאני, יעקב</w:t>
      </w:r>
      <w:bookmarkStart w:id="46" w:name="_ETM_Q1_178457"/>
      <w:bookmarkEnd w:id="46"/>
      <w:r>
        <w:rPr>
          <w:rFonts w:hint="cs"/>
          <w:rtl/>
          <w:lang w:eastAsia="he-IL"/>
        </w:rPr>
        <w:t xml:space="preserve"> </w:t>
      </w:r>
      <w:proofErr w:type="spellStart"/>
      <w:r>
        <w:rPr>
          <w:rFonts w:hint="cs"/>
          <w:rtl/>
          <w:lang w:eastAsia="he-IL"/>
        </w:rPr>
        <w:t>מרגי</w:t>
      </w:r>
      <w:proofErr w:type="spellEnd"/>
      <w:r>
        <w:rPr>
          <w:rFonts w:hint="cs"/>
          <w:rtl/>
          <w:lang w:eastAsia="he-IL"/>
        </w:rPr>
        <w:t xml:space="preserve"> מהפריפריה, יליד מרוקו, קצת הצלחתי, למרות תפיסות העולם החשוכות האלה. ואני שמח שיש מישהי שמודה, שלא במשים לב, שציבור שלם </w:t>
      </w:r>
      <w:bookmarkStart w:id="47" w:name="_ETM_Q1_195023"/>
      <w:bookmarkEnd w:id="47"/>
      <w:r>
        <w:rPr>
          <w:rFonts w:hint="cs"/>
          <w:rtl/>
          <w:lang w:eastAsia="he-IL"/>
        </w:rPr>
        <w:t xml:space="preserve">מצד ימין של המפה הפוליטית היה מודר בתקשורת, וזה מטריד אותה. אז אם היא רוצה לדעת על עוד נושאים מטרידים, שתבוא אליי קצת למשרד </w:t>
      </w:r>
      <w:bookmarkStart w:id="48" w:name="_ETM_Q1_203931"/>
      <w:bookmarkEnd w:id="48"/>
      <w:r>
        <w:rPr>
          <w:rFonts w:hint="cs"/>
          <w:rtl/>
          <w:lang w:eastAsia="he-IL"/>
        </w:rPr>
        <w:t>הרווחה, אני אספר לה עליהם.</w:t>
      </w:r>
    </w:p>
    <w:p w:rsidR="002A7424" w:rsidRDefault="002A7424" w:rsidP="008A3F6A">
      <w:pPr>
        <w:rPr>
          <w:rtl/>
          <w:lang w:eastAsia="he-IL"/>
        </w:rPr>
      </w:pPr>
      <w:bookmarkStart w:id="49" w:name="_ETM_Q1_205132"/>
      <w:bookmarkStart w:id="50" w:name="_ETM_Q1_205226"/>
      <w:bookmarkEnd w:id="49"/>
      <w:bookmarkEnd w:id="50"/>
      <w:r>
        <w:rPr>
          <w:rtl/>
          <w:lang w:eastAsia="he-IL"/>
        </w:rPr>
        <w:t xml:space="preserve"> </w:t>
      </w:r>
    </w:p>
    <w:p w:rsidR="002A7424" w:rsidRDefault="002A7424" w:rsidP="005D405D">
      <w:pPr>
        <w:pStyle w:val="af6"/>
        <w:keepNext/>
        <w:rPr>
          <w:rtl/>
        </w:rPr>
      </w:pPr>
      <w:bookmarkStart w:id="51" w:name="ET_yor_6423_7"/>
      <w:r w:rsidRPr="005D405D">
        <w:rPr>
          <w:rStyle w:val="TagStyle"/>
          <w:rtl/>
        </w:rPr>
        <w:t xml:space="preserve"> &lt;&lt; יור &gt;&gt;</w:t>
      </w:r>
      <w:r w:rsidRPr="0047789A">
        <w:rPr>
          <w:rStyle w:val="TagStyle"/>
          <w:rtl/>
        </w:rPr>
        <w:t xml:space="preserve"> </w:t>
      </w:r>
      <w:r>
        <w:rPr>
          <w:rtl/>
        </w:rPr>
        <w:t>היו"ר אמיר אוחנה:</w:t>
      </w:r>
      <w:r w:rsidRPr="0047789A">
        <w:rPr>
          <w:rStyle w:val="TagStyle"/>
          <w:rtl/>
        </w:rPr>
        <w:t xml:space="preserve"> </w:t>
      </w:r>
      <w:r w:rsidRPr="005D405D">
        <w:rPr>
          <w:rStyle w:val="TagStyle"/>
          <w:rtl/>
        </w:rPr>
        <w:t>&lt;&lt; יור &gt;&gt;</w:t>
      </w:r>
      <w:r>
        <w:rPr>
          <w:rtl/>
        </w:rPr>
        <w:t xml:space="preserve"> </w:t>
      </w:r>
      <w:bookmarkEnd w:id="51"/>
    </w:p>
    <w:p w:rsidR="002A7424" w:rsidRPr="00E82B69" w:rsidRDefault="002A7424" w:rsidP="005D405D">
      <w:pPr>
        <w:pStyle w:val="KeepWithNext"/>
        <w:rPr>
          <w:rtl/>
          <w:lang w:eastAsia="he-IL"/>
        </w:rPr>
      </w:pPr>
      <w:bookmarkStart w:id="52" w:name="_ETM_Q1_633"/>
      <w:bookmarkStart w:id="53" w:name="_ETM_Q1_728"/>
      <w:bookmarkEnd w:id="52"/>
      <w:bookmarkEnd w:id="53"/>
    </w:p>
    <w:p w:rsidR="002A7424" w:rsidRDefault="002A7424" w:rsidP="0047789A">
      <w:pPr>
        <w:rPr>
          <w:rtl/>
          <w:lang w:eastAsia="he-IL"/>
        </w:rPr>
      </w:pPr>
      <w:r>
        <w:rPr>
          <w:rFonts w:hint="cs"/>
          <w:rtl/>
          <w:lang w:eastAsia="he-IL"/>
        </w:rPr>
        <w:t>אני בטוח שזה יהיה מעניין. תודה לך,</w:t>
      </w:r>
      <w:bookmarkStart w:id="54" w:name="_ETM_Q1_210817"/>
      <w:bookmarkEnd w:id="54"/>
      <w:r>
        <w:rPr>
          <w:rFonts w:hint="cs"/>
          <w:rtl/>
          <w:lang w:eastAsia="he-IL"/>
        </w:rPr>
        <w:t xml:space="preserve"> חבר הכנסת </w:t>
      </w:r>
      <w:proofErr w:type="spellStart"/>
      <w:r>
        <w:rPr>
          <w:rFonts w:hint="cs"/>
          <w:rtl/>
          <w:lang w:eastAsia="he-IL"/>
        </w:rPr>
        <w:t>מרגי</w:t>
      </w:r>
      <w:proofErr w:type="spellEnd"/>
      <w:r>
        <w:rPr>
          <w:rFonts w:hint="cs"/>
          <w:rtl/>
          <w:lang w:eastAsia="he-IL"/>
        </w:rPr>
        <w:t>.</w:t>
      </w:r>
    </w:p>
    <w:p w:rsidR="002A7424" w:rsidRDefault="002A7424" w:rsidP="0047789A">
      <w:pPr>
        <w:rPr>
          <w:rtl/>
          <w:lang w:eastAsia="he-IL"/>
        </w:rPr>
      </w:pPr>
      <w:bookmarkStart w:id="55" w:name="_ETM_Q1_208527"/>
      <w:bookmarkStart w:id="56" w:name="_ETM_Q1_208609"/>
      <w:bookmarkEnd w:id="55"/>
      <w:bookmarkEnd w:id="56"/>
    </w:p>
    <w:p w:rsidR="002A7424" w:rsidRPr="00E82B69" w:rsidRDefault="002A7424" w:rsidP="0047789A">
      <w:pPr>
        <w:rPr>
          <w:rtl/>
        </w:rPr>
      </w:pPr>
      <w:bookmarkStart w:id="57" w:name="_ETM_Q1_208648"/>
      <w:bookmarkStart w:id="58" w:name="_ETM_Q1_208718"/>
      <w:bookmarkEnd w:id="57"/>
      <w:bookmarkEnd w:id="58"/>
      <w:r>
        <w:rPr>
          <w:rFonts w:hint="cs"/>
          <w:rtl/>
          <w:lang w:eastAsia="he-IL"/>
        </w:rPr>
        <w:t xml:space="preserve">וכעת חבר הכנסת סימון דוידסון. אחריו </w:t>
      </w:r>
      <w:r>
        <w:rPr>
          <w:rtl/>
          <w:lang w:eastAsia="he-IL"/>
        </w:rPr>
        <w:softHyphen/>
      </w:r>
      <w:r>
        <w:rPr>
          <w:rFonts w:hint="cs"/>
          <w:rtl/>
        </w:rPr>
        <w:t>– חבר הכנסת אחמד טיבי.</w:t>
      </w:r>
    </w:p>
    <w:p w:rsidR="002A7424" w:rsidRDefault="002A7424" w:rsidP="00E82B69">
      <w:pPr>
        <w:ind w:firstLine="0"/>
        <w:rPr>
          <w:rtl/>
          <w:lang w:eastAsia="he-IL"/>
        </w:rPr>
      </w:pPr>
      <w:bookmarkStart w:id="59" w:name="_ETM_Q1_166106"/>
      <w:bookmarkStart w:id="60" w:name="_ETM_Q1_166190"/>
      <w:bookmarkEnd w:id="59"/>
      <w:bookmarkEnd w:id="60"/>
    </w:p>
    <w:p w:rsidR="002A7424" w:rsidRDefault="002A7424" w:rsidP="005D405D">
      <w:pPr>
        <w:pStyle w:val="af5"/>
        <w:keepNext/>
        <w:rPr>
          <w:rtl/>
        </w:rPr>
      </w:pPr>
      <w:bookmarkStart w:id="61" w:name="ET_interruption_6361_16"/>
      <w:r w:rsidRPr="005D405D">
        <w:rPr>
          <w:rStyle w:val="TagStyle"/>
          <w:rtl/>
        </w:rPr>
        <w:t xml:space="preserve"> &lt;&lt; קריאה &gt;&gt;</w:t>
      </w:r>
      <w:r w:rsidRPr="00E82B69">
        <w:rPr>
          <w:rStyle w:val="TagStyle"/>
          <w:rtl/>
        </w:rPr>
        <w:t xml:space="preserve"> </w:t>
      </w:r>
      <w:r>
        <w:rPr>
          <w:rtl/>
        </w:rPr>
        <w:t>נאור שירי (יש עתיד):</w:t>
      </w:r>
      <w:r w:rsidRPr="00E82B69">
        <w:rPr>
          <w:rStyle w:val="TagStyle"/>
          <w:rtl/>
        </w:rPr>
        <w:t xml:space="preserve"> </w:t>
      </w:r>
      <w:r w:rsidRPr="005D405D">
        <w:rPr>
          <w:rStyle w:val="TagStyle"/>
          <w:rtl/>
        </w:rPr>
        <w:t>&lt;&lt; קריאה &gt;&gt;</w:t>
      </w:r>
      <w:r>
        <w:rPr>
          <w:rtl/>
        </w:rPr>
        <w:t xml:space="preserve"> </w:t>
      </w:r>
      <w:bookmarkEnd w:id="61"/>
    </w:p>
    <w:p w:rsidR="002A7424" w:rsidRPr="00E82B69" w:rsidRDefault="002A7424" w:rsidP="005D405D">
      <w:pPr>
        <w:pStyle w:val="KeepWithNext"/>
        <w:rPr>
          <w:rtl/>
          <w:lang w:eastAsia="he-IL"/>
        </w:rPr>
      </w:pPr>
      <w:bookmarkStart w:id="62" w:name="_ETM_Q1_169198"/>
      <w:bookmarkEnd w:id="62"/>
    </w:p>
    <w:p w:rsidR="002A7424" w:rsidRDefault="002A7424" w:rsidP="0047789A">
      <w:pPr>
        <w:rPr>
          <w:rtl/>
          <w:lang w:eastAsia="he-IL"/>
        </w:rPr>
      </w:pPr>
      <w:r>
        <w:rPr>
          <w:rFonts w:hint="cs"/>
          <w:rtl/>
          <w:lang w:eastAsia="he-IL"/>
        </w:rPr>
        <w:t xml:space="preserve">לא הבנתי. </w:t>
      </w:r>
      <w:proofErr w:type="spellStart"/>
      <w:r>
        <w:rPr>
          <w:rFonts w:hint="cs"/>
          <w:rtl/>
          <w:lang w:eastAsia="he-IL"/>
        </w:rPr>
        <w:t>מרגי</w:t>
      </w:r>
      <w:proofErr w:type="spellEnd"/>
      <w:r>
        <w:rPr>
          <w:rFonts w:hint="cs"/>
          <w:rtl/>
          <w:lang w:eastAsia="he-IL"/>
        </w:rPr>
        <w:t>, חזרת למשרד הרווחה?</w:t>
      </w:r>
      <w:bookmarkStart w:id="63" w:name="_ETM_Q1_214953"/>
      <w:bookmarkEnd w:id="63"/>
      <w:r>
        <w:rPr>
          <w:rFonts w:hint="cs"/>
          <w:rtl/>
          <w:lang w:eastAsia="he-IL"/>
        </w:rPr>
        <w:t xml:space="preserve"> </w:t>
      </w:r>
    </w:p>
    <w:p w:rsidR="002A7424" w:rsidRDefault="002A7424" w:rsidP="00B02DE0">
      <w:pPr>
        <w:ind w:firstLine="0"/>
        <w:rPr>
          <w:rtl/>
          <w:lang w:eastAsia="he-IL"/>
        </w:rPr>
      </w:pPr>
      <w:bookmarkStart w:id="64" w:name="_ETM_Q1_216962"/>
      <w:bookmarkStart w:id="65" w:name="_ETM_Q1_217044"/>
      <w:bookmarkEnd w:id="64"/>
      <w:bookmarkEnd w:id="65"/>
    </w:p>
    <w:p w:rsidR="002A7424" w:rsidRDefault="002A7424" w:rsidP="005D405D">
      <w:pPr>
        <w:pStyle w:val="af5"/>
        <w:keepNext/>
        <w:rPr>
          <w:rtl/>
        </w:rPr>
      </w:pPr>
      <w:bookmarkStart w:id="66" w:name="ET_interruption_קריאות_17"/>
      <w:r w:rsidRPr="005D405D">
        <w:rPr>
          <w:rStyle w:val="TagStyle"/>
          <w:rtl/>
        </w:rPr>
        <w:t xml:space="preserve"> &lt;&lt; קריאה &gt;&gt;</w:t>
      </w:r>
      <w:r w:rsidRPr="00E82B69">
        <w:rPr>
          <w:rStyle w:val="TagStyle"/>
          <w:rtl/>
        </w:rPr>
        <w:t xml:space="preserve"> </w:t>
      </w:r>
      <w:r>
        <w:rPr>
          <w:rtl/>
        </w:rPr>
        <w:t>קריאות:</w:t>
      </w:r>
      <w:r w:rsidRPr="00E82B69">
        <w:rPr>
          <w:rStyle w:val="TagStyle"/>
          <w:rtl/>
        </w:rPr>
        <w:t xml:space="preserve"> </w:t>
      </w:r>
      <w:r w:rsidRPr="005D405D">
        <w:rPr>
          <w:rStyle w:val="TagStyle"/>
          <w:rtl/>
        </w:rPr>
        <w:t>&lt;&lt; קריאה &gt;&gt;</w:t>
      </w:r>
      <w:r>
        <w:rPr>
          <w:rtl/>
        </w:rPr>
        <w:t xml:space="preserve"> </w:t>
      </w:r>
      <w:bookmarkEnd w:id="66"/>
    </w:p>
    <w:p w:rsidR="002A7424" w:rsidRDefault="002A7424" w:rsidP="005D405D">
      <w:pPr>
        <w:pStyle w:val="KeepWithNext"/>
        <w:rPr>
          <w:rtl/>
          <w:lang w:eastAsia="he-IL"/>
        </w:rPr>
      </w:pPr>
    </w:p>
    <w:p w:rsidR="002A7424" w:rsidRDefault="002A7424" w:rsidP="00F14DEB">
      <w:pPr>
        <w:rPr>
          <w:lang w:eastAsia="he-IL"/>
        </w:rPr>
      </w:pPr>
      <w:r>
        <w:rPr>
          <w:rFonts w:hint="cs"/>
          <w:rtl/>
          <w:lang w:eastAsia="he-IL"/>
        </w:rPr>
        <w:t>- - - מברוכ.</w:t>
      </w:r>
    </w:p>
    <w:p w:rsidR="002A7424" w:rsidRDefault="002A7424" w:rsidP="00E82B69">
      <w:pPr>
        <w:ind w:firstLine="0"/>
        <w:rPr>
          <w:rtl/>
          <w:lang w:eastAsia="he-IL"/>
        </w:rPr>
      </w:pPr>
      <w:bookmarkStart w:id="67" w:name="_ETM_Q1_218375"/>
      <w:bookmarkStart w:id="68" w:name="_ETM_Q1_218494"/>
      <w:bookmarkStart w:id="69" w:name="_ETM_Q1_219502"/>
      <w:bookmarkStart w:id="70" w:name="_ETM_Q1_221148"/>
      <w:bookmarkStart w:id="71" w:name="_ETM_Q1_221237"/>
      <w:bookmarkEnd w:id="67"/>
      <w:bookmarkEnd w:id="68"/>
      <w:bookmarkEnd w:id="69"/>
      <w:bookmarkEnd w:id="70"/>
      <w:bookmarkEnd w:id="71"/>
    </w:p>
    <w:p w:rsidR="002A7424" w:rsidRDefault="002A7424" w:rsidP="005D405D">
      <w:pPr>
        <w:pStyle w:val="af6"/>
        <w:keepNext/>
        <w:rPr>
          <w:rtl/>
        </w:rPr>
      </w:pPr>
      <w:bookmarkStart w:id="72" w:name="ET_yor_6423_19"/>
      <w:r w:rsidRPr="005D405D">
        <w:rPr>
          <w:rStyle w:val="TagStyle"/>
          <w:rtl/>
        </w:rPr>
        <w:t xml:space="preserve"> &lt;&lt; יור &gt;&gt;</w:t>
      </w:r>
      <w:r w:rsidRPr="00E82B69">
        <w:rPr>
          <w:rStyle w:val="TagStyle"/>
          <w:rtl/>
        </w:rPr>
        <w:t xml:space="preserve"> </w:t>
      </w:r>
      <w:r>
        <w:rPr>
          <w:rtl/>
        </w:rPr>
        <w:t>היו"ר אמיר אוחנה:</w:t>
      </w:r>
      <w:r w:rsidRPr="00E82B69">
        <w:rPr>
          <w:rStyle w:val="TagStyle"/>
          <w:rtl/>
        </w:rPr>
        <w:t xml:space="preserve"> </w:t>
      </w:r>
      <w:r w:rsidRPr="005D405D">
        <w:rPr>
          <w:rStyle w:val="TagStyle"/>
          <w:rtl/>
        </w:rPr>
        <w:t>&lt;&lt; יור &gt;&gt;</w:t>
      </w:r>
      <w:r>
        <w:rPr>
          <w:rtl/>
        </w:rPr>
        <w:t xml:space="preserve"> </w:t>
      </w:r>
      <w:bookmarkEnd w:id="72"/>
    </w:p>
    <w:p w:rsidR="002A7424" w:rsidRDefault="002A7424" w:rsidP="005D405D">
      <w:pPr>
        <w:pStyle w:val="KeepWithNext"/>
        <w:rPr>
          <w:rtl/>
          <w:lang w:eastAsia="he-IL"/>
        </w:rPr>
      </w:pPr>
    </w:p>
    <w:p w:rsidR="002A7424" w:rsidRDefault="002A7424" w:rsidP="00E82B69">
      <w:pPr>
        <w:rPr>
          <w:rtl/>
          <w:lang w:eastAsia="he-IL"/>
        </w:rPr>
      </w:pPr>
      <w:r>
        <w:rPr>
          <w:rFonts w:hint="cs"/>
          <w:rtl/>
          <w:lang w:eastAsia="he-IL"/>
        </w:rPr>
        <w:t>בבקשה.</w:t>
      </w:r>
    </w:p>
    <w:p w:rsidR="002A7424" w:rsidRPr="00E82B69" w:rsidRDefault="002A7424" w:rsidP="00E82B69">
      <w:pPr>
        <w:rPr>
          <w:rtl/>
          <w:lang w:eastAsia="he-IL"/>
        </w:rPr>
      </w:pPr>
    </w:p>
    <w:p w:rsidR="002A7424" w:rsidRDefault="002A7424" w:rsidP="005D405D">
      <w:pPr>
        <w:pStyle w:val="a4"/>
        <w:keepNext/>
        <w:rPr>
          <w:rtl/>
        </w:rPr>
      </w:pPr>
      <w:bookmarkStart w:id="73" w:name="ET_speaker_6255_8"/>
      <w:r w:rsidRPr="005D405D">
        <w:rPr>
          <w:rStyle w:val="TagStyle"/>
          <w:rtl/>
        </w:rPr>
        <w:t xml:space="preserve"> &lt;&lt; דובר &gt;&gt;</w:t>
      </w:r>
      <w:r w:rsidRPr="0047789A">
        <w:rPr>
          <w:rStyle w:val="TagStyle"/>
          <w:rtl/>
        </w:rPr>
        <w:t xml:space="preserve"> </w:t>
      </w:r>
      <w:bookmarkStart w:id="74" w:name="_Toc220432667"/>
      <w:r>
        <w:rPr>
          <w:rtl/>
        </w:rPr>
        <w:t>סימון דוידסון (יש עתיד):</w:t>
      </w:r>
      <w:bookmarkEnd w:id="74"/>
      <w:r w:rsidRPr="0047789A">
        <w:rPr>
          <w:rStyle w:val="TagStyle"/>
          <w:rtl/>
        </w:rPr>
        <w:t xml:space="preserve"> </w:t>
      </w:r>
      <w:r w:rsidRPr="005D405D">
        <w:rPr>
          <w:rStyle w:val="TagStyle"/>
          <w:rtl/>
        </w:rPr>
        <w:t>&lt;&lt; דובר &gt;&gt;</w:t>
      </w:r>
      <w:r>
        <w:rPr>
          <w:rtl/>
        </w:rPr>
        <w:t xml:space="preserve"> </w:t>
      </w:r>
      <w:bookmarkEnd w:id="73"/>
    </w:p>
    <w:p w:rsidR="002A7424" w:rsidRDefault="002A7424" w:rsidP="005D405D">
      <w:pPr>
        <w:pStyle w:val="KeepWithNext"/>
        <w:rPr>
          <w:rtl/>
          <w:lang w:eastAsia="he-IL"/>
        </w:rPr>
      </w:pPr>
    </w:p>
    <w:p w:rsidR="002A7424" w:rsidRDefault="002A7424" w:rsidP="00F14DEB">
      <w:pPr>
        <w:rPr>
          <w:rtl/>
          <w:lang w:eastAsia="he-IL"/>
        </w:rPr>
      </w:pPr>
      <w:bookmarkStart w:id="75" w:name="_ETM_Q1_220416"/>
      <w:bookmarkStart w:id="76" w:name="_ETM_Q1_220493"/>
      <w:bookmarkEnd w:id="75"/>
      <w:bookmarkEnd w:id="76"/>
      <w:r>
        <w:rPr>
          <w:rFonts w:hint="cs"/>
          <w:rtl/>
          <w:lang w:eastAsia="he-IL"/>
        </w:rPr>
        <w:t>תודה רבה, אדוני היושב-ראש. כנסת נכ</w:t>
      </w:r>
      <w:bookmarkStart w:id="77" w:name="_ETM_Q1_224288"/>
      <w:bookmarkEnd w:id="77"/>
      <w:r>
        <w:rPr>
          <w:rFonts w:hint="cs"/>
          <w:rtl/>
          <w:lang w:eastAsia="he-IL"/>
        </w:rPr>
        <w:t>בדה, אני שמח שגם שר התרבות והספורט, וגם שר הרווחה לשעבר</w:t>
      </w:r>
      <w:bookmarkStart w:id="78" w:name="_ETM_Q1_228203"/>
      <w:bookmarkEnd w:id="78"/>
      <w:r>
        <w:rPr>
          <w:rFonts w:hint="cs"/>
          <w:rtl/>
          <w:lang w:eastAsia="he-IL"/>
        </w:rPr>
        <w:t xml:space="preserve">, כי אתם תתחברו למה שאני אומר. </w:t>
      </w:r>
    </w:p>
    <w:p w:rsidR="002A7424" w:rsidRDefault="002A7424" w:rsidP="00E82B69">
      <w:pPr>
        <w:rPr>
          <w:rtl/>
          <w:lang w:eastAsia="he-IL"/>
        </w:rPr>
      </w:pPr>
    </w:p>
    <w:p w:rsidR="002A7424" w:rsidRDefault="002A7424" w:rsidP="00F14DEB">
      <w:pPr>
        <w:rPr>
          <w:rtl/>
          <w:lang w:eastAsia="he-IL"/>
        </w:rPr>
      </w:pPr>
      <w:r>
        <w:rPr>
          <w:rFonts w:hint="cs"/>
          <w:rtl/>
          <w:lang w:eastAsia="he-IL"/>
        </w:rPr>
        <w:t>היום, ל</w:t>
      </w:r>
      <w:r>
        <w:rPr>
          <w:rtl/>
          <w:lang w:eastAsia="he-IL"/>
        </w:rPr>
        <w:t>וועדת החינוך</w:t>
      </w:r>
      <w:r>
        <w:rPr>
          <w:rFonts w:hint="cs"/>
          <w:rtl/>
          <w:lang w:eastAsia="he-IL"/>
        </w:rPr>
        <w:t xml:space="preserve">, בבוקר, נכנסה </w:t>
      </w:r>
      <w:r>
        <w:rPr>
          <w:rtl/>
          <w:lang w:eastAsia="he-IL"/>
        </w:rPr>
        <w:t xml:space="preserve">חבורה של </w:t>
      </w:r>
      <w:proofErr w:type="spellStart"/>
      <w:r>
        <w:rPr>
          <w:rFonts w:hint="cs"/>
          <w:rtl/>
          <w:lang w:eastAsia="he-IL"/>
        </w:rPr>
        <w:t>ה</w:t>
      </w:r>
      <w:r>
        <w:rPr>
          <w:rtl/>
          <w:lang w:eastAsia="he-IL"/>
        </w:rPr>
        <w:t>לומי</w:t>
      </w:r>
      <w:proofErr w:type="spellEnd"/>
      <w:r>
        <w:rPr>
          <w:rtl/>
          <w:lang w:eastAsia="he-IL"/>
        </w:rPr>
        <w:t xml:space="preserve"> קרב</w:t>
      </w:r>
      <w:r>
        <w:rPr>
          <w:rFonts w:hint="cs"/>
          <w:rtl/>
          <w:lang w:eastAsia="he-IL"/>
        </w:rPr>
        <w:t xml:space="preserve">. הם באמת </w:t>
      </w:r>
      <w:r>
        <w:rPr>
          <w:rtl/>
          <w:lang w:eastAsia="he-IL"/>
        </w:rPr>
        <w:t>זעקו את זעקתם, ובסוף הסתכלו עליי ואמרו לי</w:t>
      </w:r>
      <w:r>
        <w:rPr>
          <w:rFonts w:hint="cs"/>
          <w:rtl/>
          <w:lang w:eastAsia="he-IL"/>
        </w:rPr>
        <w:t>:</w:t>
      </w:r>
      <w:r>
        <w:rPr>
          <w:rtl/>
          <w:lang w:eastAsia="he-IL"/>
        </w:rPr>
        <w:t xml:space="preserve"> אנחנו גם צריכים ורוצים ספורט. </w:t>
      </w:r>
      <w:r>
        <w:rPr>
          <w:rFonts w:hint="cs"/>
          <w:rtl/>
          <w:lang w:eastAsia="he-IL"/>
        </w:rPr>
        <w:t xml:space="preserve">ואני – באותו רגע </w:t>
      </w:r>
      <w:r>
        <w:rPr>
          <w:rtl/>
          <w:lang w:eastAsia="he-IL"/>
        </w:rPr>
        <w:t>הם התחברו לכל הפילוסופיה שלי, ואתה מכיר אותה</w:t>
      </w:r>
      <w:r>
        <w:rPr>
          <w:rFonts w:hint="cs"/>
          <w:rtl/>
          <w:lang w:eastAsia="he-IL"/>
        </w:rPr>
        <w:t>.</w:t>
      </w:r>
      <w:r>
        <w:rPr>
          <w:rtl/>
          <w:lang w:eastAsia="he-IL"/>
        </w:rPr>
        <w:t xml:space="preserve"> ואז ח</w:t>
      </w:r>
      <w:r>
        <w:rPr>
          <w:rFonts w:hint="cs"/>
          <w:rtl/>
          <w:lang w:eastAsia="he-IL"/>
        </w:rPr>
        <w:t>י</w:t>
      </w:r>
      <w:r>
        <w:rPr>
          <w:rtl/>
          <w:lang w:eastAsia="he-IL"/>
        </w:rPr>
        <w:t xml:space="preserve">ברתי אותם לגוף מדהים, וחשוב לי שכל אחד במדינת ישראל ידע על העמותה המדהימה הזאת, כולל מיקי זוהר. בחור בשם אפיק ניסים, שהיה שחקן נבחרת ישראל בכדורסל, הקים אחרי </w:t>
      </w:r>
      <w:r>
        <w:rPr>
          <w:rFonts w:hint="cs"/>
          <w:rtl/>
          <w:lang w:eastAsia="he-IL"/>
        </w:rPr>
        <w:t xml:space="preserve">7 </w:t>
      </w:r>
      <w:r>
        <w:rPr>
          <w:rtl/>
          <w:lang w:eastAsia="he-IL"/>
        </w:rPr>
        <w:t xml:space="preserve">באוקטובר עמותה מיוחדת שפועלת דרך הספורט </w:t>
      </w:r>
      <w:proofErr w:type="spellStart"/>
      <w:r>
        <w:rPr>
          <w:rtl/>
          <w:lang w:eastAsia="he-IL"/>
        </w:rPr>
        <w:t>ב</w:t>
      </w:r>
      <w:r>
        <w:rPr>
          <w:rFonts w:hint="cs"/>
          <w:rtl/>
          <w:lang w:eastAsia="he-IL"/>
        </w:rPr>
        <w:t>ה</w:t>
      </w:r>
      <w:r>
        <w:rPr>
          <w:rtl/>
          <w:lang w:eastAsia="he-IL"/>
        </w:rPr>
        <w:t>לומי</w:t>
      </w:r>
      <w:proofErr w:type="spellEnd"/>
      <w:r>
        <w:rPr>
          <w:rtl/>
          <w:lang w:eastAsia="he-IL"/>
        </w:rPr>
        <w:t xml:space="preserve"> הקרב</w:t>
      </w:r>
      <w:r>
        <w:rPr>
          <w:rFonts w:hint="cs"/>
          <w:rtl/>
          <w:lang w:eastAsia="he-IL"/>
        </w:rPr>
        <w:t>.</w:t>
      </w:r>
      <w:r>
        <w:rPr>
          <w:rtl/>
          <w:lang w:eastAsia="he-IL"/>
        </w:rPr>
        <w:t xml:space="preserve"> העמותה נקראת </w:t>
      </w:r>
      <w:r>
        <w:rPr>
          <w:rFonts w:hint="cs"/>
          <w:rtl/>
          <w:lang w:eastAsia="he-IL"/>
        </w:rPr>
        <w:t>"</w:t>
      </w:r>
      <w:r>
        <w:rPr>
          <w:rtl/>
          <w:lang w:eastAsia="he-IL"/>
        </w:rPr>
        <w:t>מסירה מנצחת</w:t>
      </w:r>
      <w:r>
        <w:rPr>
          <w:rFonts w:hint="cs"/>
          <w:rtl/>
          <w:lang w:eastAsia="he-IL"/>
        </w:rPr>
        <w:t xml:space="preserve">". זה </w:t>
      </w:r>
      <w:r>
        <w:rPr>
          <w:rtl/>
          <w:lang w:eastAsia="he-IL"/>
        </w:rPr>
        <w:t xml:space="preserve">התחיל בנושא הכדורסל, </w:t>
      </w:r>
      <w:r>
        <w:rPr>
          <w:rFonts w:hint="cs"/>
          <w:rtl/>
          <w:lang w:eastAsia="he-IL"/>
        </w:rPr>
        <w:t>ו</w:t>
      </w:r>
      <w:r>
        <w:rPr>
          <w:rtl/>
          <w:lang w:eastAsia="he-IL"/>
        </w:rPr>
        <w:t>היום זה בכל הארץ</w:t>
      </w:r>
      <w:r>
        <w:rPr>
          <w:rFonts w:hint="cs"/>
          <w:rtl/>
          <w:lang w:eastAsia="he-IL"/>
        </w:rPr>
        <w:t>.</w:t>
      </w:r>
      <w:r>
        <w:rPr>
          <w:rtl/>
          <w:lang w:eastAsia="he-IL"/>
        </w:rPr>
        <w:t xml:space="preserve"> יש כבר ליגה</w:t>
      </w:r>
      <w:r>
        <w:rPr>
          <w:rFonts w:hint="cs"/>
          <w:rtl/>
          <w:lang w:eastAsia="he-IL"/>
        </w:rPr>
        <w:t>.</w:t>
      </w:r>
      <w:r>
        <w:rPr>
          <w:rtl/>
          <w:lang w:eastAsia="he-IL"/>
        </w:rPr>
        <w:t xml:space="preserve"> זה התחיל גם בכדורגל</w:t>
      </w:r>
      <w:r>
        <w:rPr>
          <w:rFonts w:hint="cs"/>
          <w:rtl/>
          <w:lang w:eastAsia="he-IL"/>
        </w:rPr>
        <w:t>.</w:t>
      </w:r>
      <w:r>
        <w:rPr>
          <w:rtl/>
          <w:lang w:eastAsia="he-IL"/>
        </w:rPr>
        <w:t xml:space="preserve"> הם מתאמנים פעמיים בשבוע</w:t>
      </w:r>
      <w:r>
        <w:rPr>
          <w:rFonts w:hint="cs"/>
          <w:rtl/>
          <w:lang w:eastAsia="he-IL"/>
        </w:rPr>
        <w:t>,</w:t>
      </w:r>
      <w:r>
        <w:rPr>
          <w:rtl/>
          <w:lang w:eastAsia="he-IL"/>
        </w:rPr>
        <w:t xml:space="preserve"> נפגשים</w:t>
      </w:r>
      <w:r>
        <w:rPr>
          <w:rFonts w:hint="cs"/>
          <w:rtl/>
          <w:lang w:eastAsia="he-IL"/>
        </w:rPr>
        <w:t>,</w:t>
      </w:r>
      <w:r>
        <w:rPr>
          <w:rtl/>
          <w:lang w:eastAsia="he-IL"/>
        </w:rPr>
        <w:t xml:space="preserve"> מתחברים דרך הספורט</w:t>
      </w:r>
      <w:r>
        <w:rPr>
          <w:rFonts w:hint="cs"/>
          <w:rtl/>
          <w:lang w:eastAsia="he-IL"/>
        </w:rPr>
        <w:t>. ומהמקום הזה</w:t>
      </w:r>
      <w:r>
        <w:rPr>
          <w:rtl/>
          <w:lang w:eastAsia="he-IL"/>
        </w:rPr>
        <w:t xml:space="preserve"> </w:t>
      </w:r>
      <w:r>
        <w:rPr>
          <w:rFonts w:hint="cs"/>
          <w:rtl/>
          <w:lang w:eastAsia="he-IL"/>
        </w:rPr>
        <w:t xml:space="preserve">אני רוצה להגיד, </w:t>
      </w:r>
      <w:r>
        <w:rPr>
          <w:rtl/>
          <w:lang w:eastAsia="he-IL"/>
        </w:rPr>
        <w:t>קודם כול</w:t>
      </w:r>
      <w:r>
        <w:rPr>
          <w:rFonts w:hint="cs"/>
          <w:rtl/>
          <w:lang w:eastAsia="he-IL"/>
        </w:rPr>
        <w:t xml:space="preserve">, </w:t>
      </w:r>
      <w:r>
        <w:rPr>
          <w:rtl/>
          <w:lang w:eastAsia="he-IL"/>
        </w:rPr>
        <w:t>לשר התרבות והספורט</w:t>
      </w:r>
      <w:r>
        <w:rPr>
          <w:rFonts w:hint="cs"/>
          <w:rtl/>
          <w:lang w:eastAsia="he-IL"/>
        </w:rPr>
        <w:t>:</w:t>
      </w:r>
      <w:r>
        <w:rPr>
          <w:rtl/>
          <w:lang w:eastAsia="he-IL"/>
        </w:rPr>
        <w:t xml:space="preserve"> העמותה הזאת ועוד הרבה עמותות אחרות עושות הרבה יותר ממה שאנחנו מסוגלים כמדינה</w:t>
      </w:r>
      <w:r>
        <w:rPr>
          <w:rFonts w:hint="cs"/>
          <w:rtl/>
          <w:lang w:eastAsia="he-IL"/>
        </w:rPr>
        <w:t>.</w:t>
      </w:r>
      <w:r>
        <w:rPr>
          <w:rtl/>
          <w:lang w:eastAsia="he-IL"/>
        </w:rPr>
        <w:t xml:space="preserve"> צריכים לעזור לה</w:t>
      </w:r>
      <w:r>
        <w:rPr>
          <w:rFonts w:hint="cs"/>
          <w:rtl/>
          <w:lang w:eastAsia="he-IL"/>
        </w:rPr>
        <w:t>ם,</w:t>
      </w:r>
      <w:r>
        <w:rPr>
          <w:rtl/>
          <w:lang w:eastAsia="he-IL"/>
        </w:rPr>
        <w:t xml:space="preserve"> גם תקציבית</w:t>
      </w:r>
      <w:r>
        <w:rPr>
          <w:rFonts w:hint="cs"/>
          <w:rtl/>
          <w:lang w:eastAsia="he-IL"/>
        </w:rPr>
        <w:t>,</w:t>
      </w:r>
      <w:r>
        <w:rPr>
          <w:rtl/>
          <w:lang w:eastAsia="he-IL"/>
        </w:rPr>
        <w:t xml:space="preserve"> בתוכניות</w:t>
      </w:r>
      <w:r>
        <w:rPr>
          <w:rFonts w:hint="cs"/>
          <w:rtl/>
          <w:lang w:eastAsia="he-IL"/>
        </w:rPr>
        <w:t xml:space="preserve"> –</w:t>
      </w:r>
      <w:r>
        <w:rPr>
          <w:rtl/>
          <w:lang w:eastAsia="he-IL"/>
        </w:rPr>
        <w:t xml:space="preserve"> וגם ברווחה אפשר לעשות את זה, </w:t>
      </w:r>
      <w:proofErr w:type="spellStart"/>
      <w:r>
        <w:rPr>
          <w:rtl/>
          <w:lang w:eastAsia="he-IL"/>
        </w:rPr>
        <w:t>מרגי</w:t>
      </w:r>
      <w:proofErr w:type="spellEnd"/>
      <w:r>
        <w:rPr>
          <w:rtl/>
          <w:lang w:eastAsia="he-IL"/>
        </w:rPr>
        <w:t>. אתה יודע את זה</w:t>
      </w:r>
      <w:r>
        <w:rPr>
          <w:rFonts w:hint="cs"/>
          <w:rtl/>
          <w:lang w:eastAsia="he-IL"/>
        </w:rPr>
        <w:t xml:space="preserve"> –</w:t>
      </w:r>
      <w:r>
        <w:rPr>
          <w:rtl/>
          <w:lang w:eastAsia="he-IL"/>
        </w:rPr>
        <w:t xml:space="preserve"> בתוכניות</w:t>
      </w:r>
      <w:r>
        <w:rPr>
          <w:rFonts w:hint="cs"/>
          <w:rtl/>
          <w:lang w:eastAsia="he-IL"/>
        </w:rPr>
        <w:t>,</w:t>
      </w:r>
      <w:r>
        <w:rPr>
          <w:rtl/>
          <w:lang w:eastAsia="he-IL"/>
        </w:rPr>
        <w:t xml:space="preserve"> מיזמים משותפים. אז תודה אדירה ל</w:t>
      </w:r>
      <w:r>
        <w:rPr>
          <w:rFonts w:hint="cs"/>
          <w:rtl/>
          <w:lang w:eastAsia="he-IL"/>
        </w:rPr>
        <w:t>א</w:t>
      </w:r>
      <w:r>
        <w:rPr>
          <w:rtl/>
          <w:lang w:eastAsia="he-IL"/>
        </w:rPr>
        <w:t>פיק נ</w:t>
      </w:r>
      <w:r>
        <w:rPr>
          <w:rFonts w:hint="cs"/>
          <w:rtl/>
          <w:lang w:eastAsia="he-IL"/>
        </w:rPr>
        <w:t>י</w:t>
      </w:r>
      <w:r>
        <w:rPr>
          <w:rtl/>
          <w:lang w:eastAsia="he-IL"/>
        </w:rPr>
        <w:t>סים על המיזם האדיר הזה</w:t>
      </w:r>
      <w:r>
        <w:rPr>
          <w:rFonts w:hint="cs"/>
          <w:rtl/>
          <w:lang w:eastAsia="he-IL"/>
        </w:rPr>
        <w:t>.</w:t>
      </w:r>
      <w:r>
        <w:rPr>
          <w:rtl/>
          <w:lang w:eastAsia="he-IL"/>
        </w:rPr>
        <w:t xml:space="preserve"> שרק ימשיך. תודה.</w:t>
      </w:r>
    </w:p>
    <w:p w:rsidR="002A7424" w:rsidRDefault="002A7424" w:rsidP="0047789A">
      <w:pPr>
        <w:rPr>
          <w:rtl/>
          <w:lang w:eastAsia="he-IL"/>
        </w:rPr>
      </w:pPr>
    </w:p>
    <w:p w:rsidR="002A7424" w:rsidRDefault="002A7424" w:rsidP="005D405D">
      <w:pPr>
        <w:pStyle w:val="af6"/>
        <w:keepNext/>
        <w:rPr>
          <w:rtl/>
        </w:rPr>
      </w:pPr>
      <w:bookmarkStart w:id="79" w:name="ET_yor_6423_10"/>
      <w:r w:rsidRPr="005D405D">
        <w:rPr>
          <w:rStyle w:val="TagStyle"/>
          <w:rtl/>
        </w:rPr>
        <w:t xml:space="preserve"> &lt;&lt; יור &gt;&gt;</w:t>
      </w:r>
      <w:r w:rsidRPr="0047789A">
        <w:rPr>
          <w:rStyle w:val="TagStyle"/>
          <w:rtl/>
        </w:rPr>
        <w:t xml:space="preserve"> </w:t>
      </w:r>
      <w:r>
        <w:rPr>
          <w:rtl/>
        </w:rPr>
        <w:t>היו"ר אמיר אוחנה:</w:t>
      </w:r>
      <w:r w:rsidRPr="0047789A">
        <w:rPr>
          <w:rStyle w:val="TagStyle"/>
          <w:rtl/>
        </w:rPr>
        <w:t xml:space="preserve"> </w:t>
      </w:r>
      <w:r w:rsidRPr="005D405D">
        <w:rPr>
          <w:rStyle w:val="TagStyle"/>
          <w:rtl/>
        </w:rPr>
        <w:t>&lt;&lt; יור &gt;&gt;</w:t>
      </w:r>
      <w:r>
        <w:rPr>
          <w:rtl/>
        </w:rPr>
        <w:t xml:space="preserve"> </w:t>
      </w:r>
      <w:bookmarkEnd w:id="79"/>
    </w:p>
    <w:p w:rsidR="002A7424" w:rsidRDefault="002A7424" w:rsidP="005D405D">
      <w:pPr>
        <w:pStyle w:val="KeepWithNext"/>
        <w:rPr>
          <w:rtl/>
          <w:lang w:eastAsia="he-IL"/>
        </w:rPr>
      </w:pPr>
    </w:p>
    <w:p w:rsidR="002A7424" w:rsidRDefault="002A7424" w:rsidP="00F14DEB">
      <w:pPr>
        <w:rPr>
          <w:rtl/>
          <w:lang w:eastAsia="he-IL"/>
        </w:rPr>
      </w:pPr>
      <w:bookmarkStart w:id="80" w:name="_ETM_Q1_307971"/>
      <w:bookmarkStart w:id="81" w:name="_ETM_Q1_308073"/>
      <w:bookmarkEnd w:id="80"/>
      <w:bookmarkEnd w:id="81"/>
      <w:r>
        <w:rPr>
          <w:rFonts w:hint="cs"/>
          <w:rtl/>
          <w:lang w:eastAsia="he-IL"/>
        </w:rPr>
        <w:t xml:space="preserve">תודה לחבר הכנסת דוידסון. כעת חבר הכנסת אחמד טיבי. </w:t>
      </w:r>
      <w:bookmarkStart w:id="82" w:name="_ETM_Q1_312118"/>
      <w:bookmarkStart w:id="83" w:name="_ETM_Q1_312224"/>
      <w:bookmarkEnd w:id="82"/>
      <w:bookmarkEnd w:id="83"/>
      <w:r>
        <w:rPr>
          <w:rFonts w:hint="cs"/>
          <w:rtl/>
          <w:lang w:eastAsia="he-IL"/>
        </w:rPr>
        <w:t>נציין שבין האורחים שלנו ביציע יש גם את הצוערים מבה"ד 1 וגם את תלמידות ותלמידי בית</w:t>
      </w:r>
      <w:bookmarkStart w:id="84" w:name="_ETM_Q1_319421"/>
      <w:bookmarkEnd w:id="84"/>
      <w:r>
        <w:rPr>
          <w:rFonts w:hint="cs"/>
          <w:rtl/>
          <w:lang w:eastAsia="he-IL"/>
        </w:rPr>
        <w:t xml:space="preserve"> הספר גוונים מעין שמר. ברוכות וברוכים הבאים לכנסת.</w:t>
      </w:r>
    </w:p>
    <w:p w:rsidR="002A7424" w:rsidRDefault="002A7424" w:rsidP="0047789A">
      <w:pPr>
        <w:rPr>
          <w:rtl/>
          <w:lang w:eastAsia="he-IL"/>
        </w:rPr>
      </w:pPr>
      <w:bookmarkStart w:id="85" w:name="_ETM_Q1_324018"/>
      <w:bookmarkEnd w:id="85"/>
    </w:p>
    <w:p w:rsidR="002A7424" w:rsidRDefault="002A7424" w:rsidP="00F14DEB">
      <w:pPr>
        <w:rPr>
          <w:rtl/>
          <w:lang w:eastAsia="he-IL"/>
        </w:rPr>
      </w:pPr>
      <w:bookmarkStart w:id="86" w:name="_ETM_Q1_324106"/>
      <w:bookmarkEnd w:id="86"/>
      <w:r>
        <w:rPr>
          <w:rFonts w:hint="cs"/>
          <w:rtl/>
          <w:lang w:eastAsia="he-IL"/>
        </w:rPr>
        <w:t>בבקשה, חבר הכנסת טיבי.</w:t>
      </w:r>
    </w:p>
    <w:p w:rsidR="002A7424" w:rsidRPr="0047789A" w:rsidRDefault="002A7424" w:rsidP="0047789A">
      <w:pPr>
        <w:rPr>
          <w:rtl/>
          <w:lang w:eastAsia="he-IL"/>
        </w:rPr>
      </w:pPr>
      <w:bookmarkStart w:id="87" w:name="_ETM_Q1_324277"/>
      <w:bookmarkStart w:id="88" w:name="_ETM_Q1_324287"/>
      <w:bookmarkEnd w:id="87"/>
      <w:bookmarkEnd w:id="88"/>
    </w:p>
    <w:p w:rsidR="002A7424" w:rsidRDefault="002A7424" w:rsidP="005D405D">
      <w:pPr>
        <w:pStyle w:val="a4"/>
        <w:keepNext/>
        <w:rPr>
          <w:rtl/>
        </w:rPr>
      </w:pPr>
      <w:bookmarkStart w:id="89" w:name="ET_speaker_5264_9"/>
      <w:r w:rsidRPr="005D405D">
        <w:rPr>
          <w:rStyle w:val="TagStyle"/>
          <w:rtl/>
        </w:rPr>
        <w:t xml:space="preserve"> &lt;&lt; דובר &gt;&gt;</w:t>
      </w:r>
      <w:r w:rsidRPr="0047789A">
        <w:rPr>
          <w:rStyle w:val="TagStyle"/>
          <w:rtl/>
        </w:rPr>
        <w:t xml:space="preserve"> </w:t>
      </w:r>
      <w:bookmarkStart w:id="90" w:name="_Toc220432668"/>
      <w:r>
        <w:rPr>
          <w:rtl/>
        </w:rPr>
        <w:t>אחמד טיבי (חד"ש-תע"ל):</w:t>
      </w:r>
      <w:bookmarkEnd w:id="90"/>
      <w:r w:rsidRPr="0047789A">
        <w:rPr>
          <w:rStyle w:val="TagStyle"/>
          <w:rtl/>
        </w:rPr>
        <w:t xml:space="preserve"> </w:t>
      </w:r>
      <w:r w:rsidRPr="005D405D">
        <w:rPr>
          <w:rStyle w:val="TagStyle"/>
          <w:rtl/>
        </w:rPr>
        <w:t>&lt;&lt; דובר &gt;&gt;</w:t>
      </w:r>
      <w:r>
        <w:rPr>
          <w:rtl/>
        </w:rPr>
        <w:t xml:space="preserve"> </w:t>
      </w:r>
      <w:bookmarkEnd w:id="89"/>
    </w:p>
    <w:p w:rsidR="002A7424" w:rsidRDefault="002A7424" w:rsidP="005D405D">
      <w:pPr>
        <w:pStyle w:val="KeepWithNext"/>
        <w:rPr>
          <w:rtl/>
          <w:lang w:eastAsia="he-IL"/>
        </w:rPr>
      </w:pPr>
      <w:bookmarkStart w:id="91" w:name="_ETM_Q1_323569"/>
      <w:bookmarkEnd w:id="91"/>
    </w:p>
    <w:p w:rsidR="002A7424" w:rsidRDefault="002A7424" w:rsidP="006302A4">
      <w:pPr>
        <w:rPr>
          <w:rtl/>
          <w:lang w:eastAsia="he-IL"/>
        </w:rPr>
      </w:pPr>
      <w:bookmarkStart w:id="92" w:name="_ETM_Q1_323667"/>
      <w:bookmarkEnd w:id="92"/>
      <w:r>
        <w:rPr>
          <w:rFonts w:hint="cs"/>
          <w:rtl/>
          <w:lang w:eastAsia="he-IL"/>
        </w:rPr>
        <w:t xml:space="preserve">כבוד היושב-ראש, </w:t>
      </w:r>
      <w:r>
        <w:rPr>
          <w:rtl/>
          <w:lang w:eastAsia="he-IL"/>
        </w:rPr>
        <w:t>אני רוצה לדבר על אלימות שוטרים</w:t>
      </w:r>
      <w:r>
        <w:rPr>
          <w:rFonts w:hint="cs"/>
          <w:rtl/>
          <w:lang w:eastAsia="he-IL"/>
        </w:rPr>
        <w:t>.</w:t>
      </w:r>
      <w:r>
        <w:rPr>
          <w:rtl/>
          <w:lang w:eastAsia="he-IL"/>
        </w:rPr>
        <w:t xml:space="preserve"> שלושה עיתונאים ערבים</w:t>
      </w:r>
      <w:r>
        <w:rPr>
          <w:rFonts w:hint="cs"/>
          <w:rtl/>
          <w:lang w:eastAsia="he-IL"/>
        </w:rPr>
        <w:t xml:space="preserve"> –</w:t>
      </w:r>
      <w:r>
        <w:rPr>
          <w:rtl/>
          <w:lang w:eastAsia="he-IL"/>
        </w:rPr>
        <w:t xml:space="preserve"> ת</w:t>
      </w:r>
      <w:r>
        <w:rPr>
          <w:rFonts w:hint="cs"/>
          <w:rtl/>
          <w:lang w:eastAsia="he-IL"/>
        </w:rPr>
        <w:t>אמר אל-</w:t>
      </w:r>
      <w:proofErr w:type="spellStart"/>
      <w:r>
        <w:rPr>
          <w:rFonts w:hint="cs"/>
          <w:rtl/>
          <w:lang w:eastAsia="he-IL"/>
        </w:rPr>
        <w:t>כילאני</w:t>
      </w:r>
      <w:proofErr w:type="spellEnd"/>
      <w:r>
        <w:rPr>
          <w:rFonts w:hint="cs"/>
          <w:rtl/>
          <w:lang w:eastAsia="he-IL"/>
        </w:rPr>
        <w:t>,</w:t>
      </w:r>
      <w:bookmarkStart w:id="93" w:name="_ETM_Q1_332119"/>
      <w:bookmarkEnd w:id="93"/>
      <w:r>
        <w:rPr>
          <w:rFonts w:hint="cs"/>
          <w:rtl/>
          <w:lang w:eastAsia="he-IL"/>
        </w:rPr>
        <w:t xml:space="preserve"> </w:t>
      </w:r>
      <w:proofErr w:type="spellStart"/>
      <w:r>
        <w:rPr>
          <w:rFonts w:hint="cs"/>
          <w:rtl/>
          <w:lang w:eastAsia="he-IL"/>
        </w:rPr>
        <w:t>סמיר</w:t>
      </w:r>
      <w:proofErr w:type="spellEnd"/>
      <w:r>
        <w:rPr>
          <w:rFonts w:hint="cs"/>
          <w:rtl/>
          <w:lang w:eastAsia="he-IL"/>
        </w:rPr>
        <w:t xml:space="preserve"> עבד </w:t>
      </w:r>
      <w:proofErr w:type="spellStart"/>
      <w:r>
        <w:rPr>
          <w:rFonts w:hint="cs"/>
          <w:rtl/>
          <w:lang w:eastAsia="he-IL"/>
        </w:rPr>
        <w:t>אלהאדי</w:t>
      </w:r>
      <w:proofErr w:type="spellEnd"/>
      <w:r>
        <w:rPr>
          <w:rFonts w:hint="cs"/>
          <w:rtl/>
          <w:lang w:eastAsia="he-IL"/>
        </w:rPr>
        <w:t xml:space="preserve"> </w:t>
      </w:r>
      <w:proofErr w:type="spellStart"/>
      <w:r>
        <w:rPr>
          <w:rFonts w:hint="cs"/>
          <w:rtl/>
          <w:lang w:eastAsia="he-IL"/>
        </w:rPr>
        <w:t>ודיאא</w:t>
      </w:r>
      <w:proofErr w:type="spellEnd"/>
      <w:r>
        <w:rPr>
          <w:rFonts w:hint="cs"/>
          <w:rtl/>
          <w:lang w:eastAsia="he-IL"/>
        </w:rPr>
        <w:t xml:space="preserve"> חאג' יחיא – </w:t>
      </w:r>
      <w:r>
        <w:rPr>
          <w:rtl/>
          <w:lang w:eastAsia="he-IL"/>
        </w:rPr>
        <w:t xml:space="preserve">ביקרו </w:t>
      </w:r>
      <w:r w:rsidRPr="00EE63BE">
        <w:rPr>
          <w:rtl/>
          <w:lang w:eastAsia="he-IL"/>
        </w:rPr>
        <w:t xml:space="preserve">במסגד </w:t>
      </w:r>
      <w:r w:rsidRPr="00EE63BE">
        <w:rPr>
          <w:rFonts w:hint="cs"/>
          <w:rtl/>
          <w:lang w:eastAsia="he-IL"/>
        </w:rPr>
        <w:t>א</w:t>
      </w:r>
      <w:r w:rsidRPr="00EE63BE">
        <w:rPr>
          <w:rtl/>
          <w:lang w:eastAsia="he-IL"/>
        </w:rPr>
        <w:t>ל</w:t>
      </w:r>
      <w:r w:rsidRPr="00EE63BE">
        <w:rPr>
          <w:rFonts w:hint="cs"/>
          <w:rtl/>
          <w:lang w:eastAsia="he-IL"/>
        </w:rPr>
        <w:t xml:space="preserve"> </w:t>
      </w:r>
      <w:proofErr w:type="spellStart"/>
      <w:r w:rsidRPr="00EE63BE">
        <w:rPr>
          <w:rFonts w:hint="cs"/>
          <w:rtl/>
          <w:lang w:eastAsia="he-IL"/>
        </w:rPr>
        <w:t>אקצ</w:t>
      </w:r>
      <w:r>
        <w:rPr>
          <w:rFonts w:hint="cs"/>
          <w:rtl/>
          <w:lang w:eastAsia="he-IL"/>
        </w:rPr>
        <w:t>א</w:t>
      </w:r>
      <w:proofErr w:type="spellEnd"/>
      <w:r w:rsidRPr="00EE63BE">
        <w:rPr>
          <w:rFonts w:hint="cs"/>
          <w:rtl/>
          <w:lang w:eastAsia="he-IL"/>
        </w:rPr>
        <w:t xml:space="preserve">, </w:t>
      </w:r>
      <w:r w:rsidRPr="00EE63BE">
        <w:rPr>
          <w:rtl/>
          <w:lang w:eastAsia="he-IL"/>
        </w:rPr>
        <w:t>נכנסו לרחבת המסגד</w:t>
      </w:r>
      <w:r>
        <w:rPr>
          <w:rFonts w:hint="cs"/>
          <w:rtl/>
          <w:lang w:eastAsia="he-IL"/>
        </w:rPr>
        <w:t>,</w:t>
      </w:r>
      <w:r w:rsidRPr="00EE63BE">
        <w:rPr>
          <w:rtl/>
          <w:lang w:eastAsia="he-IL"/>
        </w:rPr>
        <w:t xml:space="preserve"> ואז</w:t>
      </w:r>
      <w:r>
        <w:rPr>
          <w:rFonts w:hint="cs"/>
          <w:rtl/>
          <w:lang w:eastAsia="he-IL"/>
        </w:rPr>
        <w:t>,</w:t>
      </w:r>
      <w:r w:rsidRPr="00EE63BE">
        <w:rPr>
          <w:rtl/>
          <w:lang w:eastAsia="he-IL"/>
        </w:rPr>
        <w:t xml:space="preserve"> כאשר ת</w:t>
      </w:r>
      <w:r w:rsidRPr="00EE63BE">
        <w:rPr>
          <w:rFonts w:hint="cs"/>
          <w:rtl/>
          <w:lang w:eastAsia="he-IL"/>
        </w:rPr>
        <w:t>א</w:t>
      </w:r>
      <w:r w:rsidRPr="00EE63BE">
        <w:rPr>
          <w:rtl/>
          <w:lang w:eastAsia="he-IL"/>
        </w:rPr>
        <w:t>מר צילם</w:t>
      </w:r>
      <w:r w:rsidRPr="00EE63BE">
        <w:rPr>
          <w:rFonts w:hint="cs"/>
          <w:rtl/>
          <w:lang w:eastAsia="he-IL"/>
        </w:rPr>
        <w:t xml:space="preserve"> –</w:t>
      </w:r>
      <w:r w:rsidRPr="00EE63BE">
        <w:rPr>
          <w:rtl/>
          <w:lang w:eastAsia="he-IL"/>
        </w:rPr>
        <w:t xml:space="preserve"> ת</w:t>
      </w:r>
      <w:r w:rsidRPr="00EE63BE">
        <w:rPr>
          <w:rFonts w:hint="cs"/>
          <w:rtl/>
          <w:lang w:eastAsia="he-IL"/>
        </w:rPr>
        <w:t>א</w:t>
      </w:r>
      <w:r w:rsidRPr="00EE63BE">
        <w:rPr>
          <w:rtl/>
          <w:lang w:eastAsia="he-IL"/>
        </w:rPr>
        <w:t xml:space="preserve">מר הוא עיתונאי </w:t>
      </w:r>
      <w:proofErr w:type="spellStart"/>
      <w:r w:rsidRPr="00EE63BE">
        <w:rPr>
          <w:rtl/>
          <w:lang w:eastAsia="he-IL"/>
        </w:rPr>
        <w:t>מ</w:t>
      </w:r>
      <w:r w:rsidRPr="00EE63BE">
        <w:rPr>
          <w:rFonts w:hint="cs"/>
          <w:rtl/>
          <w:lang w:eastAsia="he-IL"/>
        </w:rPr>
        <w:t>מכאן</w:t>
      </w:r>
      <w:proofErr w:type="spellEnd"/>
      <w:r w:rsidRPr="00EE63BE">
        <w:rPr>
          <w:rFonts w:hint="cs"/>
          <w:rtl/>
          <w:lang w:eastAsia="he-IL"/>
        </w:rPr>
        <w:t xml:space="preserve">, </w:t>
      </w:r>
      <w:r w:rsidRPr="00EE63BE">
        <w:rPr>
          <w:rtl/>
          <w:lang w:eastAsia="he-IL"/>
        </w:rPr>
        <w:t>תאגיד ה</w:t>
      </w:r>
      <w:r w:rsidRPr="00EE63BE">
        <w:rPr>
          <w:rFonts w:hint="cs"/>
          <w:rtl/>
          <w:lang w:eastAsia="he-IL"/>
        </w:rPr>
        <w:t>שידור</w:t>
      </w:r>
      <w:r w:rsidRPr="00EE63BE">
        <w:rPr>
          <w:rtl/>
          <w:lang w:eastAsia="he-IL"/>
        </w:rPr>
        <w:t xml:space="preserve"> הציבורי</w:t>
      </w:r>
      <w:bookmarkStart w:id="94" w:name="_ETM_Q1_362070"/>
      <w:bookmarkEnd w:id="94"/>
      <w:r>
        <w:rPr>
          <w:rFonts w:hint="cs"/>
          <w:rtl/>
          <w:lang w:eastAsia="he-IL"/>
        </w:rPr>
        <w:t xml:space="preserve"> </w:t>
      </w:r>
      <w:r>
        <w:rPr>
          <w:rFonts w:hint="eastAsia"/>
          <w:rtl/>
          <w:lang w:eastAsia="he-IL"/>
        </w:rPr>
        <w:t>–</w:t>
      </w:r>
      <w:r>
        <w:rPr>
          <w:rtl/>
          <w:lang w:eastAsia="he-IL"/>
        </w:rPr>
        <w:t xml:space="preserve"> התנפלו עליו שוטרים, ונ</w:t>
      </w:r>
      <w:r>
        <w:rPr>
          <w:rFonts w:hint="cs"/>
          <w:rtl/>
          <w:lang w:eastAsia="he-IL"/>
        </w:rPr>
        <w:t xml:space="preserve">יבולי </w:t>
      </w:r>
      <w:bookmarkStart w:id="95" w:name="_ETM_Q1_364762"/>
      <w:bookmarkEnd w:id="95"/>
      <w:r>
        <w:rPr>
          <w:rFonts w:hint="cs"/>
          <w:rtl/>
          <w:lang w:eastAsia="he-IL"/>
        </w:rPr>
        <w:t xml:space="preserve">הפה </w:t>
      </w:r>
      <w:r>
        <w:rPr>
          <w:rtl/>
          <w:lang w:eastAsia="he-IL"/>
        </w:rPr>
        <w:t xml:space="preserve">וגם התקיפה הפיזית של </w:t>
      </w:r>
      <w:r>
        <w:rPr>
          <w:rFonts w:hint="cs"/>
          <w:rtl/>
          <w:lang w:eastAsia="he-IL"/>
        </w:rPr>
        <w:t>כמה</w:t>
      </w:r>
      <w:r>
        <w:rPr>
          <w:rtl/>
          <w:lang w:eastAsia="he-IL"/>
        </w:rPr>
        <w:t xml:space="preserve"> שוטרים מביישים כל גוף</w:t>
      </w:r>
      <w:r>
        <w:rPr>
          <w:rFonts w:hint="cs"/>
          <w:rtl/>
          <w:lang w:eastAsia="he-IL"/>
        </w:rPr>
        <w:t>.</w:t>
      </w:r>
      <w:r>
        <w:rPr>
          <w:rtl/>
          <w:lang w:eastAsia="he-IL"/>
        </w:rPr>
        <w:t xml:space="preserve"> הם צריכים לבייש את המשטרה. למה לתקוף עיתונאי בגלל שהוא צילם בפלאפון</w:t>
      </w:r>
      <w:r>
        <w:rPr>
          <w:rFonts w:hint="cs"/>
          <w:rtl/>
          <w:lang w:eastAsia="he-IL"/>
        </w:rPr>
        <w:t>?</w:t>
      </w:r>
      <w:r>
        <w:rPr>
          <w:rtl/>
          <w:lang w:eastAsia="he-IL"/>
        </w:rPr>
        <w:t xml:space="preserve"> ואני אגיד לכם מתי התחילו לתקוף אותו</w:t>
      </w:r>
      <w:r>
        <w:rPr>
          <w:rFonts w:hint="cs"/>
          <w:rtl/>
          <w:lang w:eastAsia="he-IL"/>
        </w:rPr>
        <w:t xml:space="preserve"> –</w:t>
      </w:r>
      <w:r>
        <w:rPr>
          <w:rtl/>
          <w:lang w:eastAsia="he-IL"/>
        </w:rPr>
        <w:t xml:space="preserve"> שאל אותו</w:t>
      </w:r>
      <w:r>
        <w:rPr>
          <w:rFonts w:hint="cs"/>
          <w:rtl/>
          <w:lang w:eastAsia="he-IL"/>
        </w:rPr>
        <w:t>:</w:t>
      </w:r>
      <w:r>
        <w:rPr>
          <w:rtl/>
          <w:lang w:eastAsia="he-IL"/>
        </w:rPr>
        <w:t xml:space="preserve"> מה השם שלך</w:t>
      </w:r>
      <w:r>
        <w:rPr>
          <w:rFonts w:hint="cs"/>
          <w:rtl/>
          <w:lang w:eastAsia="he-IL"/>
        </w:rPr>
        <w:t>?</w:t>
      </w:r>
      <w:r>
        <w:rPr>
          <w:rtl/>
          <w:lang w:eastAsia="he-IL"/>
        </w:rPr>
        <w:t xml:space="preserve"> אמר לו</w:t>
      </w:r>
      <w:r>
        <w:rPr>
          <w:rFonts w:hint="cs"/>
          <w:rtl/>
          <w:lang w:eastAsia="he-IL"/>
        </w:rPr>
        <w:t>.</w:t>
      </w:r>
      <w:r>
        <w:rPr>
          <w:rtl/>
          <w:lang w:eastAsia="he-IL"/>
        </w:rPr>
        <w:t xml:space="preserve"> אמר לו</w:t>
      </w:r>
      <w:r>
        <w:rPr>
          <w:rFonts w:hint="cs"/>
          <w:rtl/>
          <w:lang w:eastAsia="he-IL"/>
        </w:rPr>
        <w:t>:</w:t>
      </w:r>
      <w:r>
        <w:rPr>
          <w:rtl/>
          <w:lang w:eastAsia="he-IL"/>
        </w:rPr>
        <w:t xml:space="preserve"> מאיפה אתה? אמר לו</w:t>
      </w:r>
      <w:r>
        <w:rPr>
          <w:rFonts w:hint="cs"/>
          <w:rtl/>
          <w:lang w:eastAsia="he-IL"/>
        </w:rPr>
        <w:t>:</w:t>
      </w:r>
      <w:r>
        <w:rPr>
          <w:rtl/>
          <w:lang w:eastAsia="he-IL"/>
        </w:rPr>
        <w:t xml:space="preserve"> מאום אל</w:t>
      </w:r>
      <w:r>
        <w:rPr>
          <w:rFonts w:hint="cs"/>
          <w:rtl/>
          <w:lang w:eastAsia="he-IL"/>
        </w:rPr>
        <w:t>-</w:t>
      </w:r>
      <w:r>
        <w:rPr>
          <w:rtl/>
          <w:lang w:eastAsia="he-IL"/>
        </w:rPr>
        <w:t xml:space="preserve">פחם. רק אמר </w:t>
      </w:r>
      <w:r>
        <w:rPr>
          <w:rFonts w:hint="cs"/>
          <w:rtl/>
          <w:lang w:eastAsia="he-IL"/>
        </w:rPr>
        <w:t>"</w:t>
      </w:r>
      <w:r>
        <w:rPr>
          <w:rtl/>
          <w:lang w:eastAsia="he-IL"/>
        </w:rPr>
        <w:t>א</w:t>
      </w:r>
      <w:r>
        <w:rPr>
          <w:rFonts w:hint="cs"/>
          <w:rtl/>
          <w:lang w:eastAsia="he-IL"/>
        </w:rPr>
        <w:t>ו</w:t>
      </w:r>
      <w:r>
        <w:rPr>
          <w:rtl/>
          <w:lang w:eastAsia="he-IL"/>
        </w:rPr>
        <w:t>ם אל</w:t>
      </w:r>
      <w:r>
        <w:rPr>
          <w:rFonts w:hint="cs"/>
          <w:rtl/>
          <w:lang w:eastAsia="he-IL"/>
        </w:rPr>
        <w:t>-</w:t>
      </w:r>
      <w:r>
        <w:rPr>
          <w:rtl/>
          <w:lang w:eastAsia="he-IL"/>
        </w:rPr>
        <w:t>פחם</w:t>
      </w:r>
      <w:r>
        <w:rPr>
          <w:rFonts w:hint="cs"/>
          <w:rtl/>
          <w:lang w:eastAsia="he-IL"/>
        </w:rPr>
        <w:t>",</w:t>
      </w:r>
      <w:r>
        <w:rPr>
          <w:rtl/>
          <w:lang w:eastAsia="he-IL"/>
        </w:rPr>
        <w:t xml:space="preserve"> ופרצה האלימות הנוראית הזאת של השוטרים וניבולי פה נגד אום אל</w:t>
      </w:r>
      <w:r>
        <w:rPr>
          <w:rFonts w:hint="cs"/>
          <w:rtl/>
          <w:lang w:eastAsia="he-IL"/>
        </w:rPr>
        <w:t>-</w:t>
      </w:r>
      <w:r>
        <w:rPr>
          <w:rtl/>
          <w:lang w:eastAsia="he-IL"/>
        </w:rPr>
        <w:t xml:space="preserve">פחם ונגד שלושת העיתונאים. </w:t>
      </w:r>
    </w:p>
    <w:p w:rsidR="002A7424" w:rsidRDefault="002A7424" w:rsidP="006302A4">
      <w:pPr>
        <w:rPr>
          <w:rtl/>
          <w:lang w:eastAsia="he-IL"/>
        </w:rPr>
      </w:pPr>
      <w:bookmarkStart w:id="96" w:name="_ETM_Q1_397790"/>
      <w:bookmarkStart w:id="97" w:name="_ETM_Q1_398133"/>
      <w:bookmarkEnd w:id="96"/>
      <w:bookmarkEnd w:id="97"/>
    </w:p>
    <w:p w:rsidR="002A7424" w:rsidRDefault="002A7424" w:rsidP="006302A4">
      <w:pPr>
        <w:rPr>
          <w:rtl/>
          <w:lang w:eastAsia="he-IL"/>
        </w:rPr>
      </w:pPr>
      <w:bookmarkStart w:id="98" w:name="_ETM_Q1_398640"/>
      <w:bookmarkStart w:id="99" w:name="_ETM_Q1_398795"/>
      <w:bookmarkEnd w:id="98"/>
      <w:bookmarkEnd w:id="99"/>
      <w:r>
        <w:rPr>
          <w:rtl/>
          <w:lang w:eastAsia="he-IL"/>
        </w:rPr>
        <w:t>ת</w:t>
      </w:r>
      <w:r>
        <w:rPr>
          <w:rFonts w:hint="cs"/>
          <w:rtl/>
          <w:lang w:eastAsia="he-IL"/>
        </w:rPr>
        <w:t>א</w:t>
      </w:r>
      <w:r>
        <w:rPr>
          <w:rtl/>
          <w:lang w:eastAsia="he-IL"/>
        </w:rPr>
        <w:t>מר אל</w:t>
      </w:r>
      <w:r>
        <w:rPr>
          <w:rFonts w:hint="cs"/>
          <w:rtl/>
          <w:lang w:eastAsia="he-IL"/>
        </w:rPr>
        <w:t>-</w:t>
      </w:r>
      <w:r>
        <w:rPr>
          <w:rtl/>
          <w:lang w:eastAsia="he-IL"/>
        </w:rPr>
        <w:t xml:space="preserve">מסרי </w:t>
      </w:r>
      <w:r>
        <w:rPr>
          <w:rFonts w:hint="cs"/>
          <w:rtl/>
          <w:lang w:eastAsia="he-IL"/>
        </w:rPr>
        <w:t>מ</w:t>
      </w:r>
      <w:r>
        <w:rPr>
          <w:rtl/>
          <w:lang w:eastAsia="he-IL"/>
        </w:rPr>
        <w:t>טייבה</w:t>
      </w:r>
      <w:r>
        <w:rPr>
          <w:rFonts w:hint="cs"/>
          <w:rtl/>
          <w:lang w:eastAsia="he-IL"/>
        </w:rPr>
        <w:t xml:space="preserve"> –</w:t>
      </w:r>
      <w:r>
        <w:rPr>
          <w:rtl/>
          <w:lang w:eastAsia="he-IL"/>
        </w:rPr>
        <w:t xml:space="preserve"> לא הייתה</w:t>
      </w:r>
      <w:r>
        <w:rPr>
          <w:rFonts w:hint="cs"/>
          <w:rtl/>
          <w:lang w:eastAsia="he-IL"/>
        </w:rPr>
        <w:t xml:space="preserve"> לו</w:t>
      </w:r>
      <w:r>
        <w:rPr>
          <w:rtl/>
          <w:lang w:eastAsia="he-IL"/>
        </w:rPr>
        <w:t xml:space="preserve"> תעודת זהות</w:t>
      </w:r>
      <w:r>
        <w:rPr>
          <w:rFonts w:hint="cs"/>
          <w:rtl/>
          <w:lang w:eastAsia="he-IL"/>
        </w:rPr>
        <w:t>.</w:t>
      </w:r>
      <w:r>
        <w:rPr>
          <w:rtl/>
          <w:lang w:eastAsia="he-IL"/>
        </w:rPr>
        <w:t xml:space="preserve"> </w:t>
      </w:r>
      <w:r>
        <w:rPr>
          <w:rFonts w:hint="cs"/>
          <w:rtl/>
          <w:lang w:eastAsia="he-IL"/>
        </w:rPr>
        <w:t xml:space="preserve">הוא </w:t>
      </w:r>
      <w:r>
        <w:rPr>
          <w:rtl/>
          <w:lang w:eastAsia="he-IL"/>
        </w:rPr>
        <w:t>היה ליד הבית שלו</w:t>
      </w:r>
      <w:r>
        <w:rPr>
          <w:rFonts w:hint="cs"/>
          <w:rtl/>
          <w:lang w:eastAsia="he-IL"/>
        </w:rPr>
        <w:t>.</w:t>
      </w:r>
      <w:r>
        <w:rPr>
          <w:rtl/>
          <w:lang w:eastAsia="he-IL"/>
        </w:rPr>
        <w:t xml:space="preserve"> בטייבה</w:t>
      </w:r>
      <w:r>
        <w:rPr>
          <w:rFonts w:hint="cs"/>
          <w:rtl/>
          <w:lang w:eastAsia="he-IL"/>
        </w:rPr>
        <w:t>,</w:t>
      </w:r>
      <w:r>
        <w:rPr>
          <w:rtl/>
          <w:lang w:eastAsia="he-IL"/>
        </w:rPr>
        <w:t xml:space="preserve"> ליד הבית. מהבית יצא למכולת בלי תעודת זהות. נדמה לי שזה קורה להרבה יהודים</w:t>
      </w:r>
      <w:r>
        <w:rPr>
          <w:rFonts w:hint="cs"/>
          <w:rtl/>
          <w:lang w:eastAsia="he-IL"/>
        </w:rPr>
        <w:t>.</w:t>
      </w:r>
      <w:r>
        <w:rPr>
          <w:rtl/>
          <w:lang w:eastAsia="he-IL"/>
        </w:rPr>
        <w:t xml:space="preserve"> לפעמים יוצאים בלי תעודת זהות</w:t>
      </w:r>
      <w:r>
        <w:rPr>
          <w:rFonts w:hint="cs"/>
          <w:rtl/>
          <w:lang w:eastAsia="he-IL"/>
        </w:rPr>
        <w:t>.</w:t>
      </w:r>
      <w:r>
        <w:rPr>
          <w:rtl/>
          <w:lang w:eastAsia="he-IL"/>
        </w:rPr>
        <w:t xml:space="preserve"> אבל מה שקרה </w:t>
      </w:r>
      <w:proofErr w:type="spellStart"/>
      <w:r>
        <w:rPr>
          <w:rtl/>
          <w:lang w:eastAsia="he-IL"/>
        </w:rPr>
        <w:t>לת</w:t>
      </w:r>
      <w:r>
        <w:rPr>
          <w:rFonts w:hint="cs"/>
          <w:rtl/>
          <w:lang w:eastAsia="he-IL"/>
        </w:rPr>
        <w:t>א</w:t>
      </w:r>
      <w:r>
        <w:rPr>
          <w:rtl/>
          <w:lang w:eastAsia="he-IL"/>
        </w:rPr>
        <w:t>מר</w:t>
      </w:r>
      <w:proofErr w:type="spellEnd"/>
      <w:r>
        <w:rPr>
          <w:rtl/>
          <w:lang w:eastAsia="he-IL"/>
        </w:rPr>
        <w:t xml:space="preserve"> לא קרה לו</w:t>
      </w:r>
      <w:r>
        <w:rPr>
          <w:rFonts w:hint="cs"/>
          <w:rtl/>
          <w:lang w:eastAsia="he-IL"/>
        </w:rPr>
        <w:t>.</w:t>
      </w:r>
      <w:r>
        <w:rPr>
          <w:rtl/>
          <w:lang w:eastAsia="he-IL"/>
        </w:rPr>
        <w:t xml:space="preserve"> הם ריסקו אותו</w:t>
      </w:r>
      <w:r>
        <w:rPr>
          <w:rFonts w:hint="cs"/>
          <w:rtl/>
          <w:lang w:eastAsia="he-IL"/>
        </w:rPr>
        <w:t>.</w:t>
      </w:r>
      <w:r>
        <w:rPr>
          <w:rtl/>
          <w:lang w:eastAsia="he-IL"/>
        </w:rPr>
        <w:t xml:space="preserve"> הפנים שלו נפוחות, מרוסקות</w:t>
      </w:r>
      <w:r>
        <w:rPr>
          <w:rFonts w:hint="cs"/>
          <w:rtl/>
          <w:lang w:eastAsia="he-IL"/>
        </w:rPr>
        <w:t>.</w:t>
      </w:r>
      <w:r>
        <w:rPr>
          <w:rtl/>
          <w:lang w:eastAsia="he-IL"/>
        </w:rPr>
        <w:t xml:space="preserve"> כיסחו לו את הצורה</w:t>
      </w:r>
      <w:r>
        <w:rPr>
          <w:rFonts w:hint="cs"/>
          <w:rtl/>
          <w:lang w:eastAsia="he-IL"/>
        </w:rPr>
        <w:t>.</w:t>
      </w:r>
      <w:r>
        <w:rPr>
          <w:rtl/>
          <w:lang w:eastAsia="he-IL"/>
        </w:rPr>
        <w:t xml:space="preserve"> </w:t>
      </w:r>
      <w:r>
        <w:rPr>
          <w:rFonts w:hint="cs"/>
          <w:rtl/>
          <w:lang w:eastAsia="he-IL"/>
        </w:rPr>
        <w:t>ו</w:t>
      </w:r>
      <w:r>
        <w:rPr>
          <w:rtl/>
          <w:lang w:eastAsia="he-IL"/>
        </w:rPr>
        <w:t>בעיקר סגרו</w:t>
      </w:r>
      <w:r>
        <w:rPr>
          <w:rFonts w:hint="cs"/>
          <w:rtl/>
          <w:lang w:eastAsia="he-IL"/>
        </w:rPr>
        <w:t xml:space="preserve"> </w:t>
      </w:r>
      <w:r>
        <w:rPr>
          <w:rtl/>
          <w:lang w:eastAsia="he-IL"/>
        </w:rPr>
        <w:t>פעמיים את המצלמות כדי להרחיק את ההוכחה לאלימות. תלונה הוגשה על ידי עו</w:t>
      </w:r>
      <w:r>
        <w:rPr>
          <w:rFonts w:hint="cs"/>
          <w:rtl/>
          <w:lang w:eastAsia="he-IL"/>
        </w:rPr>
        <w:t>"ד</w:t>
      </w:r>
      <w:r>
        <w:rPr>
          <w:rtl/>
          <w:lang w:eastAsia="he-IL"/>
        </w:rPr>
        <w:t xml:space="preserve"> עבדאללה ג'אבר במח</w:t>
      </w:r>
      <w:r>
        <w:rPr>
          <w:rFonts w:hint="cs"/>
          <w:rtl/>
          <w:lang w:eastAsia="he-IL"/>
        </w:rPr>
        <w:t>"</w:t>
      </w:r>
      <w:r>
        <w:rPr>
          <w:rtl/>
          <w:lang w:eastAsia="he-IL"/>
        </w:rPr>
        <w:t>ש</w:t>
      </w:r>
      <w:r>
        <w:rPr>
          <w:rFonts w:hint="cs"/>
          <w:rtl/>
          <w:lang w:eastAsia="he-IL"/>
        </w:rPr>
        <w:t>.</w:t>
      </w:r>
    </w:p>
    <w:p w:rsidR="002A7424" w:rsidRDefault="002A7424" w:rsidP="009A1218">
      <w:pPr>
        <w:rPr>
          <w:rtl/>
          <w:lang w:eastAsia="he-IL"/>
        </w:rPr>
      </w:pPr>
      <w:bookmarkStart w:id="100" w:name="_ETM_Q1_440418"/>
      <w:bookmarkEnd w:id="100"/>
    </w:p>
    <w:p w:rsidR="002A7424" w:rsidRDefault="002A7424" w:rsidP="006302A4">
      <w:pPr>
        <w:rPr>
          <w:rtl/>
          <w:lang w:eastAsia="he-IL"/>
        </w:rPr>
      </w:pPr>
      <w:bookmarkStart w:id="101" w:name="_ETM_Q1_440566"/>
      <w:bookmarkStart w:id="102" w:name="_ETM_Q1_440588"/>
      <w:bookmarkStart w:id="103" w:name="_ETM_Q1_440645"/>
      <w:bookmarkEnd w:id="101"/>
      <w:bookmarkEnd w:id="102"/>
      <w:bookmarkEnd w:id="103"/>
      <w:r>
        <w:rPr>
          <w:rFonts w:hint="cs"/>
          <w:rtl/>
          <w:lang w:eastAsia="he-IL"/>
        </w:rPr>
        <w:t>ו</w:t>
      </w:r>
      <w:r>
        <w:rPr>
          <w:rtl/>
          <w:lang w:eastAsia="he-IL"/>
        </w:rPr>
        <w:t>משפט אחרון</w:t>
      </w:r>
      <w:r>
        <w:rPr>
          <w:rFonts w:hint="cs"/>
          <w:rtl/>
          <w:lang w:eastAsia="he-IL"/>
        </w:rPr>
        <w:t>.</w:t>
      </w:r>
      <w:r>
        <w:rPr>
          <w:rtl/>
          <w:lang w:eastAsia="he-IL"/>
        </w:rPr>
        <w:t xml:space="preserve"> בהפגנה </w:t>
      </w:r>
      <w:proofErr w:type="spellStart"/>
      <w:r>
        <w:rPr>
          <w:rtl/>
          <w:lang w:eastAsia="he-IL"/>
        </w:rPr>
        <w:t>בס</w:t>
      </w:r>
      <w:r>
        <w:rPr>
          <w:rFonts w:hint="cs"/>
          <w:rtl/>
          <w:lang w:eastAsia="he-IL"/>
        </w:rPr>
        <w:t>ח'</w:t>
      </w:r>
      <w:r>
        <w:rPr>
          <w:rtl/>
          <w:lang w:eastAsia="he-IL"/>
        </w:rPr>
        <w:t>נין</w:t>
      </w:r>
      <w:proofErr w:type="spellEnd"/>
      <w:r>
        <w:rPr>
          <w:rtl/>
          <w:lang w:eastAsia="he-IL"/>
        </w:rPr>
        <w:t xml:space="preserve"> נגד הפשיעה ראיתי מאות אנשי משטרה </w:t>
      </w:r>
      <w:proofErr w:type="spellStart"/>
      <w:r>
        <w:rPr>
          <w:rtl/>
          <w:lang w:eastAsia="he-IL"/>
        </w:rPr>
        <w:t>וי</w:t>
      </w:r>
      <w:r>
        <w:rPr>
          <w:rFonts w:hint="cs"/>
          <w:rtl/>
          <w:lang w:eastAsia="he-IL"/>
        </w:rPr>
        <w:t>ס"</w:t>
      </w:r>
      <w:r>
        <w:rPr>
          <w:rtl/>
          <w:lang w:eastAsia="he-IL"/>
        </w:rPr>
        <w:t>מים</w:t>
      </w:r>
      <w:proofErr w:type="spellEnd"/>
      <w:r>
        <w:rPr>
          <w:rtl/>
          <w:lang w:eastAsia="he-IL"/>
        </w:rPr>
        <w:t xml:space="preserve">. איפה הם כאשר יורים כל ערב </w:t>
      </w:r>
      <w:proofErr w:type="spellStart"/>
      <w:r>
        <w:rPr>
          <w:rtl/>
          <w:lang w:eastAsia="he-IL"/>
        </w:rPr>
        <w:t>בס</w:t>
      </w:r>
      <w:r>
        <w:rPr>
          <w:rFonts w:hint="cs"/>
          <w:rtl/>
          <w:lang w:eastAsia="he-IL"/>
        </w:rPr>
        <w:t>ח'</w:t>
      </w:r>
      <w:r>
        <w:rPr>
          <w:rtl/>
          <w:lang w:eastAsia="he-IL"/>
        </w:rPr>
        <w:t>נין</w:t>
      </w:r>
      <w:proofErr w:type="spellEnd"/>
      <w:r>
        <w:rPr>
          <w:rtl/>
          <w:lang w:eastAsia="he-IL"/>
        </w:rPr>
        <w:t xml:space="preserve"> או בכפר </w:t>
      </w:r>
      <w:proofErr w:type="spellStart"/>
      <w:r>
        <w:rPr>
          <w:rtl/>
          <w:lang w:eastAsia="he-IL"/>
        </w:rPr>
        <w:t>מנד</w:t>
      </w:r>
      <w:r>
        <w:rPr>
          <w:rFonts w:hint="cs"/>
          <w:rtl/>
          <w:lang w:eastAsia="he-IL"/>
        </w:rPr>
        <w:t>א</w:t>
      </w:r>
      <w:proofErr w:type="spellEnd"/>
      <w:r>
        <w:rPr>
          <w:rtl/>
          <w:lang w:eastAsia="he-IL"/>
        </w:rPr>
        <w:t xml:space="preserve"> או ב</w:t>
      </w:r>
      <w:r>
        <w:rPr>
          <w:rFonts w:hint="cs"/>
          <w:rtl/>
          <w:lang w:eastAsia="he-IL"/>
        </w:rPr>
        <w:t>ט</w:t>
      </w:r>
      <w:r>
        <w:rPr>
          <w:rtl/>
          <w:lang w:eastAsia="he-IL"/>
        </w:rPr>
        <w:t>מרה</w:t>
      </w:r>
      <w:r>
        <w:rPr>
          <w:rFonts w:hint="cs"/>
          <w:rtl/>
          <w:lang w:eastAsia="he-IL"/>
        </w:rPr>
        <w:t xml:space="preserve">? </w:t>
      </w:r>
      <w:r>
        <w:rPr>
          <w:rtl/>
          <w:lang w:eastAsia="he-IL"/>
        </w:rPr>
        <w:t xml:space="preserve">כל </w:t>
      </w:r>
      <w:r>
        <w:rPr>
          <w:rFonts w:hint="cs"/>
          <w:rtl/>
          <w:lang w:eastAsia="he-IL"/>
        </w:rPr>
        <w:t>ה</w:t>
      </w:r>
      <w:r>
        <w:rPr>
          <w:rtl/>
          <w:lang w:eastAsia="he-IL"/>
        </w:rPr>
        <w:t>מאות</w:t>
      </w:r>
      <w:r>
        <w:rPr>
          <w:rFonts w:hint="cs"/>
          <w:rtl/>
          <w:lang w:eastAsia="he-IL"/>
        </w:rPr>
        <w:t xml:space="preserve"> האלה של</w:t>
      </w:r>
      <w:r>
        <w:rPr>
          <w:rtl/>
          <w:lang w:eastAsia="he-IL"/>
        </w:rPr>
        <w:t xml:space="preserve"> </w:t>
      </w:r>
      <w:r>
        <w:rPr>
          <w:rFonts w:hint="cs"/>
          <w:rtl/>
          <w:lang w:eastAsia="he-IL"/>
        </w:rPr>
        <w:t xml:space="preserve">השוטרים – למה הם </w:t>
      </w:r>
      <w:r>
        <w:rPr>
          <w:rtl/>
          <w:lang w:eastAsia="he-IL"/>
        </w:rPr>
        <w:t>לא נמצאים שם בזמן שהפושעים יורים?</w:t>
      </w:r>
    </w:p>
    <w:p w:rsidR="002A7424" w:rsidRDefault="002A7424" w:rsidP="0047789A">
      <w:pPr>
        <w:rPr>
          <w:rtl/>
          <w:lang w:eastAsia="he-IL"/>
        </w:rPr>
      </w:pPr>
    </w:p>
    <w:p w:rsidR="002A7424" w:rsidRDefault="002A7424" w:rsidP="005D405D">
      <w:pPr>
        <w:pStyle w:val="af6"/>
        <w:keepNext/>
        <w:rPr>
          <w:rtl/>
        </w:rPr>
      </w:pPr>
      <w:bookmarkStart w:id="104" w:name="ET_yor_6423_11"/>
      <w:r w:rsidRPr="005D405D">
        <w:rPr>
          <w:rStyle w:val="TagStyle"/>
          <w:rtl/>
        </w:rPr>
        <w:t xml:space="preserve"> &lt;&lt; יור &gt;&gt;</w:t>
      </w:r>
      <w:r w:rsidRPr="0047789A">
        <w:rPr>
          <w:rStyle w:val="TagStyle"/>
          <w:rtl/>
        </w:rPr>
        <w:t xml:space="preserve"> </w:t>
      </w:r>
      <w:r>
        <w:rPr>
          <w:rtl/>
        </w:rPr>
        <w:t>היו"ר אמיר אוחנה:</w:t>
      </w:r>
      <w:r w:rsidRPr="0047789A">
        <w:rPr>
          <w:rStyle w:val="TagStyle"/>
          <w:rtl/>
        </w:rPr>
        <w:t xml:space="preserve"> </w:t>
      </w:r>
      <w:r w:rsidRPr="005D405D">
        <w:rPr>
          <w:rStyle w:val="TagStyle"/>
          <w:rtl/>
        </w:rPr>
        <w:t>&lt;&lt; יור &gt;&gt;</w:t>
      </w:r>
      <w:r>
        <w:rPr>
          <w:rtl/>
        </w:rPr>
        <w:t xml:space="preserve"> </w:t>
      </w:r>
      <w:bookmarkEnd w:id="104"/>
    </w:p>
    <w:p w:rsidR="002A7424" w:rsidRDefault="002A7424" w:rsidP="005D405D">
      <w:pPr>
        <w:pStyle w:val="KeepWithNext"/>
        <w:rPr>
          <w:rtl/>
          <w:lang w:eastAsia="he-IL"/>
        </w:rPr>
      </w:pPr>
    </w:p>
    <w:p w:rsidR="002A7424" w:rsidRDefault="002A7424" w:rsidP="006302A4">
      <w:pPr>
        <w:rPr>
          <w:rtl/>
          <w:lang w:eastAsia="he-IL"/>
        </w:rPr>
      </w:pPr>
      <w:r>
        <w:rPr>
          <w:rFonts w:hint="cs"/>
          <w:rtl/>
          <w:lang w:eastAsia="he-IL"/>
        </w:rPr>
        <w:t xml:space="preserve">תודה </w:t>
      </w:r>
      <w:bookmarkStart w:id="105" w:name="_ETM_Q1_463821"/>
      <w:bookmarkEnd w:id="105"/>
      <w:r>
        <w:rPr>
          <w:rFonts w:hint="cs"/>
          <w:rtl/>
          <w:lang w:eastAsia="he-IL"/>
        </w:rPr>
        <w:t xml:space="preserve">רבה. </w:t>
      </w:r>
      <w:bookmarkStart w:id="106" w:name="_ETM_Q1_462500"/>
      <w:bookmarkStart w:id="107" w:name="_ETM_Q1_462587"/>
      <w:bookmarkStart w:id="108" w:name="_ETM_Q1_462630"/>
      <w:bookmarkStart w:id="109" w:name="_ETM_Q1_462688"/>
      <w:bookmarkEnd w:id="106"/>
      <w:bookmarkEnd w:id="107"/>
      <w:bookmarkEnd w:id="108"/>
      <w:bookmarkEnd w:id="109"/>
      <w:r>
        <w:rPr>
          <w:rFonts w:hint="cs"/>
          <w:rtl/>
          <w:lang w:eastAsia="he-IL"/>
        </w:rPr>
        <w:t>וכעת חבר הכנסת עופר כסיף. אחריו – חבר הכנסת</w:t>
      </w:r>
      <w:bookmarkStart w:id="110" w:name="_ETM_Q1_465932"/>
      <w:bookmarkEnd w:id="110"/>
      <w:r>
        <w:rPr>
          <w:rFonts w:hint="cs"/>
          <w:rtl/>
          <w:lang w:eastAsia="he-IL"/>
        </w:rPr>
        <w:t xml:space="preserve"> אבי מעוז.</w:t>
      </w:r>
    </w:p>
    <w:p w:rsidR="002A7424" w:rsidRDefault="002A7424" w:rsidP="0047789A">
      <w:pPr>
        <w:rPr>
          <w:rtl/>
          <w:lang w:eastAsia="he-IL"/>
        </w:rPr>
      </w:pPr>
    </w:p>
    <w:p w:rsidR="002A7424" w:rsidRDefault="002A7424" w:rsidP="005D405D">
      <w:pPr>
        <w:pStyle w:val="a4"/>
        <w:keepNext/>
        <w:rPr>
          <w:rtl/>
        </w:rPr>
      </w:pPr>
      <w:bookmarkStart w:id="111" w:name="ET_speaker_5785_12"/>
      <w:r w:rsidRPr="005D405D">
        <w:rPr>
          <w:rStyle w:val="TagStyle"/>
          <w:rtl/>
        </w:rPr>
        <w:t xml:space="preserve"> &lt;&lt; דובר &gt;&gt;</w:t>
      </w:r>
      <w:r w:rsidRPr="00EC559C">
        <w:rPr>
          <w:rStyle w:val="TagStyle"/>
          <w:rtl/>
        </w:rPr>
        <w:t xml:space="preserve"> </w:t>
      </w:r>
      <w:bookmarkStart w:id="112" w:name="_Toc220432669"/>
      <w:r>
        <w:rPr>
          <w:rtl/>
        </w:rPr>
        <w:t>עופר כסיף (חד"ש-תע"ל):</w:t>
      </w:r>
      <w:bookmarkEnd w:id="112"/>
      <w:r w:rsidRPr="00EC559C">
        <w:rPr>
          <w:rStyle w:val="TagStyle"/>
          <w:rtl/>
        </w:rPr>
        <w:t xml:space="preserve"> </w:t>
      </w:r>
      <w:r w:rsidRPr="005D405D">
        <w:rPr>
          <w:rStyle w:val="TagStyle"/>
          <w:rtl/>
        </w:rPr>
        <w:t>&lt;&lt; דובר &gt;&gt;</w:t>
      </w:r>
      <w:r>
        <w:rPr>
          <w:rtl/>
        </w:rPr>
        <w:t xml:space="preserve"> </w:t>
      </w:r>
      <w:bookmarkEnd w:id="111"/>
    </w:p>
    <w:p w:rsidR="002A7424" w:rsidRDefault="002A7424" w:rsidP="005D405D">
      <w:pPr>
        <w:pStyle w:val="KeepWithNext"/>
        <w:rPr>
          <w:rtl/>
          <w:lang w:eastAsia="he-IL"/>
        </w:rPr>
      </w:pPr>
    </w:p>
    <w:p w:rsidR="002A7424" w:rsidRDefault="002A7424" w:rsidP="006302A4">
      <w:pPr>
        <w:rPr>
          <w:rtl/>
          <w:lang w:eastAsia="he-IL"/>
        </w:rPr>
      </w:pPr>
      <w:r>
        <w:rPr>
          <w:rtl/>
          <w:lang w:eastAsia="he-IL"/>
        </w:rPr>
        <w:t>כבוד היושב</w:t>
      </w:r>
      <w:r>
        <w:rPr>
          <w:rFonts w:hint="cs"/>
          <w:rtl/>
          <w:lang w:eastAsia="he-IL"/>
        </w:rPr>
        <w:t>-</w:t>
      </w:r>
      <w:r>
        <w:rPr>
          <w:rtl/>
          <w:lang w:eastAsia="he-IL"/>
        </w:rPr>
        <w:t xml:space="preserve">ראש, עוד מעט תציין הכנסת את יום הזיכרון </w:t>
      </w:r>
      <w:bookmarkStart w:id="113" w:name="_ETM_Q1_475517"/>
      <w:bookmarkEnd w:id="113"/>
      <w:r>
        <w:rPr>
          <w:rtl/>
          <w:lang w:eastAsia="he-IL"/>
        </w:rPr>
        <w:t>הבי</w:t>
      </w:r>
      <w:r>
        <w:rPr>
          <w:rFonts w:hint="cs"/>
          <w:rtl/>
          <w:lang w:eastAsia="he-IL"/>
        </w:rPr>
        <w:t>ן-</w:t>
      </w:r>
      <w:r>
        <w:rPr>
          <w:rtl/>
          <w:lang w:eastAsia="he-IL"/>
        </w:rPr>
        <w:t xml:space="preserve">לאומי לקורבנות השואה. כמה נורא שבחשבון רשמי של מדינת ישראל </w:t>
      </w:r>
      <w:bookmarkStart w:id="114" w:name="_ETM_Q1_479144"/>
      <w:bookmarkEnd w:id="114"/>
      <w:r>
        <w:rPr>
          <w:rtl/>
          <w:lang w:eastAsia="he-IL"/>
        </w:rPr>
        <w:t xml:space="preserve">מופיע תצלום של ראש הממשלה עם נציגה של מפלגת החירות </w:t>
      </w:r>
      <w:bookmarkStart w:id="115" w:name="_ETM_Q1_482771"/>
      <w:bookmarkEnd w:id="115"/>
      <w:r>
        <w:rPr>
          <w:rtl/>
          <w:lang w:eastAsia="he-IL"/>
        </w:rPr>
        <w:t>האוסטרית</w:t>
      </w:r>
      <w:r>
        <w:rPr>
          <w:rFonts w:hint="cs"/>
          <w:rtl/>
          <w:lang w:eastAsia="he-IL"/>
        </w:rPr>
        <w:t xml:space="preserve"> –</w:t>
      </w:r>
      <w:r>
        <w:rPr>
          <w:rtl/>
          <w:lang w:eastAsia="he-IL"/>
        </w:rPr>
        <w:t xml:space="preserve"> </w:t>
      </w:r>
      <w:bookmarkStart w:id="116" w:name="_ETM_Q1_486570"/>
      <w:bookmarkEnd w:id="116"/>
      <w:r>
        <w:rPr>
          <w:rtl/>
          <w:lang w:eastAsia="he-IL"/>
        </w:rPr>
        <w:t xml:space="preserve">מפלגה שהוקמה לאחר מלחמת העולם השנייה על ידי פושע מלחמה, </w:t>
      </w:r>
      <w:bookmarkStart w:id="117" w:name="_ETM_Q1_490650"/>
      <w:bookmarkEnd w:id="117"/>
      <w:r>
        <w:rPr>
          <w:rtl/>
          <w:lang w:eastAsia="he-IL"/>
        </w:rPr>
        <w:t xml:space="preserve">קצין בכיר באס-אס. ביום שחרור מחנה אושוויץ נפגש ראש הממשלה </w:t>
      </w:r>
      <w:bookmarkStart w:id="118" w:name="_ETM_Q1_494730"/>
      <w:bookmarkEnd w:id="118"/>
      <w:r>
        <w:rPr>
          <w:rtl/>
          <w:lang w:eastAsia="he-IL"/>
        </w:rPr>
        <w:t>עם צאצאו האידיאולוגי של פושע בכיר באס-אס</w:t>
      </w:r>
      <w:r>
        <w:rPr>
          <w:rFonts w:hint="cs"/>
          <w:rtl/>
          <w:lang w:eastAsia="he-IL"/>
        </w:rPr>
        <w:t>.</w:t>
      </w:r>
      <w:r>
        <w:rPr>
          <w:rtl/>
          <w:lang w:eastAsia="he-IL"/>
        </w:rPr>
        <w:t xml:space="preserve"> </w:t>
      </w:r>
    </w:p>
    <w:p w:rsidR="002A7424" w:rsidRDefault="002A7424" w:rsidP="006302A4">
      <w:pPr>
        <w:rPr>
          <w:rtl/>
          <w:lang w:eastAsia="he-IL"/>
        </w:rPr>
      </w:pPr>
    </w:p>
    <w:p w:rsidR="002A7424" w:rsidRDefault="002A7424" w:rsidP="006302A4">
      <w:pPr>
        <w:rPr>
          <w:rtl/>
          <w:lang w:eastAsia="he-IL"/>
        </w:rPr>
      </w:pPr>
      <w:r>
        <w:rPr>
          <w:rtl/>
          <w:lang w:eastAsia="he-IL"/>
        </w:rPr>
        <w:t xml:space="preserve">וזה לא מקרה </w:t>
      </w:r>
      <w:bookmarkStart w:id="119" w:name="_ETM_Q1_498810"/>
      <w:bookmarkEnd w:id="119"/>
      <w:r>
        <w:rPr>
          <w:rtl/>
          <w:lang w:eastAsia="he-IL"/>
        </w:rPr>
        <w:t xml:space="preserve">בודד. </w:t>
      </w:r>
      <w:bookmarkStart w:id="120" w:name="_ETM_Q1_503059"/>
      <w:bookmarkEnd w:id="120"/>
      <w:r>
        <w:rPr>
          <w:rtl/>
          <w:lang w:eastAsia="he-IL"/>
        </w:rPr>
        <w:t xml:space="preserve">תחת הנחייתו של נתניהו, פועל השר שיקלי לקרב בין ממשלת </w:t>
      </w:r>
      <w:bookmarkStart w:id="121" w:name="_ETM_Q1_508309"/>
      <w:bookmarkEnd w:id="121"/>
      <w:r>
        <w:rPr>
          <w:rtl/>
          <w:lang w:eastAsia="he-IL"/>
        </w:rPr>
        <w:t xml:space="preserve">ישראל לבין תנועות האופל של הימין הקיצוני ביותר באירופה, שהוקמו </w:t>
      </w:r>
      <w:bookmarkStart w:id="122" w:name="_ETM_Q1_513559"/>
      <w:bookmarkEnd w:id="122"/>
      <w:r>
        <w:rPr>
          <w:rtl/>
          <w:lang w:eastAsia="he-IL"/>
        </w:rPr>
        <w:t>על ידי נ</w:t>
      </w:r>
      <w:r>
        <w:rPr>
          <w:rFonts w:hint="cs"/>
          <w:rtl/>
          <w:lang w:eastAsia="he-IL"/>
        </w:rPr>
        <w:t>י</w:t>
      </w:r>
      <w:r>
        <w:rPr>
          <w:rtl/>
          <w:lang w:eastAsia="he-IL"/>
        </w:rPr>
        <w:t xml:space="preserve">או-נאצים לאומנים קיצוניים ואנטישמיים אחרים, לאימתן של הקהילות </w:t>
      </w:r>
      <w:bookmarkStart w:id="123" w:name="_ETM_Q1_518809"/>
      <w:bookmarkEnd w:id="123"/>
      <w:r>
        <w:rPr>
          <w:rtl/>
          <w:lang w:eastAsia="he-IL"/>
        </w:rPr>
        <w:t>היהודיות ביבשת</w:t>
      </w:r>
      <w:r>
        <w:rPr>
          <w:rFonts w:hint="cs"/>
          <w:rtl/>
          <w:lang w:eastAsia="he-IL"/>
        </w:rPr>
        <w:t>.</w:t>
      </w:r>
      <w:r>
        <w:rPr>
          <w:rtl/>
          <w:lang w:eastAsia="he-IL"/>
        </w:rPr>
        <w:t xml:space="preserve"> והכול בגלל שני מכנים משותפים מפלצתיים</w:t>
      </w:r>
      <w:r>
        <w:rPr>
          <w:rFonts w:hint="cs"/>
          <w:rtl/>
          <w:lang w:eastAsia="he-IL"/>
        </w:rPr>
        <w:t>:</w:t>
      </w:r>
      <w:r>
        <w:rPr>
          <w:rtl/>
          <w:lang w:eastAsia="he-IL"/>
        </w:rPr>
        <w:t xml:space="preserve"> </w:t>
      </w:r>
      <w:proofErr w:type="spellStart"/>
      <w:r>
        <w:rPr>
          <w:rtl/>
          <w:lang w:eastAsia="he-IL"/>
        </w:rPr>
        <w:t>אסלאמופוביה</w:t>
      </w:r>
      <w:proofErr w:type="spellEnd"/>
      <w:r>
        <w:rPr>
          <w:rtl/>
          <w:lang w:eastAsia="he-IL"/>
        </w:rPr>
        <w:t xml:space="preserve"> ושימור </w:t>
      </w:r>
      <w:bookmarkStart w:id="124" w:name="_ETM_Q1_524059"/>
      <w:bookmarkEnd w:id="124"/>
      <w:r>
        <w:rPr>
          <w:rtl/>
          <w:lang w:eastAsia="he-IL"/>
        </w:rPr>
        <w:t>הכיבוש. חרפה.</w:t>
      </w:r>
    </w:p>
    <w:p w:rsidR="002A7424" w:rsidRDefault="002A7424" w:rsidP="003C11EB">
      <w:pPr>
        <w:ind w:firstLine="0"/>
        <w:rPr>
          <w:rtl/>
          <w:lang w:eastAsia="he-IL"/>
        </w:rPr>
      </w:pPr>
      <w:bookmarkStart w:id="125" w:name="_ETM_Q1_529392"/>
      <w:bookmarkStart w:id="126" w:name="_ETM_Q1_529466"/>
      <w:bookmarkEnd w:id="125"/>
      <w:bookmarkEnd w:id="126"/>
    </w:p>
    <w:p w:rsidR="002A7424" w:rsidRDefault="002A7424" w:rsidP="005D405D">
      <w:pPr>
        <w:pStyle w:val="af6"/>
        <w:keepNext/>
        <w:rPr>
          <w:rtl/>
        </w:rPr>
      </w:pPr>
      <w:bookmarkStart w:id="127" w:name="ET_yor_6423_20"/>
      <w:r w:rsidRPr="005D405D">
        <w:rPr>
          <w:rStyle w:val="TagStyle"/>
          <w:rtl/>
        </w:rPr>
        <w:t xml:space="preserve"> &lt;&lt; יור &gt;&gt;</w:t>
      </w:r>
      <w:r w:rsidRPr="009A1218">
        <w:rPr>
          <w:rStyle w:val="TagStyle"/>
          <w:rtl/>
        </w:rPr>
        <w:t xml:space="preserve"> </w:t>
      </w:r>
      <w:r>
        <w:rPr>
          <w:rtl/>
        </w:rPr>
        <w:t>היו"ר אמיר אוחנה:</w:t>
      </w:r>
      <w:r w:rsidRPr="009A1218">
        <w:rPr>
          <w:rStyle w:val="TagStyle"/>
          <w:rtl/>
        </w:rPr>
        <w:t xml:space="preserve"> </w:t>
      </w:r>
      <w:r w:rsidRPr="005D405D">
        <w:rPr>
          <w:rStyle w:val="TagStyle"/>
          <w:rtl/>
        </w:rPr>
        <w:t>&lt;&lt; יור &gt;&gt;</w:t>
      </w:r>
      <w:r>
        <w:rPr>
          <w:rtl/>
        </w:rPr>
        <w:t xml:space="preserve"> </w:t>
      </w:r>
      <w:bookmarkEnd w:id="127"/>
    </w:p>
    <w:p w:rsidR="002A7424" w:rsidRDefault="002A7424" w:rsidP="005D405D">
      <w:pPr>
        <w:pStyle w:val="KeepWithNext"/>
        <w:rPr>
          <w:rtl/>
          <w:lang w:eastAsia="he-IL"/>
        </w:rPr>
      </w:pPr>
    </w:p>
    <w:p w:rsidR="002A7424" w:rsidRDefault="002A7424" w:rsidP="006302A4">
      <w:pPr>
        <w:rPr>
          <w:rtl/>
          <w:lang w:eastAsia="he-IL"/>
        </w:rPr>
      </w:pPr>
      <w:bookmarkStart w:id="128" w:name="_ETM_Q1_530368"/>
      <w:bookmarkEnd w:id="128"/>
      <w:r>
        <w:rPr>
          <w:rFonts w:hint="cs"/>
          <w:rtl/>
          <w:lang w:eastAsia="he-IL"/>
        </w:rPr>
        <w:t xml:space="preserve">תודה רבה. </w:t>
      </w:r>
      <w:bookmarkStart w:id="129" w:name="_ETM_Q1_531631"/>
      <w:bookmarkStart w:id="130" w:name="_ETM_Q1_531148"/>
      <w:bookmarkStart w:id="131" w:name="_ETM_Q1_531219"/>
      <w:bookmarkStart w:id="132" w:name="_ETM_Q1_531706"/>
      <w:bookmarkEnd w:id="129"/>
      <w:bookmarkEnd w:id="130"/>
      <w:bookmarkEnd w:id="131"/>
      <w:bookmarkEnd w:id="132"/>
      <w:r>
        <w:rPr>
          <w:rFonts w:hint="cs"/>
          <w:rtl/>
          <w:lang w:eastAsia="he-IL"/>
        </w:rPr>
        <w:t>וכעת חבר הכנסת אבי מעוז.</w:t>
      </w:r>
      <w:bookmarkStart w:id="133" w:name="_ETM_Q1_530340"/>
      <w:bookmarkEnd w:id="133"/>
      <w:r>
        <w:rPr>
          <w:rFonts w:hint="cs"/>
          <w:rtl/>
          <w:lang w:eastAsia="he-IL"/>
        </w:rPr>
        <w:t xml:space="preserve"> </w:t>
      </w:r>
      <w:r>
        <w:rPr>
          <w:rtl/>
          <w:lang w:eastAsia="he-IL"/>
        </w:rPr>
        <w:t>אחריו</w:t>
      </w:r>
      <w:r>
        <w:rPr>
          <w:rFonts w:hint="cs"/>
          <w:rtl/>
          <w:lang w:eastAsia="he-IL"/>
        </w:rPr>
        <w:t xml:space="preserve"> –</w:t>
      </w:r>
      <w:r>
        <w:rPr>
          <w:rtl/>
          <w:lang w:eastAsia="he-IL"/>
        </w:rPr>
        <w:t xml:space="preserve"> חבר הכנסת </w:t>
      </w:r>
      <w:bookmarkStart w:id="134" w:name="_ETM_Q1_532784"/>
      <w:bookmarkEnd w:id="134"/>
      <w:r>
        <w:rPr>
          <w:rtl/>
          <w:lang w:eastAsia="he-IL"/>
        </w:rPr>
        <w:t>משה סולומון.</w:t>
      </w:r>
    </w:p>
    <w:p w:rsidR="002A7424" w:rsidRDefault="002A7424" w:rsidP="009A1218">
      <w:pPr>
        <w:ind w:firstLine="0"/>
        <w:rPr>
          <w:rtl/>
          <w:lang w:eastAsia="he-IL"/>
        </w:rPr>
      </w:pPr>
      <w:bookmarkStart w:id="135" w:name="_ETM_Q1_536596"/>
      <w:bookmarkStart w:id="136" w:name="_ETM_Q1_536681"/>
      <w:bookmarkEnd w:id="135"/>
      <w:bookmarkEnd w:id="136"/>
    </w:p>
    <w:p w:rsidR="002A7424" w:rsidRDefault="002A7424" w:rsidP="005D405D">
      <w:pPr>
        <w:pStyle w:val="a4"/>
        <w:keepNext/>
        <w:rPr>
          <w:rtl/>
        </w:rPr>
      </w:pPr>
      <w:bookmarkStart w:id="137" w:name="ET_speaker_6153_21"/>
      <w:r w:rsidRPr="005D405D">
        <w:rPr>
          <w:rStyle w:val="TagStyle"/>
          <w:rtl/>
        </w:rPr>
        <w:t xml:space="preserve"> &lt;&lt; דובר &gt;&gt;</w:t>
      </w:r>
      <w:r w:rsidRPr="009A1218">
        <w:rPr>
          <w:rStyle w:val="TagStyle"/>
          <w:rtl/>
        </w:rPr>
        <w:t xml:space="preserve"> </w:t>
      </w:r>
      <w:bookmarkStart w:id="138" w:name="_Toc220432670"/>
      <w:r>
        <w:rPr>
          <w:rtl/>
        </w:rPr>
        <w:t>אבי מעוז (נעם):</w:t>
      </w:r>
      <w:bookmarkEnd w:id="138"/>
      <w:r w:rsidRPr="009A1218">
        <w:rPr>
          <w:rStyle w:val="TagStyle"/>
          <w:rtl/>
        </w:rPr>
        <w:t xml:space="preserve"> </w:t>
      </w:r>
      <w:r w:rsidRPr="005D405D">
        <w:rPr>
          <w:rStyle w:val="TagStyle"/>
          <w:rtl/>
        </w:rPr>
        <w:t>&lt;&lt; דובר &gt;&gt;</w:t>
      </w:r>
      <w:r>
        <w:rPr>
          <w:rtl/>
        </w:rPr>
        <w:t xml:space="preserve"> </w:t>
      </w:r>
      <w:bookmarkEnd w:id="137"/>
    </w:p>
    <w:p w:rsidR="002A7424" w:rsidRDefault="002A7424" w:rsidP="005D405D">
      <w:pPr>
        <w:pStyle w:val="KeepWithNext"/>
        <w:rPr>
          <w:rtl/>
          <w:lang w:eastAsia="he-IL"/>
        </w:rPr>
      </w:pPr>
      <w:bookmarkStart w:id="139" w:name="_ETM_Q1_538001"/>
      <w:bookmarkStart w:id="140" w:name="_ETM_Q1_538071"/>
      <w:bookmarkEnd w:id="139"/>
      <w:bookmarkEnd w:id="140"/>
    </w:p>
    <w:p w:rsidR="002A7424" w:rsidRDefault="002A7424" w:rsidP="006302A4">
      <w:pPr>
        <w:rPr>
          <w:rtl/>
          <w:lang w:eastAsia="he-IL"/>
        </w:rPr>
      </w:pPr>
      <w:bookmarkStart w:id="141" w:name="_ETM_Q1_541359"/>
      <w:bookmarkEnd w:id="141"/>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בהמשך לנאומים על מוקד השקיפות </w:t>
      </w:r>
      <w:bookmarkStart w:id="142" w:name="_ETM_Q1_546339"/>
      <w:bookmarkEnd w:id="142"/>
      <w:r>
        <w:rPr>
          <w:rtl/>
          <w:lang w:eastAsia="he-IL"/>
        </w:rPr>
        <w:t>שהקמתי, הפעם</w:t>
      </w:r>
      <w:r>
        <w:rPr>
          <w:rFonts w:hint="cs"/>
          <w:rtl/>
          <w:lang w:eastAsia="he-IL"/>
        </w:rPr>
        <w:t xml:space="preserve"> –</w:t>
      </w:r>
      <w:r>
        <w:rPr>
          <w:rtl/>
          <w:lang w:eastAsia="he-IL"/>
        </w:rPr>
        <w:t xml:space="preserve"> על תחקיר שהתפרסם בגיליון האחרון של מגזין</w:t>
      </w:r>
      <w:r>
        <w:rPr>
          <w:rFonts w:hint="cs"/>
          <w:rtl/>
          <w:lang w:eastAsia="he-IL"/>
        </w:rPr>
        <w:t xml:space="preserve"> </w:t>
      </w:r>
      <w:bookmarkStart w:id="143" w:name="_ETM_Q1_548749"/>
      <w:bookmarkEnd w:id="143"/>
      <w:r>
        <w:rPr>
          <w:rFonts w:hint="cs"/>
          <w:rtl/>
          <w:lang w:eastAsia="he-IL"/>
        </w:rPr>
        <w:t xml:space="preserve">14. </w:t>
      </w:r>
      <w:r>
        <w:rPr>
          <w:rtl/>
          <w:lang w:eastAsia="he-IL"/>
        </w:rPr>
        <w:t>במשרד החינוך ישנם מיזמים משותפים. המשרד עורך הסכמים</w:t>
      </w:r>
      <w:r>
        <w:rPr>
          <w:rFonts w:hint="cs"/>
          <w:rtl/>
          <w:lang w:eastAsia="he-IL"/>
        </w:rPr>
        <w:t xml:space="preserve"> עם</w:t>
      </w:r>
      <w:r>
        <w:rPr>
          <w:rtl/>
          <w:lang w:eastAsia="he-IL"/>
        </w:rPr>
        <w:t xml:space="preserve"> קרנות </w:t>
      </w:r>
      <w:bookmarkStart w:id="144" w:name="_ETM_Q1_556299"/>
      <w:bookmarkEnd w:id="144"/>
      <w:r>
        <w:rPr>
          <w:rtl/>
          <w:lang w:eastAsia="he-IL"/>
        </w:rPr>
        <w:t>ועמותות חיצוניות שמפעילות תוכניות בתוך מערכת החינוך</w:t>
      </w:r>
      <w:r>
        <w:rPr>
          <w:rFonts w:hint="cs"/>
          <w:rtl/>
          <w:lang w:eastAsia="he-IL"/>
        </w:rPr>
        <w:t>,</w:t>
      </w:r>
      <w:r>
        <w:rPr>
          <w:rtl/>
          <w:lang w:eastAsia="he-IL"/>
        </w:rPr>
        <w:t xml:space="preserve"> באישור הפקידות המקצועית </w:t>
      </w:r>
      <w:bookmarkStart w:id="145" w:name="_ETM_Q1_561279"/>
      <w:bookmarkEnd w:id="145"/>
      <w:r>
        <w:rPr>
          <w:rtl/>
          <w:lang w:eastAsia="he-IL"/>
        </w:rPr>
        <w:t xml:space="preserve">והייעוץ של המשרד. </w:t>
      </w:r>
      <w:bookmarkStart w:id="146" w:name="_ETM_Q1_566609"/>
      <w:bookmarkEnd w:id="146"/>
      <w:r>
        <w:rPr>
          <w:rtl/>
          <w:lang w:eastAsia="he-IL"/>
        </w:rPr>
        <w:t xml:space="preserve">המיזמים פטורים ממכרז שפתוח לציבור, ללא שום שקיפות כלפי ציבור </w:t>
      </w:r>
      <w:bookmarkStart w:id="147" w:name="_ETM_Q1_571410"/>
      <w:bookmarkEnd w:id="147"/>
      <w:r>
        <w:rPr>
          <w:rtl/>
          <w:lang w:eastAsia="he-IL"/>
        </w:rPr>
        <w:t xml:space="preserve">ההורים. </w:t>
      </w:r>
      <w:bookmarkStart w:id="148" w:name="_ETM_Q1_573688"/>
      <w:bookmarkEnd w:id="148"/>
    </w:p>
    <w:p w:rsidR="002A7424" w:rsidRDefault="002A7424" w:rsidP="009A1218">
      <w:pPr>
        <w:rPr>
          <w:rtl/>
          <w:lang w:eastAsia="he-IL"/>
        </w:rPr>
      </w:pPr>
      <w:bookmarkStart w:id="149" w:name="_ETM_Q1_573772"/>
      <w:bookmarkStart w:id="150" w:name="_ETM_Q1_574438"/>
      <w:bookmarkEnd w:id="149"/>
      <w:bookmarkEnd w:id="150"/>
    </w:p>
    <w:p w:rsidR="009B1BB2" w:rsidRDefault="002A7424" w:rsidP="00613BD6">
      <w:pPr>
        <w:rPr>
          <w:rtl/>
        </w:rPr>
      </w:pPr>
      <w:bookmarkStart w:id="151" w:name="_ETM_Q1_574492"/>
      <w:bookmarkEnd w:id="151"/>
      <w:r>
        <w:rPr>
          <w:rtl/>
          <w:lang w:eastAsia="he-IL"/>
        </w:rPr>
        <w:t>באופן לא מפתיע, למעלה מ</w:t>
      </w:r>
      <w:r>
        <w:rPr>
          <w:rFonts w:hint="cs"/>
          <w:rtl/>
          <w:lang w:eastAsia="he-IL"/>
        </w:rPr>
        <w:t xml:space="preserve">-80% </w:t>
      </w:r>
      <w:r>
        <w:rPr>
          <w:rtl/>
          <w:lang w:eastAsia="he-IL"/>
        </w:rPr>
        <w:t xml:space="preserve">מהמיזמים הללו </w:t>
      </w:r>
      <w:bookmarkStart w:id="152" w:name="_ETM_Q1_576213"/>
      <w:bookmarkEnd w:id="152"/>
      <w:r>
        <w:rPr>
          <w:rtl/>
          <w:lang w:eastAsia="he-IL"/>
        </w:rPr>
        <w:t>מזוהים עם תפיסות פרוגרסיביות או פוסט</w:t>
      </w:r>
      <w:r>
        <w:rPr>
          <w:rFonts w:hint="cs"/>
          <w:rtl/>
          <w:lang w:eastAsia="he-IL"/>
        </w:rPr>
        <w:t>-</w:t>
      </w:r>
      <w:r>
        <w:rPr>
          <w:rtl/>
          <w:lang w:eastAsia="he-IL"/>
        </w:rPr>
        <w:t xml:space="preserve">מודרניות, ומי שמממן רבים </w:t>
      </w:r>
      <w:bookmarkStart w:id="153" w:name="_ETM_Q1_581015"/>
      <w:bookmarkEnd w:id="153"/>
      <w:r>
        <w:rPr>
          <w:rtl/>
          <w:lang w:eastAsia="he-IL"/>
        </w:rPr>
        <w:t>מהם אלו ממשלות זרות וקרנות שמאל קיצוניות</w:t>
      </w:r>
      <w:bookmarkStart w:id="154" w:name="_ETM_Q1_586338"/>
      <w:bookmarkEnd w:id="154"/>
      <w:r w:rsidR="00613BD6">
        <w:rPr>
          <w:rFonts w:hint="cs"/>
          <w:rtl/>
          <w:lang w:eastAsia="he-IL"/>
        </w:rPr>
        <w:t xml:space="preserve"> –</w:t>
      </w:r>
      <w:bookmarkStart w:id="155" w:name="_ETM_Q1_586378"/>
      <w:bookmarkStart w:id="156" w:name="_ETM_Q1_586449"/>
      <w:bookmarkStart w:id="157" w:name="_ETM_Q1_587001"/>
      <w:bookmarkStart w:id="158" w:name="_ETM_Q1_587088"/>
      <w:bookmarkStart w:id="159" w:name="TOR_Q2"/>
      <w:bookmarkEnd w:id="155"/>
      <w:bookmarkEnd w:id="156"/>
      <w:bookmarkEnd w:id="157"/>
      <w:bookmarkEnd w:id="158"/>
      <w:bookmarkEnd w:id="159"/>
      <w:r w:rsidR="00613BD6">
        <w:rPr>
          <w:rFonts w:hint="cs"/>
          <w:rtl/>
        </w:rPr>
        <w:t xml:space="preserve"> </w:t>
      </w:r>
      <w:r w:rsidR="009B1BB2">
        <w:rPr>
          <w:rFonts w:hint="cs"/>
          <w:rtl/>
        </w:rPr>
        <w:t>ההפך הגמור מחיבור לזהות היהודית, למסורת ולשורשים. זוהי הסללת התודעה של תלמידי ישראל במסלול מהיר לתפיסת מדינת כל אזרחיה ולניתוק מזהות יהודית, לאומית וציוניות. 180</w:t>
      </w:r>
      <w:r w:rsidR="009B1BB2">
        <w:rPr>
          <w:rtl/>
        </w:rPr>
        <w:t xml:space="preserve"> מעלות מהערכים של רוב ההורים היהודים במדינת ישראל. </w:t>
      </w:r>
      <w:bookmarkStart w:id="160" w:name="_ETM_Q2_183979"/>
      <w:bookmarkEnd w:id="160"/>
    </w:p>
    <w:p w:rsidR="009B1BB2" w:rsidRDefault="009B1BB2" w:rsidP="00182FCC">
      <w:pPr>
        <w:rPr>
          <w:rtl/>
        </w:rPr>
      </w:pPr>
      <w:bookmarkStart w:id="161" w:name="_ETM_Q2_185821"/>
      <w:bookmarkStart w:id="162" w:name="_ETM_Q2_185873"/>
      <w:bookmarkEnd w:id="161"/>
      <w:bookmarkEnd w:id="162"/>
    </w:p>
    <w:p w:rsidR="009B1BB2" w:rsidRDefault="009B1BB2" w:rsidP="00ED4991">
      <w:pPr>
        <w:rPr>
          <w:rtl/>
        </w:rPr>
      </w:pPr>
      <w:bookmarkStart w:id="163" w:name="_ETM_Q2_185958"/>
      <w:bookmarkStart w:id="164" w:name="_ETM_Q2_186001"/>
      <w:bookmarkEnd w:id="163"/>
      <w:bookmarkEnd w:id="164"/>
      <w:r>
        <w:rPr>
          <w:rtl/>
        </w:rPr>
        <w:t xml:space="preserve">אני ממליץ לכל הורה שיש לו ילדים </w:t>
      </w:r>
      <w:r>
        <w:rPr>
          <w:rFonts w:hint="cs"/>
          <w:rtl/>
        </w:rPr>
        <w:t>ב</w:t>
      </w:r>
      <w:r>
        <w:rPr>
          <w:rtl/>
        </w:rPr>
        <w:t xml:space="preserve">מערכת החינוך לקרוא </w:t>
      </w:r>
      <w:bookmarkStart w:id="165" w:name="_ETM_Q2_187959"/>
      <w:bookmarkEnd w:id="165"/>
      <w:r>
        <w:rPr>
          <w:rtl/>
        </w:rPr>
        <w:t>את התחקיר ולדווח למוקד השקיפות שלי</w:t>
      </w:r>
      <w:r>
        <w:rPr>
          <w:rFonts w:hint="cs"/>
          <w:rtl/>
        </w:rPr>
        <w:t>,</w:t>
      </w:r>
      <w:r>
        <w:rPr>
          <w:rtl/>
        </w:rPr>
        <w:t xml:space="preserve"> במספר </w:t>
      </w:r>
      <w:r>
        <w:rPr>
          <w:rFonts w:hint="cs"/>
          <w:rtl/>
        </w:rPr>
        <w:t>055-9804775,</w:t>
      </w:r>
      <w:r>
        <w:rPr>
          <w:rtl/>
        </w:rPr>
        <w:t xml:space="preserve"> על </w:t>
      </w:r>
      <w:bookmarkStart w:id="166" w:name="_ETM_Q2_195919"/>
      <w:bookmarkEnd w:id="166"/>
      <w:r>
        <w:rPr>
          <w:rtl/>
        </w:rPr>
        <w:t>כל מקרה של הסתרה ושל פגיעה בזהות היהודית</w:t>
      </w:r>
      <w:r>
        <w:rPr>
          <w:rFonts w:hint="cs"/>
          <w:rtl/>
        </w:rPr>
        <w:t>-</w:t>
      </w:r>
      <w:r>
        <w:rPr>
          <w:rtl/>
        </w:rPr>
        <w:t xml:space="preserve">לאומית בבתי הספר </w:t>
      </w:r>
      <w:bookmarkStart w:id="167" w:name="_ETM_Q2_199899"/>
      <w:bookmarkEnd w:id="167"/>
      <w:r>
        <w:rPr>
          <w:rtl/>
        </w:rPr>
        <w:t>של ילדיהם. תודה רבה.</w:t>
      </w:r>
    </w:p>
    <w:p w:rsidR="009B1BB2" w:rsidRDefault="009B1BB2" w:rsidP="00182FCC">
      <w:pPr>
        <w:rPr>
          <w:rtl/>
        </w:rPr>
      </w:pPr>
    </w:p>
    <w:p w:rsidR="009B1BB2" w:rsidRDefault="009B1BB2" w:rsidP="00B20DF6">
      <w:pPr>
        <w:pStyle w:val="af6"/>
        <w:keepNext/>
        <w:rPr>
          <w:rtl/>
        </w:rPr>
      </w:pPr>
      <w:r w:rsidRPr="00B20DF6">
        <w:rPr>
          <w:rStyle w:val="TagStyle"/>
          <w:rtl/>
        </w:rPr>
        <w:t xml:space="preserve"> &lt;&lt; יור &gt;&gt;</w:t>
      </w:r>
      <w:r w:rsidRPr="004662C0">
        <w:rPr>
          <w:rStyle w:val="TagStyle"/>
          <w:rtl/>
        </w:rPr>
        <w:t xml:space="preserve"> </w:t>
      </w:r>
      <w:r>
        <w:rPr>
          <w:rtl/>
        </w:rPr>
        <w:t>היו"ר אמיר אוחנה:</w:t>
      </w:r>
      <w:r w:rsidRPr="004662C0">
        <w:rPr>
          <w:rStyle w:val="TagStyle"/>
          <w:rtl/>
        </w:rPr>
        <w:t xml:space="preserve"> </w:t>
      </w:r>
      <w:r w:rsidRPr="00B20DF6">
        <w:rPr>
          <w:rStyle w:val="TagStyle"/>
          <w:rtl/>
        </w:rPr>
        <w:t>&lt;&lt; יור &gt;&gt;</w:t>
      </w:r>
      <w:r>
        <w:rPr>
          <w:rtl/>
        </w:rPr>
        <w:t xml:space="preserve"> </w:t>
      </w:r>
    </w:p>
    <w:p w:rsidR="009B1BB2" w:rsidRDefault="009B1BB2" w:rsidP="00B20DF6">
      <w:pPr>
        <w:pStyle w:val="KeepWithNext"/>
        <w:rPr>
          <w:rtl/>
        </w:rPr>
      </w:pPr>
    </w:p>
    <w:p w:rsidR="009B1BB2" w:rsidRDefault="009B1BB2" w:rsidP="00182FCC">
      <w:pPr>
        <w:rPr>
          <w:rtl/>
        </w:rPr>
      </w:pPr>
      <w:r>
        <w:rPr>
          <w:rFonts w:hint="cs"/>
          <w:rtl/>
        </w:rPr>
        <w:t>תודה רבה לחבר הכנסת מעוז</w:t>
      </w:r>
      <w:bookmarkStart w:id="168" w:name="_ETM_Q2_199625"/>
      <w:bookmarkStart w:id="169" w:name="_ETM_Q2_199697"/>
      <w:bookmarkStart w:id="170" w:name="_ETM_Q2_201281"/>
      <w:bookmarkEnd w:id="168"/>
      <w:bookmarkEnd w:id="169"/>
      <w:bookmarkEnd w:id="170"/>
      <w:r>
        <w:rPr>
          <w:rFonts w:hint="cs"/>
          <w:rtl/>
        </w:rPr>
        <w:t xml:space="preserve">. וכעת חבר הכנסת משה סולומון. אחריו – חבר הכנסת </w:t>
      </w:r>
      <w:proofErr w:type="spellStart"/>
      <w:r>
        <w:rPr>
          <w:rFonts w:hint="cs"/>
          <w:rtl/>
        </w:rPr>
        <w:t>סמיר</w:t>
      </w:r>
      <w:proofErr w:type="spellEnd"/>
      <w:r>
        <w:rPr>
          <w:rFonts w:hint="cs"/>
          <w:rtl/>
        </w:rPr>
        <w:t xml:space="preserve"> בן סעיד. </w:t>
      </w:r>
    </w:p>
    <w:p w:rsidR="009B1BB2" w:rsidRDefault="009B1BB2" w:rsidP="004662C0">
      <w:pPr>
        <w:rPr>
          <w:rtl/>
        </w:rPr>
      </w:pPr>
    </w:p>
    <w:p w:rsidR="009B1BB2" w:rsidRDefault="009B1BB2" w:rsidP="00B20DF6">
      <w:pPr>
        <w:pStyle w:val="a4"/>
        <w:keepNext/>
        <w:rPr>
          <w:rtl/>
        </w:rPr>
      </w:pPr>
      <w:bookmarkStart w:id="171" w:name="ET_speaker_6355_3"/>
      <w:r w:rsidRPr="00B20DF6">
        <w:rPr>
          <w:rStyle w:val="TagStyle"/>
          <w:rtl/>
        </w:rPr>
        <w:t xml:space="preserve"> &lt;&lt; דובר &gt;&gt;</w:t>
      </w:r>
      <w:r w:rsidRPr="004662C0">
        <w:rPr>
          <w:rStyle w:val="TagStyle"/>
          <w:rtl/>
        </w:rPr>
        <w:t xml:space="preserve"> </w:t>
      </w:r>
      <w:bookmarkStart w:id="172" w:name="_Toc220432671"/>
      <w:r>
        <w:rPr>
          <w:rtl/>
        </w:rPr>
        <w:t>משה סולומון (הציונות הדתית):</w:t>
      </w:r>
      <w:bookmarkEnd w:id="172"/>
      <w:r w:rsidRPr="004662C0">
        <w:rPr>
          <w:rStyle w:val="TagStyle"/>
          <w:rtl/>
        </w:rPr>
        <w:t xml:space="preserve"> </w:t>
      </w:r>
      <w:r w:rsidRPr="00B20DF6">
        <w:rPr>
          <w:rStyle w:val="TagStyle"/>
          <w:rtl/>
        </w:rPr>
        <w:t>&lt;&lt; דובר &gt;&gt;</w:t>
      </w:r>
      <w:r>
        <w:rPr>
          <w:rtl/>
        </w:rPr>
        <w:t xml:space="preserve"> </w:t>
      </w:r>
      <w:bookmarkEnd w:id="171"/>
    </w:p>
    <w:p w:rsidR="009B1BB2" w:rsidRDefault="009B1BB2" w:rsidP="00B20DF6">
      <w:pPr>
        <w:pStyle w:val="KeepWithNext"/>
        <w:rPr>
          <w:rtl/>
        </w:rPr>
      </w:pPr>
    </w:p>
    <w:p w:rsidR="009B1BB2" w:rsidRDefault="009B1BB2" w:rsidP="00ED4991">
      <w:pPr>
        <w:rPr>
          <w:rtl/>
        </w:rPr>
      </w:pPr>
      <w:bookmarkStart w:id="173" w:name="_ETM_Q2_211069"/>
      <w:bookmarkEnd w:id="173"/>
      <w:r>
        <w:rPr>
          <w:rtl/>
        </w:rPr>
        <w:t>תודה, אדוני היושב</w:t>
      </w:r>
      <w:r>
        <w:rPr>
          <w:rFonts w:hint="cs"/>
          <w:rtl/>
        </w:rPr>
        <w:t>-</w:t>
      </w:r>
      <w:r>
        <w:rPr>
          <w:rtl/>
        </w:rPr>
        <w:t xml:space="preserve">ראש. אני רוצה לדבר על משהו שהיה </w:t>
      </w:r>
      <w:bookmarkStart w:id="174" w:name="_ETM_Q2_214719"/>
      <w:bookmarkEnd w:id="174"/>
      <w:r>
        <w:rPr>
          <w:rtl/>
        </w:rPr>
        <w:t xml:space="preserve">לי אתמול, משהו שמייצג אדם וצוות יקר. </w:t>
      </w:r>
      <w:bookmarkStart w:id="175" w:name="_ETM_Q2_218729"/>
      <w:bookmarkEnd w:id="175"/>
      <w:r>
        <w:rPr>
          <w:rtl/>
        </w:rPr>
        <w:t>במהלך דיון באחת הוועדות אתמול דיבר מילואימני</w:t>
      </w:r>
      <w:r>
        <w:rPr>
          <w:rFonts w:hint="cs"/>
          <w:rtl/>
        </w:rPr>
        <w:t>ק</w:t>
      </w:r>
      <w:r>
        <w:rPr>
          <w:rtl/>
        </w:rPr>
        <w:t xml:space="preserve"> שנפגע במלחמה ונפצע </w:t>
      </w:r>
      <w:bookmarkStart w:id="176" w:name="_ETM_Q2_222900"/>
      <w:bookmarkEnd w:id="176"/>
      <w:r>
        <w:rPr>
          <w:rtl/>
        </w:rPr>
        <w:t>בה</w:t>
      </w:r>
      <w:r>
        <w:rPr>
          <w:rFonts w:hint="cs"/>
          <w:rtl/>
        </w:rPr>
        <w:t>ת</w:t>
      </w:r>
      <w:r>
        <w:rPr>
          <w:rtl/>
        </w:rPr>
        <w:t>הפכות האמר</w:t>
      </w:r>
      <w:r>
        <w:rPr>
          <w:rFonts w:hint="cs"/>
          <w:rtl/>
        </w:rPr>
        <w:t>,</w:t>
      </w:r>
      <w:r>
        <w:rPr>
          <w:rtl/>
        </w:rPr>
        <w:t xml:space="preserve"> ובנוסף גם הלום קרב מהלחימה. הוא סיפר שהוא </w:t>
      </w:r>
      <w:bookmarkStart w:id="177" w:name="_ETM_Q2_227072"/>
      <w:bookmarkEnd w:id="177"/>
      <w:r>
        <w:rPr>
          <w:rtl/>
        </w:rPr>
        <w:t>נאבק עם משרד הביטחון להכרה</w:t>
      </w:r>
      <w:r>
        <w:rPr>
          <w:rFonts w:hint="cs"/>
          <w:rtl/>
        </w:rPr>
        <w:t xml:space="preserve">. </w:t>
      </w:r>
      <w:r>
        <w:rPr>
          <w:rtl/>
        </w:rPr>
        <w:t>הוא נעזר בעורך דין</w:t>
      </w:r>
      <w:r>
        <w:rPr>
          <w:rFonts w:hint="cs"/>
          <w:rtl/>
        </w:rPr>
        <w:t>,</w:t>
      </w:r>
      <w:r>
        <w:rPr>
          <w:rtl/>
        </w:rPr>
        <w:t xml:space="preserve"> שלא </w:t>
      </w:r>
      <w:bookmarkStart w:id="178" w:name="_ETM_Q2_231244"/>
      <w:bookmarkEnd w:id="178"/>
      <w:r>
        <w:rPr>
          <w:rtl/>
        </w:rPr>
        <w:t>הצליח</w:t>
      </w:r>
      <w:r>
        <w:rPr>
          <w:rFonts w:hint="cs"/>
          <w:rtl/>
        </w:rPr>
        <w:t>,</w:t>
      </w:r>
      <w:r>
        <w:rPr>
          <w:rtl/>
        </w:rPr>
        <w:t xml:space="preserve"> וביקש עוד כסף בשביל הגשת ערעור. הוא היה אבוד, </w:t>
      </w:r>
      <w:bookmarkStart w:id="179" w:name="_ETM_Q2_235415"/>
      <w:bookmarkEnd w:id="179"/>
      <w:r>
        <w:rPr>
          <w:rtl/>
        </w:rPr>
        <w:t>שבור, לא ידע מה לעשות מכאן</w:t>
      </w:r>
      <w:r>
        <w:rPr>
          <w:rFonts w:hint="cs"/>
          <w:rtl/>
        </w:rPr>
        <w:t>.</w:t>
      </w:r>
      <w:r>
        <w:rPr>
          <w:rtl/>
        </w:rPr>
        <w:t xml:space="preserve"> הוא פשוט זעק לעזרה. </w:t>
      </w:r>
      <w:bookmarkStart w:id="180" w:name="_ETM_Q2_239587"/>
      <w:bookmarkEnd w:id="180"/>
    </w:p>
    <w:p w:rsidR="009B1BB2" w:rsidRDefault="009B1BB2" w:rsidP="00F35FE4">
      <w:pPr>
        <w:rPr>
          <w:rtl/>
        </w:rPr>
      </w:pPr>
      <w:bookmarkStart w:id="181" w:name="_ETM_Q2_237968"/>
      <w:bookmarkStart w:id="182" w:name="_ETM_Q2_238019"/>
      <w:bookmarkEnd w:id="181"/>
      <w:bookmarkEnd w:id="182"/>
    </w:p>
    <w:p w:rsidR="009B1BB2" w:rsidRDefault="009B1BB2" w:rsidP="00ED4991">
      <w:pPr>
        <w:rPr>
          <w:rtl/>
        </w:rPr>
      </w:pPr>
      <w:bookmarkStart w:id="183" w:name="_ETM_Q2_238120"/>
      <w:bookmarkStart w:id="184" w:name="_ETM_Q2_238159"/>
      <w:bookmarkEnd w:id="183"/>
      <w:bookmarkEnd w:id="184"/>
      <w:r>
        <w:rPr>
          <w:rtl/>
        </w:rPr>
        <w:t xml:space="preserve">לקחתי אותו הצידה ופניתי לאדם יקר, חנוך </w:t>
      </w:r>
      <w:proofErr w:type="spellStart"/>
      <w:r>
        <w:rPr>
          <w:rtl/>
        </w:rPr>
        <w:t>דאום</w:t>
      </w:r>
      <w:proofErr w:type="spellEnd"/>
      <w:r>
        <w:rPr>
          <w:rFonts w:hint="cs"/>
          <w:rtl/>
        </w:rPr>
        <w:t>.</w:t>
      </w:r>
      <w:r>
        <w:rPr>
          <w:rtl/>
        </w:rPr>
        <w:t xml:space="preserve"> </w:t>
      </w:r>
      <w:bookmarkStart w:id="185" w:name="_ETM_Q2_244169"/>
      <w:bookmarkEnd w:id="185"/>
      <w:r>
        <w:rPr>
          <w:rtl/>
        </w:rPr>
        <w:t xml:space="preserve">רבים מכם אולי שמעתם על פועלו </w:t>
      </w:r>
      <w:proofErr w:type="spellStart"/>
      <w:r>
        <w:rPr>
          <w:rtl/>
        </w:rPr>
        <w:t>והחמ</w:t>
      </w:r>
      <w:r>
        <w:rPr>
          <w:rFonts w:hint="cs"/>
          <w:rtl/>
        </w:rPr>
        <w:t>"</w:t>
      </w:r>
      <w:r>
        <w:rPr>
          <w:rtl/>
        </w:rPr>
        <w:t>ל</w:t>
      </w:r>
      <w:proofErr w:type="spellEnd"/>
      <w:r>
        <w:rPr>
          <w:rtl/>
        </w:rPr>
        <w:t xml:space="preserve"> שלו</w:t>
      </w:r>
      <w:r>
        <w:rPr>
          <w:rFonts w:hint="cs"/>
          <w:rtl/>
        </w:rPr>
        <w:t>,</w:t>
      </w:r>
      <w:r>
        <w:rPr>
          <w:rtl/>
        </w:rPr>
        <w:t xml:space="preserve"> אבל לראות </w:t>
      </w:r>
      <w:bookmarkStart w:id="186" w:name="_ETM_Q2_247919"/>
      <w:bookmarkEnd w:id="186"/>
      <w:r>
        <w:rPr>
          <w:rtl/>
        </w:rPr>
        <w:t xml:space="preserve">את הדבר בפעולה פשוט הדהים אותי. </w:t>
      </w:r>
      <w:r>
        <w:rPr>
          <w:rFonts w:hint="cs"/>
          <w:rtl/>
        </w:rPr>
        <w:t xml:space="preserve">הוא </w:t>
      </w:r>
      <w:proofErr w:type="spellStart"/>
      <w:r>
        <w:rPr>
          <w:rtl/>
        </w:rPr>
        <w:t>מי</w:t>
      </w:r>
      <w:r>
        <w:rPr>
          <w:rFonts w:hint="cs"/>
          <w:rtl/>
        </w:rPr>
        <w:t>י</w:t>
      </w:r>
      <w:r>
        <w:rPr>
          <w:rtl/>
        </w:rPr>
        <w:t>ד</w:t>
      </w:r>
      <w:proofErr w:type="spellEnd"/>
      <w:r>
        <w:rPr>
          <w:rtl/>
        </w:rPr>
        <w:t xml:space="preserve"> ענה, הפנה למישהי </w:t>
      </w:r>
      <w:bookmarkStart w:id="187" w:name="_ETM_Q2_251669"/>
      <w:bookmarkEnd w:id="187"/>
      <w:r>
        <w:rPr>
          <w:rtl/>
        </w:rPr>
        <w:t xml:space="preserve">מצוות </w:t>
      </w:r>
      <w:proofErr w:type="spellStart"/>
      <w:r>
        <w:rPr>
          <w:rtl/>
        </w:rPr>
        <w:t>החמ"ל</w:t>
      </w:r>
      <w:proofErr w:type="spellEnd"/>
      <w:r>
        <w:rPr>
          <w:rtl/>
        </w:rPr>
        <w:t xml:space="preserve"> שמתעסקת בנושא, והיא חיברה עורך דין ש</w:t>
      </w:r>
      <w:r>
        <w:rPr>
          <w:rFonts w:hint="cs"/>
          <w:rtl/>
        </w:rPr>
        <w:t>מ</w:t>
      </w:r>
      <w:r>
        <w:rPr>
          <w:rtl/>
        </w:rPr>
        <w:t xml:space="preserve">בצע בקשות </w:t>
      </w:r>
      <w:bookmarkStart w:id="188" w:name="_ETM_Q2_255419"/>
      <w:bookmarkEnd w:id="188"/>
      <w:r>
        <w:rPr>
          <w:rtl/>
        </w:rPr>
        <w:t>פרו</w:t>
      </w:r>
      <w:r>
        <w:rPr>
          <w:rFonts w:hint="cs"/>
          <w:rtl/>
        </w:rPr>
        <w:t xml:space="preserve"> </w:t>
      </w:r>
      <w:r>
        <w:rPr>
          <w:rtl/>
        </w:rPr>
        <w:t>בונו למ</w:t>
      </w:r>
      <w:r>
        <w:rPr>
          <w:rFonts w:hint="cs"/>
          <w:rtl/>
        </w:rPr>
        <w:t>ילואימ</w:t>
      </w:r>
      <w:r>
        <w:rPr>
          <w:rtl/>
        </w:rPr>
        <w:t>ניקים</w:t>
      </w:r>
      <w:r>
        <w:rPr>
          <w:rFonts w:hint="cs"/>
          <w:rtl/>
        </w:rPr>
        <w:t>,</w:t>
      </w:r>
      <w:r>
        <w:rPr>
          <w:rtl/>
        </w:rPr>
        <w:t xml:space="preserve"> שפנה ללוחם המילואים. פחות משעה אחר כך </w:t>
      </w:r>
      <w:bookmarkStart w:id="189" w:name="_ETM_Q2_259169"/>
      <w:bookmarkEnd w:id="189"/>
      <w:r>
        <w:rPr>
          <w:rtl/>
        </w:rPr>
        <w:t xml:space="preserve">פגש אותי </w:t>
      </w:r>
      <w:r>
        <w:rPr>
          <w:rFonts w:hint="cs"/>
          <w:rtl/>
        </w:rPr>
        <w:t>ה</w:t>
      </w:r>
      <w:r>
        <w:rPr>
          <w:rtl/>
        </w:rPr>
        <w:t xml:space="preserve">לוחם במסדרון עם </w:t>
      </w:r>
      <w:r>
        <w:rPr>
          <w:rFonts w:hint="cs"/>
          <w:rtl/>
        </w:rPr>
        <w:t>דמ</w:t>
      </w:r>
      <w:r>
        <w:rPr>
          <w:rtl/>
        </w:rPr>
        <w:t xml:space="preserve">עות בעיניים. הוא לא </w:t>
      </w:r>
      <w:bookmarkStart w:id="190" w:name="_ETM_Q2_262919"/>
      <w:bookmarkEnd w:id="190"/>
      <w:r>
        <w:rPr>
          <w:rFonts w:hint="cs"/>
          <w:rtl/>
        </w:rPr>
        <w:t xml:space="preserve">האמין </w:t>
      </w:r>
      <w:r>
        <w:rPr>
          <w:rtl/>
        </w:rPr>
        <w:t>שיש אנשים כאלה שרק רוצים לעזור לו</w:t>
      </w:r>
      <w:r>
        <w:rPr>
          <w:rFonts w:hint="cs"/>
          <w:rtl/>
        </w:rPr>
        <w:t>.</w:t>
      </w:r>
      <w:r>
        <w:rPr>
          <w:rtl/>
        </w:rPr>
        <w:t xml:space="preserve"> </w:t>
      </w:r>
      <w:bookmarkStart w:id="191" w:name="_ETM_Q2_266919"/>
      <w:bookmarkEnd w:id="191"/>
      <w:r>
        <w:rPr>
          <w:rtl/>
        </w:rPr>
        <w:t xml:space="preserve">אני אומנם האמנתי, אבל התרגשתי מאוד. </w:t>
      </w:r>
    </w:p>
    <w:p w:rsidR="009B1BB2" w:rsidRDefault="009B1BB2" w:rsidP="00F35FE4">
      <w:pPr>
        <w:rPr>
          <w:rtl/>
        </w:rPr>
      </w:pPr>
      <w:bookmarkStart w:id="192" w:name="_ETM_Q2_267914"/>
      <w:bookmarkStart w:id="193" w:name="_ETM_Q2_267974"/>
      <w:bookmarkEnd w:id="192"/>
      <w:bookmarkEnd w:id="193"/>
    </w:p>
    <w:p w:rsidR="009B1BB2" w:rsidRDefault="009B1BB2" w:rsidP="00F35FE4">
      <w:pPr>
        <w:rPr>
          <w:rtl/>
        </w:rPr>
      </w:pPr>
      <w:bookmarkStart w:id="194" w:name="_ETM_Q2_268057"/>
      <w:bookmarkStart w:id="195" w:name="_ETM_Q2_268104"/>
      <w:bookmarkEnd w:id="194"/>
      <w:bookmarkEnd w:id="195"/>
      <w:r>
        <w:rPr>
          <w:rtl/>
        </w:rPr>
        <w:t xml:space="preserve">אני רוצה להודות לחנוך, </w:t>
      </w:r>
      <w:bookmarkStart w:id="196" w:name="_ETM_Q2_270399"/>
      <w:bookmarkEnd w:id="196"/>
      <w:r>
        <w:rPr>
          <w:rtl/>
        </w:rPr>
        <w:t xml:space="preserve">לכל צוות </w:t>
      </w:r>
      <w:proofErr w:type="spellStart"/>
      <w:r>
        <w:rPr>
          <w:rtl/>
        </w:rPr>
        <w:t>החמ"ל</w:t>
      </w:r>
      <w:proofErr w:type="spellEnd"/>
      <w:r>
        <w:rPr>
          <w:rtl/>
        </w:rPr>
        <w:t xml:space="preserve">, לרעייתו אפרת </w:t>
      </w:r>
      <w:proofErr w:type="spellStart"/>
      <w:r>
        <w:rPr>
          <w:rtl/>
        </w:rPr>
        <w:t>דאום</w:t>
      </w:r>
      <w:proofErr w:type="spellEnd"/>
      <w:r>
        <w:rPr>
          <w:rtl/>
        </w:rPr>
        <w:t xml:space="preserve"> על העזרה</w:t>
      </w:r>
      <w:r>
        <w:rPr>
          <w:rFonts w:hint="cs"/>
          <w:rtl/>
        </w:rPr>
        <w:t>,</w:t>
      </w:r>
      <w:r>
        <w:rPr>
          <w:rtl/>
        </w:rPr>
        <w:t xml:space="preserve"> ולכל צוות </w:t>
      </w:r>
      <w:bookmarkStart w:id="197" w:name="_ETM_Q2_273879"/>
      <w:bookmarkEnd w:id="197"/>
      <w:r>
        <w:rPr>
          <w:rtl/>
        </w:rPr>
        <w:t>המתנדבים</w:t>
      </w:r>
      <w:r>
        <w:rPr>
          <w:rFonts w:hint="cs"/>
          <w:rtl/>
        </w:rPr>
        <w:t>.</w:t>
      </w:r>
      <w:r>
        <w:rPr>
          <w:rtl/>
        </w:rPr>
        <w:t xml:space="preserve"> תודה ויישר כוח.</w:t>
      </w:r>
    </w:p>
    <w:p w:rsidR="009B1BB2" w:rsidRDefault="009B1BB2" w:rsidP="00182FCC">
      <w:pPr>
        <w:rPr>
          <w:rtl/>
        </w:rPr>
      </w:pPr>
    </w:p>
    <w:p w:rsidR="009B1BB2" w:rsidRDefault="009B1BB2" w:rsidP="00B20DF6">
      <w:pPr>
        <w:pStyle w:val="af6"/>
        <w:keepNext/>
        <w:rPr>
          <w:rtl/>
        </w:rPr>
      </w:pPr>
      <w:bookmarkStart w:id="198" w:name="ET_yor_6423_14"/>
      <w:r w:rsidRPr="00B20DF6">
        <w:rPr>
          <w:rStyle w:val="TagStyle"/>
          <w:rtl/>
        </w:rPr>
        <w:t xml:space="preserve"> &lt;&lt; יור &gt;&gt;</w:t>
      </w:r>
      <w:r w:rsidRPr="00182FCC">
        <w:rPr>
          <w:rStyle w:val="TagStyle"/>
          <w:rtl/>
        </w:rPr>
        <w:t xml:space="preserve"> </w:t>
      </w:r>
      <w:r>
        <w:rPr>
          <w:rtl/>
        </w:rPr>
        <w:t>היו"ר אמיר אוחנה:</w:t>
      </w:r>
      <w:r w:rsidRPr="00182FCC">
        <w:rPr>
          <w:rStyle w:val="TagStyle"/>
          <w:rtl/>
        </w:rPr>
        <w:t xml:space="preserve"> </w:t>
      </w:r>
      <w:r w:rsidRPr="00B20DF6">
        <w:rPr>
          <w:rStyle w:val="TagStyle"/>
          <w:rtl/>
        </w:rPr>
        <w:t>&lt;&lt; יור &gt;&gt;</w:t>
      </w:r>
      <w:r>
        <w:rPr>
          <w:rtl/>
        </w:rPr>
        <w:t xml:space="preserve"> </w:t>
      </w:r>
      <w:bookmarkEnd w:id="198"/>
    </w:p>
    <w:p w:rsidR="009B1BB2" w:rsidRDefault="009B1BB2" w:rsidP="00B20DF6">
      <w:pPr>
        <w:pStyle w:val="KeepWithNext"/>
        <w:rPr>
          <w:rtl/>
        </w:rPr>
      </w:pPr>
    </w:p>
    <w:p w:rsidR="009B1BB2" w:rsidRDefault="009B1BB2" w:rsidP="00F35FE4">
      <w:pPr>
        <w:rPr>
          <w:rtl/>
        </w:rPr>
      </w:pPr>
      <w:bookmarkStart w:id="199" w:name="_ETM_Q2_214043"/>
      <w:bookmarkStart w:id="200" w:name="_ETM_Q2_278040"/>
      <w:bookmarkEnd w:id="199"/>
      <w:bookmarkEnd w:id="200"/>
      <w:r>
        <w:rPr>
          <w:rtl/>
        </w:rPr>
        <w:t>תודה רבה לחבר הכנסת סולומון</w:t>
      </w:r>
      <w:r>
        <w:rPr>
          <w:rFonts w:hint="cs"/>
          <w:rtl/>
        </w:rPr>
        <w:t>.</w:t>
      </w:r>
      <w:r>
        <w:rPr>
          <w:rtl/>
        </w:rPr>
        <w:t xml:space="preserve"> ו</w:t>
      </w:r>
      <w:r>
        <w:rPr>
          <w:rFonts w:hint="cs"/>
          <w:rtl/>
        </w:rPr>
        <w:t>כעת</w:t>
      </w:r>
      <w:r>
        <w:rPr>
          <w:rtl/>
        </w:rPr>
        <w:t xml:space="preserve"> חבר הכנסת </w:t>
      </w:r>
      <w:proofErr w:type="spellStart"/>
      <w:r>
        <w:rPr>
          <w:rtl/>
        </w:rPr>
        <w:t>סמיר</w:t>
      </w:r>
      <w:proofErr w:type="spellEnd"/>
      <w:r>
        <w:rPr>
          <w:rtl/>
        </w:rPr>
        <w:t xml:space="preserve"> בן </w:t>
      </w:r>
      <w:bookmarkStart w:id="201" w:name="_ETM_Q2_280415"/>
      <w:bookmarkEnd w:id="201"/>
      <w:r>
        <w:rPr>
          <w:rtl/>
        </w:rPr>
        <w:t>סעיד, בבקשה.</w:t>
      </w:r>
    </w:p>
    <w:p w:rsidR="009B1BB2" w:rsidRDefault="009B1BB2" w:rsidP="00182FCC">
      <w:pPr>
        <w:rPr>
          <w:rtl/>
        </w:rPr>
      </w:pPr>
    </w:p>
    <w:p w:rsidR="009B1BB2" w:rsidRDefault="009B1BB2" w:rsidP="004662C0">
      <w:pPr>
        <w:rPr>
          <w:rtl/>
        </w:rPr>
      </w:pPr>
    </w:p>
    <w:p w:rsidR="009B1BB2" w:rsidRDefault="009B1BB2" w:rsidP="004662C0">
      <w:pPr>
        <w:ind w:firstLine="0"/>
        <w:rPr>
          <w:rtl/>
        </w:rPr>
      </w:pPr>
    </w:p>
    <w:p w:rsidR="009B1BB2" w:rsidRDefault="009B1BB2" w:rsidP="00B20DF6">
      <w:pPr>
        <w:pStyle w:val="a4"/>
        <w:keepNext/>
        <w:rPr>
          <w:rtl/>
        </w:rPr>
      </w:pPr>
      <w:bookmarkStart w:id="202" w:name="ET_speaker_6672_5"/>
      <w:r w:rsidRPr="00B20DF6">
        <w:rPr>
          <w:rStyle w:val="TagStyle"/>
          <w:rtl/>
        </w:rPr>
        <w:t xml:space="preserve"> &lt;&lt; דובר &gt;&gt;</w:t>
      </w:r>
      <w:r w:rsidRPr="004662C0">
        <w:rPr>
          <w:rStyle w:val="TagStyle"/>
          <w:rtl/>
        </w:rPr>
        <w:t xml:space="preserve"> </w:t>
      </w:r>
      <w:bookmarkStart w:id="203" w:name="_Toc220432672"/>
      <w:proofErr w:type="spellStart"/>
      <w:r>
        <w:rPr>
          <w:rtl/>
        </w:rPr>
        <w:t>סמיר</w:t>
      </w:r>
      <w:proofErr w:type="spellEnd"/>
      <w:r>
        <w:rPr>
          <w:rtl/>
        </w:rPr>
        <w:t xml:space="preserve"> בן סעיד (חד"ש-תע"ל):</w:t>
      </w:r>
      <w:bookmarkEnd w:id="203"/>
      <w:r w:rsidRPr="004662C0">
        <w:rPr>
          <w:rStyle w:val="TagStyle"/>
          <w:rtl/>
        </w:rPr>
        <w:t xml:space="preserve"> </w:t>
      </w:r>
      <w:r w:rsidRPr="00B20DF6">
        <w:rPr>
          <w:rStyle w:val="TagStyle"/>
          <w:rtl/>
        </w:rPr>
        <w:t>&lt;&lt; דובר &gt;&gt;</w:t>
      </w:r>
      <w:r>
        <w:rPr>
          <w:rtl/>
        </w:rPr>
        <w:t xml:space="preserve"> </w:t>
      </w:r>
      <w:bookmarkEnd w:id="202"/>
    </w:p>
    <w:p w:rsidR="009B1BB2" w:rsidRDefault="009B1BB2" w:rsidP="00B20DF6">
      <w:pPr>
        <w:pStyle w:val="KeepWithNext"/>
        <w:rPr>
          <w:rtl/>
        </w:rPr>
      </w:pPr>
    </w:p>
    <w:p w:rsidR="009B1BB2" w:rsidRDefault="009B1BB2" w:rsidP="0012496A">
      <w:pPr>
        <w:rPr>
          <w:rtl/>
        </w:rPr>
      </w:pPr>
      <w:r>
        <w:rPr>
          <w:rtl/>
        </w:rPr>
        <w:t>אדוני היושב</w:t>
      </w:r>
      <w:r>
        <w:rPr>
          <w:rFonts w:hint="cs"/>
          <w:rtl/>
        </w:rPr>
        <w:t>-</w:t>
      </w:r>
      <w:r>
        <w:rPr>
          <w:rtl/>
        </w:rPr>
        <w:t xml:space="preserve">ראש, חבריי חברי </w:t>
      </w:r>
      <w:bookmarkStart w:id="204" w:name="_ETM_Q2_284864"/>
      <w:bookmarkEnd w:id="204"/>
      <w:r>
        <w:rPr>
          <w:rtl/>
        </w:rPr>
        <w:t>הכנסת</w:t>
      </w:r>
      <w:r>
        <w:rPr>
          <w:rFonts w:hint="cs"/>
          <w:rtl/>
        </w:rPr>
        <w:t>,</w:t>
      </w:r>
      <w:r>
        <w:rPr>
          <w:rtl/>
        </w:rPr>
        <w:t xml:space="preserve"> קודם כול, אני מברך על חזרתו של סיף אל</w:t>
      </w:r>
      <w:bookmarkStart w:id="205" w:name="_ETM_Q2_289350"/>
      <w:bookmarkEnd w:id="205"/>
      <w:r>
        <w:rPr>
          <w:rFonts w:hint="cs"/>
          <w:rtl/>
        </w:rPr>
        <w:t>-</w:t>
      </w:r>
      <w:proofErr w:type="spellStart"/>
      <w:r>
        <w:rPr>
          <w:rFonts w:hint="cs"/>
          <w:rtl/>
        </w:rPr>
        <w:t>עאצ</w:t>
      </w:r>
      <w:r>
        <w:rPr>
          <w:rtl/>
        </w:rPr>
        <w:t>ם</w:t>
      </w:r>
      <w:proofErr w:type="spellEnd"/>
      <w:r>
        <w:rPr>
          <w:rFonts w:hint="cs"/>
          <w:rtl/>
        </w:rPr>
        <w:t>,</w:t>
      </w:r>
      <w:r>
        <w:rPr>
          <w:rtl/>
        </w:rPr>
        <w:t xml:space="preserve"> שחזר אחרי חמישה ימים שנפקד</w:t>
      </w:r>
      <w:r>
        <w:rPr>
          <w:rFonts w:hint="cs"/>
          <w:rtl/>
        </w:rPr>
        <w:t xml:space="preserve">, והמשפחה </w:t>
      </w:r>
      <w:r>
        <w:rPr>
          <w:rtl/>
        </w:rPr>
        <w:t>איבד</w:t>
      </w:r>
      <w:r>
        <w:rPr>
          <w:rFonts w:hint="cs"/>
          <w:rtl/>
        </w:rPr>
        <w:t>ה</w:t>
      </w:r>
      <w:r>
        <w:rPr>
          <w:rtl/>
        </w:rPr>
        <w:t xml:space="preserve"> א</w:t>
      </w:r>
      <w:r>
        <w:rPr>
          <w:rFonts w:hint="cs"/>
          <w:rtl/>
        </w:rPr>
        <w:t>ו</w:t>
      </w:r>
      <w:r>
        <w:rPr>
          <w:rtl/>
        </w:rPr>
        <w:t>ת</w:t>
      </w:r>
      <w:r>
        <w:rPr>
          <w:rFonts w:hint="cs"/>
          <w:rtl/>
        </w:rPr>
        <w:t>ו, וכ</w:t>
      </w:r>
      <w:r>
        <w:rPr>
          <w:rtl/>
        </w:rPr>
        <w:t xml:space="preserve">ל </w:t>
      </w:r>
      <w:bookmarkStart w:id="206" w:name="_ETM_Q2_293836"/>
      <w:bookmarkEnd w:id="206"/>
      <w:r>
        <w:rPr>
          <w:rtl/>
        </w:rPr>
        <w:t xml:space="preserve">החבר'ה שלנו </w:t>
      </w:r>
      <w:r>
        <w:rPr>
          <w:rFonts w:hint="cs"/>
          <w:rtl/>
        </w:rPr>
        <w:t>התחילו לחפש</w:t>
      </w:r>
      <w:r>
        <w:rPr>
          <w:rtl/>
        </w:rPr>
        <w:t xml:space="preserve"> איפה הוא, ואחר כך הוא חזר </w:t>
      </w:r>
      <w:bookmarkStart w:id="207" w:name="_ETM_Q2_298322"/>
      <w:bookmarkEnd w:id="207"/>
      <w:r>
        <w:rPr>
          <w:rtl/>
        </w:rPr>
        <w:t xml:space="preserve">הביתה בשלום היום בבוקר. זה הדבר הראשון. </w:t>
      </w:r>
      <w:bookmarkStart w:id="208" w:name="_ETM_Q2_302980"/>
      <w:bookmarkEnd w:id="208"/>
    </w:p>
    <w:p w:rsidR="009B1BB2" w:rsidRDefault="009B1BB2" w:rsidP="00F35FE4">
      <w:pPr>
        <w:rPr>
          <w:rtl/>
        </w:rPr>
      </w:pPr>
    </w:p>
    <w:p w:rsidR="009B1BB2" w:rsidRDefault="009B1BB2" w:rsidP="0012496A">
      <w:pPr>
        <w:rPr>
          <w:rtl/>
        </w:rPr>
      </w:pPr>
      <w:r>
        <w:rPr>
          <w:rtl/>
        </w:rPr>
        <w:t>דבר שני שאני רוצה לדבר</w:t>
      </w:r>
      <w:r>
        <w:rPr>
          <w:rFonts w:hint="cs"/>
          <w:rtl/>
        </w:rPr>
        <w:t xml:space="preserve"> עליו –</w:t>
      </w:r>
      <w:r>
        <w:rPr>
          <w:rtl/>
        </w:rPr>
        <w:t xml:space="preserve"> מתי יסתיים גל האלימות והפשיעה </w:t>
      </w:r>
      <w:bookmarkStart w:id="209" w:name="_ETM_Q2_306768"/>
      <w:bookmarkEnd w:id="209"/>
      <w:r>
        <w:rPr>
          <w:rtl/>
        </w:rPr>
        <w:t>בחברה הערבית</w:t>
      </w:r>
      <w:r>
        <w:rPr>
          <w:rFonts w:hint="cs"/>
          <w:rtl/>
        </w:rPr>
        <w:t>?</w:t>
      </w:r>
      <w:r>
        <w:rPr>
          <w:rtl/>
        </w:rPr>
        <w:t xml:space="preserve"> היום הקורבן מס</w:t>
      </w:r>
      <w:r>
        <w:rPr>
          <w:rFonts w:hint="cs"/>
          <w:rtl/>
        </w:rPr>
        <w:t>'</w:t>
      </w:r>
      <w:r>
        <w:rPr>
          <w:rtl/>
        </w:rPr>
        <w:t xml:space="preserve"> </w:t>
      </w:r>
      <w:r>
        <w:rPr>
          <w:rFonts w:hint="cs"/>
          <w:rtl/>
        </w:rPr>
        <w:t>26,</w:t>
      </w:r>
      <w:r>
        <w:rPr>
          <w:rtl/>
        </w:rPr>
        <w:t xml:space="preserve"> ואנחנו היום </w:t>
      </w:r>
      <w:r>
        <w:rPr>
          <w:rFonts w:hint="cs"/>
          <w:rtl/>
        </w:rPr>
        <w:t>ב</w:t>
      </w:r>
      <w:r>
        <w:rPr>
          <w:rtl/>
        </w:rPr>
        <w:t xml:space="preserve">תאריך </w:t>
      </w:r>
      <w:bookmarkStart w:id="210" w:name="_ETM_Q2_310556"/>
      <w:bookmarkEnd w:id="210"/>
      <w:r>
        <w:rPr>
          <w:rFonts w:hint="cs"/>
          <w:rtl/>
        </w:rPr>
        <w:t>27 ב</w:t>
      </w:r>
      <w:r>
        <w:rPr>
          <w:rtl/>
        </w:rPr>
        <w:t xml:space="preserve">חודש. אנחנו במדינת ישראל. אני לא יודע איך </w:t>
      </w:r>
      <w:bookmarkStart w:id="211" w:name="_ETM_Q2_314345"/>
      <w:bookmarkEnd w:id="211"/>
      <w:r>
        <w:rPr>
          <w:rtl/>
        </w:rPr>
        <w:t xml:space="preserve">קורה דבר </w:t>
      </w:r>
      <w:bookmarkStart w:id="212" w:name="_ETM_Q2_318145"/>
      <w:bookmarkEnd w:id="212"/>
      <w:r>
        <w:rPr>
          <w:rtl/>
        </w:rPr>
        <w:t xml:space="preserve">כזה שמתחילת השנה </w:t>
      </w:r>
      <w:r>
        <w:rPr>
          <w:rFonts w:hint="cs"/>
          <w:rtl/>
        </w:rPr>
        <w:t>יש 26</w:t>
      </w:r>
      <w:r>
        <w:rPr>
          <w:rtl/>
        </w:rPr>
        <w:t xml:space="preserve"> קורבנות. </w:t>
      </w:r>
    </w:p>
    <w:p w:rsidR="009B1BB2" w:rsidRDefault="009B1BB2" w:rsidP="00F35FE4">
      <w:pPr>
        <w:rPr>
          <w:rtl/>
        </w:rPr>
      </w:pPr>
      <w:bookmarkStart w:id="213" w:name="_ETM_Q2_322665"/>
      <w:bookmarkStart w:id="214" w:name="_ETM_Q2_322718"/>
      <w:bookmarkEnd w:id="213"/>
      <w:bookmarkEnd w:id="214"/>
    </w:p>
    <w:p w:rsidR="009B1BB2" w:rsidRDefault="009B1BB2" w:rsidP="0012496A">
      <w:pPr>
        <w:rPr>
          <w:rtl/>
        </w:rPr>
      </w:pPr>
      <w:bookmarkStart w:id="215" w:name="_ETM_Q2_322817"/>
      <w:bookmarkStart w:id="216" w:name="_ETM_Q2_322881"/>
      <w:bookmarkEnd w:id="215"/>
      <w:bookmarkEnd w:id="216"/>
      <w:r>
        <w:rPr>
          <w:rFonts w:hint="cs"/>
          <w:rtl/>
        </w:rPr>
        <w:t>הד</w:t>
      </w:r>
      <w:r>
        <w:rPr>
          <w:rtl/>
        </w:rPr>
        <w:t xml:space="preserve">בר </w:t>
      </w:r>
      <w:r>
        <w:rPr>
          <w:rFonts w:hint="cs"/>
          <w:rtl/>
        </w:rPr>
        <w:t>ה</w:t>
      </w:r>
      <w:r>
        <w:rPr>
          <w:rtl/>
        </w:rPr>
        <w:t>שלישי</w:t>
      </w:r>
      <w:r>
        <w:rPr>
          <w:rFonts w:hint="cs"/>
          <w:rtl/>
        </w:rPr>
        <w:t xml:space="preserve"> –</w:t>
      </w:r>
      <w:r>
        <w:rPr>
          <w:rtl/>
        </w:rPr>
        <w:t xml:space="preserve"> אני </w:t>
      </w:r>
      <w:bookmarkStart w:id="217" w:name="_ETM_Q2_323031"/>
      <w:bookmarkEnd w:id="217"/>
      <w:r>
        <w:rPr>
          <w:rtl/>
        </w:rPr>
        <w:t xml:space="preserve">מבקש מכל העם שישתתף </w:t>
      </w:r>
      <w:proofErr w:type="spellStart"/>
      <w:r>
        <w:rPr>
          <w:rtl/>
        </w:rPr>
        <w:t>א</w:t>
      </w:r>
      <w:r>
        <w:rPr>
          <w:rFonts w:hint="cs"/>
          <w:rtl/>
        </w:rPr>
        <w:t>י</w:t>
      </w:r>
      <w:r>
        <w:rPr>
          <w:rtl/>
        </w:rPr>
        <w:t>תנו</w:t>
      </w:r>
      <w:proofErr w:type="spellEnd"/>
      <w:r>
        <w:rPr>
          <w:rtl/>
        </w:rPr>
        <w:t xml:space="preserve">, ערבים </w:t>
      </w:r>
      <w:r>
        <w:rPr>
          <w:rFonts w:hint="cs"/>
          <w:rtl/>
        </w:rPr>
        <w:t>ו</w:t>
      </w:r>
      <w:r>
        <w:rPr>
          <w:rtl/>
        </w:rPr>
        <w:t xml:space="preserve">יהודים, בהפגנת ענק </w:t>
      </w:r>
      <w:bookmarkStart w:id="218" w:name="_ETM_Q2_327917"/>
      <w:bookmarkEnd w:id="218"/>
      <w:r>
        <w:rPr>
          <w:rtl/>
        </w:rPr>
        <w:t xml:space="preserve">ביום שבת בשעה </w:t>
      </w:r>
      <w:r>
        <w:rPr>
          <w:rFonts w:hint="cs"/>
          <w:rtl/>
        </w:rPr>
        <w:t>17:00</w:t>
      </w:r>
      <w:r>
        <w:rPr>
          <w:rtl/>
        </w:rPr>
        <w:t xml:space="preserve"> בכיכר </w:t>
      </w:r>
      <w:r>
        <w:rPr>
          <w:rFonts w:hint="cs"/>
          <w:rtl/>
        </w:rPr>
        <w:t>הב</w:t>
      </w:r>
      <w:r>
        <w:rPr>
          <w:rtl/>
        </w:rPr>
        <w:t>ימ</w:t>
      </w:r>
      <w:r>
        <w:rPr>
          <w:rFonts w:hint="cs"/>
          <w:rtl/>
        </w:rPr>
        <w:t>ה</w:t>
      </w:r>
      <w:r>
        <w:rPr>
          <w:rtl/>
        </w:rPr>
        <w:t xml:space="preserve">. זה חשוב מאוד </w:t>
      </w:r>
      <w:bookmarkStart w:id="219" w:name="_ETM_Q2_332803"/>
      <w:bookmarkEnd w:id="219"/>
      <w:r>
        <w:rPr>
          <w:rtl/>
        </w:rPr>
        <w:t>לנו</w:t>
      </w:r>
      <w:r>
        <w:rPr>
          <w:rFonts w:hint="cs"/>
          <w:rtl/>
        </w:rPr>
        <w:t>,</w:t>
      </w:r>
      <w:r>
        <w:rPr>
          <w:rtl/>
        </w:rPr>
        <w:t xml:space="preserve"> גם כדי שנגיע גם </w:t>
      </w:r>
      <w:bookmarkStart w:id="220" w:name="_ETM_Q2_337869"/>
      <w:bookmarkEnd w:id="220"/>
      <w:r>
        <w:rPr>
          <w:rtl/>
        </w:rPr>
        <w:t>למרי אזרחי לא אלים אחר כך</w:t>
      </w:r>
      <w:r>
        <w:rPr>
          <w:rFonts w:hint="cs"/>
          <w:rtl/>
        </w:rPr>
        <w:t>.</w:t>
      </w:r>
      <w:r>
        <w:rPr>
          <w:rtl/>
        </w:rPr>
        <w:t xml:space="preserve"> אנחנו רוצים לשמור על </w:t>
      </w:r>
      <w:bookmarkStart w:id="221" w:name="_ETM_Q2_341932"/>
      <w:bookmarkEnd w:id="221"/>
      <w:r>
        <w:rPr>
          <w:rtl/>
        </w:rPr>
        <w:t>ילדינו</w:t>
      </w:r>
      <w:r>
        <w:rPr>
          <w:rFonts w:hint="cs"/>
          <w:rtl/>
        </w:rPr>
        <w:t>;</w:t>
      </w:r>
      <w:r>
        <w:rPr>
          <w:rtl/>
        </w:rPr>
        <w:t xml:space="preserve"> אנחנו </w:t>
      </w:r>
      <w:r>
        <w:rPr>
          <w:rFonts w:hint="cs"/>
          <w:rtl/>
        </w:rPr>
        <w:t xml:space="preserve">לא </w:t>
      </w:r>
      <w:r>
        <w:rPr>
          <w:rtl/>
        </w:rPr>
        <w:t xml:space="preserve">רוצים </w:t>
      </w:r>
      <w:r>
        <w:rPr>
          <w:rFonts w:hint="cs"/>
          <w:rtl/>
        </w:rPr>
        <w:t>ש</w:t>
      </w:r>
      <w:r>
        <w:rPr>
          <w:rtl/>
        </w:rPr>
        <w:t>אף אחד ימות בכל המדינה, ו</w:t>
      </w:r>
      <w:bookmarkStart w:id="222" w:name="_ETM_Q2_345995"/>
      <w:bookmarkEnd w:id="222"/>
      <w:r>
        <w:rPr>
          <w:rFonts w:hint="cs"/>
          <w:rtl/>
        </w:rPr>
        <w:t xml:space="preserve">לכן </w:t>
      </w:r>
      <w:r>
        <w:rPr>
          <w:rtl/>
        </w:rPr>
        <w:t>אנחנו מבקשים את זה. מחכים לכם.</w:t>
      </w:r>
    </w:p>
    <w:p w:rsidR="009B1BB2" w:rsidRDefault="009B1BB2" w:rsidP="00F35FE4">
      <w:pPr>
        <w:rPr>
          <w:rtl/>
        </w:rPr>
      </w:pPr>
    </w:p>
    <w:p w:rsidR="009B1BB2" w:rsidRDefault="009B1BB2" w:rsidP="00B20DF6">
      <w:pPr>
        <w:pStyle w:val="af6"/>
        <w:keepNext/>
        <w:rPr>
          <w:rtl/>
        </w:rPr>
      </w:pPr>
      <w:r w:rsidRPr="00B20DF6">
        <w:rPr>
          <w:rStyle w:val="TagStyle"/>
          <w:rtl/>
        </w:rPr>
        <w:t xml:space="preserve"> &lt;&lt; יור &gt;&gt;</w:t>
      </w:r>
      <w:r w:rsidRPr="00015BC7">
        <w:rPr>
          <w:rStyle w:val="TagStyle"/>
          <w:rtl/>
        </w:rPr>
        <w:t xml:space="preserve"> </w:t>
      </w:r>
      <w:r>
        <w:rPr>
          <w:rtl/>
        </w:rPr>
        <w:t>היו"ר אמיר אוחנה:</w:t>
      </w:r>
      <w:r w:rsidRPr="00015BC7">
        <w:rPr>
          <w:rStyle w:val="TagStyle"/>
          <w:rtl/>
        </w:rPr>
        <w:t xml:space="preserve"> </w:t>
      </w:r>
      <w:r w:rsidRPr="00B20DF6">
        <w:rPr>
          <w:rStyle w:val="TagStyle"/>
          <w:rtl/>
        </w:rPr>
        <w:t>&lt;&lt; יור &gt;&gt;</w:t>
      </w:r>
      <w:r>
        <w:rPr>
          <w:rtl/>
        </w:rPr>
        <w:t xml:space="preserve"> </w:t>
      </w:r>
    </w:p>
    <w:p w:rsidR="009B1BB2" w:rsidRDefault="009B1BB2" w:rsidP="00B20DF6">
      <w:pPr>
        <w:pStyle w:val="KeepWithNext"/>
        <w:rPr>
          <w:rtl/>
        </w:rPr>
      </w:pPr>
    </w:p>
    <w:p w:rsidR="009B1BB2" w:rsidRDefault="009B1BB2" w:rsidP="00613BD6">
      <w:pPr>
        <w:rPr>
          <w:rtl/>
        </w:rPr>
      </w:pPr>
      <w:bookmarkStart w:id="223" w:name="_ETM_Q2_350570"/>
      <w:bookmarkEnd w:id="223"/>
      <w:r>
        <w:rPr>
          <w:rtl/>
        </w:rPr>
        <w:t xml:space="preserve">תודה רבה לחבר הכנסת </w:t>
      </w:r>
      <w:proofErr w:type="spellStart"/>
      <w:r>
        <w:rPr>
          <w:rtl/>
        </w:rPr>
        <w:t>סמיר</w:t>
      </w:r>
      <w:proofErr w:type="spellEnd"/>
      <w:r>
        <w:rPr>
          <w:rtl/>
        </w:rPr>
        <w:t xml:space="preserve"> בן סעיד. </w:t>
      </w:r>
    </w:p>
    <w:p w:rsidR="00613BD6" w:rsidRDefault="00613BD6" w:rsidP="00613BD6">
      <w:pPr>
        <w:rPr>
          <w:rtl/>
        </w:rPr>
      </w:pPr>
    </w:p>
    <w:p w:rsidR="00613BD6" w:rsidRDefault="00613BD6" w:rsidP="00613BD6">
      <w:pPr>
        <w:rPr>
          <w:rtl/>
        </w:rPr>
      </w:pPr>
    </w:p>
    <w:p w:rsidR="009B1BB2" w:rsidRDefault="009B1BB2" w:rsidP="009467B1">
      <w:pPr>
        <w:pStyle w:val="a6"/>
        <w:rPr>
          <w:rtl/>
        </w:rPr>
      </w:pPr>
      <w:bookmarkStart w:id="224" w:name="ET_subject_648167_13"/>
      <w:r w:rsidRPr="009467B1">
        <w:rPr>
          <w:rStyle w:val="TagStyle"/>
          <w:rtl/>
        </w:rPr>
        <w:t xml:space="preserve">&lt;&lt; נושא &gt;&gt; </w:t>
      </w:r>
      <w:bookmarkStart w:id="225" w:name="_Toc220432673"/>
      <w:r>
        <w:rPr>
          <w:rtl/>
        </w:rPr>
        <w:t>יום הזיכרון הבין-לאומי להנצחת קורבנות השואה ויום המאבק באנטישמיות</w:t>
      </w:r>
      <w:bookmarkEnd w:id="225"/>
      <w:r w:rsidRPr="009467B1">
        <w:rPr>
          <w:rStyle w:val="TagStyle"/>
          <w:rtl/>
        </w:rPr>
        <w:t xml:space="preserve"> &lt;&lt; נושא &gt;&gt;</w:t>
      </w:r>
      <w:r>
        <w:rPr>
          <w:rtl/>
        </w:rPr>
        <w:t xml:space="preserve"> </w:t>
      </w:r>
      <w:bookmarkEnd w:id="224"/>
    </w:p>
    <w:p w:rsidR="009B1BB2" w:rsidRDefault="009B1BB2" w:rsidP="009467B1">
      <w:pPr>
        <w:pStyle w:val="KeepWithNext"/>
        <w:rPr>
          <w:rtl/>
        </w:rPr>
      </w:pPr>
    </w:p>
    <w:p w:rsidR="009B1BB2" w:rsidRDefault="009B1BB2" w:rsidP="00B20DF6">
      <w:pPr>
        <w:pStyle w:val="af6"/>
        <w:keepNext/>
        <w:rPr>
          <w:rtl/>
        </w:rPr>
      </w:pPr>
      <w:bookmarkStart w:id="226" w:name="ET_yor_6423_8"/>
      <w:r w:rsidRPr="00B20DF6">
        <w:rPr>
          <w:rStyle w:val="TagStyle"/>
          <w:rtl/>
        </w:rPr>
        <w:t xml:space="preserve"> &lt;&lt; יור &gt;&gt;</w:t>
      </w:r>
      <w:r w:rsidRPr="004662C0">
        <w:rPr>
          <w:rStyle w:val="TagStyle"/>
          <w:rtl/>
        </w:rPr>
        <w:t xml:space="preserve"> </w:t>
      </w:r>
      <w:r>
        <w:rPr>
          <w:rtl/>
        </w:rPr>
        <w:t>היו"ר אמיר אוחנה:</w:t>
      </w:r>
      <w:r w:rsidRPr="004662C0">
        <w:rPr>
          <w:rStyle w:val="TagStyle"/>
          <w:rtl/>
        </w:rPr>
        <w:t xml:space="preserve"> </w:t>
      </w:r>
      <w:r w:rsidRPr="00B20DF6">
        <w:rPr>
          <w:rStyle w:val="TagStyle"/>
          <w:rtl/>
        </w:rPr>
        <w:t>&lt;&lt; יור &gt;&gt;</w:t>
      </w:r>
      <w:r>
        <w:rPr>
          <w:rtl/>
        </w:rPr>
        <w:t xml:space="preserve"> </w:t>
      </w:r>
      <w:bookmarkEnd w:id="226"/>
    </w:p>
    <w:p w:rsidR="009B1BB2" w:rsidRDefault="009B1BB2" w:rsidP="00B20DF6">
      <w:pPr>
        <w:pStyle w:val="KeepWithNext"/>
        <w:rPr>
          <w:rtl/>
        </w:rPr>
      </w:pPr>
    </w:p>
    <w:p w:rsidR="009B1BB2" w:rsidRDefault="009B1BB2" w:rsidP="0012496A">
      <w:pPr>
        <w:rPr>
          <w:rtl/>
        </w:rPr>
      </w:pPr>
      <w:r>
        <w:rPr>
          <w:rtl/>
        </w:rPr>
        <w:t xml:space="preserve">חברות וחברי הכנסת, </w:t>
      </w:r>
      <w:bookmarkStart w:id="227" w:name="_ETM_Q2_354607"/>
      <w:bookmarkEnd w:id="227"/>
      <w:r>
        <w:rPr>
          <w:rtl/>
        </w:rPr>
        <w:t>אנחנו נעבור לנושא הבא שעל סדר</w:t>
      </w:r>
      <w:r>
        <w:rPr>
          <w:rFonts w:hint="cs"/>
          <w:rtl/>
        </w:rPr>
        <w:t>-</w:t>
      </w:r>
      <w:r>
        <w:rPr>
          <w:rtl/>
        </w:rPr>
        <w:t>היום</w:t>
      </w:r>
      <w:r>
        <w:rPr>
          <w:rFonts w:hint="cs"/>
          <w:rtl/>
        </w:rPr>
        <w:t>:</w:t>
      </w:r>
      <w:r>
        <w:rPr>
          <w:rtl/>
        </w:rPr>
        <w:t xml:space="preserve"> ציון יום הזיכרון </w:t>
      </w:r>
      <w:bookmarkStart w:id="228" w:name="_ETM_Q2_358644"/>
      <w:bookmarkEnd w:id="228"/>
      <w:r>
        <w:rPr>
          <w:rtl/>
        </w:rPr>
        <w:t>הבי</w:t>
      </w:r>
      <w:r>
        <w:rPr>
          <w:rFonts w:hint="cs"/>
          <w:rtl/>
        </w:rPr>
        <w:t>ן-</w:t>
      </w:r>
      <w:r>
        <w:rPr>
          <w:rtl/>
        </w:rPr>
        <w:t>לאומי להנצחת קורבנות השואה ויום המאבק באנטישמיות</w:t>
      </w:r>
      <w:r>
        <w:rPr>
          <w:rFonts w:hint="cs"/>
          <w:rtl/>
        </w:rPr>
        <w:t>.</w:t>
      </w:r>
      <w:r>
        <w:rPr>
          <w:rtl/>
        </w:rPr>
        <w:t xml:space="preserve"> אני מתכבד להזמין </w:t>
      </w:r>
      <w:bookmarkStart w:id="229" w:name="_ETM_Q2_362681"/>
      <w:bookmarkEnd w:id="229"/>
      <w:r>
        <w:rPr>
          <w:rtl/>
        </w:rPr>
        <w:t>את חברת הכנסת יסמין פרידמן, יושבת</w:t>
      </w:r>
      <w:r>
        <w:rPr>
          <w:rFonts w:hint="cs"/>
          <w:rtl/>
        </w:rPr>
        <w:t>-</w:t>
      </w:r>
      <w:r>
        <w:rPr>
          <w:rtl/>
        </w:rPr>
        <w:t xml:space="preserve">ראש הוועדה המיוחדת לטיפול </w:t>
      </w:r>
      <w:bookmarkStart w:id="230" w:name="_ETM_Q2_366718"/>
      <w:bookmarkEnd w:id="230"/>
      <w:proofErr w:type="spellStart"/>
      <w:r>
        <w:rPr>
          <w:rtl/>
        </w:rPr>
        <w:t>בשורדי</w:t>
      </w:r>
      <w:proofErr w:type="spellEnd"/>
      <w:r>
        <w:rPr>
          <w:rtl/>
        </w:rPr>
        <w:t xml:space="preserve"> השואה, לפתוח את הדיון. </w:t>
      </w:r>
    </w:p>
    <w:p w:rsidR="009B1BB2" w:rsidRDefault="009B1BB2" w:rsidP="00015BC7">
      <w:pPr>
        <w:rPr>
          <w:rtl/>
        </w:rPr>
      </w:pPr>
      <w:bookmarkStart w:id="231" w:name="_ETM_Q2_373107"/>
      <w:bookmarkStart w:id="232" w:name="_ETM_Q2_373180"/>
      <w:bookmarkEnd w:id="231"/>
      <w:bookmarkEnd w:id="232"/>
    </w:p>
    <w:p w:rsidR="009B1BB2" w:rsidRDefault="009B1BB2" w:rsidP="0012496A">
      <w:pPr>
        <w:rPr>
          <w:rtl/>
        </w:rPr>
      </w:pPr>
      <w:bookmarkStart w:id="233" w:name="_ETM_Q2_373256"/>
      <w:bookmarkStart w:id="234" w:name="_ETM_Q2_373317"/>
      <w:bookmarkEnd w:id="233"/>
      <w:bookmarkEnd w:id="234"/>
      <w:r>
        <w:rPr>
          <w:rtl/>
        </w:rPr>
        <w:t xml:space="preserve">אני גם מבקש לציין שניצולת </w:t>
      </w:r>
      <w:bookmarkStart w:id="235" w:name="_ETM_Q2_370755"/>
      <w:bookmarkEnd w:id="235"/>
      <w:r>
        <w:rPr>
          <w:rtl/>
        </w:rPr>
        <w:t xml:space="preserve">השואה מרים </w:t>
      </w:r>
      <w:proofErr w:type="spellStart"/>
      <w:r>
        <w:rPr>
          <w:rtl/>
        </w:rPr>
        <w:t>גרייבר</w:t>
      </w:r>
      <w:proofErr w:type="spellEnd"/>
      <w:r>
        <w:rPr>
          <w:rtl/>
        </w:rPr>
        <w:t xml:space="preserve"> נמצאת </w:t>
      </w:r>
      <w:proofErr w:type="spellStart"/>
      <w:r>
        <w:rPr>
          <w:rtl/>
        </w:rPr>
        <w:t>איתנו</w:t>
      </w:r>
      <w:proofErr w:type="spellEnd"/>
      <w:r>
        <w:rPr>
          <w:rtl/>
        </w:rPr>
        <w:t xml:space="preserve"> כאן ב</w:t>
      </w:r>
      <w:r>
        <w:rPr>
          <w:rFonts w:hint="cs"/>
          <w:rtl/>
        </w:rPr>
        <w:t>יצ</w:t>
      </w:r>
      <w:r>
        <w:rPr>
          <w:rtl/>
        </w:rPr>
        <w:t>יע</w:t>
      </w:r>
      <w:r>
        <w:rPr>
          <w:rFonts w:hint="cs"/>
          <w:rtl/>
        </w:rPr>
        <w:t>,</w:t>
      </w:r>
      <w:r>
        <w:rPr>
          <w:rtl/>
        </w:rPr>
        <w:t xml:space="preserve"> יחד עם בני </w:t>
      </w:r>
      <w:bookmarkStart w:id="236" w:name="_ETM_Q2_374792"/>
      <w:bookmarkEnd w:id="236"/>
      <w:r>
        <w:rPr>
          <w:rtl/>
        </w:rPr>
        <w:t>משפחתה</w:t>
      </w:r>
      <w:r>
        <w:rPr>
          <w:rFonts w:hint="cs"/>
          <w:rtl/>
        </w:rPr>
        <w:t>.</w:t>
      </w:r>
      <w:r>
        <w:rPr>
          <w:rtl/>
        </w:rPr>
        <w:t xml:space="preserve"> </w:t>
      </w:r>
      <w:bookmarkStart w:id="237" w:name="_ETM_Q2_379119"/>
      <w:bookmarkEnd w:id="237"/>
      <w:r>
        <w:rPr>
          <w:rtl/>
        </w:rPr>
        <w:t>היא גם העידה בפני הוועדה</w:t>
      </w:r>
      <w:r>
        <w:rPr>
          <w:rFonts w:hint="cs"/>
          <w:rtl/>
        </w:rPr>
        <w:t xml:space="preserve">. </w:t>
      </w:r>
      <w:r>
        <w:rPr>
          <w:rtl/>
        </w:rPr>
        <w:t>אני מברך אותך</w:t>
      </w:r>
      <w:r>
        <w:rPr>
          <w:rFonts w:hint="cs"/>
          <w:rtl/>
        </w:rPr>
        <w:t>,</w:t>
      </w:r>
      <w:r>
        <w:rPr>
          <w:rtl/>
        </w:rPr>
        <w:t xml:space="preserve"> ברוכה הבאה </w:t>
      </w:r>
      <w:bookmarkStart w:id="238" w:name="_ETM_Q2_381779"/>
      <w:bookmarkEnd w:id="238"/>
      <w:r>
        <w:rPr>
          <w:rtl/>
        </w:rPr>
        <w:t>לכנסת. בבקשה.</w:t>
      </w:r>
    </w:p>
    <w:p w:rsidR="009B1BB2" w:rsidRDefault="009B1BB2" w:rsidP="004662C0">
      <w:pPr>
        <w:rPr>
          <w:rtl/>
        </w:rPr>
      </w:pPr>
    </w:p>
    <w:p w:rsidR="009B1BB2" w:rsidRDefault="009B1BB2" w:rsidP="00B20DF6">
      <w:pPr>
        <w:pStyle w:val="a4"/>
        <w:keepNext/>
        <w:rPr>
          <w:rtl/>
        </w:rPr>
      </w:pPr>
      <w:bookmarkStart w:id="239" w:name="ET_speaker_6231_10"/>
      <w:r w:rsidRPr="00B20DF6">
        <w:rPr>
          <w:rStyle w:val="TagStyle"/>
          <w:rtl/>
        </w:rPr>
        <w:t xml:space="preserve"> &lt;&lt; דובר &gt;&gt;</w:t>
      </w:r>
      <w:r w:rsidRPr="004662C0">
        <w:rPr>
          <w:rStyle w:val="TagStyle"/>
          <w:rtl/>
        </w:rPr>
        <w:t xml:space="preserve"> </w:t>
      </w:r>
      <w:bookmarkStart w:id="240" w:name="_Toc220432674"/>
      <w:r>
        <w:rPr>
          <w:rtl/>
        </w:rPr>
        <w:t>יסמין פרידמן (יש עתיד):</w:t>
      </w:r>
      <w:bookmarkEnd w:id="240"/>
      <w:r w:rsidRPr="004662C0">
        <w:rPr>
          <w:rStyle w:val="TagStyle"/>
          <w:rtl/>
        </w:rPr>
        <w:t xml:space="preserve"> </w:t>
      </w:r>
      <w:r w:rsidRPr="00B20DF6">
        <w:rPr>
          <w:rStyle w:val="TagStyle"/>
          <w:rtl/>
        </w:rPr>
        <w:t>&lt;&lt; דובר &gt;&gt;</w:t>
      </w:r>
      <w:r>
        <w:rPr>
          <w:rtl/>
        </w:rPr>
        <w:t xml:space="preserve"> </w:t>
      </w:r>
      <w:bookmarkEnd w:id="239"/>
    </w:p>
    <w:p w:rsidR="009B1BB2" w:rsidRDefault="009B1BB2" w:rsidP="00B20DF6">
      <w:pPr>
        <w:pStyle w:val="KeepWithNext"/>
        <w:rPr>
          <w:rtl/>
        </w:rPr>
      </w:pPr>
    </w:p>
    <w:p w:rsidR="009B1BB2" w:rsidRDefault="009B1BB2" w:rsidP="0012496A">
      <w:pPr>
        <w:rPr>
          <w:rtl/>
        </w:rPr>
      </w:pPr>
      <w:r>
        <w:rPr>
          <w:rtl/>
        </w:rPr>
        <w:t xml:space="preserve">תודה, אדוני היושב בראש. לא רק היום מרים סיפרה </w:t>
      </w:r>
      <w:bookmarkStart w:id="241" w:name="_ETM_Q2_392999"/>
      <w:bookmarkEnd w:id="241"/>
      <w:r>
        <w:rPr>
          <w:rtl/>
        </w:rPr>
        <w:t>את הסיפור שלה</w:t>
      </w:r>
      <w:r>
        <w:rPr>
          <w:rFonts w:hint="cs"/>
          <w:rtl/>
        </w:rPr>
        <w:t xml:space="preserve"> </w:t>
      </w:r>
      <w:r>
        <w:rPr>
          <w:rtl/>
        </w:rPr>
        <w:t>–</w:t>
      </w:r>
      <w:r>
        <w:rPr>
          <w:rFonts w:hint="cs"/>
          <w:rtl/>
        </w:rPr>
        <w:t xml:space="preserve"> </w:t>
      </w:r>
      <w:r>
        <w:rPr>
          <w:rtl/>
        </w:rPr>
        <w:t xml:space="preserve">מרים מגיעה לכל דיון. היא למעשה אורחת </w:t>
      </w:r>
      <w:bookmarkStart w:id="242" w:name="_ETM_Q2_398519"/>
      <w:bookmarkEnd w:id="242"/>
      <w:r>
        <w:rPr>
          <w:rtl/>
        </w:rPr>
        <w:t>הכבוד שלנו בוועדה כל שבוע</w:t>
      </w:r>
      <w:r>
        <w:rPr>
          <w:rFonts w:hint="cs"/>
          <w:rtl/>
        </w:rPr>
        <w:t>,</w:t>
      </w:r>
      <w:r>
        <w:rPr>
          <w:rtl/>
        </w:rPr>
        <w:t xml:space="preserve"> והיא היחידה שאני מרשה לה </w:t>
      </w:r>
      <w:bookmarkStart w:id="243" w:name="_ETM_Q2_404039"/>
      <w:bookmarkEnd w:id="243"/>
      <w:r>
        <w:rPr>
          <w:rtl/>
        </w:rPr>
        <w:t>תמיד להתפרץ, להגיד מה שהיא רוצה, מתי שהיא רוצה</w:t>
      </w:r>
      <w:r>
        <w:rPr>
          <w:rFonts w:hint="cs"/>
          <w:rtl/>
        </w:rPr>
        <w:t>.</w:t>
      </w:r>
      <w:r>
        <w:rPr>
          <w:rtl/>
        </w:rPr>
        <w:t xml:space="preserve"> </w:t>
      </w:r>
      <w:bookmarkStart w:id="244" w:name="_ETM_Q2_410270"/>
      <w:bookmarkEnd w:id="244"/>
      <w:r>
        <w:rPr>
          <w:rtl/>
        </w:rPr>
        <w:t>והיא אחת האהובות עלינו במיוחד.</w:t>
      </w:r>
      <w:bookmarkStart w:id="245" w:name="_ETM_Q2_416580"/>
      <w:bookmarkEnd w:id="245"/>
    </w:p>
    <w:p w:rsidR="009B1BB2" w:rsidRDefault="009B1BB2" w:rsidP="00015BC7">
      <w:pPr>
        <w:rPr>
          <w:rtl/>
        </w:rPr>
      </w:pPr>
      <w:bookmarkStart w:id="246" w:name="_ETM_Q2_419331"/>
      <w:bookmarkStart w:id="247" w:name="_ETM_Q2_419391"/>
      <w:bookmarkEnd w:id="246"/>
      <w:bookmarkEnd w:id="247"/>
    </w:p>
    <w:p w:rsidR="009B1BB2" w:rsidRDefault="009B1BB2" w:rsidP="0012496A">
      <w:pPr>
        <w:rPr>
          <w:rtl/>
        </w:rPr>
      </w:pPr>
      <w:bookmarkStart w:id="248" w:name="_ETM_Q2_419497"/>
      <w:bookmarkStart w:id="249" w:name="_ETM_Q2_419543"/>
      <w:bookmarkEnd w:id="248"/>
      <w:bookmarkEnd w:id="249"/>
      <w:r>
        <w:rPr>
          <w:rtl/>
        </w:rPr>
        <w:t>אדוני היושב</w:t>
      </w:r>
      <w:r>
        <w:rPr>
          <w:rFonts w:hint="cs"/>
          <w:rtl/>
        </w:rPr>
        <w:t>-</w:t>
      </w:r>
      <w:r>
        <w:rPr>
          <w:rtl/>
        </w:rPr>
        <w:t xml:space="preserve">ראש, חבריי חברי הכנסת, כשישבתי לכתוב את </w:t>
      </w:r>
      <w:bookmarkStart w:id="250" w:name="_ETM_Q2_421108"/>
      <w:bookmarkEnd w:id="250"/>
      <w:r>
        <w:rPr>
          <w:rtl/>
        </w:rPr>
        <w:t>הנאום הזה</w:t>
      </w:r>
      <w:r>
        <w:rPr>
          <w:rFonts w:hint="cs"/>
          <w:rtl/>
        </w:rPr>
        <w:t xml:space="preserve">, </w:t>
      </w:r>
      <w:r>
        <w:rPr>
          <w:rtl/>
        </w:rPr>
        <w:t>השורה הראשונה שכתבתי היא</w:t>
      </w:r>
      <w:r>
        <w:rPr>
          <w:rFonts w:hint="cs"/>
          <w:rtl/>
        </w:rPr>
        <w:t>:</w:t>
      </w:r>
      <w:r>
        <w:rPr>
          <w:rtl/>
        </w:rPr>
        <w:t xml:space="preserve"> ביום השואה הבי</w:t>
      </w:r>
      <w:r>
        <w:rPr>
          <w:rFonts w:hint="cs"/>
          <w:rtl/>
        </w:rPr>
        <w:t>ן-</w:t>
      </w:r>
      <w:r>
        <w:rPr>
          <w:rtl/>
        </w:rPr>
        <w:t xml:space="preserve">לאומי </w:t>
      </w:r>
      <w:bookmarkStart w:id="251" w:name="_ETM_Q2_425636"/>
      <w:bookmarkEnd w:id="251"/>
      <w:r>
        <w:rPr>
          <w:rtl/>
        </w:rPr>
        <w:t xml:space="preserve">אנחנו עוצרים את שגרת העשייה הפרלמנטרית שלנו כאן בכנסת כדי </w:t>
      </w:r>
      <w:bookmarkStart w:id="252" w:name="_ETM_Q2_430164"/>
      <w:bookmarkEnd w:id="252"/>
      <w:r>
        <w:rPr>
          <w:rtl/>
        </w:rPr>
        <w:t>לזכור</w:t>
      </w:r>
      <w:r>
        <w:rPr>
          <w:rFonts w:hint="cs"/>
          <w:rtl/>
        </w:rPr>
        <w:t xml:space="preserve">, </w:t>
      </w:r>
      <w:r>
        <w:rPr>
          <w:rtl/>
        </w:rPr>
        <w:t xml:space="preserve">אבל לא פחות מכך כדי להתחייב. ואז </w:t>
      </w:r>
      <w:r>
        <w:rPr>
          <w:rFonts w:hint="cs"/>
          <w:rtl/>
        </w:rPr>
        <w:t>תה</w:t>
      </w:r>
      <w:r>
        <w:rPr>
          <w:rtl/>
        </w:rPr>
        <w:t xml:space="preserve">יתי, האם </w:t>
      </w:r>
      <w:bookmarkStart w:id="253" w:name="_ETM_Q2_434692"/>
      <w:bookmarkEnd w:id="253"/>
      <w:r>
        <w:rPr>
          <w:rtl/>
        </w:rPr>
        <w:t xml:space="preserve">זה באמת נכון? </w:t>
      </w:r>
      <w:bookmarkStart w:id="254" w:name="_ETM_Q2_439730"/>
      <w:bookmarkEnd w:id="254"/>
      <w:r>
        <w:rPr>
          <w:rtl/>
        </w:rPr>
        <w:t xml:space="preserve">אני מסתכלת על </w:t>
      </w:r>
      <w:proofErr w:type="spellStart"/>
      <w:r>
        <w:rPr>
          <w:rtl/>
        </w:rPr>
        <w:t>הלו</w:t>
      </w:r>
      <w:r>
        <w:rPr>
          <w:rFonts w:hint="cs"/>
          <w:rtl/>
        </w:rPr>
        <w:t>"</w:t>
      </w:r>
      <w:r>
        <w:rPr>
          <w:rtl/>
        </w:rPr>
        <w:t>ז</w:t>
      </w:r>
      <w:proofErr w:type="spellEnd"/>
      <w:r>
        <w:rPr>
          <w:rtl/>
        </w:rPr>
        <w:t xml:space="preserve"> של הכנסת ביום הזה, ועלינו כחברי </w:t>
      </w:r>
      <w:bookmarkStart w:id="255" w:name="_ETM_Q2_444584"/>
      <w:bookmarkEnd w:id="255"/>
      <w:r>
        <w:rPr>
          <w:rtl/>
        </w:rPr>
        <w:t>כנסת</w:t>
      </w:r>
      <w:r>
        <w:rPr>
          <w:rFonts w:hint="cs"/>
          <w:rtl/>
        </w:rPr>
        <w:t>,</w:t>
      </w:r>
      <w:r>
        <w:rPr>
          <w:rtl/>
        </w:rPr>
        <w:t xml:space="preserve"> </w:t>
      </w:r>
      <w:r>
        <w:rPr>
          <w:rFonts w:hint="cs"/>
          <w:rtl/>
        </w:rPr>
        <w:t>ש</w:t>
      </w:r>
      <w:r>
        <w:rPr>
          <w:rtl/>
        </w:rPr>
        <w:t xml:space="preserve">ממשיכים כמדי יום להתווכח על גיוס חרדים, על </w:t>
      </w:r>
      <w:proofErr w:type="spellStart"/>
      <w:r>
        <w:rPr>
          <w:rtl/>
        </w:rPr>
        <w:t>היו</w:t>
      </w:r>
      <w:r>
        <w:rPr>
          <w:rFonts w:hint="cs"/>
          <w:rtl/>
        </w:rPr>
        <w:t>עמ"שית</w:t>
      </w:r>
      <w:bookmarkStart w:id="256" w:name="_ETM_Q2_449439"/>
      <w:bookmarkEnd w:id="256"/>
      <w:proofErr w:type="spellEnd"/>
      <w:r>
        <w:rPr>
          <w:rtl/>
        </w:rPr>
        <w:t>, על נבחרת הדירקטורים ועוד</w:t>
      </w:r>
      <w:r>
        <w:rPr>
          <w:rFonts w:hint="cs"/>
          <w:rtl/>
        </w:rPr>
        <w:t>,</w:t>
      </w:r>
      <w:r>
        <w:rPr>
          <w:rtl/>
        </w:rPr>
        <w:t xml:space="preserve"> ואני </w:t>
      </w:r>
      <w:r>
        <w:rPr>
          <w:rFonts w:hint="cs"/>
          <w:rtl/>
        </w:rPr>
        <w:t>תוהה</w:t>
      </w:r>
      <w:r>
        <w:rPr>
          <w:rtl/>
        </w:rPr>
        <w:t xml:space="preserve"> לעצמי</w:t>
      </w:r>
      <w:r>
        <w:rPr>
          <w:rFonts w:hint="cs"/>
          <w:rtl/>
        </w:rPr>
        <w:t>:</w:t>
      </w:r>
      <w:r>
        <w:rPr>
          <w:rtl/>
        </w:rPr>
        <w:t xml:space="preserve"> האם באמת </w:t>
      </w:r>
      <w:bookmarkStart w:id="257" w:name="_ETM_Q2_454294"/>
      <w:bookmarkEnd w:id="257"/>
      <w:r>
        <w:rPr>
          <w:rtl/>
        </w:rPr>
        <w:t xml:space="preserve">עצרנו להתרכז ביום הזה? האם יש חברי כנסת שאילולא השקופית </w:t>
      </w:r>
      <w:bookmarkStart w:id="258" w:name="_ETM_Q2_459149"/>
      <w:bookmarkEnd w:id="258"/>
      <w:r>
        <w:rPr>
          <w:rtl/>
        </w:rPr>
        <w:t>שמוקרנת ברחבי הכנסת</w:t>
      </w:r>
      <w:r>
        <w:rPr>
          <w:rFonts w:hint="cs"/>
          <w:rtl/>
        </w:rPr>
        <w:t>,</w:t>
      </w:r>
      <w:r>
        <w:rPr>
          <w:rtl/>
        </w:rPr>
        <w:t xml:space="preserve"> שמציינת שהיום זה יום השואה הבי</w:t>
      </w:r>
      <w:r>
        <w:rPr>
          <w:rFonts w:hint="cs"/>
          <w:rtl/>
        </w:rPr>
        <w:t>ן-</w:t>
      </w:r>
      <w:r>
        <w:rPr>
          <w:rtl/>
        </w:rPr>
        <w:t xml:space="preserve">לאומי, בכלל </w:t>
      </w:r>
      <w:bookmarkStart w:id="259" w:name="_ETM_Q2_464004"/>
      <w:bookmarkEnd w:id="259"/>
      <w:r>
        <w:rPr>
          <w:rtl/>
        </w:rPr>
        <w:t>היו זוכרים את זה? האם אנחנו זוכרים מה חשוב באמת</w:t>
      </w:r>
      <w:r>
        <w:rPr>
          <w:rFonts w:hint="cs"/>
          <w:rtl/>
        </w:rPr>
        <w:t>?</w:t>
      </w:r>
      <w:r>
        <w:rPr>
          <w:rtl/>
        </w:rPr>
        <w:t xml:space="preserve"> </w:t>
      </w:r>
      <w:bookmarkStart w:id="260" w:name="_ETM_Q2_469380"/>
      <w:bookmarkEnd w:id="260"/>
    </w:p>
    <w:p w:rsidR="009B1BB2" w:rsidRDefault="009B1BB2" w:rsidP="00015BC7">
      <w:pPr>
        <w:rPr>
          <w:rtl/>
        </w:rPr>
      </w:pPr>
    </w:p>
    <w:p w:rsidR="009B1BB2" w:rsidRDefault="009B1BB2" w:rsidP="00015BC7">
      <w:pPr>
        <w:rPr>
          <w:rtl/>
        </w:rPr>
      </w:pPr>
      <w:r>
        <w:rPr>
          <w:rFonts w:hint="cs"/>
          <w:rtl/>
        </w:rPr>
        <w:t>12,000</w:t>
      </w:r>
      <w:r>
        <w:rPr>
          <w:rtl/>
        </w:rPr>
        <w:t xml:space="preserve"> </w:t>
      </w:r>
      <w:proofErr w:type="spellStart"/>
      <w:r>
        <w:rPr>
          <w:rtl/>
        </w:rPr>
        <w:t>שורדי</w:t>
      </w:r>
      <w:proofErr w:type="spellEnd"/>
      <w:r>
        <w:rPr>
          <w:rtl/>
        </w:rPr>
        <w:t xml:space="preserve"> שואה נפטרו במהלך שנת </w:t>
      </w:r>
      <w:r>
        <w:rPr>
          <w:rFonts w:hint="cs"/>
          <w:rtl/>
        </w:rPr>
        <w:t>2025,</w:t>
      </w:r>
      <w:r>
        <w:rPr>
          <w:rtl/>
        </w:rPr>
        <w:t xml:space="preserve"> ואני לא יכולה שלא לחשוב מה הם חשבו על </w:t>
      </w:r>
      <w:bookmarkStart w:id="261" w:name="_ETM_Q2_478025"/>
      <w:bookmarkEnd w:id="261"/>
      <w:r>
        <w:rPr>
          <w:rtl/>
        </w:rPr>
        <w:t>היחס שלנו כלפיהם</w:t>
      </w:r>
      <w:r>
        <w:rPr>
          <w:rFonts w:hint="cs"/>
          <w:rtl/>
        </w:rPr>
        <w:t>.</w:t>
      </w:r>
      <w:r>
        <w:rPr>
          <w:rtl/>
        </w:rPr>
        <w:t xml:space="preserve"> האם הם חשו בדידות</w:t>
      </w:r>
      <w:r>
        <w:rPr>
          <w:rFonts w:hint="cs"/>
          <w:rtl/>
        </w:rPr>
        <w:t>?</w:t>
      </w:r>
      <w:r>
        <w:rPr>
          <w:rtl/>
        </w:rPr>
        <w:t xml:space="preserve"> האם ראינו אות</w:t>
      </w:r>
      <w:r>
        <w:rPr>
          <w:rFonts w:hint="cs"/>
          <w:rtl/>
        </w:rPr>
        <w:t>ם</w:t>
      </w:r>
      <w:r>
        <w:rPr>
          <w:rtl/>
        </w:rPr>
        <w:t xml:space="preserve"> </w:t>
      </w:r>
      <w:bookmarkStart w:id="262" w:name="_ETM_Q2_482347"/>
      <w:bookmarkEnd w:id="262"/>
      <w:r>
        <w:rPr>
          <w:rtl/>
        </w:rPr>
        <w:t>מספיק</w:t>
      </w:r>
      <w:r>
        <w:rPr>
          <w:rFonts w:hint="cs"/>
          <w:rtl/>
        </w:rPr>
        <w:t>?</w:t>
      </w:r>
      <w:r>
        <w:rPr>
          <w:rtl/>
        </w:rPr>
        <w:t xml:space="preserve"> מה עוד יכולנו לעשות למענם ולא עשינו</w:t>
      </w:r>
      <w:r>
        <w:rPr>
          <w:rFonts w:hint="cs"/>
          <w:rtl/>
        </w:rPr>
        <w:t>?</w:t>
      </w:r>
      <w:r>
        <w:rPr>
          <w:rtl/>
        </w:rPr>
        <w:t xml:space="preserve"> </w:t>
      </w:r>
      <w:bookmarkStart w:id="263" w:name="_ETM_Q2_487350"/>
      <w:bookmarkEnd w:id="263"/>
    </w:p>
    <w:p w:rsidR="009B1BB2" w:rsidRDefault="009B1BB2" w:rsidP="00015BC7">
      <w:pPr>
        <w:rPr>
          <w:rtl/>
        </w:rPr>
      </w:pPr>
      <w:bookmarkStart w:id="264" w:name="_ETM_Q2_502971"/>
      <w:bookmarkStart w:id="265" w:name="_ETM_Q2_503041"/>
      <w:bookmarkEnd w:id="264"/>
      <w:bookmarkEnd w:id="265"/>
    </w:p>
    <w:p w:rsidR="009B1BB2" w:rsidRDefault="009B1BB2" w:rsidP="0012496A">
      <w:pPr>
        <w:rPr>
          <w:rtl/>
        </w:rPr>
      </w:pPr>
      <w:bookmarkStart w:id="266" w:name="_ETM_Q2_503240"/>
      <w:bookmarkStart w:id="267" w:name="_ETM_Q2_503292"/>
      <w:bookmarkEnd w:id="266"/>
      <w:bookmarkEnd w:id="267"/>
      <w:r>
        <w:rPr>
          <w:rtl/>
        </w:rPr>
        <w:t>כיושבת</w:t>
      </w:r>
      <w:r>
        <w:rPr>
          <w:rFonts w:hint="cs"/>
          <w:rtl/>
        </w:rPr>
        <w:t>-</w:t>
      </w:r>
      <w:r>
        <w:rPr>
          <w:rtl/>
        </w:rPr>
        <w:t xml:space="preserve">ראש הוועדה לטיפול </w:t>
      </w:r>
      <w:proofErr w:type="spellStart"/>
      <w:r>
        <w:rPr>
          <w:rtl/>
        </w:rPr>
        <w:t>בשורדי</w:t>
      </w:r>
      <w:proofErr w:type="spellEnd"/>
      <w:r>
        <w:rPr>
          <w:rtl/>
        </w:rPr>
        <w:t xml:space="preserve"> השואה אני רואה מקרוב את </w:t>
      </w:r>
      <w:bookmarkStart w:id="268" w:name="_ETM_Q2_492815"/>
      <w:bookmarkEnd w:id="268"/>
      <w:r>
        <w:rPr>
          <w:rtl/>
        </w:rPr>
        <w:t>הקשיים היו</w:t>
      </w:r>
      <w:r>
        <w:rPr>
          <w:rFonts w:hint="cs"/>
          <w:rtl/>
        </w:rPr>
        <w:t>ם-</w:t>
      </w:r>
      <w:r>
        <w:rPr>
          <w:rtl/>
        </w:rPr>
        <w:t>יומיים, הפערים בטיפול הרפואי, אתגרים כלכליים, בדידות ולע</w:t>
      </w:r>
      <w:r>
        <w:rPr>
          <w:rFonts w:hint="cs"/>
          <w:rtl/>
        </w:rPr>
        <w:t>י</w:t>
      </w:r>
      <w:r>
        <w:rPr>
          <w:rtl/>
        </w:rPr>
        <w:t xml:space="preserve">תים מאבק </w:t>
      </w:r>
      <w:bookmarkStart w:id="269" w:name="_ETM_Q2_498281"/>
      <w:bookmarkEnd w:id="269"/>
      <w:r>
        <w:rPr>
          <w:rtl/>
        </w:rPr>
        <w:t xml:space="preserve">מתמשך על זכויות בסיסיות. שורדות ושורדים אינם צריכים להיאבק על </w:t>
      </w:r>
      <w:bookmarkStart w:id="270" w:name="_ETM_Q2_503747"/>
      <w:bookmarkEnd w:id="270"/>
      <w:r>
        <w:rPr>
          <w:rtl/>
        </w:rPr>
        <w:t>הזקנה שלהם</w:t>
      </w:r>
      <w:r>
        <w:rPr>
          <w:rFonts w:hint="cs"/>
          <w:rtl/>
        </w:rPr>
        <w:t xml:space="preserve"> </w:t>
      </w:r>
      <w:r>
        <w:rPr>
          <w:rtl/>
        </w:rPr>
        <w:t>–</w:t>
      </w:r>
      <w:r>
        <w:rPr>
          <w:rFonts w:hint="cs"/>
          <w:rtl/>
        </w:rPr>
        <w:t xml:space="preserve"> </w:t>
      </w:r>
      <w:r>
        <w:rPr>
          <w:rtl/>
        </w:rPr>
        <w:t>הם זכאים לה</w:t>
      </w:r>
      <w:r>
        <w:rPr>
          <w:rFonts w:hint="cs"/>
          <w:rtl/>
        </w:rPr>
        <w:t>.</w:t>
      </w:r>
      <w:r>
        <w:rPr>
          <w:rtl/>
        </w:rPr>
        <w:t xml:space="preserve"> ועל זה אנחנו כחברי כנסת, </w:t>
      </w:r>
      <w:bookmarkStart w:id="271" w:name="_ETM_Q2_509213"/>
      <w:bookmarkEnd w:id="271"/>
      <w:r>
        <w:rPr>
          <w:rtl/>
        </w:rPr>
        <w:t>כולנו</w:t>
      </w:r>
      <w:r>
        <w:rPr>
          <w:rFonts w:hint="cs"/>
          <w:rtl/>
        </w:rPr>
        <w:t>,</w:t>
      </w:r>
      <w:r>
        <w:rPr>
          <w:rtl/>
        </w:rPr>
        <w:t xml:space="preserve"> צריכים לחשוב </w:t>
      </w:r>
      <w:r>
        <w:rPr>
          <w:rFonts w:hint="cs"/>
          <w:rtl/>
        </w:rPr>
        <w:t xml:space="preserve">– </w:t>
      </w:r>
      <w:r>
        <w:rPr>
          <w:rtl/>
        </w:rPr>
        <w:t>לא רק היום</w:t>
      </w:r>
      <w:r>
        <w:rPr>
          <w:rFonts w:hint="cs"/>
          <w:rtl/>
        </w:rPr>
        <w:t>,</w:t>
      </w:r>
      <w:r>
        <w:rPr>
          <w:rtl/>
        </w:rPr>
        <w:t xml:space="preserve"> אלא כל יום</w:t>
      </w:r>
      <w:r>
        <w:rPr>
          <w:rFonts w:hint="cs"/>
          <w:rtl/>
        </w:rPr>
        <w:t>.</w:t>
      </w:r>
    </w:p>
    <w:p w:rsidR="009B1BB2" w:rsidRDefault="009B1BB2" w:rsidP="00015BC7">
      <w:pPr>
        <w:rPr>
          <w:rtl/>
        </w:rPr>
      </w:pPr>
      <w:bookmarkStart w:id="272" w:name="_ETM_Q2_514098"/>
      <w:bookmarkStart w:id="273" w:name="_ETM_Q2_514188"/>
      <w:bookmarkEnd w:id="272"/>
      <w:bookmarkEnd w:id="273"/>
    </w:p>
    <w:p w:rsidR="009B1BB2" w:rsidRDefault="009B1BB2" w:rsidP="009D251F">
      <w:pPr>
        <w:rPr>
          <w:rtl/>
        </w:rPr>
      </w:pPr>
      <w:bookmarkStart w:id="274" w:name="_ETM_Q2_514290"/>
      <w:bookmarkStart w:id="275" w:name="_ETM_Q2_514384"/>
      <w:bookmarkEnd w:id="274"/>
      <w:bookmarkEnd w:id="275"/>
      <w:r>
        <w:rPr>
          <w:rtl/>
        </w:rPr>
        <w:t xml:space="preserve"> </w:t>
      </w:r>
      <w:bookmarkStart w:id="276" w:name="_ETM_Q2_515928"/>
      <w:bookmarkEnd w:id="276"/>
      <w:r>
        <w:rPr>
          <w:rtl/>
        </w:rPr>
        <w:t xml:space="preserve">בישראל חיים היום </w:t>
      </w:r>
      <w:r>
        <w:rPr>
          <w:rFonts w:hint="cs"/>
          <w:rtl/>
        </w:rPr>
        <w:t>111,681</w:t>
      </w:r>
      <w:r>
        <w:rPr>
          <w:rtl/>
        </w:rPr>
        <w:t xml:space="preserve"> </w:t>
      </w:r>
      <w:bookmarkStart w:id="277" w:name="_ETM_Q2_521559"/>
      <w:bookmarkEnd w:id="277"/>
      <w:proofErr w:type="spellStart"/>
      <w:r>
        <w:rPr>
          <w:rtl/>
        </w:rPr>
        <w:t>שורדי</w:t>
      </w:r>
      <w:proofErr w:type="spellEnd"/>
      <w:r>
        <w:rPr>
          <w:rtl/>
        </w:rPr>
        <w:t xml:space="preserve"> שואה, ועלינו כנבחרי ציבור לדאוג שכולם ללא יוצא מן </w:t>
      </w:r>
      <w:bookmarkStart w:id="278" w:name="_ETM_Q2_527189"/>
      <w:bookmarkEnd w:id="278"/>
      <w:r>
        <w:rPr>
          <w:rtl/>
        </w:rPr>
        <w:t>הכלל יזכו לחיים שמגיעים להם אחרי ההקרבה הגדולה שלהם</w:t>
      </w:r>
      <w:r>
        <w:rPr>
          <w:rFonts w:hint="cs"/>
          <w:rtl/>
        </w:rPr>
        <w:t>.</w:t>
      </w:r>
      <w:r>
        <w:rPr>
          <w:rtl/>
        </w:rPr>
        <w:t xml:space="preserve"> </w:t>
      </w:r>
      <w:bookmarkStart w:id="279" w:name="_ETM_Q2_533238"/>
      <w:bookmarkEnd w:id="279"/>
      <w:r>
        <w:rPr>
          <w:rtl/>
        </w:rPr>
        <w:t xml:space="preserve">זה לא מספיק שאנחנו עולים </w:t>
      </w:r>
      <w:r>
        <w:rPr>
          <w:rFonts w:hint="cs"/>
          <w:rtl/>
        </w:rPr>
        <w:t>ל</w:t>
      </w:r>
      <w:r>
        <w:rPr>
          <w:rtl/>
        </w:rPr>
        <w:t>כאן ונו</w:t>
      </w:r>
      <w:r>
        <w:rPr>
          <w:rFonts w:hint="cs"/>
          <w:rtl/>
        </w:rPr>
        <w:t>א</w:t>
      </w:r>
      <w:r>
        <w:rPr>
          <w:rtl/>
        </w:rPr>
        <w:t xml:space="preserve">מים נאומים יפים או </w:t>
      </w:r>
      <w:bookmarkStart w:id="280" w:name="_ETM_Q2_538309"/>
      <w:bookmarkEnd w:id="280"/>
      <w:r>
        <w:rPr>
          <w:rtl/>
        </w:rPr>
        <w:t>מר</w:t>
      </w:r>
      <w:r>
        <w:rPr>
          <w:rFonts w:hint="cs"/>
          <w:rtl/>
        </w:rPr>
        <w:t>כ</w:t>
      </w:r>
      <w:r>
        <w:rPr>
          <w:rtl/>
        </w:rPr>
        <w:t>ינים את הראש בצפירה ביום השואה</w:t>
      </w:r>
      <w:r>
        <w:rPr>
          <w:rFonts w:hint="cs"/>
          <w:rtl/>
        </w:rPr>
        <w:t>;</w:t>
      </w:r>
      <w:r>
        <w:rPr>
          <w:rtl/>
        </w:rPr>
        <w:t xml:space="preserve"> צריך פעולה </w:t>
      </w:r>
      <w:proofErr w:type="spellStart"/>
      <w:r>
        <w:rPr>
          <w:rtl/>
        </w:rPr>
        <w:t>אמיתית</w:t>
      </w:r>
      <w:proofErr w:type="spellEnd"/>
      <w:r>
        <w:rPr>
          <w:rtl/>
        </w:rPr>
        <w:t xml:space="preserve">, צריך </w:t>
      </w:r>
      <w:bookmarkStart w:id="281" w:name="_ETM_Q2_543379"/>
      <w:bookmarkEnd w:id="281"/>
      <w:r>
        <w:rPr>
          <w:rtl/>
        </w:rPr>
        <w:t>תקציבים, צריך מדיניות, ובעיקר צריך יחס אישי ואנושי</w:t>
      </w:r>
      <w:r>
        <w:rPr>
          <w:rFonts w:hint="cs"/>
          <w:rtl/>
        </w:rPr>
        <w:t>.</w:t>
      </w:r>
    </w:p>
    <w:p w:rsidR="009B1BB2" w:rsidRDefault="009B1BB2" w:rsidP="00015BC7">
      <w:pPr>
        <w:rPr>
          <w:rtl/>
        </w:rPr>
      </w:pPr>
      <w:bookmarkStart w:id="282" w:name="_ETM_Q2_550266"/>
      <w:bookmarkStart w:id="283" w:name="_ETM_Q2_550351"/>
      <w:bookmarkEnd w:id="282"/>
      <w:bookmarkEnd w:id="283"/>
    </w:p>
    <w:p w:rsidR="009B1BB2" w:rsidRDefault="009B1BB2" w:rsidP="009D251F">
      <w:pPr>
        <w:rPr>
          <w:rtl/>
        </w:rPr>
      </w:pPr>
      <w:bookmarkStart w:id="284" w:name="_ETM_Q2_550409"/>
      <w:bookmarkStart w:id="285" w:name="_ETM_Q2_550477"/>
      <w:bookmarkEnd w:id="284"/>
      <w:bookmarkEnd w:id="285"/>
      <w:r>
        <w:rPr>
          <w:rtl/>
        </w:rPr>
        <w:t xml:space="preserve"> </w:t>
      </w:r>
      <w:bookmarkStart w:id="286" w:name="_ETM_Q2_549029"/>
      <w:bookmarkEnd w:id="286"/>
      <w:r>
        <w:rPr>
          <w:rtl/>
        </w:rPr>
        <w:t>היום</w:t>
      </w:r>
      <w:r>
        <w:rPr>
          <w:rFonts w:hint="cs"/>
          <w:rtl/>
        </w:rPr>
        <w:t>,</w:t>
      </w:r>
      <w:r>
        <w:rPr>
          <w:rtl/>
        </w:rPr>
        <w:t xml:space="preserve"> ביום השואה הבי</w:t>
      </w:r>
      <w:r>
        <w:rPr>
          <w:rFonts w:hint="cs"/>
          <w:rtl/>
        </w:rPr>
        <w:t>ן-</w:t>
      </w:r>
      <w:r>
        <w:rPr>
          <w:rtl/>
        </w:rPr>
        <w:t>לאומי, צריכה לצאת מכנסת ישראל התחייבות ברורה</w:t>
      </w:r>
      <w:r>
        <w:rPr>
          <w:rFonts w:hint="cs"/>
          <w:rtl/>
        </w:rPr>
        <w:t>:</w:t>
      </w:r>
      <w:r>
        <w:rPr>
          <w:rtl/>
        </w:rPr>
        <w:t xml:space="preserve"> </w:t>
      </w:r>
      <w:bookmarkStart w:id="287" w:name="_ETM_Q2_554169"/>
      <w:bookmarkEnd w:id="287"/>
      <w:r>
        <w:rPr>
          <w:rtl/>
        </w:rPr>
        <w:t xml:space="preserve">לזכור כמצפן מוסרי, ללמד את הדורות הבאים ולפעול כדי ששורדות </w:t>
      </w:r>
      <w:bookmarkStart w:id="288" w:name="_ETM_Q2_559309"/>
      <w:bookmarkEnd w:id="288"/>
      <w:proofErr w:type="spellStart"/>
      <w:r>
        <w:rPr>
          <w:rtl/>
        </w:rPr>
        <w:t>ושורדי</w:t>
      </w:r>
      <w:proofErr w:type="spellEnd"/>
      <w:r>
        <w:rPr>
          <w:rtl/>
        </w:rPr>
        <w:t xml:space="preserve"> השואה </w:t>
      </w:r>
      <w:r>
        <w:rPr>
          <w:rFonts w:hint="cs"/>
          <w:rtl/>
        </w:rPr>
        <w:t>ה</w:t>
      </w:r>
      <w:r>
        <w:rPr>
          <w:rtl/>
        </w:rPr>
        <w:t xml:space="preserve">חיים בינינו יזכו לחיים של כבוד, ביטחון והוקרה </w:t>
      </w:r>
      <w:bookmarkStart w:id="289" w:name="_ETM_Q2_564449"/>
      <w:bookmarkEnd w:id="289"/>
      <w:proofErr w:type="spellStart"/>
      <w:r>
        <w:rPr>
          <w:rtl/>
        </w:rPr>
        <w:t>אמיתית</w:t>
      </w:r>
      <w:proofErr w:type="spellEnd"/>
      <w:r>
        <w:rPr>
          <w:rtl/>
        </w:rPr>
        <w:t>. תודה.</w:t>
      </w:r>
    </w:p>
    <w:p w:rsidR="009B1BB2" w:rsidRDefault="009B1BB2" w:rsidP="004662C0">
      <w:pPr>
        <w:rPr>
          <w:rtl/>
        </w:rPr>
      </w:pPr>
    </w:p>
    <w:p w:rsidR="009B1BB2" w:rsidRDefault="009B1BB2" w:rsidP="00B20DF6">
      <w:pPr>
        <w:pStyle w:val="af6"/>
        <w:keepNext/>
        <w:rPr>
          <w:rtl/>
        </w:rPr>
      </w:pPr>
      <w:r w:rsidRPr="00B20DF6">
        <w:rPr>
          <w:rStyle w:val="TagStyle"/>
          <w:rtl/>
        </w:rPr>
        <w:t xml:space="preserve"> &lt;&lt; יור &gt;&gt;</w:t>
      </w:r>
      <w:r w:rsidRPr="004662C0">
        <w:rPr>
          <w:rStyle w:val="TagStyle"/>
          <w:rtl/>
        </w:rPr>
        <w:t xml:space="preserve"> </w:t>
      </w:r>
      <w:r>
        <w:rPr>
          <w:rtl/>
        </w:rPr>
        <w:t>היו"ר אמיר אוחנה:</w:t>
      </w:r>
      <w:r w:rsidRPr="004662C0">
        <w:rPr>
          <w:rStyle w:val="TagStyle"/>
          <w:rtl/>
        </w:rPr>
        <w:t xml:space="preserve"> </w:t>
      </w:r>
      <w:r w:rsidRPr="00B20DF6">
        <w:rPr>
          <w:rStyle w:val="TagStyle"/>
          <w:rtl/>
        </w:rPr>
        <w:t>&lt;&lt; יור &gt;&gt;</w:t>
      </w:r>
      <w:r>
        <w:rPr>
          <w:rtl/>
        </w:rPr>
        <w:t xml:space="preserve"> </w:t>
      </w:r>
    </w:p>
    <w:p w:rsidR="009B1BB2" w:rsidRDefault="009B1BB2" w:rsidP="00B20DF6">
      <w:pPr>
        <w:pStyle w:val="KeepWithNext"/>
        <w:rPr>
          <w:rtl/>
        </w:rPr>
      </w:pPr>
    </w:p>
    <w:p w:rsidR="009B1BB2" w:rsidRDefault="009B1BB2" w:rsidP="004662C0">
      <w:pPr>
        <w:rPr>
          <w:rtl/>
        </w:rPr>
      </w:pPr>
      <w:r>
        <w:rPr>
          <w:rFonts w:hint="cs"/>
          <w:rtl/>
        </w:rPr>
        <w:t xml:space="preserve">תודה רבה לחברת הכנסת פרידמן. כעת </w:t>
      </w:r>
      <w:bookmarkStart w:id="290" w:name="_ETM_Q2_573206"/>
      <w:bookmarkEnd w:id="290"/>
      <w:r>
        <w:rPr>
          <w:rFonts w:hint="cs"/>
          <w:rtl/>
        </w:rPr>
        <w:t>אני מתכבד להזמין את חבר הכנסת ניסים ואטורי, בבקשה. עד חמש דקות לרשותך, אדוני.</w:t>
      </w:r>
    </w:p>
    <w:p w:rsidR="009B1BB2" w:rsidRDefault="009B1BB2" w:rsidP="004662C0">
      <w:pPr>
        <w:rPr>
          <w:rtl/>
        </w:rPr>
      </w:pPr>
    </w:p>
    <w:p w:rsidR="009B1BB2" w:rsidRDefault="009B1BB2" w:rsidP="00B20DF6">
      <w:pPr>
        <w:pStyle w:val="a4"/>
        <w:keepNext/>
        <w:rPr>
          <w:rtl/>
        </w:rPr>
      </w:pPr>
      <w:bookmarkStart w:id="291" w:name="ET_speaker_6162_12"/>
      <w:r w:rsidRPr="00B20DF6">
        <w:rPr>
          <w:rStyle w:val="TagStyle"/>
          <w:rtl/>
        </w:rPr>
        <w:t xml:space="preserve"> &lt;&lt; דובר &gt;&gt;</w:t>
      </w:r>
      <w:r w:rsidRPr="004662C0">
        <w:rPr>
          <w:rStyle w:val="TagStyle"/>
          <w:rtl/>
        </w:rPr>
        <w:t xml:space="preserve"> </w:t>
      </w:r>
      <w:bookmarkStart w:id="292" w:name="_Toc220432675"/>
      <w:r>
        <w:rPr>
          <w:rtl/>
        </w:rPr>
        <w:t>ניסים ואטורי (הליכוד):</w:t>
      </w:r>
      <w:bookmarkEnd w:id="292"/>
      <w:r w:rsidRPr="004662C0">
        <w:rPr>
          <w:rStyle w:val="TagStyle"/>
          <w:rtl/>
        </w:rPr>
        <w:t xml:space="preserve"> </w:t>
      </w:r>
      <w:r w:rsidRPr="00B20DF6">
        <w:rPr>
          <w:rStyle w:val="TagStyle"/>
          <w:rtl/>
        </w:rPr>
        <w:t>&lt;&lt; דובר &gt;&gt;</w:t>
      </w:r>
      <w:r>
        <w:rPr>
          <w:rtl/>
        </w:rPr>
        <w:t xml:space="preserve"> </w:t>
      </w:r>
      <w:bookmarkEnd w:id="291"/>
    </w:p>
    <w:p w:rsidR="009B1BB2" w:rsidRDefault="009B1BB2" w:rsidP="00B20DF6">
      <w:pPr>
        <w:pStyle w:val="KeepWithNext"/>
        <w:rPr>
          <w:rtl/>
        </w:rPr>
      </w:pPr>
    </w:p>
    <w:p w:rsidR="009B1BB2" w:rsidRDefault="009B1BB2" w:rsidP="009D251F">
      <w:pPr>
        <w:rPr>
          <w:rtl/>
        </w:rPr>
      </w:pPr>
      <w:bookmarkStart w:id="293" w:name="_ETM_Q2_597600"/>
      <w:bookmarkEnd w:id="293"/>
      <w:r>
        <w:rPr>
          <w:rtl/>
        </w:rPr>
        <w:t>תודה רבה, אדוני היושב</w:t>
      </w:r>
      <w:r>
        <w:rPr>
          <w:rFonts w:hint="cs"/>
          <w:rtl/>
        </w:rPr>
        <w:t>-</w:t>
      </w:r>
      <w:r>
        <w:rPr>
          <w:rtl/>
        </w:rPr>
        <w:t>ראש</w:t>
      </w:r>
      <w:r>
        <w:rPr>
          <w:rFonts w:hint="cs"/>
          <w:rtl/>
        </w:rPr>
        <w:t>.</w:t>
      </w:r>
      <w:r>
        <w:rPr>
          <w:rtl/>
        </w:rPr>
        <w:t xml:space="preserve"> </w:t>
      </w:r>
      <w:bookmarkStart w:id="294" w:name="_ETM_Q2_600769"/>
      <w:bookmarkEnd w:id="294"/>
      <w:r>
        <w:rPr>
          <w:rtl/>
        </w:rPr>
        <w:t xml:space="preserve">חברות וחברי הכנסת, </w:t>
      </w:r>
      <w:bookmarkStart w:id="295" w:name="_ETM_Q2_603279"/>
      <w:bookmarkEnd w:id="295"/>
      <w:r>
        <w:rPr>
          <w:rtl/>
        </w:rPr>
        <w:t>ניצולים, מרים</w:t>
      </w:r>
      <w:r>
        <w:rPr>
          <w:rFonts w:hint="cs"/>
          <w:rtl/>
        </w:rPr>
        <w:t xml:space="preserve"> - -</w:t>
      </w:r>
      <w:r>
        <w:rPr>
          <w:rtl/>
        </w:rPr>
        <w:t xml:space="preserve"> </w:t>
      </w:r>
      <w:bookmarkStart w:id="296" w:name="_ETM_Q2_606160"/>
      <w:bookmarkEnd w:id="296"/>
      <w:r>
        <w:rPr>
          <w:rFonts w:hint="cs"/>
          <w:rtl/>
        </w:rPr>
        <w:t>-</w:t>
      </w:r>
    </w:p>
    <w:p w:rsidR="009B1BB2" w:rsidRDefault="009B1BB2" w:rsidP="00BE7AA5">
      <w:pPr>
        <w:rPr>
          <w:rtl/>
        </w:rPr>
      </w:pPr>
    </w:p>
    <w:p w:rsidR="009B1BB2" w:rsidRDefault="009B1BB2" w:rsidP="00B20DF6">
      <w:pPr>
        <w:pStyle w:val="af6"/>
        <w:keepNext/>
        <w:rPr>
          <w:rtl/>
        </w:rPr>
      </w:pPr>
      <w:bookmarkStart w:id="297" w:name="ET_yor_6423_16"/>
      <w:r w:rsidRPr="00B20DF6">
        <w:rPr>
          <w:rStyle w:val="TagStyle"/>
          <w:rtl/>
        </w:rPr>
        <w:t xml:space="preserve"> &lt;&lt; יור &gt;&gt;</w:t>
      </w:r>
      <w:r w:rsidRPr="00BE7AA5">
        <w:rPr>
          <w:rStyle w:val="TagStyle"/>
          <w:rtl/>
        </w:rPr>
        <w:t xml:space="preserve"> </w:t>
      </w:r>
      <w:r>
        <w:rPr>
          <w:rtl/>
        </w:rPr>
        <w:t>היו"ר אמיר אוחנה:</w:t>
      </w:r>
      <w:r w:rsidRPr="00BE7AA5">
        <w:rPr>
          <w:rStyle w:val="TagStyle"/>
          <w:rtl/>
        </w:rPr>
        <w:t xml:space="preserve"> </w:t>
      </w:r>
      <w:r w:rsidRPr="00B20DF6">
        <w:rPr>
          <w:rStyle w:val="TagStyle"/>
          <w:rtl/>
        </w:rPr>
        <w:t>&lt;&lt; יור &gt;&gt;</w:t>
      </w:r>
      <w:r>
        <w:rPr>
          <w:rtl/>
        </w:rPr>
        <w:t xml:space="preserve"> </w:t>
      </w:r>
      <w:bookmarkEnd w:id="297"/>
    </w:p>
    <w:p w:rsidR="009B1BB2" w:rsidRDefault="009B1BB2" w:rsidP="00B20DF6">
      <w:pPr>
        <w:pStyle w:val="KeepWithNext"/>
        <w:rPr>
          <w:rtl/>
        </w:rPr>
      </w:pPr>
    </w:p>
    <w:p w:rsidR="009B1BB2" w:rsidRDefault="009B1BB2" w:rsidP="00BE7AA5">
      <w:pPr>
        <w:rPr>
          <w:rtl/>
        </w:rPr>
      </w:pPr>
      <w:bookmarkStart w:id="298" w:name="_ETM_Q2_597674"/>
      <w:bookmarkEnd w:id="298"/>
      <w:r>
        <w:rPr>
          <w:rFonts w:hint="cs"/>
          <w:rtl/>
        </w:rPr>
        <w:t xml:space="preserve">וגם </w:t>
      </w:r>
      <w:bookmarkStart w:id="299" w:name="_ETM_Q2_607399"/>
      <w:bookmarkEnd w:id="299"/>
      <w:r>
        <w:rPr>
          <w:rtl/>
        </w:rPr>
        <w:t>תלמידות ותלמידי בית הספר גוונים מעין שמר</w:t>
      </w:r>
      <w:r>
        <w:rPr>
          <w:rFonts w:hint="cs"/>
          <w:rtl/>
        </w:rPr>
        <w:t xml:space="preserve"> </w:t>
      </w:r>
      <w:r>
        <w:rPr>
          <w:rtl/>
        </w:rPr>
        <w:t xml:space="preserve">– ברוכות וברוכים הבאים </w:t>
      </w:r>
      <w:bookmarkStart w:id="300" w:name="_ETM_Q2_610144"/>
      <w:bookmarkEnd w:id="300"/>
      <w:r>
        <w:rPr>
          <w:rtl/>
        </w:rPr>
        <w:t xml:space="preserve">לכנסת. </w:t>
      </w:r>
      <w:bookmarkStart w:id="301" w:name="_ETM_Q2_613459"/>
      <w:bookmarkEnd w:id="301"/>
      <w:r>
        <w:rPr>
          <w:rtl/>
        </w:rPr>
        <w:t>תודה שאתם מצטרפים אלינו.</w:t>
      </w:r>
    </w:p>
    <w:p w:rsidR="009B1BB2" w:rsidRDefault="009B1BB2" w:rsidP="00BE7AA5">
      <w:pPr>
        <w:rPr>
          <w:rtl/>
        </w:rPr>
      </w:pPr>
    </w:p>
    <w:p w:rsidR="009B1BB2" w:rsidRDefault="009B1BB2" w:rsidP="00B20DF6">
      <w:pPr>
        <w:pStyle w:val="-"/>
        <w:keepNext/>
        <w:rPr>
          <w:rtl/>
        </w:rPr>
      </w:pPr>
      <w:bookmarkStart w:id="302" w:name="ET_speakercontinue_6162_18"/>
      <w:r w:rsidRPr="00B20DF6">
        <w:rPr>
          <w:rStyle w:val="TagStyle"/>
          <w:rtl/>
        </w:rPr>
        <w:t xml:space="preserve"> &lt;&lt; דובר_המשך &gt;&gt;</w:t>
      </w:r>
      <w:r w:rsidRPr="00BE7AA5">
        <w:rPr>
          <w:rStyle w:val="TagStyle"/>
          <w:rtl/>
        </w:rPr>
        <w:t xml:space="preserve"> </w:t>
      </w:r>
      <w:r>
        <w:rPr>
          <w:rtl/>
        </w:rPr>
        <w:t>ניסים ואטורי (הליכוד):</w:t>
      </w:r>
      <w:r w:rsidRPr="00BE7AA5">
        <w:rPr>
          <w:rStyle w:val="TagStyle"/>
          <w:rtl/>
        </w:rPr>
        <w:t xml:space="preserve"> </w:t>
      </w:r>
      <w:r w:rsidRPr="00B20DF6">
        <w:rPr>
          <w:rStyle w:val="TagStyle"/>
          <w:rtl/>
        </w:rPr>
        <w:t>&lt;&lt; דובר_המשך &gt;&gt;</w:t>
      </w:r>
      <w:r>
        <w:rPr>
          <w:rtl/>
        </w:rPr>
        <w:t xml:space="preserve"> </w:t>
      </w:r>
      <w:bookmarkEnd w:id="302"/>
    </w:p>
    <w:p w:rsidR="009B1BB2" w:rsidRDefault="009B1BB2" w:rsidP="00B20DF6">
      <w:pPr>
        <w:pStyle w:val="KeepWithNext"/>
        <w:rPr>
          <w:rtl/>
        </w:rPr>
      </w:pPr>
    </w:p>
    <w:p w:rsidR="009B1BB2" w:rsidRDefault="009B1BB2" w:rsidP="009D251F">
      <w:pPr>
        <w:rPr>
          <w:rtl/>
        </w:rPr>
      </w:pPr>
      <w:bookmarkStart w:id="303" w:name="_ETM_Q2_615660"/>
      <w:bookmarkEnd w:id="303"/>
      <w:r>
        <w:rPr>
          <w:rtl/>
        </w:rPr>
        <w:t xml:space="preserve">תודה רבה. </w:t>
      </w:r>
      <w:bookmarkStart w:id="304" w:name="_ETM_Q2_617170"/>
      <w:bookmarkStart w:id="305" w:name="_ETM_Q2_617213"/>
      <w:bookmarkStart w:id="306" w:name="_ETM_Q2_617329"/>
      <w:bookmarkStart w:id="307" w:name="_ETM_Q2_617365"/>
      <w:bookmarkEnd w:id="304"/>
      <w:bookmarkEnd w:id="305"/>
      <w:bookmarkEnd w:id="306"/>
      <w:bookmarkEnd w:id="307"/>
      <w:r>
        <w:rPr>
          <w:rtl/>
        </w:rPr>
        <w:t>היום</w:t>
      </w:r>
      <w:r>
        <w:rPr>
          <w:rFonts w:hint="cs"/>
          <w:rtl/>
        </w:rPr>
        <w:t>,</w:t>
      </w:r>
      <w:r>
        <w:rPr>
          <w:rtl/>
        </w:rPr>
        <w:t xml:space="preserve"> ביום השואה הבי</w:t>
      </w:r>
      <w:r>
        <w:rPr>
          <w:rFonts w:hint="cs"/>
          <w:rtl/>
        </w:rPr>
        <w:t>ן-ל</w:t>
      </w:r>
      <w:r>
        <w:rPr>
          <w:rtl/>
        </w:rPr>
        <w:t>אומי</w:t>
      </w:r>
      <w:r>
        <w:rPr>
          <w:rFonts w:hint="cs"/>
          <w:rtl/>
        </w:rPr>
        <w:t xml:space="preserve">, </w:t>
      </w:r>
      <w:r>
        <w:rPr>
          <w:rtl/>
        </w:rPr>
        <w:t xml:space="preserve">אני עומד כאן כדי </w:t>
      </w:r>
      <w:bookmarkStart w:id="308" w:name="_ETM_Q2_618330"/>
      <w:bookmarkEnd w:id="308"/>
      <w:r>
        <w:rPr>
          <w:rtl/>
        </w:rPr>
        <w:t xml:space="preserve">לזכור </w:t>
      </w:r>
      <w:bookmarkStart w:id="309" w:name="_ETM_Q2_621579"/>
      <w:bookmarkEnd w:id="309"/>
      <w:r>
        <w:rPr>
          <w:rtl/>
        </w:rPr>
        <w:t>לא רק את השואה באירופה</w:t>
      </w:r>
      <w:r>
        <w:rPr>
          <w:rFonts w:hint="cs"/>
          <w:rtl/>
        </w:rPr>
        <w:t>,</w:t>
      </w:r>
      <w:r>
        <w:rPr>
          <w:rtl/>
        </w:rPr>
        <w:t xml:space="preserve"> שהייתה עצומה כאסון נוראי לעם </w:t>
      </w:r>
      <w:bookmarkStart w:id="310" w:name="_ETM_Q2_624527"/>
      <w:bookmarkEnd w:id="310"/>
      <w:r>
        <w:rPr>
          <w:rtl/>
        </w:rPr>
        <w:t xml:space="preserve">ישראל, וגם לאחר </w:t>
      </w:r>
      <w:r>
        <w:rPr>
          <w:rFonts w:hint="cs"/>
          <w:rtl/>
        </w:rPr>
        <w:t>7</w:t>
      </w:r>
      <w:r>
        <w:rPr>
          <w:rtl/>
        </w:rPr>
        <w:t xml:space="preserve"> </w:t>
      </w:r>
      <w:r>
        <w:rPr>
          <w:rFonts w:hint="cs"/>
          <w:rtl/>
        </w:rPr>
        <w:t>ב</w:t>
      </w:r>
      <w:r>
        <w:rPr>
          <w:rtl/>
        </w:rPr>
        <w:t>אוקטובר שקיבלנו תזכורת</w:t>
      </w:r>
      <w:r>
        <w:rPr>
          <w:rFonts w:hint="cs"/>
          <w:rtl/>
        </w:rPr>
        <w:t xml:space="preserve"> –</w:t>
      </w:r>
      <w:r>
        <w:rPr>
          <w:rtl/>
        </w:rPr>
        <w:t xml:space="preserve"> אנחנו צריכים </w:t>
      </w:r>
      <w:bookmarkStart w:id="311" w:name="_ETM_Q2_627475"/>
      <w:bookmarkEnd w:id="311"/>
      <w:r>
        <w:rPr>
          <w:rtl/>
        </w:rPr>
        <w:t>כל יום –</w:t>
      </w:r>
      <w:r>
        <w:rPr>
          <w:rFonts w:hint="cs"/>
          <w:rtl/>
        </w:rPr>
        <w:t xml:space="preserve"> </w:t>
      </w:r>
      <w:r>
        <w:rPr>
          <w:rtl/>
        </w:rPr>
        <w:t xml:space="preserve">כל יום אנחנו זוכרים, לא צריכים את יום </w:t>
      </w:r>
      <w:bookmarkStart w:id="312" w:name="_ETM_Q2_630423"/>
      <w:bookmarkEnd w:id="312"/>
      <w:r>
        <w:rPr>
          <w:rtl/>
        </w:rPr>
        <w:t>השואה הבי</w:t>
      </w:r>
      <w:r>
        <w:rPr>
          <w:rFonts w:hint="cs"/>
          <w:rtl/>
        </w:rPr>
        <w:t>ן-</w:t>
      </w:r>
      <w:r>
        <w:rPr>
          <w:rtl/>
        </w:rPr>
        <w:t>לאומי דווקא</w:t>
      </w:r>
      <w:r>
        <w:rPr>
          <w:rFonts w:hint="cs"/>
          <w:rtl/>
        </w:rPr>
        <w:t xml:space="preserve">. </w:t>
      </w:r>
      <w:r>
        <w:rPr>
          <w:rtl/>
        </w:rPr>
        <w:t xml:space="preserve">אני עומד </w:t>
      </w:r>
      <w:r>
        <w:rPr>
          <w:rFonts w:hint="cs"/>
          <w:rtl/>
        </w:rPr>
        <w:t>כי</w:t>
      </w:r>
      <w:r>
        <w:rPr>
          <w:rtl/>
        </w:rPr>
        <w:t xml:space="preserve"> אני רוצה לספר סיפור </w:t>
      </w:r>
      <w:bookmarkStart w:id="313" w:name="_ETM_Q2_633371"/>
      <w:bookmarkEnd w:id="313"/>
      <w:r>
        <w:rPr>
          <w:rtl/>
        </w:rPr>
        <w:t xml:space="preserve">שואה </w:t>
      </w:r>
      <w:bookmarkStart w:id="314" w:name="_ETM_Q2_637179"/>
      <w:bookmarkEnd w:id="314"/>
      <w:r>
        <w:rPr>
          <w:rtl/>
        </w:rPr>
        <w:t>אחר, אך הוא חלק בלתי נפרד מהשואה של העם היהודי</w:t>
      </w:r>
      <w:bookmarkStart w:id="315" w:name="_ETM_Q2_640462"/>
      <w:bookmarkEnd w:id="315"/>
      <w:r>
        <w:rPr>
          <w:rFonts w:hint="cs"/>
          <w:rtl/>
        </w:rPr>
        <w:t xml:space="preserve"> </w:t>
      </w:r>
      <w:r>
        <w:rPr>
          <w:rtl/>
        </w:rPr>
        <w:t>–</w:t>
      </w:r>
      <w:r>
        <w:rPr>
          <w:rFonts w:hint="cs"/>
          <w:rtl/>
        </w:rPr>
        <w:t xml:space="preserve"> </w:t>
      </w:r>
      <w:r>
        <w:rPr>
          <w:rtl/>
        </w:rPr>
        <w:t xml:space="preserve">סיפורם של יהודי לוב וסיפורו של סבי ניסים </w:t>
      </w:r>
      <w:proofErr w:type="spellStart"/>
      <w:r>
        <w:rPr>
          <w:rtl/>
        </w:rPr>
        <w:t>סומני</w:t>
      </w:r>
      <w:proofErr w:type="spellEnd"/>
      <w:r>
        <w:rPr>
          <w:rtl/>
        </w:rPr>
        <w:t xml:space="preserve"> ו</w:t>
      </w:r>
      <w:r>
        <w:rPr>
          <w:rFonts w:hint="cs"/>
          <w:rtl/>
        </w:rPr>
        <w:t>א</w:t>
      </w:r>
      <w:r>
        <w:rPr>
          <w:rtl/>
        </w:rPr>
        <w:t xml:space="preserve">טורי, </w:t>
      </w:r>
      <w:bookmarkStart w:id="316" w:name="_ETM_Q2_643745"/>
      <w:bookmarkEnd w:id="316"/>
      <w:r>
        <w:rPr>
          <w:rtl/>
        </w:rPr>
        <w:t>ש</w:t>
      </w:r>
      <w:r>
        <w:rPr>
          <w:rFonts w:hint="cs"/>
          <w:rtl/>
        </w:rPr>
        <w:t>אני</w:t>
      </w:r>
      <w:r>
        <w:rPr>
          <w:rtl/>
        </w:rPr>
        <w:t xml:space="preserve"> </w:t>
      </w:r>
      <w:r>
        <w:rPr>
          <w:rFonts w:hint="cs"/>
          <w:rtl/>
        </w:rPr>
        <w:t xml:space="preserve">קרוי </w:t>
      </w:r>
      <w:r>
        <w:rPr>
          <w:rtl/>
        </w:rPr>
        <w:t>על שמו</w:t>
      </w:r>
      <w:r>
        <w:rPr>
          <w:rFonts w:hint="cs"/>
          <w:rtl/>
        </w:rPr>
        <w:t>,</w:t>
      </w:r>
      <w:r>
        <w:rPr>
          <w:rtl/>
        </w:rPr>
        <w:t xml:space="preserve"> </w:t>
      </w:r>
      <w:bookmarkStart w:id="317" w:name="_ETM_Q2_648029"/>
      <w:bookmarkEnd w:id="317"/>
      <w:r>
        <w:rPr>
          <w:rFonts w:hint="cs"/>
          <w:rtl/>
        </w:rPr>
        <w:t xml:space="preserve">זיכרונו לברכה, </w:t>
      </w:r>
      <w:r>
        <w:rPr>
          <w:rtl/>
        </w:rPr>
        <w:t>שלא זכה לראות אותי עומד כאן על הדוכן הזה</w:t>
      </w:r>
      <w:bookmarkStart w:id="318" w:name="_ETM_Q2_651260"/>
      <w:bookmarkEnd w:id="318"/>
      <w:r>
        <w:rPr>
          <w:rFonts w:hint="cs"/>
          <w:rtl/>
        </w:rPr>
        <w:t xml:space="preserve">, </w:t>
      </w:r>
      <w:r>
        <w:rPr>
          <w:rtl/>
        </w:rPr>
        <w:t xml:space="preserve">שזו הוכחה ניצחת לניצחון שלנו, של עם ישראל כאן בארץ </w:t>
      </w:r>
      <w:bookmarkStart w:id="319" w:name="_ETM_Q2_654010"/>
      <w:bookmarkEnd w:id="319"/>
      <w:r>
        <w:rPr>
          <w:rtl/>
        </w:rPr>
        <w:t xml:space="preserve">ישראל. </w:t>
      </w:r>
      <w:bookmarkStart w:id="320" w:name="_ETM_Q2_657399"/>
      <w:bookmarkEnd w:id="320"/>
    </w:p>
    <w:p w:rsidR="009B1BB2" w:rsidRDefault="009B1BB2" w:rsidP="00BE7AA5">
      <w:pPr>
        <w:rPr>
          <w:rtl/>
        </w:rPr>
      </w:pPr>
    </w:p>
    <w:p w:rsidR="009B1BB2" w:rsidRDefault="009B1BB2" w:rsidP="009D251F">
      <w:pPr>
        <w:rPr>
          <w:rtl/>
        </w:rPr>
      </w:pPr>
      <w:r>
        <w:rPr>
          <w:rtl/>
        </w:rPr>
        <w:t xml:space="preserve">בשנת </w:t>
      </w:r>
      <w:r>
        <w:rPr>
          <w:rFonts w:hint="cs"/>
          <w:rtl/>
        </w:rPr>
        <w:t>תרע"א, 1911,</w:t>
      </w:r>
      <w:r>
        <w:rPr>
          <w:rtl/>
        </w:rPr>
        <w:t xml:space="preserve"> פלשה איטליה ללוב </w:t>
      </w:r>
      <w:bookmarkStart w:id="321" w:name="_ETM_Q2_661072"/>
      <w:bookmarkEnd w:id="321"/>
      <w:r>
        <w:rPr>
          <w:rtl/>
        </w:rPr>
        <w:t>וכבשה אותה מידי האימפריה העות'מאנית</w:t>
      </w:r>
      <w:r>
        <w:rPr>
          <w:rFonts w:hint="cs"/>
          <w:rtl/>
        </w:rPr>
        <w:t>.</w:t>
      </w:r>
      <w:r>
        <w:rPr>
          <w:rtl/>
        </w:rPr>
        <w:t xml:space="preserve"> במהלך מלחמת העולם השנייה הצטרפה </w:t>
      </w:r>
      <w:bookmarkStart w:id="322" w:name="_ETM_Q2_664746"/>
      <w:bookmarkEnd w:id="322"/>
      <w:r>
        <w:rPr>
          <w:rtl/>
        </w:rPr>
        <w:t xml:space="preserve">איטליה לציר הרשע, וחוקי נירנברג </w:t>
      </w:r>
      <w:r>
        <w:rPr>
          <w:rFonts w:hint="cs"/>
          <w:rtl/>
        </w:rPr>
        <w:t>הוח</w:t>
      </w:r>
      <w:r>
        <w:rPr>
          <w:rtl/>
        </w:rPr>
        <w:t>לו על יהודי לוב</w:t>
      </w:r>
      <w:r>
        <w:rPr>
          <w:rFonts w:hint="cs"/>
          <w:rtl/>
        </w:rPr>
        <w:t>.</w:t>
      </w:r>
      <w:r>
        <w:rPr>
          <w:rtl/>
        </w:rPr>
        <w:t xml:space="preserve"> </w:t>
      </w:r>
      <w:bookmarkStart w:id="323" w:name="_ETM_Q2_669200"/>
      <w:bookmarkEnd w:id="323"/>
      <w:r>
        <w:rPr>
          <w:rtl/>
        </w:rPr>
        <w:t>גם שם נשללו זכויות</w:t>
      </w:r>
      <w:r>
        <w:rPr>
          <w:rFonts w:hint="cs"/>
          <w:rtl/>
        </w:rPr>
        <w:t>,</w:t>
      </w:r>
      <w:r>
        <w:rPr>
          <w:rtl/>
        </w:rPr>
        <w:t xml:space="preserve"> </w:t>
      </w:r>
      <w:bookmarkStart w:id="324" w:name="_ETM_Q2_671559"/>
      <w:bookmarkEnd w:id="324"/>
      <w:r>
        <w:rPr>
          <w:rtl/>
        </w:rPr>
        <w:t>גם שם הוחרמו רכוש וחירות</w:t>
      </w:r>
      <w:r>
        <w:rPr>
          <w:rFonts w:hint="cs"/>
          <w:rtl/>
        </w:rPr>
        <w:t>,</w:t>
      </w:r>
      <w:r>
        <w:rPr>
          <w:rtl/>
        </w:rPr>
        <w:t xml:space="preserve"> וגם שם הוקמו מחנות</w:t>
      </w:r>
      <w:r>
        <w:rPr>
          <w:rFonts w:hint="cs"/>
          <w:rtl/>
        </w:rPr>
        <w:t>.</w:t>
      </w:r>
      <w:r>
        <w:rPr>
          <w:rtl/>
        </w:rPr>
        <w:t xml:space="preserve"> סבי </w:t>
      </w:r>
      <w:bookmarkStart w:id="325" w:name="_ETM_Q2_676254"/>
      <w:bookmarkEnd w:id="325"/>
      <w:r>
        <w:rPr>
          <w:rtl/>
        </w:rPr>
        <w:t xml:space="preserve">נלקח למחנה </w:t>
      </w:r>
      <w:proofErr w:type="spellStart"/>
      <w:r>
        <w:rPr>
          <w:rtl/>
        </w:rPr>
        <w:t>ג'אדו</w:t>
      </w:r>
      <w:proofErr w:type="spellEnd"/>
      <w:r>
        <w:rPr>
          <w:rFonts w:hint="cs"/>
          <w:rtl/>
        </w:rPr>
        <w:t xml:space="preserve"> –</w:t>
      </w:r>
      <w:r>
        <w:rPr>
          <w:rtl/>
        </w:rPr>
        <w:t xml:space="preserve"> מחנה ריכוז והשמדה בלב המדבר הלובי</w:t>
      </w:r>
      <w:r>
        <w:rPr>
          <w:rFonts w:hint="cs"/>
          <w:rtl/>
        </w:rPr>
        <w:t>,</w:t>
      </w:r>
      <w:r>
        <w:rPr>
          <w:rtl/>
        </w:rPr>
        <w:t xml:space="preserve"> </w:t>
      </w:r>
      <w:bookmarkStart w:id="326" w:name="_ETM_Q2_682100"/>
      <w:bookmarkEnd w:id="326"/>
      <w:r>
        <w:rPr>
          <w:rtl/>
        </w:rPr>
        <w:t>כ</w:t>
      </w:r>
      <w:r>
        <w:rPr>
          <w:rFonts w:hint="cs"/>
          <w:rtl/>
        </w:rPr>
        <w:t xml:space="preserve">-180 ק"מ </w:t>
      </w:r>
      <w:r>
        <w:rPr>
          <w:rtl/>
        </w:rPr>
        <w:t xml:space="preserve">מדרום מערב לטריפולי. למחנה הובלו </w:t>
      </w:r>
      <w:bookmarkStart w:id="327" w:name="_ETM_Q2_685880"/>
      <w:bookmarkEnd w:id="327"/>
      <w:r>
        <w:rPr>
          <w:rFonts w:hint="cs"/>
          <w:rtl/>
        </w:rPr>
        <w:t xml:space="preserve">כ-2,600 </w:t>
      </w:r>
      <w:r>
        <w:rPr>
          <w:rtl/>
        </w:rPr>
        <w:t>יהודים</w:t>
      </w:r>
      <w:r>
        <w:rPr>
          <w:rFonts w:hint="cs"/>
          <w:rtl/>
        </w:rPr>
        <w:t>;</w:t>
      </w:r>
      <w:r>
        <w:rPr>
          <w:rtl/>
        </w:rPr>
        <w:t xml:space="preserve"> </w:t>
      </w:r>
      <w:r>
        <w:rPr>
          <w:rFonts w:hint="cs"/>
          <w:rtl/>
        </w:rPr>
        <w:t xml:space="preserve">562 </w:t>
      </w:r>
      <w:r>
        <w:rPr>
          <w:rtl/>
        </w:rPr>
        <w:t xml:space="preserve">מהם נספו </w:t>
      </w:r>
      <w:bookmarkStart w:id="328" w:name="_ETM_Q2_689660"/>
      <w:bookmarkEnd w:id="328"/>
      <w:r>
        <w:rPr>
          <w:rtl/>
        </w:rPr>
        <w:t>ברעב</w:t>
      </w:r>
      <w:r>
        <w:rPr>
          <w:rFonts w:hint="cs"/>
          <w:rtl/>
        </w:rPr>
        <w:t>,</w:t>
      </w:r>
      <w:r>
        <w:rPr>
          <w:rtl/>
        </w:rPr>
        <w:t xml:space="preserve"> במחלות, בעינויים. </w:t>
      </w:r>
      <w:bookmarkStart w:id="329" w:name="_ETM_Q2_694830"/>
      <w:bookmarkEnd w:id="329"/>
      <w:r>
        <w:rPr>
          <w:rtl/>
        </w:rPr>
        <w:t>זהו אינו נתון סטטיסטי –</w:t>
      </w:r>
      <w:r>
        <w:rPr>
          <w:rFonts w:hint="cs"/>
          <w:rtl/>
        </w:rPr>
        <w:t xml:space="preserve"> </w:t>
      </w:r>
      <w:r>
        <w:rPr>
          <w:rtl/>
        </w:rPr>
        <w:t xml:space="preserve">אלו בני אדם, אלו משפחות, אלו </w:t>
      </w:r>
      <w:bookmarkStart w:id="330" w:name="_ETM_Q2_697355"/>
      <w:bookmarkEnd w:id="330"/>
      <w:r>
        <w:rPr>
          <w:rtl/>
        </w:rPr>
        <w:t>חיים שנגד</w:t>
      </w:r>
      <w:r>
        <w:rPr>
          <w:rFonts w:hint="cs"/>
          <w:rtl/>
        </w:rPr>
        <w:t>ע</w:t>
      </w:r>
      <w:r>
        <w:rPr>
          <w:rtl/>
        </w:rPr>
        <w:t xml:space="preserve">ו. </w:t>
      </w:r>
      <w:bookmarkStart w:id="331" w:name="_ETM_Q2_700880"/>
      <w:bookmarkEnd w:id="331"/>
    </w:p>
    <w:p w:rsidR="009B1BB2" w:rsidRDefault="009B1BB2" w:rsidP="00F27FE9">
      <w:pPr>
        <w:rPr>
          <w:rtl/>
        </w:rPr>
      </w:pPr>
      <w:bookmarkStart w:id="332" w:name="_ETM_Q2_702614"/>
      <w:bookmarkStart w:id="333" w:name="_ETM_Q2_702679"/>
      <w:bookmarkEnd w:id="332"/>
      <w:bookmarkEnd w:id="333"/>
    </w:p>
    <w:p w:rsidR="009B1BB2" w:rsidRDefault="009B1BB2" w:rsidP="009D251F">
      <w:pPr>
        <w:rPr>
          <w:rtl/>
        </w:rPr>
      </w:pPr>
      <w:bookmarkStart w:id="334" w:name="_ETM_Q2_702816"/>
      <w:bookmarkStart w:id="335" w:name="_ETM_Q2_702875"/>
      <w:bookmarkEnd w:id="334"/>
      <w:bookmarkEnd w:id="335"/>
      <w:r>
        <w:rPr>
          <w:rtl/>
        </w:rPr>
        <w:t>בחורף תש</w:t>
      </w:r>
      <w:r>
        <w:rPr>
          <w:rFonts w:hint="cs"/>
          <w:rtl/>
        </w:rPr>
        <w:t>"</w:t>
      </w:r>
      <w:r>
        <w:rPr>
          <w:rtl/>
        </w:rPr>
        <w:t>ג</w:t>
      </w:r>
      <w:r>
        <w:rPr>
          <w:rFonts w:hint="cs"/>
          <w:rtl/>
        </w:rPr>
        <w:t>,</w:t>
      </w:r>
      <w:r>
        <w:rPr>
          <w:rtl/>
        </w:rPr>
        <w:t xml:space="preserve"> בשנת </w:t>
      </w:r>
      <w:r>
        <w:rPr>
          <w:rFonts w:hint="cs"/>
          <w:rtl/>
        </w:rPr>
        <w:t xml:space="preserve">1943, </w:t>
      </w:r>
      <w:bookmarkStart w:id="336" w:name="_ETM_Q2_700691"/>
      <w:bookmarkEnd w:id="336"/>
      <w:r>
        <w:rPr>
          <w:rtl/>
        </w:rPr>
        <w:t xml:space="preserve">נכנסו הכוחות </w:t>
      </w:r>
      <w:bookmarkStart w:id="337" w:name="_ETM_Q2_703716"/>
      <w:bookmarkEnd w:id="337"/>
      <w:r>
        <w:rPr>
          <w:rtl/>
        </w:rPr>
        <w:t>הבריט</w:t>
      </w:r>
      <w:r>
        <w:rPr>
          <w:rFonts w:hint="cs"/>
          <w:rtl/>
        </w:rPr>
        <w:t>י</w:t>
      </w:r>
      <w:r>
        <w:rPr>
          <w:rtl/>
        </w:rPr>
        <w:t xml:space="preserve">ים ללוב וקטעו את תכניות הגרמנים להעברת יהודי לוב למחנות </w:t>
      </w:r>
      <w:bookmarkStart w:id="338" w:name="_ETM_Q2_706553"/>
      <w:bookmarkEnd w:id="338"/>
      <w:r>
        <w:rPr>
          <w:rtl/>
        </w:rPr>
        <w:t xml:space="preserve">ההשמדה באירופה. </w:t>
      </w:r>
      <w:bookmarkStart w:id="339" w:name="_ETM_Q2_711320"/>
      <w:bookmarkEnd w:id="339"/>
      <w:r>
        <w:rPr>
          <w:rtl/>
        </w:rPr>
        <w:t>אך גם לאחר השחרור הביטחון לא שב</w:t>
      </w:r>
      <w:r>
        <w:rPr>
          <w:rFonts w:hint="cs"/>
          <w:rtl/>
        </w:rPr>
        <w:t>:</w:t>
      </w:r>
      <w:r>
        <w:rPr>
          <w:rtl/>
        </w:rPr>
        <w:t xml:space="preserve"> פרעות קשות גבו </w:t>
      </w:r>
      <w:bookmarkStart w:id="340" w:name="_ETM_Q2_715144"/>
      <w:bookmarkEnd w:id="340"/>
      <w:r>
        <w:rPr>
          <w:rtl/>
        </w:rPr>
        <w:t>את חייהם של מאות יהודים</w:t>
      </w:r>
      <w:r>
        <w:rPr>
          <w:rFonts w:hint="cs"/>
          <w:rtl/>
        </w:rPr>
        <w:t>,</w:t>
      </w:r>
      <w:r>
        <w:rPr>
          <w:rtl/>
        </w:rPr>
        <w:t xml:space="preserve"> והאמון בהגנת השלטון הזר </w:t>
      </w:r>
      <w:r>
        <w:rPr>
          <w:rFonts w:hint="cs"/>
          <w:rtl/>
        </w:rPr>
        <w:t>א</w:t>
      </w:r>
      <w:r>
        <w:rPr>
          <w:rtl/>
        </w:rPr>
        <w:t>בד</w:t>
      </w:r>
      <w:r>
        <w:rPr>
          <w:rFonts w:hint="cs"/>
          <w:rtl/>
        </w:rPr>
        <w:t>.</w:t>
      </w:r>
      <w:r>
        <w:rPr>
          <w:rtl/>
        </w:rPr>
        <w:t xml:space="preserve"> </w:t>
      </w:r>
      <w:bookmarkStart w:id="341" w:name="_ETM_Q2_719599"/>
      <w:bookmarkEnd w:id="341"/>
      <w:r>
        <w:rPr>
          <w:rtl/>
        </w:rPr>
        <w:t>מתוך ההפקרות הזו קמה תובנה ברורה</w:t>
      </w:r>
      <w:r>
        <w:rPr>
          <w:rFonts w:hint="cs"/>
          <w:rtl/>
        </w:rPr>
        <w:t>:</w:t>
      </w:r>
      <w:r>
        <w:rPr>
          <w:rtl/>
        </w:rPr>
        <w:t xml:space="preserve"> </w:t>
      </w:r>
      <w:bookmarkStart w:id="342" w:name="_ETM_Q2_723710"/>
      <w:bookmarkEnd w:id="342"/>
      <w:r>
        <w:rPr>
          <w:rtl/>
        </w:rPr>
        <w:t>יהודי טריפולי הקימו ארגון הגנה עצמאי</w:t>
      </w:r>
      <w:r>
        <w:rPr>
          <w:rFonts w:hint="cs"/>
          <w:rtl/>
        </w:rPr>
        <w:t>,</w:t>
      </w:r>
      <w:r>
        <w:rPr>
          <w:rtl/>
        </w:rPr>
        <w:t xml:space="preserve"> ובהמשך התעצמה העלייה לארץ </w:t>
      </w:r>
      <w:bookmarkStart w:id="343" w:name="_ETM_Q2_727817"/>
      <w:bookmarkEnd w:id="343"/>
      <w:r>
        <w:rPr>
          <w:rtl/>
        </w:rPr>
        <w:t>ישראל</w:t>
      </w:r>
      <w:r>
        <w:rPr>
          <w:rFonts w:hint="cs"/>
          <w:rtl/>
        </w:rPr>
        <w:t>,</w:t>
      </w:r>
      <w:r>
        <w:rPr>
          <w:rtl/>
        </w:rPr>
        <w:t xml:space="preserve"> לע</w:t>
      </w:r>
      <w:r>
        <w:rPr>
          <w:rFonts w:hint="cs"/>
          <w:rtl/>
        </w:rPr>
        <w:t>י</w:t>
      </w:r>
      <w:r>
        <w:rPr>
          <w:rtl/>
        </w:rPr>
        <w:t xml:space="preserve">תים בניגוד לעמדת השלטון הבריטי. באפריל </w:t>
      </w:r>
      <w:r>
        <w:rPr>
          <w:rFonts w:hint="cs"/>
          <w:rtl/>
        </w:rPr>
        <w:t>1949</w:t>
      </w:r>
      <w:r>
        <w:rPr>
          <w:rtl/>
        </w:rPr>
        <w:t xml:space="preserve"> הפליגה </w:t>
      </w:r>
      <w:proofErr w:type="spellStart"/>
      <w:r>
        <w:rPr>
          <w:rtl/>
        </w:rPr>
        <w:t>הא</w:t>
      </w:r>
      <w:r>
        <w:rPr>
          <w:rFonts w:hint="cs"/>
          <w:rtl/>
        </w:rPr>
        <w:t>ו</w:t>
      </w:r>
      <w:r>
        <w:rPr>
          <w:rtl/>
        </w:rPr>
        <w:t>נייה</w:t>
      </w:r>
      <w:proofErr w:type="spellEnd"/>
      <w:r>
        <w:rPr>
          <w:rtl/>
        </w:rPr>
        <w:t xml:space="preserve"> הראשונה מטריפולי לחיפה</w:t>
      </w:r>
      <w:r>
        <w:rPr>
          <w:rFonts w:hint="cs"/>
          <w:rtl/>
        </w:rPr>
        <w:t>,</w:t>
      </w:r>
      <w:r>
        <w:rPr>
          <w:rtl/>
        </w:rPr>
        <w:t xml:space="preserve"> בערב חג החירות</w:t>
      </w:r>
      <w:bookmarkStart w:id="344" w:name="_ETM_Q2_736032"/>
      <w:bookmarkEnd w:id="344"/>
      <w:r>
        <w:rPr>
          <w:rFonts w:hint="cs"/>
          <w:rtl/>
        </w:rPr>
        <w:t xml:space="preserve">; </w:t>
      </w:r>
      <w:r>
        <w:rPr>
          <w:rtl/>
        </w:rPr>
        <w:t>החלה יציאת יהודי לוב מן הגלות האחרונה</w:t>
      </w:r>
      <w:r>
        <w:rPr>
          <w:rFonts w:hint="cs"/>
          <w:rtl/>
        </w:rPr>
        <w:t>.</w:t>
      </w:r>
      <w:r>
        <w:rPr>
          <w:rtl/>
        </w:rPr>
        <w:t xml:space="preserve"> </w:t>
      </w:r>
      <w:bookmarkStart w:id="345" w:name="_ETM_Q2_740719"/>
      <w:bookmarkEnd w:id="345"/>
    </w:p>
    <w:p w:rsidR="009B1BB2" w:rsidRDefault="009B1BB2" w:rsidP="00F27FE9">
      <w:pPr>
        <w:rPr>
          <w:rtl/>
        </w:rPr>
      </w:pPr>
      <w:bookmarkStart w:id="346" w:name="_ETM_Q2_745805"/>
      <w:bookmarkStart w:id="347" w:name="_ETM_Q2_745851"/>
      <w:bookmarkEnd w:id="346"/>
      <w:bookmarkEnd w:id="347"/>
    </w:p>
    <w:p w:rsidR="009B1BB2" w:rsidRPr="009467B1" w:rsidRDefault="009B1BB2" w:rsidP="00F27FE9">
      <w:pPr>
        <w:rPr>
          <w:rtl/>
        </w:rPr>
      </w:pPr>
      <w:bookmarkStart w:id="348" w:name="_ETM_Q2_745957"/>
      <w:bookmarkStart w:id="349" w:name="_ETM_Q2_745997"/>
      <w:bookmarkEnd w:id="348"/>
      <w:bookmarkEnd w:id="349"/>
      <w:r>
        <w:rPr>
          <w:rtl/>
        </w:rPr>
        <w:t>סבי ני</w:t>
      </w:r>
      <w:r>
        <w:rPr>
          <w:rFonts w:hint="cs"/>
          <w:rtl/>
        </w:rPr>
        <w:t>שא</w:t>
      </w:r>
      <w:r>
        <w:rPr>
          <w:rtl/>
        </w:rPr>
        <w:t xml:space="preserve"> לסבתי אמיליה עוד בטריפולי</w:t>
      </w:r>
      <w:r>
        <w:rPr>
          <w:rFonts w:hint="cs"/>
          <w:rtl/>
        </w:rPr>
        <w:t>.</w:t>
      </w:r>
      <w:r>
        <w:rPr>
          <w:rtl/>
        </w:rPr>
        <w:t xml:space="preserve"> הם עלו יחד לארץ </w:t>
      </w:r>
      <w:bookmarkStart w:id="350" w:name="_ETM_Q2_744624"/>
      <w:bookmarkEnd w:id="350"/>
      <w:r>
        <w:rPr>
          <w:rtl/>
        </w:rPr>
        <w:t>ישראל והקימו כאן משפחה לתפארת</w:t>
      </w:r>
      <w:r>
        <w:rPr>
          <w:rFonts w:hint="cs"/>
          <w:rtl/>
        </w:rPr>
        <w:t>:</w:t>
      </w:r>
      <w:r>
        <w:rPr>
          <w:rtl/>
        </w:rPr>
        <w:t xml:space="preserve"> שמונה ילדים, </w:t>
      </w:r>
      <w:bookmarkStart w:id="351" w:name="_ETM_Q2_749520"/>
      <w:bookmarkEnd w:id="351"/>
      <w:r>
        <w:rPr>
          <w:rtl/>
        </w:rPr>
        <w:t xml:space="preserve">עשרות </w:t>
      </w:r>
      <w:r w:rsidRPr="009467B1">
        <w:rPr>
          <w:rtl/>
        </w:rPr>
        <w:t>נכדים ונינים לרוב</w:t>
      </w:r>
      <w:r w:rsidRPr="009467B1">
        <w:rPr>
          <w:rFonts w:hint="cs"/>
          <w:rtl/>
        </w:rPr>
        <w:t xml:space="preserve">. </w:t>
      </w:r>
      <w:bookmarkStart w:id="352" w:name="_ETM_Q2_753886"/>
      <w:bookmarkEnd w:id="352"/>
      <w:r w:rsidRPr="009467B1">
        <w:rPr>
          <w:rFonts w:hint="cs"/>
          <w:rtl/>
        </w:rPr>
        <w:t xml:space="preserve">זה הניצחון שלו. </w:t>
      </w:r>
    </w:p>
    <w:p w:rsidR="009B1BB2" w:rsidRPr="009467B1" w:rsidRDefault="009B1BB2" w:rsidP="00F27FE9">
      <w:pPr>
        <w:rPr>
          <w:rtl/>
        </w:rPr>
      </w:pPr>
      <w:bookmarkStart w:id="353" w:name="_ETM_Q2_753951"/>
      <w:bookmarkEnd w:id="353"/>
    </w:p>
    <w:p w:rsidR="007C00CA" w:rsidRDefault="007C00CA" w:rsidP="001D3074">
      <w:pPr>
        <w:rPr>
          <w:rtl/>
          <w:lang w:eastAsia="he-IL"/>
        </w:rPr>
      </w:pPr>
      <w:bookmarkStart w:id="354" w:name="TOR_Q3"/>
      <w:bookmarkEnd w:id="354"/>
      <w:r>
        <w:rPr>
          <w:rFonts w:hint="cs"/>
          <w:rtl/>
          <w:lang w:eastAsia="he-IL"/>
        </w:rPr>
        <w:t xml:space="preserve">חברות וחברי הכנסת, כשאנו עומדים כאן היום, בכנסת ישראל, במדינה ריבונית עם </w:t>
      </w:r>
      <w:bookmarkStart w:id="355" w:name="_ETM_Q3_160376"/>
      <w:bookmarkEnd w:id="355"/>
      <w:r>
        <w:rPr>
          <w:rFonts w:hint="cs"/>
          <w:rtl/>
          <w:lang w:eastAsia="he-IL"/>
        </w:rPr>
        <w:t>צבא שמגן על אזרחיה, עם מערכת בריאות, תשתיות וכלכלה, וב</w:t>
      </w:r>
      <w:bookmarkStart w:id="356" w:name="_ETM_Q3_164689"/>
      <w:bookmarkEnd w:id="356"/>
      <w:r>
        <w:rPr>
          <w:rFonts w:hint="cs"/>
          <w:rtl/>
          <w:lang w:eastAsia="he-IL"/>
        </w:rPr>
        <w:t xml:space="preserve">ירתה ירושלים, עיר הבירה לנצח, אנו נושאים באחריות כפולה: לזכור </w:t>
      </w:r>
      <w:bookmarkStart w:id="357" w:name="_ETM_Q3_170726"/>
      <w:bookmarkEnd w:id="357"/>
      <w:r>
        <w:rPr>
          <w:rFonts w:hint="cs"/>
          <w:rtl/>
          <w:lang w:eastAsia="he-IL"/>
        </w:rPr>
        <w:t xml:space="preserve">וללמד </w:t>
      </w:r>
      <w:r>
        <w:rPr>
          <w:rFonts w:hint="eastAsia"/>
          <w:rtl/>
          <w:lang w:eastAsia="he-IL"/>
        </w:rPr>
        <w:t>–</w:t>
      </w:r>
      <w:r>
        <w:rPr>
          <w:rFonts w:hint="cs"/>
          <w:rtl/>
          <w:lang w:eastAsia="he-IL"/>
        </w:rPr>
        <w:t xml:space="preserve"> ללמד את הצעירים שנמצאים פה ביציע</w:t>
      </w:r>
      <w:bookmarkStart w:id="358" w:name="_ETM_Q3_174071"/>
      <w:bookmarkEnd w:id="358"/>
      <w:r>
        <w:rPr>
          <w:rFonts w:hint="cs"/>
          <w:rtl/>
          <w:lang w:eastAsia="he-IL"/>
        </w:rPr>
        <w:t>; אתם דור העתיד שלנו, שתבינו שיש לנו פה מסר חד</w:t>
      </w:r>
      <w:bookmarkStart w:id="359" w:name="_ETM_Q3_176449"/>
      <w:bookmarkEnd w:id="359"/>
      <w:r>
        <w:rPr>
          <w:rFonts w:hint="cs"/>
          <w:rtl/>
          <w:lang w:eastAsia="he-IL"/>
        </w:rPr>
        <w:t xml:space="preserve"> וברור, בעיקר ביום הזה: עליכם להמשיך אותנו כאן, בארץ </w:t>
      </w:r>
      <w:bookmarkStart w:id="360" w:name="_ETM_Q3_186434"/>
      <w:bookmarkEnd w:id="360"/>
      <w:r>
        <w:rPr>
          <w:rFonts w:hint="cs"/>
          <w:rtl/>
          <w:lang w:eastAsia="he-IL"/>
        </w:rPr>
        <w:t xml:space="preserve">ישראל. לזכור את כל קהילות ישראל שנרדפו ונפגעו, גם </w:t>
      </w:r>
      <w:bookmarkStart w:id="361" w:name="_ETM_Q3_190027"/>
      <w:bookmarkEnd w:id="361"/>
      <w:r>
        <w:rPr>
          <w:rFonts w:hint="cs"/>
          <w:rtl/>
          <w:lang w:eastAsia="he-IL"/>
        </w:rPr>
        <w:t xml:space="preserve">אלו שסיפורן הודר לשוליים, ולא בכוונה דווקא, וללמד את הדורות </w:t>
      </w:r>
      <w:bookmarkStart w:id="362" w:name="_ETM_Q3_193146"/>
      <w:bookmarkEnd w:id="362"/>
      <w:r>
        <w:rPr>
          <w:rFonts w:hint="cs"/>
          <w:rtl/>
          <w:lang w:eastAsia="he-IL"/>
        </w:rPr>
        <w:t>הבאים שמדינת ישראל אינה מובנת מאלה. היא תוצאה של כאב,</w:t>
      </w:r>
      <w:bookmarkStart w:id="363" w:name="_ETM_Q3_196525"/>
      <w:bookmarkEnd w:id="363"/>
      <w:r>
        <w:rPr>
          <w:rFonts w:hint="cs"/>
          <w:rtl/>
          <w:lang w:eastAsia="he-IL"/>
        </w:rPr>
        <w:t xml:space="preserve"> של הקרבה ושל החלטה לאומית אחת: לעולם לא עוד. </w:t>
      </w:r>
      <w:bookmarkStart w:id="364" w:name="_ETM_Q3_198118"/>
      <w:bookmarkEnd w:id="364"/>
      <w:r>
        <w:rPr>
          <w:rFonts w:hint="cs"/>
          <w:rtl/>
          <w:lang w:eastAsia="he-IL"/>
        </w:rPr>
        <w:t xml:space="preserve">יהי זכרם ברוך של כל אלו שלא זכו להגיע </w:t>
      </w:r>
      <w:bookmarkStart w:id="365" w:name="_ETM_Q3_205802"/>
      <w:bookmarkEnd w:id="365"/>
      <w:r>
        <w:rPr>
          <w:rFonts w:hint="cs"/>
          <w:rtl/>
          <w:lang w:eastAsia="he-IL"/>
        </w:rPr>
        <w:t>ולראות הנס הזה שנקרא מדינת ישראל.</w:t>
      </w:r>
    </w:p>
    <w:p w:rsidR="007C00CA" w:rsidRDefault="007C00CA" w:rsidP="005A55C5">
      <w:pPr>
        <w:rPr>
          <w:rtl/>
          <w:lang w:eastAsia="he-IL"/>
        </w:rPr>
      </w:pPr>
      <w:bookmarkStart w:id="366" w:name="_ETM_Q3_207072"/>
      <w:bookmarkStart w:id="367" w:name="_ETM_Q3_207121"/>
      <w:bookmarkEnd w:id="366"/>
      <w:bookmarkEnd w:id="367"/>
    </w:p>
    <w:p w:rsidR="007C00CA" w:rsidRDefault="007C00CA" w:rsidP="001D3074">
      <w:pPr>
        <w:rPr>
          <w:rtl/>
          <w:lang w:eastAsia="he-IL"/>
        </w:rPr>
      </w:pPr>
      <w:bookmarkStart w:id="368" w:name="_ETM_Q3_207249"/>
      <w:bookmarkStart w:id="369" w:name="_ETM_Q3_207349"/>
      <w:bookmarkEnd w:id="368"/>
      <w:bookmarkEnd w:id="369"/>
      <w:r>
        <w:rPr>
          <w:rFonts w:hint="cs"/>
          <w:rtl/>
          <w:lang w:eastAsia="he-IL"/>
        </w:rPr>
        <w:t xml:space="preserve">אני עומד כאן כחבר בכנסת </w:t>
      </w:r>
      <w:bookmarkStart w:id="370" w:name="_ETM_Q3_211872"/>
      <w:bookmarkEnd w:id="370"/>
      <w:r>
        <w:rPr>
          <w:rFonts w:hint="cs"/>
          <w:rtl/>
          <w:lang w:eastAsia="he-IL"/>
        </w:rPr>
        <w:t>ישראל, כסגן יושב-ראש הכנסת, אדוני, ובאמת אנחנו רואים את זה</w:t>
      </w:r>
      <w:bookmarkStart w:id="371" w:name="_ETM_Q3_213460"/>
      <w:bookmarkEnd w:id="371"/>
      <w:r>
        <w:rPr>
          <w:rFonts w:hint="cs"/>
          <w:rtl/>
          <w:lang w:eastAsia="he-IL"/>
        </w:rPr>
        <w:t xml:space="preserve"> וסוחבים את זה </w:t>
      </w:r>
      <w:proofErr w:type="spellStart"/>
      <w:r>
        <w:rPr>
          <w:rFonts w:hint="cs"/>
          <w:rtl/>
          <w:lang w:eastAsia="he-IL"/>
        </w:rPr>
        <w:t>איתנו</w:t>
      </w:r>
      <w:proofErr w:type="spellEnd"/>
      <w:r>
        <w:rPr>
          <w:rFonts w:hint="cs"/>
          <w:rtl/>
          <w:lang w:eastAsia="he-IL"/>
        </w:rPr>
        <w:t xml:space="preserve">, ולפעמים יש לנו כאן ויכוחים, בבית </w:t>
      </w:r>
      <w:bookmarkStart w:id="372" w:name="_ETM_Q3_219434"/>
      <w:bookmarkEnd w:id="372"/>
      <w:r>
        <w:rPr>
          <w:rFonts w:hint="cs"/>
          <w:rtl/>
          <w:lang w:eastAsia="he-IL"/>
        </w:rPr>
        <w:t xml:space="preserve">הזה. צריך לזכור היום ובכל יום שאנחנו נלחמים על </w:t>
      </w:r>
      <w:bookmarkStart w:id="373" w:name="_ETM_Q3_223501"/>
      <w:bookmarkEnd w:id="373"/>
      <w:r>
        <w:rPr>
          <w:rFonts w:hint="cs"/>
          <w:rtl/>
          <w:lang w:eastAsia="he-IL"/>
        </w:rPr>
        <w:t xml:space="preserve">דבר אחד </w:t>
      </w:r>
      <w:r>
        <w:rPr>
          <w:rtl/>
          <w:lang w:eastAsia="he-IL"/>
        </w:rPr>
        <w:t>–</w:t>
      </w:r>
      <w:r>
        <w:rPr>
          <w:rFonts w:hint="cs"/>
          <w:rtl/>
          <w:lang w:eastAsia="he-IL"/>
        </w:rPr>
        <w:t xml:space="preserve"> על נצח ישראל. אלה שרצו לרצוח יהודים, אם זה בשואה ואם זה ב-7 באוקטובר, לא שאלו</w:t>
      </w:r>
      <w:bookmarkStart w:id="374" w:name="_ETM_Q3_230206"/>
      <w:bookmarkEnd w:id="374"/>
      <w:r>
        <w:rPr>
          <w:rFonts w:hint="cs"/>
          <w:rtl/>
          <w:lang w:eastAsia="he-IL"/>
        </w:rPr>
        <w:t xml:space="preserve">: מי כאן ימין, מי שמאל, מי מרכז או מי </w:t>
      </w:r>
      <w:bookmarkStart w:id="375" w:name="_ETM_Q3_232866"/>
      <w:bookmarkEnd w:id="375"/>
      <w:r>
        <w:rPr>
          <w:rFonts w:hint="cs"/>
          <w:rtl/>
          <w:lang w:eastAsia="he-IL"/>
        </w:rPr>
        <w:t>ממפלגה כזו או אחרת. כולנו כאן ביחד. כל כנסת ישראל</w:t>
      </w:r>
      <w:bookmarkStart w:id="376" w:name="_ETM_Q3_237642"/>
      <w:bookmarkEnd w:id="376"/>
      <w:r>
        <w:rPr>
          <w:rFonts w:hint="cs"/>
          <w:rtl/>
          <w:lang w:eastAsia="he-IL"/>
        </w:rPr>
        <w:t xml:space="preserve"> </w:t>
      </w:r>
      <w:r>
        <w:rPr>
          <w:rtl/>
          <w:lang w:eastAsia="he-IL"/>
        </w:rPr>
        <w:t>–</w:t>
      </w:r>
      <w:r>
        <w:rPr>
          <w:rFonts w:hint="cs"/>
          <w:rtl/>
          <w:lang w:eastAsia="he-IL"/>
        </w:rPr>
        <w:t xml:space="preserve"> אני יכול להגיד ומרשה לעצמי להגיד גם בשם האופוזיציה </w:t>
      </w:r>
      <w:r>
        <w:rPr>
          <w:rtl/>
          <w:lang w:eastAsia="he-IL"/>
        </w:rPr>
        <w:t>–</w:t>
      </w:r>
      <w:r>
        <w:rPr>
          <w:rFonts w:hint="cs"/>
          <w:rtl/>
          <w:lang w:eastAsia="he-IL"/>
        </w:rPr>
        <w:t xml:space="preserve"> אנחנו מאוחדים. יש בינינו גם חברויות. אתם יודעים </w:t>
      </w:r>
      <w:bookmarkStart w:id="377" w:name="_ETM_Q3_241885"/>
      <w:bookmarkEnd w:id="377"/>
      <w:r>
        <w:rPr>
          <w:rFonts w:hint="cs"/>
          <w:rtl/>
          <w:lang w:eastAsia="he-IL"/>
        </w:rPr>
        <w:t xml:space="preserve">שלפעמים שואלים: איך אתם מאחור? לפעמים גם יש חברויות, יש </w:t>
      </w:r>
      <w:bookmarkStart w:id="378" w:name="_ETM_Q3_241703"/>
      <w:bookmarkEnd w:id="378"/>
      <w:r>
        <w:rPr>
          <w:rFonts w:hint="cs"/>
          <w:rtl/>
          <w:lang w:eastAsia="he-IL"/>
        </w:rPr>
        <w:t>שיתופי פעולה גם בפעולות שהכנסת עושה, אם זה בוועדות ואם</w:t>
      </w:r>
      <w:bookmarkStart w:id="379" w:name="_ETM_Q3_246740"/>
      <w:bookmarkEnd w:id="379"/>
      <w:r>
        <w:rPr>
          <w:rFonts w:hint="cs"/>
          <w:rtl/>
          <w:lang w:eastAsia="he-IL"/>
        </w:rPr>
        <w:t xml:space="preserve"> זה חוקים, ואתם רואים שיתוף פעולה של קואליציה ואופוזיציה.</w:t>
      </w:r>
    </w:p>
    <w:p w:rsidR="007C00CA" w:rsidRDefault="007C00CA" w:rsidP="005A55C5">
      <w:pPr>
        <w:rPr>
          <w:rtl/>
          <w:lang w:eastAsia="he-IL"/>
        </w:rPr>
      </w:pPr>
      <w:bookmarkStart w:id="380" w:name="_ETM_Q3_250463"/>
      <w:bookmarkStart w:id="381" w:name="_ETM_Q3_250512"/>
      <w:bookmarkEnd w:id="380"/>
      <w:bookmarkEnd w:id="381"/>
    </w:p>
    <w:p w:rsidR="007C00CA" w:rsidRDefault="007C00CA" w:rsidP="001D3074">
      <w:pPr>
        <w:rPr>
          <w:rtl/>
          <w:lang w:eastAsia="he-IL"/>
        </w:rPr>
      </w:pPr>
      <w:bookmarkStart w:id="382" w:name="_ETM_Q3_250607"/>
      <w:bookmarkStart w:id="383" w:name="_ETM_Q3_250643"/>
      <w:bookmarkEnd w:id="382"/>
      <w:bookmarkEnd w:id="383"/>
      <w:r>
        <w:rPr>
          <w:rFonts w:hint="cs"/>
          <w:rtl/>
          <w:lang w:eastAsia="he-IL"/>
        </w:rPr>
        <w:t xml:space="preserve">ואני אומר </w:t>
      </w:r>
      <w:bookmarkStart w:id="384" w:name="_ETM_Q3_251759"/>
      <w:bookmarkEnd w:id="384"/>
      <w:r>
        <w:rPr>
          <w:rFonts w:hint="cs"/>
          <w:rtl/>
          <w:lang w:eastAsia="he-IL"/>
        </w:rPr>
        <w:t xml:space="preserve">לכם כאן כניסים ואטורי, וניסו להוציא ממני כל מיני דברים </w:t>
      </w:r>
      <w:r>
        <w:rPr>
          <w:rFonts w:hint="eastAsia"/>
          <w:rtl/>
          <w:lang w:eastAsia="he-IL"/>
        </w:rPr>
        <w:t>–</w:t>
      </w:r>
      <w:r>
        <w:rPr>
          <w:rFonts w:hint="cs"/>
          <w:rtl/>
          <w:lang w:eastAsia="he-IL"/>
        </w:rPr>
        <w:t xml:space="preserve"> אמרת</w:t>
      </w:r>
      <w:bookmarkStart w:id="385" w:name="_ETM_Q3_251854"/>
      <w:bookmarkEnd w:id="385"/>
      <w:r>
        <w:rPr>
          <w:rFonts w:hint="cs"/>
          <w:rtl/>
          <w:lang w:eastAsia="he-IL"/>
        </w:rPr>
        <w:t xml:space="preserve"> כך ואמרת כך </w:t>
      </w:r>
      <w:r>
        <w:rPr>
          <w:rtl/>
          <w:lang w:eastAsia="he-IL"/>
        </w:rPr>
        <w:t>–</w:t>
      </w:r>
      <w:r>
        <w:rPr>
          <w:rFonts w:hint="cs"/>
          <w:rtl/>
          <w:lang w:eastAsia="he-IL"/>
        </w:rPr>
        <w:t xml:space="preserve"> לא, אני אומר כאן, הינה, </w:t>
      </w:r>
      <w:bookmarkStart w:id="386" w:name="_ETM_Q3_255118"/>
      <w:bookmarkEnd w:id="386"/>
      <w:r>
        <w:rPr>
          <w:rFonts w:hint="cs"/>
          <w:rtl/>
          <w:lang w:eastAsia="he-IL"/>
        </w:rPr>
        <w:t>פה, כולם שומעים אותי: אנחנו, עם ישראל, מאוחדים ביחד מו</w:t>
      </w:r>
      <w:bookmarkStart w:id="387" w:name="_ETM_Q3_260356"/>
      <w:bookmarkEnd w:id="387"/>
      <w:r>
        <w:rPr>
          <w:rFonts w:hint="cs"/>
          <w:rtl/>
          <w:lang w:eastAsia="he-IL"/>
        </w:rPr>
        <w:t xml:space="preserve">ל אויבנו. שאף אחד לא יחשוב שהוא </w:t>
      </w:r>
      <w:bookmarkStart w:id="388" w:name="_ETM_Q3_263029"/>
      <w:bookmarkEnd w:id="388"/>
      <w:r>
        <w:rPr>
          <w:rFonts w:hint="cs"/>
          <w:rtl/>
          <w:lang w:eastAsia="he-IL"/>
        </w:rPr>
        <w:t>יכול לחסל את מדינת ישראל בגלל ויכוח פוליטי בתוכנו. היו לנו ויכוחים</w:t>
      </w:r>
      <w:bookmarkStart w:id="389" w:name="_ETM_Q3_267233"/>
      <w:bookmarkEnd w:id="389"/>
      <w:r>
        <w:rPr>
          <w:rFonts w:hint="cs"/>
          <w:rtl/>
          <w:lang w:eastAsia="he-IL"/>
        </w:rPr>
        <w:t xml:space="preserve"> קשים מאוד לפני 7 באוקטובר, שזו דוגמה </w:t>
      </w:r>
      <w:r>
        <w:rPr>
          <w:rFonts w:hint="eastAsia"/>
          <w:rtl/>
          <w:lang w:eastAsia="he-IL"/>
        </w:rPr>
        <w:t>–</w:t>
      </w:r>
      <w:r>
        <w:rPr>
          <w:rFonts w:hint="cs"/>
          <w:rtl/>
          <w:lang w:eastAsia="he-IL"/>
        </w:rPr>
        <w:t xml:space="preserve"> תמיד אנחנו </w:t>
      </w:r>
      <w:bookmarkStart w:id="390" w:name="_ETM_Q3_266983"/>
      <w:bookmarkEnd w:id="390"/>
      <w:r>
        <w:rPr>
          <w:rFonts w:hint="cs"/>
          <w:rtl/>
          <w:lang w:eastAsia="he-IL"/>
        </w:rPr>
        <w:t>מקבלים מהקדוש ברוך הוא סימן מסוים.</w:t>
      </w:r>
      <w:bookmarkStart w:id="391" w:name="_ETM_Q3_270910"/>
      <w:bookmarkStart w:id="392" w:name="_ETM_Q3_270958"/>
      <w:bookmarkStart w:id="393" w:name="_ETM_Q3_245488"/>
      <w:bookmarkEnd w:id="391"/>
      <w:bookmarkEnd w:id="392"/>
      <w:bookmarkEnd w:id="393"/>
      <w:r>
        <w:rPr>
          <w:rFonts w:hint="cs"/>
          <w:rtl/>
          <w:lang w:eastAsia="he-IL"/>
        </w:rPr>
        <w:t xml:space="preserve"> מ</w:t>
      </w:r>
      <w:r>
        <w:rPr>
          <w:rtl/>
          <w:lang w:eastAsia="he-IL"/>
        </w:rPr>
        <w:t>ועד כזה שמגיע</w:t>
      </w:r>
      <w:r>
        <w:rPr>
          <w:rFonts w:hint="cs"/>
          <w:rtl/>
          <w:lang w:eastAsia="he-IL"/>
        </w:rPr>
        <w:t>,</w:t>
      </w:r>
      <w:r>
        <w:rPr>
          <w:rtl/>
          <w:lang w:eastAsia="he-IL"/>
        </w:rPr>
        <w:t xml:space="preserve"> אסון גדול לעם ישראל</w:t>
      </w:r>
      <w:r>
        <w:rPr>
          <w:rFonts w:hint="cs"/>
          <w:rtl/>
          <w:lang w:eastAsia="he-IL"/>
        </w:rPr>
        <w:t xml:space="preserve"> </w:t>
      </w:r>
      <w:r>
        <w:rPr>
          <w:rFonts w:hint="eastAsia"/>
          <w:rtl/>
          <w:lang w:eastAsia="he-IL"/>
        </w:rPr>
        <w:t>–</w:t>
      </w:r>
      <w:r>
        <w:rPr>
          <w:rtl/>
          <w:lang w:eastAsia="he-IL"/>
        </w:rPr>
        <w:t xml:space="preserve"> תחשבו </w:t>
      </w:r>
      <w:bookmarkStart w:id="394" w:name="_ETM_Q3_275339"/>
      <w:bookmarkEnd w:id="394"/>
      <w:r>
        <w:rPr>
          <w:rtl/>
          <w:lang w:eastAsia="he-IL"/>
        </w:rPr>
        <w:t>מה קרה בשואה</w:t>
      </w:r>
      <w:r>
        <w:rPr>
          <w:rFonts w:hint="cs"/>
          <w:rtl/>
          <w:lang w:eastAsia="he-IL"/>
        </w:rPr>
        <w:t>:</w:t>
      </w:r>
      <w:r>
        <w:rPr>
          <w:rtl/>
          <w:lang w:eastAsia="he-IL"/>
        </w:rPr>
        <w:t xml:space="preserve"> מעל שישה מיליון יהודים נספו</w:t>
      </w:r>
      <w:r>
        <w:rPr>
          <w:rFonts w:hint="cs"/>
          <w:rtl/>
          <w:lang w:eastAsia="he-IL"/>
        </w:rPr>
        <w:t xml:space="preserve"> </w:t>
      </w:r>
      <w:r>
        <w:rPr>
          <w:rFonts w:hint="eastAsia"/>
          <w:rtl/>
          <w:lang w:eastAsia="he-IL"/>
        </w:rPr>
        <w:t>–</w:t>
      </w:r>
      <w:r>
        <w:rPr>
          <w:rtl/>
          <w:lang w:eastAsia="he-IL"/>
        </w:rPr>
        <w:t xml:space="preserve"> אנחנו </w:t>
      </w:r>
      <w:bookmarkStart w:id="395" w:name="_ETM_Q3_278979"/>
      <w:bookmarkEnd w:id="395"/>
      <w:r>
        <w:rPr>
          <w:rtl/>
          <w:lang w:eastAsia="he-IL"/>
        </w:rPr>
        <w:t>מקבלים תמיד את האות, את הסימן הזה</w:t>
      </w:r>
      <w:r>
        <w:rPr>
          <w:rFonts w:hint="cs"/>
          <w:rtl/>
          <w:lang w:eastAsia="he-IL"/>
        </w:rPr>
        <w:t>,</w:t>
      </w:r>
      <w:r>
        <w:rPr>
          <w:rtl/>
          <w:lang w:eastAsia="he-IL"/>
        </w:rPr>
        <w:t xml:space="preserve"> שאנחנו צריכים להבין </w:t>
      </w:r>
      <w:bookmarkStart w:id="396" w:name="_ETM_Q3_282619"/>
      <w:bookmarkEnd w:id="396"/>
      <w:r>
        <w:rPr>
          <w:rtl/>
          <w:lang w:eastAsia="he-IL"/>
        </w:rPr>
        <w:t>דבר אחד</w:t>
      </w:r>
      <w:r>
        <w:rPr>
          <w:rFonts w:hint="cs"/>
          <w:rtl/>
          <w:lang w:eastAsia="he-IL"/>
        </w:rPr>
        <w:t>:</w:t>
      </w:r>
      <w:r>
        <w:rPr>
          <w:rtl/>
          <w:lang w:eastAsia="he-IL"/>
        </w:rPr>
        <w:t xml:space="preserve"> רק ביחד </w:t>
      </w:r>
      <w:r>
        <w:rPr>
          <w:rFonts w:hint="cs"/>
          <w:rtl/>
          <w:lang w:eastAsia="he-IL"/>
        </w:rPr>
        <w:t>נ</w:t>
      </w:r>
      <w:r>
        <w:rPr>
          <w:rtl/>
          <w:lang w:eastAsia="he-IL"/>
        </w:rPr>
        <w:t>נצח</w:t>
      </w:r>
      <w:r>
        <w:rPr>
          <w:rFonts w:hint="cs"/>
          <w:rtl/>
          <w:lang w:eastAsia="he-IL"/>
        </w:rPr>
        <w:t>.</w:t>
      </w:r>
      <w:r>
        <w:rPr>
          <w:rtl/>
          <w:lang w:eastAsia="he-IL"/>
        </w:rPr>
        <w:t xml:space="preserve"> זו לא סיסמה ריקה מתוכן</w:t>
      </w:r>
      <w:r>
        <w:rPr>
          <w:rFonts w:hint="cs"/>
          <w:rtl/>
          <w:lang w:eastAsia="he-IL"/>
        </w:rPr>
        <w:t>.</w:t>
      </w:r>
      <w:r>
        <w:rPr>
          <w:rtl/>
          <w:lang w:eastAsia="he-IL"/>
        </w:rPr>
        <w:t xml:space="preserve"> </w:t>
      </w:r>
      <w:bookmarkStart w:id="397" w:name="_ETM_Q3_286400"/>
      <w:bookmarkEnd w:id="397"/>
      <w:r>
        <w:rPr>
          <w:rtl/>
          <w:lang w:eastAsia="he-IL"/>
        </w:rPr>
        <w:t xml:space="preserve">זו סיסמה </w:t>
      </w:r>
      <w:proofErr w:type="spellStart"/>
      <w:r>
        <w:rPr>
          <w:rtl/>
          <w:lang w:eastAsia="he-IL"/>
        </w:rPr>
        <w:t>אמיתית</w:t>
      </w:r>
      <w:proofErr w:type="spellEnd"/>
      <w:r>
        <w:rPr>
          <w:rFonts w:hint="cs"/>
          <w:rtl/>
          <w:lang w:eastAsia="he-IL"/>
        </w:rPr>
        <w:t>,</w:t>
      </w:r>
      <w:r>
        <w:rPr>
          <w:rtl/>
          <w:lang w:eastAsia="he-IL"/>
        </w:rPr>
        <w:t xml:space="preserve"> שאני מאמין ב</w:t>
      </w:r>
      <w:r>
        <w:rPr>
          <w:rFonts w:hint="cs"/>
          <w:rtl/>
          <w:lang w:eastAsia="he-IL"/>
        </w:rPr>
        <w:t>ה.</w:t>
      </w:r>
    </w:p>
    <w:p w:rsidR="007C00CA" w:rsidRDefault="007C00CA" w:rsidP="00A86A40">
      <w:pPr>
        <w:rPr>
          <w:rtl/>
          <w:lang w:eastAsia="he-IL"/>
        </w:rPr>
      </w:pPr>
      <w:bookmarkStart w:id="398" w:name="_ETM_Q3_287293"/>
      <w:bookmarkEnd w:id="398"/>
    </w:p>
    <w:p w:rsidR="007C00CA" w:rsidRDefault="007C00CA" w:rsidP="001D3074">
      <w:pPr>
        <w:rPr>
          <w:rtl/>
          <w:lang w:eastAsia="he-IL"/>
        </w:rPr>
      </w:pPr>
      <w:bookmarkStart w:id="399" w:name="_ETM_Q3_287319"/>
      <w:bookmarkStart w:id="400" w:name="_ETM_Q3_287352"/>
      <w:bookmarkEnd w:id="399"/>
      <w:bookmarkEnd w:id="400"/>
      <w:r>
        <w:rPr>
          <w:rtl/>
          <w:lang w:eastAsia="he-IL"/>
        </w:rPr>
        <w:t>ואני קורא לחבריי</w:t>
      </w:r>
      <w:r>
        <w:rPr>
          <w:rFonts w:hint="cs"/>
          <w:rtl/>
          <w:lang w:eastAsia="he-IL"/>
        </w:rPr>
        <w:t>:</w:t>
      </w:r>
      <w:r>
        <w:rPr>
          <w:rtl/>
          <w:lang w:eastAsia="he-IL"/>
        </w:rPr>
        <w:t xml:space="preserve"> </w:t>
      </w:r>
      <w:bookmarkStart w:id="401" w:name="_ETM_Q3_289524"/>
      <w:bookmarkEnd w:id="401"/>
      <w:r>
        <w:rPr>
          <w:rtl/>
          <w:lang w:eastAsia="he-IL"/>
        </w:rPr>
        <w:t>באמת</w:t>
      </w:r>
      <w:r>
        <w:rPr>
          <w:rFonts w:hint="cs"/>
          <w:rtl/>
          <w:lang w:eastAsia="he-IL"/>
        </w:rPr>
        <w:t>,</w:t>
      </w:r>
      <w:r>
        <w:rPr>
          <w:rtl/>
          <w:lang w:eastAsia="he-IL"/>
        </w:rPr>
        <w:t xml:space="preserve"> מעבר לוויכוח הקשה בינינו</w:t>
      </w:r>
      <w:r>
        <w:rPr>
          <w:rFonts w:hint="cs"/>
          <w:rtl/>
          <w:lang w:eastAsia="he-IL"/>
        </w:rPr>
        <w:t xml:space="preserve"> אנחנו </w:t>
      </w:r>
      <w:r>
        <w:rPr>
          <w:rtl/>
          <w:lang w:eastAsia="he-IL"/>
        </w:rPr>
        <w:t>צריכים להבין דבר אחד</w:t>
      </w:r>
      <w:r>
        <w:rPr>
          <w:rFonts w:hint="cs"/>
          <w:rtl/>
          <w:lang w:eastAsia="he-IL"/>
        </w:rPr>
        <w:t>:</w:t>
      </w:r>
      <w:r>
        <w:rPr>
          <w:rtl/>
          <w:lang w:eastAsia="he-IL"/>
        </w:rPr>
        <w:t xml:space="preserve"> רק </w:t>
      </w:r>
      <w:bookmarkStart w:id="402" w:name="_ETM_Q3_292649"/>
      <w:bookmarkEnd w:id="402"/>
      <w:r>
        <w:rPr>
          <w:rtl/>
          <w:lang w:eastAsia="he-IL"/>
        </w:rPr>
        <w:t>ביחד, ש</w:t>
      </w:r>
      <w:r>
        <w:rPr>
          <w:rFonts w:hint="cs"/>
          <w:rtl/>
          <w:lang w:eastAsia="he-IL"/>
        </w:rPr>
        <w:t>נצעד</w:t>
      </w:r>
      <w:r>
        <w:rPr>
          <w:rtl/>
          <w:lang w:eastAsia="he-IL"/>
        </w:rPr>
        <w:t xml:space="preserve"> ביחד</w:t>
      </w:r>
      <w:r>
        <w:rPr>
          <w:rFonts w:hint="cs"/>
          <w:rtl/>
          <w:lang w:eastAsia="he-IL"/>
        </w:rPr>
        <w:t>.</w:t>
      </w:r>
      <w:r>
        <w:rPr>
          <w:rtl/>
          <w:lang w:eastAsia="he-IL"/>
        </w:rPr>
        <w:t xml:space="preserve"> והאויבים שלנו צריכים להבין דבר אחד</w:t>
      </w:r>
      <w:r>
        <w:rPr>
          <w:rFonts w:hint="cs"/>
          <w:rtl/>
          <w:lang w:eastAsia="he-IL"/>
        </w:rPr>
        <w:t>:</w:t>
      </w:r>
      <w:r>
        <w:rPr>
          <w:rtl/>
          <w:lang w:eastAsia="he-IL"/>
        </w:rPr>
        <w:t xml:space="preserve"> </w:t>
      </w:r>
      <w:bookmarkStart w:id="403" w:name="_ETM_Q3_295774"/>
      <w:bookmarkEnd w:id="403"/>
      <w:r>
        <w:rPr>
          <w:rtl/>
          <w:lang w:eastAsia="he-IL"/>
        </w:rPr>
        <w:t xml:space="preserve">כולנו אחים, כל עם ישראל אחים, ואנחנו נמשיך לנצח את </w:t>
      </w:r>
      <w:bookmarkStart w:id="404" w:name="_ETM_Q3_298899"/>
      <w:bookmarkEnd w:id="404"/>
      <w:r>
        <w:rPr>
          <w:rtl/>
          <w:lang w:eastAsia="he-IL"/>
        </w:rPr>
        <w:t xml:space="preserve">האויבים שלנו רק בזכות זה שבסופו של דבר אנחנו מאוחדים. </w:t>
      </w:r>
      <w:bookmarkStart w:id="405" w:name="_ETM_Q3_302024"/>
      <w:bookmarkEnd w:id="405"/>
      <w:r>
        <w:rPr>
          <w:rtl/>
          <w:lang w:eastAsia="he-IL"/>
        </w:rPr>
        <w:t>ואני אומר לכם דבר אחד</w:t>
      </w:r>
      <w:r>
        <w:rPr>
          <w:rFonts w:hint="cs"/>
          <w:rtl/>
          <w:lang w:eastAsia="he-IL"/>
        </w:rPr>
        <w:t>:</w:t>
      </w:r>
      <w:r>
        <w:rPr>
          <w:rtl/>
          <w:lang w:eastAsia="he-IL"/>
        </w:rPr>
        <w:t xml:space="preserve"> אסור לנו לחכות לאסון כדי </w:t>
      </w:r>
      <w:bookmarkStart w:id="406" w:name="_ETM_Q3_305149"/>
      <w:bookmarkEnd w:id="406"/>
      <w:r>
        <w:rPr>
          <w:rtl/>
          <w:lang w:eastAsia="he-IL"/>
        </w:rPr>
        <w:t>להיות ביחד, לאהוב אחד את השני</w:t>
      </w:r>
      <w:r>
        <w:rPr>
          <w:rFonts w:hint="cs"/>
          <w:rtl/>
          <w:lang w:eastAsia="he-IL"/>
        </w:rPr>
        <w:t>.</w:t>
      </w:r>
      <w:r>
        <w:rPr>
          <w:rtl/>
          <w:lang w:eastAsia="he-IL"/>
        </w:rPr>
        <w:t xml:space="preserve"> עם ישראל מאוחד. תודה </w:t>
      </w:r>
      <w:bookmarkStart w:id="407" w:name="_ETM_Q3_308274"/>
      <w:bookmarkEnd w:id="407"/>
      <w:r>
        <w:rPr>
          <w:rtl/>
          <w:lang w:eastAsia="he-IL"/>
        </w:rPr>
        <w:t xml:space="preserve">רבה. </w:t>
      </w:r>
    </w:p>
    <w:p w:rsidR="007C00CA" w:rsidRDefault="007C00CA" w:rsidP="00A86A40">
      <w:pPr>
        <w:rPr>
          <w:rtl/>
          <w:lang w:eastAsia="he-IL"/>
        </w:rPr>
      </w:pPr>
      <w:bookmarkStart w:id="408" w:name="_ETM_Q3_312172"/>
      <w:bookmarkStart w:id="409" w:name="_ETM_Q3_312203"/>
      <w:bookmarkEnd w:id="408"/>
      <w:bookmarkEnd w:id="409"/>
    </w:p>
    <w:p w:rsidR="007C00CA" w:rsidRDefault="007C00CA" w:rsidP="005C6454">
      <w:pPr>
        <w:pStyle w:val="af6"/>
        <w:keepNext/>
        <w:rPr>
          <w:rtl/>
        </w:rPr>
      </w:pPr>
      <w:r w:rsidRPr="005C6454">
        <w:rPr>
          <w:rStyle w:val="TagStyle"/>
          <w:rtl/>
        </w:rPr>
        <w:t xml:space="preserve"> &lt;&lt; יור &gt;&gt;</w:t>
      </w:r>
      <w:r w:rsidRPr="00A86A40">
        <w:rPr>
          <w:rStyle w:val="TagStyle"/>
          <w:rtl/>
        </w:rPr>
        <w:t xml:space="preserve"> </w:t>
      </w:r>
      <w:r>
        <w:rPr>
          <w:rtl/>
        </w:rPr>
        <w:t>היו"ר אמיר אוחנה:</w:t>
      </w:r>
      <w:r w:rsidRPr="00A86A40">
        <w:rPr>
          <w:rStyle w:val="TagStyle"/>
          <w:rtl/>
        </w:rPr>
        <w:t xml:space="preserve"> </w:t>
      </w:r>
      <w:r w:rsidRPr="005C6454">
        <w:rPr>
          <w:rStyle w:val="TagStyle"/>
          <w:rtl/>
        </w:rPr>
        <w:t>&lt;&lt; יור &gt;&gt;</w:t>
      </w:r>
      <w:r>
        <w:rPr>
          <w:rtl/>
        </w:rPr>
        <w:t xml:space="preserve">   </w:t>
      </w:r>
    </w:p>
    <w:p w:rsidR="007C00CA" w:rsidRDefault="007C00CA" w:rsidP="005C6454">
      <w:pPr>
        <w:pStyle w:val="KeepWithNext"/>
        <w:rPr>
          <w:rtl/>
          <w:lang w:eastAsia="he-IL"/>
        </w:rPr>
      </w:pPr>
    </w:p>
    <w:p w:rsidR="007C00CA" w:rsidRDefault="007C00CA" w:rsidP="001D3074">
      <w:pPr>
        <w:rPr>
          <w:rtl/>
          <w:lang w:eastAsia="he-IL"/>
        </w:rPr>
      </w:pPr>
      <w:bookmarkStart w:id="410" w:name="_ETM_Q3_312771"/>
      <w:bookmarkEnd w:id="410"/>
      <w:r>
        <w:rPr>
          <w:rtl/>
          <w:lang w:eastAsia="he-IL"/>
        </w:rPr>
        <w:t>תודה</w:t>
      </w:r>
      <w:bookmarkStart w:id="411" w:name="_ETM_Q3_311399"/>
      <w:bookmarkEnd w:id="411"/>
      <w:r>
        <w:rPr>
          <w:rFonts w:hint="cs"/>
          <w:rtl/>
          <w:lang w:eastAsia="he-IL"/>
        </w:rPr>
        <w:t xml:space="preserve"> </w:t>
      </w:r>
      <w:bookmarkStart w:id="412" w:name="_ETM_Q3_316331"/>
      <w:bookmarkEnd w:id="412"/>
      <w:r>
        <w:rPr>
          <w:rtl/>
          <w:lang w:eastAsia="he-IL"/>
        </w:rPr>
        <w:t>רבה לחבר הכנסת ו</w:t>
      </w:r>
      <w:r>
        <w:rPr>
          <w:rFonts w:hint="cs"/>
          <w:rtl/>
          <w:lang w:eastAsia="he-IL"/>
        </w:rPr>
        <w:t>אטורי. וכעת</w:t>
      </w:r>
      <w:r>
        <w:rPr>
          <w:rtl/>
          <w:lang w:eastAsia="he-IL"/>
        </w:rPr>
        <w:t xml:space="preserve"> חבר הכנסת יוסף טייב.</w:t>
      </w:r>
      <w:bookmarkStart w:id="413" w:name="_ETM_Q3_323644"/>
      <w:bookmarkEnd w:id="413"/>
      <w:r>
        <w:rPr>
          <w:rFonts w:hint="cs"/>
          <w:rtl/>
          <w:lang w:eastAsia="he-IL"/>
        </w:rPr>
        <w:t xml:space="preserve"> </w:t>
      </w:r>
    </w:p>
    <w:p w:rsidR="007C00CA" w:rsidRDefault="007C00CA" w:rsidP="001D3074">
      <w:pPr>
        <w:rPr>
          <w:rtl/>
          <w:lang w:eastAsia="he-IL"/>
        </w:rPr>
      </w:pPr>
    </w:p>
    <w:p w:rsidR="007C00CA" w:rsidRDefault="007C00CA" w:rsidP="001D3074">
      <w:pPr>
        <w:rPr>
          <w:rtl/>
          <w:lang w:eastAsia="he-IL"/>
        </w:rPr>
      </w:pPr>
      <w:r>
        <w:rPr>
          <w:rtl/>
          <w:lang w:eastAsia="he-IL"/>
        </w:rPr>
        <w:t>שלום לכם</w:t>
      </w:r>
      <w:bookmarkStart w:id="414" w:name="_ETM_Q3_329149"/>
      <w:bookmarkEnd w:id="414"/>
      <w:r>
        <w:rPr>
          <w:rFonts w:hint="cs"/>
          <w:rtl/>
          <w:lang w:eastAsia="he-IL"/>
        </w:rPr>
        <w:t xml:space="preserve">, </w:t>
      </w:r>
      <w:r>
        <w:rPr>
          <w:rtl/>
          <w:lang w:eastAsia="he-IL"/>
        </w:rPr>
        <w:t>שלום לתלמידות ולתלמידים, תצליחו בכל מעשה ידיכם.</w:t>
      </w:r>
    </w:p>
    <w:p w:rsidR="007C00CA" w:rsidRDefault="007C00CA" w:rsidP="00A86A40">
      <w:pPr>
        <w:rPr>
          <w:rtl/>
          <w:lang w:eastAsia="he-IL"/>
        </w:rPr>
      </w:pPr>
    </w:p>
    <w:p w:rsidR="007C00CA" w:rsidRDefault="007C00CA" w:rsidP="005C6454">
      <w:pPr>
        <w:pStyle w:val="a4"/>
        <w:keepNext/>
        <w:rPr>
          <w:rtl/>
        </w:rPr>
      </w:pPr>
      <w:bookmarkStart w:id="415" w:name="_ETM_Q3_323682"/>
      <w:bookmarkStart w:id="416" w:name="_ETM_Q3_324555"/>
      <w:bookmarkStart w:id="417" w:name="ET_speaker_6053_3"/>
      <w:bookmarkEnd w:id="415"/>
      <w:bookmarkEnd w:id="416"/>
      <w:r w:rsidRPr="005C6454">
        <w:rPr>
          <w:rStyle w:val="TagStyle"/>
          <w:rtl/>
        </w:rPr>
        <w:t xml:space="preserve"> &lt;&lt; דובר &gt;&gt;</w:t>
      </w:r>
      <w:r w:rsidRPr="00A86A40">
        <w:rPr>
          <w:rStyle w:val="TagStyle"/>
          <w:rtl/>
        </w:rPr>
        <w:t xml:space="preserve"> </w:t>
      </w:r>
      <w:bookmarkStart w:id="418" w:name="_Toc220432676"/>
      <w:r>
        <w:rPr>
          <w:rtl/>
        </w:rPr>
        <w:t>יוסף טייב (ש"ס):</w:t>
      </w:r>
      <w:bookmarkEnd w:id="418"/>
      <w:r w:rsidRPr="00A86A40">
        <w:rPr>
          <w:rStyle w:val="TagStyle"/>
          <w:rtl/>
        </w:rPr>
        <w:t xml:space="preserve"> </w:t>
      </w:r>
      <w:r w:rsidRPr="005C6454">
        <w:rPr>
          <w:rStyle w:val="TagStyle"/>
          <w:rtl/>
        </w:rPr>
        <w:t>&lt;&lt; דובר &gt;&gt;</w:t>
      </w:r>
      <w:r>
        <w:rPr>
          <w:rtl/>
        </w:rPr>
        <w:t xml:space="preserve">   </w:t>
      </w:r>
      <w:bookmarkEnd w:id="417"/>
    </w:p>
    <w:p w:rsidR="007C00CA" w:rsidRDefault="007C00CA" w:rsidP="005C6454">
      <w:pPr>
        <w:pStyle w:val="KeepWithNext"/>
        <w:rPr>
          <w:rtl/>
          <w:lang w:eastAsia="he-IL"/>
        </w:rPr>
      </w:pPr>
    </w:p>
    <w:p w:rsidR="007C00CA" w:rsidRDefault="007C00CA" w:rsidP="00785E4D">
      <w:pPr>
        <w:rPr>
          <w:rtl/>
          <w:lang w:eastAsia="he-IL"/>
        </w:rPr>
      </w:pPr>
      <w:bookmarkStart w:id="419" w:name="_ETM_Q3_325106"/>
      <w:bookmarkStart w:id="420" w:name="_ETM_Q3_325123"/>
      <w:bookmarkStart w:id="421" w:name="_ETM_Q3_326029"/>
      <w:bookmarkStart w:id="422" w:name="_ETM_Q3_342949"/>
      <w:bookmarkEnd w:id="419"/>
      <w:bookmarkEnd w:id="420"/>
      <w:bookmarkEnd w:id="421"/>
      <w:bookmarkEnd w:id="422"/>
      <w:r>
        <w:rPr>
          <w:rtl/>
          <w:lang w:eastAsia="he-IL"/>
        </w:rPr>
        <w:t>אדוני היושב</w:t>
      </w:r>
      <w:r>
        <w:rPr>
          <w:rFonts w:hint="cs"/>
          <w:rtl/>
          <w:lang w:eastAsia="he-IL"/>
        </w:rPr>
        <w:t>-</w:t>
      </w:r>
      <w:r>
        <w:rPr>
          <w:rtl/>
          <w:lang w:eastAsia="he-IL"/>
        </w:rPr>
        <w:t xml:space="preserve">ראש, </w:t>
      </w:r>
      <w:bookmarkStart w:id="423" w:name="_ETM_Q3_345199"/>
      <w:bookmarkEnd w:id="423"/>
      <w:r>
        <w:rPr>
          <w:rtl/>
          <w:lang w:eastAsia="he-IL"/>
        </w:rPr>
        <w:t xml:space="preserve">אדוני השר, </w:t>
      </w:r>
      <w:bookmarkStart w:id="424" w:name="_ETM_Q3_348139"/>
      <w:bookmarkEnd w:id="424"/>
      <w:r>
        <w:rPr>
          <w:rtl/>
          <w:lang w:eastAsia="he-IL"/>
        </w:rPr>
        <w:t xml:space="preserve">גברת מרים, בני משפחתה היקרה, </w:t>
      </w:r>
      <w:bookmarkStart w:id="425" w:name="_ETM_Q3_351979"/>
      <w:bookmarkEnd w:id="425"/>
      <w:r>
        <w:rPr>
          <w:rtl/>
          <w:lang w:eastAsia="he-IL"/>
        </w:rPr>
        <w:t>ניצולי השואה היקרים, חברי הכנסת, אורחים נכבדים</w:t>
      </w:r>
      <w:r>
        <w:rPr>
          <w:rFonts w:hint="cs"/>
          <w:rtl/>
          <w:lang w:eastAsia="he-IL"/>
        </w:rPr>
        <w:t>,</w:t>
      </w:r>
      <w:r>
        <w:rPr>
          <w:rtl/>
          <w:lang w:eastAsia="he-IL"/>
        </w:rPr>
        <w:t xml:space="preserve"> </w:t>
      </w:r>
      <w:bookmarkStart w:id="426" w:name="_ETM_Q3_360610"/>
      <w:bookmarkEnd w:id="426"/>
      <w:r>
        <w:rPr>
          <w:rtl/>
          <w:lang w:eastAsia="he-IL"/>
        </w:rPr>
        <w:t xml:space="preserve">בפתח דבריי אני רוצה לשלוח מכאן </w:t>
      </w:r>
      <w:r>
        <w:rPr>
          <w:rFonts w:hint="cs"/>
          <w:rtl/>
          <w:lang w:eastAsia="he-IL"/>
        </w:rPr>
        <w:t>ת</w:t>
      </w:r>
      <w:r>
        <w:rPr>
          <w:rtl/>
          <w:lang w:eastAsia="he-IL"/>
        </w:rPr>
        <w:t xml:space="preserve">נחומים </w:t>
      </w:r>
      <w:r>
        <w:rPr>
          <w:rFonts w:hint="cs"/>
          <w:rtl/>
          <w:lang w:eastAsia="he-IL"/>
        </w:rPr>
        <w:t>ל</w:t>
      </w:r>
      <w:r>
        <w:rPr>
          <w:rtl/>
          <w:lang w:eastAsia="he-IL"/>
        </w:rPr>
        <w:t xml:space="preserve">משפחת </w:t>
      </w:r>
      <w:proofErr w:type="spellStart"/>
      <w:r>
        <w:rPr>
          <w:rtl/>
          <w:lang w:eastAsia="he-IL"/>
        </w:rPr>
        <w:t>ג</w:t>
      </w:r>
      <w:r>
        <w:rPr>
          <w:rFonts w:hint="cs"/>
          <w:rtl/>
          <w:lang w:eastAsia="he-IL"/>
        </w:rPr>
        <w:t>ואילי</w:t>
      </w:r>
      <w:proofErr w:type="spellEnd"/>
      <w:r>
        <w:rPr>
          <w:rtl/>
          <w:lang w:eastAsia="he-IL"/>
        </w:rPr>
        <w:t xml:space="preserve"> </w:t>
      </w:r>
      <w:bookmarkStart w:id="427" w:name="_ETM_Q3_363275"/>
      <w:bookmarkEnd w:id="427"/>
      <w:r>
        <w:rPr>
          <w:rtl/>
          <w:lang w:eastAsia="he-IL"/>
        </w:rPr>
        <w:t xml:space="preserve">היקרה. </w:t>
      </w:r>
      <w:bookmarkStart w:id="428" w:name="_ETM_Q3_366710"/>
      <w:bookmarkEnd w:id="428"/>
      <w:r>
        <w:rPr>
          <w:rtl/>
          <w:lang w:eastAsia="he-IL"/>
        </w:rPr>
        <w:t xml:space="preserve">בחודשים האחרונים עם ישראל כולו </w:t>
      </w:r>
      <w:bookmarkStart w:id="429" w:name="_ETM_Q3_369850"/>
      <w:bookmarkEnd w:id="429"/>
      <w:r>
        <w:rPr>
          <w:rtl/>
          <w:lang w:eastAsia="he-IL"/>
        </w:rPr>
        <w:t xml:space="preserve">נחשף לאצילות המיוחדת של המשפחה המיוחדת </w:t>
      </w:r>
      <w:r>
        <w:rPr>
          <w:rFonts w:hint="cs"/>
          <w:rtl/>
          <w:lang w:eastAsia="he-IL"/>
        </w:rPr>
        <w:t>ב</w:t>
      </w:r>
      <w:r>
        <w:rPr>
          <w:rtl/>
          <w:lang w:eastAsia="he-IL"/>
        </w:rPr>
        <w:t xml:space="preserve">מאבק </w:t>
      </w:r>
      <w:r>
        <w:rPr>
          <w:rFonts w:hint="cs"/>
          <w:rtl/>
          <w:lang w:eastAsia="he-IL"/>
        </w:rPr>
        <w:t>ה</w:t>
      </w:r>
      <w:r>
        <w:rPr>
          <w:rtl/>
          <w:lang w:eastAsia="he-IL"/>
        </w:rPr>
        <w:t xml:space="preserve">אצילי </w:t>
      </w:r>
      <w:r>
        <w:rPr>
          <w:rFonts w:hint="cs"/>
          <w:rtl/>
          <w:lang w:eastAsia="he-IL"/>
        </w:rPr>
        <w:t>ש</w:t>
      </w:r>
      <w:r>
        <w:rPr>
          <w:rtl/>
          <w:lang w:eastAsia="he-IL"/>
        </w:rPr>
        <w:t xml:space="preserve">הם </w:t>
      </w:r>
      <w:bookmarkStart w:id="430" w:name="_ETM_Q3_373990"/>
      <w:bookmarkEnd w:id="430"/>
      <w:r>
        <w:rPr>
          <w:rtl/>
          <w:lang w:eastAsia="he-IL"/>
        </w:rPr>
        <w:t>ניהלו להשבת בנם</w:t>
      </w:r>
      <w:r>
        <w:rPr>
          <w:rFonts w:hint="cs"/>
          <w:rtl/>
          <w:lang w:eastAsia="he-IL"/>
        </w:rPr>
        <w:t>,</w:t>
      </w:r>
      <w:r>
        <w:rPr>
          <w:rtl/>
          <w:lang w:eastAsia="he-IL"/>
        </w:rPr>
        <w:t xml:space="preserve"> בננו</w:t>
      </w:r>
      <w:r>
        <w:rPr>
          <w:rFonts w:hint="cs"/>
          <w:rtl/>
          <w:lang w:eastAsia="he-IL"/>
        </w:rPr>
        <w:t>,</w:t>
      </w:r>
      <w:r>
        <w:rPr>
          <w:rtl/>
          <w:lang w:eastAsia="he-IL"/>
        </w:rPr>
        <w:t xml:space="preserve"> </w:t>
      </w:r>
      <w:bookmarkStart w:id="431" w:name="_ETM_Q3_379979"/>
      <w:bookmarkEnd w:id="431"/>
      <w:r>
        <w:rPr>
          <w:rtl/>
          <w:lang w:eastAsia="he-IL"/>
        </w:rPr>
        <w:t xml:space="preserve">רן, השם </w:t>
      </w:r>
      <w:r>
        <w:rPr>
          <w:rFonts w:hint="cs"/>
          <w:rtl/>
          <w:lang w:eastAsia="he-IL"/>
        </w:rPr>
        <w:t>ייקום</w:t>
      </w:r>
      <w:r>
        <w:rPr>
          <w:rtl/>
          <w:lang w:eastAsia="he-IL"/>
        </w:rPr>
        <w:t xml:space="preserve"> דמו</w:t>
      </w:r>
      <w:r>
        <w:rPr>
          <w:rFonts w:hint="cs"/>
          <w:rtl/>
          <w:lang w:eastAsia="he-IL"/>
        </w:rPr>
        <w:t>,</w:t>
      </w:r>
      <w:r>
        <w:rPr>
          <w:rtl/>
          <w:lang w:eastAsia="he-IL"/>
        </w:rPr>
        <w:t xml:space="preserve"> לקבורת ישראל. רן היה הראשון לצאת </w:t>
      </w:r>
      <w:bookmarkStart w:id="432" w:name="_ETM_Q3_385624"/>
      <w:bookmarkEnd w:id="432"/>
      <w:r>
        <w:rPr>
          <w:rtl/>
          <w:lang w:eastAsia="he-IL"/>
        </w:rPr>
        <w:t>ולצערנו גם האחרון לחזור</w:t>
      </w:r>
      <w:r>
        <w:rPr>
          <w:rFonts w:hint="cs"/>
          <w:rtl/>
          <w:lang w:eastAsia="he-IL"/>
        </w:rPr>
        <w:t>.</w:t>
      </w:r>
      <w:r>
        <w:rPr>
          <w:rtl/>
          <w:lang w:eastAsia="he-IL"/>
        </w:rPr>
        <w:t xml:space="preserve"> גבורתו, מסירותו</w:t>
      </w:r>
      <w:r>
        <w:rPr>
          <w:rFonts w:hint="cs"/>
          <w:rtl/>
          <w:lang w:eastAsia="he-IL"/>
        </w:rPr>
        <w:t>, יישארו</w:t>
      </w:r>
      <w:r>
        <w:rPr>
          <w:rtl/>
          <w:lang w:eastAsia="he-IL"/>
        </w:rPr>
        <w:t xml:space="preserve"> בליבנו תמיד</w:t>
      </w:r>
      <w:r>
        <w:rPr>
          <w:rFonts w:hint="cs"/>
          <w:rtl/>
          <w:lang w:eastAsia="he-IL"/>
        </w:rPr>
        <w:t>.</w:t>
      </w:r>
    </w:p>
    <w:p w:rsidR="007C00CA" w:rsidRDefault="007C00CA" w:rsidP="00D95F2F">
      <w:pPr>
        <w:rPr>
          <w:rtl/>
          <w:lang w:eastAsia="he-IL"/>
        </w:rPr>
      </w:pPr>
      <w:bookmarkStart w:id="433" w:name="_ETM_Q3_390894"/>
      <w:bookmarkStart w:id="434" w:name="_ETM_Q3_390951"/>
      <w:bookmarkEnd w:id="433"/>
      <w:bookmarkEnd w:id="434"/>
    </w:p>
    <w:p w:rsidR="007C00CA" w:rsidRDefault="007C00CA" w:rsidP="00785E4D">
      <w:pPr>
        <w:rPr>
          <w:rtl/>
          <w:lang w:eastAsia="he-IL"/>
        </w:rPr>
      </w:pPr>
      <w:bookmarkStart w:id="435" w:name="_ETM_Q3_391054"/>
      <w:bookmarkStart w:id="436" w:name="_ETM_Q3_391098"/>
      <w:bookmarkStart w:id="437" w:name="_ETM_Q3_391990"/>
      <w:bookmarkEnd w:id="435"/>
      <w:bookmarkEnd w:id="436"/>
      <w:bookmarkEnd w:id="437"/>
      <w:r>
        <w:rPr>
          <w:rtl/>
          <w:lang w:eastAsia="he-IL"/>
        </w:rPr>
        <w:t>אנו מציינים היום את יום השואה הבי</w:t>
      </w:r>
      <w:r>
        <w:rPr>
          <w:rFonts w:hint="cs"/>
          <w:rtl/>
          <w:lang w:eastAsia="he-IL"/>
        </w:rPr>
        <w:t>ן-</w:t>
      </w:r>
      <w:r>
        <w:rPr>
          <w:rtl/>
          <w:lang w:eastAsia="he-IL"/>
        </w:rPr>
        <w:t xml:space="preserve">לאומי להנצחת קורבנות השואה, </w:t>
      </w:r>
      <w:bookmarkStart w:id="438" w:name="_ETM_Q3_395329"/>
      <w:bookmarkEnd w:id="438"/>
      <w:r>
        <w:rPr>
          <w:rFonts w:hint="cs"/>
          <w:rtl/>
          <w:lang w:eastAsia="he-IL"/>
        </w:rPr>
        <w:t>ש</w:t>
      </w:r>
      <w:r>
        <w:rPr>
          <w:rtl/>
          <w:lang w:eastAsia="he-IL"/>
        </w:rPr>
        <w:t xml:space="preserve">אותם עלינו לזכור לנצח. </w:t>
      </w:r>
      <w:bookmarkStart w:id="439" w:name="_ETM_Q3_399830"/>
      <w:bookmarkEnd w:id="439"/>
      <w:r>
        <w:rPr>
          <w:rFonts w:hint="cs"/>
          <w:rtl/>
          <w:lang w:eastAsia="he-IL"/>
        </w:rPr>
        <w:t>27</w:t>
      </w:r>
      <w:r>
        <w:rPr>
          <w:rtl/>
          <w:lang w:eastAsia="he-IL"/>
        </w:rPr>
        <w:t xml:space="preserve"> בינואר נקבע על ידי </w:t>
      </w:r>
      <w:r>
        <w:rPr>
          <w:rFonts w:hint="cs"/>
          <w:rtl/>
          <w:lang w:eastAsia="he-IL"/>
        </w:rPr>
        <w:t>ע</w:t>
      </w:r>
      <w:r>
        <w:rPr>
          <w:rtl/>
          <w:lang w:eastAsia="he-IL"/>
        </w:rPr>
        <w:t>צרת האו</w:t>
      </w:r>
      <w:r>
        <w:rPr>
          <w:rFonts w:hint="cs"/>
          <w:rtl/>
          <w:lang w:eastAsia="he-IL"/>
        </w:rPr>
        <w:t>"</w:t>
      </w:r>
      <w:r>
        <w:rPr>
          <w:rtl/>
          <w:lang w:eastAsia="he-IL"/>
        </w:rPr>
        <w:t xml:space="preserve">ם כיום </w:t>
      </w:r>
      <w:bookmarkStart w:id="440" w:name="_ETM_Q3_403623"/>
      <w:bookmarkEnd w:id="440"/>
      <w:r>
        <w:rPr>
          <w:rtl/>
          <w:lang w:eastAsia="he-IL"/>
        </w:rPr>
        <w:t>הבי</w:t>
      </w:r>
      <w:r>
        <w:rPr>
          <w:rFonts w:hint="cs"/>
          <w:rtl/>
          <w:lang w:eastAsia="he-IL"/>
        </w:rPr>
        <w:t>ן-</w:t>
      </w:r>
      <w:r>
        <w:rPr>
          <w:rtl/>
          <w:lang w:eastAsia="he-IL"/>
        </w:rPr>
        <w:t xml:space="preserve">לאומי להנצחת קורבנות השואה. בתאריך הזה בשנת </w:t>
      </w:r>
      <w:r>
        <w:rPr>
          <w:rFonts w:hint="cs"/>
          <w:rtl/>
          <w:lang w:eastAsia="he-IL"/>
        </w:rPr>
        <w:t>1945</w:t>
      </w:r>
      <w:r>
        <w:rPr>
          <w:rtl/>
          <w:lang w:eastAsia="he-IL"/>
        </w:rPr>
        <w:t xml:space="preserve"> שוחרר מחנה ה</w:t>
      </w:r>
      <w:r>
        <w:rPr>
          <w:rFonts w:hint="cs"/>
          <w:rtl/>
          <w:lang w:eastAsia="he-IL"/>
        </w:rPr>
        <w:t>ה</w:t>
      </w:r>
      <w:r>
        <w:rPr>
          <w:rtl/>
          <w:lang w:eastAsia="he-IL"/>
        </w:rPr>
        <w:t>שמדה אושוויץ</w:t>
      </w:r>
      <w:r>
        <w:rPr>
          <w:rFonts w:hint="cs"/>
          <w:rtl/>
          <w:lang w:eastAsia="he-IL"/>
        </w:rPr>
        <w:t>.</w:t>
      </w:r>
      <w:r>
        <w:rPr>
          <w:rtl/>
          <w:lang w:eastAsia="he-IL"/>
        </w:rPr>
        <w:t xml:space="preserve"> </w:t>
      </w:r>
      <w:bookmarkStart w:id="441" w:name="_ETM_Q3_412509"/>
      <w:bookmarkEnd w:id="441"/>
      <w:r>
        <w:rPr>
          <w:rFonts w:hint="cs"/>
          <w:rtl/>
          <w:lang w:eastAsia="he-IL"/>
        </w:rPr>
        <w:t>ב</w:t>
      </w:r>
      <w:r>
        <w:rPr>
          <w:rtl/>
          <w:lang w:eastAsia="he-IL"/>
        </w:rPr>
        <w:t xml:space="preserve">מקום </w:t>
      </w:r>
      <w:r>
        <w:rPr>
          <w:rFonts w:hint="cs"/>
          <w:rtl/>
          <w:lang w:eastAsia="he-IL"/>
        </w:rPr>
        <w:t>ההוא</w:t>
      </w:r>
      <w:r>
        <w:rPr>
          <w:rtl/>
          <w:lang w:eastAsia="he-IL"/>
        </w:rPr>
        <w:t xml:space="preserve"> נרצחו, נשרפו, הושמדו רבים מבני העם היהודי</w:t>
      </w:r>
      <w:r>
        <w:rPr>
          <w:rFonts w:hint="cs"/>
          <w:rtl/>
          <w:lang w:eastAsia="he-IL"/>
        </w:rPr>
        <w:t>,</w:t>
      </w:r>
      <w:r>
        <w:rPr>
          <w:rtl/>
          <w:lang w:eastAsia="he-IL"/>
        </w:rPr>
        <w:t xml:space="preserve"> </w:t>
      </w:r>
      <w:bookmarkStart w:id="442" w:name="_ETM_Q3_417789"/>
      <w:bookmarkEnd w:id="442"/>
      <w:r>
        <w:rPr>
          <w:rtl/>
          <w:lang w:eastAsia="he-IL"/>
        </w:rPr>
        <w:t xml:space="preserve">וזאת על עצם </w:t>
      </w:r>
      <w:r>
        <w:rPr>
          <w:rFonts w:hint="cs"/>
          <w:rtl/>
          <w:lang w:eastAsia="he-IL"/>
        </w:rPr>
        <w:t>היותם</w:t>
      </w:r>
      <w:r>
        <w:rPr>
          <w:rtl/>
          <w:lang w:eastAsia="he-IL"/>
        </w:rPr>
        <w:t xml:space="preserve"> יהודים. </w:t>
      </w:r>
      <w:bookmarkStart w:id="443" w:name="_ETM_Q3_423589"/>
      <w:bookmarkEnd w:id="443"/>
      <w:r>
        <w:rPr>
          <w:rtl/>
          <w:lang w:eastAsia="he-IL"/>
        </w:rPr>
        <w:t xml:space="preserve">זהו יום שבו העולם כולו נדרש לעצור לרגע, להתבונן ולזכור </w:t>
      </w:r>
      <w:bookmarkStart w:id="444" w:name="_ETM_Q3_428054"/>
      <w:bookmarkEnd w:id="444"/>
      <w:r>
        <w:rPr>
          <w:rtl/>
          <w:lang w:eastAsia="he-IL"/>
        </w:rPr>
        <w:t xml:space="preserve">את ששת מיליון היהודים שנרצחו. </w:t>
      </w:r>
      <w:bookmarkStart w:id="445" w:name="_ETM_Q3_433289"/>
      <w:bookmarkEnd w:id="445"/>
    </w:p>
    <w:p w:rsidR="007C00CA" w:rsidRDefault="007C00CA" w:rsidP="00205D36">
      <w:pPr>
        <w:rPr>
          <w:rtl/>
          <w:lang w:eastAsia="he-IL"/>
        </w:rPr>
      </w:pPr>
      <w:bookmarkStart w:id="446" w:name="_ETM_Q3_430855"/>
      <w:bookmarkStart w:id="447" w:name="_ETM_Q3_430932"/>
      <w:bookmarkEnd w:id="446"/>
      <w:bookmarkEnd w:id="447"/>
    </w:p>
    <w:p w:rsidR="007C00CA" w:rsidRDefault="007C00CA" w:rsidP="00785E4D">
      <w:pPr>
        <w:rPr>
          <w:rtl/>
          <w:lang w:eastAsia="he-IL"/>
        </w:rPr>
      </w:pPr>
      <w:bookmarkStart w:id="448" w:name="_ETM_Q3_430999"/>
      <w:bookmarkStart w:id="449" w:name="_ETM_Q3_431029"/>
      <w:bookmarkEnd w:id="448"/>
      <w:bookmarkEnd w:id="449"/>
      <w:r>
        <w:rPr>
          <w:rtl/>
          <w:lang w:eastAsia="he-IL"/>
        </w:rPr>
        <w:t>וכעם</w:t>
      </w:r>
      <w:r>
        <w:rPr>
          <w:rFonts w:hint="cs"/>
          <w:rtl/>
          <w:lang w:eastAsia="he-IL"/>
        </w:rPr>
        <w:t>,</w:t>
      </w:r>
      <w:r>
        <w:rPr>
          <w:rtl/>
          <w:lang w:eastAsia="he-IL"/>
        </w:rPr>
        <w:t xml:space="preserve"> ביום הזה אנו ממלאים את חובתנו בראש ובראשונה לזכור </w:t>
      </w:r>
      <w:bookmarkStart w:id="450" w:name="_ETM_Q3_440204"/>
      <w:bookmarkEnd w:id="450"/>
      <w:r>
        <w:rPr>
          <w:rtl/>
          <w:lang w:eastAsia="he-IL"/>
        </w:rPr>
        <w:t>ולעולם לא לשכוח את אחינו ואחיותינו שחייהם נגדעו באחת</w:t>
      </w:r>
      <w:r>
        <w:rPr>
          <w:rFonts w:hint="cs"/>
          <w:rtl/>
          <w:lang w:eastAsia="he-IL"/>
        </w:rPr>
        <w:t>.</w:t>
      </w:r>
      <w:r>
        <w:rPr>
          <w:rtl/>
          <w:lang w:eastAsia="he-IL"/>
        </w:rPr>
        <w:t xml:space="preserve"> </w:t>
      </w:r>
      <w:bookmarkStart w:id="451" w:name="_ETM_Q3_447950"/>
      <w:bookmarkEnd w:id="451"/>
      <w:r>
        <w:rPr>
          <w:rtl/>
          <w:lang w:eastAsia="he-IL"/>
        </w:rPr>
        <w:t>השואה היא אח</w:t>
      </w:r>
      <w:r>
        <w:rPr>
          <w:rFonts w:hint="cs"/>
          <w:rtl/>
          <w:lang w:eastAsia="he-IL"/>
        </w:rPr>
        <w:t>ד</w:t>
      </w:r>
      <w:r>
        <w:rPr>
          <w:rtl/>
          <w:lang w:eastAsia="he-IL"/>
        </w:rPr>
        <w:t xml:space="preserve"> מפרקי </w:t>
      </w:r>
      <w:r>
        <w:rPr>
          <w:rFonts w:hint="cs"/>
          <w:rtl/>
          <w:lang w:eastAsia="he-IL"/>
        </w:rPr>
        <w:t>ה</w:t>
      </w:r>
      <w:r>
        <w:rPr>
          <w:rtl/>
          <w:lang w:eastAsia="he-IL"/>
        </w:rPr>
        <w:t xml:space="preserve">היסטוריה הכואבים של העם היהודי. </w:t>
      </w:r>
      <w:bookmarkStart w:id="452" w:name="_ETM_Q3_452410"/>
      <w:bookmarkEnd w:id="452"/>
      <w:r>
        <w:rPr>
          <w:rtl/>
          <w:lang w:eastAsia="he-IL"/>
        </w:rPr>
        <w:t xml:space="preserve">קהילות שלמות שנעלמו, משפחות שנרצחו, הורים שנשחטו לעיני ילדיהם, רכבות </w:t>
      </w:r>
      <w:bookmarkStart w:id="453" w:name="_ETM_Q3_457483"/>
      <w:bookmarkEnd w:id="453"/>
      <w:r>
        <w:rPr>
          <w:rtl/>
          <w:lang w:eastAsia="he-IL"/>
        </w:rPr>
        <w:t>המוות שד</w:t>
      </w:r>
      <w:r>
        <w:rPr>
          <w:rFonts w:hint="cs"/>
          <w:rtl/>
          <w:lang w:eastAsia="he-IL"/>
        </w:rPr>
        <w:t>ה</w:t>
      </w:r>
      <w:r>
        <w:rPr>
          <w:rtl/>
          <w:lang w:eastAsia="he-IL"/>
        </w:rPr>
        <w:t xml:space="preserve">רו </w:t>
      </w:r>
      <w:r>
        <w:rPr>
          <w:rFonts w:hint="cs"/>
          <w:rtl/>
          <w:lang w:eastAsia="he-IL"/>
        </w:rPr>
        <w:t>א</w:t>
      </w:r>
      <w:r>
        <w:rPr>
          <w:rtl/>
          <w:lang w:eastAsia="he-IL"/>
        </w:rPr>
        <w:t>ל הלא</w:t>
      </w:r>
      <w:r>
        <w:rPr>
          <w:rFonts w:hint="cs"/>
          <w:rtl/>
          <w:lang w:eastAsia="he-IL"/>
        </w:rPr>
        <w:t>-</w:t>
      </w:r>
      <w:r>
        <w:rPr>
          <w:rtl/>
          <w:lang w:eastAsia="he-IL"/>
        </w:rPr>
        <w:t>נודע במ</w:t>
      </w:r>
      <w:r>
        <w:rPr>
          <w:rFonts w:hint="cs"/>
          <w:rtl/>
          <w:lang w:eastAsia="he-IL"/>
        </w:rPr>
        <w:t>ט</w:t>
      </w:r>
      <w:r>
        <w:rPr>
          <w:rtl/>
          <w:lang w:eastAsia="he-IL"/>
        </w:rPr>
        <w:t xml:space="preserve">רה אחת </w:t>
      </w:r>
      <w:r>
        <w:rPr>
          <w:rFonts w:hint="cs"/>
          <w:rtl/>
          <w:lang w:eastAsia="he-IL"/>
        </w:rPr>
        <w:t xml:space="preserve">– </w:t>
      </w:r>
      <w:r>
        <w:rPr>
          <w:rtl/>
          <w:lang w:eastAsia="he-IL"/>
        </w:rPr>
        <w:t xml:space="preserve">להשמיד את העם </w:t>
      </w:r>
      <w:bookmarkStart w:id="454" w:name="_ETM_Q3_462556"/>
      <w:bookmarkEnd w:id="454"/>
      <w:r>
        <w:rPr>
          <w:rtl/>
          <w:lang w:eastAsia="he-IL"/>
        </w:rPr>
        <w:t xml:space="preserve">היהודי מעל האדמה. </w:t>
      </w:r>
      <w:bookmarkStart w:id="455" w:name="_ETM_Q3_468410"/>
      <w:bookmarkStart w:id="456" w:name="_ETM_Q3_468734"/>
      <w:bookmarkStart w:id="457" w:name="_ETM_Q3_468772"/>
      <w:bookmarkStart w:id="458" w:name="_ETM_Q3_468877"/>
      <w:bookmarkStart w:id="459" w:name="_ETM_Q3_468931"/>
      <w:bookmarkEnd w:id="455"/>
      <w:bookmarkEnd w:id="456"/>
      <w:bookmarkEnd w:id="457"/>
      <w:bookmarkEnd w:id="458"/>
      <w:bookmarkEnd w:id="459"/>
      <w:r>
        <w:rPr>
          <w:rtl/>
          <w:lang w:eastAsia="he-IL"/>
        </w:rPr>
        <w:t xml:space="preserve">כאשר אנו שומעים את הסיפורים של הניצולים </w:t>
      </w:r>
      <w:bookmarkStart w:id="460" w:name="_ETM_Q3_472250"/>
      <w:bookmarkEnd w:id="460"/>
      <w:r>
        <w:rPr>
          <w:rtl/>
          <w:lang w:eastAsia="he-IL"/>
        </w:rPr>
        <w:t>מתברר</w:t>
      </w:r>
      <w:r>
        <w:rPr>
          <w:rFonts w:hint="cs"/>
          <w:rtl/>
          <w:lang w:eastAsia="he-IL"/>
        </w:rPr>
        <w:t>ים</w:t>
      </w:r>
      <w:r>
        <w:rPr>
          <w:rtl/>
          <w:lang w:eastAsia="he-IL"/>
        </w:rPr>
        <w:t xml:space="preserve"> גודל האסון ועומק ה</w:t>
      </w:r>
      <w:r>
        <w:rPr>
          <w:rFonts w:hint="cs"/>
          <w:rtl/>
          <w:lang w:eastAsia="he-IL"/>
        </w:rPr>
        <w:t>זוועה</w:t>
      </w:r>
      <w:r>
        <w:rPr>
          <w:rtl/>
          <w:lang w:eastAsia="he-IL"/>
        </w:rPr>
        <w:t xml:space="preserve">. </w:t>
      </w:r>
      <w:bookmarkStart w:id="461" w:name="_ETM_Q3_477380"/>
      <w:bookmarkEnd w:id="461"/>
      <w:r>
        <w:rPr>
          <w:rtl/>
          <w:lang w:eastAsia="he-IL"/>
        </w:rPr>
        <w:t xml:space="preserve">איך בפרק זמן קצר נרצחו שישה מיליון יהודים מתוך שנאה </w:t>
      </w:r>
      <w:bookmarkStart w:id="462" w:name="_ETM_Q3_481744"/>
      <w:bookmarkEnd w:id="462"/>
      <w:r>
        <w:rPr>
          <w:rtl/>
          <w:lang w:eastAsia="he-IL"/>
        </w:rPr>
        <w:t xml:space="preserve">יוקדת לעם הנפלא הזה. </w:t>
      </w:r>
      <w:bookmarkStart w:id="463" w:name="_ETM_Q3_487070"/>
      <w:bookmarkEnd w:id="463"/>
    </w:p>
    <w:p w:rsidR="007C00CA" w:rsidRDefault="007C00CA" w:rsidP="00E40A40">
      <w:pPr>
        <w:rPr>
          <w:rtl/>
          <w:lang w:eastAsia="he-IL"/>
        </w:rPr>
      </w:pPr>
      <w:bookmarkStart w:id="464" w:name="_ETM_Q3_494075"/>
      <w:bookmarkStart w:id="465" w:name="_ETM_Q3_494110"/>
      <w:bookmarkEnd w:id="464"/>
      <w:bookmarkEnd w:id="465"/>
    </w:p>
    <w:p w:rsidR="007C00CA" w:rsidRDefault="007C00CA" w:rsidP="00E40A40">
      <w:pPr>
        <w:rPr>
          <w:rtl/>
          <w:lang w:eastAsia="he-IL"/>
        </w:rPr>
      </w:pPr>
      <w:bookmarkStart w:id="466" w:name="_ETM_Q3_494219"/>
      <w:bookmarkStart w:id="467" w:name="_ETM_Q3_494250"/>
      <w:bookmarkEnd w:id="466"/>
      <w:bookmarkEnd w:id="467"/>
      <w:r>
        <w:rPr>
          <w:rtl/>
          <w:lang w:eastAsia="he-IL"/>
        </w:rPr>
        <w:t>ביום זה חובתנו אינה מסתיימת בזיכרון בלבד, אדוני היושב</w:t>
      </w:r>
      <w:r>
        <w:rPr>
          <w:rFonts w:hint="cs"/>
          <w:rtl/>
          <w:lang w:eastAsia="he-IL"/>
        </w:rPr>
        <w:t>-</w:t>
      </w:r>
      <w:r>
        <w:rPr>
          <w:rtl/>
          <w:lang w:eastAsia="he-IL"/>
        </w:rPr>
        <w:t xml:space="preserve">ראש, </w:t>
      </w:r>
      <w:bookmarkStart w:id="468" w:name="_ETM_Q3_491719"/>
      <w:bookmarkEnd w:id="468"/>
      <w:r>
        <w:rPr>
          <w:rtl/>
          <w:lang w:eastAsia="he-IL"/>
        </w:rPr>
        <w:t>עלינו לראות את ניצולי השואה החיים בתוכנו</w:t>
      </w:r>
      <w:r>
        <w:rPr>
          <w:rFonts w:hint="cs"/>
          <w:rtl/>
          <w:lang w:eastAsia="he-IL"/>
        </w:rPr>
        <w:t>,</w:t>
      </w:r>
      <w:r>
        <w:rPr>
          <w:rtl/>
          <w:lang w:eastAsia="he-IL"/>
        </w:rPr>
        <w:t xml:space="preserve"> </w:t>
      </w:r>
      <w:bookmarkStart w:id="469" w:name="_ETM_Q3_497519"/>
      <w:bookmarkEnd w:id="469"/>
      <w:r>
        <w:rPr>
          <w:rtl/>
          <w:lang w:eastAsia="he-IL"/>
        </w:rPr>
        <w:t xml:space="preserve">אלה שעמדו ונלחמו בגבורה </w:t>
      </w:r>
      <w:bookmarkStart w:id="470" w:name="_ETM_Q3_500630"/>
      <w:bookmarkEnd w:id="470"/>
      <w:r>
        <w:rPr>
          <w:rtl/>
          <w:lang w:eastAsia="he-IL"/>
        </w:rPr>
        <w:t>בזוועות ובמוות</w:t>
      </w:r>
      <w:r>
        <w:rPr>
          <w:rFonts w:hint="cs"/>
          <w:rtl/>
          <w:lang w:eastAsia="he-IL"/>
        </w:rPr>
        <w:t>.</w:t>
      </w:r>
      <w:r>
        <w:rPr>
          <w:rtl/>
          <w:lang w:eastAsia="he-IL"/>
        </w:rPr>
        <w:t xml:space="preserve"> </w:t>
      </w:r>
      <w:bookmarkStart w:id="471" w:name="_ETM_Q3_503279"/>
      <w:bookmarkEnd w:id="471"/>
      <w:r>
        <w:rPr>
          <w:rtl/>
          <w:lang w:eastAsia="he-IL"/>
        </w:rPr>
        <w:t>אנו מחויבים לפעול למענם ולדאוג לצרכים שלהם</w:t>
      </w:r>
      <w:r>
        <w:rPr>
          <w:rFonts w:hint="cs"/>
          <w:rtl/>
          <w:lang w:eastAsia="he-IL"/>
        </w:rPr>
        <w:t>.</w:t>
      </w:r>
      <w:r>
        <w:rPr>
          <w:rtl/>
          <w:lang w:eastAsia="he-IL"/>
        </w:rPr>
        <w:t xml:space="preserve"> חובה זו היא </w:t>
      </w:r>
      <w:bookmarkStart w:id="472" w:name="_ETM_Q3_507282"/>
      <w:bookmarkEnd w:id="472"/>
      <w:r>
        <w:rPr>
          <w:rtl/>
          <w:lang w:eastAsia="he-IL"/>
        </w:rPr>
        <w:t xml:space="preserve">חלק בלתי נפרד מהמדינה הזאת, מהעם הנפלא הזה, מזיכרון קדושי </w:t>
      </w:r>
      <w:bookmarkStart w:id="473" w:name="_ETM_Q3_511286"/>
      <w:bookmarkEnd w:id="473"/>
      <w:r>
        <w:rPr>
          <w:rtl/>
          <w:lang w:eastAsia="he-IL"/>
        </w:rPr>
        <w:t xml:space="preserve">השואה כולם. </w:t>
      </w:r>
      <w:bookmarkStart w:id="474" w:name="_ETM_Q3_516140"/>
      <w:bookmarkStart w:id="475" w:name="_ETM_Q3_513467"/>
      <w:bookmarkEnd w:id="474"/>
      <w:bookmarkEnd w:id="475"/>
    </w:p>
    <w:p w:rsidR="007C00CA" w:rsidRDefault="007C00CA" w:rsidP="00E40A40">
      <w:pPr>
        <w:rPr>
          <w:rtl/>
          <w:lang w:eastAsia="he-IL"/>
        </w:rPr>
      </w:pPr>
      <w:bookmarkStart w:id="476" w:name="_ETM_Q3_513501"/>
      <w:bookmarkEnd w:id="476"/>
    </w:p>
    <w:p w:rsidR="007C00CA" w:rsidRDefault="007C00CA" w:rsidP="00785E4D">
      <w:pPr>
        <w:rPr>
          <w:rtl/>
          <w:lang w:eastAsia="he-IL"/>
        </w:rPr>
      </w:pPr>
      <w:bookmarkStart w:id="477" w:name="_ETM_Q3_513627"/>
      <w:bookmarkStart w:id="478" w:name="_ETM_Q3_513655"/>
      <w:bookmarkEnd w:id="477"/>
      <w:bookmarkEnd w:id="478"/>
      <w:r>
        <w:rPr>
          <w:rtl/>
          <w:lang w:eastAsia="he-IL"/>
        </w:rPr>
        <w:t xml:space="preserve">חברים, אל לנו לשכוח את שורש הטרגדיה הנוראה שקרתה, שהיא </w:t>
      </w:r>
      <w:bookmarkStart w:id="479" w:name="_ETM_Q3_519525"/>
      <w:bookmarkEnd w:id="479"/>
      <w:r>
        <w:rPr>
          <w:rtl/>
          <w:lang w:eastAsia="he-IL"/>
        </w:rPr>
        <w:t>שנ</w:t>
      </w:r>
      <w:r>
        <w:rPr>
          <w:rFonts w:hint="cs"/>
          <w:rtl/>
          <w:lang w:eastAsia="he-IL"/>
        </w:rPr>
        <w:t>א</w:t>
      </w:r>
      <w:r>
        <w:rPr>
          <w:rtl/>
          <w:lang w:eastAsia="he-IL"/>
        </w:rPr>
        <w:t>ה ליהודים</w:t>
      </w:r>
      <w:r>
        <w:rPr>
          <w:rFonts w:hint="cs"/>
          <w:rtl/>
          <w:lang w:eastAsia="he-IL"/>
        </w:rPr>
        <w:t>,</w:t>
      </w:r>
      <w:r>
        <w:rPr>
          <w:rtl/>
          <w:lang w:eastAsia="he-IL"/>
        </w:rPr>
        <w:t xml:space="preserve"> </w:t>
      </w:r>
      <w:bookmarkStart w:id="480" w:name="_ETM_Q3_523488"/>
      <w:bookmarkEnd w:id="480"/>
      <w:r>
        <w:rPr>
          <w:rtl/>
          <w:lang w:eastAsia="he-IL"/>
        </w:rPr>
        <w:t>לאמונתם, זהותם וזכותם לחיות</w:t>
      </w:r>
      <w:r>
        <w:rPr>
          <w:rFonts w:hint="cs"/>
          <w:rtl/>
          <w:lang w:eastAsia="he-IL"/>
        </w:rPr>
        <w:t>.</w:t>
      </w:r>
      <w:r>
        <w:rPr>
          <w:rtl/>
          <w:lang w:eastAsia="he-IL"/>
        </w:rPr>
        <w:t xml:space="preserve"> לחיות. </w:t>
      </w:r>
      <w:bookmarkStart w:id="481" w:name="_ETM_Q3_532410"/>
      <w:bookmarkEnd w:id="481"/>
      <w:r>
        <w:rPr>
          <w:rtl/>
          <w:lang w:eastAsia="he-IL"/>
        </w:rPr>
        <w:t xml:space="preserve">אותה שנאה </w:t>
      </w:r>
      <w:r>
        <w:rPr>
          <w:rFonts w:hint="cs"/>
          <w:rtl/>
          <w:lang w:eastAsia="he-IL"/>
        </w:rPr>
        <w:t xml:space="preserve">לא </w:t>
      </w:r>
      <w:r>
        <w:rPr>
          <w:rtl/>
          <w:lang w:eastAsia="he-IL"/>
        </w:rPr>
        <w:t>נעלמה</w:t>
      </w:r>
      <w:r>
        <w:rPr>
          <w:rFonts w:hint="cs"/>
          <w:rtl/>
          <w:lang w:eastAsia="he-IL"/>
        </w:rPr>
        <w:t>,</w:t>
      </w:r>
      <w:r>
        <w:rPr>
          <w:rtl/>
          <w:lang w:eastAsia="he-IL"/>
        </w:rPr>
        <w:t xml:space="preserve"> לצערנו</w:t>
      </w:r>
      <w:r>
        <w:rPr>
          <w:rFonts w:hint="cs"/>
          <w:rtl/>
          <w:lang w:eastAsia="he-IL"/>
        </w:rPr>
        <w:t>.</w:t>
      </w:r>
      <w:r>
        <w:rPr>
          <w:rtl/>
          <w:lang w:eastAsia="he-IL"/>
        </w:rPr>
        <w:t xml:space="preserve"> היא אמנם שינתה </w:t>
      </w:r>
      <w:bookmarkStart w:id="482" w:name="_ETM_Q3_535169"/>
      <w:bookmarkEnd w:id="482"/>
      <w:r>
        <w:rPr>
          <w:rtl/>
          <w:lang w:eastAsia="he-IL"/>
        </w:rPr>
        <w:t xml:space="preserve">צורה </w:t>
      </w:r>
      <w:bookmarkStart w:id="483" w:name="_ETM_Q3_538750"/>
      <w:bookmarkEnd w:id="483"/>
      <w:r>
        <w:rPr>
          <w:rtl/>
          <w:lang w:eastAsia="he-IL"/>
        </w:rPr>
        <w:t>אך היא עדיין כאן</w:t>
      </w:r>
      <w:r>
        <w:rPr>
          <w:rFonts w:hint="cs"/>
          <w:rtl/>
          <w:lang w:eastAsia="he-IL"/>
        </w:rPr>
        <w:t>.</w:t>
      </w:r>
      <w:r>
        <w:rPr>
          <w:rtl/>
          <w:lang w:eastAsia="he-IL"/>
        </w:rPr>
        <w:t xml:space="preserve"> </w:t>
      </w:r>
      <w:bookmarkStart w:id="484" w:name="_ETM_Q3_540920"/>
      <w:bookmarkEnd w:id="484"/>
      <w:r>
        <w:rPr>
          <w:rtl/>
          <w:lang w:eastAsia="he-IL"/>
        </w:rPr>
        <w:t xml:space="preserve">האנטישמיות מרימה את ראשה במדינות רבות, בפרט במדינות אירופה, וכל </w:t>
      </w:r>
      <w:bookmarkStart w:id="485" w:name="_ETM_Q3_545749"/>
      <w:bookmarkEnd w:id="485"/>
      <w:r>
        <w:rPr>
          <w:rtl/>
          <w:lang w:eastAsia="he-IL"/>
        </w:rPr>
        <w:t>זה במ</w:t>
      </w:r>
      <w:r>
        <w:rPr>
          <w:rFonts w:hint="cs"/>
          <w:rtl/>
          <w:lang w:eastAsia="he-IL"/>
        </w:rPr>
        <w:t>ס</w:t>
      </w:r>
      <w:r>
        <w:rPr>
          <w:rtl/>
          <w:lang w:eastAsia="he-IL"/>
        </w:rPr>
        <w:t>ווה של אנטי</w:t>
      </w:r>
      <w:r>
        <w:rPr>
          <w:rFonts w:hint="cs"/>
          <w:rtl/>
          <w:lang w:eastAsia="he-IL"/>
        </w:rPr>
        <w:t>-</w:t>
      </w:r>
      <w:r>
        <w:rPr>
          <w:rtl/>
          <w:lang w:eastAsia="he-IL"/>
        </w:rPr>
        <w:t xml:space="preserve">ציונות כביכול לגיטימית. </w:t>
      </w:r>
      <w:bookmarkStart w:id="486" w:name="_ETM_Q3_551250"/>
      <w:bookmarkEnd w:id="486"/>
      <w:r>
        <w:rPr>
          <w:rtl/>
          <w:lang w:eastAsia="he-IL"/>
        </w:rPr>
        <w:t>היא משתוללת כאש בשדה קוצים ברחובות, בקמפוסים, בפוליטיקה וברשתות החברתיות</w:t>
      </w:r>
      <w:r>
        <w:rPr>
          <w:rFonts w:hint="cs"/>
          <w:rtl/>
          <w:lang w:eastAsia="he-IL"/>
        </w:rPr>
        <w:t>.</w:t>
      </w:r>
      <w:r>
        <w:rPr>
          <w:rtl/>
          <w:lang w:eastAsia="he-IL"/>
        </w:rPr>
        <w:t xml:space="preserve"> </w:t>
      </w:r>
      <w:bookmarkStart w:id="487" w:name="_ETM_Q3_557472"/>
      <w:bookmarkEnd w:id="487"/>
    </w:p>
    <w:p w:rsidR="007C00CA" w:rsidRDefault="007C00CA" w:rsidP="00D51BAF">
      <w:pPr>
        <w:rPr>
          <w:rtl/>
          <w:lang w:eastAsia="he-IL"/>
        </w:rPr>
      </w:pPr>
      <w:bookmarkStart w:id="488" w:name="_ETM_Q3_566795"/>
      <w:bookmarkStart w:id="489" w:name="_ETM_Q3_566829"/>
      <w:bookmarkEnd w:id="488"/>
      <w:bookmarkEnd w:id="489"/>
    </w:p>
    <w:p w:rsidR="007C00CA" w:rsidRDefault="007C00CA" w:rsidP="00785E4D">
      <w:pPr>
        <w:rPr>
          <w:rtl/>
          <w:lang w:eastAsia="he-IL"/>
        </w:rPr>
      </w:pPr>
      <w:bookmarkStart w:id="490" w:name="_ETM_Q3_566955"/>
      <w:bookmarkStart w:id="491" w:name="_ETM_Q3_566983"/>
      <w:bookmarkEnd w:id="490"/>
      <w:bookmarkEnd w:id="491"/>
      <w:r>
        <w:rPr>
          <w:rtl/>
          <w:lang w:eastAsia="he-IL"/>
        </w:rPr>
        <w:t xml:space="preserve">כאדם שחי וגדל בצרפת אני זוכר את חיי הקהילה התוססים </w:t>
      </w:r>
      <w:bookmarkStart w:id="492" w:name="_ETM_Q3_563695"/>
      <w:bookmarkEnd w:id="492"/>
      <w:r>
        <w:rPr>
          <w:rtl/>
          <w:lang w:eastAsia="he-IL"/>
        </w:rPr>
        <w:t>שחיינו שם</w:t>
      </w:r>
      <w:r>
        <w:rPr>
          <w:rFonts w:hint="cs"/>
          <w:rtl/>
          <w:lang w:eastAsia="he-IL"/>
        </w:rPr>
        <w:t>.</w:t>
      </w:r>
      <w:r>
        <w:rPr>
          <w:rtl/>
          <w:lang w:eastAsia="he-IL"/>
        </w:rPr>
        <w:t xml:space="preserve"> יהודים הרגישו גאים להסתובב ברחובות, להיות חלק מהחברה </w:t>
      </w:r>
      <w:bookmarkStart w:id="493" w:name="_ETM_Q3_569917"/>
      <w:bookmarkEnd w:id="493"/>
      <w:r>
        <w:rPr>
          <w:rtl/>
          <w:lang w:eastAsia="he-IL"/>
        </w:rPr>
        <w:t xml:space="preserve">הצרפתית, אם זה בפוליטיקה </w:t>
      </w:r>
      <w:r>
        <w:rPr>
          <w:rFonts w:hint="cs"/>
          <w:rtl/>
          <w:lang w:eastAsia="he-IL"/>
        </w:rPr>
        <w:t xml:space="preserve">או </w:t>
      </w:r>
      <w:r>
        <w:rPr>
          <w:rtl/>
          <w:lang w:eastAsia="he-IL"/>
        </w:rPr>
        <w:t xml:space="preserve">בחברות, חיינו בשלום עם שכנינו, </w:t>
      </w:r>
      <w:r>
        <w:rPr>
          <w:rFonts w:hint="cs"/>
          <w:rtl/>
          <w:lang w:eastAsia="he-IL"/>
        </w:rPr>
        <w:t>כ</w:t>
      </w:r>
      <w:r>
        <w:rPr>
          <w:rtl/>
          <w:lang w:eastAsia="he-IL"/>
        </w:rPr>
        <w:t>יבדנו</w:t>
      </w:r>
      <w:r>
        <w:rPr>
          <w:rFonts w:hint="cs"/>
          <w:rtl/>
          <w:lang w:eastAsia="he-IL"/>
        </w:rPr>
        <w:t>,</w:t>
      </w:r>
      <w:r>
        <w:rPr>
          <w:rtl/>
          <w:lang w:eastAsia="he-IL"/>
        </w:rPr>
        <w:t xml:space="preserve"> </w:t>
      </w:r>
      <w:bookmarkStart w:id="494" w:name="_ETM_Q3_576579"/>
      <w:bookmarkEnd w:id="494"/>
      <w:r>
        <w:rPr>
          <w:rtl/>
          <w:lang w:eastAsia="he-IL"/>
        </w:rPr>
        <w:t>שמרנו על החוק, עדיין שומרים על החוק, והיינו בקשר</w:t>
      </w:r>
      <w:r>
        <w:rPr>
          <w:rFonts w:hint="cs"/>
          <w:rtl/>
          <w:lang w:eastAsia="he-IL"/>
        </w:rPr>
        <w:t>י</w:t>
      </w:r>
      <w:r>
        <w:rPr>
          <w:rtl/>
          <w:lang w:eastAsia="he-IL"/>
        </w:rPr>
        <w:t xml:space="preserve"> ידידות </w:t>
      </w:r>
      <w:bookmarkStart w:id="495" w:name="_ETM_Q3_580603"/>
      <w:bookmarkEnd w:id="495"/>
      <w:r>
        <w:rPr>
          <w:rtl/>
          <w:lang w:eastAsia="he-IL"/>
        </w:rPr>
        <w:t xml:space="preserve">עם כלל אזרחי צרפת. כיום, לצערי, יהודים מפחדים להסתובב ברחובות </w:t>
      </w:r>
      <w:bookmarkStart w:id="496" w:name="_ETM_Q3_584627"/>
      <w:bookmarkEnd w:id="496"/>
      <w:r>
        <w:rPr>
          <w:rtl/>
          <w:lang w:eastAsia="he-IL"/>
        </w:rPr>
        <w:t xml:space="preserve">בעקבות </w:t>
      </w:r>
      <w:r>
        <w:rPr>
          <w:rFonts w:hint="cs"/>
          <w:rtl/>
          <w:lang w:eastAsia="he-IL"/>
        </w:rPr>
        <w:t>ה</w:t>
      </w:r>
      <w:r>
        <w:rPr>
          <w:rtl/>
          <w:lang w:eastAsia="he-IL"/>
        </w:rPr>
        <w:t>אנטישמיות העולה</w:t>
      </w:r>
      <w:r>
        <w:rPr>
          <w:rFonts w:hint="cs"/>
          <w:rtl/>
          <w:lang w:eastAsia="he-IL"/>
        </w:rPr>
        <w:t>,</w:t>
      </w:r>
      <w:r>
        <w:rPr>
          <w:rtl/>
          <w:lang w:eastAsia="he-IL"/>
        </w:rPr>
        <w:t xml:space="preserve"> וכאן המקום לומר את זה בלי פחד</w:t>
      </w:r>
      <w:bookmarkStart w:id="497" w:name="_ETM_Q3_588651"/>
      <w:bookmarkEnd w:id="497"/>
      <w:r>
        <w:rPr>
          <w:rFonts w:hint="cs"/>
          <w:rtl/>
          <w:lang w:eastAsia="he-IL"/>
        </w:rPr>
        <w:t xml:space="preserve"> </w:t>
      </w:r>
      <w:r>
        <w:rPr>
          <w:rFonts w:hint="eastAsia"/>
          <w:rtl/>
          <w:lang w:eastAsia="he-IL"/>
        </w:rPr>
        <w:t>–</w:t>
      </w:r>
      <w:r>
        <w:rPr>
          <w:rFonts w:hint="cs"/>
          <w:rtl/>
          <w:lang w:eastAsia="he-IL"/>
        </w:rPr>
        <w:t xml:space="preserve"> </w:t>
      </w:r>
      <w:bookmarkStart w:id="498" w:name="_ETM_Q3_596807"/>
      <w:bookmarkEnd w:id="498"/>
      <w:r>
        <w:rPr>
          <w:rtl/>
          <w:lang w:eastAsia="he-IL"/>
        </w:rPr>
        <w:t xml:space="preserve">ואנחנו לא באים לזרוע פחד אך הפחד קיים. יהודים משנים </w:t>
      </w:r>
      <w:bookmarkStart w:id="499" w:name="_ETM_Q3_592675"/>
      <w:bookmarkEnd w:id="499"/>
      <w:r>
        <w:rPr>
          <w:rtl/>
          <w:lang w:eastAsia="he-IL"/>
        </w:rPr>
        <w:t>את אורח חייהם</w:t>
      </w:r>
      <w:r>
        <w:rPr>
          <w:rFonts w:hint="cs"/>
          <w:rtl/>
          <w:lang w:eastAsia="he-IL"/>
        </w:rPr>
        <w:t>,</w:t>
      </w:r>
      <w:r>
        <w:rPr>
          <w:rtl/>
          <w:lang w:eastAsia="he-IL"/>
        </w:rPr>
        <w:t xml:space="preserve"> </w:t>
      </w:r>
      <w:bookmarkStart w:id="500" w:name="_ETM_Q3_597220"/>
      <w:bookmarkEnd w:id="500"/>
      <w:r>
        <w:rPr>
          <w:rtl/>
          <w:lang w:eastAsia="he-IL"/>
        </w:rPr>
        <w:t>מצניעים סממנים יהודי</w:t>
      </w:r>
      <w:r>
        <w:rPr>
          <w:rFonts w:hint="cs"/>
          <w:rtl/>
          <w:lang w:eastAsia="he-IL"/>
        </w:rPr>
        <w:t>י</w:t>
      </w:r>
      <w:r>
        <w:rPr>
          <w:rtl/>
          <w:lang w:eastAsia="he-IL"/>
        </w:rPr>
        <w:t xml:space="preserve">ם, מורידים מזוזות מפתח בתיהם והם חיים בפחד </w:t>
      </w:r>
      <w:bookmarkStart w:id="501" w:name="_ETM_Q3_600925"/>
      <w:bookmarkEnd w:id="501"/>
      <w:r>
        <w:rPr>
          <w:rtl/>
          <w:lang w:eastAsia="he-IL"/>
        </w:rPr>
        <w:t xml:space="preserve">תמידי. </w:t>
      </w:r>
      <w:bookmarkStart w:id="502" w:name="_ETM_Q3_605410"/>
      <w:bookmarkEnd w:id="502"/>
    </w:p>
    <w:p w:rsidR="007C00CA" w:rsidRDefault="007C00CA" w:rsidP="00A119A9">
      <w:pPr>
        <w:rPr>
          <w:rtl/>
          <w:lang w:eastAsia="he-IL"/>
        </w:rPr>
      </w:pPr>
      <w:bookmarkStart w:id="503" w:name="_ETM_Q3_605995"/>
      <w:bookmarkStart w:id="504" w:name="_ETM_Q3_606036"/>
      <w:bookmarkEnd w:id="503"/>
      <w:bookmarkEnd w:id="504"/>
    </w:p>
    <w:p w:rsidR="007C00CA" w:rsidRDefault="007C00CA" w:rsidP="00785E4D">
      <w:pPr>
        <w:rPr>
          <w:rtl/>
          <w:lang w:eastAsia="he-IL"/>
        </w:rPr>
      </w:pPr>
      <w:bookmarkStart w:id="505" w:name="_ETM_Q3_606155"/>
      <w:bookmarkStart w:id="506" w:name="_ETM_Q3_606188"/>
      <w:bookmarkEnd w:id="505"/>
      <w:bookmarkEnd w:id="506"/>
      <w:r>
        <w:rPr>
          <w:rtl/>
          <w:lang w:eastAsia="he-IL"/>
        </w:rPr>
        <w:t>אדוני היושב</w:t>
      </w:r>
      <w:r>
        <w:rPr>
          <w:rFonts w:hint="cs"/>
          <w:rtl/>
          <w:lang w:eastAsia="he-IL"/>
        </w:rPr>
        <w:t>-</w:t>
      </w:r>
      <w:r>
        <w:rPr>
          <w:rtl/>
          <w:lang w:eastAsia="he-IL"/>
        </w:rPr>
        <w:t xml:space="preserve">ראש, חבריי ובני משפחתי שנותרו בצרפת מספרים לי </w:t>
      </w:r>
      <w:bookmarkStart w:id="507" w:name="_ETM_Q3_609365"/>
      <w:bookmarkEnd w:id="507"/>
      <w:r>
        <w:rPr>
          <w:rtl/>
          <w:lang w:eastAsia="he-IL"/>
        </w:rPr>
        <w:t>על עשרות מקרים אנטישמיים ושנאה</w:t>
      </w:r>
      <w:r>
        <w:rPr>
          <w:rFonts w:hint="cs"/>
          <w:rtl/>
          <w:lang w:eastAsia="he-IL"/>
        </w:rPr>
        <w:t>,</w:t>
      </w:r>
      <w:r>
        <w:rPr>
          <w:rtl/>
          <w:lang w:eastAsia="he-IL"/>
        </w:rPr>
        <w:t xml:space="preserve"> </w:t>
      </w:r>
      <w:bookmarkStart w:id="508" w:name="_ETM_Q3_614029"/>
      <w:bookmarkEnd w:id="508"/>
      <w:r>
        <w:rPr>
          <w:rtl/>
          <w:lang w:eastAsia="he-IL"/>
        </w:rPr>
        <w:t>אלימות, השפלות, יריקות בפנים וקריאות בוז, אנטישמיות במ</w:t>
      </w:r>
      <w:r>
        <w:rPr>
          <w:rFonts w:hint="cs"/>
          <w:rtl/>
          <w:lang w:eastAsia="he-IL"/>
        </w:rPr>
        <w:t>יטבה</w:t>
      </w:r>
      <w:r>
        <w:rPr>
          <w:rtl/>
          <w:lang w:eastAsia="he-IL"/>
        </w:rPr>
        <w:t xml:space="preserve">. </w:t>
      </w:r>
      <w:bookmarkStart w:id="509" w:name="_ETM_Q3_621769"/>
      <w:bookmarkEnd w:id="509"/>
      <w:r>
        <w:rPr>
          <w:rtl/>
          <w:lang w:eastAsia="he-IL"/>
        </w:rPr>
        <w:t>אל מול המר</w:t>
      </w:r>
      <w:r>
        <w:rPr>
          <w:rFonts w:hint="cs"/>
          <w:rtl/>
          <w:lang w:eastAsia="he-IL"/>
        </w:rPr>
        <w:t>א</w:t>
      </w:r>
      <w:r>
        <w:rPr>
          <w:rtl/>
          <w:lang w:eastAsia="he-IL"/>
        </w:rPr>
        <w:t xml:space="preserve">ות הללו אסור לנו לעמוד מן הצד. במציאות </w:t>
      </w:r>
      <w:bookmarkStart w:id="510" w:name="_ETM_Q3_626797"/>
      <w:bookmarkEnd w:id="510"/>
      <w:r>
        <w:rPr>
          <w:rtl/>
          <w:lang w:eastAsia="he-IL"/>
        </w:rPr>
        <w:t>הזו</w:t>
      </w:r>
      <w:r>
        <w:rPr>
          <w:rFonts w:hint="cs"/>
          <w:rtl/>
          <w:lang w:eastAsia="he-IL"/>
        </w:rPr>
        <w:t>,</w:t>
      </w:r>
      <w:r>
        <w:rPr>
          <w:rtl/>
          <w:lang w:eastAsia="he-IL"/>
        </w:rPr>
        <w:t xml:space="preserve"> שבה האנטישמיות מתפשטת בעוצמה רבה, אני כאן קורא לאחינו </w:t>
      </w:r>
      <w:bookmarkStart w:id="511" w:name="_ETM_Q3_631825"/>
      <w:bookmarkEnd w:id="511"/>
      <w:r>
        <w:rPr>
          <w:rtl/>
          <w:lang w:eastAsia="he-IL"/>
        </w:rPr>
        <w:t>ואחיותינו שבתפוצות, מכל מדינות התפוצות</w:t>
      </w:r>
      <w:r>
        <w:rPr>
          <w:rFonts w:hint="cs"/>
          <w:rtl/>
          <w:lang w:eastAsia="he-IL"/>
        </w:rPr>
        <w:t>:</w:t>
      </w:r>
      <w:r>
        <w:rPr>
          <w:rtl/>
          <w:lang w:eastAsia="he-IL"/>
        </w:rPr>
        <w:t xml:space="preserve"> בואו הביתה, אך לא מתוך </w:t>
      </w:r>
      <w:bookmarkStart w:id="512" w:name="_ETM_Q3_636853"/>
      <w:bookmarkEnd w:id="512"/>
      <w:r>
        <w:rPr>
          <w:rtl/>
          <w:lang w:eastAsia="he-IL"/>
        </w:rPr>
        <w:t>פחד, אלא מתוך גאווה יהודית. תעלו לישראל</w:t>
      </w:r>
      <w:r>
        <w:rPr>
          <w:rFonts w:hint="cs"/>
          <w:rtl/>
          <w:lang w:eastAsia="he-IL"/>
        </w:rPr>
        <w:t>.</w:t>
      </w:r>
      <w:r>
        <w:rPr>
          <w:rtl/>
          <w:lang w:eastAsia="he-IL"/>
        </w:rPr>
        <w:t xml:space="preserve"> אנחנו מחכים לכם </w:t>
      </w:r>
      <w:bookmarkStart w:id="513" w:name="_ETM_Q3_641881"/>
      <w:bookmarkEnd w:id="513"/>
      <w:r>
        <w:rPr>
          <w:rtl/>
          <w:lang w:eastAsia="he-IL"/>
        </w:rPr>
        <w:t>כאן בזרועות פתוחות</w:t>
      </w:r>
      <w:r>
        <w:rPr>
          <w:rFonts w:hint="cs"/>
          <w:rtl/>
          <w:lang w:eastAsia="he-IL"/>
        </w:rPr>
        <w:t>.</w:t>
      </w:r>
      <w:r>
        <w:rPr>
          <w:rtl/>
          <w:lang w:eastAsia="he-IL"/>
        </w:rPr>
        <w:t xml:space="preserve"> זה ביתכם. </w:t>
      </w:r>
      <w:bookmarkStart w:id="514" w:name="_ETM_Q3_648970"/>
      <w:bookmarkEnd w:id="514"/>
    </w:p>
    <w:p w:rsidR="007C00CA" w:rsidRDefault="007C00CA" w:rsidP="000E2A54">
      <w:pPr>
        <w:rPr>
          <w:rtl/>
          <w:lang w:eastAsia="he-IL"/>
        </w:rPr>
      </w:pPr>
      <w:bookmarkStart w:id="515" w:name="_ETM_Q3_647773"/>
      <w:bookmarkStart w:id="516" w:name="_ETM_Q3_647807"/>
      <w:bookmarkEnd w:id="515"/>
      <w:bookmarkEnd w:id="516"/>
    </w:p>
    <w:p w:rsidR="007C00CA" w:rsidRDefault="007C00CA" w:rsidP="000E2A54">
      <w:pPr>
        <w:rPr>
          <w:rtl/>
          <w:lang w:eastAsia="he-IL"/>
        </w:rPr>
      </w:pPr>
      <w:bookmarkStart w:id="517" w:name="_ETM_Q3_647933"/>
      <w:bookmarkStart w:id="518" w:name="_ETM_Q3_647960"/>
      <w:bookmarkEnd w:id="517"/>
      <w:bookmarkEnd w:id="518"/>
      <w:r>
        <w:rPr>
          <w:rtl/>
          <w:lang w:eastAsia="he-IL"/>
        </w:rPr>
        <w:t>על מדינת ישראל, אדוני היושב</w:t>
      </w:r>
      <w:r>
        <w:rPr>
          <w:rFonts w:hint="cs"/>
          <w:rtl/>
          <w:lang w:eastAsia="he-IL"/>
        </w:rPr>
        <w:t>-</w:t>
      </w:r>
      <w:r>
        <w:rPr>
          <w:rtl/>
          <w:lang w:eastAsia="he-IL"/>
        </w:rPr>
        <w:t>ראש</w:t>
      </w:r>
      <w:r>
        <w:rPr>
          <w:rFonts w:hint="cs"/>
          <w:rtl/>
          <w:lang w:eastAsia="he-IL"/>
        </w:rPr>
        <w:t xml:space="preserve"> </w:t>
      </w:r>
      <w:r>
        <w:rPr>
          <w:rFonts w:hint="eastAsia"/>
          <w:rtl/>
          <w:lang w:eastAsia="he-IL"/>
        </w:rPr>
        <w:t>–</w:t>
      </w:r>
      <w:r>
        <w:rPr>
          <w:rtl/>
          <w:lang w:eastAsia="he-IL"/>
        </w:rPr>
        <w:t xml:space="preserve"> ואני מסכם</w:t>
      </w:r>
      <w:r>
        <w:rPr>
          <w:rFonts w:hint="cs"/>
          <w:rtl/>
          <w:lang w:eastAsia="he-IL"/>
        </w:rPr>
        <w:t xml:space="preserve"> </w:t>
      </w:r>
      <w:r>
        <w:rPr>
          <w:rFonts w:hint="eastAsia"/>
          <w:rtl/>
          <w:lang w:eastAsia="he-IL"/>
        </w:rPr>
        <w:t>–</w:t>
      </w:r>
      <w:r>
        <w:rPr>
          <w:rtl/>
          <w:lang w:eastAsia="he-IL"/>
        </w:rPr>
        <w:t xml:space="preserve"> </w:t>
      </w:r>
      <w:bookmarkStart w:id="519" w:name="_ETM_Q3_651970"/>
      <w:bookmarkEnd w:id="519"/>
      <w:r>
        <w:rPr>
          <w:rtl/>
          <w:lang w:eastAsia="he-IL"/>
        </w:rPr>
        <w:t>להפוך את מנועי הדחיפה הקיימים</w:t>
      </w:r>
      <w:r>
        <w:rPr>
          <w:rFonts w:hint="cs"/>
          <w:rtl/>
          <w:lang w:eastAsia="he-IL"/>
        </w:rPr>
        <w:t>,</w:t>
      </w:r>
      <w:r>
        <w:rPr>
          <w:rtl/>
          <w:lang w:eastAsia="he-IL"/>
        </w:rPr>
        <w:t xml:space="preserve"> שה</w:t>
      </w:r>
      <w:r>
        <w:rPr>
          <w:rFonts w:hint="cs"/>
          <w:rtl/>
          <w:lang w:eastAsia="he-IL"/>
        </w:rPr>
        <w:t>ם</w:t>
      </w:r>
      <w:r>
        <w:rPr>
          <w:rtl/>
          <w:lang w:eastAsia="he-IL"/>
        </w:rPr>
        <w:t xml:space="preserve"> אנטישמיות</w:t>
      </w:r>
      <w:r>
        <w:rPr>
          <w:rFonts w:hint="cs"/>
          <w:rtl/>
          <w:lang w:eastAsia="he-IL"/>
        </w:rPr>
        <w:t>,</w:t>
      </w:r>
      <w:r>
        <w:rPr>
          <w:rtl/>
          <w:lang w:eastAsia="he-IL"/>
        </w:rPr>
        <w:t xml:space="preserve"> למנועי משיכה לעלייה </w:t>
      </w:r>
      <w:bookmarkStart w:id="520" w:name="_ETM_Q3_656697"/>
      <w:bookmarkEnd w:id="520"/>
      <w:r>
        <w:rPr>
          <w:rtl/>
          <w:lang w:eastAsia="he-IL"/>
        </w:rPr>
        <w:t>לישראל</w:t>
      </w:r>
      <w:r>
        <w:rPr>
          <w:rFonts w:hint="cs"/>
          <w:rtl/>
          <w:lang w:eastAsia="he-IL"/>
        </w:rPr>
        <w:t>,</w:t>
      </w:r>
      <w:r>
        <w:rPr>
          <w:rtl/>
          <w:lang w:eastAsia="he-IL"/>
        </w:rPr>
        <w:t xml:space="preserve"> על ידי הקמת תוכניות עלייה וכל עזרה נדרשת לאותן </w:t>
      </w:r>
      <w:bookmarkStart w:id="521" w:name="_ETM_Q3_661425"/>
      <w:bookmarkEnd w:id="521"/>
      <w:r>
        <w:rPr>
          <w:rtl/>
          <w:lang w:eastAsia="he-IL"/>
        </w:rPr>
        <w:t>קהילות</w:t>
      </w:r>
      <w:r>
        <w:rPr>
          <w:rFonts w:hint="cs"/>
          <w:rtl/>
          <w:lang w:eastAsia="he-IL"/>
        </w:rPr>
        <w:t>,</w:t>
      </w:r>
      <w:r>
        <w:rPr>
          <w:rtl/>
          <w:lang w:eastAsia="he-IL"/>
        </w:rPr>
        <w:t xml:space="preserve"> והתאמות</w:t>
      </w:r>
      <w:r>
        <w:rPr>
          <w:rFonts w:hint="cs"/>
          <w:rtl/>
          <w:lang w:eastAsia="he-IL"/>
        </w:rPr>
        <w:t>,</w:t>
      </w:r>
      <w:r>
        <w:rPr>
          <w:rtl/>
          <w:lang w:eastAsia="he-IL"/>
        </w:rPr>
        <w:t xml:space="preserve"> בפרט לציבורים השונים שמגיעים לכאן. לעולם לא עוד </w:t>
      </w:r>
      <w:bookmarkStart w:id="522" w:name="_ETM_Q3_666153"/>
      <w:bookmarkEnd w:id="522"/>
      <w:r>
        <w:rPr>
          <w:rFonts w:hint="cs"/>
          <w:rtl/>
          <w:lang w:eastAsia="he-IL"/>
        </w:rPr>
        <w:t xml:space="preserve">– </w:t>
      </w:r>
      <w:bookmarkStart w:id="523" w:name="_ETM_Q3_667243"/>
      <w:bookmarkEnd w:id="523"/>
      <w:r>
        <w:rPr>
          <w:rtl/>
          <w:lang w:eastAsia="he-IL"/>
        </w:rPr>
        <w:t xml:space="preserve">זה היום. עלינו להילחם באנטישמיות המתפשטת בכל הכלים ולהבטיח את </w:t>
      </w:r>
      <w:bookmarkStart w:id="524" w:name="_ETM_Q3_670881"/>
      <w:bookmarkEnd w:id="524"/>
      <w:r>
        <w:rPr>
          <w:rtl/>
          <w:lang w:eastAsia="he-IL"/>
        </w:rPr>
        <w:t xml:space="preserve">שלומם של אחינו בתפוצות. </w:t>
      </w:r>
      <w:bookmarkStart w:id="525" w:name="_ETM_Q3_676489"/>
      <w:bookmarkStart w:id="526" w:name="_ETM_Q3_674186"/>
      <w:bookmarkEnd w:id="525"/>
      <w:bookmarkEnd w:id="526"/>
    </w:p>
    <w:p w:rsidR="007C00CA" w:rsidRDefault="007C00CA" w:rsidP="000E2A54">
      <w:pPr>
        <w:rPr>
          <w:rtl/>
          <w:lang w:eastAsia="he-IL"/>
        </w:rPr>
      </w:pPr>
      <w:bookmarkStart w:id="527" w:name="_ETM_Q3_674224"/>
      <w:bookmarkEnd w:id="527"/>
    </w:p>
    <w:p w:rsidR="007C00CA" w:rsidRDefault="007C00CA" w:rsidP="00785E4D">
      <w:pPr>
        <w:rPr>
          <w:rtl/>
          <w:lang w:eastAsia="he-IL"/>
        </w:rPr>
      </w:pPr>
      <w:bookmarkStart w:id="528" w:name="_ETM_Q3_674346"/>
      <w:bookmarkStart w:id="529" w:name="_ETM_Q3_674377"/>
      <w:bookmarkEnd w:id="528"/>
      <w:bookmarkEnd w:id="529"/>
      <w:r>
        <w:rPr>
          <w:rtl/>
          <w:lang w:eastAsia="he-IL"/>
        </w:rPr>
        <w:t>אני קורא למנהיגים בצרפת ובאירופה ובתפוצות בכלל</w:t>
      </w:r>
      <w:r>
        <w:rPr>
          <w:rFonts w:hint="cs"/>
          <w:rtl/>
          <w:lang w:eastAsia="he-IL"/>
        </w:rPr>
        <w:t>:</w:t>
      </w:r>
      <w:r>
        <w:rPr>
          <w:rtl/>
          <w:lang w:eastAsia="he-IL"/>
        </w:rPr>
        <w:t xml:space="preserve"> אל תעמ</w:t>
      </w:r>
      <w:r>
        <w:rPr>
          <w:rFonts w:hint="cs"/>
          <w:rtl/>
          <w:lang w:eastAsia="he-IL"/>
        </w:rPr>
        <w:t>ד</w:t>
      </w:r>
      <w:r>
        <w:rPr>
          <w:rtl/>
          <w:lang w:eastAsia="he-IL"/>
        </w:rPr>
        <w:t xml:space="preserve">ו מן </w:t>
      </w:r>
      <w:bookmarkStart w:id="530" w:name="_ETM_Q3_682271"/>
      <w:bookmarkEnd w:id="530"/>
      <w:r>
        <w:rPr>
          <w:rtl/>
          <w:lang w:eastAsia="he-IL"/>
        </w:rPr>
        <w:t>הצד. ההיסטוריה תזכור לכם זאת</w:t>
      </w:r>
      <w:r>
        <w:rPr>
          <w:rFonts w:hint="cs"/>
          <w:rtl/>
          <w:lang w:eastAsia="he-IL"/>
        </w:rPr>
        <w:t>.</w:t>
      </w:r>
      <w:r>
        <w:rPr>
          <w:rtl/>
          <w:lang w:eastAsia="he-IL"/>
        </w:rPr>
        <w:t xml:space="preserve"> יש לכם את האפשרות להיזכר </w:t>
      </w:r>
      <w:bookmarkStart w:id="531" w:name="_ETM_Q3_688053"/>
      <w:bookmarkEnd w:id="531"/>
      <w:r>
        <w:rPr>
          <w:rtl/>
          <w:lang w:eastAsia="he-IL"/>
        </w:rPr>
        <w:t xml:space="preserve">כאנשים שעמדו בצד הנכון של ההיסטוריה ונלחמו בשנאה המתפשטת וקראו </w:t>
      </w:r>
      <w:bookmarkStart w:id="532" w:name="_ETM_Q3_693835"/>
      <w:bookmarkEnd w:id="532"/>
      <w:r>
        <w:rPr>
          <w:rtl/>
          <w:lang w:eastAsia="he-IL"/>
        </w:rPr>
        <w:t>ליהודי העולם לחזור הביתה. בעזרת</w:t>
      </w:r>
      <w:r>
        <w:rPr>
          <w:rFonts w:hint="cs"/>
          <w:rtl/>
          <w:lang w:eastAsia="he-IL"/>
        </w:rPr>
        <w:t xml:space="preserve"> </w:t>
      </w:r>
      <w:r>
        <w:rPr>
          <w:rtl/>
          <w:lang w:eastAsia="he-IL"/>
        </w:rPr>
        <w:t>השם, כולנו יחד, בבית הזה</w:t>
      </w:r>
      <w:r>
        <w:rPr>
          <w:rFonts w:hint="cs"/>
          <w:rtl/>
          <w:lang w:eastAsia="he-IL"/>
        </w:rPr>
        <w:t>,</w:t>
      </w:r>
      <w:r>
        <w:rPr>
          <w:rtl/>
          <w:lang w:eastAsia="he-IL"/>
        </w:rPr>
        <w:t xml:space="preserve"> </w:t>
      </w:r>
      <w:bookmarkStart w:id="533" w:name="_ETM_Q3_699617"/>
      <w:bookmarkEnd w:id="533"/>
      <w:r>
        <w:rPr>
          <w:rtl/>
          <w:lang w:eastAsia="he-IL"/>
        </w:rPr>
        <w:t>אופוזיציה וקואליציה, נילחם על זכותנו לחיות בארצנו בשלום ובביטחון</w:t>
      </w:r>
      <w:r>
        <w:rPr>
          <w:rFonts w:hint="cs"/>
          <w:rtl/>
          <w:lang w:eastAsia="he-IL"/>
        </w:rPr>
        <w:t>,</w:t>
      </w:r>
      <w:r>
        <w:rPr>
          <w:rtl/>
          <w:lang w:eastAsia="he-IL"/>
        </w:rPr>
        <w:t xml:space="preserve"> </w:t>
      </w:r>
      <w:bookmarkStart w:id="534" w:name="_ETM_Q3_705559"/>
      <w:bookmarkEnd w:id="534"/>
      <w:r>
        <w:rPr>
          <w:rtl/>
          <w:lang w:eastAsia="he-IL"/>
        </w:rPr>
        <w:t xml:space="preserve">נזכור לעד את קורבנות השואה, השם </w:t>
      </w:r>
      <w:r>
        <w:rPr>
          <w:rFonts w:hint="cs"/>
          <w:rtl/>
          <w:lang w:eastAsia="he-IL"/>
        </w:rPr>
        <w:t>יי</w:t>
      </w:r>
      <w:r>
        <w:rPr>
          <w:rtl/>
          <w:lang w:eastAsia="he-IL"/>
        </w:rPr>
        <w:t>קום דמם</w:t>
      </w:r>
      <w:r>
        <w:rPr>
          <w:rFonts w:hint="cs"/>
          <w:rtl/>
          <w:lang w:eastAsia="he-IL"/>
        </w:rPr>
        <w:t>,</w:t>
      </w:r>
      <w:r>
        <w:rPr>
          <w:rtl/>
          <w:lang w:eastAsia="he-IL"/>
        </w:rPr>
        <w:t xml:space="preserve"> ונפעל למען </w:t>
      </w:r>
      <w:bookmarkStart w:id="535" w:name="_ETM_Q3_710979"/>
      <w:bookmarkEnd w:id="535"/>
      <w:r>
        <w:rPr>
          <w:rtl/>
          <w:lang w:eastAsia="he-IL"/>
        </w:rPr>
        <w:t>ניצולי השואה</w:t>
      </w:r>
      <w:r>
        <w:rPr>
          <w:rFonts w:hint="cs"/>
          <w:rtl/>
          <w:lang w:eastAsia="he-IL"/>
        </w:rPr>
        <w:t xml:space="preserve"> </w:t>
      </w:r>
      <w:r>
        <w:rPr>
          <w:rtl/>
          <w:lang w:eastAsia="he-IL"/>
        </w:rPr>
        <w:t>החיים בתוכנו</w:t>
      </w:r>
      <w:r>
        <w:rPr>
          <w:rFonts w:hint="cs"/>
          <w:rtl/>
          <w:lang w:eastAsia="he-IL"/>
        </w:rPr>
        <w:t>,</w:t>
      </w:r>
      <w:r>
        <w:rPr>
          <w:rtl/>
          <w:lang w:eastAsia="he-IL"/>
        </w:rPr>
        <w:t xml:space="preserve"> ש</w:t>
      </w:r>
      <w:r>
        <w:rPr>
          <w:rFonts w:hint="cs"/>
          <w:rtl/>
          <w:lang w:eastAsia="he-IL"/>
        </w:rPr>
        <w:t>ק</w:t>
      </w:r>
      <w:r>
        <w:rPr>
          <w:rtl/>
          <w:lang w:eastAsia="he-IL"/>
        </w:rPr>
        <w:t>ולם לא יישכח לעולם</w:t>
      </w:r>
      <w:r>
        <w:rPr>
          <w:rFonts w:hint="cs"/>
          <w:rtl/>
          <w:lang w:eastAsia="he-IL"/>
        </w:rPr>
        <w:t>.</w:t>
      </w:r>
      <w:r>
        <w:rPr>
          <w:rtl/>
          <w:lang w:eastAsia="he-IL"/>
        </w:rPr>
        <w:t xml:space="preserve"> </w:t>
      </w:r>
      <w:bookmarkStart w:id="536" w:name="_ETM_Q3_717309"/>
      <w:bookmarkEnd w:id="536"/>
      <w:r>
        <w:rPr>
          <w:rtl/>
          <w:lang w:eastAsia="he-IL"/>
        </w:rPr>
        <w:t xml:space="preserve">בכל דור ודור עומדים עלינו </w:t>
      </w:r>
      <w:proofErr w:type="spellStart"/>
      <w:r>
        <w:rPr>
          <w:rtl/>
          <w:lang w:eastAsia="he-IL"/>
        </w:rPr>
        <w:t>ל</w:t>
      </w:r>
      <w:r>
        <w:rPr>
          <w:rFonts w:hint="cs"/>
          <w:rtl/>
          <w:lang w:eastAsia="he-IL"/>
        </w:rPr>
        <w:t>כלותנו</w:t>
      </w:r>
      <w:proofErr w:type="spellEnd"/>
      <w:r>
        <w:rPr>
          <w:rtl/>
          <w:lang w:eastAsia="he-IL"/>
        </w:rPr>
        <w:t xml:space="preserve"> והקדוש ברוך</w:t>
      </w:r>
      <w:r>
        <w:rPr>
          <w:rFonts w:hint="cs"/>
          <w:rtl/>
          <w:lang w:eastAsia="he-IL"/>
        </w:rPr>
        <w:t xml:space="preserve"> </w:t>
      </w:r>
      <w:r>
        <w:rPr>
          <w:rtl/>
          <w:lang w:eastAsia="he-IL"/>
        </w:rPr>
        <w:t xml:space="preserve">הוא מצילנו </w:t>
      </w:r>
      <w:bookmarkStart w:id="537" w:name="_ETM_Q3_720309"/>
      <w:bookmarkEnd w:id="537"/>
      <w:r>
        <w:rPr>
          <w:rtl/>
          <w:lang w:eastAsia="he-IL"/>
        </w:rPr>
        <w:t>מידם. תודה</w:t>
      </w:r>
      <w:r>
        <w:rPr>
          <w:rFonts w:hint="cs"/>
          <w:rtl/>
          <w:lang w:eastAsia="he-IL"/>
        </w:rPr>
        <w:t xml:space="preserve"> רבה, אדוני היושב-ראש.</w:t>
      </w:r>
    </w:p>
    <w:p w:rsidR="007C00CA" w:rsidRDefault="007C00CA" w:rsidP="005A55C5">
      <w:pPr>
        <w:rPr>
          <w:rtl/>
          <w:lang w:eastAsia="he-IL"/>
        </w:rPr>
      </w:pPr>
      <w:bookmarkStart w:id="538" w:name="_ETM_Q3_723309"/>
      <w:bookmarkEnd w:id="538"/>
    </w:p>
    <w:p w:rsidR="007C00CA" w:rsidRDefault="007C00CA" w:rsidP="005C6454">
      <w:pPr>
        <w:pStyle w:val="af6"/>
        <w:keepNext/>
        <w:rPr>
          <w:rtl/>
        </w:rPr>
      </w:pPr>
      <w:bookmarkStart w:id="539" w:name="ET_yor_6423_4"/>
      <w:r w:rsidRPr="005C6454">
        <w:rPr>
          <w:rStyle w:val="TagStyle"/>
          <w:rtl/>
        </w:rPr>
        <w:t xml:space="preserve"> &lt;&lt; יור &gt;&gt;</w:t>
      </w:r>
      <w:r w:rsidRPr="009844D9">
        <w:rPr>
          <w:rStyle w:val="TagStyle"/>
          <w:rtl/>
        </w:rPr>
        <w:t xml:space="preserve"> </w:t>
      </w:r>
      <w:r>
        <w:rPr>
          <w:rtl/>
        </w:rPr>
        <w:t>היו"ר אמיר אוחנה:</w:t>
      </w:r>
      <w:r w:rsidRPr="009844D9">
        <w:rPr>
          <w:rStyle w:val="TagStyle"/>
          <w:rtl/>
        </w:rPr>
        <w:t xml:space="preserve"> </w:t>
      </w:r>
      <w:r w:rsidRPr="005C6454">
        <w:rPr>
          <w:rStyle w:val="TagStyle"/>
          <w:rtl/>
        </w:rPr>
        <w:t>&lt;&lt; יור &gt;&gt;</w:t>
      </w:r>
      <w:r>
        <w:rPr>
          <w:rtl/>
        </w:rPr>
        <w:t xml:space="preserve">   </w:t>
      </w:r>
      <w:bookmarkEnd w:id="539"/>
    </w:p>
    <w:p w:rsidR="007C00CA" w:rsidRDefault="007C00CA" w:rsidP="005C6454">
      <w:pPr>
        <w:pStyle w:val="KeepWithNext"/>
        <w:rPr>
          <w:rtl/>
          <w:lang w:eastAsia="he-IL"/>
        </w:rPr>
      </w:pPr>
    </w:p>
    <w:p w:rsidR="007C00CA" w:rsidRDefault="007C00CA" w:rsidP="00785E4D">
      <w:pPr>
        <w:rPr>
          <w:rtl/>
          <w:lang w:eastAsia="he-IL"/>
        </w:rPr>
      </w:pPr>
      <w:bookmarkStart w:id="540" w:name="_ETM_Q3_728079"/>
      <w:bookmarkEnd w:id="540"/>
      <w:r>
        <w:rPr>
          <w:rtl/>
          <w:lang w:eastAsia="he-IL"/>
        </w:rPr>
        <w:t>תודה רבה לחבר הכנסת טייב</w:t>
      </w:r>
      <w:r>
        <w:rPr>
          <w:rFonts w:hint="cs"/>
          <w:rtl/>
          <w:lang w:eastAsia="he-IL"/>
        </w:rPr>
        <w:t>. וכעת</w:t>
      </w:r>
      <w:r>
        <w:rPr>
          <w:rtl/>
          <w:lang w:eastAsia="he-IL"/>
        </w:rPr>
        <w:t xml:space="preserve"> </w:t>
      </w:r>
      <w:bookmarkStart w:id="541" w:name="_ETM_Q3_726034"/>
      <w:bookmarkEnd w:id="541"/>
      <w:r>
        <w:rPr>
          <w:rtl/>
          <w:lang w:eastAsia="he-IL"/>
        </w:rPr>
        <w:t>חבר הכנסת יבגני</w:t>
      </w:r>
      <w:r>
        <w:rPr>
          <w:rFonts w:hint="cs"/>
          <w:rtl/>
          <w:lang w:eastAsia="he-IL"/>
        </w:rPr>
        <w:t xml:space="preserve"> </w:t>
      </w:r>
      <w:r>
        <w:rPr>
          <w:rtl/>
          <w:lang w:eastAsia="he-IL"/>
        </w:rPr>
        <w:t>סובה</w:t>
      </w:r>
      <w:r>
        <w:rPr>
          <w:rFonts w:hint="cs"/>
          <w:rtl/>
          <w:lang w:eastAsia="he-IL"/>
        </w:rPr>
        <w:t>.</w:t>
      </w:r>
      <w:r>
        <w:rPr>
          <w:rtl/>
          <w:lang w:eastAsia="he-IL"/>
        </w:rPr>
        <w:t xml:space="preserve"> בבקשה.</w:t>
      </w:r>
    </w:p>
    <w:p w:rsidR="007C00CA" w:rsidRDefault="007C00CA" w:rsidP="009844D9">
      <w:pPr>
        <w:rPr>
          <w:rtl/>
          <w:lang w:eastAsia="he-IL"/>
        </w:rPr>
      </w:pPr>
    </w:p>
    <w:p w:rsidR="00CA5EA9" w:rsidRDefault="00CA5EA9" w:rsidP="00631DF6">
      <w:pPr>
        <w:pStyle w:val="a4"/>
        <w:keepNext/>
        <w:rPr>
          <w:rtl/>
        </w:rPr>
      </w:pPr>
      <w:bookmarkStart w:id="542" w:name="_ETM_Q3_200710"/>
      <w:bookmarkStart w:id="543" w:name="_ETM_Q3_200760"/>
      <w:bookmarkStart w:id="544" w:name="ET_speaker_5792_1"/>
      <w:bookmarkEnd w:id="542"/>
      <w:bookmarkEnd w:id="543"/>
      <w:r w:rsidRPr="00631DF6">
        <w:rPr>
          <w:rStyle w:val="TagStyle"/>
          <w:rtl/>
        </w:rPr>
        <w:t xml:space="preserve">&lt;&lt; דובר &gt;&gt; </w:t>
      </w:r>
      <w:bookmarkStart w:id="545" w:name="_Toc220432677"/>
      <w:r>
        <w:rPr>
          <w:rtl/>
        </w:rPr>
        <w:t>יבגני סובה (ישראל ביתנו):</w:t>
      </w:r>
      <w:bookmarkEnd w:id="545"/>
      <w:r w:rsidRPr="00631DF6">
        <w:rPr>
          <w:rStyle w:val="TagStyle"/>
          <w:rtl/>
        </w:rPr>
        <w:t xml:space="preserve"> &lt;&lt; דובר &gt;&gt;</w:t>
      </w:r>
      <w:r>
        <w:rPr>
          <w:rtl/>
        </w:rPr>
        <w:t xml:space="preserve">   </w:t>
      </w:r>
      <w:bookmarkEnd w:id="544"/>
    </w:p>
    <w:p w:rsidR="00CA5EA9" w:rsidRDefault="00CA5EA9" w:rsidP="00631DF6">
      <w:pPr>
        <w:pStyle w:val="KeepWithNext"/>
        <w:rPr>
          <w:rtl/>
        </w:rPr>
      </w:pPr>
    </w:p>
    <w:p w:rsidR="00CA5EA9" w:rsidRDefault="00CA5EA9" w:rsidP="00631DF6">
      <w:pPr>
        <w:rPr>
          <w:rtl/>
        </w:rPr>
      </w:pPr>
      <w:bookmarkStart w:id="546" w:name="_ETM_Q4_71000"/>
      <w:bookmarkEnd w:id="546"/>
      <w:r>
        <w:rPr>
          <w:rFonts w:hint="cs"/>
          <w:rtl/>
        </w:rPr>
        <w:t xml:space="preserve">אדוני היושב-ראש, כבוד השר, כבוד האורחים, ניצולי שואה נכבדים, חבריי </w:t>
      </w:r>
      <w:bookmarkStart w:id="547" w:name="_ETM_Q4_147000"/>
      <w:bookmarkEnd w:id="547"/>
      <w:r>
        <w:rPr>
          <w:rFonts w:hint="cs"/>
          <w:rtl/>
        </w:rPr>
        <w:t xml:space="preserve">חברי הכנסת, אני רוצה דווקא להתחיל מסיפור אישי, וביום כזה, </w:t>
      </w:r>
      <w:bookmarkStart w:id="548" w:name="_ETM_Q4_156000"/>
      <w:bookmarkEnd w:id="548"/>
      <w:r>
        <w:rPr>
          <w:rFonts w:hint="cs"/>
          <w:rtl/>
        </w:rPr>
        <w:t>כשאנחנו מציינים ומדברים, חשוב מאוד להדגיש את הסיפור האישי.</w:t>
      </w:r>
    </w:p>
    <w:p w:rsidR="00CA5EA9" w:rsidRDefault="00CA5EA9" w:rsidP="00631DF6">
      <w:pPr>
        <w:rPr>
          <w:rtl/>
        </w:rPr>
      </w:pPr>
      <w:bookmarkStart w:id="549" w:name="_ETM_Q4_160000"/>
      <w:bookmarkEnd w:id="549"/>
    </w:p>
    <w:p w:rsidR="00CA5EA9" w:rsidRDefault="00CA5EA9" w:rsidP="00FA03B8">
      <w:pPr>
        <w:rPr>
          <w:rtl/>
        </w:rPr>
      </w:pPr>
      <w:r>
        <w:rPr>
          <w:rFonts w:hint="cs"/>
          <w:rtl/>
        </w:rPr>
        <w:t xml:space="preserve">בעוד יומיים </w:t>
      </w:r>
      <w:bookmarkStart w:id="550" w:name="_ETM_Q4_161000"/>
      <w:bookmarkEnd w:id="550"/>
      <w:r>
        <w:rPr>
          <w:rFonts w:hint="cs"/>
          <w:rtl/>
        </w:rPr>
        <w:t xml:space="preserve">סבתי </w:t>
      </w:r>
      <w:proofErr w:type="spellStart"/>
      <w:r>
        <w:rPr>
          <w:rFonts w:hint="cs"/>
          <w:rtl/>
        </w:rPr>
        <w:t>זנאידה</w:t>
      </w:r>
      <w:proofErr w:type="spellEnd"/>
      <w:r>
        <w:rPr>
          <w:rFonts w:hint="cs"/>
          <w:rtl/>
        </w:rPr>
        <w:t xml:space="preserve"> </w:t>
      </w:r>
      <w:proofErr w:type="spellStart"/>
      <w:r>
        <w:rPr>
          <w:rFonts w:hint="cs"/>
          <w:rtl/>
        </w:rPr>
        <w:t>פינלט</w:t>
      </w:r>
      <w:proofErr w:type="spellEnd"/>
      <w:r>
        <w:rPr>
          <w:rFonts w:hint="cs"/>
          <w:rtl/>
        </w:rPr>
        <w:t xml:space="preserve">, תחגוג, בעזרת השם, את יום ההולדת ה-95 </w:t>
      </w:r>
      <w:bookmarkStart w:id="551" w:name="_ETM_Q4_167000"/>
      <w:bookmarkEnd w:id="551"/>
      <w:r>
        <w:rPr>
          <w:rFonts w:hint="cs"/>
          <w:rtl/>
        </w:rPr>
        <w:t xml:space="preserve">שלה, ואני מאחל לה בהזדמנות זאת אריכות ימים. </w:t>
      </w:r>
    </w:p>
    <w:p w:rsidR="00CA5EA9" w:rsidRDefault="00CA5EA9" w:rsidP="00631DF6">
      <w:pPr>
        <w:rPr>
          <w:rtl/>
        </w:rPr>
      </w:pPr>
      <w:bookmarkStart w:id="552" w:name="_ETM_Q4_166000"/>
      <w:bookmarkEnd w:id="552"/>
    </w:p>
    <w:p w:rsidR="00CA5EA9" w:rsidRDefault="00CA5EA9" w:rsidP="00631DF6">
      <w:pPr>
        <w:pStyle w:val="af6"/>
        <w:keepNext/>
        <w:rPr>
          <w:rtl/>
        </w:rPr>
      </w:pPr>
      <w:r w:rsidRPr="00631DF6">
        <w:rPr>
          <w:rStyle w:val="TagStyle"/>
          <w:rtl/>
        </w:rPr>
        <w:t xml:space="preserve"> &lt;&lt; יור &gt;&gt; </w:t>
      </w:r>
      <w:r>
        <w:rPr>
          <w:rtl/>
        </w:rPr>
        <w:t>היו"ר אמיר אוחנה:</w:t>
      </w:r>
      <w:r w:rsidRPr="00631DF6">
        <w:rPr>
          <w:rStyle w:val="TagStyle"/>
          <w:rtl/>
        </w:rPr>
        <w:t xml:space="preserve"> &lt;&lt; יור &gt;&gt;</w:t>
      </w:r>
      <w:r>
        <w:rPr>
          <w:rtl/>
        </w:rPr>
        <w:t xml:space="preserve">   </w:t>
      </w:r>
    </w:p>
    <w:p w:rsidR="00CA5EA9" w:rsidRDefault="00CA5EA9" w:rsidP="00631DF6">
      <w:pPr>
        <w:pStyle w:val="KeepWithNext"/>
        <w:rPr>
          <w:rtl/>
        </w:rPr>
      </w:pPr>
    </w:p>
    <w:p w:rsidR="00CA5EA9" w:rsidRDefault="00CA5EA9" w:rsidP="00631DF6">
      <w:pPr>
        <w:rPr>
          <w:rtl/>
        </w:rPr>
      </w:pPr>
      <w:r>
        <w:rPr>
          <w:rFonts w:hint="cs"/>
          <w:rtl/>
        </w:rPr>
        <w:t>מזל טוב.</w:t>
      </w:r>
    </w:p>
    <w:p w:rsidR="00CA5EA9" w:rsidRDefault="00CA5EA9" w:rsidP="00631DF6">
      <w:pPr>
        <w:rPr>
          <w:rtl/>
        </w:rPr>
      </w:pPr>
    </w:p>
    <w:p w:rsidR="00CA5EA9" w:rsidRDefault="00CA5EA9" w:rsidP="00631DF6">
      <w:pPr>
        <w:pStyle w:val="-"/>
        <w:keepNext/>
        <w:rPr>
          <w:rtl/>
        </w:rPr>
      </w:pPr>
      <w:bookmarkStart w:id="553" w:name="ET_speakercontinue_5792_3"/>
      <w:r w:rsidRPr="00631DF6">
        <w:rPr>
          <w:rStyle w:val="TagStyle"/>
          <w:rtl/>
        </w:rPr>
        <w:t xml:space="preserve"> &lt;&lt; דובר_המשך &gt;&gt; </w:t>
      </w:r>
      <w:r>
        <w:rPr>
          <w:rtl/>
        </w:rPr>
        <w:t>יבגני סובה (ישראל ביתנו):</w:t>
      </w:r>
      <w:r w:rsidRPr="00631DF6">
        <w:rPr>
          <w:rStyle w:val="TagStyle"/>
          <w:rtl/>
        </w:rPr>
        <w:t xml:space="preserve"> &lt;&lt; דובר_המשך &gt;&gt;</w:t>
      </w:r>
      <w:r>
        <w:rPr>
          <w:rtl/>
        </w:rPr>
        <w:t xml:space="preserve">   </w:t>
      </w:r>
      <w:bookmarkEnd w:id="553"/>
    </w:p>
    <w:p w:rsidR="00CA5EA9" w:rsidRDefault="00CA5EA9" w:rsidP="00631DF6">
      <w:pPr>
        <w:pStyle w:val="KeepWithNext"/>
        <w:rPr>
          <w:rtl/>
        </w:rPr>
      </w:pPr>
    </w:p>
    <w:p w:rsidR="00CA5EA9" w:rsidRDefault="00CA5EA9" w:rsidP="00FA03B8">
      <w:pPr>
        <w:rPr>
          <w:rtl/>
        </w:rPr>
      </w:pPr>
      <w:r>
        <w:rPr>
          <w:rFonts w:hint="cs"/>
          <w:rtl/>
        </w:rPr>
        <w:t xml:space="preserve">תודה רבה. </w:t>
      </w:r>
      <w:bookmarkStart w:id="554" w:name="_ETM_Q4_169000"/>
      <w:bookmarkEnd w:id="554"/>
      <w:r>
        <w:rPr>
          <w:rFonts w:hint="cs"/>
          <w:rtl/>
        </w:rPr>
        <w:t xml:space="preserve">דרכה אני למעשה </w:t>
      </w:r>
      <w:bookmarkStart w:id="555" w:name="_ETM_Q4_177000"/>
      <w:bookmarkEnd w:id="555"/>
      <w:r>
        <w:rPr>
          <w:rFonts w:hint="cs"/>
          <w:rtl/>
        </w:rPr>
        <w:t xml:space="preserve">למדתי מגיל צעיר על המלחמה, על השואה. אח שלה, שעליו </w:t>
      </w:r>
      <w:bookmarkStart w:id="556" w:name="_ETM_Q4_182000"/>
      <w:bookmarkEnd w:id="556"/>
      <w:r>
        <w:rPr>
          <w:rFonts w:hint="cs"/>
          <w:rtl/>
        </w:rPr>
        <w:t xml:space="preserve">סיפרתי הרבה פעמים, </w:t>
      </w:r>
      <w:bookmarkStart w:id="557" w:name="_ETM_Q4_180000"/>
      <w:bookmarkEnd w:id="557"/>
      <w:proofErr w:type="spellStart"/>
      <w:r>
        <w:rPr>
          <w:rFonts w:hint="cs"/>
          <w:rtl/>
        </w:rPr>
        <w:t>קרסנוף</w:t>
      </w:r>
      <w:proofErr w:type="spellEnd"/>
      <w:r>
        <w:rPr>
          <w:rFonts w:hint="cs"/>
          <w:rtl/>
        </w:rPr>
        <w:t xml:space="preserve"> אלכסנדר, זיכרונו לברכה, היה קצין בצבא האדום, לחם ונפצע שלוש פעמים. למעשה, הוא היה גיבור שזכה גם </w:t>
      </w:r>
      <w:bookmarkStart w:id="558" w:name="_ETM_Q4_191000"/>
      <w:bookmarkEnd w:id="558"/>
      <w:r>
        <w:rPr>
          <w:rFonts w:hint="cs"/>
          <w:rtl/>
        </w:rPr>
        <w:t>לעלות לארץ ישראל ב-1994. הוא נפטר ב-2009.</w:t>
      </w:r>
    </w:p>
    <w:p w:rsidR="00CA5EA9" w:rsidRDefault="00CA5EA9" w:rsidP="00631DF6">
      <w:pPr>
        <w:rPr>
          <w:rtl/>
        </w:rPr>
      </w:pPr>
      <w:bookmarkStart w:id="559" w:name="_ETM_Q4_198000"/>
      <w:bookmarkEnd w:id="559"/>
    </w:p>
    <w:p w:rsidR="00CA5EA9" w:rsidRDefault="00CA5EA9" w:rsidP="00FA03B8">
      <w:pPr>
        <w:rPr>
          <w:rtl/>
        </w:rPr>
      </w:pPr>
      <w:bookmarkStart w:id="560" w:name="_ETM_Q4_199000"/>
      <w:bookmarkStart w:id="561" w:name="_ETM_Q4_198899"/>
      <w:bookmarkEnd w:id="560"/>
      <w:bookmarkEnd w:id="561"/>
      <w:r>
        <w:rPr>
          <w:rtl/>
        </w:rPr>
        <w:t>למעשה</w:t>
      </w:r>
      <w:r>
        <w:rPr>
          <w:rFonts w:hint="cs"/>
          <w:rtl/>
        </w:rPr>
        <w:t>,</w:t>
      </w:r>
      <w:r>
        <w:rPr>
          <w:rtl/>
        </w:rPr>
        <w:t xml:space="preserve"> שני האנשים האלה,</w:t>
      </w:r>
      <w:r>
        <w:rPr>
          <w:rFonts w:hint="cs"/>
          <w:rtl/>
        </w:rPr>
        <w:t xml:space="preserve"> </w:t>
      </w:r>
      <w:r>
        <w:rPr>
          <w:rtl/>
        </w:rPr>
        <w:t xml:space="preserve">סבא וסבתא שלי, הם אלה </w:t>
      </w:r>
      <w:bookmarkStart w:id="562" w:name="_ETM_Q4_201749"/>
      <w:bookmarkEnd w:id="562"/>
      <w:r>
        <w:rPr>
          <w:rtl/>
        </w:rPr>
        <w:t xml:space="preserve">שעבורי </w:t>
      </w:r>
      <w:bookmarkStart w:id="563" w:name="_ETM_Q4_205190"/>
      <w:bookmarkEnd w:id="563"/>
      <w:r>
        <w:rPr>
          <w:rtl/>
        </w:rPr>
        <w:t>מסמלים את הסיפור של השואה. כשהתחילה המלחמה, זה היה ב</w:t>
      </w:r>
      <w:r>
        <w:rPr>
          <w:rFonts w:hint="cs"/>
          <w:rtl/>
        </w:rPr>
        <w:t>-1939</w:t>
      </w:r>
      <w:bookmarkStart w:id="564" w:name="_ETM_Q4_209338"/>
      <w:bookmarkEnd w:id="564"/>
      <w:r>
        <w:rPr>
          <w:rFonts w:hint="cs"/>
          <w:rtl/>
        </w:rPr>
        <w:t xml:space="preserve"> </w:t>
      </w:r>
      <w:r>
        <w:rPr>
          <w:rFonts w:hint="eastAsia"/>
          <w:rtl/>
        </w:rPr>
        <w:t>–</w:t>
      </w:r>
      <w:r>
        <w:rPr>
          <w:rFonts w:hint="cs"/>
          <w:rtl/>
        </w:rPr>
        <w:t xml:space="preserve"> </w:t>
      </w:r>
      <w:r>
        <w:rPr>
          <w:rtl/>
        </w:rPr>
        <w:t xml:space="preserve">אנחנו כילדים סובייטים למדנו, כשהיינו </w:t>
      </w:r>
      <w:bookmarkStart w:id="565" w:name="_ETM_Q4_213486"/>
      <w:bookmarkEnd w:id="565"/>
      <w:r>
        <w:rPr>
          <w:rtl/>
        </w:rPr>
        <w:t>קטנים, שהמלחמה התחילה ב</w:t>
      </w:r>
      <w:r>
        <w:rPr>
          <w:rFonts w:hint="cs"/>
          <w:rtl/>
        </w:rPr>
        <w:t>-1941,</w:t>
      </w:r>
      <w:r>
        <w:rPr>
          <w:rtl/>
        </w:rPr>
        <w:t xml:space="preserve"> כי מבחינתנו</w:t>
      </w:r>
      <w:r>
        <w:rPr>
          <w:rFonts w:hint="cs"/>
          <w:rtl/>
        </w:rPr>
        <w:t xml:space="preserve"> ב-1939</w:t>
      </w:r>
      <w:r>
        <w:rPr>
          <w:rtl/>
        </w:rPr>
        <w:t xml:space="preserve"> </w:t>
      </w:r>
      <w:bookmarkStart w:id="566" w:name="_ETM_Q4_217634"/>
      <w:bookmarkEnd w:id="566"/>
      <w:r>
        <w:rPr>
          <w:rtl/>
        </w:rPr>
        <w:t>זו מלחמה לא של ברית המועצות, זה מה שהיה באירופה</w:t>
      </w:r>
      <w:r>
        <w:rPr>
          <w:rFonts w:hint="cs"/>
          <w:rtl/>
        </w:rPr>
        <w:t>;</w:t>
      </w:r>
      <w:r>
        <w:rPr>
          <w:rtl/>
        </w:rPr>
        <w:t xml:space="preserve"> </w:t>
      </w:r>
      <w:bookmarkStart w:id="567" w:name="_ETM_Q4_221781"/>
      <w:bookmarkEnd w:id="567"/>
      <w:r>
        <w:rPr>
          <w:rtl/>
        </w:rPr>
        <w:t xml:space="preserve">אחר כך כמובן שגדלתי, </w:t>
      </w:r>
      <w:bookmarkStart w:id="568" w:name="_ETM_Q4_226069"/>
      <w:bookmarkEnd w:id="568"/>
      <w:r>
        <w:rPr>
          <w:rtl/>
        </w:rPr>
        <w:t xml:space="preserve">ולמדתי וראיתי את כל הזוועות שהיו באירופה, ואף זכיתי </w:t>
      </w:r>
      <w:bookmarkStart w:id="569" w:name="_ETM_Q4_230375"/>
      <w:bookmarkEnd w:id="569"/>
      <w:r>
        <w:rPr>
          <w:rtl/>
        </w:rPr>
        <w:t xml:space="preserve">גם בתור חבר כנסת לייצג את כנסת ישראל גם במצעד </w:t>
      </w:r>
      <w:bookmarkStart w:id="570" w:name="_ETM_Q4_234682"/>
      <w:bookmarkEnd w:id="570"/>
      <w:r>
        <w:rPr>
          <w:rtl/>
        </w:rPr>
        <w:t>באושוויץ, וזה כבוד גדול</w:t>
      </w:r>
      <w:r>
        <w:rPr>
          <w:rFonts w:hint="cs"/>
          <w:rtl/>
        </w:rPr>
        <w:t>, ו</w:t>
      </w:r>
      <w:r>
        <w:rPr>
          <w:rtl/>
        </w:rPr>
        <w:t>בוודאי שאני</w:t>
      </w:r>
      <w:r>
        <w:rPr>
          <w:rFonts w:hint="cs"/>
          <w:rtl/>
        </w:rPr>
        <w:t>,</w:t>
      </w:r>
      <w:r>
        <w:rPr>
          <w:rtl/>
        </w:rPr>
        <w:t xml:space="preserve"> כחובב היסטוריה</w:t>
      </w:r>
      <w:r>
        <w:rPr>
          <w:rFonts w:hint="cs"/>
          <w:rtl/>
        </w:rPr>
        <w:t>,</w:t>
      </w:r>
      <w:r>
        <w:rPr>
          <w:rtl/>
        </w:rPr>
        <w:t xml:space="preserve"> כל הזמן </w:t>
      </w:r>
      <w:bookmarkStart w:id="571" w:name="_ETM_Q4_238989"/>
      <w:bookmarkEnd w:id="571"/>
      <w:r>
        <w:rPr>
          <w:rtl/>
        </w:rPr>
        <w:t>משלים את הדברים ולומד.</w:t>
      </w:r>
      <w:r>
        <w:rPr>
          <w:rFonts w:hint="cs"/>
          <w:rtl/>
        </w:rPr>
        <w:t xml:space="preserve"> </w:t>
      </w:r>
      <w:bookmarkStart w:id="572" w:name="_ETM_Q4_248000"/>
      <w:bookmarkStart w:id="573" w:name="_ETM_Q4_240000"/>
      <w:bookmarkEnd w:id="572"/>
      <w:bookmarkEnd w:id="573"/>
    </w:p>
    <w:p w:rsidR="00CA5EA9" w:rsidRDefault="00CA5EA9" w:rsidP="00FA03B8">
      <w:pPr>
        <w:rPr>
          <w:rtl/>
        </w:rPr>
      </w:pPr>
    </w:p>
    <w:p w:rsidR="00CA5EA9" w:rsidRDefault="00CA5EA9" w:rsidP="00FA03B8">
      <w:pPr>
        <w:rPr>
          <w:rtl/>
        </w:rPr>
      </w:pPr>
      <w:r>
        <w:rPr>
          <w:rtl/>
        </w:rPr>
        <w:t xml:space="preserve">אבל אני זוכר </w:t>
      </w:r>
      <w:r>
        <w:rPr>
          <w:rFonts w:hint="cs"/>
          <w:rtl/>
        </w:rPr>
        <w:t>ב</w:t>
      </w:r>
      <w:r>
        <w:rPr>
          <w:rtl/>
        </w:rPr>
        <w:t xml:space="preserve">סיפור שהיא </w:t>
      </w:r>
      <w:bookmarkStart w:id="574" w:name="_ETM_Q4_243296"/>
      <w:bookmarkEnd w:id="574"/>
      <w:r>
        <w:rPr>
          <w:rtl/>
        </w:rPr>
        <w:t xml:space="preserve">סיפרה לי שהתחילה </w:t>
      </w:r>
      <w:r>
        <w:rPr>
          <w:rFonts w:hint="cs"/>
          <w:rtl/>
        </w:rPr>
        <w:t>ה</w:t>
      </w:r>
      <w:r>
        <w:rPr>
          <w:rtl/>
        </w:rPr>
        <w:t>מלחמה ב</w:t>
      </w:r>
      <w:r>
        <w:rPr>
          <w:rFonts w:hint="cs"/>
          <w:rtl/>
        </w:rPr>
        <w:t>-1941</w:t>
      </w:r>
      <w:r>
        <w:rPr>
          <w:rtl/>
        </w:rPr>
        <w:t xml:space="preserve"> וגרמנים פלשו לברית </w:t>
      </w:r>
      <w:bookmarkStart w:id="575" w:name="_ETM_Q4_247603"/>
      <w:bookmarkEnd w:id="575"/>
      <w:r>
        <w:rPr>
          <w:rtl/>
        </w:rPr>
        <w:t>המועצות</w:t>
      </w:r>
      <w:r>
        <w:rPr>
          <w:rFonts w:hint="cs"/>
          <w:rtl/>
        </w:rPr>
        <w:t xml:space="preserve">. </w:t>
      </w:r>
      <w:bookmarkStart w:id="576" w:name="_ETM_Q4_252150"/>
      <w:bookmarkEnd w:id="576"/>
      <w:r>
        <w:rPr>
          <w:rtl/>
        </w:rPr>
        <w:t>הסיפור שלה זה סיפור של בריחה</w:t>
      </w:r>
      <w:r>
        <w:rPr>
          <w:rFonts w:hint="cs"/>
          <w:rtl/>
        </w:rPr>
        <w:t>.</w:t>
      </w:r>
      <w:r>
        <w:rPr>
          <w:rtl/>
        </w:rPr>
        <w:t xml:space="preserve"> אומנם היא נולדה במוסקבה, </w:t>
      </w:r>
      <w:bookmarkStart w:id="577" w:name="_ETM_Q4_256097"/>
      <w:bookmarkEnd w:id="577"/>
      <w:r>
        <w:rPr>
          <w:rtl/>
        </w:rPr>
        <w:t xml:space="preserve">אבל זה סיפור של בריחה, זה סיפור של הפגזות, זה </w:t>
      </w:r>
      <w:bookmarkStart w:id="578" w:name="_ETM_Q4_260044"/>
      <w:bookmarkEnd w:id="578"/>
      <w:r>
        <w:rPr>
          <w:rtl/>
        </w:rPr>
        <w:t>סיפור של הפצצות וגם סיפור של רע</w:t>
      </w:r>
      <w:r>
        <w:rPr>
          <w:rFonts w:hint="cs"/>
          <w:rtl/>
        </w:rPr>
        <w:t>ב.</w:t>
      </w:r>
      <w:r>
        <w:rPr>
          <w:rtl/>
        </w:rPr>
        <w:t xml:space="preserve"> והכי נורא והכי </w:t>
      </w:r>
      <w:bookmarkStart w:id="579" w:name="_ETM_Q4_263991"/>
      <w:bookmarkEnd w:id="579"/>
      <w:r>
        <w:rPr>
          <w:rtl/>
        </w:rPr>
        <w:t>חשוב, אדוני היושב</w:t>
      </w:r>
      <w:r>
        <w:rPr>
          <w:rFonts w:hint="cs"/>
          <w:rtl/>
        </w:rPr>
        <w:t>-</w:t>
      </w:r>
      <w:r>
        <w:rPr>
          <w:rtl/>
        </w:rPr>
        <w:t xml:space="preserve">ראש, זה סיפור של נתק מאימא שלה. </w:t>
      </w:r>
      <w:bookmarkStart w:id="580" w:name="_ETM_Q4_267938"/>
      <w:bookmarkEnd w:id="580"/>
      <w:r>
        <w:rPr>
          <w:rtl/>
        </w:rPr>
        <w:t xml:space="preserve">במשך ארבע שנים היא לא ראתה את אימה ופגשה אותה </w:t>
      </w:r>
      <w:bookmarkStart w:id="581" w:name="_ETM_Q4_271885"/>
      <w:bookmarkEnd w:id="581"/>
      <w:r>
        <w:rPr>
          <w:rtl/>
        </w:rPr>
        <w:t xml:space="preserve">רק בסוף </w:t>
      </w:r>
      <w:r>
        <w:rPr>
          <w:rFonts w:hint="cs"/>
          <w:rtl/>
        </w:rPr>
        <w:t>1944.</w:t>
      </w:r>
      <w:r>
        <w:rPr>
          <w:rtl/>
        </w:rPr>
        <w:t xml:space="preserve"> ואז אני מדמיין </w:t>
      </w:r>
      <w:bookmarkStart w:id="582" w:name="_ETM_Q4_275831"/>
      <w:bookmarkEnd w:id="582"/>
      <w:r>
        <w:rPr>
          <w:rtl/>
        </w:rPr>
        <w:t xml:space="preserve">ילדה בגיל עשר </w:t>
      </w:r>
      <w:bookmarkStart w:id="583" w:name="_ETM_Q4_280019"/>
      <w:bookmarkEnd w:id="583"/>
      <w:r>
        <w:rPr>
          <w:rtl/>
        </w:rPr>
        <w:t>שנפרדת מאימא שלה ופוגשת אותה רק כעבור ארבע שנים</w:t>
      </w:r>
      <w:r>
        <w:rPr>
          <w:rFonts w:hint="cs"/>
          <w:rtl/>
        </w:rPr>
        <w:t>.</w:t>
      </w:r>
      <w:r>
        <w:rPr>
          <w:rtl/>
        </w:rPr>
        <w:t xml:space="preserve"> </w:t>
      </w:r>
      <w:bookmarkStart w:id="584" w:name="_ETM_Q4_283537"/>
      <w:bookmarkEnd w:id="584"/>
      <w:r>
        <w:rPr>
          <w:rtl/>
        </w:rPr>
        <w:t>זה הסיפור האישי של המלחמה</w:t>
      </w:r>
      <w:r>
        <w:rPr>
          <w:rFonts w:hint="cs"/>
          <w:rtl/>
        </w:rPr>
        <w:t>.</w:t>
      </w:r>
      <w:r>
        <w:rPr>
          <w:rtl/>
        </w:rPr>
        <w:t xml:space="preserve"> ו</w:t>
      </w:r>
      <w:r>
        <w:rPr>
          <w:rFonts w:hint="cs"/>
          <w:rtl/>
        </w:rPr>
        <w:t>ה</w:t>
      </w:r>
      <w:r>
        <w:rPr>
          <w:rtl/>
        </w:rPr>
        <w:t xml:space="preserve">מזל שלה שהיא פגשה אותה, </w:t>
      </w:r>
      <w:bookmarkStart w:id="585" w:name="_ETM_Q4_287055"/>
      <w:bookmarkEnd w:id="585"/>
      <w:r>
        <w:rPr>
          <w:rtl/>
        </w:rPr>
        <w:t>ומזל שאח שלה חזר מהחזית, אבל מיליונים לא חזרו מהחזית</w:t>
      </w:r>
      <w:r>
        <w:rPr>
          <w:rFonts w:hint="cs"/>
          <w:rtl/>
        </w:rPr>
        <w:t>.</w:t>
      </w:r>
      <w:bookmarkStart w:id="586" w:name="_ETM_Q4_290574"/>
      <w:bookmarkEnd w:id="586"/>
    </w:p>
    <w:p w:rsidR="00CA5EA9" w:rsidRDefault="00CA5EA9" w:rsidP="00FA03B8">
      <w:pPr>
        <w:rPr>
          <w:rtl/>
        </w:rPr>
      </w:pPr>
    </w:p>
    <w:p w:rsidR="00CA5EA9" w:rsidRDefault="00CA5EA9" w:rsidP="00FA03B8">
      <w:pPr>
        <w:rPr>
          <w:rtl/>
        </w:rPr>
      </w:pPr>
      <w:bookmarkStart w:id="587" w:name="_ETM_Q4_288000"/>
      <w:bookmarkEnd w:id="587"/>
      <w:r>
        <w:rPr>
          <w:rtl/>
        </w:rPr>
        <w:t xml:space="preserve">סבא שלי, </w:t>
      </w:r>
      <w:r>
        <w:rPr>
          <w:rFonts w:hint="cs"/>
          <w:rtl/>
        </w:rPr>
        <w:t>א</w:t>
      </w:r>
      <w:r>
        <w:rPr>
          <w:rtl/>
        </w:rPr>
        <w:t xml:space="preserve">ח של סבתא שלי, היה אחד </w:t>
      </w:r>
      <w:bookmarkStart w:id="588" w:name="_ETM_Q4_294092"/>
      <w:bookmarkEnd w:id="588"/>
      <w:r>
        <w:rPr>
          <w:rtl/>
        </w:rPr>
        <w:t xml:space="preserve">מתוך מיליון וחצי חיילים יהודים שלחמו נגד הצורר הנאצי בצבאות </w:t>
      </w:r>
      <w:bookmarkStart w:id="589" w:name="_ETM_Q4_297610"/>
      <w:bookmarkEnd w:id="589"/>
      <w:r>
        <w:rPr>
          <w:rtl/>
        </w:rPr>
        <w:t>הברית</w:t>
      </w:r>
      <w:r>
        <w:rPr>
          <w:rFonts w:hint="cs"/>
          <w:rtl/>
        </w:rPr>
        <w:t>.</w:t>
      </w:r>
      <w:r>
        <w:rPr>
          <w:rtl/>
        </w:rPr>
        <w:t xml:space="preserve"> </w:t>
      </w:r>
      <w:bookmarkStart w:id="590" w:name="_ETM_Q4_301339"/>
      <w:bookmarkEnd w:id="590"/>
      <w:r>
        <w:rPr>
          <w:rtl/>
        </w:rPr>
        <w:t xml:space="preserve">אני גם שמח, דרך אגב </w:t>
      </w:r>
      <w:r>
        <w:rPr>
          <w:rFonts w:hint="cs"/>
          <w:rtl/>
        </w:rPr>
        <w:t>– עדכ</w:t>
      </w:r>
      <w:r>
        <w:rPr>
          <w:rtl/>
        </w:rPr>
        <w:t xml:space="preserve">נו אותי שאתה בקרוב תבקר </w:t>
      </w:r>
      <w:bookmarkStart w:id="591" w:name="_ETM_Q4_304930"/>
      <w:bookmarkEnd w:id="591"/>
      <w:r>
        <w:rPr>
          <w:rtl/>
        </w:rPr>
        <w:t xml:space="preserve">במוזיאון הלוחם היהודי בלטרון. אני מאוד מעריך את זה שאתה </w:t>
      </w:r>
      <w:bookmarkStart w:id="592" w:name="_ETM_Q4_308521"/>
      <w:bookmarkEnd w:id="592"/>
      <w:r>
        <w:rPr>
          <w:rtl/>
        </w:rPr>
        <w:t>תגיע, כי זה מאוד חשוב, כי ביום כזה</w:t>
      </w:r>
      <w:r>
        <w:rPr>
          <w:rFonts w:hint="cs"/>
          <w:rtl/>
        </w:rPr>
        <w:t>,</w:t>
      </w:r>
      <w:r>
        <w:rPr>
          <w:rtl/>
        </w:rPr>
        <w:t xml:space="preserve"> יום </w:t>
      </w:r>
      <w:bookmarkStart w:id="593" w:name="_ETM_Q4_312113"/>
      <w:bookmarkEnd w:id="593"/>
      <w:r>
        <w:rPr>
          <w:rtl/>
        </w:rPr>
        <w:t xml:space="preserve">השואה, אנחנו חייבים לזכור גם את האנשים שנספו וכמובן את </w:t>
      </w:r>
      <w:bookmarkStart w:id="594" w:name="_ETM_Q4_315704"/>
      <w:bookmarkEnd w:id="594"/>
      <w:r>
        <w:rPr>
          <w:rtl/>
        </w:rPr>
        <w:t xml:space="preserve">הזיכרון, אבל בוודאי לדבר גם על הגבורה היהודית, כי יהודים </w:t>
      </w:r>
      <w:bookmarkStart w:id="595" w:name="_ETM_Q4_319295"/>
      <w:bookmarkEnd w:id="595"/>
      <w:r>
        <w:rPr>
          <w:rtl/>
        </w:rPr>
        <w:t>היו גיבורים במלחמה הזאת. יהודים נלחמו נגד הנאצים בצבא הבריטי</w:t>
      </w:r>
      <w:r>
        <w:rPr>
          <w:rFonts w:hint="cs"/>
          <w:rtl/>
        </w:rPr>
        <w:t>.</w:t>
      </w:r>
      <w:bookmarkStart w:id="596" w:name="_ETM_Q4_322887"/>
      <w:bookmarkEnd w:id="596"/>
      <w:r>
        <w:rPr>
          <w:rFonts w:hint="cs"/>
          <w:rtl/>
        </w:rPr>
        <w:t xml:space="preserve"> היו 500,000 </w:t>
      </w:r>
      <w:r>
        <w:rPr>
          <w:rtl/>
        </w:rPr>
        <w:t xml:space="preserve">בצבא האדום, </w:t>
      </w:r>
      <w:r>
        <w:rPr>
          <w:rFonts w:hint="cs"/>
          <w:rtl/>
        </w:rPr>
        <w:t>500,000</w:t>
      </w:r>
      <w:r>
        <w:rPr>
          <w:rtl/>
        </w:rPr>
        <w:t xml:space="preserve"> בצבא </w:t>
      </w:r>
      <w:bookmarkStart w:id="597" w:name="_ETM_Q4_326478"/>
      <w:bookmarkEnd w:id="597"/>
      <w:r>
        <w:rPr>
          <w:rtl/>
        </w:rPr>
        <w:t>האמריקאי</w:t>
      </w:r>
      <w:bookmarkStart w:id="598" w:name="_ETM_Q4_330080"/>
      <w:bookmarkEnd w:id="598"/>
      <w:r>
        <w:rPr>
          <w:rFonts w:hint="cs"/>
          <w:rtl/>
        </w:rPr>
        <w:t>, ו-60,000</w:t>
      </w:r>
      <w:r>
        <w:rPr>
          <w:rtl/>
        </w:rPr>
        <w:t xml:space="preserve"> מתושבי היישוב היהודי התנדבו להילחם נגד הנאצים</w:t>
      </w:r>
      <w:r>
        <w:rPr>
          <w:rFonts w:hint="cs"/>
          <w:rtl/>
        </w:rPr>
        <w:t xml:space="preserve">. </w:t>
      </w:r>
      <w:bookmarkStart w:id="599" w:name="_ETM_Q4_335000"/>
      <w:bookmarkEnd w:id="599"/>
      <w:r>
        <w:rPr>
          <w:rFonts w:hint="cs"/>
          <w:rtl/>
        </w:rPr>
        <w:t>ה</w:t>
      </w:r>
      <w:r>
        <w:rPr>
          <w:rtl/>
        </w:rPr>
        <w:t xml:space="preserve">היסטוריה </w:t>
      </w:r>
      <w:bookmarkStart w:id="600" w:name="_ETM_Q4_334185"/>
      <w:bookmarkEnd w:id="600"/>
      <w:r>
        <w:rPr>
          <w:rtl/>
        </w:rPr>
        <w:t xml:space="preserve">רק יכולה לדמיין </w:t>
      </w:r>
      <w:r>
        <w:rPr>
          <w:rFonts w:hint="cs"/>
          <w:rtl/>
        </w:rPr>
        <w:t>מה</w:t>
      </w:r>
      <w:r>
        <w:rPr>
          <w:rtl/>
        </w:rPr>
        <w:t xml:space="preserve"> היה קורה אם הצבא של </w:t>
      </w:r>
      <w:r>
        <w:rPr>
          <w:rFonts w:hint="cs"/>
          <w:rtl/>
        </w:rPr>
        <w:t>ה</w:t>
      </w:r>
      <w:r>
        <w:rPr>
          <w:rtl/>
        </w:rPr>
        <w:t xml:space="preserve">גרמני </w:t>
      </w:r>
      <w:bookmarkStart w:id="601" w:name="_ETM_Q4_338291"/>
      <w:bookmarkEnd w:id="601"/>
      <w:proofErr w:type="spellStart"/>
      <w:r>
        <w:rPr>
          <w:rtl/>
        </w:rPr>
        <w:t>רו</w:t>
      </w:r>
      <w:r>
        <w:rPr>
          <w:rFonts w:hint="cs"/>
          <w:rtl/>
        </w:rPr>
        <w:t>מל</w:t>
      </w:r>
      <w:proofErr w:type="spellEnd"/>
      <w:r>
        <w:rPr>
          <w:rtl/>
        </w:rPr>
        <w:t xml:space="preserve"> היה מתקד</w:t>
      </w:r>
      <w:r>
        <w:rPr>
          <w:rFonts w:hint="cs"/>
          <w:rtl/>
        </w:rPr>
        <w:t>ם</w:t>
      </w:r>
      <w:r>
        <w:rPr>
          <w:rtl/>
        </w:rPr>
        <w:t xml:space="preserve"> לתל אביב והי</w:t>
      </w:r>
      <w:r>
        <w:rPr>
          <w:rFonts w:hint="cs"/>
          <w:rtl/>
        </w:rPr>
        <w:t>ה</w:t>
      </w:r>
      <w:r>
        <w:rPr>
          <w:rtl/>
        </w:rPr>
        <w:t xml:space="preserve"> כובש את ארץ </w:t>
      </w:r>
      <w:bookmarkStart w:id="602" w:name="_ETM_Q4_342397"/>
      <w:bookmarkEnd w:id="602"/>
      <w:r>
        <w:rPr>
          <w:rtl/>
        </w:rPr>
        <w:t>ישראל עוד לפני הקמת המדינה</w:t>
      </w:r>
      <w:r>
        <w:rPr>
          <w:rFonts w:hint="cs"/>
          <w:rtl/>
        </w:rPr>
        <w:t>.</w:t>
      </w:r>
      <w:r>
        <w:rPr>
          <w:rtl/>
        </w:rPr>
        <w:t xml:space="preserve"> אז אי</w:t>
      </w:r>
      <w:r>
        <w:rPr>
          <w:rFonts w:hint="cs"/>
          <w:rtl/>
        </w:rPr>
        <w:t>-</w:t>
      </w:r>
      <w:r>
        <w:rPr>
          <w:rtl/>
        </w:rPr>
        <w:t xml:space="preserve">אפשר לדעת מה </w:t>
      </w:r>
      <w:bookmarkStart w:id="603" w:name="_ETM_Q4_346502"/>
      <w:bookmarkEnd w:id="603"/>
      <w:r>
        <w:rPr>
          <w:rtl/>
        </w:rPr>
        <w:t>היה קורה, אבל האנשים האלה שחיו כאן</w:t>
      </w:r>
      <w:r>
        <w:rPr>
          <w:rFonts w:hint="cs"/>
          <w:rtl/>
        </w:rPr>
        <w:t>,</w:t>
      </w:r>
      <w:r>
        <w:rPr>
          <w:rtl/>
        </w:rPr>
        <w:t xml:space="preserve"> ביישוב הזה</w:t>
      </w:r>
      <w:r>
        <w:rPr>
          <w:rFonts w:hint="cs"/>
          <w:rtl/>
        </w:rPr>
        <w:t>,</w:t>
      </w:r>
      <w:r>
        <w:rPr>
          <w:rtl/>
        </w:rPr>
        <w:t xml:space="preserve"> והתנדבו </w:t>
      </w:r>
      <w:bookmarkStart w:id="604" w:name="_ETM_Q4_350608"/>
      <w:bookmarkEnd w:id="604"/>
      <w:r>
        <w:rPr>
          <w:rtl/>
        </w:rPr>
        <w:t>לצבא, הם גם נלחמו נגד הנאצים</w:t>
      </w:r>
      <w:r>
        <w:rPr>
          <w:rFonts w:hint="cs"/>
          <w:rtl/>
        </w:rPr>
        <w:t xml:space="preserve">, </w:t>
      </w:r>
      <w:r>
        <w:rPr>
          <w:rtl/>
        </w:rPr>
        <w:t xml:space="preserve">נלחמו עם הצבא הבריטי </w:t>
      </w:r>
      <w:bookmarkStart w:id="605" w:name="_ETM_Q4_354714"/>
      <w:bookmarkEnd w:id="605"/>
      <w:r>
        <w:rPr>
          <w:rtl/>
        </w:rPr>
        <w:t>במצרים.</w:t>
      </w:r>
      <w:bookmarkStart w:id="606" w:name="_ETM_Q4_358990"/>
      <w:bookmarkEnd w:id="606"/>
    </w:p>
    <w:p w:rsidR="00CA5EA9" w:rsidRDefault="00CA5EA9" w:rsidP="00D93829">
      <w:pPr>
        <w:rPr>
          <w:rtl/>
        </w:rPr>
      </w:pPr>
    </w:p>
    <w:p w:rsidR="00CA5EA9" w:rsidRDefault="00CA5EA9" w:rsidP="00FA03B8">
      <w:pPr>
        <w:rPr>
          <w:rtl/>
        </w:rPr>
      </w:pPr>
      <w:bookmarkStart w:id="607" w:name="_ETM_Q4_357000"/>
      <w:bookmarkEnd w:id="607"/>
      <w:r>
        <w:rPr>
          <w:rtl/>
        </w:rPr>
        <w:t xml:space="preserve">אני רוצה לספר, ובזה </w:t>
      </w:r>
      <w:r>
        <w:rPr>
          <w:rFonts w:hint="cs"/>
          <w:rtl/>
        </w:rPr>
        <w:t>אני א</w:t>
      </w:r>
      <w:r>
        <w:rPr>
          <w:rtl/>
        </w:rPr>
        <w:t>סיים</w:t>
      </w:r>
      <w:r>
        <w:rPr>
          <w:rFonts w:hint="cs"/>
          <w:rtl/>
        </w:rPr>
        <w:t>,</w:t>
      </w:r>
      <w:r>
        <w:rPr>
          <w:rtl/>
        </w:rPr>
        <w:t xml:space="preserve"> סיפור קצר שהרבה אנשים שוכחים.</w:t>
      </w:r>
      <w:r>
        <w:rPr>
          <w:rFonts w:hint="cs"/>
          <w:rtl/>
        </w:rPr>
        <w:t xml:space="preserve"> 27 בינואר</w:t>
      </w:r>
      <w:bookmarkStart w:id="608" w:name="_ETM_Q4_363036"/>
      <w:bookmarkEnd w:id="608"/>
      <w:r>
        <w:rPr>
          <w:rtl/>
        </w:rPr>
        <w:t xml:space="preserve"> זה למעשה היום של שחרור מחנה אושוויץ</w:t>
      </w:r>
      <w:r>
        <w:rPr>
          <w:rFonts w:hint="cs"/>
          <w:rtl/>
        </w:rPr>
        <w:t>,</w:t>
      </w:r>
      <w:r>
        <w:rPr>
          <w:rtl/>
        </w:rPr>
        <w:t xml:space="preserve"> </w:t>
      </w:r>
      <w:bookmarkStart w:id="609" w:name="_ETM_Q4_367083"/>
      <w:bookmarkEnd w:id="609"/>
      <w:r>
        <w:rPr>
          <w:rtl/>
        </w:rPr>
        <w:t>וככה נקבע היום הבי</w:t>
      </w:r>
      <w:r>
        <w:rPr>
          <w:rFonts w:hint="cs"/>
          <w:rtl/>
        </w:rPr>
        <w:t>ן-</w:t>
      </w:r>
      <w:r>
        <w:rPr>
          <w:rtl/>
        </w:rPr>
        <w:t xml:space="preserve">לאומי. </w:t>
      </w:r>
      <w:bookmarkStart w:id="610" w:name="_ETM_Q4_371380"/>
      <w:bookmarkEnd w:id="610"/>
      <w:r>
        <w:rPr>
          <w:rtl/>
        </w:rPr>
        <w:t>הרי היו מחנות ריכוז ששוחררו לפני</w:t>
      </w:r>
      <w:r>
        <w:rPr>
          <w:rFonts w:hint="cs"/>
          <w:rtl/>
        </w:rPr>
        <w:t xml:space="preserve"> כן</w:t>
      </w:r>
      <w:r>
        <w:rPr>
          <w:rtl/>
        </w:rPr>
        <w:t xml:space="preserve">, היו מחנות ריכוז ששוחררו </w:t>
      </w:r>
      <w:bookmarkStart w:id="611" w:name="_ETM_Q4_375555"/>
      <w:bookmarkEnd w:id="611"/>
      <w:r>
        <w:rPr>
          <w:rtl/>
        </w:rPr>
        <w:t>אחרי</w:t>
      </w:r>
      <w:r>
        <w:rPr>
          <w:rFonts w:hint="cs"/>
          <w:rtl/>
        </w:rPr>
        <w:t xml:space="preserve"> כן</w:t>
      </w:r>
      <w:r>
        <w:rPr>
          <w:rtl/>
        </w:rPr>
        <w:t>, אבל הוחלט ב</w:t>
      </w:r>
      <w:r>
        <w:rPr>
          <w:rFonts w:hint="cs"/>
          <w:rtl/>
        </w:rPr>
        <w:t>-2005</w:t>
      </w:r>
      <w:r>
        <w:rPr>
          <w:rtl/>
        </w:rPr>
        <w:t xml:space="preserve"> שזה בעצם היום </w:t>
      </w:r>
      <w:bookmarkStart w:id="612" w:name="_ETM_Q4_379731"/>
      <w:bookmarkEnd w:id="612"/>
      <w:r>
        <w:rPr>
          <w:rtl/>
        </w:rPr>
        <w:t>הזה שבו הצבא האדום הגיע למחנה אושוויץ</w:t>
      </w:r>
      <w:r>
        <w:rPr>
          <w:rFonts w:hint="cs"/>
          <w:rtl/>
        </w:rPr>
        <w:t>-</w:t>
      </w:r>
      <w:r>
        <w:rPr>
          <w:rtl/>
        </w:rPr>
        <w:t>ב</w:t>
      </w:r>
      <w:r>
        <w:rPr>
          <w:rFonts w:hint="cs"/>
          <w:rtl/>
        </w:rPr>
        <w:t>י</w:t>
      </w:r>
      <w:r>
        <w:rPr>
          <w:rtl/>
        </w:rPr>
        <w:t xml:space="preserve">רקנאו, שחרר את </w:t>
      </w:r>
      <w:bookmarkStart w:id="613" w:name="_ETM_Q4_383907"/>
      <w:bookmarkEnd w:id="613"/>
      <w:r>
        <w:rPr>
          <w:rtl/>
        </w:rPr>
        <w:t>המחנה</w:t>
      </w:r>
      <w:r>
        <w:rPr>
          <w:rFonts w:hint="cs"/>
          <w:rtl/>
        </w:rPr>
        <w:t>,</w:t>
      </w:r>
      <w:r>
        <w:rPr>
          <w:rtl/>
        </w:rPr>
        <w:t xml:space="preserve"> ונקבע שזה בעצם היום הבי</w:t>
      </w:r>
      <w:r>
        <w:rPr>
          <w:rFonts w:hint="cs"/>
          <w:rtl/>
        </w:rPr>
        <w:t>ן-</w:t>
      </w:r>
      <w:r>
        <w:rPr>
          <w:rtl/>
        </w:rPr>
        <w:t>לאומי לז</w:t>
      </w:r>
      <w:r>
        <w:rPr>
          <w:rFonts w:hint="cs"/>
          <w:rtl/>
        </w:rPr>
        <w:t>י</w:t>
      </w:r>
      <w:r>
        <w:rPr>
          <w:rtl/>
        </w:rPr>
        <w:t>כרון השואה</w:t>
      </w:r>
      <w:r>
        <w:rPr>
          <w:rFonts w:hint="cs"/>
          <w:rtl/>
        </w:rPr>
        <w:t>.</w:t>
      </w:r>
      <w:r>
        <w:rPr>
          <w:rtl/>
        </w:rPr>
        <w:t xml:space="preserve"> אבל </w:t>
      </w:r>
      <w:bookmarkStart w:id="614" w:name="_ETM_Q4_388083"/>
      <w:bookmarkEnd w:id="614"/>
      <w:r>
        <w:rPr>
          <w:rtl/>
        </w:rPr>
        <w:t>הרבה אנשים שוכחים ש</w:t>
      </w:r>
      <w:bookmarkStart w:id="615" w:name="_ETM_Q4_392669"/>
      <w:bookmarkEnd w:id="615"/>
      <w:r>
        <w:rPr>
          <w:rtl/>
        </w:rPr>
        <w:t>הכוח שפרץ למחנה אושוויץ</w:t>
      </w:r>
      <w:r>
        <w:rPr>
          <w:rFonts w:hint="cs"/>
          <w:rtl/>
        </w:rPr>
        <w:t>-</w:t>
      </w:r>
      <w:r>
        <w:rPr>
          <w:rtl/>
        </w:rPr>
        <w:t>ב</w:t>
      </w:r>
      <w:r>
        <w:rPr>
          <w:rFonts w:hint="cs"/>
          <w:rtl/>
        </w:rPr>
        <w:t>י</w:t>
      </w:r>
      <w:r>
        <w:rPr>
          <w:rtl/>
        </w:rPr>
        <w:t>רקנאו, זה כוח שמי שפיקד על</w:t>
      </w:r>
      <w:r>
        <w:rPr>
          <w:rFonts w:hint="cs"/>
          <w:rtl/>
        </w:rPr>
        <w:t>יו</w:t>
      </w:r>
      <w:bookmarkStart w:id="616" w:name="_ETM_Q4_397917"/>
      <w:bookmarkEnd w:id="616"/>
      <w:r>
        <w:rPr>
          <w:rtl/>
        </w:rPr>
        <w:t xml:space="preserve"> היה קצין יהודי בשם </w:t>
      </w:r>
      <w:proofErr w:type="spellStart"/>
      <w:r>
        <w:rPr>
          <w:rtl/>
        </w:rPr>
        <w:t>אנטולי</w:t>
      </w:r>
      <w:proofErr w:type="spellEnd"/>
      <w:r>
        <w:rPr>
          <w:rtl/>
        </w:rPr>
        <w:t xml:space="preserve"> </w:t>
      </w:r>
      <w:proofErr w:type="spellStart"/>
      <w:r>
        <w:rPr>
          <w:rtl/>
        </w:rPr>
        <w:t>שפירו</w:t>
      </w:r>
      <w:proofErr w:type="spellEnd"/>
      <w:r>
        <w:rPr>
          <w:rtl/>
        </w:rPr>
        <w:t>.</w:t>
      </w:r>
    </w:p>
    <w:p w:rsidR="00CA5EA9" w:rsidRDefault="00CA5EA9" w:rsidP="00D93829">
      <w:pPr>
        <w:rPr>
          <w:rtl/>
        </w:rPr>
      </w:pPr>
    </w:p>
    <w:p w:rsidR="00CA5EA9" w:rsidRDefault="00CA5EA9" w:rsidP="00FA03B8">
      <w:pPr>
        <w:rPr>
          <w:rtl/>
        </w:rPr>
      </w:pPr>
      <w:bookmarkStart w:id="617" w:name="_ETM_Q4_400000"/>
      <w:bookmarkEnd w:id="617"/>
      <w:proofErr w:type="spellStart"/>
      <w:r>
        <w:rPr>
          <w:rtl/>
        </w:rPr>
        <w:t>אנטולי</w:t>
      </w:r>
      <w:proofErr w:type="spellEnd"/>
      <w:r>
        <w:rPr>
          <w:rtl/>
        </w:rPr>
        <w:t xml:space="preserve"> </w:t>
      </w:r>
      <w:proofErr w:type="spellStart"/>
      <w:r>
        <w:rPr>
          <w:rtl/>
        </w:rPr>
        <w:t>שפירו</w:t>
      </w:r>
      <w:proofErr w:type="spellEnd"/>
      <w:r>
        <w:rPr>
          <w:rtl/>
        </w:rPr>
        <w:t xml:space="preserve"> </w:t>
      </w:r>
      <w:bookmarkStart w:id="618" w:name="_ETM_Q4_403165"/>
      <w:bookmarkEnd w:id="618"/>
      <w:r>
        <w:rPr>
          <w:rtl/>
        </w:rPr>
        <w:t xml:space="preserve">היה קצין יהודי בצבא הרוסי, בצבא האדום, שדיבר ביידיש עם </w:t>
      </w:r>
      <w:bookmarkStart w:id="619" w:name="_ETM_Q4_408413"/>
      <w:bookmarkEnd w:id="619"/>
      <w:r>
        <w:rPr>
          <w:rtl/>
        </w:rPr>
        <w:t>האנשים שהוא שחרר</w:t>
      </w:r>
      <w:r>
        <w:rPr>
          <w:rFonts w:hint="cs"/>
          <w:rtl/>
        </w:rPr>
        <w:t>.</w:t>
      </w:r>
      <w:r>
        <w:rPr>
          <w:rtl/>
        </w:rPr>
        <w:t xml:space="preserve"> </w:t>
      </w:r>
      <w:r>
        <w:rPr>
          <w:rFonts w:hint="cs"/>
          <w:rtl/>
        </w:rPr>
        <w:t>ה</w:t>
      </w:r>
      <w:r>
        <w:rPr>
          <w:rtl/>
        </w:rPr>
        <w:t xml:space="preserve">וא היה מפקד, </w:t>
      </w:r>
      <w:bookmarkStart w:id="620" w:name="_ETM_Q4_413661"/>
      <w:bookmarkEnd w:id="620"/>
      <w:r>
        <w:rPr>
          <w:rtl/>
        </w:rPr>
        <w:t>הוא היה רב</w:t>
      </w:r>
      <w:r>
        <w:rPr>
          <w:rFonts w:hint="cs"/>
          <w:rtl/>
        </w:rPr>
        <w:t>-</w:t>
      </w:r>
      <w:r>
        <w:rPr>
          <w:rtl/>
        </w:rPr>
        <w:t>סרן, מפקד גדו</w:t>
      </w:r>
      <w:r>
        <w:rPr>
          <w:rFonts w:hint="cs"/>
          <w:rtl/>
        </w:rPr>
        <w:t>ד.</w:t>
      </w:r>
      <w:r>
        <w:rPr>
          <w:rtl/>
        </w:rPr>
        <w:t xml:space="preserve"> ו</w:t>
      </w:r>
      <w:r>
        <w:rPr>
          <w:rFonts w:hint="cs"/>
          <w:rtl/>
        </w:rPr>
        <w:t>-500</w:t>
      </w:r>
      <w:bookmarkStart w:id="621" w:name="_ETM_Q4_420000"/>
      <w:bookmarkEnd w:id="621"/>
      <w:r>
        <w:rPr>
          <w:rtl/>
        </w:rPr>
        <w:t xml:space="preserve"> אנשים פשוט פרצו החוצה כשהכוח שלו הגיע למחנה </w:t>
      </w:r>
      <w:bookmarkStart w:id="622" w:name="_ETM_Q4_424576"/>
      <w:bookmarkEnd w:id="622"/>
      <w:r>
        <w:rPr>
          <w:rtl/>
        </w:rPr>
        <w:t>אושוויץ.</w:t>
      </w:r>
      <w:r>
        <w:rPr>
          <w:rFonts w:hint="cs"/>
          <w:rtl/>
        </w:rPr>
        <w:t xml:space="preserve"> </w:t>
      </w:r>
      <w:bookmarkStart w:id="623" w:name="_ETM_Q4_426000"/>
      <w:bookmarkStart w:id="624" w:name="_ETM_Q4_427000"/>
      <w:bookmarkEnd w:id="623"/>
      <w:bookmarkEnd w:id="624"/>
      <w:r>
        <w:rPr>
          <w:rtl/>
        </w:rPr>
        <w:t>הוא סיפר את זה במשך שנים</w:t>
      </w:r>
      <w:r>
        <w:rPr>
          <w:rFonts w:hint="cs"/>
          <w:rtl/>
        </w:rPr>
        <w:t>.</w:t>
      </w:r>
      <w:r>
        <w:rPr>
          <w:rtl/>
        </w:rPr>
        <w:t xml:space="preserve"> אחר כך הוא </w:t>
      </w:r>
      <w:bookmarkStart w:id="625" w:name="_ETM_Q4_429153"/>
      <w:bookmarkEnd w:id="625"/>
      <w:r>
        <w:rPr>
          <w:rtl/>
        </w:rPr>
        <w:t>עזב את ברית המועצות</w:t>
      </w:r>
      <w:r>
        <w:rPr>
          <w:rFonts w:hint="cs"/>
          <w:rtl/>
        </w:rPr>
        <w:t>,</w:t>
      </w:r>
      <w:r>
        <w:rPr>
          <w:rtl/>
        </w:rPr>
        <w:t xml:space="preserve"> ב</w:t>
      </w:r>
      <w:r>
        <w:rPr>
          <w:rFonts w:hint="cs"/>
          <w:rtl/>
        </w:rPr>
        <w:t>-1991,</w:t>
      </w:r>
      <w:bookmarkStart w:id="626" w:name="_ETM_Q4_432000"/>
      <w:bookmarkEnd w:id="626"/>
      <w:r>
        <w:rPr>
          <w:rFonts w:hint="cs"/>
          <w:rtl/>
        </w:rPr>
        <w:t xml:space="preserve"> </w:t>
      </w:r>
      <w:r>
        <w:rPr>
          <w:rtl/>
        </w:rPr>
        <w:t xml:space="preserve">כשהמסך הברזל </w:t>
      </w:r>
      <w:bookmarkStart w:id="627" w:name="_ETM_Q4_433729"/>
      <w:bookmarkEnd w:id="627"/>
      <w:r>
        <w:rPr>
          <w:rtl/>
        </w:rPr>
        <w:t xml:space="preserve">נפל, </w:t>
      </w:r>
      <w:r>
        <w:rPr>
          <w:rFonts w:hint="cs"/>
          <w:rtl/>
        </w:rPr>
        <w:t>ו</w:t>
      </w:r>
      <w:r>
        <w:rPr>
          <w:rtl/>
        </w:rPr>
        <w:t>חי בניו יורק</w:t>
      </w:r>
      <w:r>
        <w:rPr>
          <w:rFonts w:hint="cs"/>
          <w:rtl/>
        </w:rPr>
        <w:t>.</w:t>
      </w:r>
      <w:r>
        <w:rPr>
          <w:rtl/>
        </w:rPr>
        <w:t xml:space="preserve"> הוא לא הגיע לישראל, הוא הגיע </w:t>
      </w:r>
      <w:bookmarkStart w:id="628" w:name="_ETM_Q4_438306"/>
      <w:bookmarkEnd w:id="628"/>
      <w:r>
        <w:rPr>
          <w:rtl/>
        </w:rPr>
        <w:t>לאמריקה, ושם הוא סיפר את סיפור חייו עד מותו</w:t>
      </w:r>
      <w:r>
        <w:rPr>
          <w:rFonts w:hint="cs"/>
          <w:rtl/>
        </w:rPr>
        <w:t>,</w:t>
      </w:r>
      <w:r>
        <w:rPr>
          <w:rtl/>
        </w:rPr>
        <w:t xml:space="preserve"> עד </w:t>
      </w:r>
      <w:bookmarkStart w:id="629" w:name="_ETM_Q4_442882"/>
      <w:bookmarkEnd w:id="629"/>
      <w:r>
        <w:rPr>
          <w:rFonts w:hint="cs"/>
          <w:rtl/>
        </w:rPr>
        <w:t>2005</w:t>
      </w:r>
      <w:r>
        <w:rPr>
          <w:rtl/>
        </w:rPr>
        <w:t xml:space="preserve"> למעשה</w:t>
      </w:r>
      <w:r>
        <w:rPr>
          <w:rFonts w:hint="cs"/>
          <w:rtl/>
        </w:rPr>
        <w:t>.</w:t>
      </w:r>
      <w:r>
        <w:rPr>
          <w:rtl/>
        </w:rPr>
        <w:t xml:space="preserve"> אבל זה כל כך סמלי שכוח יהוד</w:t>
      </w:r>
      <w:r>
        <w:rPr>
          <w:rFonts w:hint="cs"/>
          <w:rtl/>
        </w:rPr>
        <w:t>י,</w:t>
      </w:r>
      <w:r>
        <w:rPr>
          <w:rtl/>
        </w:rPr>
        <w:t xml:space="preserve"> </w:t>
      </w:r>
      <w:bookmarkStart w:id="630" w:name="_ETM_Q4_447738"/>
      <w:bookmarkEnd w:id="630"/>
      <w:r>
        <w:rPr>
          <w:rtl/>
        </w:rPr>
        <w:t>בפיקודו של רב</w:t>
      </w:r>
      <w:r>
        <w:rPr>
          <w:rFonts w:hint="cs"/>
          <w:rtl/>
        </w:rPr>
        <w:t>-</w:t>
      </w:r>
      <w:r>
        <w:rPr>
          <w:rtl/>
        </w:rPr>
        <w:t xml:space="preserve">סרן יהודי בצבא האדום, משחרר את המחנה </w:t>
      </w:r>
      <w:bookmarkStart w:id="631" w:name="_ETM_Q4_451784"/>
      <w:bookmarkEnd w:id="631"/>
      <w:r>
        <w:rPr>
          <w:rtl/>
        </w:rPr>
        <w:t xml:space="preserve">הכי נורא שהיה על אדמת אירופה. </w:t>
      </w:r>
      <w:bookmarkStart w:id="632" w:name="_ETM_Q4_456390"/>
      <w:bookmarkEnd w:id="632"/>
      <w:r>
        <w:rPr>
          <w:rtl/>
        </w:rPr>
        <w:t xml:space="preserve">זה מעיד על הגבורה היהודית. </w:t>
      </w:r>
    </w:p>
    <w:p w:rsidR="00CA5EA9" w:rsidRDefault="00CA5EA9" w:rsidP="00FA03B8">
      <w:pPr>
        <w:rPr>
          <w:rtl/>
        </w:rPr>
      </w:pPr>
    </w:p>
    <w:p w:rsidR="00CA5EA9" w:rsidRDefault="00CA5EA9" w:rsidP="00FA03B8">
      <w:pPr>
        <w:rPr>
          <w:rtl/>
        </w:rPr>
      </w:pPr>
      <w:r>
        <w:rPr>
          <w:rtl/>
        </w:rPr>
        <w:t xml:space="preserve">כפי שהיום חיילי צה"ל מציגים </w:t>
      </w:r>
      <w:bookmarkStart w:id="633" w:name="_ETM_Q4_461596"/>
      <w:bookmarkEnd w:id="633"/>
      <w:r>
        <w:rPr>
          <w:rtl/>
        </w:rPr>
        <w:t>את הגבורה ונלחמים עד החטוף האחרון</w:t>
      </w:r>
      <w:r>
        <w:rPr>
          <w:rFonts w:hint="cs"/>
          <w:rtl/>
        </w:rPr>
        <w:t xml:space="preserve"> </w:t>
      </w:r>
      <w:r>
        <w:rPr>
          <w:rFonts w:hint="eastAsia"/>
          <w:rtl/>
        </w:rPr>
        <w:t>–</w:t>
      </w:r>
      <w:r>
        <w:rPr>
          <w:rtl/>
        </w:rPr>
        <w:t xml:space="preserve"> וזו הזדמנות </w:t>
      </w:r>
      <w:r>
        <w:rPr>
          <w:rFonts w:hint="cs"/>
          <w:rtl/>
        </w:rPr>
        <w:t>כ</w:t>
      </w:r>
      <w:r>
        <w:rPr>
          <w:rtl/>
        </w:rPr>
        <w:t xml:space="preserve">מובן </w:t>
      </w:r>
      <w:bookmarkStart w:id="634" w:name="_ETM_Q4_466803"/>
      <w:bookmarkEnd w:id="634"/>
      <w:r>
        <w:rPr>
          <w:rFonts w:hint="cs"/>
          <w:rtl/>
        </w:rPr>
        <w:t xml:space="preserve">גם </w:t>
      </w:r>
      <w:r>
        <w:rPr>
          <w:rtl/>
        </w:rPr>
        <w:t xml:space="preserve">להביע </w:t>
      </w:r>
      <w:r>
        <w:rPr>
          <w:rFonts w:hint="cs"/>
          <w:rtl/>
        </w:rPr>
        <w:t>ת</w:t>
      </w:r>
      <w:r>
        <w:rPr>
          <w:rtl/>
        </w:rPr>
        <w:t xml:space="preserve">נחומים בפני משפחת </w:t>
      </w:r>
      <w:proofErr w:type="spellStart"/>
      <w:r>
        <w:rPr>
          <w:rtl/>
        </w:rPr>
        <w:t>ג</w:t>
      </w:r>
      <w:r>
        <w:rPr>
          <w:rFonts w:hint="cs"/>
          <w:rtl/>
        </w:rPr>
        <w:t>וא</w:t>
      </w:r>
      <w:r>
        <w:rPr>
          <w:rtl/>
        </w:rPr>
        <w:t>ילי</w:t>
      </w:r>
      <w:proofErr w:type="spellEnd"/>
      <w:r>
        <w:rPr>
          <w:rFonts w:hint="cs"/>
          <w:rtl/>
        </w:rPr>
        <w:t xml:space="preserve"> </w:t>
      </w:r>
      <w:r>
        <w:rPr>
          <w:rFonts w:hint="eastAsia"/>
          <w:rtl/>
        </w:rPr>
        <w:t>–</w:t>
      </w:r>
      <w:r>
        <w:rPr>
          <w:rtl/>
        </w:rPr>
        <w:t xml:space="preserve"> עד החטוף האחרון</w:t>
      </w:r>
      <w:r>
        <w:rPr>
          <w:rFonts w:hint="cs"/>
          <w:rtl/>
        </w:rPr>
        <w:t>.</w:t>
      </w:r>
      <w:bookmarkStart w:id="635" w:name="_ETM_Q4_472700"/>
      <w:bookmarkEnd w:id="635"/>
      <w:r>
        <w:rPr>
          <w:rFonts w:hint="cs"/>
          <w:rtl/>
        </w:rPr>
        <w:t xml:space="preserve"> </w:t>
      </w:r>
      <w:bookmarkStart w:id="636" w:name="_ETM_Q4_470000"/>
      <w:bookmarkEnd w:id="636"/>
      <w:r>
        <w:rPr>
          <w:rtl/>
        </w:rPr>
        <w:t xml:space="preserve">הם הנכדים של אותם גיבורים שלחמו, הם הנכדים של אותם </w:t>
      </w:r>
      <w:bookmarkStart w:id="637" w:name="_ETM_Q4_477345"/>
      <w:bookmarkEnd w:id="637"/>
      <w:r>
        <w:rPr>
          <w:rtl/>
        </w:rPr>
        <w:t>ניצולים</w:t>
      </w:r>
      <w:r>
        <w:rPr>
          <w:rFonts w:hint="cs"/>
          <w:rtl/>
        </w:rPr>
        <w:t>.</w:t>
      </w:r>
      <w:r>
        <w:rPr>
          <w:rtl/>
        </w:rPr>
        <w:t xml:space="preserve"> גם היום אירחנו קבוצה גדולה של ניצולים</w:t>
      </w:r>
      <w:r>
        <w:rPr>
          <w:rFonts w:hint="cs"/>
          <w:rtl/>
        </w:rPr>
        <w:t>.</w:t>
      </w:r>
      <w:r>
        <w:rPr>
          <w:rtl/>
        </w:rPr>
        <w:t xml:space="preserve"> וזה הקשר</w:t>
      </w:r>
      <w:r>
        <w:rPr>
          <w:rFonts w:hint="cs"/>
          <w:rtl/>
        </w:rPr>
        <w:t>:</w:t>
      </w:r>
      <w:r>
        <w:rPr>
          <w:rtl/>
        </w:rPr>
        <w:t xml:space="preserve"> </w:t>
      </w:r>
      <w:bookmarkStart w:id="638" w:name="_ETM_Q4_481991"/>
      <w:bookmarkEnd w:id="638"/>
      <w:r>
        <w:rPr>
          <w:rtl/>
        </w:rPr>
        <w:t>אנחנו</w:t>
      </w:r>
      <w:r>
        <w:rPr>
          <w:rFonts w:hint="cs"/>
          <w:rtl/>
        </w:rPr>
        <w:t>,</w:t>
      </w:r>
      <w:r>
        <w:rPr>
          <w:rtl/>
        </w:rPr>
        <w:t xml:space="preserve"> כחברי כנסת מכל המדינות, חלקנו עלינו</w:t>
      </w:r>
      <w:r>
        <w:rPr>
          <w:rFonts w:hint="cs"/>
          <w:rtl/>
        </w:rPr>
        <w:t xml:space="preserve"> </w:t>
      </w:r>
      <w:r>
        <w:rPr>
          <w:rFonts w:hint="eastAsia"/>
          <w:rtl/>
        </w:rPr>
        <w:t>–</w:t>
      </w:r>
      <w:r>
        <w:rPr>
          <w:rtl/>
        </w:rPr>
        <w:t xml:space="preserve"> ובזה אני </w:t>
      </w:r>
      <w:bookmarkStart w:id="639" w:name="_ETM_Q4_486637"/>
      <w:bookmarkEnd w:id="639"/>
      <w:r>
        <w:rPr>
          <w:rtl/>
        </w:rPr>
        <w:t>מסיים</w:t>
      </w:r>
      <w:r>
        <w:rPr>
          <w:rFonts w:hint="cs"/>
          <w:rtl/>
        </w:rPr>
        <w:t xml:space="preserve"> </w:t>
      </w:r>
      <w:r>
        <w:rPr>
          <w:rFonts w:hint="eastAsia"/>
          <w:rtl/>
        </w:rPr>
        <w:t>–</w:t>
      </w:r>
      <w:r>
        <w:rPr>
          <w:rFonts w:hint="cs"/>
          <w:rtl/>
        </w:rPr>
        <w:t xml:space="preserve"> </w:t>
      </w:r>
      <w:r>
        <w:rPr>
          <w:rtl/>
        </w:rPr>
        <w:t>עלינו ממדינות רבות</w:t>
      </w:r>
      <w:r>
        <w:rPr>
          <w:rFonts w:hint="cs"/>
          <w:rtl/>
        </w:rPr>
        <w:t>.</w:t>
      </w:r>
      <w:r>
        <w:rPr>
          <w:rtl/>
        </w:rPr>
        <w:t xml:space="preserve"> זה הכוח שלנו</w:t>
      </w:r>
      <w:r>
        <w:rPr>
          <w:rFonts w:hint="cs"/>
          <w:rtl/>
        </w:rPr>
        <w:t>,</w:t>
      </w:r>
      <w:r>
        <w:rPr>
          <w:rtl/>
        </w:rPr>
        <w:t xml:space="preserve"> לספר לילדים וגם </w:t>
      </w:r>
      <w:bookmarkStart w:id="640" w:name="_ETM_Q4_491283"/>
      <w:bookmarkEnd w:id="640"/>
      <w:r>
        <w:rPr>
          <w:rtl/>
        </w:rPr>
        <w:t xml:space="preserve">אחר כך לנכדים, </w:t>
      </w:r>
      <w:bookmarkStart w:id="641" w:name="_ETM_Q4_496510"/>
      <w:bookmarkEnd w:id="641"/>
      <w:r>
        <w:rPr>
          <w:rFonts w:hint="cs"/>
          <w:rtl/>
        </w:rPr>
        <w:t>כש</w:t>
      </w:r>
      <w:r>
        <w:rPr>
          <w:rtl/>
        </w:rPr>
        <w:t xml:space="preserve">יעברו שנים, ומיליון וחצי </w:t>
      </w:r>
      <w:r>
        <w:rPr>
          <w:rFonts w:hint="cs"/>
          <w:rtl/>
        </w:rPr>
        <w:t>ה</w:t>
      </w:r>
      <w:r>
        <w:rPr>
          <w:rtl/>
        </w:rPr>
        <w:t xml:space="preserve">יהודים, שבתוכם גם סבא שלי </w:t>
      </w:r>
      <w:bookmarkStart w:id="642" w:name="_ETM_Q4_500661"/>
      <w:bookmarkEnd w:id="642"/>
      <w:r>
        <w:rPr>
          <w:rtl/>
        </w:rPr>
        <w:t xml:space="preserve">וגם </w:t>
      </w:r>
      <w:proofErr w:type="spellStart"/>
      <w:r>
        <w:rPr>
          <w:rtl/>
        </w:rPr>
        <w:t>אנטולי</w:t>
      </w:r>
      <w:proofErr w:type="spellEnd"/>
      <w:r>
        <w:rPr>
          <w:rtl/>
        </w:rPr>
        <w:t xml:space="preserve"> </w:t>
      </w:r>
      <w:proofErr w:type="spellStart"/>
      <w:r>
        <w:rPr>
          <w:rtl/>
        </w:rPr>
        <w:t>שפיר</w:t>
      </w:r>
      <w:r>
        <w:rPr>
          <w:rFonts w:hint="cs"/>
          <w:rtl/>
        </w:rPr>
        <w:t>ו</w:t>
      </w:r>
      <w:proofErr w:type="spellEnd"/>
      <w:r>
        <w:rPr>
          <w:rtl/>
        </w:rPr>
        <w:t xml:space="preserve"> </w:t>
      </w:r>
      <w:r>
        <w:rPr>
          <w:rFonts w:hint="cs"/>
          <w:rtl/>
        </w:rPr>
        <w:t xml:space="preserve">– </w:t>
      </w:r>
      <w:r>
        <w:rPr>
          <w:rtl/>
        </w:rPr>
        <w:t>ידברו עליהם כ</w:t>
      </w:r>
      <w:r>
        <w:rPr>
          <w:rFonts w:hint="cs"/>
          <w:rtl/>
        </w:rPr>
        <w:t xml:space="preserve">על </w:t>
      </w:r>
      <w:r>
        <w:rPr>
          <w:rtl/>
        </w:rPr>
        <w:t xml:space="preserve">גדולי האומה היהודית, כמו שמדברים </w:t>
      </w:r>
      <w:bookmarkStart w:id="643" w:name="_ETM_Q4_504813"/>
      <w:bookmarkEnd w:id="643"/>
      <w:r>
        <w:rPr>
          <w:rtl/>
        </w:rPr>
        <w:t>על דוד המלך, שאול המלך, יהושע בן</w:t>
      </w:r>
      <w:r>
        <w:rPr>
          <w:rFonts w:hint="cs"/>
          <w:rtl/>
        </w:rPr>
        <w:t>-</w:t>
      </w:r>
      <w:r>
        <w:rPr>
          <w:rtl/>
        </w:rPr>
        <w:t xml:space="preserve">נון, כל הלוחמים </w:t>
      </w:r>
      <w:bookmarkStart w:id="644" w:name="_ETM_Q4_508965"/>
      <w:bookmarkEnd w:id="644"/>
      <w:r>
        <w:rPr>
          <w:rtl/>
        </w:rPr>
        <w:t>הגדולים שהיו בהיסטוריה של העם היהודי</w:t>
      </w:r>
      <w:r>
        <w:rPr>
          <w:rFonts w:hint="cs"/>
          <w:rtl/>
        </w:rPr>
        <w:t>.</w:t>
      </w:r>
      <w:r>
        <w:rPr>
          <w:rtl/>
        </w:rPr>
        <w:t xml:space="preserve"> כך ידברו גם על </w:t>
      </w:r>
      <w:bookmarkStart w:id="645" w:name="_ETM_Q4_513117"/>
      <w:bookmarkEnd w:id="645"/>
      <w:r>
        <w:rPr>
          <w:rtl/>
        </w:rPr>
        <w:t>מיליון וחצי חיילים יהודים שלחמו נגד הנאצים.</w:t>
      </w:r>
      <w:r>
        <w:rPr>
          <w:rFonts w:hint="cs"/>
          <w:rtl/>
        </w:rPr>
        <w:t xml:space="preserve"> תודה רבה.</w:t>
      </w:r>
    </w:p>
    <w:p w:rsidR="00CA5EA9" w:rsidRDefault="00CA5EA9" w:rsidP="00D93829">
      <w:pPr>
        <w:rPr>
          <w:rtl/>
        </w:rPr>
      </w:pPr>
    </w:p>
    <w:p w:rsidR="00CA5EA9" w:rsidRDefault="00CA5EA9" w:rsidP="00D93829">
      <w:pPr>
        <w:pStyle w:val="af6"/>
        <w:keepNext/>
        <w:rPr>
          <w:rtl/>
        </w:rPr>
      </w:pPr>
      <w:r w:rsidRPr="00D93829">
        <w:rPr>
          <w:rStyle w:val="TagStyle"/>
          <w:rtl/>
        </w:rPr>
        <w:t xml:space="preserve"> &lt;&lt; יור &gt;&gt; </w:t>
      </w:r>
      <w:r>
        <w:rPr>
          <w:rtl/>
        </w:rPr>
        <w:t>היו"ר אמיר אוחנה:</w:t>
      </w:r>
      <w:r w:rsidRPr="00D93829">
        <w:rPr>
          <w:rStyle w:val="TagStyle"/>
          <w:rtl/>
        </w:rPr>
        <w:t xml:space="preserve"> &lt;&lt; יור &gt;&gt;</w:t>
      </w:r>
      <w:r>
        <w:rPr>
          <w:rtl/>
        </w:rPr>
        <w:t xml:space="preserve">   </w:t>
      </w:r>
    </w:p>
    <w:p w:rsidR="00CA5EA9" w:rsidRDefault="00CA5EA9" w:rsidP="00D93829">
      <w:pPr>
        <w:pStyle w:val="KeepWithNext"/>
        <w:rPr>
          <w:rtl/>
        </w:rPr>
      </w:pPr>
    </w:p>
    <w:p w:rsidR="00CA5EA9" w:rsidRDefault="00CA5EA9" w:rsidP="00D93829">
      <w:pPr>
        <w:rPr>
          <w:rtl/>
        </w:rPr>
      </w:pPr>
      <w:bookmarkStart w:id="646" w:name="_ETM_Q4_516000"/>
      <w:bookmarkStart w:id="647" w:name="_ETM_Q4_517470"/>
      <w:bookmarkEnd w:id="646"/>
      <w:bookmarkEnd w:id="647"/>
      <w:r>
        <w:rPr>
          <w:rtl/>
        </w:rPr>
        <w:t xml:space="preserve">תודה לחבר הכנסת </w:t>
      </w:r>
      <w:r>
        <w:rPr>
          <w:rFonts w:hint="cs"/>
          <w:rtl/>
        </w:rPr>
        <w:t>סובה</w:t>
      </w:r>
      <w:r>
        <w:rPr>
          <w:rtl/>
        </w:rPr>
        <w:t>. חבר הכנסת יצחק פינדרוס</w:t>
      </w:r>
      <w:r>
        <w:rPr>
          <w:rFonts w:hint="cs"/>
          <w:rtl/>
        </w:rPr>
        <w:t xml:space="preserve"> </w:t>
      </w:r>
      <w:r>
        <w:rPr>
          <w:rFonts w:hint="eastAsia"/>
          <w:rtl/>
        </w:rPr>
        <w:t>–</w:t>
      </w:r>
      <w:r>
        <w:rPr>
          <w:rtl/>
        </w:rPr>
        <w:t xml:space="preserve"> </w:t>
      </w:r>
      <w:bookmarkStart w:id="648" w:name="_ETM_Q4_520899"/>
      <w:bookmarkEnd w:id="648"/>
      <w:r>
        <w:rPr>
          <w:rtl/>
        </w:rPr>
        <w:t xml:space="preserve">לא נמצא </w:t>
      </w:r>
      <w:proofErr w:type="spellStart"/>
      <w:r>
        <w:rPr>
          <w:rtl/>
        </w:rPr>
        <w:t>איתנו</w:t>
      </w:r>
      <w:proofErr w:type="spellEnd"/>
      <w:r>
        <w:rPr>
          <w:rtl/>
        </w:rPr>
        <w:t xml:space="preserve">, נכון? </w:t>
      </w:r>
      <w:bookmarkStart w:id="649" w:name="_ETM_Q4_524609"/>
      <w:bookmarkEnd w:id="649"/>
      <w:r>
        <w:rPr>
          <w:rtl/>
        </w:rPr>
        <w:t>על כן</w:t>
      </w:r>
      <w:r>
        <w:rPr>
          <w:rFonts w:hint="cs"/>
          <w:rtl/>
        </w:rPr>
        <w:t>,</w:t>
      </w:r>
      <w:r>
        <w:rPr>
          <w:rtl/>
        </w:rPr>
        <w:t xml:space="preserve"> אני אאפשר</w:t>
      </w:r>
      <w:r>
        <w:rPr>
          <w:rFonts w:hint="cs"/>
          <w:rtl/>
        </w:rPr>
        <w:t>,</w:t>
      </w:r>
      <w:r>
        <w:rPr>
          <w:rtl/>
        </w:rPr>
        <w:t xml:space="preserve"> לפנים משורת הדין</w:t>
      </w:r>
      <w:r>
        <w:rPr>
          <w:rFonts w:hint="cs"/>
          <w:rtl/>
        </w:rPr>
        <w:t>,</w:t>
      </w:r>
      <w:r>
        <w:rPr>
          <w:rtl/>
        </w:rPr>
        <w:t xml:space="preserve"> לחבר הכנסת מיקי </w:t>
      </w:r>
      <w:bookmarkStart w:id="650" w:name="_ETM_Q4_528839"/>
      <w:bookmarkEnd w:id="650"/>
      <w:r>
        <w:rPr>
          <w:rtl/>
        </w:rPr>
        <w:t>לוי לעלות ולדבר</w:t>
      </w:r>
      <w:r>
        <w:rPr>
          <w:rFonts w:hint="cs"/>
          <w:rtl/>
        </w:rPr>
        <w:t>,</w:t>
      </w:r>
      <w:r>
        <w:rPr>
          <w:rtl/>
        </w:rPr>
        <w:t xml:space="preserve"> בהכירי את הקשר המיוחד של חבר הכנסת </w:t>
      </w:r>
      <w:bookmarkStart w:id="651" w:name="_ETM_Q4_533069"/>
      <w:bookmarkEnd w:id="651"/>
      <w:r>
        <w:rPr>
          <w:rtl/>
        </w:rPr>
        <w:t xml:space="preserve">לוי למאבק באנטישמיות ולהנצחת קורבנות השואה, למרות שכבר דיברה דוברת </w:t>
      </w:r>
      <w:bookmarkStart w:id="652" w:name="_ETM_Q4_537299"/>
      <w:bookmarkEnd w:id="652"/>
      <w:r>
        <w:rPr>
          <w:rtl/>
        </w:rPr>
        <w:t>מסיעתך, אבל ביקשת, אז אנ</w:t>
      </w:r>
      <w:r>
        <w:rPr>
          <w:rFonts w:hint="cs"/>
          <w:rtl/>
        </w:rPr>
        <w:t>י אאפשר.</w:t>
      </w:r>
    </w:p>
    <w:p w:rsidR="00CA5EA9" w:rsidRDefault="00CA5EA9" w:rsidP="00D93829">
      <w:pPr>
        <w:rPr>
          <w:rtl/>
        </w:rPr>
      </w:pPr>
      <w:bookmarkStart w:id="653" w:name="_ETM_Q4_539000"/>
      <w:bookmarkEnd w:id="653"/>
    </w:p>
    <w:p w:rsidR="00CA5EA9" w:rsidRDefault="00CA5EA9" w:rsidP="00167347">
      <w:pPr>
        <w:pStyle w:val="a4"/>
        <w:keepNext/>
        <w:rPr>
          <w:rtl/>
        </w:rPr>
      </w:pPr>
      <w:bookmarkStart w:id="654" w:name="ET_speaker_5084_5"/>
      <w:r w:rsidRPr="00167347">
        <w:rPr>
          <w:rStyle w:val="TagStyle"/>
          <w:rtl/>
        </w:rPr>
        <w:t xml:space="preserve"> &lt;&lt; דובר &gt;&gt; </w:t>
      </w:r>
      <w:bookmarkStart w:id="655" w:name="_Toc220432678"/>
      <w:r>
        <w:rPr>
          <w:rtl/>
        </w:rPr>
        <w:t>מיקי לוי (יש עתיד):</w:t>
      </w:r>
      <w:bookmarkEnd w:id="655"/>
      <w:r w:rsidRPr="00167347">
        <w:rPr>
          <w:rStyle w:val="TagStyle"/>
          <w:rtl/>
        </w:rPr>
        <w:t xml:space="preserve"> &lt;&lt; דובר &gt;&gt;</w:t>
      </w:r>
      <w:r>
        <w:rPr>
          <w:rtl/>
        </w:rPr>
        <w:t xml:space="preserve">   </w:t>
      </w:r>
      <w:bookmarkEnd w:id="654"/>
    </w:p>
    <w:p w:rsidR="00CA5EA9" w:rsidRDefault="00CA5EA9" w:rsidP="00167347">
      <w:pPr>
        <w:pStyle w:val="KeepWithNext"/>
        <w:rPr>
          <w:rtl/>
        </w:rPr>
      </w:pPr>
    </w:p>
    <w:p w:rsidR="00CA5EA9" w:rsidRDefault="00CA5EA9" w:rsidP="00FA03B8">
      <w:pPr>
        <w:rPr>
          <w:rtl/>
        </w:rPr>
      </w:pPr>
      <w:bookmarkStart w:id="656" w:name="_ETM_Q4_541000"/>
      <w:bookmarkStart w:id="657" w:name="_ETM_Q4_541890"/>
      <w:bookmarkEnd w:id="656"/>
      <w:bookmarkEnd w:id="657"/>
      <w:r>
        <w:rPr>
          <w:rtl/>
        </w:rPr>
        <w:t>תודה רבה, אדוני</w:t>
      </w:r>
      <w:r>
        <w:rPr>
          <w:rFonts w:hint="cs"/>
          <w:rtl/>
        </w:rPr>
        <w:t>,</w:t>
      </w:r>
      <w:r>
        <w:rPr>
          <w:rtl/>
        </w:rPr>
        <w:t xml:space="preserve"> אני באמת מודה לך על האישור המיוחד</w:t>
      </w:r>
      <w:r>
        <w:rPr>
          <w:rFonts w:hint="cs"/>
          <w:rtl/>
        </w:rPr>
        <w:t>.</w:t>
      </w:r>
      <w:r>
        <w:rPr>
          <w:rtl/>
        </w:rPr>
        <w:t xml:space="preserve"> </w:t>
      </w:r>
      <w:bookmarkStart w:id="658" w:name="_ETM_Q4_546224"/>
      <w:bookmarkEnd w:id="658"/>
      <w:r>
        <w:rPr>
          <w:rtl/>
        </w:rPr>
        <w:t xml:space="preserve">גבירותיי, ניצולי השואה, ברוכים הבאים. אני מבקש </w:t>
      </w:r>
      <w:bookmarkStart w:id="659" w:name="_ETM_Q4_551299"/>
      <w:bookmarkEnd w:id="659"/>
      <w:r>
        <w:rPr>
          <w:rtl/>
        </w:rPr>
        <w:t>לחזור על נאום שנש</w:t>
      </w:r>
      <w:r>
        <w:rPr>
          <w:rFonts w:hint="cs"/>
          <w:rtl/>
        </w:rPr>
        <w:t>א</w:t>
      </w:r>
      <w:r>
        <w:rPr>
          <w:rtl/>
        </w:rPr>
        <w:t xml:space="preserve">תי </w:t>
      </w:r>
      <w:proofErr w:type="spellStart"/>
      <w:r>
        <w:rPr>
          <w:rtl/>
        </w:rPr>
        <w:t>בבונדסטאג</w:t>
      </w:r>
      <w:proofErr w:type="spellEnd"/>
      <w:r>
        <w:rPr>
          <w:rtl/>
        </w:rPr>
        <w:t xml:space="preserve"> הגרמני לפני כשלוש שנים, בתפקידי </w:t>
      </w:r>
      <w:bookmarkStart w:id="660" w:name="_ETM_Q4_555352"/>
      <w:bookmarkEnd w:id="660"/>
      <w:r>
        <w:rPr>
          <w:rtl/>
        </w:rPr>
        <w:t>הקודם כיושב</w:t>
      </w:r>
      <w:r>
        <w:rPr>
          <w:rFonts w:hint="cs"/>
          <w:rtl/>
        </w:rPr>
        <w:t>-</w:t>
      </w:r>
      <w:r>
        <w:rPr>
          <w:rtl/>
        </w:rPr>
        <w:t>ראש הכנסת</w:t>
      </w:r>
      <w:r>
        <w:rPr>
          <w:rFonts w:hint="cs"/>
          <w:rtl/>
        </w:rPr>
        <w:t>.</w:t>
      </w:r>
      <w:r>
        <w:rPr>
          <w:rtl/>
        </w:rPr>
        <w:t xml:space="preserve"> אני מאוד מודה לך שאפשרת לי </w:t>
      </w:r>
      <w:bookmarkStart w:id="661" w:name="_ETM_Q4_559405"/>
      <w:bookmarkEnd w:id="661"/>
      <w:r>
        <w:rPr>
          <w:rtl/>
        </w:rPr>
        <w:t>להגיד את זה.</w:t>
      </w:r>
    </w:p>
    <w:p w:rsidR="00CA5EA9" w:rsidRDefault="00CA5EA9" w:rsidP="00167347">
      <w:pPr>
        <w:rPr>
          <w:rtl/>
        </w:rPr>
      </w:pPr>
    </w:p>
    <w:p w:rsidR="00CA5EA9" w:rsidRDefault="00CA5EA9" w:rsidP="00167347">
      <w:pPr>
        <w:pStyle w:val="af6"/>
        <w:keepNext/>
        <w:rPr>
          <w:rtl/>
        </w:rPr>
      </w:pPr>
      <w:bookmarkStart w:id="662" w:name="ET_yor_6423_6"/>
      <w:r w:rsidRPr="00167347">
        <w:rPr>
          <w:rStyle w:val="TagStyle"/>
          <w:rtl/>
        </w:rPr>
        <w:t xml:space="preserve"> &lt;&lt; יור &gt;&gt; </w:t>
      </w:r>
      <w:r>
        <w:rPr>
          <w:rtl/>
        </w:rPr>
        <w:t>היו"ר אמיר אוחנה:</w:t>
      </w:r>
      <w:r w:rsidRPr="00167347">
        <w:rPr>
          <w:rStyle w:val="TagStyle"/>
          <w:rtl/>
        </w:rPr>
        <w:t xml:space="preserve"> &lt;&lt; יור &gt;&gt;</w:t>
      </w:r>
      <w:r>
        <w:rPr>
          <w:rtl/>
        </w:rPr>
        <w:t xml:space="preserve">   </w:t>
      </w:r>
      <w:bookmarkEnd w:id="662"/>
    </w:p>
    <w:p w:rsidR="00CA5EA9" w:rsidRDefault="00CA5EA9" w:rsidP="00167347">
      <w:pPr>
        <w:rPr>
          <w:rtl/>
        </w:rPr>
      </w:pPr>
    </w:p>
    <w:p w:rsidR="00CA5EA9" w:rsidRDefault="00CA5EA9" w:rsidP="00167347">
      <w:pPr>
        <w:rPr>
          <w:rtl/>
        </w:rPr>
      </w:pPr>
      <w:r>
        <w:rPr>
          <w:rFonts w:hint="cs"/>
          <w:rtl/>
        </w:rPr>
        <w:t>א</w:t>
      </w:r>
      <w:r>
        <w:rPr>
          <w:rtl/>
        </w:rPr>
        <w:t>ם</w:t>
      </w:r>
      <w:bookmarkStart w:id="663" w:name="_ETM_Q4_563459"/>
      <w:bookmarkEnd w:id="663"/>
      <w:r>
        <w:rPr>
          <w:rFonts w:hint="cs"/>
          <w:rtl/>
        </w:rPr>
        <w:t xml:space="preserve"> </w:t>
      </w:r>
      <w:r>
        <w:rPr>
          <w:rtl/>
        </w:rPr>
        <w:t>אינני טועה, זה אולי ארבע שנים?</w:t>
      </w:r>
    </w:p>
    <w:p w:rsidR="00CA5EA9" w:rsidRDefault="00CA5EA9" w:rsidP="00167347">
      <w:pPr>
        <w:rPr>
          <w:rtl/>
        </w:rPr>
      </w:pPr>
    </w:p>
    <w:p w:rsidR="00CA5EA9" w:rsidRDefault="00CA5EA9" w:rsidP="00167347">
      <w:pPr>
        <w:pStyle w:val="-"/>
        <w:keepNext/>
        <w:rPr>
          <w:rtl/>
        </w:rPr>
      </w:pPr>
      <w:bookmarkStart w:id="664" w:name="ET_speakercontinue_5084_7"/>
      <w:r w:rsidRPr="00167347">
        <w:rPr>
          <w:rStyle w:val="TagStyle"/>
          <w:rtl/>
        </w:rPr>
        <w:t xml:space="preserve"> &lt;&lt; דובר_המשך &gt;&gt; </w:t>
      </w:r>
      <w:r>
        <w:rPr>
          <w:rtl/>
        </w:rPr>
        <w:t>מיקי לוי (יש עתיד):</w:t>
      </w:r>
      <w:r w:rsidRPr="00167347">
        <w:rPr>
          <w:rStyle w:val="TagStyle"/>
          <w:rtl/>
        </w:rPr>
        <w:t xml:space="preserve"> &lt;&lt; דובר_המשך &gt;&gt;</w:t>
      </w:r>
      <w:r>
        <w:rPr>
          <w:rtl/>
        </w:rPr>
        <w:t xml:space="preserve">   </w:t>
      </w:r>
      <w:bookmarkEnd w:id="664"/>
    </w:p>
    <w:p w:rsidR="00CA5EA9" w:rsidRDefault="00CA5EA9" w:rsidP="00167347">
      <w:pPr>
        <w:pStyle w:val="KeepWithNext"/>
        <w:rPr>
          <w:rtl/>
        </w:rPr>
      </w:pPr>
    </w:p>
    <w:p w:rsidR="00CA5EA9" w:rsidRDefault="00CA5EA9" w:rsidP="00167347">
      <w:pPr>
        <w:rPr>
          <w:rtl/>
        </w:rPr>
      </w:pPr>
      <w:bookmarkStart w:id="665" w:name="_ETM_Q4_562000"/>
      <w:bookmarkStart w:id="666" w:name="_ETM_Q4_566160"/>
      <w:bookmarkEnd w:id="665"/>
      <w:bookmarkEnd w:id="666"/>
      <w:r>
        <w:rPr>
          <w:rtl/>
        </w:rPr>
        <w:t>ארבע שנים. נכון</w:t>
      </w:r>
      <w:r>
        <w:rPr>
          <w:rFonts w:hint="cs"/>
          <w:rtl/>
        </w:rPr>
        <w:t>,</w:t>
      </w:r>
      <w:r>
        <w:rPr>
          <w:rtl/>
        </w:rPr>
        <w:t xml:space="preserve"> צודק. מה לעשות?</w:t>
      </w:r>
    </w:p>
    <w:p w:rsidR="00CA5EA9" w:rsidRDefault="00CA5EA9" w:rsidP="00167347">
      <w:pPr>
        <w:rPr>
          <w:rtl/>
        </w:rPr>
      </w:pPr>
      <w:bookmarkStart w:id="667" w:name="_ETM_Q4_565000"/>
      <w:bookmarkEnd w:id="667"/>
    </w:p>
    <w:p w:rsidR="00CA5EA9" w:rsidRDefault="00CA5EA9" w:rsidP="00167347">
      <w:pPr>
        <w:pStyle w:val="af5"/>
        <w:keepNext/>
        <w:rPr>
          <w:rtl/>
        </w:rPr>
      </w:pPr>
      <w:bookmarkStart w:id="668" w:name="ET_interruption_5082_8"/>
      <w:r w:rsidRPr="00167347">
        <w:rPr>
          <w:rStyle w:val="TagStyle"/>
          <w:rtl/>
        </w:rPr>
        <w:t xml:space="preserve"> &lt;&lt; קריאה &gt;&gt; </w:t>
      </w:r>
      <w:r>
        <w:rPr>
          <w:rtl/>
        </w:rPr>
        <w:t>מאיר כהן (יש עתיד):</w:t>
      </w:r>
      <w:r w:rsidRPr="00167347">
        <w:rPr>
          <w:rStyle w:val="TagStyle"/>
          <w:rtl/>
        </w:rPr>
        <w:t xml:space="preserve"> &lt;&lt; קריאה &gt;&gt;</w:t>
      </w:r>
      <w:r>
        <w:rPr>
          <w:rtl/>
        </w:rPr>
        <w:t xml:space="preserve">   </w:t>
      </w:r>
      <w:bookmarkEnd w:id="668"/>
    </w:p>
    <w:p w:rsidR="00CA5EA9" w:rsidRDefault="00CA5EA9" w:rsidP="00167347">
      <w:pPr>
        <w:pStyle w:val="KeepWithNext"/>
        <w:rPr>
          <w:rtl/>
        </w:rPr>
      </w:pPr>
    </w:p>
    <w:p w:rsidR="00CA5EA9" w:rsidRDefault="00CA5EA9" w:rsidP="00167347">
      <w:pPr>
        <w:rPr>
          <w:rtl/>
        </w:rPr>
      </w:pPr>
      <w:bookmarkStart w:id="669" w:name="_ETM_Q4_563000"/>
      <w:bookmarkEnd w:id="669"/>
      <w:r>
        <w:rPr>
          <w:rFonts w:hint="cs"/>
          <w:rtl/>
        </w:rPr>
        <w:t>לקחת לו שנה.</w:t>
      </w:r>
    </w:p>
    <w:p w:rsidR="00CA5EA9" w:rsidRDefault="00CA5EA9" w:rsidP="00167347">
      <w:pPr>
        <w:rPr>
          <w:rtl/>
        </w:rPr>
      </w:pPr>
    </w:p>
    <w:p w:rsidR="00CA5EA9" w:rsidRDefault="00CA5EA9" w:rsidP="00167347">
      <w:pPr>
        <w:pStyle w:val="-"/>
        <w:keepNext/>
        <w:rPr>
          <w:rtl/>
        </w:rPr>
      </w:pPr>
      <w:bookmarkStart w:id="670" w:name="ET_speakercontinue_5084_9"/>
      <w:r w:rsidRPr="00167347">
        <w:rPr>
          <w:rStyle w:val="TagStyle"/>
          <w:rtl/>
        </w:rPr>
        <w:t xml:space="preserve"> &lt;&lt; דובר_המשך &gt;&gt; </w:t>
      </w:r>
      <w:r>
        <w:rPr>
          <w:rtl/>
        </w:rPr>
        <w:t>מיקי לוי (יש עתיד):</w:t>
      </w:r>
      <w:r w:rsidRPr="00167347">
        <w:rPr>
          <w:rStyle w:val="TagStyle"/>
          <w:rtl/>
        </w:rPr>
        <w:t xml:space="preserve"> &lt;&lt; דובר_המשך &gt;&gt;</w:t>
      </w:r>
      <w:r>
        <w:rPr>
          <w:rtl/>
        </w:rPr>
        <w:t xml:space="preserve">   </w:t>
      </w:r>
      <w:bookmarkEnd w:id="670"/>
    </w:p>
    <w:p w:rsidR="00CA5EA9" w:rsidRDefault="00CA5EA9" w:rsidP="00167347">
      <w:pPr>
        <w:pStyle w:val="KeepWithNext"/>
        <w:rPr>
          <w:rtl/>
        </w:rPr>
      </w:pPr>
    </w:p>
    <w:p w:rsidR="00CA5EA9" w:rsidRDefault="00CA5EA9" w:rsidP="00167347">
      <w:pPr>
        <w:rPr>
          <w:rtl/>
        </w:rPr>
      </w:pPr>
      <w:bookmarkStart w:id="671" w:name="_ETM_Q4_569000"/>
      <w:bookmarkStart w:id="672" w:name="_ETM_Q4_570040"/>
      <w:bookmarkEnd w:id="671"/>
      <w:bookmarkEnd w:id="672"/>
      <w:r>
        <w:rPr>
          <w:rtl/>
        </w:rPr>
        <w:t>מה ששלו</w:t>
      </w:r>
      <w:r>
        <w:rPr>
          <w:rFonts w:hint="cs"/>
          <w:rtl/>
        </w:rPr>
        <w:t>, שלו.</w:t>
      </w:r>
      <w:r>
        <w:rPr>
          <w:rtl/>
        </w:rPr>
        <w:t xml:space="preserve"> אני מתנצל.</w:t>
      </w:r>
    </w:p>
    <w:p w:rsidR="00CA5EA9" w:rsidRDefault="00CA5EA9" w:rsidP="00167347">
      <w:pPr>
        <w:rPr>
          <w:rtl/>
        </w:rPr>
      </w:pPr>
    </w:p>
    <w:p w:rsidR="00CA5EA9" w:rsidRDefault="00CA5EA9" w:rsidP="00701B48">
      <w:pPr>
        <w:rPr>
          <w:rtl/>
        </w:rPr>
      </w:pPr>
      <w:bookmarkStart w:id="673" w:name="_ETM_Q4_572000"/>
      <w:bookmarkEnd w:id="673"/>
      <w:r>
        <w:rPr>
          <w:rtl/>
        </w:rPr>
        <w:t>פעם ראשונה שיושב</w:t>
      </w:r>
      <w:r>
        <w:rPr>
          <w:rFonts w:hint="cs"/>
          <w:rtl/>
        </w:rPr>
        <w:t>-</w:t>
      </w:r>
      <w:r>
        <w:rPr>
          <w:rtl/>
        </w:rPr>
        <w:t xml:space="preserve">ראש </w:t>
      </w:r>
      <w:bookmarkStart w:id="674" w:name="_ETM_Q4_575966"/>
      <w:bookmarkEnd w:id="674"/>
      <w:r>
        <w:rPr>
          <w:rtl/>
        </w:rPr>
        <w:t xml:space="preserve">הכנסת נמצא </w:t>
      </w:r>
      <w:proofErr w:type="spellStart"/>
      <w:r>
        <w:rPr>
          <w:rtl/>
        </w:rPr>
        <w:t>בבונדסטאג</w:t>
      </w:r>
      <w:proofErr w:type="spellEnd"/>
      <w:r>
        <w:rPr>
          <w:rtl/>
        </w:rPr>
        <w:t xml:space="preserve"> הגרמני, כשהנשר הגדול נמצא מעליי, וכולי נרגש</w:t>
      </w:r>
      <w:r>
        <w:rPr>
          <w:rFonts w:hint="cs"/>
          <w:rtl/>
        </w:rPr>
        <w:t>.</w:t>
      </w:r>
      <w:r>
        <w:rPr>
          <w:rtl/>
        </w:rPr>
        <w:t xml:space="preserve"> </w:t>
      </w:r>
      <w:bookmarkStart w:id="675" w:name="_ETM_Q4_581892"/>
      <w:bookmarkEnd w:id="675"/>
      <w:r>
        <w:rPr>
          <w:rtl/>
        </w:rPr>
        <w:t>קנצלר גרמניה, נשיא גרמניה, חברי פרלמנט, שרים, נמצאים למטה</w:t>
      </w:r>
      <w:r>
        <w:rPr>
          <w:rFonts w:hint="cs"/>
          <w:rtl/>
        </w:rPr>
        <w:t>,</w:t>
      </w:r>
      <w:r>
        <w:rPr>
          <w:rtl/>
        </w:rPr>
        <w:t xml:space="preserve"> ביום </w:t>
      </w:r>
      <w:bookmarkStart w:id="676" w:name="_ETM_Q4_587818"/>
      <w:bookmarkEnd w:id="676"/>
      <w:r>
        <w:rPr>
          <w:rtl/>
        </w:rPr>
        <w:t>השואה הבי</w:t>
      </w:r>
      <w:r>
        <w:rPr>
          <w:rFonts w:hint="cs"/>
          <w:rtl/>
        </w:rPr>
        <w:t>ן-</w:t>
      </w:r>
      <w:r>
        <w:rPr>
          <w:rtl/>
        </w:rPr>
        <w:t xml:space="preserve">לאומי היה לי הכבוד לייצג את כנסת ישראל ומדינת </w:t>
      </w:r>
      <w:bookmarkStart w:id="677" w:name="_ETM_Q4_593744"/>
      <w:bookmarkEnd w:id="677"/>
      <w:r>
        <w:rPr>
          <w:rtl/>
        </w:rPr>
        <w:t xml:space="preserve">ישראל, ותודה רבה על הזכות </w:t>
      </w:r>
      <w:bookmarkStart w:id="678" w:name="_ETM_Q4_602000"/>
      <w:bookmarkEnd w:id="678"/>
      <w:r>
        <w:rPr>
          <w:rFonts w:hint="cs"/>
          <w:rtl/>
        </w:rPr>
        <w:t xml:space="preserve">– </w:t>
      </w:r>
      <w:r>
        <w:rPr>
          <w:rtl/>
        </w:rPr>
        <w:t xml:space="preserve">אני אגיד את זה מילה במילה, למרות שזו טיפונת אולי </w:t>
      </w:r>
      <w:bookmarkStart w:id="679" w:name="_ETM_Q4_607367"/>
      <w:bookmarkEnd w:id="679"/>
      <w:r>
        <w:rPr>
          <w:rtl/>
        </w:rPr>
        <w:t>לא מתאים.</w:t>
      </w:r>
    </w:p>
    <w:p w:rsidR="00CA5EA9" w:rsidRDefault="00CA5EA9" w:rsidP="00167347">
      <w:pPr>
        <w:rPr>
          <w:rtl/>
        </w:rPr>
      </w:pPr>
    </w:p>
    <w:p w:rsidR="00CA5EA9" w:rsidRDefault="00CA5EA9" w:rsidP="00701B48">
      <w:pPr>
        <w:rPr>
          <w:rtl/>
        </w:rPr>
      </w:pPr>
      <w:bookmarkStart w:id="680" w:name="_ETM_Q4_603000"/>
      <w:bookmarkEnd w:id="680"/>
      <w:r>
        <w:rPr>
          <w:rtl/>
        </w:rPr>
        <w:t>יושב</w:t>
      </w:r>
      <w:r>
        <w:rPr>
          <w:rFonts w:hint="cs"/>
          <w:rtl/>
        </w:rPr>
        <w:t>-</w:t>
      </w:r>
      <w:r>
        <w:rPr>
          <w:rtl/>
        </w:rPr>
        <w:t xml:space="preserve">ראש </w:t>
      </w:r>
      <w:proofErr w:type="spellStart"/>
      <w:r>
        <w:rPr>
          <w:rtl/>
        </w:rPr>
        <w:t>הבונדסטאג</w:t>
      </w:r>
      <w:proofErr w:type="spellEnd"/>
      <w:r>
        <w:rPr>
          <w:rtl/>
        </w:rPr>
        <w:t xml:space="preserve"> הנכבד, חברות וחברי הפרלמנט, נשיאים, </w:t>
      </w:r>
      <w:bookmarkStart w:id="681" w:name="_ETM_Q4_612735"/>
      <w:bookmarkEnd w:id="681"/>
      <w:r>
        <w:rPr>
          <w:rtl/>
        </w:rPr>
        <w:t>נציגי ממשל, אורחים מכובדים</w:t>
      </w:r>
      <w:r>
        <w:rPr>
          <w:rFonts w:hint="cs"/>
          <w:rtl/>
        </w:rPr>
        <w:t xml:space="preserve"> </w:t>
      </w:r>
      <w:r>
        <w:rPr>
          <w:rFonts w:hint="eastAsia"/>
          <w:rtl/>
        </w:rPr>
        <w:t>–</w:t>
      </w:r>
      <w:r>
        <w:rPr>
          <w:rFonts w:hint="cs"/>
          <w:rtl/>
        </w:rPr>
        <w:t xml:space="preserve"> </w:t>
      </w:r>
      <w:r>
        <w:rPr>
          <w:rtl/>
        </w:rPr>
        <w:t>הפעם זה האורחים שלנו</w:t>
      </w:r>
      <w:r>
        <w:rPr>
          <w:rFonts w:hint="cs"/>
          <w:rtl/>
        </w:rPr>
        <w:t xml:space="preserve"> </w:t>
      </w:r>
      <w:r>
        <w:rPr>
          <w:rFonts w:hint="eastAsia"/>
          <w:rtl/>
        </w:rPr>
        <w:t>–</w:t>
      </w:r>
      <w:r>
        <w:rPr>
          <w:rtl/>
        </w:rPr>
        <w:t xml:space="preserve"> כיושב</w:t>
      </w:r>
      <w:r>
        <w:rPr>
          <w:rFonts w:hint="cs"/>
          <w:rtl/>
        </w:rPr>
        <w:t>-</w:t>
      </w:r>
      <w:r>
        <w:rPr>
          <w:rtl/>
        </w:rPr>
        <w:t xml:space="preserve">ראש </w:t>
      </w:r>
      <w:bookmarkStart w:id="682" w:name="_ETM_Q4_618103"/>
      <w:bookmarkEnd w:id="682"/>
      <w:r>
        <w:rPr>
          <w:rtl/>
        </w:rPr>
        <w:t xml:space="preserve">הכנסת של מדינת ישראל, הפרלמנט של המדינה היהודית והדמוקרטית </w:t>
      </w:r>
      <w:bookmarkStart w:id="683" w:name="_ETM_Q4_623471"/>
      <w:bookmarkEnd w:id="683"/>
      <w:r>
        <w:rPr>
          <w:rtl/>
        </w:rPr>
        <w:t>היחידה בעולם</w:t>
      </w:r>
      <w:r>
        <w:rPr>
          <w:rFonts w:hint="cs"/>
          <w:rtl/>
        </w:rPr>
        <w:t>,</w:t>
      </w:r>
      <w:r>
        <w:rPr>
          <w:rtl/>
        </w:rPr>
        <w:t xml:space="preserve"> </w:t>
      </w:r>
      <w:bookmarkStart w:id="684" w:name="_ETM_Q4_629209"/>
      <w:bookmarkEnd w:id="684"/>
      <w:r>
        <w:rPr>
          <w:rtl/>
        </w:rPr>
        <w:t>ובשם העם היהודי כולו</w:t>
      </w:r>
      <w:r>
        <w:rPr>
          <w:rFonts w:hint="cs"/>
          <w:rtl/>
        </w:rPr>
        <w:t>,</w:t>
      </w:r>
      <w:r>
        <w:rPr>
          <w:rtl/>
        </w:rPr>
        <w:t xml:space="preserve"> לעמוד כאן </w:t>
      </w:r>
      <w:proofErr w:type="spellStart"/>
      <w:r>
        <w:rPr>
          <w:rtl/>
        </w:rPr>
        <w:t>בבונ</w:t>
      </w:r>
      <w:r>
        <w:rPr>
          <w:rFonts w:hint="cs"/>
          <w:rtl/>
        </w:rPr>
        <w:t>ד</w:t>
      </w:r>
      <w:r>
        <w:rPr>
          <w:rtl/>
        </w:rPr>
        <w:t>סטאג</w:t>
      </w:r>
      <w:proofErr w:type="spellEnd"/>
      <w:r>
        <w:rPr>
          <w:rtl/>
        </w:rPr>
        <w:t xml:space="preserve"> הגרמני ביום השואה </w:t>
      </w:r>
      <w:bookmarkStart w:id="685" w:name="_ETM_Q4_636359"/>
      <w:bookmarkEnd w:id="685"/>
      <w:r>
        <w:rPr>
          <w:rtl/>
        </w:rPr>
        <w:t>הבי</w:t>
      </w:r>
      <w:r>
        <w:rPr>
          <w:rFonts w:hint="cs"/>
          <w:rtl/>
        </w:rPr>
        <w:t>ן-</w:t>
      </w:r>
      <w:r>
        <w:rPr>
          <w:rtl/>
        </w:rPr>
        <w:t xml:space="preserve">לאומי הוא רגע טעון במשמעות היסטורית, מוסרית ואנושית שאין לה </w:t>
      </w:r>
      <w:bookmarkStart w:id="686" w:name="_ETM_Q4_643509"/>
      <w:bookmarkEnd w:id="686"/>
      <w:r>
        <w:rPr>
          <w:rtl/>
        </w:rPr>
        <w:t>מילים.</w:t>
      </w:r>
    </w:p>
    <w:p w:rsidR="00CA5EA9" w:rsidRDefault="00CA5EA9" w:rsidP="00167347">
      <w:pPr>
        <w:rPr>
          <w:rtl/>
        </w:rPr>
      </w:pPr>
    </w:p>
    <w:p w:rsidR="00CA5EA9" w:rsidRDefault="00CA5EA9" w:rsidP="00167347">
      <w:pPr>
        <w:rPr>
          <w:rtl/>
        </w:rPr>
      </w:pPr>
      <w:bookmarkStart w:id="687" w:name="_ETM_Q4_643000"/>
      <w:bookmarkEnd w:id="687"/>
      <w:r>
        <w:rPr>
          <w:rtl/>
        </w:rPr>
        <w:t xml:space="preserve">כאן, בלב דמוקרטיה גרמנית חדשה, </w:t>
      </w:r>
      <w:bookmarkStart w:id="688" w:name="_ETM_Q4_650869"/>
      <w:bookmarkEnd w:id="688"/>
      <w:r>
        <w:rPr>
          <w:rtl/>
        </w:rPr>
        <w:t>אנחנו זוכרים כיצד דמוקרטיה עלולה להיחלש, כיצד ערכים עלולים להתפ</w:t>
      </w:r>
      <w:r>
        <w:rPr>
          <w:rFonts w:hint="cs"/>
          <w:rtl/>
        </w:rPr>
        <w:t>ו</w:t>
      </w:r>
      <w:r>
        <w:rPr>
          <w:rtl/>
        </w:rPr>
        <w:t xml:space="preserve">רר, </w:t>
      </w:r>
      <w:bookmarkStart w:id="689" w:name="_ETM_Q4_658141"/>
      <w:bookmarkEnd w:id="689"/>
      <w:r>
        <w:rPr>
          <w:rtl/>
        </w:rPr>
        <w:t xml:space="preserve">וכיצד שנאה, גזענות ואדישות יכולים להוביל את האנושות אל התהום. </w:t>
      </w:r>
      <w:bookmarkStart w:id="690" w:name="_ETM_Q4_665414"/>
      <w:bookmarkEnd w:id="690"/>
      <w:r>
        <w:rPr>
          <w:rtl/>
        </w:rPr>
        <w:t xml:space="preserve">השואה לא החלה במחנות, היא החלה במילים, בהסתה, בדה-לגיטימציה, בהפיכת </w:t>
      </w:r>
      <w:bookmarkStart w:id="691" w:name="_ETM_Q4_672686"/>
      <w:bookmarkEnd w:id="691"/>
      <w:r>
        <w:rPr>
          <w:rtl/>
        </w:rPr>
        <w:t xml:space="preserve">אדם לאויב רק בשל זהותו היהודית. </w:t>
      </w:r>
      <w:bookmarkStart w:id="692" w:name="_ETM_Q4_680239"/>
      <w:bookmarkEnd w:id="692"/>
      <w:r>
        <w:rPr>
          <w:rtl/>
        </w:rPr>
        <w:t xml:space="preserve">שישה מיליון יהודים, נשים, גברים, זקנים, ילדים ותינוקות, נרצחו רק </w:t>
      </w:r>
      <w:bookmarkStart w:id="693" w:name="_ETM_Q4_686694"/>
      <w:bookmarkEnd w:id="693"/>
      <w:r>
        <w:rPr>
          <w:rtl/>
        </w:rPr>
        <w:t>משום שהיו יהודים</w:t>
      </w:r>
      <w:r>
        <w:rPr>
          <w:rFonts w:hint="cs"/>
          <w:rtl/>
        </w:rPr>
        <w:t>;</w:t>
      </w:r>
      <w:r>
        <w:rPr>
          <w:rtl/>
        </w:rPr>
        <w:t xml:space="preserve"> </w:t>
      </w:r>
      <w:bookmarkStart w:id="694" w:name="_ETM_Q4_694020"/>
      <w:bookmarkEnd w:id="694"/>
      <w:r>
        <w:rPr>
          <w:rtl/>
        </w:rPr>
        <w:t>לא מספרים, לא נתונים סטטיסטיים, עולמות שלמים שנגדעו.</w:t>
      </w:r>
    </w:p>
    <w:p w:rsidR="00CA5EA9" w:rsidRDefault="00CA5EA9" w:rsidP="00167347">
      <w:pPr>
        <w:rPr>
          <w:rtl/>
        </w:rPr>
      </w:pPr>
    </w:p>
    <w:p w:rsidR="00CA5EA9" w:rsidRDefault="00CA5EA9" w:rsidP="00AD5B18">
      <w:pPr>
        <w:rPr>
          <w:rtl/>
        </w:rPr>
      </w:pPr>
      <w:bookmarkStart w:id="695" w:name="_ETM_Q4_698000"/>
      <w:bookmarkEnd w:id="695"/>
      <w:r>
        <w:rPr>
          <w:rtl/>
        </w:rPr>
        <w:t xml:space="preserve">העם היהודי </w:t>
      </w:r>
      <w:bookmarkStart w:id="696" w:name="_ETM_Q4_700763"/>
      <w:bookmarkEnd w:id="696"/>
      <w:r>
        <w:rPr>
          <w:rtl/>
        </w:rPr>
        <w:t xml:space="preserve">נושא את הזיכרון הזה מדור לדור, אך זיכרון השואה אינו </w:t>
      </w:r>
      <w:bookmarkStart w:id="697" w:name="_ETM_Q4_707506"/>
      <w:bookmarkEnd w:id="697"/>
      <w:r>
        <w:rPr>
          <w:rtl/>
        </w:rPr>
        <w:t>שייך רק לעם היהודי, הוא אזהרה לאנושות כולה</w:t>
      </w:r>
      <w:r>
        <w:rPr>
          <w:rFonts w:hint="cs"/>
          <w:rtl/>
        </w:rPr>
        <w:t>.</w:t>
      </w:r>
      <w:r>
        <w:rPr>
          <w:rtl/>
        </w:rPr>
        <w:t xml:space="preserve"> </w:t>
      </w:r>
      <w:bookmarkStart w:id="698" w:name="_ETM_Q4_714450"/>
      <w:bookmarkEnd w:id="698"/>
      <w:r>
        <w:rPr>
          <w:rtl/>
        </w:rPr>
        <w:t xml:space="preserve">מדינת ישראל קמה מתוך האפר, היא ביטוי לניצחון החיים, לתקומה </w:t>
      </w:r>
      <w:bookmarkStart w:id="699" w:name="_ETM_Q4_721695"/>
      <w:bookmarkEnd w:id="699"/>
      <w:r>
        <w:rPr>
          <w:rtl/>
        </w:rPr>
        <w:t>ולתקווה, למחויבות העמוקה לשמירה על ערכי הדמוקרטיה וכבוד האדם</w:t>
      </w:r>
      <w:r>
        <w:rPr>
          <w:rFonts w:hint="cs"/>
          <w:rtl/>
        </w:rPr>
        <w:t>.</w:t>
      </w:r>
      <w:r>
        <w:rPr>
          <w:rtl/>
        </w:rPr>
        <w:t xml:space="preserve"> </w:t>
      </w:r>
      <w:bookmarkStart w:id="700" w:name="_ETM_Q4_729239"/>
      <w:bookmarkEnd w:id="700"/>
      <w:r>
        <w:rPr>
          <w:rtl/>
        </w:rPr>
        <w:t>המאבק באנטישמיות הישנה והחדשה, שהיינו עדים לה רק לפני שנתיים</w:t>
      </w:r>
      <w:bookmarkStart w:id="701" w:name="_ETM_Q4_734124"/>
      <w:bookmarkEnd w:id="701"/>
      <w:r>
        <w:rPr>
          <w:rFonts w:hint="cs"/>
          <w:rtl/>
        </w:rPr>
        <w:t xml:space="preserve"> </w:t>
      </w:r>
      <w:r>
        <w:rPr>
          <w:rFonts w:hint="eastAsia"/>
          <w:rtl/>
        </w:rPr>
        <w:t>–</w:t>
      </w:r>
      <w:r>
        <w:rPr>
          <w:rFonts w:hint="cs"/>
          <w:rtl/>
        </w:rPr>
        <w:t xml:space="preserve"> ז</w:t>
      </w:r>
      <w:r>
        <w:rPr>
          <w:rtl/>
        </w:rPr>
        <w:t>ו תוספת קלה עכשיו</w:t>
      </w:r>
      <w:r>
        <w:rPr>
          <w:rFonts w:hint="cs"/>
          <w:rtl/>
        </w:rPr>
        <w:t xml:space="preserve"> </w:t>
      </w:r>
      <w:r>
        <w:rPr>
          <w:rFonts w:hint="eastAsia"/>
          <w:rtl/>
        </w:rPr>
        <w:t>–</w:t>
      </w:r>
      <w:r>
        <w:rPr>
          <w:rtl/>
        </w:rPr>
        <w:t xml:space="preserve"> הוא מאבק מתמשך, מאבק על הזיכרון, </w:t>
      </w:r>
      <w:bookmarkStart w:id="702" w:name="_ETM_Q4_739009"/>
      <w:bookmarkEnd w:id="702"/>
      <w:r>
        <w:rPr>
          <w:rtl/>
        </w:rPr>
        <w:t>מאבק על האנושות.</w:t>
      </w:r>
    </w:p>
    <w:p w:rsidR="00CA5EA9" w:rsidRDefault="00CA5EA9" w:rsidP="00167347">
      <w:pPr>
        <w:rPr>
          <w:rtl/>
        </w:rPr>
      </w:pPr>
      <w:bookmarkStart w:id="703" w:name="_ETM_Q4_740000"/>
      <w:bookmarkEnd w:id="703"/>
    </w:p>
    <w:p w:rsidR="00CA5EA9" w:rsidRDefault="00CA5EA9" w:rsidP="003F2F7E">
      <w:pPr>
        <w:rPr>
          <w:rtl/>
        </w:rPr>
      </w:pPr>
      <w:r>
        <w:rPr>
          <w:rtl/>
        </w:rPr>
        <w:t>היחסים בין גרמניה לישראל נושאים ע</w:t>
      </w:r>
      <w:r>
        <w:rPr>
          <w:rFonts w:hint="cs"/>
          <w:rtl/>
        </w:rPr>
        <w:t>י</w:t>
      </w:r>
      <w:r>
        <w:rPr>
          <w:rtl/>
        </w:rPr>
        <w:t xml:space="preserve">מם אחריות </w:t>
      </w:r>
      <w:bookmarkStart w:id="704" w:name="_ETM_Q4_743894"/>
      <w:bookmarkEnd w:id="704"/>
      <w:r>
        <w:rPr>
          <w:rtl/>
        </w:rPr>
        <w:t xml:space="preserve">מיוחדת. </w:t>
      </w:r>
      <w:bookmarkStart w:id="705" w:name="_ETM_Q4_748789"/>
      <w:bookmarkEnd w:id="705"/>
      <w:r>
        <w:rPr>
          <w:rtl/>
        </w:rPr>
        <w:t xml:space="preserve">מתוך עבר אפל צמחה שותפות המבוססת על הכרה, מחויבות ומאבק </w:t>
      </w:r>
      <w:bookmarkStart w:id="706" w:name="_ETM_Q4_755306"/>
      <w:bookmarkEnd w:id="706"/>
      <w:r>
        <w:rPr>
          <w:rtl/>
        </w:rPr>
        <w:t>משותף בשנאה ובגזענות.</w:t>
      </w:r>
    </w:p>
    <w:p w:rsidR="00CA5EA9" w:rsidRDefault="00CA5EA9" w:rsidP="003F2F7E">
      <w:pPr>
        <w:rPr>
          <w:rtl/>
        </w:rPr>
      </w:pPr>
    </w:p>
    <w:p w:rsidR="00890370" w:rsidRDefault="00890370" w:rsidP="00625D91">
      <w:pPr>
        <w:rPr>
          <w:rtl/>
        </w:rPr>
      </w:pPr>
      <w:bookmarkStart w:id="707" w:name="TOR_Q5"/>
      <w:bookmarkEnd w:id="707"/>
      <w:r>
        <w:rPr>
          <w:rFonts w:hint="cs"/>
          <w:rtl/>
        </w:rPr>
        <w:t xml:space="preserve">במעמד הזה, במקום הזה, ביום הזה, אני מבקש לנצור לרגע את זיכרון התפילה לזכר ששת מיליון היהודים שנרצחו בשואה ולזכר כל קורבנות הרדיפה וההשמדה, אני מבקש להקדיש קדיש מקוצר. </w:t>
      </w:r>
    </w:p>
    <w:p w:rsidR="00890370" w:rsidRDefault="00890370" w:rsidP="00625D91">
      <w:pPr>
        <w:rPr>
          <w:rtl/>
        </w:rPr>
      </w:pPr>
    </w:p>
    <w:p w:rsidR="00890370" w:rsidRDefault="00890370" w:rsidP="00745106">
      <w:pPr>
        <w:rPr>
          <w:rtl/>
        </w:rPr>
      </w:pPr>
      <w:r>
        <w:rPr>
          <w:rFonts w:hint="cs"/>
          <w:rtl/>
        </w:rPr>
        <w:t xml:space="preserve">את הקדיש אמרתי מתוך ספר של נער </w:t>
      </w:r>
      <w:bookmarkStart w:id="708" w:name="_ETM_Q5_184000"/>
      <w:bookmarkEnd w:id="708"/>
      <w:r>
        <w:rPr>
          <w:rFonts w:hint="cs"/>
          <w:rtl/>
        </w:rPr>
        <w:t>יהודי שחגג בר-מצווה במחנות המוות באושוויץ, לא שרד, והסידור הגיע בדרך לא דרך אל חנות ספרים בעיר העתיקה ונמצא על ידי מתנדבת גרמניה שעבדה ביד ושם. היא רכשה אותו ב-10 שקלים. הוא נמצא ביד ושם. קיבלתי אותו למשמורת והחזרתי אותו ליד ושם.</w:t>
      </w:r>
    </w:p>
    <w:p w:rsidR="00890370" w:rsidRDefault="00890370" w:rsidP="001B6E16">
      <w:pPr>
        <w:rPr>
          <w:rtl/>
        </w:rPr>
      </w:pPr>
    </w:p>
    <w:p w:rsidR="00890370" w:rsidRDefault="00890370" w:rsidP="001B6E16">
      <w:pPr>
        <w:rPr>
          <w:rtl/>
        </w:rPr>
      </w:pPr>
      <w:r>
        <w:rPr>
          <w:rFonts w:hint="cs"/>
          <w:rtl/>
        </w:rPr>
        <w:t xml:space="preserve">"יתגדל ויתקדש שמיה רבא" - - </w:t>
      </w:r>
    </w:p>
    <w:p w:rsidR="00890370" w:rsidRDefault="00890370" w:rsidP="001B6E16">
      <w:pPr>
        <w:rPr>
          <w:rtl/>
        </w:rPr>
      </w:pPr>
    </w:p>
    <w:p w:rsidR="00890370" w:rsidRDefault="00890370" w:rsidP="00625D91">
      <w:pPr>
        <w:pStyle w:val="af6"/>
        <w:keepNext/>
        <w:rPr>
          <w:rtl/>
        </w:rPr>
      </w:pPr>
      <w:r w:rsidRPr="00625D91">
        <w:rPr>
          <w:rStyle w:val="TagStyle"/>
          <w:rtl/>
        </w:rPr>
        <w:t xml:space="preserve"> &lt;&lt; יור &gt;&gt; </w:t>
      </w:r>
      <w:r>
        <w:rPr>
          <w:rtl/>
        </w:rPr>
        <w:t>היו"ר אמיר אוחנה:</w:t>
      </w:r>
      <w:r w:rsidRPr="00625D91">
        <w:rPr>
          <w:rStyle w:val="TagStyle"/>
          <w:rtl/>
        </w:rPr>
        <w:t xml:space="preserve"> &lt;&lt; יור &gt;&gt;</w:t>
      </w:r>
      <w:r>
        <w:rPr>
          <w:rtl/>
        </w:rPr>
        <w:t xml:space="preserve">   </w:t>
      </w:r>
    </w:p>
    <w:p w:rsidR="00890370" w:rsidRDefault="00890370" w:rsidP="00625D91">
      <w:pPr>
        <w:pStyle w:val="KeepWithNext"/>
        <w:rPr>
          <w:rtl/>
        </w:rPr>
      </w:pPr>
    </w:p>
    <w:p w:rsidR="00890370" w:rsidRDefault="00890370" w:rsidP="00625D91">
      <w:pPr>
        <w:rPr>
          <w:rtl/>
        </w:rPr>
      </w:pPr>
      <w:r>
        <w:rPr>
          <w:rFonts w:hint="cs"/>
          <w:rtl/>
        </w:rPr>
        <w:t>אמן.</w:t>
      </w:r>
    </w:p>
    <w:p w:rsidR="00890370" w:rsidRDefault="00890370" w:rsidP="00625D91">
      <w:pPr>
        <w:pStyle w:val="-"/>
        <w:keepNext/>
        <w:rPr>
          <w:rtl/>
        </w:rPr>
      </w:pPr>
      <w:bookmarkStart w:id="709" w:name="_ETM_Q5_209000"/>
      <w:bookmarkStart w:id="710" w:name="ET_speakercontinue_5785_11"/>
      <w:bookmarkEnd w:id="709"/>
    </w:p>
    <w:p w:rsidR="00890370" w:rsidRDefault="00890370" w:rsidP="00625D91">
      <w:pPr>
        <w:pStyle w:val="-"/>
        <w:keepNext/>
        <w:rPr>
          <w:rtl/>
        </w:rPr>
      </w:pPr>
      <w:bookmarkStart w:id="711" w:name="ET_speakercontinue_5084_13"/>
      <w:r w:rsidRPr="00625D91">
        <w:rPr>
          <w:rStyle w:val="TagStyle"/>
          <w:rtl/>
        </w:rPr>
        <w:t xml:space="preserve"> &lt;&lt; דובר_המשך &gt;&gt; </w:t>
      </w:r>
      <w:r>
        <w:rPr>
          <w:rtl/>
        </w:rPr>
        <w:t>מיקי לוי (יש עתיד):</w:t>
      </w:r>
      <w:r w:rsidRPr="00625D91">
        <w:rPr>
          <w:rStyle w:val="TagStyle"/>
          <w:rtl/>
        </w:rPr>
        <w:t xml:space="preserve"> &lt;&lt; דובר_המשך &gt;&gt;</w:t>
      </w:r>
      <w:r>
        <w:rPr>
          <w:rtl/>
        </w:rPr>
        <w:t xml:space="preserve">   </w:t>
      </w:r>
      <w:bookmarkEnd w:id="711"/>
    </w:p>
    <w:p w:rsidR="00890370" w:rsidRDefault="00890370" w:rsidP="00625D91">
      <w:pPr>
        <w:pStyle w:val="KeepWithNext"/>
        <w:rPr>
          <w:rtl/>
          <w:lang w:eastAsia="he-IL"/>
        </w:rPr>
      </w:pPr>
    </w:p>
    <w:p w:rsidR="00890370" w:rsidRDefault="00890370" w:rsidP="00745106">
      <w:pPr>
        <w:rPr>
          <w:rtl/>
          <w:lang w:eastAsia="he-IL"/>
        </w:rPr>
      </w:pPr>
      <w:bookmarkStart w:id="712" w:name="_ETM_Q5_210000"/>
      <w:bookmarkEnd w:id="712"/>
      <w:r>
        <w:rPr>
          <w:rFonts w:hint="cs"/>
          <w:rtl/>
          <w:lang w:eastAsia="he-IL"/>
        </w:rPr>
        <w:t xml:space="preserve">- - "בעלמא די ברא כרעותה, וימליך מלכותה, ויצמח פורקנה ויקרב משיחה - - - בעגלא </w:t>
      </w:r>
      <w:bookmarkStart w:id="713" w:name="_ETM_Q5_225000"/>
      <w:bookmarkEnd w:id="713"/>
      <w:r>
        <w:rPr>
          <w:rFonts w:hint="cs"/>
          <w:rtl/>
          <w:lang w:eastAsia="he-IL"/>
        </w:rPr>
        <w:t>ובזמן קריב ואמרו אמן".</w:t>
      </w:r>
    </w:p>
    <w:p w:rsidR="00890370" w:rsidRDefault="00890370" w:rsidP="00625D91">
      <w:pPr>
        <w:rPr>
          <w:rtl/>
          <w:lang w:eastAsia="he-IL"/>
        </w:rPr>
      </w:pPr>
      <w:bookmarkStart w:id="714" w:name="_ETM_Q5_222000"/>
      <w:bookmarkEnd w:id="714"/>
    </w:p>
    <w:p w:rsidR="00890370" w:rsidRDefault="00890370" w:rsidP="00625D91">
      <w:pPr>
        <w:pStyle w:val="af6"/>
        <w:keepNext/>
        <w:rPr>
          <w:rtl/>
        </w:rPr>
      </w:pPr>
      <w:r w:rsidRPr="00625D91">
        <w:rPr>
          <w:rStyle w:val="TagStyle"/>
          <w:rtl/>
        </w:rPr>
        <w:t xml:space="preserve"> &lt;&lt; יור &gt;&gt; </w:t>
      </w:r>
      <w:r>
        <w:rPr>
          <w:rtl/>
        </w:rPr>
        <w:t>היו"ר אמיר אוחנה:</w:t>
      </w:r>
      <w:r w:rsidRPr="00625D91">
        <w:rPr>
          <w:rStyle w:val="TagStyle"/>
          <w:rtl/>
        </w:rPr>
        <w:t xml:space="preserve"> &lt;&lt; יור &gt;&gt;</w:t>
      </w:r>
      <w:r>
        <w:rPr>
          <w:rtl/>
        </w:rPr>
        <w:t xml:space="preserve">   </w:t>
      </w:r>
    </w:p>
    <w:p w:rsidR="00890370" w:rsidRDefault="00890370" w:rsidP="00625D91">
      <w:pPr>
        <w:pStyle w:val="KeepWithNext"/>
        <w:rPr>
          <w:rtl/>
          <w:lang w:eastAsia="he-IL"/>
        </w:rPr>
      </w:pPr>
    </w:p>
    <w:p w:rsidR="00890370" w:rsidRDefault="00890370" w:rsidP="00625D91">
      <w:pPr>
        <w:rPr>
          <w:rtl/>
          <w:lang w:eastAsia="he-IL"/>
        </w:rPr>
      </w:pPr>
      <w:bookmarkStart w:id="715" w:name="_ETM_Q5_223000"/>
      <w:bookmarkEnd w:id="715"/>
      <w:r>
        <w:rPr>
          <w:rFonts w:hint="cs"/>
          <w:rtl/>
          <w:lang w:eastAsia="he-IL"/>
        </w:rPr>
        <w:t>אמן.</w:t>
      </w:r>
    </w:p>
    <w:p w:rsidR="00890370" w:rsidRDefault="00890370" w:rsidP="00625D91">
      <w:pPr>
        <w:rPr>
          <w:rtl/>
          <w:lang w:eastAsia="he-IL"/>
        </w:rPr>
      </w:pPr>
      <w:bookmarkStart w:id="716" w:name="_ETM_Q5_224000"/>
      <w:bookmarkEnd w:id="716"/>
    </w:p>
    <w:p w:rsidR="00890370" w:rsidRDefault="00890370" w:rsidP="00625D91">
      <w:pPr>
        <w:pStyle w:val="-"/>
        <w:keepNext/>
        <w:rPr>
          <w:rtl/>
        </w:rPr>
      </w:pPr>
      <w:bookmarkStart w:id="717" w:name="ET_speakercontinue_5084_15"/>
      <w:r w:rsidRPr="00625D91">
        <w:rPr>
          <w:rStyle w:val="TagStyle"/>
          <w:rtl/>
        </w:rPr>
        <w:t xml:space="preserve"> &lt;&lt; דובר_המשך &gt;&gt; </w:t>
      </w:r>
      <w:r>
        <w:rPr>
          <w:rtl/>
        </w:rPr>
        <w:t>מיקי לוי (יש עתיד):</w:t>
      </w:r>
      <w:r w:rsidRPr="00625D91">
        <w:rPr>
          <w:rStyle w:val="TagStyle"/>
          <w:rtl/>
        </w:rPr>
        <w:t xml:space="preserve"> &lt;&lt; דובר_המשך &gt;&gt;</w:t>
      </w:r>
      <w:r>
        <w:rPr>
          <w:rtl/>
        </w:rPr>
        <w:t xml:space="preserve">   </w:t>
      </w:r>
      <w:bookmarkEnd w:id="717"/>
    </w:p>
    <w:p w:rsidR="00890370" w:rsidRDefault="00890370" w:rsidP="00625D91">
      <w:pPr>
        <w:pStyle w:val="KeepWithNext"/>
        <w:rPr>
          <w:rtl/>
          <w:lang w:eastAsia="he-IL"/>
        </w:rPr>
      </w:pPr>
    </w:p>
    <w:p w:rsidR="00890370" w:rsidRPr="00625D91" w:rsidRDefault="00890370" w:rsidP="00745106">
      <w:pPr>
        <w:rPr>
          <w:rtl/>
          <w:lang w:eastAsia="he-IL"/>
        </w:rPr>
      </w:pPr>
      <w:bookmarkStart w:id="718" w:name="_ETM_Q5_226000"/>
      <w:bookmarkEnd w:id="718"/>
      <w:r>
        <w:rPr>
          <w:rFonts w:hint="cs"/>
          <w:rtl/>
          <w:lang w:eastAsia="he-IL"/>
        </w:rPr>
        <w:t>יהי זכרם של הנרצחים ברוך. יהי זכרם</w:t>
      </w:r>
      <w:bookmarkStart w:id="719" w:name="_ETM_Q5_231000"/>
      <w:bookmarkEnd w:id="719"/>
      <w:r>
        <w:rPr>
          <w:rFonts w:hint="cs"/>
          <w:rtl/>
          <w:lang w:eastAsia="he-IL"/>
        </w:rPr>
        <w:t xml:space="preserve"> נר לרגלינו. זיכרון השואה אינו טקס חד-שנתי, הוא מחויבות מוסרית</w:t>
      </w:r>
      <w:bookmarkStart w:id="720" w:name="_ETM_Q5_240000"/>
      <w:bookmarkEnd w:id="720"/>
      <w:r>
        <w:rPr>
          <w:rFonts w:hint="cs"/>
          <w:rtl/>
          <w:lang w:eastAsia="he-IL"/>
        </w:rPr>
        <w:t xml:space="preserve"> יום-יומית. חובה לעמוד מול שואה, להגן על </w:t>
      </w:r>
      <w:bookmarkStart w:id="721" w:name="_ETM_Q5_243000"/>
      <w:bookmarkEnd w:id="721"/>
      <w:r>
        <w:rPr>
          <w:rFonts w:hint="cs"/>
          <w:rtl/>
          <w:lang w:eastAsia="he-IL"/>
        </w:rPr>
        <w:t>הדמוקרטיה, לשמור על כבוד האדם באשר הוא. נמשיך יחד בזיכרון</w:t>
      </w:r>
      <w:bookmarkStart w:id="722" w:name="_ETM_Q5_249000"/>
      <w:bookmarkEnd w:id="722"/>
      <w:r>
        <w:rPr>
          <w:rFonts w:hint="cs"/>
          <w:rtl/>
          <w:lang w:eastAsia="he-IL"/>
        </w:rPr>
        <w:t xml:space="preserve">, באחריות ובתקווה, כדי להבטיח שלעולם לא, אבל לעולם לא. </w:t>
      </w:r>
      <w:bookmarkStart w:id="723" w:name="_ETM_Q5_258000"/>
      <w:bookmarkEnd w:id="723"/>
      <w:r>
        <w:rPr>
          <w:rFonts w:hint="cs"/>
          <w:rtl/>
          <w:lang w:eastAsia="he-IL"/>
        </w:rPr>
        <w:t>תודה רבה.</w:t>
      </w:r>
    </w:p>
    <w:p w:rsidR="00890370" w:rsidRDefault="00890370" w:rsidP="00625D91">
      <w:pPr>
        <w:pStyle w:val="a4"/>
        <w:keepNext/>
        <w:rPr>
          <w:rtl/>
        </w:rPr>
      </w:pPr>
      <w:bookmarkStart w:id="724" w:name="ET_speaker_5084_12"/>
      <w:r>
        <w:rPr>
          <w:rtl/>
        </w:rPr>
        <w:t xml:space="preserve">   </w:t>
      </w:r>
      <w:bookmarkEnd w:id="724"/>
    </w:p>
    <w:p w:rsidR="00890370" w:rsidRDefault="00890370" w:rsidP="001B6E16">
      <w:pPr>
        <w:pStyle w:val="af6"/>
        <w:keepNext/>
        <w:rPr>
          <w:rtl/>
        </w:rPr>
      </w:pPr>
      <w:bookmarkStart w:id="725" w:name="_ETM_Q5_211000"/>
      <w:bookmarkEnd w:id="710"/>
      <w:bookmarkEnd w:id="725"/>
      <w:r w:rsidRPr="001B6E16">
        <w:rPr>
          <w:rStyle w:val="TagStyle"/>
          <w:rtl/>
        </w:rPr>
        <w:t xml:space="preserve"> &lt;&lt; יור &gt;&gt; </w:t>
      </w:r>
      <w:r>
        <w:rPr>
          <w:rtl/>
        </w:rPr>
        <w:t>היו"ר אמיר אוחנה:</w:t>
      </w:r>
      <w:r w:rsidRPr="001B6E16">
        <w:rPr>
          <w:rStyle w:val="TagStyle"/>
          <w:rtl/>
        </w:rPr>
        <w:t xml:space="preserve"> &lt;&lt; יור &gt;&gt;</w:t>
      </w:r>
      <w:r>
        <w:rPr>
          <w:rtl/>
        </w:rPr>
        <w:t xml:space="preserve">   </w:t>
      </w:r>
    </w:p>
    <w:p w:rsidR="00890370" w:rsidRDefault="00890370" w:rsidP="001B6E16">
      <w:pPr>
        <w:pStyle w:val="KeepWithNext"/>
        <w:rPr>
          <w:rtl/>
          <w:lang w:eastAsia="he-IL"/>
        </w:rPr>
      </w:pPr>
    </w:p>
    <w:p w:rsidR="00890370" w:rsidRDefault="00890370" w:rsidP="00745106">
      <w:pPr>
        <w:rPr>
          <w:rtl/>
          <w:lang w:eastAsia="he-IL"/>
        </w:rPr>
      </w:pPr>
      <w:r>
        <w:rPr>
          <w:rFonts w:hint="cs"/>
          <w:rtl/>
          <w:lang w:eastAsia="he-IL"/>
        </w:rPr>
        <w:t xml:space="preserve">תודה לחבר הכנסת לוי. וכעת חבר הכנסת אוהד טל, </w:t>
      </w:r>
      <w:bookmarkStart w:id="726" w:name="_ETM_Q5_264000"/>
      <w:bookmarkEnd w:id="726"/>
      <w:r>
        <w:rPr>
          <w:rFonts w:hint="cs"/>
          <w:rtl/>
          <w:lang w:eastAsia="he-IL"/>
        </w:rPr>
        <w:t>שגם הוא אינו נמצא, עד כמה שאני רואה. על כן</w:t>
      </w:r>
      <w:bookmarkStart w:id="727" w:name="_ETM_Q5_268000"/>
      <w:bookmarkEnd w:id="727"/>
      <w:r>
        <w:rPr>
          <w:rFonts w:hint="cs"/>
          <w:rtl/>
          <w:lang w:eastAsia="he-IL"/>
        </w:rPr>
        <w:t xml:space="preserve"> אני מתכבד להזמין את חברת הכנסת לימור סון הר מלך. </w:t>
      </w:r>
      <w:bookmarkStart w:id="728" w:name="_ETM_Q5_274000"/>
      <w:bookmarkEnd w:id="728"/>
      <w:r>
        <w:rPr>
          <w:rFonts w:hint="cs"/>
          <w:rtl/>
          <w:lang w:eastAsia="he-IL"/>
        </w:rPr>
        <w:t>בבקשה, גברתי.</w:t>
      </w:r>
    </w:p>
    <w:p w:rsidR="00890370" w:rsidRDefault="00890370" w:rsidP="002549F5">
      <w:pPr>
        <w:rPr>
          <w:rtl/>
          <w:lang w:eastAsia="he-IL"/>
        </w:rPr>
      </w:pPr>
    </w:p>
    <w:p w:rsidR="00890370" w:rsidRDefault="00890370" w:rsidP="002549F5">
      <w:pPr>
        <w:rPr>
          <w:rtl/>
          <w:lang w:eastAsia="he-IL"/>
        </w:rPr>
      </w:pPr>
      <w:bookmarkStart w:id="729" w:name="_ETM_Q5_282000"/>
      <w:bookmarkEnd w:id="729"/>
      <w:r>
        <w:rPr>
          <w:rFonts w:hint="cs"/>
          <w:rtl/>
          <w:lang w:eastAsia="he-IL"/>
        </w:rPr>
        <w:t xml:space="preserve"> נציין שהצטרפו אלינו המשרתים החרדים בשירות בתי הסוהר </w:t>
      </w:r>
      <w:r>
        <w:rPr>
          <w:rtl/>
          <w:lang w:eastAsia="he-IL"/>
        </w:rPr>
        <w:t>–</w:t>
      </w:r>
      <w:r>
        <w:rPr>
          <w:rFonts w:hint="cs"/>
          <w:rtl/>
          <w:lang w:eastAsia="he-IL"/>
        </w:rPr>
        <w:t xml:space="preserve"> </w:t>
      </w:r>
      <w:bookmarkStart w:id="730" w:name="_ETM_Q5_307000"/>
      <w:bookmarkEnd w:id="730"/>
      <w:r>
        <w:rPr>
          <w:rFonts w:hint="cs"/>
          <w:rtl/>
          <w:lang w:eastAsia="he-IL"/>
        </w:rPr>
        <w:t>ברוכים הבאים לכנסת. הם השתתפו ביום למשרתי הביטחון הלאומי מקרב</w:t>
      </w:r>
      <w:bookmarkStart w:id="731" w:name="_ETM_Q5_312000"/>
      <w:bookmarkEnd w:id="731"/>
      <w:r>
        <w:rPr>
          <w:rFonts w:hint="cs"/>
          <w:rtl/>
          <w:lang w:eastAsia="he-IL"/>
        </w:rPr>
        <w:t xml:space="preserve"> האוכלוסייה החרדית. אנחנו מברכים אתכם.</w:t>
      </w:r>
    </w:p>
    <w:p w:rsidR="00890370" w:rsidRDefault="00890370" w:rsidP="002549F5">
      <w:pPr>
        <w:rPr>
          <w:rtl/>
          <w:lang w:eastAsia="he-IL"/>
        </w:rPr>
      </w:pPr>
      <w:bookmarkStart w:id="732" w:name="_ETM_Q5_267039"/>
      <w:bookmarkStart w:id="733" w:name="_ETM_Q5_267135"/>
      <w:bookmarkEnd w:id="732"/>
      <w:bookmarkEnd w:id="733"/>
    </w:p>
    <w:p w:rsidR="00890370" w:rsidRDefault="00890370" w:rsidP="009B62B1">
      <w:pPr>
        <w:pStyle w:val="a4"/>
        <w:keepNext/>
        <w:rPr>
          <w:rtl/>
        </w:rPr>
      </w:pPr>
      <w:bookmarkStart w:id="734" w:name="ET_speaker_6356_16"/>
      <w:r w:rsidRPr="009B62B1">
        <w:rPr>
          <w:rStyle w:val="TagStyle"/>
          <w:rtl/>
        </w:rPr>
        <w:t xml:space="preserve"> &lt;&lt; דובר &gt;&gt; </w:t>
      </w:r>
      <w:bookmarkStart w:id="735" w:name="_Toc220432679"/>
      <w:r>
        <w:rPr>
          <w:rtl/>
        </w:rPr>
        <w:t>לימור סון הר מלך (עוצמה יהודית):</w:t>
      </w:r>
      <w:bookmarkEnd w:id="735"/>
      <w:r w:rsidRPr="009B62B1">
        <w:rPr>
          <w:rStyle w:val="TagStyle"/>
          <w:rtl/>
        </w:rPr>
        <w:t xml:space="preserve"> &lt;&lt; דובר &gt;&gt;</w:t>
      </w:r>
      <w:r>
        <w:rPr>
          <w:rtl/>
        </w:rPr>
        <w:t xml:space="preserve">   </w:t>
      </w:r>
      <w:bookmarkEnd w:id="734"/>
    </w:p>
    <w:p w:rsidR="00890370" w:rsidRDefault="00890370" w:rsidP="009B62B1">
      <w:pPr>
        <w:pStyle w:val="KeepWithNext"/>
        <w:rPr>
          <w:rtl/>
          <w:lang w:eastAsia="he-IL"/>
        </w:rPr>
      </w:pPr>
    </w:p>
    <w:p w:rsidR="00890370" w:rsidRDefault="00890370" w:rsidP="009B62B1">
      <w:pPr>
        <w:rPr>
          <w:rtl/>
          <w:lang w:eastAsia="he-IL"/>
        </w:rPr>
      </w:pPr>
      <w:bookmarkStart w:id="736" w:name="_ETM_Q5_313000"/>
      <w:bookmarkEnd w:id="736"/>
      <w:r>
        <w:rPr>
          <w:rFonts w:hint="cs"/>
          <w:rtl/>
          <w:lang w:eastAsia="he-IL"/>
        </w:rPr>
        <w:t>ומברכים שיהיו רבים כמוכם.</w:t>
      </w:r>
    </w:p>
    <w:p w:rsidR="00890370" w:rsidRDefault="00890370" w:rsidP="009B62B1">
      <w:pPr>
        <w:rPr>
          <w:rtl/>
          <w:lang w:eastAsia="he-IL"/>
        </w:rPr>
      </w:pPr>
    </w:p>
    <w:p w:rsidR="00890370" w:rsidRDefault="00890370" w:rsidP="009B62B1">
      <w:pPr>
        <w:pStyle w:val="af6"/>
        <w:keepNext/>
        <w:rPr>
          <w:rtl/>
        </w:rPr>
      </w:pPr>
      <w:bookmarkStart w:id="737" w:name="ET_yor_6423_17"/>
      <w:r w:rsidRPr="009B62B1">
        <w:rPr>
          <w:rStyle w:val="TagStyle"/>
          <w:rtl/>
        </w:rPr>
        <w:t xml:space="preserve"> &lt;&lt; יור &gt;&gt; </w:t>
      </w:r>
      <w:r>
        <w:rPr>
          <w:rtl/>
        </w:rPr>
        <w:t>היו"ר אמיר אוחנה:</w:t>
      </w:r>
      <w:r w:rsidRPr="009B62B1">
        <w:rPr>
          <w:rStyle w:val="TagStyle"/>
          <w:rtl/>
        </w:rPr>
        <w:t xml:space="preserve"> &lt;&lt; יור &gt;&gt;</w:t>
      </w:r>
      <w:r>
        <w:rPr>
          <w:rtl/>
        </w:rPr>
        <w:t xml:space="preserve">   </w:t>
      </w:r>
      <w:bookmarkEnd w:id="737"/>
    </w:p>
    <w:p w:rsidR="00890370" w:rsidRDefault="00890370" w:rsidP="009B62B1">
      <w:pPr>
        <w:pStyle w:val="KeepWithNext"/>
        <w:rPr>
          <w:rtl/>
          <w:lang w:eastAsia="he-IL"/>
        </w:rPr>
      </w:pPr>
    </w:p>
    <w:p w:rsidR="00890370" w:rsidRDefault="00890370" w:rsidP="009B62B1">
      <w:pPr>
        <w:rPr>
          <w:rtl/>
          <w:lang w:eastAsia="he-IL"/>
        </w:rPr>
      </w:pPr>
      <w:bookmarkStart w:id="738" w:name="_ETM_Q5_318000"/>
      <w:bookmarkEnd w:id="738"/>
      <w:r>
        <w:rPr>
          <w:rFonts w:hint="cs"/>
          <w:rtl/>
          <w:lang w:eastAsia="he-IL"/>
        </w:rPr>
        <w:t>אמן.</w:t>
      </w:r>
    </w:p>
    <w:p w:rsidR="00890370" w:rsidRDefault="00890370" w:rsidP="009B62B1">
      <w:pPr>
        <w:rPr>
          <w:rtl/>
          <w:lang w:eastAsia="he-IL"/>
        </w:rPr>
      </w:pPr>
      <w:bookmarkStart w:id="739" w:name="_ETM_Q5_319000"/>
      <w:bookmarkEnd w:id="739"/>
    </w:p>
    <w:p w:rsidR="00890370" w:rsidRDefault="00890370" w:rsidP="009B62B1">
      <w:pPr>
        <w:pStyle w:val="-"/>
        <w:keepNext/>
        <w:rPr>
          <w:rtl/>
        </w:rPr>
      </w:pPr>
      <w:bookmarkStart w:id="740" w:name="ET_speakercontinue_6356_18"/>
      <w:r w:rsidRPr="009B62B1">
        <w:rPr>
          <w:rStyle w:val="TagStyle"/>
          <w:rtl/>
        </w:rPr>
        <w:t xml:space="preserve"> &lt;&lt; דובר_המשך &gt;&gt; </w:t>
      </w:r>
      <w:r>
        <w:rPr>
          <w:rtl/>
        </w:rPr>
        <w:t>לימור סון הר מלך (עוצמה יהודית):</w:t>
      </w:r>
      <w:r w:rsidRPr="009B62B1">
        <w:rPr>
          <w:rStyle w:val="TagStyle"/>
          <w:rtl/>
        </w:rPr>
        <w:t xml:space="preserve"> &lt;&lt; דובר_המשך &gt;&gt;</w:t>
      </w:r>
      <w:r>
        <w:rPr>
          <w:rtl/>
        </w:rPr>
        <w:t xml:space="preserve">   </w:t>
      </w:r>
      <w:bookmarkEnd w:id="740"/>
    </w:p>
    <w:p w:rsidR="00890370" w:rsidRDefault="00890370" w:rsidP="009B62B1">
      <w:pPr>
        <w:pStyle w:val="KeepWithNext"/>
        <w:rPr>
          <w:rtl/>
          <w:lang w:eastAsia="he-IL"/>
        </w:rPr>
      </w:pPr>
    </w:p>
    <w:p w:rsidR="00890370" w:rsidRDefault="00890370" w:rsidP="00745106">
      <w:pPr>
        <w:rPr>
          <w:rtl/>
          <w:lang w:eastAsia="he-IL"/>
        </w:rPr>
      </w:pPr>
      <w:bookmarkStart w:id="741" w:name="_ETM_Q5_320000"/>
      <w:bookmarkEnd w:id="741"/>
      <w:r>
        <w:rPr>
          <w:rFonts w:hint="cs"/>
          <w:rtl/>
          <w:lang w:eastAsia="he-IL"/>
        </w:rPr>
        <w:t xml:space="preserve">בפתח דבריי אני מבקשת להתייחס קודם כול, באמת </w:t>
      </w:r>
      <w:bookmarkStart w:id="742" w:name="_ETM_Q5_323000"/>
      <w:bookmarkEnd w:id="742"/>
      <w:r>
        <w:rPr>
          <w:rFonts w:hint="eastAsia"/>
          <w:rtl/>
          <w:lang w:eastAsia="he-IL"/>
        </w:rPr>
        <w:t>–</w:t>
      </w:r>
      <w:r>
        <w:rPr>
          <w:rFonts w:hint="cs"/>
          <w:rtl/>
          <w:lang w:eastAsia="he-IL"/>
        </w:rPr>
        <w:t xml:space="preserve"> ברשות הניצולים, ברשות מרים היקרה </w:t>
      </w:r>
      <w:r>
        <w:rPr>
          <w:rFonts w:hint="eastAsia"/>
          <w:rtl/>
          <w:lang w:eastAsia="he-IL"/>
        </w:rPr>
        <w:t>–</w:t>
      </w:r>
      <w:r>
        <w:rPr>
          <w:rFonts w:hint="cs"/>
          <w:rtl/>
          <w:lang w:eastAsia="he-IL"/>
        </w:rPr>
        <w:t xml:space="preserve"> אז בפתח דבריי, לפני שאתייחס </w:t>
      </w:r>
      <w:bookmarkStart w:id="743" w:name="_ETM_Q5_333000"/>
      <w:bookmarkEnd w:id="743"/>
      <w:r>
        <w:rPr>
          <w:rFonts w:hint="cs"/>
          <w:rtl/>
          <w:lang w:eastAsia="he-IL"/>
        </w:rPr>
        <w:t xml:space="preserve">לנושא הדיון, אני רוצה להתייחס לבשורה המטלטלת שקיבלנו אתמול, הבשורה על השבתו של מגן עלומים רני </w:t>
      </w:r>
      <w:proofErr w:type="spellStart"/>
      <w:r>
        <w:rPr>
          <w:rFonts w:hint="cs"/>
          <w:rtl/>
          <w:lang w:eastAsia="he-IL"/>
        </w:rPr>
        <w:t>גואילי</w:t>
      </w:r>
      <w:proofErr w:type="spellEnd"/>
      <w:r>
        <w:rPr>
          <w:rFonts w:hint="cs"/>
          <w:rtl/>
          <w:lang w:eastAsia="he-IL"/>
        </w:rPr>
        <w:t xml:space="preserve">, השם ייקום דמו, לקבורה באדמת ארץ ישראל. זהו רגע שבו הכאב </w:t>
      </w:r>
      <w:bookmarkStart w:id="744" w:name="_ETM_Q5_341000"/>
      <w:bookmarkStart w:id="745" w:name="_ETM_Q5_342000"/>
      <w:bookmarkStart w:id="746" w:name="_ETM_Q5_336000"/>
      <w:bookmarkEnd w:id="744"/>
      <w:bookmarkEnd w:id="745"/>
      <w:bookmarkEnd w:id="746"/>
      <w:r>
        <w:rPr>
          <w:rFonts w:hint="cs"/>
          <w:rtl/>
          <w:lang w:eastAsia="he-IL"/>
        </w:rPr>
        <w:t xml:space="preserve">הפרטי </w:t>
      </w:r>
      <w:bookmarkStart w:id="747" w:name="_ETM_Q5_343000"/>
      <w:bookmarkEnd w:id="747"/>
      <w:r>
        <w:rPr>
          <w:rFonts w:hint="cs"/>
          <w:rtl/>
          <w:lang w:eastAsia="he-IL"/>
        </w:rPr>
        <w:t xml:space="preserve">והלאומי מתערבבים זה בזה. רני, לוחם יס"מ עז נפש, יצא </w:t>
      </w:r>
      <w:bookmarkStart w:id="748" w:name="_ETM_Q5_354000"/>
      <w:bookmarkEnd w:id="748"/>
      <w:r>
        <w:rPr>
          <w:rFonts w:hint="cs"/>
          <w:rtl/>
          <w:lang w:eastAsia="he-IL"/>
        </w:rPr>
        <w:t xml:space="preserve">להילחם עם כתף פרוקה, ועמד בקו האש באותו בוקר של </w:t>
      </w:r>
      <w:bookmarkStart w:id="749" w:name="_ETM_Q5_357000"/>
      <w:bookmarkEnd w:id="749"/>
      <w:r>
        <w:rPr>
          <w:rFonts w:hint="cs"/>
          <w:rtl/>
          <w:lang w:eastAsia="he-IL"/>
        </w:rPr>
        <w:t xml:space="preserve">שמחת תורה, חיסל מחבלים רבים, מסר את נפשו על קדושת </w:t>
      </w:r>
      <w:bookmarkStart w:id="750" w:name="_ETM_Q5_356000"/>
      <w:bookmarkEnd w:id="750"/>
      <w:r>
        <w:rPr>
          <w:rFonts w:hint="cs"/>
          <w:rtl/>
          <w:lang w:eastAsia="he-IL"/>
        </w:rPr>
        <w:t>השם והגנת העם והמולדת. ורני שב הביתה.</w:t>
      </w:r>
    </w:p>
    <w:p w:rsidR="00890370" w:rsidRDefault="00890370" w:rsidP="00E975FE">
      <w:pPr>
        <w:rPr>
          <w:rtl/>
          <w:lang w:eastAsia="he-IL"/>
        </w:rPr>
      </w:pPr>
      <w:bookmarkStart w:id="751" w:name="_ETM_Q5_366000"/>
      <w:bookmarkEnd w:id="751"/>
    </w:p>
    <w:p w:rsidR="00890370" w:rsidRDefault="00890370" w:rsidP="00B60AC1">
      <w:pPr>
        <w:rPr>
          <w:rtl/>
          <w:lang w:eastAsia="he-IL"/>
        </w:rPr>
      </w:pPr>
      <w:r>
        <w:rPr>
          <w:rFonts w:hint="cs"/>
          <w:rtl/>
          <w:lang w:eastAsia="he-IL"/>
        </w:rPr>
        <w:t xml:space="preserve">למשפחת </w:t>
      </w:r>
      <w:proofErr w:type="spellStart"/>
      <w:r>
        <w:rPr>
          <w:rFonts w:hint="cs"/>
          <w:rtl/>
          <w:lang w:eastAsia="he-IL"/>
        </w:rPr>
        <w:t>גואילי</w:t>
      </w:r>
      <w:proofErr w:type="spellEnd"/>
      <w:r>
        <w:rPr>
          <w:rFonts w:hint="cs"/>
          <w:rtl/>
          <w:lang w:eastAsia="he-IL"/>
        </w:rPr>
        <w:t xml:space="preserve"> היקרה, </w:t>
      </w:r>
      <w:proofErr w:type="spellStart"/>
      <w:r>
        <w:rPr>
          <w:rFonts w:hint="cs"/>
          <w:rtl/>
          <w:lang w:eastAsia="he-IL"/>
        </w:rPr>
        <w:t>טליק</w:t>
      </w:r>
      <w:proofErr w:type="spellEnd"/>
      <w:r>
        <w:rPr>
          <w:rFonts w:hint="cs"/>
          <w:rtl/>
          <w:lang w:eastAsia="he-IL"/>
        </w:rPr>
        <w:t xml:space="preserve"> ואיציק, הלב יוצא אליכם. עברתם למעלה משנתיים ארוכות של </w:t>
      </w:r>
      <w:bookmarkStart w:id="752" w:name="_ETM_Q5_367000"/>
      <w:bookmarkEnd w:id="752"/>
      <w:r>
        <w:rPr>
          <w:rFonts w:hint="cs"/>
          <w:rtl/>
          <w:lang w:eastAsia="he-IL"/>
        </w:rPr>
        <w:t xml:space="preserve">אי-ודאות וציפייה, ומאז אתמול עם ישראל כולו בוכה </w:t>
      </w:r>
      <w:proofErr w:type="spellStart"/>
      <w:r>
        <w:rPr>
          <w:rFonts w:hint="cs"/>
          <w:rtl/>
          <w:lang w:eastAsia="he-IL"/>
        </w:rPr>
        <w:t>איתכם</w:t>
      </w:r>
      <w:proofErr w:type="spellEnd"/>
      <w:r>
        <w:rPr>
          <w:rFonts w:hint="cs"/>
          <w:rtl/>
          <w:lang w:eastAsia="he-IL"/>
        </w:rPr>
        <w:t xml:space="preserve"> ומצדיע לבנכם הגיבור. רני הוא חוליה בשרשרת הדורות של לוחמי</w:t>
      </w:r>
      <w:bookmarkStart w:id="753" w:name="_ETM_Q5_378000"/>
      <w:bookmarkEnd w:id="753"/>
      <w:r>
        <w:rPr>
          <w:rFonts w:hint="cs"/>
          <w:rtl/>
          <w:lang w:eastAsia="he-IL"/>
        </w:rPr>
        <w:t xml:space="preserve"> חירות ישראל, אלו שלא נרתעו ועשו הכול כדי שאנחנו נוכל </w:t>
      </w:r>
      <w:bookmarkStart w:id="754" w:name="_ETM_Q5_388000"/>
      <w:bookmarkEnd w:id="754"/>
      <w:r>
        <w:rPr>
          <w:rFonts w:hint="cs"/>
          <w:rtl/>
          <w:lang w:eastAsia="he-IL"/>
        </w:rPr>
        <w:t>לחיות כאן בביטחון.</w:t>
      </w:r>
      <w:bookmarkStart w:id="755" w:name="_ETM_Q5_395000"/>
      <w:bookmarkEnd w:id="755"/>
      <w:r>
        <w:rPr>
          <w:rFonts w:hint="cs"/>
          <w:rtl/>
          <w:lang w:eastAsia="he-IL"/>
        </w:rPr>
        <w:t xml:space="preserve"> </w:t>
      </w:r>
      <w:bookmarkStart w:id="756" w:name="_ETM_Q5_390000"/>
      <w:bookmarkStart w:id="757" w:name="_ETM_Q5_391000"/>
      <w:bookmarkEnd w:id="756"/>
      <w:bookmarkEnd w:id="757"/>
      <w:r>
        <w:rPr>
          <w:rFonts w:hint="cs"/>
          <w:rtl/>
          <w:lang w:eastAsia="he-IL"/>
        </w:rPr>
        <w:t>נמשיך לשאת את זכרו בגאון וללמוד את גבורתו.</w:t>
      </w:r>
    </w:p>
    <w:p w:rsidR="00890370" w:rsidRDefault="00890370" w:rsidP="001B6E16">
      <w:pPr>
        <w:rPr>
          <w:rtl/>
          <w:lang w:eastAsia="he-IL"/>
        </w:rPr>
      </w:pPr>
    </w:p>
    <w:p w:rsidR="00890370" w:rsidRDefault="00890370" w:rsidP="00745106">
      <w:pPr>
        <w:rPr>
          <w:rtl/>
          <w:lang w:eastAsia="he-IL"/>
        </w:rPr>
      </w:pPr>
      <w:r>
        <w:rPr>
          <w:rFonts w:hint="cs"/>
          <w:rtl/>
          <w:lang w:eastAsia="he-IL"/>
        </w:rPr>
        <w:t>אדוני היושב-ראש, אני מקפידה מאוד על תאריכים עבריים, כמו ש</w:t>
      </w:r>
      <w:bookmarkStart w:id="758" w:name="_ETM_Q5_396000"/>
      <w:bookmarkEnd w:id="758"/>
      <w:r>
        <w:rPr>
          <w:rFonts w:hint="cs"/>
          <w:rtl/>
          <w:lang w:eastAsia="he-IL"/>
        </w:rPr>
        <w:t>אתם מכירים, אך היום אחרוג ממנהגי. היום 27 בינואר, התאריך</w:t>
      </w:r>
      <w:bookmarkStart w:id="759" w:name="_ETM_Q5_406000"/>
      <w:bookmarkEnd w:id="759"/>
      <w:r>
        <w:rPr>
          <w:rFonts w:hint="cs"/>
          <w:rtl/>
          <w:lang w:eastAsia="he-IL"/>
        </w:rPr>
        <w:t xml:space="preserve"> שבו העולם מציין את יום הזיכרון הבין-לאומי לשואה ולגבורה, היום </w:t>
      </w:r>
      <w:bookmarkStart w:id="760" w:name="_ETM_Q5_410000"/>
      <w:bookmarkEnd w:id="760"/>
      <w:r>
        <w:rPr>
          <w:rFonts w:hint="cs"/>
          <w:rtl/>
          <w:lang w:eastAsia="he-IL"/>
        </w:rPr>
        <w:t>שבו שוחררו שערי הגיהינום עלי אדמות, מחנה השמדה אושוויץ-בירקנאו,</w:t>
      </w:r>
      <w:bookmarkStart w:id="761" w:name="_ETM_Q5_416000"/>
      <w:bookmarkEnd w:id="761"/>
      <w:r>
        <w:rPr>
          <w:rFonts w:hint="cs"/>
          <w:rtl/>
          <w:lang w:eastAsia="he-IL"/>
        </w:rPr>
        <w:t xml:space="preserve"> והעולם עמד משתאה מול הזוועה שנחשפה.</w:t>
      </w:r>
    </w:p>
    <w:p w:rsidR="00890370" w:rsidRDefault="00890370" w:rsidP="00B60AC1">
      <w:pPr>
        <w:rPr>
          <w:rtl/>
          <w:lang w:eastAsia="he-IL"/>
        </w:rPr>
      </w:pPr>
    </w:p>
    <w:p w:rsidR="00890370" w:rsidRDefault="00890370" w:rsidP="00082684">
      <w:pPr>
        <w:rPr>
          <w:rtl/>
          <w:lang w:eastAsia="he-IL"/>
        </w:rPr>
      </w:pPr>
      <w:bookmarkStart w:id="762" w:name="_ETM_Q5_420000"/>
      <w:bookmarkEnd w:id="762"/>
      <w:r>
        <w:rPr>
          <w:rFonts w:hint="cs"/>
          <w:rtl/>
          <w:lang w:eastAsia="he-IL"/>
        </w:rPr>
        <w:t>כשאני ניצבת כאן מולכם היום,</w:t>
      </w:r>
      <w:bookmarkStart w:id="763" w:name="_ETM_Q5_423000"/>
      <w:bookmarkEnd w:id="763"/>
      <w:r>
        <w:rPr>
          <w:rFonts w:hint="cs"/>
          <w:rtl/>
          <w:lang w:eastAsia="he-IL"/>
        </w:rPr>
        <w:t xml:space="preserve"> אני לא יכולה שלא לחשוב על סמיכות הזמנים המצמררת שבין</w:t>
      </w:r>
      <w:bookmarkStart w:id="764" w:name="_ETM_Q5_424000"/>
      <w:bookmarkEnd w:id="764"/>
      <w:r>
        <w:rPr>
          <w:rFonts w:hint="cs"/>
          <w:rtl/>
          <w:lang w:eastAsia="he-IL"/>
        </w:rPr>
        <w:t xml:space="preserve"> התאריך הלועזי הזה לבין הלוח העברי שלנו. השבוע בבתי הכנסת</w:t>
      </w:r>
      <w:bookmarkStart w:id="765" w:name="_ETM_Q5_432000"/>
      <w:bookmarkEnd w:id="765"/>
      <w:r>
        <w:rPr>
          <w:rFonts w:hint="cs"/>
          <w:rtl/>
          <w:lang w:eastAsia="he-IL"/>
        </w:rPr>
        <w:t xml:space="preserve"> ברחבי העולם קוראים את פרשת בשלח, הסיפור המכונן של יציאת</w:t>
      </w:r>
      <w:bookmarkStart w:id="766" w:name="_ETM_Q5_438000"/>
      <w:bookmarkEnd w:id="766"/>
      <w:r>
        <w:rPr>
          <w:rFonts w:hint="cs"/>
          <w:rtl/>
          <w:lang w:eastAsia="he-IL"/>
        </w:rPr>
        <w:t xml:space="preserve"> מצרים וקריעת ים סוף. </w:t>
      </w:r>
    </w:p>
    <w:p w:rsidR="00890370" w:rsidRDefault="00890370" w:rsidP="00B60AC1">
      <w:pPr>
        <w:rPr>
          <w:rtl/>
          <w:lang w:eastAsia="he-IL"/>
        </w:rPr>
      </w:pPr>
    </w:p>
    <w:p w:rsidR="00890370" w:rsidRDefault="00890370" w:rsidP="00082684">
      <w:pPr>
        <w:rPr>
          <w:rtl/>
          <w:lang w:eastAsia="he-IL"/>
        </w:rPr>
      </w:pPr>
      <w:bookmarkStart w:id="767" w:name="_ETM_Q5_442000"/>
      <w:bookmarkEnd w:id="767"/>
      <w:r>
        <w:rPr>
          <w:rFonts w:hint="cs"/>
          <w:rtl/>
          <w:lang w:eastAsia="he-IL"/>
        </w:rPr>
        <w:t xml:space="preserve">תחשבו רגע על פרעה, המלך שספג עשר מכות. המדינה שלו נחרבה, המים הפכו לדם, בהמותיו נפחו </w:t>
      </w:r>
      <w:bookmarkStart w:id="768" w:name="_ETM_Q5_444000"/>
      <w:bookmarkEnd w:id="768"/>
      <w:r>
        <w:rPr>
          <w:rFonts w:hint="cs"/>
          <w:rtl/>
          <w:lang w:eastAsia="he-IL"/>
        </w:rPr>
        <w:t xml:space="preserve">נשמתם, בני עמו נטרפו, החושך כיסה את הארץ, בכורותיו מתו, </w:t>
      </w:r>
      <w:bookmarkStart w:id="769" w:name="_ETM_Q5_456000"/>
      <w:bookmarkEnd w:id="769"/>
      <w:r>
        <w:rPr>
          <w:rFonts w:hint="cs"/>
          <w:rtl/>
          <w:lang w:eastAsia="he-IL"/>
        </w:rPr>
        <w:t>ובסופו של דבר הוא נשבר. הוא משחרר את בני ישראל</w:t>
      </w:r>
      <w:bookmarkStart w:id="770" w:name="_ETM_Q5_458000"/>
      <w:bookmarkEnd w:id="770"/>
      <w:r>
        <w:rPr>
          <w:rFonts w:hint="cs"/>
          <w:rtl/>
          <w:lang w:eastAsia="he-IL"/>
        </w:rPr>
        <w:t xml:space="preserve"> ואומר להם: קומו, צאו מתוך עמי. </w:t>
      </w:r>
      <w:bookmarkStart w:id="771" w:name="_ETM_Q5_460000"/>
      <w:bookmarkEnd w:id="771"/>
      <w:r>
        <w:rPr>
          <w:rFonts w:hint="cs"/>
          <w:rtl/>
          <w:lang w:eastAsia="he-IL"/>
        </w:rPr>
        <w:t>נדמה היה שההיגיון ניצח, שהסבל</w:t>
      </w:r>
      <w:bookmarkStart w:id="772" w:name="_ETM_Q5_464000"/>
      <w:bookmarkEnd w:id="772"/>
      <w:r>
        <w:rPr>
          <w:rFonts w:hint="cs"/>
          <w:rtl/>
          <w:lang w:eastAsia="he-IL"/>
        </w:rPr>
        <w:t xml:space="preserve"> נגמר. אבל מה קורה </w:t>
      </w:r>
      <w:proofErr w:type="spellStart"/>
      <w:r>
        <w:rPr>
          <w:rFonts w:hint="cs"/>
          <w:rtl/>
          <w:lang w:eastAsia="he-IL"/>
        </w:rPr>
        <w:t>מייד</w:t>
      </w:r>
      <w:proofErr w:type="spellEnd"/>
      <w:r>
        <w:rPr>
          <w:rFonts w:hint="cs"/>
          <w:rtl/>
          <w:lang w:eastAsia="he-IL"/>
        </w:rPr>
        <w:t xml:space="preserve"> אחרי זה? פרעה משנה את</w:t>
      </w:r>
      <w:bookmarkStart w:id="773" w:name="_ETM_Q5_468000"/>
      <w:bookmarkEnd w:id="773"/>
      <w:r>
        <w:rPr>
          <w:rFonts w:hint="cs"/>
          <w:rtl/>
          <w:lang w:eastAsia="he-IL"/>
        </w:rPr>
        <w:t xml:space="preserve"> דעתו. הוא רותם את המרכבות ויוצא לרדוף אחרי העם היהודי </w:t>
      </w:r>
      <w:bookmarkStart w:id="774" w:name="_ETM_Q5_467000"/>
      <w:bookmarkEnd w:id="774"/>
      <w:r>
        <w:rPr>
          <w:rFonts w:hint="cs"/>
          <w:rtl/>
          <w:lang w:eastAsia="he-IL"/>
        </w:rPr>
        <w:t>לתוך הים. ולמה? הרי אין בזה היגיון צבאי או כלכלי,</w:t>
      </w:r>
      <w:bookmarkStart w:id="775" w:name="_ETM_Q5_476000"/>
      <w:bookmarkEnd w:id="775"/>
      <w:r>
        <w:rPr>
          <w:rFonts w:hint="cs"/>
          <w:rtl/>
          <w:lang w:eastAsia="he-IL"/>
        </w:rPr>
        <w:t xml:space="preserve"> הוא כבר הובס. התשובה כואבת אך פשוטה: הוא רודף אחריהם</w:t>
      </w:r>
      <w:bookmarkStart w:id="776" w:name="_ETM_Q5_477000"/>
      <w:bookmarkEnd w:id="776"/>
      <w:r>
        <w:rPr>
          <w:rFonts w:hint="cs"/>
          <w:rtl/>
          <w:lang w:eastAsia="he-IL"/>
        </w:rPr>
        <w:t xml:space="preserve"> כי זה חזק ממנו. כי האנטישמיות היא לא דעה פוליטית,</w:t>
      </w:r>
      <w:bookmarkStart w:id="777" w:name="_ETM_Q5_485000"/>
      <w:bookmarkEnd w:id="777"/>
      <w:r>
        <w:rPr>
          <w:rFonts w:hint="cs"/>
          <w:rtl/>
          <w:lang w:eastAsia="he-IL"/>
        </w:rPr>
        <w:t xml:space="preserve"> היא אובססיה, היא מחלה.</w:t>
      </w:r>
    </w:p>
    <w:p w:rsidR="00890370" w:rsidRDefault="00890370" w:rsidP="00B60AC1">
      <w:pPr>
        <w:rPr>
          <w:rtl/>
          <w:lang w:eastAsia="he-IL"/>
        </w:rPr>
      </w:pPr>
      <w:bookmarkStart w:id="778" w:name="_ETM_Q5_487000"/>
      <w:bookmarkEnd w:id="778"/>
    </w:p>
    <w:p w:rsidR="00890370" w:rsidRDefault="00890370" w:rsidP="00082684">
      <w:pPr>
        <w:rPr>
          <w:rtl/>
          <w:lang w:eastAsia="he-IL"/>
        </w:rPr>
      </w:pPr>
      <w:bookmarkStart w:id="779" w:name="_ETM_Q5_488000"/>
      <w:bookmarkEnd w:id="779"/>
      <w:r>
        <w:rPr>
          <w:rFonts w:hint="cs"/>
          <w:rtl/>
          <w:lang w:eastAsia="he-IL"/>
        </w:rPr>
        <w:t xml:space="preserve">ההיסטוריה שלנו מלמדת אותנו שיש אנשים ויש </w:t>
      </w:r>
      <w:bookmarkStart w:id="780" w:name="_ETM_Q5_491000"/>
      <w:bookmarkEnd w:id="780"/>
      <w:r>
        <w:rPr>
          <w:rFonts w:hint="cs"/>
          <w:rtl/>
          <w:lang w:eastAsia="he-IL"/>
        </w:rPr>
        <w:t xml:space="preserve">משטרים שהשנאה ליהודים צרובה להם עמוק בתוך הדנ"א. בדיוק כמו שפרעה לא יכול לשלוט בדחף </w:t>
      </w:r>
      <w:bookmarkStart w:id="781" w:name="_ETM_Q5_499000"/>
      <w:bookmarkEnd w:id="781"/>
      <w:r>
        <w:rPr>
          <w:rFonts w:hint="cs"/>
          <w:rtl/>
          <w:lang w:eastAsia="he-IL"/>
        </w:rPr>
        <w:t xml:space="preserve">להשמיד אותנו, גם במחיר טביעה בים, כך גם הצורר הנאצי, </w:t>
      </w:r>
      <w:bookmarkStart w:id="782" w:name="_ETM_Q5_504000"/>
      <w:bookmarkEnd w:id="782"/>
      <w:r>
        <w:rPr>
          <w:rFonts w:hint="cs"/>
          <w:rtl/>
          <w:lang w:eastAsia="he-IL"/>
        </w:rPr>
        <w:t xml:space="preserve">יימח שמו וזכרו. גם כשגרמניה כבר הפסידה במלחמה, גם כשלא היו להם רכבות לתחמושת לחזית, את הרכבות לאושוויץ הם </w:t>
      </w:r>
      <w:bookmarkStart w:id="783" w:name="_ETM_Q5_510000"/>
      <w:bookmarkEnd w:id="783"/>
      <w:r>
        <w:rPr>
          <w:rFonts w:hint="cs"/>
          <w:rtl/>
          <w:lang w:eastAsia="he-IL"/>
        </w:rPr>
        <w:t>המשיכו לשלוח עד הרגע האחרון. השנאה הייתה הדלק שלהם,</w:t>
      </w:r>
      <w:bookmarkStart w:id="784" w:name="_ETM_Q5_514000"/>
      <w:bookmarkEnd w:id="784"/>
      <w:r>
        <w:rPr>
          <w:rFonts w:hint="cs"/>
          <w:rtl/>
          <w:lang w:eastAsia="he-IL"/>
        </w:rPr>
        <w:t xml:space="preserve"> המהות שלהם, הדנ"א המעוות שלהם.</w:t>
      </w:r>
    </w:p>
    <w:p w:rsidR="00890370" w:rsidRDefault="00890370" w:rsidP="00B60AC1">
      <w:pPr>
        <w:rPr>
          <w:rtl/>
          <w:lang w:eastAsia="he-IL"/>
        </w:rPr>
      </w:pPr>
      <w:bookmarkStart w:id="785" w:name="_ETM_Q5_521000"/>
      <w:bookmarkEnd w:id="785"/>
    </w:p>
    <w:p w:rsidR="00890370" w:rsidRDefault="00890370" w:rsidP="00082684">
      <w:pPr>
        <w:rPr>
          <w:rtl/>
          <w:lang w:eastAsia="he-IL"/>
        </w:rPr>
      </w:pPr>
      <w:bookmarkStart w:id="786" w:name="_ETM_Q5_522000"/>
      <w:bookmarkEnd w:id="786"/>
      <w:r>
        <w:rPr>
          <w:rFonts w:hint="cs"/>
          <w:rtl/>
          <w:lang w:eastAsia="he-IL"/>
        </w:rPr>
        <w:t>לצערי, אנחנו לא צריכים להרחיק לכת</w:t>
      </w:r>
      <w:bookmarkStart w:id="787" w:name="_ETM_Q5_526000"/>
      <w:bookmarkEnd w:id="787"/>
      <w:r>
        <w:rPr>
          <w:rFonts w:hint="cs"/>
          <w:rtl/>
          <w:lang w:eastAsia="he-IL"/>
        </w:rPr>
        <w:t xml:space="preserve"> בספרי ההיסטוריה. בכל שנות קיומה של מדינת ישראל ראינו את </w:t>
      </w:r>
      <w:bookmarkStart w:id="788" w:name="_ETM_Q5_531000"/>
      <w:bookmarkEnd w:id="788"/>
      <w:r>
        <w:rPr>
          <w:rFonts w:hint="cs"/>
          <w:rtl/>
          <w:lang w:eastAsia="he-IL"/>
        </w:rPr>
        <w:t xml:space="preserve">אותו הרוע המוחלט מרים את ראשו. שוב קמו עלינו </w:t>
      </w:r>
      <w:proofErr w:type="spellStart"/>
      <w:r>
        <w:rPr>
          <w:rFonts w:hint="cs"/>
          <w:rtl/>
          <w:lang w:eastAsia="he-IL"/>
        </w:rPr>
        <w:t>לכלותנו</w:t>
      </w:r>
      <w:proofErr w:type="spellEnd"/>
      <w:r>
        <w:rPr>
          <w:rFonts w:hint="cs"/>
          <w:rtl/>
          <w:lang w:eastAsia="he-IL"/>
        </w:rPr>
        <w:t>.</w:t>
      </w:r>
      <w:bookmarkStart w:id="789" w:name="_ETM_Q5_534000"/>
      <w:bookmarkEnd w:id="789"/>
      <w:r>
        <w:rPr>
          <w:rFonts w:hint="cs"/>
          <w:rtl/>
          <w:lang w:eastAsia="he-IL"/>
        </w:rPr>
        <w:t xml:space="preserve"> אותם אויבים, עם אותו דנ"א רצחני, שחשבו שיוכלו לטבוח</w:t>
      </w:r>
      <w:bookmarkStart w:id="790" w:name="_ETM_Q5_539000"/>
      <w:bookmarkEnd w:id="790"/>
      <w:r>
        <w:rPr>
          <w:rFonts w:hint="cs"/>
          <w:rtl/>
          <w:lang w:eastAsia="he-IL"/>
        </w:rPr>
        <w:t xml:space="preserve"> בנו, לשרוף את בתינו, לסיים את מה שהתחילו קודמיהם. הם חשבו שדמנו הפקר. הם חשבו שברגע האמת הם יצליחו לרצוח</w:t>
      </w:r>
      <w:bookmarkStart w:id="791" w:name="_ETM_Q5_542000"/>
      <w:bookmarkEnd w:id="791"/>
      <w:r>
        <w:rPr>
          <w:rFonts w:hint="cs"/>
          <w:rtl/>
          <w:lang w:eastAsia="he-IL"/>
        </w:rPr>
        <w:t xml:space="preserve"> את הגוף, את הרוח של העם הזה.</w:t>
      </w:r>
    </w:p>
    <w:p w:rsidR="00890370" w:rsidRDefault="00890370" w:rsidP="00B60AC1">
      <w:pPr>
        <w:rPr>
          <w:rtl/>
          <w:lang w:eastAsia="he-IL"/>
        </w:rPr>
      </w:pPr>
    </w:p>
    <w:p w:rsidR="00890370" w:rsidRDefault="00890370" w:rsidP="00082684">
      <w:pPr>
        <w:rPr>
          <w:rtl/>
          <w:lang w:eastAsia="he-IL"/>
        </w:rPr>
      </w:pPr>
      <w:bookmarkStart w:id="792" w:name="_ETM_Q5_545000"/>
      <w:bookmarkEnd w:id="792"/>
      <w:r>
        <w:rPr>
          <w:rFonts w:hint="cs"/>
          <w:rtl/>
          <w:lang w:eastAsia="he-IL"/>
        </w:rPr>
        <w:t>חבריי, לאורך כל הדורות</w:t>
      </w:r>
      <w:bookmarkStart w:id="793" w:name="_ETM_Q5_548000"/>
      <w:bookmarkEnd w:id="793"/>
      <w:r>
        <w:rPr>
          <w:rFonts w:hint="cs"/>
          <w:rtl/>
          <w:lang w:eastAsia="he-IL"/>
        </w:rPr>
        <w:t xml:space="preserve"> האנטישמיות פושטת צורה ולובשת צורה, אבל הגרעין נשאר זהה </w:t>
      </w:r>
      <w:r>
        <w:rPr>
          <w:rtl/>
          <w:lang w:eastAsia="he-IL"/>
        </w:rPr>
        <w:t>–</w:t>
      </w:r>
      <w:r>
        <w:rPr>
          <w:rFonts w:hint="cs"/>
          <w:rtl/>
          <w:lang w:eastAsia="he-IL"/>
        </w:rPr>
        <w:t xml:space="preserve"> </w:t>
      </w:r>
      <w:bookmarkStart w:id="794" w:name="_ETM_Q5_563000"/>
      <w:bookmarkEnd w:id="794"/>
      <w:r>
        <w:rPr>
          <w:rFonts w:hint="cs"/>
          <w:rtl/>
          <w:lang w:eastAsia="he-IL"/>
        </w:rPr>
        <w:t xml:space="preserve"> חוסר </w:t>
      </w:r>
      <w:bookmarkStart w:id="795" w:name="_ETM_Q5_557000"/>
      <w:bookmarkEnd w:id="795"/>
      <w:r>
        <w:rPr>
          <w:rFonts w:hint="cs"/>
          <w:rtl/>
          <w:lang w:eastAsia="he-IL"/>
        </w:rPr>
        <w:t>יכולת להכיל את קיומו של העם היהודי. זה לא בגלל מה שאנחנו עושים אלא בגלל מי שאנחנו. אבל,</w:t>
      </w:r>
      <w:bookmarkStart w:id="796" w:name="_ETM_Q5_567000"/>
      <w:bookmarkEnd w:id="796"/>
      <w:r>
        <w:rPr>
          <w:rFonts w:hint="cs"/>
          <w:rtl/>
          <w:lang w:eastAsia="he-IL"/>
        </w:rPr>
        <w:t xml:space="preserve"> ויש כאן אבל גדול: פרעה טבע בים ואנחנו עברנו</w:t>
      </w:r>
      <w:bookmarkStart w:id="797" w:name="_ETM_Q5_566000"/>
      <w:bookmarkEnd w:id="797"/>
      <w:r>
        <w:rPr>
          <w:rFonts w:hint="cs"/>
          <w:rtl/>
          <w:lang w:eastAsia="he-IL"/>
        </w:rPr>
        <w:t xml:space="preserve"> ביבשה; האימפריה הנאצית התרסקה לעפר ואנחנו כאן. הם מונעים משנאת</w:t>
      </w:r>
      <w:bookmarkStart w:id="798" w:name="_ETM_Q5_574000"/>
      <w:bookmarkEnd w:id="798"/>
      <w:r>
        <w:rPr>
          <w:rFonts w:hint="cs"/>
          <w:rtl/>
          <w:lang w:eastAsia="he-IL"/>
        </w:rPr>
        <w:t xml:space="preserve"> מוות ואנחנו מונעים מאהבת החיים. זהו סוד הקיום שלנו. מול</w:t>
      </w:r>
      <w:bookmarkStart w:id="799" w:name="_ETM_Q5_583000"/>
      <w:bookmarkEnd w:id="799"/>
      <w:r>
        <w:rPr>
          <w:rFonts w:hint="cs"/>
          <w:rtl/>
          <w:lang w:eastAsia="he-IL"/>
        </w:rPr>
        <w:t xml:space="preserve"> הדנ"א של ההרס שלהם, עומד הדנ"א של הנצח שלנו. ההיסטוריה הוכיחה שכל מי שניסה להשמיד אותנו</w:t>
      </w:r>
      <w:bookmarkStart w:id="800" w:name="_ETM_Q5_591000"/>
      <w:bookmarkEnd w:id="800"/>
      <w:r>
        <w:rPr>
          <w:rFonts w:hint="cs"/>
          <w:rtl/>
          <w:lang w:eastAsia="he-IL"/>
        </w:rPr>
        <w:t xml:space="preserve"> נעלם מעל בימת ההיסטוריה, בעוד העם היהודי הקטן, הנרדף והחבול, קם מן העפר, מנער את האבק וממשיך לצעוד.</w:t>
      </w:r>
    </w:p>
    <w:p w:rsidR="00890370" w:rsidRDefault="00890370" w:rsidP="00BB003D">
      <w:pPr>
        <w:rPr>
          <w:rtl/>
          <w:lang w:eastAsia="he-IL"/>
        </w:rPr>
      </w:pPr>
    </w:p>
    <w:p w:rsidR="00890370" w:rsidRDefault="00890370" w:rsidP="00082684">
      <w:pPr>
        <w:rPr>
          <w:rtl/>
          <w:lang w:eastAsia="he-IL"/>
        </w:rPr>
      </w:pPr>
      <w:bookmarkStart w:id="801" w:name="_ETM_Q5_600000"/>
      <w:bookmarkEnd w:id="801"/>
      <w:r>
        <w:rPr>
          <w:rFonts w:hint="cs"/>
          <w:rtl/>
          <w:lang w:eastAsia="he-IL"/>
        </w:rPr>
        <w:t>אנחנו עומדים</w:t>
      </w:r>
      <w:bookmarkStart w:id="802" w:name="_ETM_Q5_597000"/>
      <w:bookmarkEnd w:id="802"/>
      <w:r>
        <w:rPr>
          <w:rFonts w:hint="cs"/>
          <w:rtl/>
          <w:lang w:eastAsia="he-IL"/>
        </w:rPr>
        <w:t xml:space="preserve"> כאן היום כדי להזכיר לעולם את מה שהיה, אבל בעיקר </w:t>
      </w:r>
      <w:bookmarkStart w:id="803" w:name="_ETM_Q5_601000"/>
      <w:bookmarkEnd w:id="803"/>
      <w:r>
        <w:rPr>
          <w:rFonts w:hint="cs"/>
          <w:rtl/>
          <w:lang w:eastAsia="he-IL"/>
        </w:rPr>
        <w:t>כדי להגיד לעולם את מה שיהיה: אנחנו לא הולכים לשום</w:t>
      </w:r>
      <w:bookmarkStart w:id="804" w:name="_ETM_Q5_612000"/>
      <w:bookmarkEnd w:id="804"/>
      <w:r>
        <w:rPr>
          <w:rFonts w:hint="cs"/>
          <w:rtl/>
          <w:lang w:eastAsia="he-IL"/>
        </w:rPr>
        <w:t xml:space="preserve"> מקום. אנחנו כאן כדי לבנות, ליצור, להאיר ולהישאר. המהות שלנו </w:t>
      </w:r>
      <w:bookmarkStart w:id="805" w:name="_ETM_Q5_619000"/>
      <w:bookmarkEnd w:id="805"/>
      <w:r>
        <w:rPr>
          <w:rFonts w:hint="cs"/>
          <w:rtl/>
          <w:lang w:eastAsia="he-IL"/>
        </w:rPr>
        <w:t xml:space="preserve">היא מהות של תקווה. זה מה שאף רודף, אף רודף </w:t>
      </w:r>
      <w:bookmarkStart w:id="806" w:name="_ETM_Q5_624000"/>
      <w:bookmarkEnd w:id="806"/>
      <w:r>
        <w:rPr>
          <w:rFonts w:hint="cs"/>
          <w:rtl/>
          <w:lang w:eastAsia="he-IL"/>
        </w:rPr>
        <w:t>מאז ועד היום, לא יצליח לעולם לנצח. עם ישראל חי.</w:t>
      </w:r>
    </w:p>
    <w:p w:rsidR="00890370" w:rsidRDefault="00890370" w:rsidP="00BB003D">
      <w:pPr>
        <w:rPr>
          <w:rtl/>
          <w:lang w:eastAsia="he-IL"/>
        </w:rPr>
      </w:pPr>
      <w:bookmarkStart w:id="807" w:name="_ETM_Q5_630000"/>
      <w:bookmarkEnd w:id="807"/>
    </w:p>
    <w:p w:rsidR="00890370" w:rsidRDefault="00890370" w:rsidP="00D25D7E">
      <w:pPr>
        <w:pStyle w:val="af6"/>
        <w:keepNext/>
        <w:rPr>
          <w:rtl/>
        </w:rPr>
      </w:pPr>
      <w:r w:rsidRPr="00D25D7E">
        <w:rPr>
          <w:rStyle w:val="TagStyle"/>
          <w:rtl/>
        </w:rPr>
        <w:t xml:space="preserve"> &lt;&lt; יור &gt;&gt; </w:t>
      </w:r>
      <w:r>
        <w:rPr>
          <w:rtl/>
        </w:rPr>
        <w:t>היו"ר אמיר אוחנה:</w:t>
      </w:r>
      <w:r w:rsidRPr="00D25D7E">
        <w:rPr>
          <w:rStyle w:val="TagStyle"/>
          <w:rtl/>
        </w:rPr>
        <w:t xml:space="preserve"> &lt;&lt; יור &gt;&gt;</w:t>
      </w:r>
      <w:r>
        <w:rPr>
          <w:rtl/>
        </w:rPr>
        <w:t xml:space="preserve">   </w:t>
      </w:r>
    </w:p>
    <w:p w:rsidR="00890370" w:rsidRDefault="00890370" w:rsidP="00D25D7E">
      <w:pPr>
        <w:pStyle w:val="KeepWithNext"/>
        <w:rPr>
          <w:rtl/>
          <w:lang w:eastAsia="he-IL"/>
        </w:rPr>
      </w:pPr>
    </w:p>
    <w:p w:rsidR="00890370" w:rsidRDefault="00890370" w:rsidP="00082684">
      <w:pPr>
        <w:rPr>
          <w:rtl/>
          <w:lang w:eastAsia="he-IL"/>
        </w:rPr>
      </w:pPr>
      <w:r>
        <w:rPr>
          <w:rFonts w:hint="cs"/>
          <w:rtl/>
          <w:lang w:eastAsia="he-IL"/>
        </w:rPr>
        <w:t xml:space="preserve">וקיים, </w:t>
      </w:r>
      <w:bookmarkStart w:id="808" w:name="_ETM_Q5_626000"/>
      <w:bookmarkEnd w:id="808"/>
      <w:r>
        <w:rPr>
          <w:rFonts w:hint="cs"/>
          <w:rtl/>
          <w:lang w:eastAsia="he-IL"/>
        </w:rPr>
        <w:t xml:space="preserve">ברוך השם. תודה רבה לחברת הכנסת לימור סון הר מלך. וכעת, חבר הכנסת עופר כסיף. </w:t>
      </w:r>
      <w:bookmarkStart w:id="809" w:name="_ETM_Q5_638632"/>
      <w:bookmarkEnd w:id="809"/>
    </w:p>
    <w:p w:rsidR="00890370" w:rsidRDefault="00890370" w:rsidP="00082684">
      <w:pPr>
        <w:rPr>
          <w:rtl/>
          <w:lang w:eastAsia="he-IL"/>
        </w:rPr>
      </w:pPr>
      <w:bookmarkStart w:id="810" w:name="_ETM_Q5_638732"/>
      <w:bookmarkEnd w:id="810"/>
    </w:p>
    <w:p w:rsidR="00890370" w:rsidRDefault="00890370" w:rsidP="00082684">
      <w:pPr>
        <w:rPr>
          <w:rtl/>
          <w:lang w:eastAsia="he-IL"/>
        </w:rPr>
      </w:pPr>
      <w:bookmarkStart w:id="811" w:name="_ETM_Q5_638776"/>
      <w:bookmarkStart w:id="812" w:name="_ETM_Q5_638843"/>
      <w:bookmarkEnd w:id="811"/>
      <w:bookmarkEnd w:id="812"/>
      <w:r>
        <w:rPr>
          <w:rFonts w:hint="cs"/>
          <w:rtl/>
          <w:lang w:eastAsia="he-IL"/>
        </w:rPr>
        <w:t xml:space="preserve">לימור, הכרת אולי את </w:t>
      </w:r>
      <w:bookmarkStart w:id="813" w:name="_ETM_Q5_646000"/>
      <w:bookmarkEnd w:id="813"/>
      <w:r>
        <w:rPr>
          <w:rFonts w:hint="cs"/>
          <w:rtl/>
          <w:lang w:eastAsia="he-IL"/>
        </w:rPr>
        <w:t>דוגו? הוא אהב לומר:</w:t>
      </w:r>
      <w:r>
        <w:rPr>
          <w:rFonts w:hint="cs"/>
          <w:lang w:eastAsia="he-IL"/>
        </w:rPr>
        <w:t xml:space="preserve"> </w:t>
      </w:r>
      <w:r>
        <w:rPr>
          <w:rFonts w:hint="cs"/>
          <w:rtl/>
          <w:lang w:eastAsia="he-IL"/>
        </w:rPr>
        <w:t>עם ישראל חי וקיים ואוכל פלאפל.</w:t>
      </w:r>
      <w:bookmarkStart w:id="814" w:name="_ETM_Q5_650000"/>
      <w:bookmarkEnd w:id="814"/>
      <w:r>
        <w:rPr>
          <w:rFonts w:hint="cs"/>
          <w:rtl/>
          <w:lang w:eastAsia="he-IL"/>
        </w:rPr>
        <w:t xml:space="preserve"> יהי זכרו ברוך. גם הוא ניצול השואה מצעדת המוות באושוויץ, </w:t>
      </w:r>
      <w:bookmarkStart w:id="815" w:name="_ETM_Q5_654000"/>
      <w:bookmarkEnd w:id="815"/>
      <w:r>
        <w:rPr>
          <w:rFonts w:hint="cs"/>
          <w:rtl/>
          <w:lang w:eastAsia="he-IL"/>
        </w:rPr>
        <w:t xml:space="preserve">דוד </w:t>
      </w:r>
      <w:proofErr w:type="spellStart"/>
      <w:r>
        <w:rPr>
          <w:rFonts w:hint="cs"/>
          <w:rtl/>
          <w:lang w:eastAsia="he-IL"/>
        </w:rPr>
        <w:t>לייטנר</w:t>
      </w:r>
      <w:proofErr w:type="spellEnd"/>
      <w:r>
        <w:rPr>
          <w:rFonts w:hint="cs"/>
          <w:rtl/>
          <w:lang w:eastAsia="he-IL"/>
        </w:rPr>
        <w:t>, עליו השלום. ציינו את יום דוגו בשבוע שעבר, אכלנו פלאפל כאן, במזנון הכנסת.</w:t>
      </w:r>
    </w:p>
    <w:p w:rsidR="00890370" w:rsidRDefault="00890370" w:rsidP="00B00334">
      <w:pPr>
        <w:rPr>
          <w:rtl/>
          <w:lang w:eastAsia="he-IL"/>
        </w:rPr>
      </w:pPr>
      <w:bookmarkStart w:id="816" w:name="_ETM_Q5_653137"/>
      <w:bookmarkEnd w:id="816"/>
    </w:p>
    <w:p w:rsidR="00890370" w:rsidRDefault="00890370" w:rsidP="00B00334">
      <w:pPr>
        <w:rPr>
          <w:rtl/>
          <w:lang w:eastAsia="he-IL"/>
        </w:rPr>
      </w:pPr>
      <w:bookmarkStart w:id="817" w:name="_ETM_Q5_653220"/>
      <w:bookmarkEnd w:id="817"/>
      <w:r>
        <w:rPr>
          <w:rFonts w:hint="cs"/>
          <w:rtl/>
          <w:lang w:eastAsia="he-IL"/>
        </w:rPr>
        <w:t>בבקשה, חבר הכנסת כסיף.</w:t>
      </w:r>
    </w:p>
    <w:p w:rsidR="00890370" w:rsidRDefault="00890370" w:rsidP="00B00334">
      <w:pPr>
        <w:rPr>
          <w:rtl/>
          <w:lang w:eastAsia="he-IL"/>
        </w:rPr>
      </w:pPr>
      <w:bookmarkStart w:id="818" w:name="_ETM_Q5_665000"/>
      <w:bookmarkEnd w:id="818"/>
    </w:p>
    <w:p w:rsidR="00890370" w:rsidRDefault="00890370" w:rsidP="00D25D7E">
      <w:pPr>
        <w:pStyle w:val="a4"/>
        <w:keepNext/>
        <w:rPr>
          <w:rtl/>
        </w:rPr>
      </w:pPr>
      <w:bookmarkStart w:id="819" w:name="ET_speaker_5785_5"/>
      <w:r w:rsidRPr="00D25D7E">
        <w:rPr>
          <w:rStyle w:val="TagStyle"/>
          <w:rtl/>
        </w:rPr>
        <w:t xml:space="preserve"> &lt;&lt; דובר &gt;&gt; </w:t>
      </w:r>
      <w:bookmarkStart w:id="820" w:name="_Toc220432680"/>
      <w:r>
        <w:rPr>
          <w:rtl/>
        </w:rPr>
        <w:t>עופר כסיף (חד"ש-תע"ל):</w:t>
      </w:r>
      <w:bookmarkEnd w:id="820"/>
      <w:r w:rsidRPr="00D25D7E">
        <w:rPr>
          <w:rStyle w:val="TagStyle"/>
          <w:rtl/>
        </w:rPr>
        <w:t xml:space="preserve"> &lt;&lt; דובר &gt;&gt;</w:t>
      </w:r>
      <w:r>
        <w:rPr>
          <w:rtl/>
        </w:rPr>
        <w:t xml:space="preserve">   </w:t>
      </w:r>
      <w:bookmarkEnd w:id="819"/>
    </w:p>
    <w:p w:rsidR="00890370" w:rsidRDefault="00890370" w:rsidP="00D25D7E">
      <w:pPr>
        <w:pStyle w:val="KeepWithNext"/>
        <w:rPr>
          <w:rtl/>
          <w:lang w:eastAsia="he-IL"/>
        </w:rPr>
      </w:pPr>
    </w:p>
    <w:p w:rsidR="00890370" w:rsidRDefault="00890370" w:rsidP="00082684">
      <w:pPr>
        <w:rPr>
          <w:rtl/>
          <w:lang w:eastAsia="he-IL"/>
        </w:rPr>
      </w:pPr>
      <w:r>
        <w:rPr>
          <w:rFonts w:hint="cs"/>
          <w:rtl/>
          <w:lang w:eastAsia="he-IL"/>
        </w:rPr>
        <w:t>כבוד היושב-ראש, חברי הכנסת, אורחים, ובמיוחד מרים</w:t>
      </w:r>
      <w:bookmarkStart w:id="821" w:name="_ETM_Q5_674000"/>
      <w:bookmarkEnd w:id="821"/>
      <w:r>
        <w:rPr>
          <w:rFonts w:hint="cs"/>
          <w:rtl/>
          <w:lang w:eastAsia="he-IL"/>
        </w:rPr>
        <w:t xml:space="preserve"> היקרה ומי </w:t>
      </w:r>
      <w:proofErr w:type="spellStart"/>
      <w:r>
        <w:rPr>
          <w:rFonts w:hint="cs"/>
          <w:rtl/>
          <w:lang w:eastAsia="he-IL"/>
        </w:rPr>
        <w:t>שאיתה</w:t>
      </w:r>
      <w:proofErr w:type="spellEnd"/>
      <w:r>
        <w:rPr>
          <w:rFonts w:hint="cs"/>
          <w:rtl/>
          <w:lang w:eastAsia="he-IL"/>
        </w:rPr>
        <w:t xml:space="preserve">. קודם כול תרשה לי להביע גאווה על זה שהסיעה שאחוז הנוכחות שלה הוא הכי גבוה היא הסיעה שלנו, חד"ש-תע"ל. אני רואה בזה מקור לגאווה. </w:t>
      </w:r>
    </w:p>
    <w:p w:rsidR="00890370" w:rsidRDefault="00890370" w:rsidP="00B00334">
      <w:pPr>
        <w:rPr>
          <w:rtl/>
          <w:lang w:eastAsia="he-IL"/>
        </w:rPr>
      </w:pPr>
      <w:bookmarkStart w:id="822" w:name="_ETM_Q5_683000"/>
      <w:bookmarkEnd w:id="822"/>
    </w:p>
    <w:p w:rsidR="00890370" w:rsidRDefault="00890370" w:rsidP="00B00334">
      <w:pPr>
        <w:pStyle w:val="af5"/>
        <w:keepNext/>
        <w:rPr>
          <w:rtl/>
        </w:rPr>
      </w:pPr>
      <w:bookmarkStart w:id="823" w:name="ET_interruption_5264_19"/>
      <w:r w:rsidRPr="00B00334">
        <w:rPr>
          <w:rStyle w:val="TagStyle"/>
          <w:rtl/>
        </w:rPr>
        <w:t xml:space="preserve"> &lt;&lt; קריאה &gt;&gt; </w:t>
      </w:r>
      <w:r>
        <w:rPr>
          <w:rtl/>
        </w:rPr>
        <w:t>אחמד טיבי (חד"ש-תע"ל):</w:t>
      </w:r>
      <w:r w:rsidRPr="00B00334">
        <w:rPr>
          <w:rStyle w:val="TagStyle"/>
          <w:rtl/>
        </w:rPr>
        <w:t xml:space="preserve"> &lt;&lt; קריאה &gt;&gt;</w:t>
      </w:r>
      <w:r>
        <w:rPr>
          <w:rtl/>
        </w:rPr>
        <w:t xml:space="preserve">   </w:t>
      </w:r>
      <w:bookmarkEnd w:id="823"/>
    </w:p>
    <w:p w:rsidR="00890370" w:rsidRDefault="00890370" w:rsidP="00B00334">
      <w:pPr>
        <w:pStyle w:val="KeepWithNext"/>
        <w:rPr>
          <w:rtl/>
          <w:lang w:eastAsia="he-IL"/>
        </w:rPr>
      </w:pPr>
    </w:p>
    <w:p w:rsidR="00890370" w:rsidRDefault="00890370" w:rsidP="00D25D7E">
      <w:pPr>
        <w:rPr>
          <w:rtl/>
          <w:lang w:eastAsia="he-IL"/>
        </w:rPr>
      </w:pPr>
      <w:bookmarkStart w:id="824" w:name="_ETM_Q5_685000"/>
      <w:bookmarkEnd w:id="824"/>
      <w:r>
        <w:rPr>
          <w:rFonts w:hint="cs"/>
          <w:rtl/>
          <w:lang w:eastAsia="he-IL"/>
        </w:rPr>
        <w:t>כרגיל, כל שנה.</w:t>
      </w:r>
    </w:p>
    <w:p w:rsidR="00890370" w:rsidRDefault="00890370" w:rsidP="00D25D7E">
      <w:pPr>
        <w:rPr>
          <w:rtl/>
          <w:lang w:eastAsia="he-IL"/>
        </w:rPr>
      </w:pPr>
    </w:p>
    <w:p w:rsidR="00890370" w:rsidRDefault="00890370" w:rsidP="00D25D7E">
      <w:pPr>
        <w:pStyle w:val="-"/>
        <w:keepNext/>
        <w:rPr>
          <w:rtl/>
        </w:rPr>
      </w:pPr>
      <w:bookmarkStart w:id="825" w:name="ET_speakercontinue_5785_6"/>
      <w:r w:rsidRPr="00D25D7E">
        <w:rPr>
          <w:rStyle w:val="TagStyle"/>
          <w:rtl/>
        </w:rPr>
        <w:t xml:space="preserve"> &lt;&lt; דובר_המשך &gt;&gt; </w:t>
      </w:r>
      <w:r>
        <w:rPr>
          <w:rtl/>
        </w:rPr>
        <w:t>עופר כסיף (חד"ש-תע"ל):</w:t>
      </w:r>
      <w:r w:rsidRPr="00D25D7E">
        <w:rPr>
          <w:rStyle w:val="TagStyle"/>
          <w:rtl/>
        </w:rPr>
        <w:t xml:space="preserve"> &lt;&lt; דובר_המשך &gt;&gt;</w:t>
      </w:r>
      <w:r>
        <w:rPr>
          <w:rtl/>
        </w:rPr>
        <w:t xml:space="preserve">   </w:t>
      </w:r>
      <w:bookmarkEnd w:id="825"/>
    </w:p>
    <w:p w:rsidR="00890370" w:rsidRDefault="00890370" w:rsidP="00D25D7E">
      <w:pPr>
        <w:pStyle w:val="KeepWithNext"/>
        <w:rPr>
          <w:rtl/>
          <w:lang w:eastAsia="he-IL"/>
        </w:rPr>
      </w:pPr>
    </w:p>
    <w:p w:rsidR="00890370" w:rsidRDefault="00890370" w:rsidP="00D25D7E">
      <w:pPr>
        <w:rPr>
          <w:rtl/>
          <w:lang w:eastAsia="he-IL"/>
        </w:rPr>
      </w:pPr>
      <w:r>
        <w:rPr>
          <w:rFonts w:hint="cs"/>
          <w:rtl/>
          <w:lang w:eastAsia="he-IL"/>
        </w:rPr>
        <w:t>כל שנה זה כך, ואני רואה בזה מקור לגאווה.</w:t>
      </w:r>
    </w:p>
    <w:p w:rsidR="00890370" w:rsidRDefault="00890370" w:rsidP="00D25D7E">
      <w:pPr>
        <w:rPr>
          <w:rtl/>
          <w:lang w:eastAsia="he-IL"/>
        </w:rPr>
      </w:pPr>
    </w:p>
    <w:p w:rsidR="00890370" w:rsidRDefault="00890370" w:rsidP="00082684">
      <w:pPr>
        <w:rPr>
          <w:rtl/>
          <w:lang w:eastAsia="he-IL"/>
        </w:rPr>
      </w:pPr>
      <w:bookmarkStart w:id="826" w:name="_ETM_Q5_689000"/>
      <w:bookmarkEnd w:id="826"/>
      <w:r>
        <w:rPr>
          <w:rFonts w:hint="cs"/>
          <w:rtl/>
          <w:lang w:eastAsia="he-IL"/>
        </w:rPr>
        <w:t xml:space="preserve">היום מצוין ברחבי העולם יום הזיכרון הבין-לאומי לקורבנות השואה. היום, </w:t>
      </w:r>
      <w:bookmarkStart w:id="827" w:name="_ETM_Q5_695000"/>
      <w:bookmarkEnd w:id="827"/>
      <w:r>
        <w:rPr>
          <w:rFonts w:hint="cs"/>
          <w:rtl/>
          <w:lang w:eastAsia="he-IL"/>
        </w:rPr>
        <w:t>27 בינואר, יום שחרור מחנה - -</w:t>
      </w:r>
    </w:p>
    <w:p w:rsidR="00890370" w:rsidRDefault="00890370" w:rsidP="00B00334">
      <w:pPr>
        <w:rPr>
          <w:rtl/>
          <w:lang w:eastAsia="he-IL"/>
        </w:rPr>
      </w:pPr>
    </w:p>
    <w:p w:rsidR="00890370" w:rsidRDefault="00890370" w:rsidP="00B00334">
      <w:pPr>
        <w:pStyle w:val="af6"/>
        <w:keepNext/>
        <w:rPr>
          <w:rtl/>
        </w:rPr>
      </w:pPr>
      <w:r w:rsidRPr="00B00334">
        <w:rPr>
          <w:rStyle w:val="TagStyle"/>
          <w:rtl/>
        </w:rPr>
        <w:t xml:space="preserve"> &lt;&lt; יור &gt;&gt; </w:t>
      </w:r>
      <w:r>
        <w:rPr>
          <w:rtl/>
        </w:rPr>
        <w:t>היו"ר אמיר אוחנה:</w:t>
      </w:r>
      <w:r w:rsidRPr="00B00334">
        <w:rPr>
          <w:rStyle w:val="TagStyle"/>
          <w:rtl/>
        </w:rPr>
        <w:t xml:space="preserve"> &lt;&lt; יור &gt;&gt;</w:t>
      </w:r>
      <w:r>
        <w:rPr>
          <w:rtl/>
        </w:rPr>
        <w:t xml:space="preserve">   </w:t>
      </w:r>
    </w:p>
    <w:p w:rsidR="00890370" w:rsidRDefault="00890370" w:rsidP="00B00334">
      <w:pPr>
        <w:pStyle w:val="KeepWithNext"/>
        <w:rPr>
          <w:rtl/>
          <w:lang w:eastAsia="he-IL"/>
        </w:rPr>
      </w:pPr>
    </w:p>
    <w:p w:rsidR="00890370" w:rsidRDefault="00890370" w:rsidP="00082684">
      <w:pPr>
        <w:rPr>
          <w:rtl/>
          <w:lang w:eastAsia="he-IL"/>
        </w:rPr>
      </w:pPr>
      <w:r>
        <w:rPr>
          <w:rFonts w:hint="cs"/>
          <w:rtl/>
          <w:lang w:eastAsia="he-IL"/>
        </w:rPr>
        <w:t>אני רק חייב לתקן, אני חושב שאבי מעוז לקח אתכם באחוזים.</w:t>
      </w:r>
    </w:p>
    <w:p w:rsidR="00890370" w:rsidRDefault="00890370" w:rsidP="00B00334">
      <w:pPr>
        <w:rPr>
          <w:rtl/>
          <w:lang w:eastAsia="he-IL"/>
        </w:rPr>
      </w:pPr>
    </w:p>
    <w:p w:rsidR="00890370" w:rsidRDefault="00890370" w:rsidP="00B00334">
      <w:pPr>
        <w:pStyle w:val="-"/>
        <w:keepNext/>
        <w:rPr>
          <w:rtl/>
        </w:rPr>
      </w:pPr>
      <w:bookmarkStart w:id="828" w:name="ET_speakercontinue_5785_22"/>
      <w:r w:rsidRPr="00B00334">
        <w:rPr>
          <w:rStyle w:val="TagStyle"/>
          <w:rtl/>
        </w:rPr>
        <w:t xml:space="preserve"> &lt;&lt; דובר_המשך &gt;&gt; </w:t>
      </w:r>
      <w:r>
        <w:rPr>
          <w:rtl/>
        </w:rPr>
        <w:t>עופר כסיף (חד"ש-תע"ל):</w:t>
      </w:r>
      <w:r w:rsidRPr="00B00334">
        <w:rPr>
          <w:rStyle w:val="TagStyle"/>
          <w:rtl/>
        </w:rPr>
        <w:t xml:space="preserve"> &lt;&lt; דובר_המשך &gt;&gt;</w:t>
      </w:r>
      <w:r>
        <w:rPr>
          <w:rtl/>
        </w:rPr>
        <w:t xml:space="preserve">   </w:t>
      </w:r>
      <w:bookmarkEnd w:id="828"/>
    </w:p>
    <w:p w:rsidR="00890370" w:rsidRDefault="00890370" w:rsidP="00B00334">
      <w:pPr>
        <w:pStyle w:val="KeepWithNext"/>
        <w:rPr>
          <w:rtl/>
          <w:lang w:eastAsia="he-IL"/>
        </w:rPr>
      </w:pPr>
    </w:p>
    <w:p w:rsidR="00890370" w:rsidRDefault="00890370" w:rsidP="00B00334">
      <w:pPr>
        <w:rPr>
          <w:rtl/>
        </w:rPr>
      </w:pPr>
      <w:bookmarkStart w:id="829" w:name="_ETM_Q5_699000"/>
      <w:bookmarkEnd w:id="829"/>
      <w:r>
        <w:rPr>
          <w:rFonts w:hint="cs"/>
          <w:rtl/>
          <w:lang w:eastAsia="he-IL"/>
        </w:rPr>
        <w:t xml:space="preserve">כן, זה נכון. </w:t>
      </w:r>
      <w:bookmarkStart w:id="830" w:name="_ETM_Q5_701000"/>
      <w:bookmarkStart w:id="831" w:name="ET_speakercontinue_5785_8"/>
      <w:bookmarkEnd w:id="830"/>
      <w:r>
        <w:rPr>
          <w:rtl/>
        </w:rPr>
        <w:t xml:space="preserve">   </w:t>
      </w:r>
      <w:bookmarkEnd w:id="831"/>
    </w:p>
    <w:p w:rsidR="00890370" w:rsidRDefault="00890370" w:rsidP="00B00334">
      <w:pPr>
        <w:pStyle w:val="KeepWithNext"/>
        <w:rPr>
          <w:rtl/>
          <w:lang w:eastAsia="he-IL"/>
        </w:rPr>
      </w:pPr>
    </w:p>
    <w:p w:rsidR="00890370" w:rsidRDefault="00890370" w:rsidP="00A767DA">
      <w:pPr>
        <w:pStyle w:val="af5"/>
        <w:keepNext/>
        <w:rPr>
          <w:rtl/>
        </w:rPr>
      </w:pPr>
      <w:bookmarkStart w:id="832" w:name="ET_interruption_5084_20"/>
      <w:r w:rsidRPr="00A767DA">
        <w:rPr>
          <w:rStyle w:val="TagStyle"/>
          <w:rtl/>
        </w:rPr>
        <w:t xml:space="preserve"> &lt;&lt; קריאה &gt;&gt; </w:t>
      </w:r>
      <w:r>
        <w:rPr>
          <w:rtl/>
        </w:rPr>
        <w:t>מיקי לוי (יש עתיד):</w:t>
      </w:r>
      <w:r w:rsidRPr="00A767DA">
        <w:rPr>
          <w:rStyle w:val="TagStyle"/>
          <w:rtl/>
        </w:rPr>
        <w:t xml:space="preserve"> &lt;&lt; קריאה &gt;&gt;</w:t>
      </w:r>
      <w:r>
        <w:rPr>
          <w:rtl/>
        </w:rPr>
        <w:t xml:space="preserve">   </w:t>
      </w:r>
      <w:bookmarkEnd w:id="832"/>
    </w:p>
    <w:p w:rsidR="00890370" w:rsidRPr="00A767DA" w:rsidRDefault="00890370" w:rsidP="00A767DA">
      <w:pPr>
        <w:rPr>
          <w:rtl/>
          <w:lang w:eastAsia="he-IL"/>
        </w:rPr>
      </w:pPr>
    </w:p>
    <w:p w:rsidR="00890370" w:rsidRDefault="00890370" w:rsidP="00B00334">
      <w:pPr>
        <w:rPr>
          <w:rtl/>
          <w:lang w:eastAsia="he-IL"/>
        </w:rPr>
      </w:pPr>
      <w:bookmarkStart w:id="833" w:name="_ETM_Q5_705000"/>
      <w:bookmarkEnd w:id="833"/>
      <w:r>
        <w:rPr>
          <w:rFonts w:hint="cs"/>
          <w:rtl/>
          <w:lang w:eastAsia="he-IL"/>
        </w:rPr>
        <w:t>הוא 100%.</w:t>
      </w:r>
    </w:p>
    <w:p w:rsidR="00890370" w:rsidRDefault="00890370" w:rsidP="00D25D7E">
      <w:pPr>
        <w:rPr>
          <w:rtl/>
          <w:lang w:eastAsia="he-IL"/>
        </w:rPr>
      </w:pPr>
    </w:p>
    <w:p w:rsidR="00890370" w:rsidRDefault="00890370" w:rsidP="00D25D7E">
      <w:pPr>
        <w:pStyle w:val="-"/>
        <w:keepNext/>
        <w:rPr>
          <w:rtl/>
        </w:rPr>
      </w:pPr>
      <w:bookmarkStart w:id="834" w:name="ET_speakercontinue_5785_9"/>
      <w:r w:rsidRPr="00D25D7E">
        <w:rPr>
          <w:rStyle w:val="TagStyle"/>
          <w:rtl/>
        </w:rPr>
        <w:t xml:space="preserve"> &lt;&lt; דובר_המשך &gt;&gt; </w:t>
      </w:r>
      <w:r>
        <w:rPr>
          <w:rtl/>
        </w:rPr>
        <w:t>עופר כסיף (חד"ש-תע"ל):</w:t>
      </w:r>
      <w:r w:rsidRPr="00D25D7E">
        <w:rPr>
          <w:rStyle w:val="TagStyle"/>
          <w:rtl/>
        </w:rPr>
        <w:t xml:space="preserve"> &lt;&lt; דובר_המשך &gt;&gt;</w:t>
      </w:r>
      <w:r>
        <w:rPr>
          <w:rtl/>
        </w:rPr>
        <w:t xml:space="preserve">   </w:t>
      </w:r>
      <w:bookmarkEnd w:id="834"/>
    </w:p>
    <w:p w:rsidR="00890370" w:rsidRDefault="00890370" w:rsidP="00D25D7E">
      <w:pPr>
        <w:pStyle w:val="KeepWithNext"/>
        <w:rPr>
          <w:rtl/>
          <w:lang w:eastAsia="he-IL"/>
        </w:rPr>
      </w:pPr>
    </w:p>
    <w:p w:rsidR="00890370" w:rsidRDefault="00890370" w:rsidP="00082684">
      <w:pPr>
        <w:rPr>
          <w:rtl/>
          <w:lang w:eastAsia="he-IL"/>
        </w:rPr>
      </w:pPr>
      <w:r>
        <w:rPr>
          <w:rFonts w:hint="cs"/>
          <w:rtl/>
          <w:lang w:eastAsia="he-IL"/>
        </w:rPr>
        <w:t xml:space="preserve">היום, 27 בינואר, יום שחרור </w:t>
      </w:r>
      <w:bookmarkStart w:id="835" w:name="_ETM_Q5_711000"/>
      <w:bookmarkEnd w:id="835"/>
      <w:r>
        <w:rPr>
          <w:rFonts w:hint="cs"/>
          <w:rtl/>
          <w:lang w:eastAsia="he-IL"/>
        </w:rPr>
        <w:t>מחנה ההשמדה אושוויץ על ידי חיילי הצבא האדום, יש לי הכבוד לנאום כחבר המפלגה הקומוניסטית הישראלית, שחבריה נטעו את יער</w:t>
      </w:r>
      <w:bookmarkStart w:id="836" w:name="_ETM_Q5_721000"/>
      <w:bookmarkEnd w:id="836"/>
      <w:r>
        <w:rPr>
          <w:rFonts w:hint="cs"/>
          <w:rtl/>
          <w:lang w:eastAsia="he-IL"/>
        </w:rPr>
        <w:t xml:space="preserve"> הצבא האדום בהרי ירושלים, שבו אנו מציינים מדי 9 במאי את יום הניצחון על המפלצת הנאצית.</w:t>
      </w:r>
    </w:p>
    <w:p w:rsidR="00890370" w:rsidRDefault="00890370" w:rsidP="00D25D7E">
      <w:pPr>
        <w:rPr>
          <w:rtl/>
          <w:lang w:eastAsia="he-IL"/>
        </w:rPr>
      </w:pPr>
    </w:p>
    <w:p w:rsidR="00966892" w:rsidRDefault="00890370" w:rsidP="00613BD6">
      <w:pPr>
        <w:rPr>
          <w:rtl/>
        </w:rPr>
      </w:pPr>
      <w:bookmarkStart w:id="837" w:name="_ETM_Q5_708026"/>
      <w:bookmarkStart w:id="838" w:name="_ETM_Q5_708094"/>
      <w:bookmarkEnd w:id="837"/>
      <w:bookmarkEnd w:id="838"/>
      <w:r>
        <w:rPr>
          <w:rFonts w:hint="cs"/>
          <w:rtl/>
          <w:lang w:eastAsia="he-IL"/>
        </w:rPr>
        <w:t xml:space="preserve">הסופר יחיאל די-נור, ניצול אושוויץ, תיאר בעדותו במשפט </w:t>
      </w:r>
      <w:bookmarkStart w:id="839" w:name="_ETM_Q5_729000"/>
      <w:bookmarkEnd w:id="839"/>
      <w:r>
        <w:rPr>
          <w:rFonts w:hint="cs"/>
          <w:rtl/>
          <w:lang w:eastAsia="he-IL"/>
        </w:rPr>
        <w:t xml:space="preserve">אייכמן את מחנה ההשמדה כפלנטה אחרת. וכך הוא אמר: "אין הזמן שם כפי שהוא כאן, על כדור הארץ. כל שבר רגע הולך שם על גלגל </w:t>
      </w:r>
      <w:bookmarkStart w:id="840" w:name="_ETM_Q5_749000"/>
      <w:bookmarkEnd w:id="840"/>
      <w:r>
        <w:rPr>
          <w:rFonts w:hint="cs"/>
          <w:rtl/>
          <w:lang w:eastAsia="he-IL"/>
        </w:rPr>
        <w:t>זמן אחר. ולתושבי פלנטה זאת לא היו שמות, לא היו</w:t>
      </w:r>
      <w:bookmarkStart w:id="841" w:name="_ETM_Q5_755000"/>
      <w:bookmarkEnd w:id="841"/>
      <w:r>
        <w:rPr>
          <w:rFonts w:hint="cs"/>
          <w:rtl/>
          <w:lang w:eastAsia="he-IL"/>
        </w:rPr>
        <w:t xml:space="preserve"> להם הורים ולא יהיו להם ילדים. </w:t>
      </w:r>
      <w:bookmarkStart w:id="842" w:name="TOR_Q6"/>
      <w:bookmarkEnd w:id="842"/>
      <w:r w:rsidR="00966892">
        <w:rPr>
          <w:rFonts w:hint="cs"/>
          <w:rtl/>
        </w:rPr>
        <w:t>הם לא לבשו כדרך שלובשים כאן, הם לא נולדו שם ולא הולידו. הם לא חיו לפי החוקים של העולם כאן, ולא מתו. השם שלהם היה מספר</w:t>
      </w:r>
      <w:r w:rsidR="00613BD6">
        <w:rPr>
          <w:rFonts w:hint="cs"/>
          <w:rtl/>
        </w:rPr>
        <w:t>" –</w:t>
      </w:r>
      <w:r w:rsidR="00966892">
        <w:rPr>
          <w:rFonts w:hint="cs"/>
          <w:rtl/>
        </w:rPr>
        <w:t xml:space="preserve"> ק' </w:t>
      </w:r>
      <w:proofErr w:type="spellStart"/>
      <w:r w:rsidR="00966892">
        <w:rPr>
          <w:rFonts w:hint="cs"/>
          <w:rtl/>
        </w:rPr>
        <w:t>צטניק</w:t>
      </w:r>
      <w:proofErr w:type="spellEnd"/>
      <w:r w:rsidR="00966892">
        <w:rPr>
          <w:rFonts w:hint="cs"/>
          <w:rtl/>
        </w:rPr>
        <w:t>.</w:t>
      </w:r>
    </w:p>
    <w:p w:rsidR="00966892" w:rsidRDefault="00966892" w:rsidP="00180757">
      <w:pPr>
        <w:rPr>
          <w:rtl/>
        </w:rPr>
      </w:pPr>
    </w:p>
    <w:p w:rsidR="00966892" w:rsidRDefault="00966892" w:rsidP="00E041BD">
      <w:pPr>
        <w:rPr>
          <w:rtl/>
        </w:rPr>
      </w:pPr>
      <w:bookmarkStart w:id="843" w:name="_ETM_Q6_180000"/>
      <w:bookmarkEnd w:id="843"/>
      <w:r>
        <w:rPr>
          <w:rFonts w:hint="cs"/>
          <w:rtl/>
        </w:rPr>
        <w:t xml:space="preserve">מעל מיליון ו-200,000 יהודים </w:t>
      </w:r>
      <w:proofErr w:type="spellStart"/>
      <w:r>
        <w:rPr>
          <w:rFonts w:hint="cs"/>
          <w:rtl/>
        </w:rPr>
        <w:t>קצטניקים</w:t>
      </w:r>
      <w:proofErr w:type="spellEnd"/>
      <w:r>
        <w:rPr>
          <w:rFonts w:hint="cs"/>
          <w:rtl/>
        </w:rPr>
        <w:t xml:space="preserve"> נאסרו במחנה </w:t>
      </w:r>
      <w:bookmarkStart w:id="844" w:name="_ETM_Q6_179374"/>
      <w:bookmarkEnd w:id="844"/>
      <w:r>
        <w:rPr>
          <w:rFonts w:hint="cs"/>
          <w:rtl/>
        </w:rPr>
        <w:t xml:space="preserve">אושוויץ; 90% מהם נרצחו </w:t>
      </w:r>
      <w:r>
        <w:rPr>
          <w:rtl/>
        </w:rPr>
        <w:t xml:space="preserve">בתאי הגזים </w:t>
      </w:r>
      <w:proofErr w:type="spellStart"/>
      <w:r>
        <w:rPr>
          <w:rtl/>
        </w:rPr>
        <w:t>מי</w:t>
      </w:r>
      <w:r>
        <w:rPr>
          <w:rFonts w:hint="cs"/>
          <w:rtl/>
        </w:rPr>
        <w:t>י</w:t>
      </w:r>
      <w:r>
        <w:rPr>
          <w:rtl/>
        </w:rPr>
        <w:t>ד</w:t>
      </w:r>
      <w:proofErr w:type="spellEnd"/>
      <w:r>
        <w:rPr>
          <w:rtl/>
        </w:rPr>
        <w:t xml:space="preserve"> עם הגעתם. </w:t>
      </w:r>
      <w:bookmarkStart w:id="845" w:name="_ETM_Q6_182970"/>
      <w:bookmarkEnd w:id="845"/>
      <w:r>
        <w:rPr>
          <w:rtl/>
        </w:rPr>
        <w:t xml:space="preserve">השמדה מוחלטת, תעשייתית, שיטתית, שלא נראתה כמותה בכל ההיסטוריה האנושית. </w:t>
      </w:r>
      <w:bookmarkStart w:id="846" w:name="_ETM_Q6_190728"/>
      <w:bookmarkEnd w:id="846"/>
      <w:r>
        <w:rPr>
          <w:rtl/>
        </w:rPr>
        <w:t>אלא שהשואה לא החלה במחנות ההשמדה</w:t>
      </w:r>
      <w:r>
        <w:rPr>
          <w:rFonts w:hint="cs"/>
          <w:rtl/>
        </w:rPr>
        <w:t>,</w:t>
      </w:r>
      <w:r>
        <w:rPr>
          <w:rtl/>
        </w:rPr>
        <w:t xml:space="preserve"> </w:t>
      </w:r>
      <w:bookmarkStart w:id="847" w:name="_ETM_Q6_194159"/>
      <w:bookmarkEnd w:id="847"/>
      <w:r>
        <w:rPr>
          <w:rtl/>
        </w:rPr>
        <w:t>קדמו ל</w:t>
      </w:r>
      <w:r>
        <w:rPr>
          <w:rFonts w:hint="cs"/>
          <w:rtl/>
        </w:rPr>
        <w:t xml:space="preserve">ה </w:t>
      </w:r>
      <w:r>
        <w:rPr>
          <w:rtl/>
        </w:rPr>
        <w:t>בורות הירי</w:t>
      </w:r>
      <w:r>
        <w:rPr>
          <w:rFonts w:hint="cs"/>
          <w:rtl/>
        </w:rPr>
        <w:t>י</w:t>
      </w:r>
      <w:r>
        <w:rPr>
          <w:rtl/>
        </w:rPr>
        <w:t xml:space="preserve">ה וגאיות המוות ביערות, ולהם קדמו פקודות הרצח </w:t>
      </w:r>
      <w:bookmarkStart w:id="848" w:name="_ETM_Q6_199419"/>
      <w:bookmarkEnd w:id="848"/>
      <w:r>
        <w:rPr>
          <w:rtl/>
        </w:rPr>
        <w:t xml:space="preserve">של האקציה, הגירוש וחיסול הגטאות. ולחיסול קדם השעבוד במחנות העבודה, </w:t>
      </w:r>
      <w:bookmarkStart w:id="849" w:name="_ETM_Q6_204679"/>
      <w:bookmarkEnd w:id="849"/>
      <w:r>
        <w:rPr>
          <w:rtl/>
        </w:rPr>
        <w:t xml:space="preserve">הרעב המצמית, מניעת המזון והתרופות, ולכך קדמו הרדיפה הגזענית, האפליה </w:t>
      </w:r>
      <w:bookmarkStart w:id="850" w:name="_ETM_Q6_209939"/>
      <w:bookmarkEnd w:id="850"/>
      <w:r>
        <w:rPr>
          <w:rtl/>
        </w:rPr>
        <w:t xml:space="preserve">וההדרה, </w:t>
      </w:r>
      <w:bookmarkStart w:id="851" w:name="_ETM_Q6_215779"/>
      <w:bookmarkEnd w:id="851"/>
      <w:r>
        <w:rPr>
          <w:rtl/>
        </w:rPr>
        <w:t>ההשפלות, המכות והרצח ברחובות, ההצתות והגזל</w:t>
      </w:r>
      <w:r>
        <w:rPr>
          <w:rFonts w:hint="cs"/>
          <w:rtl/>
        </w:rPr>
        <w:t>.</w:t>
      </w:r>
      <w:r>
        <w:rPr>
          <w:rtl/>
        </w:rPr>
        <w:t xml:space="preserve"> ולכל אלה קדמה הדה-הומניזציה </w:t>
      </w:r>
      <w:bookmarkStart w:id="852" w:name="_ETM_Q6_222769"/>
      <w:bookmarkEnd w:id="852"/>
      <w:r>
        <w:rPr>
          <w:rtl/>
        </w:rPr>
        <w:t xml:space="preserve">והדמוניזציה של היהודי באשר הוא. </w:t>
      </w:r>
      <w:bookmarkStart w:id="853" w:name="_ETM_Q6_230340"/>
      <w:bookmarkEnd w:id="853"/>
      <w:r>
        <w:rPr>
          <w:rtl/>
        </w:rPr>
        <w:t xml:space="preserve">כל אלו היו הפלנטה של השואה. </w:t>
      </w:r>
      <w:bookmarkStart w:id="854" w:name="_ETM_Q6_233310"/>
      <w:bookmarkEnd w:id="854"/>
    </w:p>
    <w:p w:rsidR="00966892" w:rsidRDefault="00966892" w:rsidP="00CC4DCB">
      <w:pPr>
        <w:rPr>
          <w:rtl/>
        </w:rPr>
      </w:pPr>
      <w:bookmarkStart w:id="855" w:name="_ETM_Q6_232971"/>
      <w:bookmarkStart w:id="856" w:name="_ETM_Q6_233046"/>
      <w:bookmarkEnd w:id="855"/>
      <w:bookmarkEnd w:id="856"/>
    </w:p>
    <w:p w:rsidR="00966892" w:rsidRDefault="00966892" w:rsidP="00F149A4">
      <w:pPr>
        <w:rPr>
          <w:rtl/>
        </w:rPr>
      </w:pPr>
      <w:bookmarkStart w:id="857" w:name="_ETM_Q6_233170"/>
      <w:bookmarkStart w:id="858" w:name="_ETM_Q6_233213"/>
      <w:bookmarkEnd w:id="857"/>
      <w:bookmarkEnd w:id="858"/>
      <w:r>
        <w:rPr>
          <w:rtl/>
        </w:rPr>
        <w:t>אך לא מתוך הש</w:t>
      </w:r>
      <w:r>
        <w:rPr>
          <w:rFonts w:hint="cs"/>
          <w:rtl/>
        </w:rPr>
        <w:t>א</w:t>
      </w:r>
      <w:r>
        <w:rPr>
          <w:rtl/>
        </w:rPr>
        <w:t>ול</w:t>
      </w:r>
      <w:r>
        <w:rPr>
          <w:rFonts w:hint="cs"/>
          <w:rtl/>
        </w:rPr>
        <w:t xml:space="preserve"> </w:t>
      </w:r>
      <w:r>
        <w:rPr>
          <w:rtl/>
        </w:rPr>
        <w:t>הגיעו, אלא מקרבנו</w:t>
      </w:r>
      <w:r>
        <w:rPr>
          <w:rFonts w:hint="cs"/>
          <w:rtl/>
        </w:rPr>
        <w:t>,</w:t>
      </w:r>
      <w:r>
        <w:rPr>
          <w:rtl/>
        </w:rPr>
        <w:t xml:space="preserve"> בני האדם. </w:t>
      </w:r>
      <w:bookmarkStart w:id="859" w:name="_ETM_Q6_238636"/>
      <w:bookmarkEnd w:id="859"/>
      <w:r>
        <w:rPr>
          <w:rtl/>
        </w:rPr>
        <w:t>בספרו האחרון אף כותב ק</w:t>
      </w:r>
      <w:r>
        <w:rPr>
          <w:rFonts w:hint="cs"/>
          <w:rtl/>
        </w:rPr>
        <w:t xml:space="preserve">' </w:t>
      </w:r>
      <w:proofErr w:type="spellStart"/>
      <w:r>
        <w:rPr>
          <w:rtl/>
        </w:rPr>
        <w:t>צטניק</w:t>
      </w:r>
      <w:proofErr w:type="spellEnd"/>
      <w:r>
        <w:rPr>
          <w:rFonts w:hint="cs"/>
          <w:rtl/>
        </w:rPr>
        <w:t>:</w:t>
      </w:r>
      <w:r>
        <w:rPr>
          <w:rtl/>
        </w:rPr>
        <w:t xml:space="preserve"> באשר האדם</w:t>
      </w:r>
      <w:r>
        <w:rPr>
          <w:rFonts w:hint="cs"/>
          <w:rtl/>
        </w:rPr>
        <w:t xml:space="preserve"> – </w:t>
      </w:r>
      <w:r>
        <w:rPr>
          <w:rtl/>
        </w:rPr>
        <w:t>שם אושוויץ</w:t>
      </w:r>
      <w:r>
        <w:rPr>
          <w:rFonts w:hint="cs"/>
          <w:rtl/>
        </w:rPr>
        <w:t>.</w:t>
      </w:r>
      <w:r>
        <w:rPr>
          <w:rtl/>
        </w:rPr>
        <w:t xml:space="preserve"> כי </w:t>
      </w:r>
      <w:bookmarkStart w:id="860" w:name="_ETM_Q6_243963"/>
      <w:bookmarkEnd w:id="860"/>
      <w:r>
        <w:rPr>
          <w:rtl/>
        </w:rPr>
        <w:t>לא השטן יצר את אושוויץ, אלא אני ואתה</w:t>
      </w:r>
      <w:r>
        <w:rPr>
          <w:rFonts w:hint="cs"/>
          <w:rtl/>
        </w:rPr>
        <w:t>.</w:t>
      </w:r>
      <w:r>
        <w:rPr>
          <w:rtl/>
        </w:rPr>
        <w:t xml:space="preserve"> </w:t>
      </w:r>
      <w:bookmarkStart w:id="861" w:name="_ETM_Q6_250010"/>
      <w:bookmarkEnd w:id="861"/>
      <w:r>
        <w:rPr>
          <w:rtl/>
        </w:rPr>
        <w:t xml:space="preserve">כפי שכתב הסופר </w:t>
      </w:r>
      <w:proofErr w:type="spellStart"/>
      <w:r>
        <w:rPr>
          <w:rtl/>
        </w:rPr>
        <w:t>פרימו</w:t>
      </w:r>
      <w:proofErr w:type="spellEnd"/>
      <w:r>
        <w:rPr>
          <w:rtl/>
        </w:rPr>
        <w:t xml:space="preserve"> לוי, </w:t>
      </w:r>
      <w:bookmarkStart w:id="862" w:name="_ETM_Q6_252870"/>
      <w:bookmarkEnd w:id="862"/>
      <w:r>
        <w:rPr>
          <w:rtl/>
        </w:rPr>
        <w:t xml:space="preserve">בבני אדם רבים ואף בעמים שלמים מצוי על סף ההכרה </w:t>
      </w:r>
      <w:bookmarkStart w:id="863" w:name="_ETM_Q6_258099"/>
      <w:bookmarkEnd w:id="863"/>
      <w:r>
        <w:rPr>
          <w:rtl/>
        </w:rPr>
        <w:t>רגש שכל זר הוא צר ואויב. על פי רוב</w:t>
      </w:r>
      <w:r>
        <w:rPr>
          <w:rFonts w:hint="cs"/>
          <w:rtl/>
        </w:rPr>
        <w:t>,</w:t>
      </w:r>
      <w:r>
        <w:rPr>
          <w:rtl/>
        </w:rPr>
        <w:t xml:space="preserve"> אמונה </w:t>
      </w:r>
      <w:bookmarkStart w:id="864" w:name="_ETM_Q6_263329"/>
      <w:bookmarkEnd w:id="864"/>
      <w:r>
        <w:rPr>
          <w:rtl/>
        </w:rPr>
        <w:t>זו חבויה היטב במעמקי הנפש כדלקת זיהומית שלא התפשטה</w:t>
      </w:r>
      <w:r>
        <w:rPr>
          <w:rFonts w:hint="cs"/>
          <w:rtl/>
        </w:rPr>
        <w:t>,</w:t>
      </w:r>
      <w:r>
        <w:rPr>
          <w:rtl/>
        </w:rPr>
        <w:t xml:space="preserve"> אולם </w:t>
      </w:r>
      <w:bookmarkStart w:id="865" w:name="_ETM_Q6_268559"/>
      <w:bookmarkEnd w:id="865"/>
      <w:r>
        <w:rPr>
          <w:rtl/>
        </w:rPr>
        <w:t xml:space="preserve">כאשר האני מאמין הסמוי מעין נהפך למחשבה שיטתית, לעיקרון מרכזי </w:t>
      </w:r>
      <w:bookmarkStart w:id="866" w:name="_ETM_Q6_273789"/>
      <w:bookmarkEnd w:id="866"/>
      <w:r>
        <w:rPr>
          <w:rtl/>
        </w:rPr>
        <w:t>של מערכת היקשים הגיונית</w:t>
      </w:r>
      <w:r>
        <w:rPr>
          <w:rFonts w:hint="cs"/>
          <w:rtl/>
        </w:rPr>
        <w:t xml:space="preserve"> –</w:t>
      </w:r>
      <w:r>
        <w:rPr>
          <w:rtl/>
        </w:rPr>
        <w:t xml:space="preserve"> בקצה השרשרת מופיע מחנה הריכוז</w:t>
      </w:r>
      <w:r>
        <w:rPr>
          <w:rFonts w:hint="cs"/>
          <w:rtl/>
        </w:rPr>
        <w:t>. הוא</w:t>
      </w:r>
      <w:r>
        <w:rPr>
          <w:rtl/>
        </w:rPr>
        <w:t xml:space="preserve"> </w:t>
      </w:r>
      <w:bookmarkStart w:id="867" w:name="_ETM_Q6_279360"/>
      <w:bookmarkEnd w:id="867"/>
      <w:r>
        <w:rPr>
          <w:rtl/>
        </w:rPr>
        <w:t xml:space="preserve">תולדה של תפיסת עולם אשר פותחה עד למסקנתה הסופית בעקביות </w:t>
      </w:r>
      <w:bookmarkStart w:id="868" w:name="_ETM_Q6_284327"/>
      <w:bookmarkEnd w:id="868"/>
      <w:r>
        <w:rPr>
          <w:rtl/>
        </w:rPr>
        <w:t xml:space="preserve">מוחלטת. כל עוד תפיסה מעין זו קיימת, תוצאותיה מאיימות עלינו. </w:t>
      </w:r>
      <w:bookmarkStart w:id="869" w:name="_ETM_Q6_289295"/>
      <w:bookmarkEnd w:id="869"/>
      <w:r>
        <w:rPr>
          <w:rtl/>
        </w:rPr>
        <w:t xml:space="preserve">כל בני </w:t>
      </w:r>
      <w:r>
        <w:rPr>
          <w:rFonts w:hint="cs"/>
          <w:rtl/>
        </w:rPr>
        <w:t>ה</w:t>
      </w:r>
      <w:r>
        <w:rPr>
          <w:rtl/>
        </w:rPr>
        <w:t xml:space="preserve">אנוש חייבים לראות בהיסטוריה של מחנות הריכוז אות </w:t>
      </w:r>
      <w:bookmarkStart w:id="870" w:name="_ETM_Q6_294262"/>
      <w:bookmarkEnd w:id="870"/>
      <w:r>
        <w:rPr>
          <w:rFonts w:hint="cs"/>
          <w:rtl/>
        </w:rPr>
        <w:t xml:space="preserve">אזהרה </w:t>
      </w:r>
      <w:bookmarkStart w:id="871" w:name="_ETM_Q6_297356"/>
      <w:bookmarkEnd w:id="871"/>
      <w:r>
        <w:rPr>
          <w:rtl/>
        </w:rPr>
        <w:t>על הסכנה ה</w:t>
      </w:r>
      <w:r>
        <w:rPr>
          <w:rFonts w:hint="cs"/>
          <w:rtl/>
        </w:rPr>
        <w:t>א</w:t>
      </w:r>
      <w:r>
        <w:rPr>
          <w:rtl/>
        </w:rPr>
        <w:t xml:space="preserve">ורבת באופק, כתב </w:t>
      </w:r>
      <w:proofErr w:type="spellStart"/>
      <w:r>
        <w:rPr>
          <w:rtl/>
        </w:rPr>
        <w:t>פרימו</w:t>
      </w:r>
      <w:proofErr w:type="spellEnd"/>
      <w:r>
        <w:rPr>
          <w:rtl/>
        </w:rPr>
        <w:t xml:space="preserve"> לוי</w:t>
      </w:r>
      <w:r>
        <w:rPr>
          <w:rFonts w:hint="cs"/>
          <w:rtl/>
        </w:rPr>
        <w:t>.</w:t>
      </w:r>
      <w:bookmarkStart w:id="872" w:name="_ETM_Q6_301648"/>
      <w:bookmarkStart w:id="873" w:name="_ETM_Q6_301754"/>
      <w:bookmarkStart w:id="874" w:name="_ETM_Q6_301839"/>
      <w:bookmarkStart w:id="875" w:name="_ETM_Q6_301914"/>
      <w:bookmarkEnd w:id="872"/>
      <w:bookmarkEnd w:id="873"/>
      <w:bookmarkEnd w:id="874"/>
      <w:bookmarkEnd w:id="875"/>
      <w:r>
        <w:rPr>
          <w:rtl/>
        </w:rPr>
        <w:t xml:space="preserve"> </w:t>
      </w:r>
      <w:bookmarkStart w:id="876" w:name="_ETM_Q6_300000"/>
      <w:bookmarkEnd w:id="876"/>
      <w:r>
        <w:rPr>
          <w:rtl/>
        </w:rPr>
        <w:t>אין חברה</w:t>
      </w:r>
      <w:r>
        <w:rPr>
          <w:rFonts w:hint="cs"/>
          <w:rtl/>
        </w:rPr>
        <w:t>,</w:t>
      </w:r>
      <w:r>
        <w:rPr>
          <w:rtl/>
        </w:rPr>
        <w:t xml:space="preserve"> </w:t>
      </w:r>
      <w:bookmarkStart w:id="877" w:name="_ETM_Q6_301769"/>
      <w:bookmarkEnd w:id="877"/>
      <w:r>
        <w:rPr>
          <w:rtl/>
        </w:rPr>
        <w:t xml:space="preserve">עם או מדינה </w:t>
      </w:r>
      <w:bookmarkStart w:id="878" w:name="_ETM_Q6_303819"/>
      <w:bookmarkEnd w:id="878"/>
      <w:r>
        <w:rPr>
          <w:rtl/>
        </w:rPr>
        <w:t>המחוס</w:t>
      </w:r>
      <w:r>
        <w:rPr>
          <w:rFonts w:hint="cs"/>
          <w:rtl/>
        </w:rPr>
        <w:t>נים</w:t>
      </w:r>
      <w:r>
        <w:rPr>
          <w:rtl/>
        </w:rPr>
        <w:t xml:space="preserve"> ממפלצת השנאה הגזענית</w:t>
      </w:r>
      <w:r>
        <w:rPr>
          <w:rFonts w:hint="cs"/>
          <w:rtl/>
        </w:rPr>
        <w:t>,</w:t>
      </w:r>
      <w:r>
        <w:rPr>
          <w:rtl/>
        </w:rPr>
        <w:t xml:space="preserve"> </w:t>
      </w:r>
      <w:bookmarkStart w:id="879" w:name="_ETM_Q6_307139"/>
      <w:bookmarkEnd w:id="879"/>
      <w:r>
        <w:rPr>
          <w:rtl/>
        </w:rPr>
        <w:t xml:space="preserve">מחיית הטרף של הרוע המוחלט המוביל למחנות הריכוז וההשמדה. </w:t>
      </w:r>
    </w:p>
    <w:p w:rsidR="00966892" w:rsidRDefault="00966892" w:rsidP="00B81AA3">
      <w:pPr>
        <w:rPr>
          <w:rtl/>
        </w:rPr>
      </w:pPr>
    </w:p>
    <w:p w:rsidR="00966892" w:rsidRDefault="00966892" w:rsidP="00F149A4">
      <w:pPr>
        <w:rPr>
          <w:rtl/>
        </w:rPr>
      </w:pPr>
      <w:r>
        <w:rPr>
          <w:rtl/>
        </w:rPr>
        <w:t xml:space="preserve">כדי </w:t>
      </w:r>
      <w:bookmarkStart w:id="880" w:name="_ETM_Q6_311913"/>
      <w:bookmarkEnd w:id="880"/>
      <w:r>
        <w:rPr>
          <w:rtl/>
        </w:rPr>
        <w:t>למנוע את סכנת ההשמדה, האמנה הבי</w:t>
      </w:r>
      <w:r>
        <w:rPr>
          <w:rFonts w:hint="cs"/>
          <w:rtl/>
        </w:rPr>
        <w:t>ן-</w:t>
      </w:r>
      <w:r>
        <w:rPr>
          <w:rtl/>
        </w:rPr>
        <w:t xml:space="preserve">לאומית הראשונה שהוכנה על ידי </w:t>
      </w:r>
      <w:bookmarkStart w:id="881" w:name="_ETM_Q6_316687"/>
      <w:bookmarkEnd w:id="881"/>
      <w:r>
        <w:rPr>
          <w:rtl/>
        </w:rPr>
        <w:t>האו</w:t>
      </w:r>
      <w:r>
        <w:rPr>
          <w:rFonts w:hint="cs"/>
          <w:rtl/>
        </w:rPr>
        <w:t>"</w:t>
      </w:r>
      <w:r>
        <w:rPr>
          <w:rtl/>
        </w:rPr>
        <w:t xml:space="preserve">ם הייתה האמנה בדבר מניעתו של פשע </w:t>
      </w:r>
      <w:bookmarkStart w:id="882" w:name="_ETM_Q6_321461"/>
      <w:bookmarkEnd w:id="882"/>
      <w:r>
        <w:rPr>
          <w:rtl/>
        </w:rPr>
        <w:t xml:space="preserve">השמדת </w:t>
      </w:r>
      <w:r>
        <w:rPr>
          <w:rFonts w:hint="cs"/>
          <w:rtl/>
        </w:rPr>
        <w:t>ה</w:t>
      </w:r>
      <w:r>
        <w:rPr>
          <w:rtl/>
        </w:rPr>
        <w:t>עם</w:t>
      </w:r>
      <w:r>
        <w:rPr>
          <w:rFonts w:hint="cs"/>
          <w:rtl/>
        </w:rPr>
        <w:t>.</w:t>
      </w:r>
      <w:r>
        <w:rPr>
          <w:rtl/>
        </w:rPr>
        <w:t xml:space="preserve"> וכשהכנסת הראשונה אישרה את החוק בדבר </w:t>
      </w:r>
      <w:bookmarkStart w:id="883" w:name="_ETM_Q6_326235"/>
      <w:bookmarkEnd w:id="883"/>
      <w:r>
        <w:rPr>
          <w:rtl/>
        </w:rPr>
        <w:t xml:space="preserve">אימוץ האמנה </w:t>
      </w:r>
      <w:bookmarkStart w:id="884" w:name="_ETM_Q6_331580"/>
      <w:bookmarkEnd w:id="884"/>
      <w:r>
        <w:rPr>
          <w:rtl/>
        </w:rPr>
        <w:t>למשפט המקומי, עלה על הדוכן הזה</w:t>
      </w:r>
      <w:r>
        <w:rPr>
          <w:rFonts w:hint="cs"/>
          <w:rtl/>
        </w:rPr>
        <w:t xml:space="preserve"> </w:t>
      </w:r>
      <w:r>
        <w:rPr>
          <w:rFonts w:hint="eastAsia"/>
          <w:rtl/>
        </w:rPr>
        <w:t>–</w:t>
      </w:r>
      <w:r>
        <w:rPr>
          <w:rtl/>
        </w:rPr>
        <w:t xml:space="preserve"> זה לא היה פה, </w:t>
      </w:r>
      <w:bookmarkStart w:id="885" w:name="_ETM_Q6_334746"/>
      <w:bookmarkEnd w:id="885"/>
      <w:r>
        <w:rPr>
          <w:rtl/>
        </w:rPr>
        <w:t>אבל בכל זאת</w:t>
      </w:r>
      <w:r>
        <w:rPr>
          <w:rFonts w:hint="cs"/>
          <w:rtl/>
        </w:rPr>
        <w:t xml:space="preserve"> </w:t>
      </w:r>
      <w:r>
        <w:rPr>
          <w:rFonts w:hint="eastAsia"/>
          <w:rtl/>
        </w:rPr>
        <w:t>–</w:t>
      </w:r>
      <w:r>
        <w:rPr>
          <w:rtl/>
        </w:rPr>
        <w:t xml:space="preserve"> מורי ורבי חבר הכנסת מאיר וילנר, ואמר </w:t>
      </w:r>
      <w:bookmarkStart w:id="886" w:name="_ETM_Q6_337913"/>
      <w:bookmarkEnd w:id="886"/>
      <w:r>
        <w:rPr>
          <w:rtl/>
        </w:rPr>
        <w:t>כך</w:t>
      </w:r>
      <w:r>
        <w:rPr>
          <w:rFonts w:hint="cs"/>
          <w:rtl/>
        </w:rPr>
        <w:t>:</w:t>
      </w:r>
      <w:r>
        <w:rPr>
          <w:rtl/>
        </w:rPr>
        <w:t xml:space="preserve"> </w:t>
      </w:r>
      <w:bookmarkStart w:id="887" w:name="_ETM_Q6_341929"/>
      <w:bookmarkEnd w:id="887"/>
      <w:r>
        <w:rPr>
          <w:rtl/>
        </w:rPr>
        <w:t>יותר מדי מאח</w:t>
      </w:r>
      <w:r>
        <w:rPr>
          <w:rFonts w:hint="cs"/>
          <w:rtl/>
        </w:rPr>
        <w:t>ינו</w:t>
      </w:r>
      <w:r>
        <w:rPr>
          <w:rtl/>
        </w:rPr>
        <w:t xml:space="preserve"> הושמדו כדי שנוכל לקחת את העניין הזה </w:t>
      </w:r>
      <w:bookmarkStart w:id="888" w:name="_ETM_Q6_344169"/>
      <w:bookmarkEnd w:id="888"/>
      <w:r>
        <w:rPr>
          <w:rtl/>
        </w:rPr>
        <w:t xml:space="preserve">בקלות. </w:t>
      </w:r>
      <w:bookmarkStart w:id="889" w:name="_ETM_Q6_346960"/>
      <w:bookmarkEnd w:id="889"/>
      <w:r>
        <w:rPr>
          <w:rtl/>
        </w:rPr>
        <w:t xml:space="preserve">מפני שאנחנו כיהודים סבלנו מהשמדה ומרדיפות, עלינו להוות דוגמה של </w:t>
      </w:r>
      <w:bookmarkStart w:id="890" w:name="_ETM_Q6_351542"/>
      <w:bookmarkEnd w:id="890"/>
      <w:r>
        <w:rPr>
          <w:rtl/>
        </w:rPr>
        <w:t xml:space="preserve">מדיניות עקבית למען השלום, של התנגדות לכל הסתה גזענית, של </w:t>
      </w:r>
      <w:bookmarkStart w:id="891" w:name="_ETM_Q6_356124"/>
      <w:bookmarkEnd w:id="891"/>
      <w:r>
        <w:rPr>
          <w:rtl/>
        </w:rPr>
        <w:t xml:space="preserve">שוויון גמור, ולעקור מתוכנו כל אלמנטים של אפליה </w:t>
      </w:r>
      <w:bookmarkStart w:id="892" w:name="_ETM_Q6_360706"/>
      <w:bookmarkEnd w:id="892"/>
      <w:r>
        <w:rPr>
          <w:rtl/>
        </w:rPr>
        <w:t xml:space="preserve">ודיכוי. </w:t>
      </w:r>
      <w:bookmarkStart w:id="893" w:name="_ETM_Q6_366199"/>
      <w:bookmarkEnd w:id="893"/>
    </w:p>
    <w:p w:rsidR="00966892" w:rsidRDefault="00966892" w:rsidP="0032226B">
      <w:pPr>
        <w:rPr>
          <w:rtl/>
        </w:rPr>
      </w:pPr>
      <w:bookmarkStart w:id="894" w:name="_ETM_Q6_369927"/>
      <w:bookmarkStart w:id="895" w:name="_ETM_Q6_370004"/>
      <w:bookmarkEnd w:id="894"/>
      <w:bookmarkEnd w:id="895"/>
    </w:p>
    <w:p w:rsidR="00966892" w:rsidRDefault="00966892" w:rsidP="00F149A4">
      <w:pPr>
        <w:rPr>
          <w:rtl/>
        </w:rPr>
      </w:pPr>
      <w:bookmarkStart w:id="896" w:name="_ETM_Q6_370115"/>
      <w:bookmarkStart w:id="897" w:name="_ETM_Q6_370162"/>
      <w:bookmarkEnd w:id="896"/>
      <w:bookmarkEnd w:id="897"/>
      <w:r>
        <w:rPr>
          <w:rtl/>
        </w:rPr>
        <w:t>זו דרכנו עד היום</w:t>
      </w:r>
      <w:r>
        <w:rPr>
          <w:rFonts w:hint="cs"/>
          <w:rtl/>
        </w:rPr>
        <w:t xml:space="preserve"> –</w:t>
      </w:r>
      <w:r>
        <w:rPr>
          <w:rtl/>
        </w:rPr>
        <w:t xml:space="preserve"> דרך השלום והשוויון</w:t>
      </w:r>
      <w:r>
        <w:rPr>
          <w:rFonts w:hint="cs"/>
          <w:rtl/>
        </w:rPr>
        <w:t>,</w:t>
      </w:r>
      <w:r>
        <w:rPr>
          <w:rtl/>
        </w:rPr>
        <w:t xml:space="preserve"> שסמל</w:t>
      </w:r>
      <w:r>
        <w:rPr>
          <w:rFonts w:hint="cs"/>
          <w:rtl/>
        </w:rPr>
        <w:t xml:space="preserve">ה </w:t>
      </w:r>
      <w:r>
        <w:rPr>
          <w:rtl/>
        </w:rPr>
        <w:t>הו</w:t>
      </w:r>
      <w:r>
        <w:rPr>
          <w:rFonts w:hint="cs"/>
          <w:rtl/>
        </w:rPr>
        <w:t>א</w:t>
      </w:r>
      <w:r>
        <w:rPr>
          <w:rtl/>
        </w:rPr>
        <w:t xml:space="preserve"> הדגל האדום </w:t>
      </w:r>
      <w:bookmarkStart w:id="898" w:name="_ETM_Q6_371449"/>
      <w:bookmarkEnd w:id="898"/>
      <w:r>
        <w:rPr>
          <w:rtl/>
        </w:rPr>
        <w:t xml:space="preserve">שהונף על הריסותיו של בניין </w:t>
      </w:r>
      <w:proofErr w:type="spellStart"/>
      <w:r>
        <w:rPr>
          <w:rtl/>
        </w:rPr>
        <w:t>הרייכסטאג</w:t>
      </w:r>
      <w:proofErr w:type="spellEnd"/>
      <w:r>
        <w:rPr>
          <w:rtl/>
        </w:rPr>
        <w:t xml:space="preserve"> בברלין המשוחררת</w:t>
      </w:r>
      <w:r>
        <w:rPr>
          <w:rFonts w:hint="cs"/>
          <w:rtl/>
        </w:rPr>
        <w:t>.</w:t>
      </w:r>
      <w:r>
        <w:rPr>
          <w:rtl/>
        </w:rPr>
        <w:t xml:space="preserve"> </w:t>
      </w:r>
      <w:bookmarkStart w:id="899" w:name="_ETM_Q6_377288"/>
      <w:bookmarkEnd w:id="899"/>
      <w:r>
        <w:rPr>
          <w:rtl/>
        </w:rPr>
        <w:t xml:space="preserve">הדרך האנושית שגורסת כי זיכרון השואה מחייב אותנו לציווי </w:t>
      </w:r>
      <w:r>
        <w:rPr>
          <w:rFonts w:hint="cs"/>
          <w:rtl/>
        </w:rPr>
        <w:t>"</w:t>
      </w:r>
      <w:r>
        <w:rPr>
          <w:rtl/>
        </w:rPr>
        <w:t xml:space="preserve">לעולם </w:t>
      </w:r>
      <w:bookmarkStart w:id="900" w:name="_ETM_Q6_382534"/>
      <w:bookmarkEnd w:id="900"/>
      <w:r>
        <w:rPr>
          <w:rtl/>
        </w:rPr>
        <w:t>לא עוד</w:t>
      </w:r>
      <w:r>
        <w:rPr>
          <w:rFonts w:hint="cs"/>
          <w:rtl/>
        </w:rPr>
        <w:t>" –</w:t>
      </w:r>
      <w:r>
        <w:rPr>
          <w:rtl/>
        </w:rPr>
        <w:t xml:space="preserve"> לאף אדם</w:t>
      </w:r>
      <w:r>
        <w:rPr>
          <w:rFonts w:hint="cs"/>
          <w:rtl/>
        </w:rPr>
        <w:t>,</w:t>
      </w:r>
      <w:r>
        <w:rPr>
          <w:rtl/>
        </w:rPr>
        <w:t xml:space="preserve"> בשום מקום ובשום עת</w:t>
      </w:r>
      <w:r>
        <w:rPr>
          <w:rFonts w:hint="cs"/>
          <w:rtl/>
        </w:rPr>
        <w:t>.</w:t>
      </w:r>
      <w:bookmarkStart w:id="901" w:name="_ETM_Q6_389530"/>
      <w:bookmarkEnd w:id="901"/>
    </w:p>
    <w:p w:rsidR="00966892" w:rsidRDefault="00966892" w:rsidP="0032226B">
      <w:pPr>
        <w:rPr>
          <w:rtl/>
        </w:rPr>
      </w:pPr>
      <w:bookmarkStart w:id="902" w:name="_ETM_Q6_389619"/>
      <w:bookmarkEnd w:id="902"/>
    </w:p>
    <w:p w:rsidR="00966892" w:rsidRDefault="00966892" w:rsidP="00F635F1">
      <w:pPr>
        <w:rPr>
          <w:rtl/>
        </w:rPr>
      </w:pPr>
      <w:bookmarkStart w:id="903" w:name="_ETM_Q6_389702"/>
      <w:bookmarkStart w:id="904" w:name="_ETM_Q6_389832"/>
      <w:bookmarkEnd w:id="903"/>
      <w:bookmarkEnd w:id="904"/>
      <w:r>
        <w:rPr>
          <w:rtl/>
        </w:rPr>
        <w:t xml:space="preserve"> </w:t>
      </w:r>
      <w:bookmarkStart w:id="905" w:name="_ETM_Q6_388699"/>
      <w:bookmarkEnd w:id="905"/>
      <w:r>
        <w:rPr>
          <w:rtl/>
        </w:rPr>
        <w:t>אבקש לסיים בציטוט שירה של ניצולת השואה הל</w:t>
      </w:r>
      <w:r>
        <w:rPr>
          <w:rFonts w:hint="cs"/>
          <w:rtl/>
        </w:rPr>
        <w:t>י</w:t>
      </w:r>
      <w:r>
        <w:rPr>
          <w:rtl/>
        </w:rPr>
        <w:t xml:space="preserve">נה </w:t>
      </w:r>
      <w:proofErr w:type="spellStart"/>
      <w:r>
        <w:rPr>
          <w:rtl/>
        </w:rPr>
        <w:t>בירנבאום</w:t>
      </w:r>
      <w:proofErr w:type="spellEnd"/>
      <w:r>
        <w:rPr>
          <w:rtl/>
        </w:rPr>
        <w:t xml:space="preserve">, </w:t>
      </w:r>
      <w:bookmarkStart w:id="906" w:name="_ETM_Q6_395718"/>
      <w:bookmarkStart w:id="907" w:name="_ETM_Q6_395824"/>
      <w:bookmarkStart w:id="908" w:name="_ETM_Q6_393204"/>
      <w:bookmarkEnd w:id="906"/>
      <w:bookmarkEnd w:id="907"/>
      <w:bookmarkEnd w:id="908"/>
      <w:proofErr w:type="spellStart"/>
      <w:r>
        <w:rPr>
          <w:rtl/>
        </w:rPr>
        <w:t>אימו</w:t>
      </w:r>
      <w:proofErr w:type="spellEnd"/>
      <w:r>
        <w:rPr>
          <w:rtl/>
        </w:rPr>
        <w:t xml:space="preserve"> המדהימה של חברי יעקב גלעד</w:t>
      </w:r>
      <w:r>
        <w:rPr>
          <w:rFonts w:hint="cs"/>
          <w:rtl/>
        </w:rPr>
        <w:t>:</w:t>
      </w:r>
      <w:r>
        <w:rPr>
          <w:rtl/>
        </w:rPr>
        <w:t xml:space="preserve"> </w:t>
      </w:r>
      <w:bookmarkStart w:id="909" w:name="_ETM_Q6_400050"/>
      <w:bookmarkEnd w:id="909"/>
    </w:p>
    <w:p w:rsidR="00966892" w:rsidRDefault="00966892" w:rsidP="00F149A4">
      <w:pPr>
        <w:rPr>
          <w:rtl/>
        </w:rPr>
      </w:pPr>
      <w:r>
        <w:rPr>
          <w:rtl/>
        </w:rPr>
        <w:t xml:space="preserve">חיי התחילו מן הסוף, ורק אחר כך חזרו לתחילה. שבתי </w:t>
      </w:r>
      <w:bookmarkStart w:id="910" w:name="_ETM_Q6_403054"/>
      <w:bookmarkEnd w:id="910"/>
      <w:r>
        <w:rPr>
          <w:rtl/>
        </w:rPr>
        <w:t>לתחייה</w:t>
      </w:r>
      <w:bookmarkStart w:id="911" w:name="_ETM_Q6_406710"/>
      <w:bookmarkEnd w:id="911"/>
      <w:r>
        <w:rPr>
          <w:rFonts w:hint="cs"/>
          <w:rtl/>
        </w:rPr>
        <w:t xml:space="preserve">. // </w:t>
      </w:r>
      <w:r>
        <w:rPr>
          <w:rtl/>
        </w:rPr>
        <w:t>זה לא היה סתם</w:t>
      </w:r>
      <w:r>
        <w:rPr>
          <w:rFonts w:hint="cs"/>
          <w:rtl/>
        </w:rPr>
        <w:t>. /</w:t>
      </w:r>
      <w:r>
        <w:rPr>
          <w:rtl/>
        </w:rPr>
        <w:t xml:space="preserve"> מפני שהטוב </w:t>
      </w:r>
      <w:r>
        <w:rPr>
          <w:rFonts w:hint="cs"/>
          <w:rtl/>
        </w:rPr>
        <w:t xml:space="preserve">– </w:t>
      </w:r>
      <w:r>
        <w:rPr>
          <w:rtl/>
        </w:rPr>
        <w:t xml:space="preserve">הוא לא פחות חזק </w:t>
      </w:r>
      <w:bookmarkStart w:id="912" w:name="_ETM_Q6_411715"/>
      <w:bookmarkEnd w:id="912"/>
      <w:r>
        <w:rPr>
          <w:rtl/>
        </w:rPr>
        <w:t>מן הרע</w:t>
      </w:r>
      <w:r>
        <w:rPr>
          <w:rFonts w:hint="cs"/>
          <w:rtl/>
        </w:rPr>
        <w:t xml:space="preserve"> /</w:t>
      </w:r>
      <w:r>
        <w:rPr>
          <w:rtl/>
        </w:rPr>
        <w:t xml:space="preserve"> וגם בי יש הכוח לא להיכנע</w:t>
      </w:r>
      <w:r>
        <w:rPr>
          <w:rFonts w:hint="cs"/>
          <w:rtl/>
        </w:rPr>
        <w:t>.</w:t>
      </w:r>
      <w:r>
        <w:rPr>
          <w:rtl/>
        </w:rPr>
        <w:t xml:space="preserve"> </w:t>
      </w:r>
      <w:r>
        <w:rPr>
          <w:rFonts w:hint="cs"/>
          <w:rtl/>
        </w:rPr>
        <w:t xml:space="preserve">// </w:t>
      </w:r>
      <w:r>
        <w:rPr>
          <w:rtl/>
        </w:rPr>
        <w:t>אני עובדה</w:t>
      </w:r>
      <w:r>
        <w:rPr>
          <w:rFonts w:hint="cs"/>
          <w:rtl/>
        </w:rPr>
        <w:t>.</w:t>
      </w:r>
      <w:r>
        <w:rPr>
          <w:rtl/>
        </w:rPr>
        <w:t xml:space="preserve"> </w:t>
      </w:r>
      <w:bookmarkStart w:id="913" w:name="_ETM_Q6_417449"/>
      <w:bookmarkEnd w:id="913"/>
    </w:p>
    <w:p w:rsidR="00966892" w:rsidRDefault="00966892" w:rsidP="00F149A4">
      <w:pPr>
        <w:rPr>
          <w:rtl/>
        </w:rPr>
      </w:pPr>
    </w:p>
    <w:p w:rsidR="00966892" w:rsidRDefault="00966892" w:rsidP="00F149A4">
      <w:pPr>
        <w:rPr>
          <w:rtl/>
        </w:rPr>
      </w:pPr>
      <w:r>
        <w:rPr>
          <w:rtl/>
        </w:rPr>
        <w:t xml:space="preserve">לחיי העובדה שלעולם לא ניכנע, שתמיד נאמין בכוחו של הטוב </w:t>
      </w:r>
      <w:bookmarkStart w:id="914" w:name="_ETM_Q6_421564"/>
      <w:bookmarkEnd w:id="914"/>
      <w:r>
        <w:rPr>
          <w:rtl/>
        </w:rPr>
        <w:t>לגבור על הרוע ונפעל בהתאם.</w:t>
      </w:r>
      <w:r>
        <w:rPr>
          <w:rFonts w:hint="cs"/>
          <w:rtl/>
        </w:rPr>
        <w:t xml:space="preserve"> תודה.</w:t>
      </w:r>
    </w:p>
    <w:p w:rsidR="00966892" w:rsidRDefault="00966892" w:rsidP="00F635F1">
      <w:pPr>
        <w:rPr>
          <w:rtl/>
        </w:rPr>
      </w:pPr>
      <w:bookmarkStart w:id="915" w:name="_ETM_Q6_429335"/>
      <w:bookmarkStart w:id="916" w:name="_ETM_Q6_429439"/>
      <w:bookmarkEnd w:id="915"/>
      <w:bookmarkEnd w:id="916"/>
    </w:p>
    <w:p w:rsidR="00966892" w:rsidRDefault="00966892" w:rsidP="00F635F1">
      <w:pPr>
        <w:pStyle w:val="af6"/>
        <w:keepNext/>
        <w:rPr>
          <w:rtl/>
        </w:rPr>
      </w:pPr>
      <w:r w:rsidRPr="00F635F1">
        <w:rPr>
          <w:rStyle w:val="TagStyle"/>
          <w:rtl/>
        </w:rPr>
        <w:t xml:space="preserve"> &lt;&lt; יור &gt;&gt; </w:t>
      </w:r>
      <w:r>
        <w:rPr>
          <w:rtl/>
        </w:rPr>
        <w:t>היו"ר אמיר אוחנה:</w:t>
      </w:r>
      <w:r w:rsidRPr="00F635F1">
        <w:rPr>
          <w:rStyle w:val="TagStyle"/>
          <w:rtl/>
        </w:rPr>
        <w:t xml:space="preserve"> &lt;&lt; יור &gt;&gt;</w:t>
      </w:r>
      <w:r>
        <w:rPr>
          <w:rtl/>
        </w:rPr>
        <w:t xml:space="preserve"> </w:t>
      </w:r>
    </w:p>
    <w:p w:rsidR="00966892" w:rsidRDefault="00966892" w:rsidP="00F635F1">
      <w:pPr>
        <w:pStyle w:val="KeepWithNext"/>
        <w:rPr>
          <w:rtl/>
        </w:rPr>
      </w:pPr>
    </w:p>
    <w:p w:rsidR="00966892" w:rsidRDefault="00966892" w:rsidP="00A61CA7">
      <w:pPr>
        <w:rPr>
          <w:rtl/>
        </w:rPr>
      </w:pPr>
      <w:bookmarkStart w:id="917" w:name="_ETM_Q6_430462"/>
      <w:bookmarkStart w:id="918" w:name="_ETM_Q6_426740"/>
      <w:bookmarkEnd w:id="917"/>
      <w:bookmarkEnd w:id="918"/>
      <w:r>
        <w:rPr>
          <w:rtl/>
        </w:rPr>
        <w:t xml:space="preserve">תודה רבה לחבר הכנסת </w:t>
      </w:r>
      <w:r>
        <w:rPr>
          <w:rFonts w:hint="cs"/>
          <w:rtl/>
        </w:rPr>
        <w:t>כ</w:t>
      </w:r>
      <w:r>
        <w:rPr>
          <w:rtl/>
        </w:rPr>
        <w:t>סיף</w:t>
      </w:r>
      <w:r>
        <w:rPr>
          <w:rFonts w:hint="cs"/>
          <w:rtl/>
        </w:rPr>
        <w:t>.</w:t>
      </w:r>
      <w:r>
        <w:rPr>
          <w:rtl/>
        </w:rPr>
        <w:t xml:space="preserve"> וכעת </w:t>
      </w:r>
      <w:bookmarkStart w:id="919" w:name="_ETM_Q6_429800"/>
      <w:bookmarkEnd w:id="919"/>
      <w:r>
        <w:rPr>
          <w:rFonts w:hint="cs"/>
          <w:rtl/>
        </w:rPr>
        <w:t>100%</w:t>
      </w:r>
      <w:r>
        <w:rPr>
          <w:rtl/>
        </w:rPr>
        <w:t xml:space="preserve"> מסיעתו של חבר הכנסת אבי מעוז, </w:t>
      </w:r>
      <w:bookmarkStart w:id="920" w:name="_ETM_Q6_433910"/>
      <w:bookmarkEnd w:id="920"/>
      <w:r>
        <w:rPr>
          <w:rtl/>
        </w:rPr>
        <w:t xml:space="preserve">בבקשה. </w:t>
      </w:r>
      <w:bookmarkStart w:id="921" w:name="_ETM_Q6_435600"/>
      <w:bookmarkEnd w:id="921"/>
      <w:r>
        <w:rPr>
          <w:rtl/>
        </w:rPr>
        <w:t>ואולי לא למותר לציין כאן שציון יום הזיכרון הבי</w:t>
      </w:r>
      <w:r>
        <w:rPr>
          <w:rFonts w:hint="cs"/>
          <w:rtl/>
        </w:rPr>
        <w:t>ן-</w:t>
      </w:r>
      <w:r>
        <w:rPr>
          <w:rtl/>
        </w:rPr>
        <w:t xml:space="preserve">לאומי להנצחה </w:t>
      </w:r>
      <w:bookmarkStart w:id="922" w:name="_ETM_Q6_441006"/>
      <w:bookmarkEnd w:id="922"/>
      <w:r>
        <w:rPr>
          <w:rtl/>
        </w:rPr>
        <w:t>של קורבנות השואה ויום המאבק באנטישמי</w:t>
      </w:r>
      <w:r>
        <w:rPr>
          <w:rFonts w:hint="cs"/>
          <w:rtl/>
        </w:rPr>
        <w:t>ו</w:t>
      </w:r>
      <w:r>
        <w:rPr>
          <w:rtl/>
        </w:rPr>
        <w:t xml:space="preserve">ת הוא פרי עמלו של </w:t>
      </w:r>
      <w:bookmarkStart w:id="923" w:name="_ETM_Q6_446413"/>
      <w:bookmarkEnd w:id="923"/>
      <w:r>
        <w:rPr>
          <w:rtl/>
        </w:rPr>
        <w:t>חברנו שר החוץ לשעבר, חבר הכנסת לשעבר סילבן שלום</w:t>
      </w:r>
      <w:r>
        <w:rPr>
          <w:rFonts w:hint="cs"/>
          <w:rtl/>
        </w:rPr>
        <w:t>.</w:t>
      </w:r>
      <w:r>
        <w:rPr>
          <w:rtl/>
        </w:rPr>
        <w:t xml:space="preserve"> </w:t>
      </w:r>
      <w:bookmarkStart w:id="924" w:name="_ETM_Q6_453178"/>
      <w:bookmarkEnd w:id="924"/>
      <w:r>
        <w:rPr>
          <w:rtl/>
        </w:rPr>
        <w:t>זה לא הוזכר כאן מעל הדוכן</w:t>
      </w:r>
      <w:r>
        <w:rPr>
          <w:rFonts w:hint="cs"/>
          <w:rtl/>
        </w:rPr>
        <w:t>,</w:t>
      </w:r>
      <w:r>
        <w:rPr>
          <w:rtl/>
        </w:rPr>
        <w:t xml:space="preserve"> צריך להזכיר את זה. </w:t>
      </w:r>
      <w:bookmarkStart w:id="925" w:name="_ETM_Q6_462089"/>
      <w:bookmarkEnd w:id="925"/>
    </w:p>
    <w:p w:rsidR="00966892" w:rsidRDefault="00966892" w:rsidP="00F635F1">
      <w:pPr>
        <w:rPr>
          <w:rtl/>
        </w:rPr>
      </w:pPr>
      <w:bookmarkStart w:id="926" w:name="_ETM_Q6_460600"/>
      <w:bookmarkStart w:id="927" w:name="_ETM_Q6_460653"/>
      <w:bookmarkEnd w:id="926"/>
      <w:bookmarkEnd w:id="927"/>
    </w:p>
    <w:p w:rsidR="00966892" w:rsidRDefault="00966892" w:rsidP="00F635F1">
      <w:pPr>
        <w:pStyle w:val="af5"/>
        <w:keepNext/>
        <w:rPr>
          <w:rtl/>
        </w:rPr>
      </w:pPr>
      <w:bookmarkStart w:id="928" w:name="ET_interruption_5084_3"/>
      <w:r w:rsidRPr="00F635F1">
        <w:rPr>
          <w:rStyle w:val="TagStyle"/>
          <w:rtl/>
        </w:rPr>
        <w:t xml:space="preserve"> &lt;&lt; קריאה &gt;&gt; </w:t>
      </w:r>
      <w:r>
        <w:rPr>
          <w:rtl/>
        </w:rPr>
        <w:t>מיקי לוי (יש עתיד):</w:t>
      </w:r>
      <w:r w:rsidRPr="00F635F1">
        <w:rPr>
          <w:rStyle w:val="TagStyle"/>
          <w:rtl/>
        </w:rPr>
        <w:t xml:space="preserve"> &lt;&lt; קריאה &gt;&gt;</w:t>
      </w:r>
      <w:r>
        <w:rPr>
          <w:rtl/>
        </w:rPr>
        <w:t xml:space="preserve"> </w:t>
      </w:r>
      <w:bookmarkEnd w:id="928"/>
    </w:p>
    <w:p w:rsidR="00966892" w:rsidRDefault="00966892" w:rsidP="00F635F1">
      <w:pPr>
        <w:pStyle w:val="KeepWithNext"/>
        <w:rPr>
          <w:rtl/>
        </w:rPr>
      </w:pPr>
    </w:p>
    <w:p w:rsidR="00966892" w:rsidRDefault="00966892" w:rsidP="00F635F1">
      <w:pPr>
        <w:rPr>
          <w:rtl/>
        </w:rPr>
      </w:pPr>
      <w:r>
        <w:rPr>
          <w:rFonts w:hint="cs"/>
          <w:rtl/>
        </w:rPr>
        <w:t>זה מצוין במדינות רבות אחרות.</w:t>
      </w:r>
    </w:p>
    <w:p w:rsidR="00966892" w:rsidRDefault="00966892" w:rsidP="00F635F1">
      <w:pPr>
        <w:rPr>
          <w:rtl/>
        </w:rPr>
      </w:pPr>
    </w:p>
    <w:p w:rsidR="00966892" w:rsidRDefault="00966892" w:rsidP="00F635F1">
      <w:pPr>
        <w:pStyle w:val="af6"/>
        <w:keepNext/>
        <w:rPr>
          <w:rtl/>
        </w:rPr>
      </w:pPr>
      <w:r w:rsidRPr="00F635F1">
        <w:rPr>
          <w:rStyle w:val="TagStyle"/>
          <w:rtl/>
        </w:rPr>
        <w:t xml:space="preserve"> &lt;&lt; יור &gt;&gt; </w:t>
      </w:r>
      <w:r>
        <w:rPr>
          <w:rtl/>
        </w:rPr>
        <w:t>היו"ר אמיר אוחנה:</w:t>
      </w:r>
      <w:r w:rsidRPr="00F635F1">
        <w:rPr>
          <w:rStyle w:val="TagStyle"/>
          <w:rtl/>
        </w:rPr>
        <w:t xml:space="preserve"> &lt;&lt; יור &gt;&gt;</w:t>
      </w:r>
      <w:r>
        <w:rPr>
          <w:rtl/>
        </w:rPr>
        <w:t xml:space="preserve"> </w:t>
      </w:r>
    </w:p>
    <w:p w:rsidR="00966892" w:rsidRDefault="00966892" w:rsidP="00F635F1">
      <w:pPr>
        <w:pStyle w:val="KeepWithNext"/>
        <w:rPr>
          <w:rtl/>
        </w:rPr>
      </w:pPr>
    </w:p>
    <w:p w:rsidR="00966892" w:rsidRDefault="00966892" w:rsidP="00F635F1">
      <w:pPr>
        <w:rPr>
          <w:rtl/>
        </w:rPr>
      </w:pPr>
      <w:bookmarkStart w:id="929" w:name="_ETM_Q6_460842"/>
      <w:bookmarkStart w:id="930" w:name="_ETM_Q6_460883"/>
      <w:bookmarkEnd w:id="929"/>
      <w:bookmarkEnd w:id="930"/>
      <w:r>
        <w:rPr>
          <w:rtl/>
        </w:rPr>
        <w:t>אבל זה עבר כהחלטה באו</w:t>
      </w:r>
      <w:r>
        <w:rPr>
          <w:rFonts w:hint="cs"/>
          <w:rtl/>
        </w:rPr>
        <w:t>"</w:t>
      </w:r>
      <w:r>
        <w:rPr>
          <w:rtl/>
        </w:rPr>
        <w:t xml:space="preserve">ם כשהוא היה שר החוץ. </w:t>
      </w:r>
      <w:bookmarkStart w:id="931" w:name="_ETM_Q6_467410"/>
      <w:bookmarkStart w:id="932" w:name="_ETM_Q6_468860"/>
      <w:bookmarkEnd w:id="931"/>
      <w:bookmarkEnd w:id="932"/>
    </w:p>
    <w:p w:rsidR="00966892" w:rsidRDefault="00966892" w:rsidP="00F635F1">
      <w:pPr>
        <w:rPr>
          <w:rtl/>
        </w:rPr>
      </w:pPr>
      <w:bookmarkStart w:id="933" w:name="_ETM_Q6_468913"/>
      <w:bookmarkEnd w:id="933"/>
    </w:p>
    <w:p w:rsidR="00966892" w:rsidRDefault="00966892" w:rsidP="00F635F1">
      <w:pPr>
        <w:pStyle w:val="af5"/>
        <w:keepNext/>
        <w:rPr>
          <w:rtl/>
        </w:rPr>
      </w:pPr>
      <w:bookmarkStart w:id="934" w:name="ET_interruption_5082_5"/>
      <w:r w:rsidRPr="00F635F1">
        <w:rPr>
          <w:rStyle w:val="TagStyle"/>
          <w:rtl/>
        </w:rPr>
        <w:t xml:space="preserve"> &lt;&lt; קריאה &gt;&gt; </w:t>
      </w:r>
      <w:r>
        <w:rPr>
          <w:rtl/>
        </w:rPr>
        <w:t>מאיר כהן (יש עתיד):</w:t>
      </w:r>
      <w:r w:rsidRPr="00F635F1">
        <w:rPr>
          <w:rStyle w:val="TagStyle"/>
          <w:rtl/>
        </w:rPr>
        <w:t xml:space="preserve"> &lt;&lt; קריאה &gt;&gt;</w:t>
      </w:r>
      <w:r>
        <w:rPr>
          <w:rtl/>
        </w:rPr>
        <w:t xml:space="preserve"> </w:t>
      </w:r>
      <w:bookmarkEnd w:id="934"/>
    </w:p>
    <w:p w:rsidR="00966892" w:rsidRDefault="00966892" w:rsidP="00F635F1">
      <w:pPr>
        <w:pStyle w:val="KeepWithNext"/>
        <w:rPr>
          <w:rtl/>
        </w:rPr>
      </w:pPr>
    </w:p>
    <w:p w:rsidR="00966892" w:rsidRDefault="00966892" w:rsidP="00F635F1">
      <w:pPr>
        <w:rPr>
          <w:rtl/>
        </w:rPr>
      </w:pPr>
      <w:r>
        <w:rPr>
          <w:rFonts w:hint="cs"/>
          <w:rtl/>
        </w:rPr>
        <w:t>כולם מציינים את זה שם?</w:t>
      </w:r>
    </w:p>
    <w:p w:rsidR="00966892" w:rsidRDefault="00966892" w:rsidP="00F635F1">
      <w:pPr>
        <w:rPr>
          <w:rtl/>
        </w:rPr>
      </w:pPr>
    </w:p>
    <w:p w:rsidR="00966892" w:rsidRDefault="00966892" w:rsidP="00F635F1">
      <w:pPr>
        <w:pStyle w:val="af6"/>
        <w:keepNext/>
        <w:rPr>
          <w:rtl/>
        </w:rPr>
      </w:pPr>
      <w:r w:rsidRPr="00F635F1">
        <w:rPr>
          <w:rStyle w:val="TagStyle"/>
          <w:rtl/>
        </w:rPr>
        <w:t xml:space="preserve"> &lt;&lt; יור &gt;&gt; </w:t>
      </w:r>
      <w:r>
        <w:rPr>
          <w:rtl/>
        </w:rPr>
        <w:t>היו"ר אמיר אוחנה:</w:t>
      </w:r>
      <w:r w:rsidRPr="00F635F1">
        <w:rPr>
          <w:rStyle w:val="TagStyle"/>
          <w:rtl/>
        </w:rPr>
        <w:t xml:space="preserve"> &lt;&lt; יור &gt;&gt;</w:t>
      </w:r>
      <w:r>
        <w:rPr>
          <w:rtl/>
        </w:rPr>
        <w:t xml:space="preserve"> </w:t>
      </w:r>
    </w:p>
    <w:p w:rsidR="00966892" w:rsidRDefault="00966892" w:rsidP="00F635F1">
      <w:pPr>
        <w:pStyle w:val="KeepWithNext"/>
        <w:rPr>
          <w:rtl/>
        </w:rPr>
      </w:pPr>
    </w:p>
    <w:p w:rsidR="00966892" w:rsidRDefault="00966892" w:rsidP="00F635F1">
      <w:pPr>
        <w:rPr>
          <w:rtl/>
        </w:rPr>
      </w:pPr>
      <w:bookmarkStart w:id="935" w:name="_ETM_Q6_469100"/>
      <w:bookmarkStart w:id="936" w:name="_ETM_Q6_469207"/>
      <w:bookmarkStart w:id="937" w:name="_ETM_Q6_469319"/>
      <w:bookmarkStart w:id="938" w:name="_ETM_Q6_469366"/>
      <w:bookmarkEnd w:id="935"/>
      <w:bookmarkEnd w:id="936"/>
      <w:bookmarkEnd w:id="937"/>
      <w:bookmarkEnd w:id="938"/>
      <w:r>
        <w:rPr>
          <w:rtl/>
        </w:rPr>
        <w:t>רבים מהם, לא כולם</w:t>
      </w:r>
      <w:r>
        <w:rPr>
          <w:rFonts w:hint="cs"/>
          <w:rtl/>
        </w:rPr>
        <w:t>.</w:t>
      </w:r>
      <w:r>
        <w:rPr>
          <w:rtl/>
        </w:rPr>
        <w:t xml:space="preserve"> רבים מהם כן. </w:t>
      </w:r>
    </w:p>
    <w:p w:rsidR="00966892" w:rsidRDefault="00966892" w:rsidP="00F635F1">
      <w:pPr>
        <w:rPr>
          <w:rtl/>
        </w:rPr>
      </w:pPr>
    </w:p>
    <w:p w:rsidR="00966892" w:rsidRDefault="00966892" w:rsidP="00F635F1">
      <w:pPr>
        <w:pStyle w:val="af5"/>
        <w:keepNext/>
        <w:rPr>
          <w:rtl/>
        </w:rPr>
      </w:pPr>
      <w:bookmarkStart w:id="939" w:name="ET_interruption_5084_7"/>
      <w:r w:rsidRPr="00F635F1">
        <w:rPr>
          <w:rStyle w:val="TagStyle"/>
          <w:rtl/>
        </w:rPr>
        <w:t xml:space="preserve"> &lt;&lt; קריאה &gt;&gt; </w:t>
      </w:r>
      <w:r>
        <w:rPr>
          <w:rtl/>
        </w:rPr>
        <w:t>מיקי לוי (יש עתיד):</w:t>
      </w:r>
      <w:r w:rsidRPr="00F635F1">
        <w:rPr>
          <w:rStyle w:val="TagStyle"/>
          <w:rtl/>
        </w:rPr>
        <w:t xml:space="preserve"> &lt;&lt; קריאה &gt;&gt;</w:t>
      </w:r>
      <w:r>
        <w:rPr>
          <w:rtl/>
        </w:rPr>
        <w:t xml:space="preserve"> </w:t>
      </w:r>
      <w:bookmarkEnd w:id="939"/>
    </w:p>
    <w:p w:rsidR="00966892" w:rsidRDefault="00966892" w:rsidP="00F635F1">
      <w:pPr>
        <w:pStyle w:val="KeepWithNext"/>
        <w:rPr>
          <w:rtl/>
        </w:rPr>
      </w:pPr>
    </w:p>
    <w:p w:rsidR="00966892" w:rsidRDefault="00966892" w:rsidP="00F635F1">
      <w:pPr>
        <w:rPr>
          <w:rtl/>
        </w:rPr>
      </w:pPr>
      <w:r>
        <w:rPr>
          <w:rtl/>
        </w:rPr>
        <w:t xml:space="preserve">יוגוסלביה, צ'כיה, הרבה </w:t>
      </w:r>
      <w:bookmarkStart w:id="940" w:name="_ETM_Q6_470445"/>
      <w:bookmarkEnd w:id="940"/>
      <w:r>
        <w:rPr>
          <w:rtl/>
        </w:rPr>
        <w:t xml:space="preserve">מאוד. </w:t>
      </w:r>
      <w:bookmarkStart w:id="941" w:name="_ETM_Q6_474091"/>
      <w:bookmarkEnd w:id="941"/>
    </w:p>
    <w:p w:rsidR="00966892" w:rsidRDefault="00966892" w:rsidP="00F635F1">
      <w:pPr>
        <w:rPr>
          <w:rtl/>
        </w:rPr>
      </w:pPr>
      <w:bookmarkStart w:id="942" w:name="_ETM_Q6_474159"/>
      <w:bookmarkEnd w:id="942"/>
    </w:p>
    <w:p w:rsidR="00966892" w:rsidRDefault="00966892" w:rsidP="00F635F1">
      <w:pPr>
        <w:pStyle w:val="af6"/>
        <w:keepNext/>
        <w:rPr>
          <w:rtl/>
        </w:rPr>
      </w:pPr>
      <w:r w:rsidRPr="00F635F1">
        <w:rPr>
          <w:rStyle w:val="TagStyle"/>
          <w:rtl/>
        </w:rPr>
        <w:t xml:space="preserve"> &lt;&lt; יור &gt;&gt; </w:t>
      </w:r>
      <w:r>
        <w:rPr>
          <w:rtl/>
        </w:rPr>
        <w:t>היו"ר אמיר אוחנה:</w:t>
      </w:r>
      <w:r w:rsidRPr="00F635F1">
        <w:rPr>
          <w:rStyle w:val="TagStyle"/>
          <w:rtl/>
        </w:rPr>
        <w:t xml:space="preserve"> &lt;&lt; יור &gt;&gt;</w:t>
      </w:r>
      <w:r>
        <w:rPr>
          <w:rtl/>
        </w:rPr>
        <w:t xml:space="preserve"> </w:t>
      </w:r>
    </w:p>
    <w:p w:rsidR="00966892" w:rsidRDefault="00966892" w:rsidP="00F635F1">
      <w:pPr>
        <w:pStyle w:val="KeepWithNext"/>
        <w:rPr>
          <w:rtl/>
        </w:rPr>
      </w:pPr>
    </w:p>
    <w:p w:rsidR="00966892" w:rsidRDefault="00966892" w:rsidP="00B93F11">
      <w:pPr>
        <w:rPr>
          <w:rtl/>
        </w:rPr>
      </w:pPr>
      <w:bookmarkStart w:id="943" w:name="_ETM_Q6_475730"/>
      <w:bookmarkStart w:id="944" w:name="_ETM_Q6_474241"/>
      <w:bookmarkStart w:id="945" w:name="_ETM_Q6_474384"/>
      <w:bookmarkEnd w:id="943"/>
      <w:bookmarkEnd w:id="944"/>
      <w:bookmarkEnd w:id="945"/>
      <w:r>
        <w:rPr>
          <w:rtl/>
        </w:rPr>
        <w:t>בבקשה.</w:t>
      </w:r>
    </w:p>
    <w:p w:rsidR="00966892" w:rsidRDefault="00966892" w:rsidP="00E959BC">
      <w:pPr>
        <w:rPr>
          <w:rtl/>
        </w:rPr>
      </w:pPr>
    </w:p>
    <w:p w:rsidR="00966892" w:rsidRDefault="00966892" w:rsidP="00B93F11">
      <w:pPr>
        <w:pStyle w:val="a4"/>
        <w:keepNext/>
        <w:rPr>
          <w:rtl/>
        </w:rPr>
      </w:pPr>
      <w:bookmarkStart w:id="946" w:name="ET_speaker_6153_9"/>
      <w:r w:rsidRPr="00B93F11">
        <w:rPr>
          <w:rStyle w:val="TagStyle"/>
          <w:rtl/>
        </w:rPr>
        <w:t xml:space="preserve"> &lt;&lt; דובר &gt;&gt; </w:t>
      </w:r>
      <w:bookmarkStart w:id="947" w:name="_Toc220432681"/>
      <w:r>
        <w:rPr>
          <w:rtl/>
        </w:rPr>
        <w:t>אבי מעוז (נעם):</w:t>
      </w:r>
      <w:bookmarkEnd w:id="947"/>
      <w:r w:rsidRPr="00B93F11">
        <w:rPr>
          <w:rStyle w:val="TagStyle"/>
          <w:rtl/>
        </w:rPr>
        <w:t xml:space="preserve"> &lt;&lt; דובר &gt;&gt;</w:t>
      </w:r>
      <w:r>
        <w:rPr>
          <w:rtl/>
        </w:rPr>
        <w:t xml:space="preserve"> </w:t>
      </w:r>
      <w:bookmarkEnd w:id="946"/>
    </w:p>
    <w:p w:rsidR="00966892" w:rsidRDefault="00966892" w:rsidP="00B93F11">
      <w:pPr>
        <w:pStyle w:val="KeepWithNext"/>
        <w:rPr>
          <w:rtl/>
        </w:rPr>
      </w:pPr>
    </w:p>
    <w:p w:rsidR="00966892" w:rsidRDefault="00966892" w:rsidP="00F149A4">
      <w:pPr>
        <w:rPr>
          <w:rtl/>
        </w:rPr>
      </w:pPr>
      <w:bookmarkStart w:id="948" w:name="_ETM_Q6_474579"/>
      <w:bookmarkEnd w:id="948"/>
      <w:r>
        <w:rPr>
          <w:rtl/>
        </w:rPr>
        <w:t>אדוני היושב</w:t>
      </w:r>
      <w:r>
        <w:rPr>
          <w:rFonts w:hint="cs"/>
          <w:rtl/>
        </w:rPr>
        <w:t>-</w:t>
      </w:r>
      <w:r>
        <w:rPr>
          <w:rtl/>
        </w:rPr>
        <w:t>ראש, כנסת נכבדה, אורחים נכבדים</w:t>
      </w:r>
      <w:r>
        <w:rPr>
          <w:rFonts w:hint="cs"/>
          <w:rtl/>
        </w:rPr>
        <w:t>,</w:t>
      </w:r>
      <w:r>
        <w:rPr>
          <w:rtl/>
        </w:rPr>
        <w:t xml:space="preserve"> </w:t>
      </w:r>
      <w:bookmarkStart w:id="949" w:name="_ETM_Q6_479140"/>
      <w:bookmarkEnd w:id="949"/>
      <w:r>
        <w:rPr>
          <w:rtl/>
        </w:rPr>
        <w:t xml:space="preserve">הם חוקקו את חוקי נירנברג </w:t>
      </w:r>
      <w:r>
        <w:rPr>
          <w:rFonts w:hint="cs"/>
          <w:rtl/>
        </w:rPr>
        <w:t xml:space="preserve">האנטישמיים – </w:t>
      </w:r>
      <w:r>
        <w:rPr>
          <w:rtl/>
        </w:rPr>
        <w:t>והעולם שתק</w:t>
      </w:r>
      <w:r>
        <w:rPr>
          <w:rFonts w:hint="cs"/>
          <w:rtl/>
        </w:rPr>
        <w:t>;</w:t>
      </w:r>
      <w:r>
        <w:rPr>
          <w:rtl/>
        </w:rPr>
        <w:t xml:space="preserve"> בוועידת </w:t>
      </w:r>
      <w:bookmarkStart w:id="950" w:name="_ETM_Q6_482920"/>
      <w:bookmarkEnd w:id="950"/>
      <w:proofErr w:type="spellStart"/>
      <w:r>
        <w:rPr>
          <w:rtl/>
        </w:rPr>
        <w:t>א</w:t>
      </w:r>
      <w:r>
        <w:rPr>
          <w:rFonts w:hint="cs"/>
          <w:rtl/>
        </w:rPr>
        <w:t>וויא</w:t>
      </w:r>
      <w:r>
        <w:rPr>
          <w:rtl/>
        </w:rPr>
        <w:t>ן</w:t>
      </w:r>
      <w:proofErr w:type="spellEnd"/>
      <w:r>
        <w:rPr>
          <w:rtl/>
        </w:rPr>
        <w:t xml:space="preserve"> המדינות המשתתפות סירבו להגדיל את מכסת הפליטים שהן היו </w:t>
      </w:r>
      <w:bookmarkStart w:id="951" w:name="_ETM_Q6_486700"/>
      <w:bookmarkEnd w:id="951"/>
      <w:r>
        <w:rPr>
          <w:rtl/>
        </w:rPr>
        <w:t xml:space="preserve">מוכנות לקלוט. </w:t>
      </w:r>
      <w:bookmarkStart w:id="952" w:name="_ETM_Q6_491040"/>
      <w:bookmarkEnd w:id="952"/>
      <w:r>
        <w:rPr>
          <w:rtl/>
        </w:rPr>
        <w:t xml:space="preserve">הם השתוללו, שרפו, בזזו ורצחו בליל </w:t>
      </w:r>
      <w:r>
        <w:rPr>
          <w:rFonts w:hint="cs"/>
          <w:rtl/>
        </w:rPr>
        <w:t>ה</w:t>
      </w:r>
      <w:r>
        <w:rPr>
          <w:rtl/>
        </w:rPr>
        <w:t>בדולח</w:t>
      </w:r>
      <w:r>
        <w:rPr>
          <w:rFonts w:hint="cs"/>
          <w:rtl/>
        </w:rPr>
        <w:t xml:space="preserve"> –</w:t>
      </w:r>
      <w:r>
        <w:rPr>
          <w:rtl/>
        </w:rPr>
        <w:t xml:space="preserve"> והעולם שתק</w:t>
      </w:r>
      <w:r>
        <w:rPr>
          <w:rFonts w:hint="cs"/>
          <w:rtl/>
        </w:rPr>
        <w:t>;</w:t>
      </w:r>
      <w:r>
        <w:rPr>
          <w:rtl/>
        </w:rPr>
        <w:t xml:space="preserve"> פליטים </w:t>
      </w:r>
      <w:bookmarkStart w:id="953" w:name="_ETM_Q6_496234"/>
      <w:bookmarkEnd w:id="953"/>
      <w:r>
        <w:rPr>
          <w:rtl/>
        </w:rPr>
        <w:t xml:space="preserve">ניסו להימלט מגרמניה, אבל מדינות רבות סגרו את שעריהן. הם </w:t>
      </w:r>
      <w:bookmarkStart w:id="954" w:name="_ETM_Q6_501428"/>
      <w:bookmarkEnd w:id="954"/>
      <w:r>
        <w:rPr>
          <w:rtl/>
        </w:rPr>
        <w:t>צופפו את היהודים בגטאות</w:t>
      </w:r>
      <w:r>
        <w:rPr>
          <w:rFonts w:hint="cs"/>
          <w:rtl/>
        </w:rPr>
        <w:t xml:space="preserve"> –</w:t>
      </w:r>
      <w:r>
        <w:rPr>
          <w:rtl/>
        </w:rPr>
        <w:t xml:space="preserve"> והעולם שתק</w:t>
      </w:r>
      <w:r>
        <w:rPr>
          <w:rFonts w:hint="cs"/>
          <w:rtl/>
        </w:rPr>
        <w:t>;</w:t>
      </w:r>
      <w:r>
        <w:rPr>
          <w:rtl/>
        </w:rPr>
        <w:t xml:space="preserve"> בריטניה סגרה את שערי </w:t>
      </w:r>
      <w:bookmarkStart w:id="955" w:name="_ETM_Q6_506622"/>
      <w:bookmarkEnd w:id="955"/>
      <w:r>
        <w:rPr>
          <w:rtl/>
        </w:rPr>
        <w:t>הארץ, ופקידיה, כמו גם פקידים אמריקא</w:t>
      </w:r>
      <w:r>
        <w:rPr>
          <w:rFonts w:hint="cs"/>
          <w:rtl/>
        </w:rPr>
        <w:t>י</w:t>
      </w:r>
      <w:r>
        <w:rPr>
          <w:rtl/>
        </w:rPr>
        <w:t xml:space="preserve">ם, עצרו משלוחי מזון לגטאות </w:t>
      </w:r>
      <w:bookmarkStart w:id="956" w:name="_ETM_Q6_511815"/>
      <w:bookmarkEnd w:id="956"/>
      <w:r>
        <w:rPr>
          <w:rtl/>
        </w:rPr>
        <w:t>שנשלחו על ידי ארגוני סעד יהודי</w:t>
      </w:r>
      <w:r>
        <w:rPr>
          <w:rFonts w:hint="cs"/>
          <w:rtl/>
        </w:rPr>
        <w:t>י</w:t>
      </w:r>
      <w:r>
        <w:rPr>
          <w:rtl/>
        </w:rPr>
        <w:t xml:space="preserve">ם. </w:t>
      </w:r>
      <w:bookmarkStart w:id="957" w:name="_ETM_Q6_517390"/>
      <w:bookmarkEnd w:id="957"/>
      <w:r>
        <w:rPr>
          <w:rtl/>
        </w:rPr>
        <w:t xml:space="preserve">הם החלו לממש את הפתרון הסופי בהשמדת מיליוני אחינו בתאי </w:t>
      </w:r>
      <w:bookmarkStart w:id="958" w:name="_ETM_Q6_522714"/>
      <w:bookmarkEnd w:id="958"/>
      <w:r>
        <w:rPr>
          <w:rtl/>
        </w:rPr>
        <w:t>הגזים</w:t>
      </w:r>
      <w:r>
        <w:rPr>
          <w:rFonts w:hint="cs"/>
          <w:rtl/>
        </w:rPr>
        <w:t>,</w:t>
      </w:r>
      <w:r>
        <w:rPr>
          <w:rtl/>
        </w:rPr>
        <w:t xml:space="preserve"> והידיעות החלו לזלוג החוצה אל העולם</w:t>
      </w:r>
      <w:r>
        <w:rPr>
          <w:rFonts w:hint="cs"/>
          <w:rtl/>
        </w:rPr>
        <w:t xml:space="preserve"> –</w:t>
      </w:r>
      <w:r>
        <w:rPr>
          <w:rtl/>
        </w:rPr>
        <w:t xml:space="preserve"> והעולם שתק</w:t>
      </w:r>
      <w:bookmarkStart w:id="959" w:name="_ETM_Q6_529592"/>
      <w:bookmarkStart w:id="960" w:name="_ETM_Q6_529703"/>
      <w:bookmarkStart w:id="961" w:name="_ETM_Q6_529787"/>
      <w:bookmarkStart w:id="962" w:name="_ETM_Q6_529853"/>
      <w:bookmarkEnd w:id="959"/>
      <w:bookmarkEnd w:id="960"/>
      <w:bookmarkEnd w:id="961"/>
      <w:bookmarkEnd w:id="962"/>
      <w:r>
        <w:rPr>
          <w:rFonts w:hint="cs"/>
          <w:rtl/>
        </w:rPr>
        <w:t>;</w:t>
      </w:r>
      <w:r>
        <w:rPr>
          <w:rtl/>
        </w:rPr>
        <w:t xml:space="preserve"> </w:t>
      </w:r>
      <w:bookmarkStart w:id="963" w:name="_ETM_Q6_529238"/>
      <w:bookmarkEnd w:id="963"/>
      <w:r>
        <w:rPr>
          <w:rtl/>
        </w:rPr>
        <w:t>ביקשנו והתחננו שיפציצו את מחנות ההשמדה ואת מסילות הרכבת אליהם</w:t>
      </w:r>
      <w:r>
        <w:rPr>
          <w:rFonts w:hint="cs"/>
          <w:rtl/>
        </w:rPr>
        <w:t xml:space="preserve"> –</w:t>
      </w:r>
      <w:r>
        <w:rPr>
          <w:rtl/>
        </w:rPr>
        <w:t xml:space="preserve"> </w:t>
      </w:r>
      <w:bookmarkStart w:id="964" w:name="_ETM_Q6_535095"/>
      <w:bookmarkEnd w:id="964"/>
      <w:r>
        <w:rPr>
          <w:rtl/>
        </w:rPr>
        <w:t xml:space="preserve">והעולם שתק. </w:t>
      </w:r>
    </w:p>
    <w:p w:rsidR="00966892" w:rsidRDefault="00966892" w:rsidP="00B93F11">
      <w:pPr>
        <w:rPr>
          <w:rtl/>
        </w:rPr>
      </w:pPr>
      <w:bookmarkStart w:id="965" w:name="_ETM_Q6_539286"/>
      <w:bookmarkStart w:id="966" w:name="_ETM_Q6_539352"/>
      <w:bookmarkEnd w:id="965"/>
      <w:bookmarkEnd w:id="966"/>
    </w:p>
    <w:p w:rsidR="00966892" w:rsidRDefault="00966892" w:rsidP="00F149A4">
      <w:pPr>
        <w:rPr>
          <w:rtl/>
        </w:rPr>
      </w:pPr>
      <w:bookmarkStart w:id="967" w:name="_ETM_Q6_539479"/>
      <w:bookmarkStart w:id="968" w:name="_ETM_Q6_539522"/>
      <w:bookmarkEnd w:id="967"/>
      <w:bookmarkEnd w:id="968"/>
      <w:r>
        <w:rPr>
          <w:rtl/>
        </w:rPr>
        <w:t xml:space="preserve">התופת והרוע לא פרצו מאיזו אומה פראית, ברברית, </w:t>
      </w:r>
      <w:bookmarkStart w:id="969" w:name="_ETM_Q6_540951"/>
      <w:bookmarkEnd w:id="969"/>
      <w:r>
        <w:rPr>
          <w:rFonts w:hint="cs"/>
          <w:rtl/>
        </w:rPr>
        <w:t xml:space="preserve">צמאת </w:t>
      </w:r>
      <w:r>
        <w:rPr>
          <w:rtl/>
        </w:rPr>
        <w:t>דם, אלא מפאר התרבות המערבית</w:t>
      </w:r>
      <w:r>
        <w:rPr>
          <w:rFonts w:hint="cs"/>
          <w:rtl/>
        </w:rPr>
        <w:t>.</w:t>
      </w:r>
      <w:r>
        <w:rPr>
          <w:rtl/>
        </w:rPr>
        <w:t xml:space="preserve"> שיא התרבות, הפילוסופיה, המדע </w:t>
      </w:r>
      <w:bookmarkStart w:id="970" w:name="_ETM_Q6_546807"/>
      <w:bookmarkEnd w:id="970"/>
      <w:r>
        <w:rPr>
          <w:rtl/>
        </w:rPr>
        <w:t>והנאורות של אותה תקופה</w:t>
      </w:r>
      <w:r>
        <w:rPr>
          <w:rFonts w:hint="cs"/>
          <w:rtl/>
        </w:rPr>
        <w:t xml:space="preserve"> –</w:t>
      </w:r>
      <w:r>
        <w:rPr>
          <w:rtl/>
        </w:rPr>
        <w:t xml:space="preserve"> והעולם שתק. העולם המערבי-נוצרי היה שותף </w:t>
      </w:r>
      <w:bookmarkStart w:id="971" w:name="_ETM_Q6_552663"/>
      <w:bookmarkEnd w:id="971"/>
      <w:r>
        <w:rPr>
          <w:rtl/>
        </w:rPr>
        <w:t xml:space="preserve">לפשע באדישות, בפסיביות ובשתיקה. </w:t>
      </w:r>
      <w:bookmarkStart w:id="972" w:name="_ETM_Q6_558859"/>
      <w:bookmarkEnd w:id="972"/>
      <w:r>
        <w:rPr>
          <w:rtl/>
        </w:rPr>
        <w:t>כמובן שהיו יוצאי דופן, חסידי אומות העולם</w:t>
      </w:r>
      <w:r>
        <w:rPr>
          <w:rFonts w:hint="cs"/>
          <w:rtl/>
        </w:rPr>
        <w:t>,</w:t>
      </w:r>
      <w:r>
        <w:rPr>
          <w:rtl/>
        </w:rPr>
        <w:t xml:space="preserve"> שהצילו יהודים, גם </w:t>
      </w:r>
      <w:bookmarkStart w:id="973" w:name="_ETM_Q6_564105"/>
      <w:bookmarkEnd w:id="973"/>
      <w:r>
        <w:rPr>
          <w:rtl/>
        </w:rPr>
        <w:t xml:space="preserve">יחידים וגם מדינות בודדות כמו דנמרק ואלבניה, אבל אלו היו </w:t>
      </w:r>
      <w:bookmarkStart w:id="974" w:name="_ETM_Q6_569351"/>
      <w:bookmarkEnd w:id="974"/>
      <w:r>
        <w:rPr>
          <w:rtl/>
        </w:rPr>
        <w:t xml:space="preserve">היוצאים מהכלל שהעידו על הכלל. </w:t>
      </w:r>
      <w:bookmarkStart w:id="975" w:name="_ETM_Q6_573471"/>
      <w:bookmarkStart w:id="976" w:name="_ETM_Q6_573525"/>
      <w:bookmarkStart w:id="977" w:name="_ETM_Q6_573755"/>
      <w:bookmarkStart w:id="978" w:name="_ETM_Q6_573810"/>
      <w:bookmarkEnd w:id="975"/>
      <w:bookmarkEnd w:id="976"/>
      <w:bookmarkEnd w:id="977"/>
      <w:bookmarkEnd w:id="978"/>
      <w:r>
        <w:rPr>
          <w:rFonts w:hint="cs"/>
          <w:rtl/>
        </w:rPr>
        <w:t>ש</w:t>
      </w:r>
      <w:r>
        <w:rPr>
          <w:rtl/>
        </w:rPr>
        <w:t xml:space="preserve">טיפת המוח הנוצרית במשך אלפיים </w:t>
      </w:r>
      <w:bookmarkStart w:id="979" w:name="_ETM_Q6_574597"/>
      <w:bookmarkEnd w:id="979"/>
      <w:r>
        <w:rPr>
          <w:rtl/>
        </w:rPr>
        <w:t xml:space="preserve">שנה על כך שהאלוקים עזב את העם היהודי יצרה את </w:t>
      </w:r>
      <w:bookmarkStart w:id="980" w:name="_ETM_Q6_579843"/>
      <w:bookmarkEnd w:id="980"/>
      <w:r>
        <w:rPr>
          <w:rtl/>
        </w:rPr>
        <w:t xml:space="preserve">המסד לאותה שותפות או שתיקה. </w:t>
      </w:r>
      <w:bookmarkStart w:id="981" w:name="_ETM_Q6_584197"/>
      <w:bookmarkEnd w:id="981"/>
    </w:p>
    <w:p w:rsidR="00966892" w:rsidRDefault="00966892" w:rsidP="00716C71">
      <w:pPr>
        <w:rPr>
          <w:rtl/>
        </w:rPr>
      </w:pPr>
      <w:bookmarkStart w:id="982" w:name="_ETM_Q6_584276"/>
      <w:bookmarkEnd w:id="982"/>
    </w:p>
    <w:p w:rsidR="00966892" w:rsidRDefault="00966892" w:rsidP="00F149A4">
      <w:pPr>
        <w:rPr>
          <w:rtl/>
        </w:rPr>
      </w:pPr>
      <w:bookmarkStart w:id="983" w:name="_ETM_Q6_584411"/>
      <w:bookmarkStart w:id="984" w:name="_ETM_Q6_584601"/>
      <w:bookmarkEnd w:id="983"/>
      <w:bookmarkEnd w:id="984"/>
      <w:r>
        <w:rPr>
          <w:rtl/>
        </w:rPr>
        <w:t>אדוני היושב</w:t>
      </w:r>
      <w:r>
        <w:rPr>
          <w:rFonts w:hint="cs"/>
          <w:rtl/>
        </w:rPr>
        <w:t>-</w:t>
      </w:r>
      <w:r>
        <w:rPr>
          <w:rtl/>
        </w:rPr>
        <w:t>ראש</w:t>
      </w:r>
      <w:r>
        <w:rPr>
          <w:rFonts w:hint="cs"/>
          <w:rtl/>
        </w:rPr>
        <w:t>,</w:t>
      </w:r>
      <w:r>
        <w:rPr>
          <w:rtl/>
        </w:rPr>
        <w:t xml:space="preserve"> </w:t>
      </w:r>
      <w:bookmarkStart w:id="985" w:name="_ETM_Q6_585440"/>
      <w:bookmarkEnd w:id="985"/>
      <w:r>
        <w:rPr>
          <w:rtl/>
        </w:rPr>
        <w:t xml:space="preserve">מה שקרה באיראן בשבועות האחרונים איננו שואה. לא מדובר בניסיון </w:t>
      </w:r>
      <w:bookmarkStart w:id="986" w:name="_ETM_Q6_590192"/>
      <w:bookmarkEnd w:id="986"/>
      <w:r>
        <w:rPr>
          <w:rtl/>
        </w:rPr>
        <w:t xml:space="preserve">להשמיד עם, אלא במשטר רשע שמוכן לבצע כל פשע וכל </w:t>
      </w:r>
      <w:bookmarkStart w:id="987" w:name="_ETM_Q6_594944"/>
      <w:bookmarkEnd w:id="987"/>
      <w:r>
        <w:rPr>
          <w:rtl/>
        </w:rPr>
        <w:t>עוול כדי לשמור על שלטונו</w:t>
      </w:r>
      <w:r>
        <w:rPr>
          <w:rFonts w:hint="cs"/>
          <w:rtl/>
        </w:rPr>
        <w:t>.</w:t>
      </w:r>
      <w:r>
        <w:rPr>
          <w:rtl/>
        </w:rPr>
        <w:t xml:space="preserve"> אבל גם כאן העולם שותק. </w:t>
      </w:r>
      <w:bookmarkStart w:id="988" w:name="_ETM_Q6_599696"/>
      <w:bookmarkEnd w:id="988"/>
      <w:r>
        <w:rPr>
          <w:rtl/>
        </w:rPr>
        <w:t>אותם אלו שלאחר הטבח בשמחת תורת תשפ</w:t>
      </w:r>
      <w:r>
        <w:rPr>
          <w:rFonts w:hint="cs"/>
          <w:rtl/>
        </w:rPr>
        <w:t>"</w:t>
      </w:r>
      <w:r>
        <w:rPr>
          <w:rtl/>
        </w:rPr>
        <w:t xml:space="preserve">ד </w:t>
      </w:r>
      <w:r>
        <w:rPr>
          <w:rFonts w:hint="cs"/>
          <w:rtl/>
        </w:rPr>
        <w:t>ת</w:t>
      </w:r>
      <w:r>
        <w:rPr>
          <w:rtl/>
        </w:rPr>
        <w:t xml:space="preserve">קפו אותנו והאשימו </w:t>
      </w:r>
      <w:bookmarkStart w:id="989" w:name="_ETM_Q6_604448"/>
      <w:bookmarkEnd w:id="989"/>
      <w:r>
        <w:rPr>
          <w:rtl/>
        </w:rPr>
        <w:t xml:space="preserve">אותנו, </w:t>
      </w:r>
      <w:bookmarkStart w:id="990" w:name="_ETM_Q6_609410"/>
      <w:bookmarkEnd w:id="990"/>
      <w:r>
        <w:rPr>
          <w:rtl/>
        </w:rPr>
        <w:t>הם אלו שממלאים פיה</w:t>
      </w:r>
      <w:r>
        <w:rPr>
          <w:rFonts w:hint="cs"/>
          <w:rtl/>
        </w:rPr>
        <w:t>ם</w:t>
      </w:r>
      <w:r>
        <w:rPr>
          <w:rtl/>
        </w:rPr>
        <w:t xml:space="preserve"> מים כאשר כנראה עשרות</w:t>
      </w:r>
      <w:r>
        <w:rPr>
          <w:rFonts w:hint="cs"/>
          <w:rtl/>
        </w:rPr>
        <w:t xml:space="preserve"> </w:t>
      </w:r>
      <w:r>
        <w:rPr>
          <w:rtl/>
        </w:rPr>
        <w:t>אלפים נ</w:t>
      </w:r>
      <w:r>
        <w:rPr>
          <w:rFonts w:hint="cs"/>
          <w:rtl/>
        </w:rPr>
        <w:t>טבח</w:t>
      </w:r>
      <w:r>
        <w:rPr>
          <w:rtl/>
        </w:rPr>
        <w:t xml:space="preserve">ים </w:t>
      </w:r>
      <w:bookmarkStart w:id="991" w:name="_ETM_Q6_612850"/>
      <w:bookmarkEnd w:id="991"/>
      <w:r>
        <w:rPr>
          <w:rtl/>
        </w:rPr>
        <w:t xml:space="preserve">באיראן. </w:t>
      </w:r>
      <w:bookmarkStart w:id="992" w:name="_ETM_Q6_616679"/>
      <w:bookmarkEnd w:id="992"/>
      <w:r>
        <w:rPr>
          <w:rtl/>
        </w:rPr>
        <w:t>ב</w:t>
      </w:r>
      <w:r>
        <w:rPr>
          <w:rFonts w:hint="cs"/>
          <w:rtl/>
        </w:rPr>
        <w:t>-</w:t>
      </w:r>
      <w:r>
        <w:rPr>
          <w:rFonts w:hint="cs"/>
        </w:rPr>
        <w:t>CNN</w:t>
      </w:r>
      <w:r>
        <w:rPr>
          <w:rFonts w:hint="cs"/>
          <w:rtl/>
        </w:rPr>
        <w:t xml:space="preserve"> </w:t>
      </w:r>
      <w:r>
        <w:rPr>
          <w:rtl/>
        </w:rPr>
        <w:t xml:space="preserve">למשל, שציטט כל </w:t>
      </w:r>
      <w:proofErr w:type="spellStart"/>
      <w:r>
        <w:rPr>
          <w:rtl/>
        </w:rPr>
        <w:t>פייק</w:t>
      </w:r>
      <w:proofErr w:type="spellEnd"/>
      <w:r>
        <w:rPr>
          <w:rtl/>
        </w:rPr>
        <w:t xml:space="preserve"> דיווח של משרד הבריאות של </w:t>
      </w:r>
      <w:bookmarkStart w:id="993" w:name="_ETM_Q6_621734"/>
      <w:bookmarkEnd w:id="993"/>
      <w:r>
        <w:rPr>
          <w:rtl/>
        </w:rPr>
        <w:t>החמאס על ההרוגים, ה</w:t>
      </w:r>
      <w:r>
        <w:rPr>
          <w:rFonts w:hint="cs"/>
          <w:rtl/>
        </w:rPr>
        <w:t>הרעבה</w:t>
      </w:r>
      <w:r>
        <w:rPr>
          <w:rtl/>
        </w:rPr>
        <w:t xml:space="preserve"> והג'נוסייד בעזה, אמרו שוב ושוב </w:t>
      </w:r>
      <w:proofErr w:type="spellStart"/>
      <w:r>
        <w:rPr>
          <w:rtl/>
        </w:rPr>
        <w:t>ושוב</w:t>
      </w:r>
      <w:proofErr w:type="spellEnd"/>
      <w:r>
        <w:rPr>
          <w:rtl/>
        </w:rPr>
        <w:t xml:space="preserve"> </w:t>
      </w:r>
      <w:bookmarkStart w:id="994" w:name="_ETM_Q6_626789"/>
      <w:bookmarkEnd w:id="994"/>
      <w:r>
        <w:rPr>
          <w:rtl/>
        </w:rPr>
        <w:t xml:space="preserve">בשבועות האחרונים שהם לא יכולים לאמת את מספרי הנרצחים באיראן. </w:t>
      </w:r>
      <w:bookmarkStart w:id="995" w:name="_ETM_Q6_631844"/>
      <w:bookmarkEnd w:id="995"/>
      <w:r>
        <w:rPr>
          <w:rtl/>
        </w:rPr>
        <w:t>כשזה ביחס אלינו, האנטישמיות ממשיכה במלוא עוזה</w:t>
      </w:r>
      <w:r>
        <w:rPr>
          <w:rFonts w:hint="cs"/>
          <w:rtl/>
        </w:rPr>
        <w:t>,</w:t>
      </w:r>
      <w:r>
        <w:rPr>
          <w:rtl/>
        </w:rPr>
        <w:t xml:space="preserve"> אבל כשמדובר ביחס </w:t>
      </w:r>
      <w:bookmarkStart w:id="996" w:name="_ETM_Q6_636899"/>
      <w:bookmarkEnd w:id="996"/>
      <w:r>
        <w:rPr>
          <w:rtl/>
        </w:rPr>
        <w:t>לפשעי</w:t>
      </w:r>
      <w:r>
        <w:rPr>
          <w:rFonts w:hint="cs"/>
          <w:rtl/>
        </w:rPr>
        <w:t>ם</w:t>
      </w:r>
      <w:r>
        <w:rPr>
          <w:rtl/>
        </w:rPr>
        <w:t xml:space="preserve"> </w:t>
      </w:r>
      <w:bookmarkStart w:id="997" w:name="_ETM_Q6_641964"/>
      <w:bookmarkEnd w:id="997"/>
      <w:r>
        <w:rPr>
          <w:rtl/>
        </w:rPr>
        <w:t xml:space="preserve">של משטרים </w:t>
      </w:r>
      <w:r>
        <w:rPr>
          <w:rFonts w:hint="cs"/>
          <w:rtl/>
        </w:rPr>
        <w:t>אסלאמיים –</w:t>
      </w:r>
      <w:r>
        <w:rPr>
          <w:rtl/>
        </w:rPr>
        <w:t xml:space="preserve"> שתיקה רועמת. </w:t>
      </w:r>
    </w:p>
    <w:p w:rsidR="00966892" w:rsidRDefault="00966892" w:rsidP="00A400AE">
      <w:pPr>
        <w:rPr>
          <w:rtl/>
        </w:rPr>
      </w:pPr>
      <w:bookmarkStart w:id="998" w:name="_ETM_Q6_646310"/>
      <w:bookmarkStart w:id="999" w:name="_ETM_Q6_646377"/>
      <w:bookmarkEnd w:id="998"/>
      <w:bookmarkEnd w:id="999"/>
    </w:p>
    <w:p w:rsidR="00966892" w:rsidRDefault="00966892" w:rsidP="00F149A4">
      <w:pPr>
        <w:rPr>
          <w:rtl/>
        </w:rPr>
      </w:pPr>
      <w:bookmarkStart w:id="1000" w:name="_ETM_Q6_646504"/>
      <w:bookmarkStart w:id="1001" w:name="_ETM_Q6_646551"/>
      <w:bookmarkEnd w:id="1000"/>
      <w:bookmarkEnd w:id="1001"/>
      <w:r>
        <w:rPr>
          <w:rtl/>
        </w:rPr>
        <w:t xml:space="preserve">האם זה בגלל שהאסלאם הרדיקלי </w:t>
      </w:r>
      <w:bookmarkStart w:id="1002" w:name="_ETM_Q6_647021"/>
      <w:bookmarkEnd w:id="1002"/>
      <w:r>
        <w:rPr>
          <w:rtl/>
        </w:rPr>
        <w:t>במלחמתו כנגד המערב הוא בעצם בן ברית של השמאל הפרוגרסיבי</w:t>
      </w:r>
      <w:r>
        <w:rPr>
          <w:rFonts w:hint="cs"/>
          <w:rtl/>
        </w:rPr>
        <w:t>,</w:t>
      </w:r>
      <w:r>
        <w:rPr>
          <w:rtl/>
        </w:rPr>
        <w:t xml:space="preserve"> </w:t>
      </w:r>
      <w:bookmarkStart w:id="1003" w:name="_ETM_Q6_652078"/>
      <w:bookmarkEnd w:id="1003"/>
      <w:r>
        <w:rPr>
          <w:rtl/>
        </w:rPr>
        <w:t xml:space="preserve">שממשיך את התפיסה הקומוניסטית שעל פיה צריך להרוס את כל </w:t>
      </w:r>
      <w:bookmarkStart w:id="1004" w:name="_ETM_Q6_657135"/>
      <w:bookmarkEnd w:id="1004"/>
      <w:r>
        <w:rPr>
          <w:rtl/>
        </w:rPr>
        <w:t xml:space="preserve">המסגרות הקיימות כדי לבנות משהו חדש, והתקשורת של השמאל לא </w:t>
      </w:r>
      <w:bookmarkStart w:id="1005" w:name="_ETM_Q6_662192"/>
      <w:bookmarkEnd w:id="1005"/>
      <w:r>
        <w:rPr>
          <w:rtl/>
        </w:rPr>
        <w:t xml:space="preserve">רוצה לחשוף את הרוע של בני בריתם? </w:t>
      </w:r>
      <w:bookmarkStart w:id="1006" w:name="_ETM_Q6_667589"/>
      <w:bookmarkEnd w:id="1006"/>
      <w:r>
        <w:rPr>
          <w:rtl/>
        </w:rPr>
        <w:t>ואולי זה פשוט בגלל שתחת תרבות הפוסט</w:t>
      </w:r>
      <w:r>
        <w:rPr>
          <w:rFonts w:hint="cs"/>
          <w:rtl/>
        </w:rPr>
        <w:t>-</w:t>
      </w:r>
      <w:r>
        <w:rPr>
          <w:rtl/>
        </w:rPr>
        <w:t xml:space="preserve">מודרנה, המערב איבד </w:t>
      </w:r>
      <w:bookmarkStart w:id="1007" w:name="_ETM_Q6_672786"/>
      <w:bookmarkEnd w:id="1007"/>
      <w:r>
        <w:rPr>
          <w:rtl/>
        </w:rPr>
        <w:t xml:space="preserve">כל יכולת הבחנה של טוב ורע, וממילא הוא לא מרגיש </w:t>
      </w:r>
      <w:bookmarkStart w:id="1008" w:name="_ETM_Q6_677984"/>
      <w:bookmarkEnd w:id="1008"/>
      <w:r>
        <w:rPr>
          <w:rtl/>
        </w:rPr>
        <w:t>שיש לו תוקף מוסרי לתקוף רוע כמו זה שבאיראן</w:t>
      </w:r>
      <w:r>
        <w:rPr>
          <w:rFonts w:hint="cs"/>
          <w:rtl/>
        </w:rPr>
        <w:t>?</w:t>
      </w:r>
    </w:p>
    <w:p w:rsidR="00966892" w:rsidRDefault="00966892" w:rsidP="00A400AE">
      <w:pPr>
        <w:rPr>
          <w:rtl/>
        </w:rPr>
      </w:pPr>
      <w:bookmarkStart w:id="1009" w:name="_ETM_Q6_682289"/>
      <w:bookmarkStart w:id="1010" w:name="_ETM_Q6_682358"/>
      <w:bookmarkEnd w:id="1009"/>
      <w:bookmarkEnd w:id="1010"/>
    </w:p>
    <w:p w:rsidR="00966892" w:rsidRDefault="00966892" w:rsidP="0059664C">
      <w:pPr>
        <w:rPr>
          <w:rtl/>
        </w:rPr>
      </w:pPr>
      <w:bookmarkStart w:id="1011" w:name="_ETM_Q6_683895"/>
      <w:bookmarkStart w:id="1012" w:name="_ETM_Q6_683953"/>
      <w:bookmarkEnd w:id="1011"/>
      <w:bookmarkEnd w:id="1012"/>
      <w:r>
        <w:rPr>
          <w:rtl/>
        </w:rPr>
        <w:t xml:space="preserve">האחריות, </w:t>
      </w:r>
      <w:bookmarkStart w:id="1013" w:name="_ETM_Q6_683182"/>
      <w:bookmarkEnd w:id="1013"/>
      <w:r>
        <w:rPr>
          <w:rtl/>
        </w:rPr>
        <w:t>אדוני היושב</w:t>
      </w:r>
      <w:r>
        <w:rPr>
          <w:rFonts w:hint="cs"/>
          <w:rtl/>
        </w:rPr>
        <w:t>-</w:t>
      </w:r>
      <w:r>
        <w:rPr>
          <w:rtl/>
        </w:rPr>
        <w:t>ראש, על השבת הבהירות המוסרית לאנושות מוטלת עלינו</w:t>
      </w:r>
      <w:r>
        <w:rPr>
          <w:rFonts w:hint="cs"/>
          <w:rtl/>
        </w:rPr>
        <w:t>.</w:t>
      </w:r>
      <w:r>
        <w:rPr>
          <w:rtl/>
        </w:rPr>
        <w:t xml:space="preserve"> </w:t>
      </w:r>
      <w:bookmarkStart w:id="1014" w:name="_ETM_Q6_688660"/>
      <w:bookmarkEnd w:id="1014"/>
      <w:r>
        <w:rPr>
          <w:rtl/>
        </w:rPr>
        <w:t>אנחנו העם שדרכו הופיע</w:t>
      </w:r>
      <w:r>
        <w:rPr>
          <w:rFonts w:hint="cs"/>
          <w:rtl/>
        </w:rPr>
        <w:t>ה</w:t>
      </w:r>
      <w:r>
        <w:rPr>
          <w:rtl/>
        </w:rPr>
        <w:t xml:space="preserve"> לעולם תורה מן השמיים, תורה שבה </w:t>
      </w:r>
      <w:bookmarkStart w:id="1015" w:name="_ETM_Q6_693679"/>
      <w:bookmarkEnd w:id="1015"/>
      <w:r>
        <w:rPr>
          <w:rtl/>
        </w:rPr>
        <w:t xml:space="preserve">מוגדר בצורה מאוד ברורה ובהירה מהו טוב ומהו </w:t>
      </w:r>
      <w:bookmarkStart w:id="1016" w:name="_ETM_Q6_698698"/>
      <w:bookmarkEnd w:id="1016"/>
      <w:r>
        <w:rPr>
          <w:rtl/>
        </w:rPr>
        <w:t>רע, מהי אמת ומהו שקר</w:t>
      </w:r>
      <w:r>
        <w:rPr>
          <w:rFonts w:hint="cs"/>
          <w:rtl/>
        </w:rPr>
        <w:t>;</w:t>
      </w:r>
      <w:r>
        <w:rPr>
          <w:rtl/>
        </w:rPr>
        <w:t xml:space="preserve"> אנחנו העם שר</w:t>
      </w:r>
      <w:r>
        <w:rPr>
          <w:rFonts w:hint="cs"/>
          <w:rtl/>
        </w:rPr>
        <w:t>אה</w:t>
      </w:r>
      <w:r>
        <w:rPr>
          <w:rtl/>
        </w:rPr>
        <w:t xml:space="preserve"> </w:t>
      </w:r>
      <w:bookmarkStart w:id="1017" w:name="_ETM_Q6_703729"/>
      <w:bookmarkEnd w:id="1017"/>
      <w:r>
        <w:rPr>
          <w:rtl/>
        </w:rPr>
        <w:t>ממלכות קמות ונופלות</w:t>
      </w:r>
      <w:r>
        <w:rPr>
          <w:rFonts w:hint="cs"/>
          <w:rtl/>
        </w:rPr>
        <w:t>,</w:t>
      </w:r>
      <w:r>
        <w:rPr>
          <w:rtl/>
        </w:rPr>
        <w:t xml:space="preserve"> שעבר ניסיונות השמדה, רדיפות, פוגרומים, מס</w:t>
      </w:r>
      <w:r>
        <w:rPr>
          <w:rFonts w:hint="cs"/>
          <w:rtl/>
        </w:rPr>
        <w:t>ע</w:t>
      </w:r>
      <w:r>
        <w:rPr>
          <w:rtl/>
        </w:rPr>
        <w:t xml:space="preserve">ות </w:t>
      </w:r>
      <w:r>
        <w:rPr>
          <w:rFonts w:hint="cs"/>
          <w:rtl/>
        </w:rPr>
        <w:t>צ</w:t>
      </w:r>
      <w:r>
        <w:rPr>
          <w:rtl/>
        </w:rPr>
        <w:t xml:space="preserve">לב, </w:t>
      </w:r>
      <w:bookmarkStart w:id="1018" w:name="_ETM_Q6_708780"/>
      <w:bookmarkEnd w:id="1018"/>
      <w:r>
        <w:rPr>
          <w:rtl/>
        </w:rPr>
        <w:t>אבל נשאר על במת ההיסטוריה</w:t>
      </w:r>
      <w:r>
        <w:rPr>
          <w:rFonts w:hint="cs"/>
          <w:rtl/>
        </w:rPr>
        <w:t>;</w:t>
      </w:r>
      <w:r>
        <w:rPr>
          <w:rtl/>
        </w:rPr>
        <w:t xml:space="preserve"> אנחנו העם שבאופן מופלא ובלתי </w:t>
      </w:r>
      <w:bookmarkStart w:id="1019" w:name="_ETM_Q6_713833"/>
      <w:bookmarkEnd w:id="1019"/>
      <w:r>
        <w:rPr>
          <w:rtl/>
        </w:rPr>
        <w:t>הגיוני שרד גלות של אלפיים שנה ושמר על זהותו</w:t>
      </w:r>
      <w:r>
        <w:rPr>
          <w:rFonts w:hint="cs"/>
          <w:rtl/>
        </w:rPr>
        <w:t>;</w:t>
      </w:r>
      <w:r>
        <w:rPr>
          <w:rtl/>
        </w:rPr>
        <w:t xml:space="preserve"> אנחנו </w:t>
      </w:r>
      <w:bookmarkStart w:id="1020" w:name="_ETM_Q6_718885"/>
      <w:bookmarkEnd w:id="1020"/>
      <w:r>
        <w:rPr>
          <w:rtl/>
        </w:rPr>
        <w:t xml:space="preserve">העם שהצורר לא יכול היה לסבול את קיומו בגלל היותנו </w:t>
      </w:r>
      <w:bookmarkStart w:id="1021" w:name="_ETM_Q6_723937"/>
      <w:bookmarkEnd w:id="1021"/>
      <w:r>
        <w:rPr>
          <w:rtl/>
        </w:rPr>
        <w:t>תזכורת חיה לקדושה</w:t>
      </w:r>
      <w:r>
        <w:rPr>
          <w:rFonts w:hint="cs"/>
          <w:rtl/>
        </w:rPr>
        <w:t>,</w:t>
      </w:r>
      <w:r>
        <w:rPr>
          <w:rtl/>
        </w:rPr>
        <w:t xml:space="preserve"> לטוב ולמוסר</w:t>
      </w:r>
      <w:r>
        <w:rPr>
          <w:rFonts w:hint="cs"/>
          <w:rtl/>
        </w:rPr>
        <w:t>;</w:t>
      </w:r>
      <w:r>
        <w:rPr>
          <w:rtl/>
        </w:rPr>
        <w:t xml:space="preserve"> </w:t>
      </w:r>
      <w:bookmarkStart w:id="1022" w:name="_ETM_Q6_729270"/>
      <w:bookmarkEnd w:id="1022"/>
      <w:r>
        <w:rPr>
          <w:rtl/>
        </w:rPr>
        <w:t>אנחנו העם היחיד שחזר מגלות שכזאת, קם מאפר המשרפות</w:t>
      </w:r>
      <w:r>
        <w:rPr>
          <w:rFonts w:hint="cs"/>
          <w:rtl/>
        </w:rPr>
        <w:t>,</w:t>
      </w:r>
      <w:r>
        <w:rPr>
          <w:rtl/>
        </w:rPr>
        <w:t xml:space="preserve"> ושב </w:t>
      </w:r>
      <w:bookmarkStart w:id="1023" w:name="_ETM_Q6_733827"/>
      <w:bookmarkEnd w:id="1023"/>
      <w:r>
        <w:rPr>
          <w:rtl/>
        </w:rPr>
        <w:t>ל</w:t>
      </w:r>
      <w:r>
        <w:rPr>
          <w:rFonts w:hint="cs"/>
          <w:rtl/>
        </w:rPr>
        <w:t>ת</w:t>
      </w:r>
      <w:r>
        <w:rPr>
          <w:rtl/>
        </w:rPr>
        <w:t xml:space="preserve">חייה כאומה </w:t>
      </w:r>
      <w:r>
        <w:rPr>
          <w:rFonts w:hint="cs"/>
          <w:rtl/>
        </w:rPr>
        <w:t>ה</w:t>
      </w:r>
      <w:r>
        <w:rPr>
          <w:rtl/>
        </w:rPr>
        <w:t>חיה בארצה</w:t>
      </w:r>
      <w:r>
        <w:rPr>
          <w:rFonts w:hint="cs"/>
          <w:rtl/>
        </w:rPr>
        <w:t>;</w:t>
      </w:r>
      <w:r>
        <w:rPr>
          <w:rtl/>
        </w:rPr>
        <w:t xml:space="preserve"> אנחנו העם שעצם הקמת מדינתו היא </w:t>
      </w:r>
      <w:bookmarkStart w:id="1024" w:name="_ETM_Q6_738385"/>
      <w:bookmarkEnd w:id="1024"/>
      <w:r>
        <w:rPr>
          <w:rtl/>
        </w:rPr>
        <w:t xml:space="preserve">אנטיתזה לשטיפת המוח הנוצרית על כך שאלוקים עזב את </w:t>
      </w:r>
      <w:bookmarkStart w:id="1025" w:name="_ETM_Q6_742942"/>
      <w:bookmarkEnd w:id="1025"/>
      <w:r>
        <w:rPr>
          <w:rtl/>
        </w:rPr>
        <w:t>בני עמו</w:t>
      </w:r>
      <w:bookmarkStart w:id="1026" w:name="_ETM_Q6_747739"/>
      <w:bookmarkEnd w:id="1026"/>
      <w:r>
        <w:rPr>
          <w:rFonts w:hint="cs"/>
          <w:rtl/>
        </w:rPr>
        <w:t xml:space="preserve">, </w:t>
      </w:r>
      <w:r>
        <w:rPr>
          <w:rtl/>
        </w:rPr>
        <w:t>ואנחנו נהיה אלה שנביא לכך שהעולם יתוקן</w:t>
      </w:r>
      <w:r>
        <w:rPr>
          <w:rFonts w:hint="cs"/>
          <w:rtl/>
        </w:rPr>
        <w:t>,</w:t>
      </w:r>
      <w:r>
        <w:rPr>
          <w:rtl/>
        </w:rPr>
        <w:t xml:space="preserve"> יתקדם ויתרומם עד </w:t>
      </w:r>
      <w:bookmarkStart w:id="1027" w:name="_ETM_Q6_753142"/>
      <w:bookmarkEnd w:id="1027"/>
      <w:proofErr w:type="spellStart"/>
      <w:r>
        <w:rPr>
          <w:rtl/>
        </w:rPr>
        <w:t>לה</w:t>
      </w:r>
      <w:r>
        <w:rPr>
          <w:rFonts w:hint="cs"/>
          <w:rtl/>
        </w:rPr>
        <w:t>כרתת</w:t>
      </w:r>
      <w:proofErr w:type="spellEnd"/>
      <w:r>
        <w:rPr>
          <w:rtl/>
        </w:rPr>
        <w:t xml:space="preserve"> כל הרוע והרשע</w:t>
      </w:r>
      <w:r>
        <w:rPr>
          <w:rFonts w:hint="cs"/>
          <w:rtl/>
        </w:rPr>
        <w:t>.</w:t>
      </w:r>
    </w:p>
    <w:p w:rsidR="00966892" w:rsidRDefault="00966892" w:rsidP="00885A3A">
      <w:pPr>
        <w:rPr>
          <w:rtl/>
        </w:rPr>
      </w:pPr>
    </w:p>
    <w:p w:rsidR="0008399F" w:rsidRDefault="0008399F" w:rsidP="00616E9F">
      <w:pPr>
        <w:rPr>
          <w:rtl/>
          <w:lang w:eastAsia="he-IL"/>
        </w:rPr>
      </w:pPr>
      <w:bookmarkStart w:id="1028" w:name="_ETM_Q6_757907"/>
      <w:bookmarkStart w:id="1029" w:name="_ETM_Q6_757972"/>
      <w:bookmarkStart w:id="1030" w:name="_ETM_Q6_2468"/>
      <w:bookmarkStart w:id="1031" w:name="_ETM_Q6_2607"/>
      <w:bookmarkStart w:id="1032" w:name="TOR_Q7"/>
      <w:bookmarkEnd w:id="1028"/>
      <w:bookmarkEnd w:id="1029"/>
      <w:bookmarkEnd w:id="1030"/>
      <w:bookmarkEnd w:id="1031"/>
      <w:bookmarkEnd w:id="1032"/>
      <w:r>
        <w:rPr>
          <w:rFonts w:hint="cs"/>
          <w:rtl/>
          <w:lang w:eastAsia="he-IL"/>
        </w:rPr>
        <w:t xml:space="preserve">כי רק כאשר תתקיים נבואתו של ישעיהו הנביא על כך ש"באחרית הימים נכון יהיה הר בית ה' בראש ההרים ונשא מגבעות ונהרו אליו </w:t>
      </w:r>
      <w:bookmarkStart w:id="1033" w:name="_ETM_Q7_764942"/>
      <w:bookmarkEnd w:id="1033"/>
      <w:r>
        <w:rPr>
          <w:rFonts w:hint="cs"/>
          <w:rtl/>
          <w:lang w:eastAsia="he-IL"/>
        </w:rPr>
        <w:t xml:space="preserve">כל </w:t>
      </w:r>
      <w:proofErr w:type="spellStart"/>
      <w:r>
        <w:rPr>
          <w:rFonts w:hint="cs"/>
          <w:rtl/>
          <w:lang w:eastAsia="he-IL"/>
        </w:rPr>
        <w:t>הגוים</w:t>
      </w:r>
      <w:proofErr w:type="spellEnd"/>
      <w:r>
        <w:rPr>
          <w:rFonts w:hint="cs"/>
          <w:rtl/>
          <w:lang w:eastAsia="he-IL"/>
        </w:rPr>
        <w:t xml:space="preserve">, והלכו עמים רבים ואמרו לכו ונעלה אל הר ה' אל בית </w:t>
      </w:r>
      <w:proofErr w:type="spellStart"/>
      <w:r>
        <w:rPr>
          <w:rFonts w:hint="cs"/>
          <w:rtl/>
          <w:lang w:eastAsia="he-IL"/>
        </w:rPr>
        <w:t>אלהי</w:t>
      </w:r>
      <w:proofErr w:type="spellEnd"/>
      <w:r>
        <w:rPr>
          <w:rFonts w:hint="cs"/>
          <w:rtl/>
          <w:lang w:eastAsia="he-IL"/>
        </w:rPr>
        <w:t xml:space="preserve"> יעקב </w:t>
      </w:r>
      <w:proofErr w:type="spellStart"/>
      <w:r>
        <w:rPr>
          <w:rFonts w:hint="cs"/>
          <w:rtl/>
          <w:lang w:eastAsia="he-IL"/>
        </w:rPr>
        <w:t>ו</w:t>
      </w:r>
      <w:r w:rsidRPr="00616E9F">
        <w:rPr>
          <w:rtl/>
          <w:lang w:eastAsia="he-IL"/>
        </w:rPr>
        <w:t>יֹרֵ</w:t>
      </w:r>
      <w:r>
        <w:rPr>
          <w:rFonts w:hint="cs"/>
          <w:rtl/>
          <w:lang w:eastAsia="he-IL"/>
        </w:rPr>
        <w:t>נו</w:t>
      </w:r>
      <w:proofErr w:type="spellEnd"/>
      <w:r>
        <w:rPr>
          <w:rFonts w:hint="cs"/>
          <w:rtl/>
          <w:lang w:eastAsia="he-IL"/>
        </w:rPr>
        <w:t xml:space="preserve"> מדרכיו </w:t>
      </w:r>
      <w:proofErr w:type="spellStart"/>
      <w:r>
        <w:rPr>
          <w:rFonts w:hint="cs"/>
          <w:rtl/>
          <w:lang w:eastAsia="he-IL"/>
        </w:rPr>
        <w:t>ונלכה</w:t>
      </w:r>
      <w:proofErr w:type="spellEnd"/>
      <w:r>
        <w:rPr>
          <w:rFonts w:hint="cs"/>
          <w:rtl/>
          <w:lang w:eastAsia="he-IL"/>
        </w:rPr>
        <w:t xml:space="preserve"> </w:t>
      </w:r>
      <w:proofErr w:type="spellStart"/>
      <w:r>
        <w:rPr>
          <w:rFonts w:hint="cs"/>
          <w:rtl/>
          <w:lang w:eastAsia="he-IL"/>
        </w:rPr>
        <w:t>בארחותיו</w:t>
      </w:r>
      <w:proofErr w:type="spellEnd"/>
      <w:r>
        <w:rPr>
          <w:rFonts w:hint="cs"/>
          <w:rtl/>
          <w:lang w:eastAsia="he-IL"/>
        </w:rPr>
        <w:t xml:space="preserve">", נזכה גם לסיום אותה נבואה: "וכתתו </w:t>
      </w:r>
      <w:proofErr w:type="spellStart"/>
      <w:r>
        <w:rPr>
          <w:rFonts w:hint="cs"/>
          <w:rtl/>
          <w:lang w:eastAsia="he-IL"/>
        </w:rPr>
        <w:t>חרבותם</w:t>
      </w:r>
      <w:proofErr w:type="spellEnd"/>
      <w:r>
        <w:rPr>
          <w:rFonts w:hint="cs"/>
          <w:rtl/>
          <w:lang w:eastAsia="he-IL"/>
        </w:rPr>
        <w:t xml:space="preserve"> לאתים וחניתותיהם למזמרות, לא </w:t>
      </w:r>
      <w:proofErr w:type="spellStart"/>
      <w:r>
        <w:rPr>
          <w:rFonts w:hint="cs"/>
          <w:rtl/>
          <w:lang w:eastAsia="he-IL"/>
        </w:rPr>
        <w:t>ישא</w:t>
      </w:r>
      <w:proofErr w:type="spellEnd"/>
      <w:r>
        <w:rPr>
          <w:rFonts w:hint="cs"/>
          <w:rtl/>
          <w:lang w:eastAsia="he-IL"/>
        </w:rPr>
        <w:t xml:space="preserve"> גוי אל גוי חרב ולא ילמדו עוד מלחמה". תודה רבה.</w:t>
      </w:r>
    </w:p>
    <w:p w:rsidR="0008399F" w:rsidRDefault="0008399F" w:rsidP="001D446D">
      <w:pPr>
        <w:rPr>
          <w:rtl/>
          <w:lang w:eastAsia="he-IL"/>
        </w:rPr>
      </w:pPr>
    </w:p>
    <w:p w:rsidR="0008399F" w:rsidRDefault="0008399F" w:rsidP="009676B9">
      <w:pPr>
        <w:pStyle w:val="af6"/>
        <w:keepNext/>
        <w:rPr>
          <w:rtl/>
        </w:rPr>
      </w:pPr>
      <w:bookmarkStart w:id="1034" w:name="ET_yor_6423_3"/>
      <w:r w:rsidRPr="009676B9">
        <w:rPr>
          <w:rStyle w:val="TagStyle"/>
          <w:rtl/>
        </w:rPr>
        <w:t xml:space="preserve"> &lt;&lt; יור &gt;&gt; </w:t>
      </w:r>
      <w:r>
        <w:rPr>
          <w:rtl/>
        </w:rPr>
        <w:t>היו"ר אמיר אוחנה:</w:t>
      </w:r>
      <w:r w:rsidRPr="009676B9">
        <w:rPr>
          <w:rStyle w:val="TagStyle"/>
          <w:rtl/>
        </w:rPr>
        <w:t xml:space="preserve"> &lt;&lt; יור &gt;&gt;</w:t>
      </w:r>
      <w:r>
        <w:rPr>
          <w:rtl/>
        </w:rPr>
        <w:t xml:space="preserve"> </w:t>
      </w:r>
      <w:bookmarkEnd w:id="1034"/>
    </w:p>
    <w:p w:rsidR="0008399F" w:rsidRDefault="0008399F" w:rsidP="009676B9">
      <w:pPr>
        <w:pStyle w:val="KeepWithNext"/>
        <w:rPr>
          <w:rtl/>
          <w:lang w:eastAsia="he-IL"/>
        </w:rPr>
      </w:pPr>
    </w:p>
    <w:p w:rsidR="0008399F" w:rsidRDefault="0008399F" w:rsidP="00400E21">
      <w:pPr>
        <w:rPr>
          <w:rtl/>
          <w:lang w:eastAsia="he-IL"/>
        </w:rPr>
      </w:pPr>
      <w:r>
        <w:rPr>
          <w:rFonts w:hint="cs"/>
          <w:rtl/>
          <w:lang w:eastAsia="he-IL"/>
        </w:rPr>
        <w:t xml:space="preserve">אמן ואמן. וכעת אני מתכבד להזמין את שר התרבות והספורט </w:t>
      </w:r>
      <w:proofErr w:type="spellStart"/>
      <w:r>
        <w:rPr>
          <w:rFonts w:hint="cs"/>
          <w:rtl/>
          <w:lang w:eastAsia="he-IL"/>
        </w:rPr>
        <w:t>מכלוף</w:t>
      </w:r>
      <w:proofErr w:type="spellEnd"/>
      <w:r>
        <w:rPr>
          <w:rFonts w:hint="cs"/>
          <w:rtl/>
          <w:lang w:eastAsia="he-IL"/>
        </w:rPr>
        <w:t xml:space="preserve"> מיקי זוהר לסכם את הדיון</w:t>
      </w:r>
      <w:bookmarkStart w:id="1035" w:name="_ETM_Q7_801588"/>
      <w:bookmarkEnd w:id="1035"/>
      <w:r>
        <w:rPr>
          <w:rFonts w:hint="cs"/>
          <w:rtl/>
          <w:lang w:eastAsia="he-IL"/>
        </w:rPr>
        <w:t xml:space="preserve"> בשם הממשלה.</w:t>
      </w:r>
    </w:p>
    <w:p w:rsidR="0008399F" w:rsidRDefault="0008399F" w:rsidP="009676B9">
      <w:pPr>
        <w:rPr>
          <w:rtl/>
          <w:lang w:eastAsia="he-IL"/>
        </w:rPr>
      </w:pPr>
    </w:p>
    <w:p w:rsidR="0008399F" w:rsidRDefault="0008399F" w:rsidP="009676B9">
      <w:pPr>
        <w:pStyle w:val="a4"/>
        <w:keepNext/>
        <w:rPr>
          <w:rtl/>
        </w:rPr>
      </w:pPr>
      <w:bookmarkStart w:id="1036" w:name="ET_speaker_6438_4"/>
      <w:r w:rsidRPr="009676B9">
        <w:rPr>
          <w:rStyle w:val="TagStyle"/>
          <w:rtl/>
        </w:rPr>
        <w:t xml:space="preserve"> &lt;&lt; דובר &gt;&gt; </w:t>
      </w:r>
      <w:bookmarkStart w:id="1037" w:name="_Toc220432682"/>
      <w:r>
        <w:rPr>
          <w:rtl/>
        </w:rPr>
        <w:t xml:space="preserve">שר התרבות והספורט </w:t>
      </w:r>
      <w:proofErr w:type="spellStart"/>
      <w:r>
        <w:rPr>
          <w:rtl/>
        </w:rPr>
        <w:t>מכלוף</w:t>
      </w:r>
      <w:proofErr w:type="spellEnd"/>
      <w:r>
        <w:rPr>
          <w:rtl/>
        </w:rPr>
        <w:t xml:space="preserve"> מיקי זוהר:</w:t>
      </w:r>
      <w:bookmarkEnd w:id="1037"/>
      <w:r w:rsidRPr="009676B9">
        <w:rPr>
          <w:rStyle w:val="TagStyle"/>
          <w:rtl/>
        </w:rPr>
        <w:t xml:space="preserve"> &lt;&lt; דובר &gt;&gt;</w:t>
      </w:r>
      <w:r>
        <w:rPr>
          <w:rtl/>
        </w:rPr>
        <w:t xml:space="preserve"> </w:t>
      </w:r>
      <w:bookmarkEnd w:id="1036"/>
    </w:p>
    <w:p w:rsidR="0008399F" w:rsidRDefault="0008399F" w:rsidP="009676B9">
      <w:pPr>
        <w:pStyle w:val="KeepWithNext"/>
        <w:rPr>
          <w:rtl/>
          <w:lang w:eastAsia="he-IL"/>
        </w:rPr>
      </w:pPr>
    </w:p>
    <w:p w:rsidR="0008399F" w:rsidRDefault="0008399F" w:rsidP="00A630CE">
      <w:pPr>
        <w:rPr>
          <w:rtl/>
          <w:lang w:eastAsia="he-IL"/>
        </w:rPr>
      </w:pPr>
      <w:r>
        <w:rPr>
          <w:rFonts w:hint="cs"/>
          <w:rtl/>
          <w:lang w:eastAsia="he-IL"/>
        </w:rPr>
        <w:t xml:space="preserve">אדוני היושב-ראש, חבריי חברי הכנסת, במשך שנים נקטו ממשלות ומוסדות ברחבי העולם המערבי גישה זהירה למאבק באנטישמיות, מתוך כוונה טובה ואמונה עמוקה שבכוחן של מילים מדודות ושפה מכילה אפשר יהיה למנוע פגיעות נוספות, תוך כדי </w:t>
      </w:r>
      <w:bookmarkStart w:id="1038" w:name="_ETM_Q7_853310"/>
      <w:bookmarkEnd w:id="1038"/>
      <w:r>
        <w:rPr>
          <w:rFonts w:hint="cs"/>
          <w:rtl/>
          <w:lang w:eastAsia="he-IL"/>
        </w:rPr>
        <w:t>הדגשת הכלה והישענות על תקינות פוליטית, וכך אולי נוביל לדעיכתן ההדרגתית של השנאה ושל האנטישמיות.</w:t>
      </w:r>
    </w:p>
    <w:p w:rsidR="0008399F" w:rsidRDefault="0008399F" w:rsidP="009676B9">
      <w:pPr>
        <w:rPr>
          <w:rtl/>
          <w:lang w:eastAsia="he-IL"/>
        </w:rPr>
      </w:pPr>
      <w:bookmarkStart w:id="1039" w:name="_ETM_Q7_865788"/>
      <w:bookmarkEnd w:id="1039"/>
    </w:p>
    <w:p w:rsidR="0008399F" w:rsidRDefault="0008399F" w:rsidP="00400E21">
      <w:pPr>
        <w:rPr>
          <w:rtl/>
          <w:lang w:eastAsia="he-IL"/>
        </w:rPr>
      </w:pPr>
      <w:bookmarkStart w:id="1040" w:name="_ETM_Q7_865862"/>
      <w:bookmarkEnd w:id="1040"/>
      <w:r>
        <w:rPr>
          <w:rFonts w:hint="cs"/>
          <w:rtl/>
          <w:lang w:eastAsia="he-IL"/>
        </w:rPr>
        <w:t>לצערנו, המציאות הוכיחה</w:t>
      </w:r>
      <w:bookmarkStart w:id="1041" w:name="_ETM_Q7_873276"/>
      <w:bookmarkEnd w:id="1041"/>
      <w:r>
        <w:rPr>
          <w:rFonts w:hint="cs"/>
          <w:rtl/>
          <w:lang w:eastAsia="he-IL"/>
        </w:rPr>
        <w:t xml:space="preserve"> אחרת. דווקא היום, שבו אנו מציינים את יום השואה הבין-לאומי – זו כמובן תזכורת היסטורית וכואבת</w:t>
      </w:r>
      <w:bookmarkStart w:id="1042" w:name="_ETM_Q7_879854"/>
      <w:bookmarkEnd w:id="1042"/>
      <w:r>
        <w:rPr>
          <w:rFonts w:hint="cs"/>
          <w:rtl/>
          <w:lang w:eastAsia="he-IL"/>
        </w:rPr>
        <w:t xml:space="preserve"> לאן מובילה האנטישמיות כאשר אינה נבלמת בזמן – ברור מתמיד כי </w:t>
      </w:r>
      <w:bookmarkStart w:id="1043" w:name="_ETM_Q7_884005"/>
      <w:bookmarkEnd w:id="1043"/>
      <w:r>
        <w:rPr>
          <w:rFonts w:hint="cs"/>
          <w:rtl/>
          <w:lang w:eastAsia="he-IL"/>
        </w:rPr>
        <w:t>האנטישמיות לא נחלשה ולא נעלמה, אלא ההפך, היא התעצמה, היא הפכה לגלויה יותר, מקובלת יותר בשיח הציבורי</w:t>
      </w:r>
      <w:bookmarkStart w:id="1044" w:name="_ETM_Q7_889095"/>
      <w:bookmarkEnd w:id="1044"/>
      <w:r>
        <w:rPr>
          <w:rFonts w:hint="cs"/>
          <w:rtl/>
          <w:lang w:eastAsia="he-IL"/>
        </w:rPr>
        <w:t xml:space="preserve"> ואלימה בהרבה. הפער בין הרטוריקה לבין המציאות מעולם לא היה גדול יותר. והמחיר, לצערנו, גם הולך ונהיה קטלני.</w:t>
      </w:r>
      <w:bookmarkStart w:id="1045" w:name="_ETM_Q7_903378"/>
      <w:bookmarkEnd w:id="1045"/>
      <w:r>
        <w:rPr>
          <w:rFonts w:hint="cs"/>
          <w:rtl/>
          <w:lang w:eastAsia="he-IL"/>
        </w:rPr>
        <w:t xml:space="preserve"> </w:t>
      </w:r>
    </w:p>
    <w:p w:rsidR="0008399F" w:rsidRDefault="0008399F" w:rsidP="009676B9">
      <w:pPr>
        <w:rPr>
          <w:rtl/>
          <w:lang w:eastAsia="he-IL"/>
        </w:rPr>
      </w:pPr>
    </w:p>
    <w:p w:rsidR="0008399F" w:rsidRDefault="0008399F" w:rsidP="00400E21">
      <w:pPr>
        <w:rPr>
          <w:rtl/>
          <w:lang w:eastAsia="he-IL"/>
        </w:rPr>
      </w:pPr>
      <w:r>
        <w:rPr>
          <w:rFonts w:hint="cs"/>
          <w:rtl/>
          <w:lang w:eastAsia="he-IL"/>
        </w:rPr>
        <w:t xml:space="preserve">די לבחון מסגרות מדיניות מהשנים האחרונות כדי להבין עד כמה הגישה הזו נכשלה. כך למשל האסטרטגיה הלאומית של ממשל </w:t>
      </w:r>
      <w:proofErr w:type="spellStart"/>
      <w:r>
        <w:rPr>
          <w:rFonts w:hint="cs"/>
          <w:rtl/>
          <w:lang w:eastAsia="he-IL"/>
        </w:rPr>
        <w:t>ביידן</w:t>
      </w:r>
      <w:proofErr w:type="spellEnd"/>
      <w:r>
        <w:rPr>
          <w:rFonts w:hint="cs"/>
          <w:rtl/>
          <w:lang w:eastAsia="he-IL"/>
        </w:rPr>
        <w:t xml:space="preserve"> למאבק באנטישמיות משקפת גם אי-הבנה עמוקה</w:t>
      </w:r>
      <w:bookmarkStart w:id="1046" w:name="_ETM_Q7_917750"/>
      <w:bookmarkEnd w:id="1046"/>
      <w:r>
        <w:rPr>
          <w:rFonts w:hint="cs"/>
          <w:rtl/>
          <w:lang w:eastAsia="he-IL"/>
        </w:rPr>
        <w:t xml:space="preserve"> של האיום; הכללת ארגונים כמו </w:t>
      </w:r>
      <w:r>
        <w:rPr>
          <w:rFonts w:hint="cs"/>
          <w:lang w:eastAsia="he-IL"/>
        </w:rPr>
        <w:t>CAIR</w:t>
      </w:r>
      <w:r>
        <w:rPr>
          <w:rFonts w:hint="cs"/>
          <w:rtl/>
          <w:lang w:eastAsia="he-IL"/>
        </w:rPr>
        <w:t xml:space="preserve"> </w:t>
      </w:r>
      <w:r>
        <w:rPr>
          <w:rFonts w:hint="eastAsia"/>
          <w:rtl/>
          <w:lang w:eastAsia="he-IL"/>
        </w:rPr>
        <w:t>–</w:t>
      </w:r>
      <w:r>
        <w:rPr>
          <w:rFonts w:hint="cs"/>
          <w:rtl/>
          <w:lang w:eastAsia="he-IL"/>
        </w:rPr>
        <w:t xml:space="preserve"> הזרוע האמריקאית של האחים המוסלמים, מקור בולט לאנטישמיות </w:t>
      </w:r>
      <w:r>
        <w:rPr>
          <w:rFonts w:hint="eastAsia"/>
          <w:rtl/>
          <w:lang w:eastAsia="he-IL"/>
        </w:rPr>
        <w:t>–</w:t>
      </w:r>
      <w:r>
        <w:rPr>
          <w:rFonts w:hint="cs"/>
          <w:rtl/>
          <w:lang w:eastAsia="he-IL"/>
        </w:rPr>
        <w:t xml:space="preserve"> </w:t>
      </w:r>
      <w:r w:rsidRPr="00B311F5">
        <w:rPr>
          <w:rFonts w:hint="cs"/>
          <w:rtl/>
          <w:lang w:eastAsia="he-IL"/>
        </w:rPr>
        <w:t xml:space="preserve">כשותפים למאבק טשטשה את הקו שבין ההתמודדות עם השנאה </w:t>
      </w:r>
      <w:bookmarkStart w:id="1047" w:name="_ETM_Q7_937572"/>
      <w:bookmarkEnd w:id="1047"/>
      <w:r w:rsidRPr="00B311F5">
        <w:rPr>
          <w:rFonts w:hint="cs"/>
          <w:rtl/>
          <w:lang w:eastAsia="he-IL"/>
        </w:rPr>
        <w:t xml:space="preserve">לבין מתן הלגיטימציה לאלו שמזינים אותה. </w:t>
      </w:r>
      <w:r>
        <w:rPr>
          <w:rFonts w:hint="cs"/>
          <w:rtl/>
          <w:lang w:eastAsia="he-IL"/>
        </w:rPr>
        <w:t>מנכ"ל הארגון שיבח בפומבי את טבח 7 באוקטובר והביע סיפוק משבירת המצור על עזה, וכמובן לא הסתיר את ההתנהלות הבלתי-מתקבלת על הדעת הזו, ולצערי, זה גם זכה להתעלמות ברחבי העולם.</w:t>
      </w:r>
      <w:bookmarkStart w:id="1048" w:name="_ETM_Q7_966305"/>
      <w:bookmarkStart w:id="1049" w:name="_ETM_Q7_966386"/>
      <w:bookmarkEnd w:id="1048"/>
      <w:bookmarkEnd w:id="1049"/>
      <w:r>
        <w:rPr>
          <w:rFonts w:hint="cs"/>
          <w:rtl/>
          <w:lang w:eastAsia="he-IL"/>
        </w:rPr>
        <w:t xml:space="preserve"> </w:t>
      </w:r>
      <w:bookmarkStart w:id="1050" w:name="_ETM_Q7_966448"/>
      <w:bookmarkStart w:id="1051" w:name="_ETM_Q7_966513"/>
      <w:bookmarkEnd w:id="1050"/>
      <w:bookmarkEnd w:id="1051"/>
      <w:r>
        <w:rPr>
          <w:rFonts w:hint="cs"/>
          <w:rtl/>
          <w:lang w:eastAsia="he-IL"/>
        </w:rPr>
        <w:t xml:space="preserve">יש הרבה מאוד מאמצים שמבלבלים בין פיוס לבין התקדמות, והם לא מחלישים את האנטישמיות – הם דווקא, אם שואלים אותנו, מעודדים אותה. </w:t>
      </w:r>
    </w:p>
    <w:p w:rsidR="0008399F" w:rsidRDefault="0008399F" w:rsidP="00B90FAE">
      <w:pPr>
        <w:rPr>
          <w:rtl/>
          <w:lang w:eastAsia="he-IL"/>
        </w:rPr>
      </w:pPr>
    </w:p>
    <w:p w:rsidR="0008399F" w:rsidRDefault="0008399F" w:rsidP="00400E21">
      <w:pPr>
        <w:rPr>
          <w:rtl/>
          <w:lang w:eastAsia="he-IL"/>
        </w:rPr>
      </w:pPr>
      <w:r>
        <w:rPr>
          <w:rFonts w:hint="cs"/>
          <w:rtl/>
          <w:lang w:eastAsia="he-IL"/>
        </w:rPr>
        <w:t xml:space="preserve">לעיתים קרובות מוצגת האנטישמיות כבעיה יהודית בלבד, והעניין </w:t>
      </w:r>
      <w:bookmarkStart w:id="1052" w:name="_ETM_Q7_385718"/>
      <w:bookmarkEnd w:id="1052"/>
      <w:r>
        <w:rPr>
          <w:rFonts w:hint="cs"/>
          <w:rtl/>
          <w:lang w:eastAsia="he-IL"/>
        </w:rPr>
        <w:t xml:space="preserve">הוא שעל הקהילות היהודיות להתמודד </w:t>
      </w:r>
      <w:proofErr w:type="spellStart"/>
      <w:r>
        <w:rPr>
          <w:rFonts w:hint="cs"/>
          <w:rtl/>
          <w:lang w:eastAsia="he-IL"/>
        </w:rPr>
        <w:t>איתו</w:t>
      </w:r>
      <w:proofErr w:type="spellEnd"/>
      <w:r>
        <w:rPr>
          <w:rFonts w:hint="cs"/>
          <w:rtl/>
          <w:lang w:eastAsia="he-IL"/>
        </w:rPr>
        <w:t>, והיא צריכה, הקהילה היהודית, גם לספוג את זה, בסופו של דבר היא זו שמדווחת על זה. בעינינו זו תפיסה שגויה</w:t>
      </w:r>
      <w:bookmarkStart w:id="1053" w:name="_ETM_Q7_397677"/>
      <w:bookmarkEnd w:id="1053"/>
      <w:r>
        <w:rPr>
          <w:rFonts w:hint="cs"/>
          <w:rtl/>
          <w:lang w:eastAsia="he-IL"/>
        </w:rPr>
        <w:t xml:space="preserve"> מיסודה. אנטישמיות היא נורת אזהרה. נורת אזהרה כי היא מעידה על נוכחות אידיאולוגית שמערערת חברות; היא מאיימת על מיעוטים ומכרסמת בכל המוסדות הדמוקרטיים. תקינות </w:t>
      </w:r>
      <w:bookmarkStart w:id="1054" w:name="_ETM_Q7_414618"/>
      <w:bookmarkEnd w:id="1054"/>
      <w:r>
        <w:rPr>
          <w:rFonts w:hint="cs"/>
          <w:rtl/>
          <w:lang w:eastAsia="he-IL"/>
        </w:rPr>
        <w:t xml:space="preserve">פוליטית לפעמים אולי מעניקה תחושת נוחות, אבל היא לא בהכרח תעניק הגנה. ועידה שמתקיימת היום </w:t>
      </w:r>
      <w:bookmarkStart w:id="1055" w:name="_ETM_Q7_421402"/>
      <w:bookmarkEnd w:id="1055"/>
      <w:r>
        <w:rPr>
          <w:rFonts w:hint="cs"/>
          <w:rtl/>
          <w:lang w:eastAsia="he-IL"/>
        </w:rPr>
        <w:t xml:space="preserve">והתחילה בכנסת בדיון מיוחד עם חברי הפרלמנט מסביב </w:t>
      </w:r>
      <w:bookmarkStart w:id="1056" w:name="_ETM_Q7_423732"/>
      <w:bookmarkEnd w:id="1056"/>
      <w:r>
        <w:rPr>
          <w:rFonts w:hint="cs"/>
          <w:rtl/>
          <w:lang w:eastAsia="he-IL"/>
        </w:rPr>
        <w:t xml:space="preserve">לעולם, מבקשת לבנות קואליציה עולמית רחבה למאבק באנטישמיות ובאיומים המשותפים לנו, וכמובן רוצה לאחד מנהיגים וקהילות </w:t>
      </w:r>
      <w:bookmarkStart w:id="1057" w:name="_ETM_Q7_437200"/>
      <w:bookmarkEnd w:id="1057"/>
      <w:r>
        <w:rPr>
          <w:rFonts w:hint="cs"/>
          <w:rtl/>
          <w:lang w:eastAsia="he-IL"/>
        </w:rPr>
        <w:t>לפעולה ברורה ונחושה.</w:t>
      </w:r>
    </w:p>
    <w:p w:rsidR="0008399F" w:rsidRDefault="0008399F" w:rsidP="009676B9">
      <w:pPr>
        <w:rPr>
          <w:rtl/>
          <w:lang w:eastAsia="he-IL"/>
        </w:rPr>
      </w:pPr>
    </w:p>
    <w:p w:rsidR="0008399F" w:rsidRDefault="0008399F" w:rsidP="00400E21">
      <w:pPr>
        <w:rPr>
          <w:rtl/>
          <w:lang w:eastAsia="he-IL"/>
        </w:rPr>
      </w:pPr>
      <w:r>
        <w:rPr>
          <w:rFonts w:hint="cs"/>
          <w:rtl/>
          <w:lang w:eastAsia="he-IL"/>
        </w:rPr>
        <w:t xml:space="preserve">אלו הדברים שתמצתי מדברים שנכתבו על ידי השר שיקלי. בנימה אישית בהקשר הזה, אני חושב שיש צורך ממשי שמדינת ישראל תקים חמ"ל אנטישמיות עולמי. זאת אומרת שבכל מדינה ומדינה יהיה נציג שיוכל לקבל פניות מהקהילה היהודית בעניין אירועים אנטישמיים שמתרחשים במדינה שבה הם גרים, ואנחנו כמדינת ישראל </w:t>
      </w:r>
      <w:r>
        <w:rPr>
          <w:rFonts w:hint="eastAsia"/>
          <w:rtl/>
          <w:lang w:eastAsia="he-IL"/>
        </w:rPr>
        <w:t>–</w:t>
      </w:r>
      <w:r>
        <w:rPr>
          <w:rFonts w:hint="cs"/>
          <w:rtl/>
          <w:lang w:eastAsia="he-IL"/>
        </w:rPr>
        <w:t xml:space="preserve"> כמובן יחד עם משרד החוץ ויחד עם </w:t>
      </w:r>
      <w:bookmarkStart w:id="1058" w:name="_ETM_Q7_479140"/>
      <w:bookmarkEnd w:id="1058"/>
      <w:r>
        <w:rPr>
          <w:rFonts w:hint="cs"/>
          <w:rtl/>
          <w:lang w:eastAsia="he-IL"/>
        </w:rPr>
        <w:t xml:space="preserve">המשרד לענייני התפוצות של השר שיקלי </w:t>
      </w:r>
      <w:r>
        <w:rPr>
          <w:rFonts w:hint="eastAsia"/>
          <w:rtl/>
          <w:lang w:eastAsia="he-IL"/>
        </w:rPr>
        <w:t>–</w:t>
      </w:r>
      <w:r>
        <w:rPr>
          <w:rFonts w:hint="cs"/>
          <w:rtl/>
          <w:lang w:eastAsia="he-IL"/>
        </w:rPr>
        <w:t xml:space="preserve"> נהיה אלו </w:t>
      </w:r>
      <w:proofErr w:type="spellStart"/>
      <w:r>
        <w:rPr>
          <w:rFonts w:hint="cs"/>
          <w:rtl/>
          <w:lang w:eastAsia="he-IL"/>
        </w:rPr>
        <w:t>שמתכללים</w:t>
      </w:r>
      <w:proofErr w:type="spellEnd"/>
      <w:r>
        <w:rPr>
          <w:rFonts w:hint="cs"/>
          <w:rtl/>
          <w:lang w:eastAsia="he-IL"/>
        </w:rPr>
        <w:t xml:space="preserve"> את האירוע ונותנים מענה באופן כזה </w:t>
      </w:r>
      <w:bookmarkStart w:id="1059" w:name="_ETM_Q7_484855"/>
      <w:bookmarkEnd w:id="1059"/>
      <w:r>
        <w:rPr>
          <w:rFonts w:hint="cs"/>
          <w:rtl/>
          <w:lang w:eastAsia="he-IL"/>
        </w:rPr>
        <w:t xml:space="preserve">שנפנה לרשויות האכיפה כמדינה ונדרוש מהם טיפול בנושא. כי בהרבה מאוד מקרים אנחנו יודעים שהטיפול </w:t>
      </w:r>
      <w:proofErr w:type="spellStart"/>
      <w:r>
        <w:rPr>
          <w:rFonts w:hint="cs"/>
          <w:rtl/>
          <w:lang w:eastAsia="he-IL"/>
        </w:rPr>
        <w:t>האכיפתי</w:t>
      </w:r>
      <w:proofErr w:type="spellEnd"/>
      <w:r>
        <w:rPr>
          <w:rFonts w:hint="cs"/>
          <w:rtl/>
          <w:lang w:eastAsia="he-IL"/>
        </w:rPr>
        <w:t xml:space="preserve"> בתוך המדינות הללו לא בהכרח יעיל, אבל כשמדינת ישראל תפנה על אירוע אנטישמי, אין לי צל של </w:t>
      </w:r>
      <w:bookmarkStart w:id="1060" w:name="_ETM_Q7_499080"/>
      <w:bookmarkEnd w:id="1060"/>
      <w:r>
        <w:rPr>
          <w:rFonts w:hint="cs"/>
          <w:rtl/>
          <w:lang w:eastAsia="he-IL"/>
        </w:rPr>
        <w:t xml:space="preserve">ספק שזה יקבל התייחסות שונה. </w:t>
      </w:r>
    </w:p>
    <w:p w:rsidR="0008399F" w:rsidRDefault="0008399F" w:rsidP="00B90FAE">
      <w:pPr>
        <w:rPr>
          <w:rtl/>
          <w:lang w:eastAsia="he-IL"/>
        </w:rPr>
      </w:pPr>
    </w:p>
    <w:p w:rsidR="0008399F" w:rsidRDefault="0008399F" w:rsidP="00400E21">
      <w:pPr>
        <w:rPr>
          <w:rtl/>
          <w:lang w:eastAsia="he-IL"/>
        </w:rPr>
      </w:pPr>
      <w:r>
        <w:rPr>
          <w:rFonts w:hint="cs"/>
          <w:rtl/>
          <w:lang w:eastAsia="he-IL"/>
        </w:rPr>
        <w:t xml:space="preserve">ולכן אם אנחנו כמדינה נרים את הכפפה, אנחנו נציל הרבה יהודים בעולם, וניתן להם אופק לדעת </w:t>
      </w:r>
      <w:bookmarkStart w:id="1061" w:name="_ETM_Q7_509097"/>
      <w:bookmarkEnd w:id="1061"/>
      <w:r>
        <w:rPr>
          <w:rFonts w:hint="cs"/>
          <w:rtl/>
          <w:lang w:eastAsia="he-IL"/>
        </w:rPr>
        <w:t xml:space="preserve">שיש על מי להישען. וכן, מדינת ישראל היא מדינת היהודים, ובין אם אנחנו צריכים לטפל גם בצרכים היום-יומיים </w:t>
      </w:r>
      <w:bookmarkStart w:id="1062" w:name="_ETM_Q7_516055"/>
      <w:bookmarkEnd w:id="1062"/>
      <w:r>
        <w:rPr>
          <w:rFonts w:hint="cs"/>
          <w:rtl/>
          <w:lang w:eastAsia="he-IL"/>
        </w:rPr>
        <w:t>שלנו, אנחנו צריכים לדאוג גם ליהודים בשאר רחבי העולם, וזו בעיניי משימה שאני מקווה שירימו בעניינה את הכפפה.</w:t>
      </w:r>
    </w:p>
    <w:p w:rsidR="0008399F" w:rsidRDefault="0008399F" w:rsidP="009676B9">
      <w:pPr>
        <w:rPr>
          <w:rtl/>
          <w:lang w:eastAsia="he-IL"/>
        </w:rPr>
      </w:pPr>
    </w:p>
    <w:p w:rsidR="0008399F" w:rsidRDefault="0008399F" w:rsidP="00400E21">
      <w:pPr>
        <w:rPr>
          <w:rtl/>
          <w:lang w:eastAsia="he-IL"/>
        </w:rPr>
      </w:pPr>
      <w:r>
        <w:rPr>
          <w:rFonts w:hint="cs"/>
          <w:rtl/>
          <w:lang w:eastAsia="he-IL"/>
        </w:rPr>
        <w:t xml:space="preserve">לסיום אני רק אוסיף ואומר בעניין אחדותנו </w:t>
      </w:r>
      <w:r>
        <w:rPr>
          <w:rFonts w:hint="eastAsia"/>
          <w:rtl/>
          <w:lang w:eastAsia="he-IL"/>
        </w:rPr>
        <w:t>–</w:t>
      </w:r>
      <w:r>
        <w:rPr>
          <w:rFonts w:hint="cs"/>
          <w:rtl/>
          <w:lang w:eastAsia="he-IL"/>
        </w:rPr>
        <w:t xml:space="preserve"> </w:t>
      </w:r>
      <w:bookmarkStart w:id="1063" w:name="_ETM_Q7_531115"/>
      <w:bookmarkEnd w:id="1063"/>
      <w:r>
        <w:rPr>
          <w:rFonts w:hint="cs"/>
          <w:rtl/>
          <w:lang w:eastAsia="he-IL"/>
        </w:rPr>
        <w:t xml:space="preserve">אני חושב שכולנו מבינים מה המשמעות של אחדותנו כעם. וכשאנחנו מאוחדים כולנו יודעים שרק טוב יוצא מזה, וכשיש את </w:t>
      </w:r>
      <w:bookmarkStart w:id="1064" w:name="_ETM_Q7_538836"/>
      <w:bookmarkEnd w:id="1064"/>
      <w:r>
        <w:rPr>
          <w:rFonts w:hint="cs"/>
          <w:rtl/>
          <w:lang w:eastAsia="he-IL"/>
        </w:rPr>
        <w:t>ההפך, רק רע יוצא מזה. אבל צריך לומר גם את האמת, ובכנות: לא נראה לי שהפנמנו, לא</w:t>
      </w:r>
      <w:bookmarkStart w:id="1065" w:name="_ETM_Q7_540271"/>
      <w:bookmarkEnd w:id="1065"/>
      <w:r>
        <w:rPr>
          <w:rFonts w:hint="cs"/>
          <w:rtl/>
          <w:lang w:eastAsia="he-IL"/>
        </w:rPr>
        <w:t xml:space="preserve"> נראה לי שהבנו עדיין מה המשמעות של האחדות בתוכנו. ואני מקווה מאוד </w:t>
      </w:r>
      <w:r>
        <w:rPr>
          <w:rtl/>
          <w:lang w:eastAsia="he-IL"/>
        </w:rPr>
        <w:t>–</w:t>
      </w:r>
      <w:r>
        <w:rPr>
          <w:rFonts w:hint="cs"/>
          <w:rtl/>
          <w:lang w:eastAsia="he-IL"/>
        </w:rPr>
        <w:t xml:space="preserve"> באמת מקווה מאוד </w:t>
      </w:r>
      <w:r>
        <w:rPr>
          <w:rtl/>
          <w:lang w:eastAsia="he-IL"/>
        </w:rPr>
        <w:t>–</w:t>
      </w:r>
      <w:r>
        <w:rPr>
          <w:rFonts w:hint="cs"/>
          <w:rtl/>
          <w:lang w:eastAsia="he-IL"/>
        </w:rPr>
        <w:t xml:space="preserve"> שמכל </w:t>
      </w:r>
      <w:proofErr w:type="spellStart"/>
      <w:r>
        <w:rPr>
          <w:rFonts w:hint="cs"/>
          <w:rtl/>
          <w:lang w:eastAsia="he-IL"/>
        </w:rPr>
        <w:t>צידי</w:t>
      </w:r>
      <w:proofErr w:type="spellEnd"/>
      <w:r>
        <w:rPr>
          <w:rFonts w:hint="cs"/>
          <w:rtl/>
          <w:lang w:eastAsia="he-IL"/>
        </w:rPr>
        <w:t xml:space="preserve"> </w:t>
      </w:r>
      <w:bookmarkStart w:id="1066" w:name="_ETM_Q7_550670"/>
      <w:bookmarkEnd w:id="1066"/>
      <w:r>
        <w:rPr>
          <w:rFonts w:hint="cs"/>
          <w:rtl/>
          <w:lang w:eastAsia="he-IL"/>
        </w:rPr>
        <w:t xml:space="preserve">הבית כולנו נפנים את החשיבות של הדבר הזה וננסה קצת להתעלות מעבר למחלוקות. </w:t>
      </w:r>
      <w:bookmarkStart w:id="1067" w:name="_ETM_Q7_559102"/>
      <w:bookmarkEnd w:id="1067"/>
      <w:r>
        <w:rPr>
          <w:rFonts w:hint="cs"/>
          <w:rtl/>
          <w:lang w:eastAsia="he-IL"/>
        </w:rPr>
        <w:t xml:space="preserve">תודה. </w:t>
      </w:r>
    </w:p>
    <w:p w:rsidR="0008399F" w:rsidRDefault="0008399F" w:rsidP="009676B9">
      <w:pPr>
        <w:rPr>
          <w:rtl/>
          <w:lang w:eastAsia="he-IL"/>
        </w:rPr>
      </w:pPr>
    </w:p>
    <w:p w:rsidR="0008399F" w:rsidRDefault="0008399F" w:rsidP="009676B9">
      <w:pPr>
        <w:pStyle w:val="af6"/>
        <w:keepNext/>
        <w:rPr>
          <w:rtl/>
        </w:rPr>
      </w:pPr>
      <w:r w:rsidRPr="009676B9">
        <w:rPr>
          <w:rStyle w:val="TagStyle"/>
          <w:rtl/>
        </w:rPr>
        <w:t xml:space="preserve"> &lt;&lt; יור &gt;&gt; </w:t>
      </w:r>
      <w:r>
        <w:rPr>
          <w:rtl/>
        </w:rPr>
        <w:t>היו"ר אמיר אוחנה:</w:t>
      </w:r>
      <w:r w:rsidRPr="009676B9">
        <w:rPr>
          <w:rStyle w:val="TagStyle"/>
          <w:rtl/>
        </w:rPr>
        <w:t xml:space="preserve"> &lt;&lt; יור &gt;&gt;</w:t>
      </w:r>
      <w:r>
        <w:rPr>
          <w:rtl/>
        </w:rPr>
        <w:t xml:space="preserve"> </w:t>
      </w:r>
    </w:p>
    <w:p w:rsidR="0008399F" w:rsidRDefault="0008399F" w:rsidP="009676B9">
      <w:pPr>
        <w:pStyle w:val="KeepWithNext"/>
        <w:rPr>
          <w:rtl/>
          <w:lang w:eastAsia="he-IL"/>
        </w:rPr>
      </w:pPr>
    </w:p>
    <w:p w:rsidR="0008399F" w:rsidRDefault="0008399F" w:rsidP="00613BD6">
      <w:pPr>
        <w:rPr>
          <w:rtl/>
          <w:lang w:eastAsia="he-IL"/>
        </w:rPr>
      </w:pPr>
      <w:r>
        <w:rPr>
          <w:rFonts w:hint="cs"/>
          <w:rtl/>
          <w:lang w:eastAsia="he-IL"/>
        </w:rPr>
        <w:t xml:space="preserve">תודה רבה לשר זוהר. תודה לחברות וחברי הכנסת הנואמים. תודה לאורחות והאורחים שביציע, ותודה מיוחדת לניצולת השואה הגב' מרים </w:t>
      </w:r>
      <w:proofErr w:type="spellStart"/>
      <w:r>
        <w:rPr>
          <w:rFonts w:hint="cs"/>
          <w:rtl/>
          <w:lang w:eastAsia="he-IL"/>
        </w:rPr>
        <w:t>גרייבר</w:t>
      </w:r>
      <w:bookmarkStart w:id="1068" w:name="_ETM_Q7_569514"/>
      <w:bookmarkEnd w:id="1068"/>
      <w:proofErr w:type="spellEnd"/>
      <w:r>
        <w:rPr>
          <w:rFonts w:hint="cs"/>
          <w:rtl/>
          <w:lang w:eastAsia="he-IL"/>
        </w:rPr>
        <w:t>, שכיבדה אותנו בנוכחותה.</w:t>
      </w:r>
      <w:bookmarkStart w:id="1069" w:name="_ETM_Q7_573562"/>
      <w:bookmarkStart w:id="1070" w:name="_ETM_Q7_573658"/>
      <w:bookmarkEnd w:id="1069"/>
      <w:bookmarkEnd w:id="1070"/>
    </w:p>
    <w:p w:rsidR="00613BD6" w:rsidRDefault="00613BD6" w:rsidP="00613BD6">
      <w:pPr>
        <w:rPr>
          <w:rtl/>
          <w:lang w:eastAsia="he-IL"/>
        </w:rPr>
      </w:pPr>
    </w:p>
    <w:p w:rsidR="00613BD6" w:rsidRDefault="00613BD6" w:rsidP="00613BD6">
      <w:pPr>
        <w:rPr>
          <w:rtl/>
          <w:lang w:eastAsia="he-IL"/>
        </w:rPr>
      </w:pPr>
    </w:p>
    <w:p w:rsidR="0008399F" w:rsidRDefault="0008399F" w:rsidP="00B90FAE">
      <w:pPr>
        <w:pStyle w:val="a6"/>
        <w:rPr>
          <w:rtl/>
          <w:lang w:eastAsia="he-IL"/>
        </w:rPr>
      </w:pPr>
      <w:bookmarkStart w:id="1071" w:name="ET_subject_מסמכים_שהונחו_על_שולחן__7"/>
      <w:r w:rsidRPr="00B90FAE">
        <w:rPr>
          <w:rStyle w:val="TagStyle"/>
          <w:rtl/>
        </w:rPr>
        <w:t xml:space="preserve"> &lt;&lt; נושא &gt;&gt; </w:t>
      </w:r>
      <w:bookmarkStart w:id="1072" w:name="_Toc220432683"/>
      <w:r>
        <w:rPr>
          <w:rtl/>
          <w:lang w:eastAsia="he-IL"/>
        </w:rPr>
        <w:t>מסמכים שהונחו על שולחן הכנסת</w:t>
      </w:r>
      <w:bookmarkEnd w:id="1072"/>
      <w:r w:rsidRPr="00B90FAE">
        <w:rPr>
          <w:rStyle w:val="TagStyle"/>
          <w:rtl/>
        </w:rPr>
        <w:t xml:space="preserve"> &lt;&lt; נושא &gt;&gt;</w:t>
      </w:r>
      <w:r>
        <w:rPr>
          <w:rtl/>
          <w:lang w:eastAsia="he-IL"/>
        </w:rPr>
        <w:t xml:space="preserve"> </w:t>
      </w:r>
      <w:bookmarkEnd w:id="1071"/>
    </w:p>
    <w:p w:rsidR="0008399F" w:rsidRDefault="0008399F" w:rsidP="00B90FAE">
      <w:pPr>
        <w:pStyle w:val="KeepWithNext"/>
        <w:rPr>
          <w:rtl/>
          <w:lang w:eastAsia="he-IL"/>
        </w:rPr>
      </w:pPr>
    </w:p>
    <w:p w:rsidR="0008399F" w:rsidRDefault="0008399F" w:rsidP="00B90FAE">
      <w:pPr>
        <w:pStyle w:val="af6"/>
        <w:keepNext/>
        <w:rPr>
          <w:rtl/>
        </w:rPr>
      </w:pPr>
      <w:r w:rsidRPr="00B90FAE">
        <w:rPr>
          <w:rStyle w:val="TagStyle"/>
          <w:rtl/>
        </w:rPr>
        <w:t xml:space="preserve"> &lt;&lt; יור &gt;&gt; </w:t>
      </w:r>
      <w:r>
        <w:rPr>
          <w:rtl/>
        </w:rPr>
        <w:t>היו"ר אמיר אוחנה:</w:t>
      </w:r>
      <w:r w:rsidRPr="00B90FAE">
        <w:rPr>
          <w:rStyle w:val="TagStyle"/>
          <w:rtl/>
        </w:rPr>
        <w:t xml:space="preserve"> &lt;&lt; יור &gt;&gt;</w:t>
      </w:r>
      <w:r>
        <w:rPr>
          <w:rtl/>
        </w:rPr>
        <w:t xml:space="preserve"> </w:t>
      </w:r>
    </w:p>
    <w:p w:rsidR="0008399F" w:rsidRDefault="0008399F" w:rsidP="00B90FAE">
      <w:pPr>
        <w:pStyle w:val="KeepWithNext"/>
        <w:rPr>
          <w:rtl/>
          <w:lang w:eastAsia="he-IL"/>
        </w:rPr>
      </w:pPr>
    </w:p>
    <w:p w:rsidR="0008399F" w:rsidRDefault="0008399F" w:rsidP="00B90FAE">
      <w:pPr>
        <w:rPr>
          <w:rtl/>
          <w:lang w:eastAsia="he-IL"/>
        </w:rPr>
      </w:pPr>
      <w:r>
        <w:rPr>
          <w:rFonts w:hint="cs"/>
          <w:rtl/>
          <w:lang w:eastAsia="he-IL"/>
        </w:rPr>
        <w:t>לפני שננעל את הישיבה, הודעה למזכיר הכנסת. בבקשה.</w:t>
      </w:r>
    </w:p>
    <w:p w:rsidR="0008399F" w:rsidRDefault="0008399F" w:rsidP="009676B9">
      <w:pPr>
        <w:rPr>
          <w:rtl/>
          <w:lang w:eastAsia="he-IL"/>
        </w:rPr>
      </w:pPr>
    </w:p>
    <w:p w:rsidR="0008399F" w:rsidRDefault="0008399F" w:rsidP="009676B9">
      <w:pPr>
        <w:pStyle w:val="a4"/>
        <w:keepNext/>
        <w:rPr>
          <w:rtl/>
        </w:rPr>
      </w:pPr>
      <w:bookmarkStart w:id="1073" w:name="ET_speaker_6327_6"/>
      <w:r w:rsidRPr="009676B9">
        <w:rPr>
          <w:rStyle w:val="TagStyle"/>
          <w:rtl/>
        </w:rPr>
        <w:t xml:space="preserve"> &lt;&lt; דובר &gt;&gt; </w:t>
      </w:r>
      <w:bookmarkStart w:id="1074" w:name="_Toc220432684"/>
      <w:r>
        <w:rPr>
          <w:rtl/>
        </w:rPr>
        <w:t>מזכיר הכנסת דן מרזוק:</w:t>
      </w:r>
      <w:bookmarkEnd w:id="1074"/>
      <w:r w:rsidRPr="009676B9">
        <w:rPr>
          <w:rStyle w:val="TagStyle"/>
          <w:rtl/>
        </w:rPr>
        <w:t xml:space="preserve"> &lt;&lt; דובר &gt;&gt;</w:t>
      </w:r>
      <w:r>
        <w:rPr>
          <w:rtl/>
        </w:rPr>
        <w:t xml:space="preserve"> </w:t>
      </w:r>
      <w:bookmarkEnd w:id="1073"/>
    </w:p>
    <w:p w:rsidR="0008399F" w:rsidRDefault="0008399F" w:rsidP="009676B9">
      <w:pPr>
        <w:pStyle w:val="KeepWithNext"/>
        <w:rPr>
          <w:rtl/>
          <w:lang w:eastAsia="he-IL"/>
        </w:rPr>
      </w:pPr>
    </w:p>
    <w:p w:rsidR="0008399F" w:rsidRDefault="0008399F" w:rsidP="00400E21">
      <w:pPr>
        <w:rPr>
          <w:rtl/>
          <w:lang w:eastAsia="he-IL"/>
        </w:rPr>
      </w:pPr>
      <w:r>
        <w:rPr>
          <w:rFonts w:hint="cs"/>
          <w:rtl/>
          <w:lang w:eastAsia="he-IL"/>
        </w:rPr>
        <w:t xml:space="preserve">תודה. ברשות יושב-ראש הכנסת, אבקש להודיעכם, כי הונחה היום על שולחן הכנסת, לקריאה שנייה ולקריאה שלישית: הצעת חוק חובת דיווח על מלאי מזון לבעלי חיים </w:t>
      </w:r>
      <w:bookmarkStart w:id="1075" w:name="_ETM_Q7_584735"/>
      <w:bookmarkEnd w:id="1075"/>
      <w:r>
        <w:rPr>
          <w:rFonts w:hint="cs"/>
          <w:rtl/>
          <w:lang w:eastAsia="he-IL"/>
        </w:rPr>
        <w:t xml:space="preserve">ומלאי חיטה לשם היערכות למחסור משמעותי, </w:t>
      </w:r>
      <w:proofErr w:type="spellStart"/>
      <w:r>
        <w:rPr>
          <w:rFonts w:hint="cs"/>
          <w:rtl/>
          <w:lang w:eastAsia="he-IL"/>
        </w:rPr>
        <w:t>התשפ"ו</w:t>
      </w:r>
      <w:proofErr w:type="spellEnd"/>
      <w:r>
        <w:rPr>
          <w:rFonts w:hint="eastAsia"/>
          <w:rtl/>
          <w:lang w:eastAsia="he-IL"/>
        </w:rPr>
        <w:t>–</w:t>
      </w:r>
      <w:r>
        <w:rPr>
          <w:rFonts w:hint="cs"/>
          <w:rtl/>
          <w:lang w:eastAsia="he-IL"/>
        </w:rPr>
        <w:t xml:space="preserve">2026, שהחזירה ועדת הכלכלה. </w:t>
      </w:r>
      <w:bookmarkStart w:id="1076" w:name="_ETM_Q7_595589"/>
      <w:bookmarkEnd w:id="1076"/>
    </w:p>
    <w:p w:rsidR="0008399F" w:rsidRDefault="0008399F" w:rsidP="001A195C">
      <w:pPr>
        <w:rPr>
          <w:rtl/>
          <w:lang w:eastAsia="he-IL"/>
        </w:rPr>
      </w:pPr>
      <w:bookmarkStart w:id="1077" w:name="_ETM_Q7_595657"/>
      <w:bookmarkEnd w:id="1077"/>
    </w:p>
    <w:p w:rsidR="0008399F" w:rsidRDefault="0008399F" w:rsidP="00400E21">
      <w:pPr>
        <w:rPr>
          <w:rtl/>
          <w:lang w:eastAsia="he-IL"/>
        </w:rPr>
      </w:pPr>
      <w:r>
        <w:rPr>
          <w:rFonts w:hint="cs"/>
          <w:rtl/>
          <w:lang w:eastAsia="he-IL"/>
        </w:rPr>
        <w:t xml:space="preserve">כמו כן, אבקש להודיעכם בהתאם לסעיף </w:t>
      </w:r>
      <w:bookmarkStart w:id="1078" w:name="_ETM_Q7_597370"/>
      <w:bookmarkEnd w:id="1078"/>
      <w:r>
        <w:rPr>
          <w:rFonts w:hint="cs"/>
          <w:rtl/>
          <w:lang w:eastAsia="he-IL"/>
        </w:rPr>
        <w:t>96 לתקנון הכנסת, הודיע חבר הכנסת אחמד טיבי כי הוא חוזר בו מהצעת החוק עידוד</w:t>
      </w:r>
      <w:bookmarkStart w:id="1079" w:name="_ETM_Q7_601246"/>
      <w:bookmarkEnd w:id="1079"/>
      <w:r>
        <w:rPr>
          <w:rFonts w:hint="cs"/>
          <w:rtl/>
          <w:lang w:eastAsia="he-IL"/>
        </w:rPr>
        <w:t xml:space="preserve"> העיתונות המקומית והקהילתית, </w:t>
      </w:r>
      <w:proofErr w:type="spellStart"/>
      <w:r>
        <w:rPr>
          <w:rFonts w:hint="cs"/>
          <w:rtl/>
          <w:lang w:eastAsia="he-IL"/>
        </w:rPr>
        <w:t>התשפ"ו</w:t>
      </w:r>
      <w:proofErr w:type="spellEnd"/>
      <w:r>
        <w:rPr>
          <w:rFonts w:hint="eastAsia"/>
          <w:rtl/>
          <w:lang w:eastAsia="he-IL"/>
        </w:rPr>
        <w:t>–</w:t>
      </w:r>
      <w:r>
        <w:rPr>
          <w:rFonts w:hint="cs"/>
          <w:rtl/>
          <w:lang w:eastAsia="he-IL"/>
        </w:rPr>
        <w:t>2026, שמספרה פ/6493/25. תודה.</w:t>
      </w:r>
    </w:p>
    <w:p w:rsidR="0008399F" w:rsidRDefault="0008399F" w:rsidP="009676B9">
      <w:pPr>
        <w:rPr>
          <w:rtl/>
          <w:lang w:eastAsia="he-IL"/>
        </w:rPr>
      </w:pPr>
    </w:p>
    <w:p w:rsidR="0008399F" w:rsidRDefault="0008399F" w:rsidP="009676B9">
      <w:pPr>
        <w:pStyle w:val="af6"/>
        <w:keepNext/>
        <w:rPr>
          <w:rtl/>
        </w:rPr>
      </w:pPr>
      <w:r w:rsidRPr="009676B9">
        <w:rPr>
          <w:rStyle w:val="TagStyle"/>
          <w:rtl/>
        </w:rPr>
        <w:t xml:space="preserve"> &lt;&lt; יור &gt;&gt; </w:t>
      </w:r>
      <w:r>
        <w:rPr>
          <w:rtl/>
        </w:rPr>
        <w:t>היו"ר אמיר אוחנה:</w:t>
      </w:r>
      <w:r w:rsidRPr="009676B9">
        <w:rPr>
          <w:rStyle w:val="TagStyle"/>
          <w:rtl/>
        </w:rPr>
        <w:t xml:space="preserve"> &lt;&lt; יור &gt;&gt;</w:t>
      </w:r>
      <w:r>
        <w:rPr>
          <w:rtl/>
        </w:rPr>
        <w:t xml:space="preserve"> </w:t>
      </w:r>
    </w:p>
    <w:p w:rsidR="0008399F" w:rsidRDefault="0008399F" w:rsidP="009676B9">
      <w:pPr>
        <w:pStyle w:val="KeepWithNext"/>
        <w:rPr>
          <w:rtl/>
          <w:lang w:eastAsia="he-IL"/>
        </w:rPr>
      </w:pPr>
    </w:p>
    <w:p w:rsidR="0008399F" w:rsidRDefault="0008399F" w:rsidP="009676B9">
      <w:pPr>
        <w:rPr>
          <w:rtl/>
          <w:lang w:eastAsia="he-IL"/>
        </w:rPr>
      </w:pPr>
      <w:r>
        <w:rPr>
          <w:rFonts w:hint="cs"/>
          <w:rtl/>
          <w:lang w:eastAsia="he-IL"/>
        </w:rPr>
        <w:t xml:space="preserve">תם סדר-היום. </w:t>
      </w:r>
    </w:p>
    <w:p w:rsidR="0008399F" w:rsidRDefault="0008399F" w:rsidP="009676B9">
      <w:pPr>
        <w:rPr>
          <w:rtl/>
          <w:lang w:eastAsia="he-IL"/>
        </w:rPr>
      </w:pPr>
    </w:p>
    <w:p w:rsidR="0008399F" w:rsidRDefault="0008399F" w:rsidP="009676B9">
      <w:pPr>
        <w:rPr>
          <w:rtl/>
          <w:lang w:eastAsia="he-IL"/>
        </w:rPr>
      </w:pPr>
      <w:r>
        <w:rPr>
          <w:rFonts w:hint="cs"/>
          <w:rtl/>
          <w:lang w:eastAsia="he-IL"/>
        </w:rPr>
        <w:t>הישיבה הבאה תתקיים מחר, יום רביעי</w:t>
      </w:r>
      <w:bookmarkStart w:id="1080" w:name="_ETM_Q7_611792"/>
      <w:bookmarkEnd w:id="1080"/>
      <w:r>
        <w:rPr>
          <w:rFonts w:hint="cs"/>
          <w:rtl/>
          <w:lang w:eastAsia="he-IL"/>
        </w:rPr>
        <w:t xml:space="preserve">, י' בשבט </w:t>
      </w:r>
      <w:proofErr w:type="spellStart"/>
      <w:r>
        <w:rPr>
          <w:rFonts w:hint="cs"/>
          <w:rtl/>
          <w:lang w:eastAsia="he-IL"/>
        </w:rPr>
        <w:t>התשפ"ו</w:t>
      </w:r>
      <w:proofErr w:type="spellEnd"/>
      <w:r>
        <w:rPr>
          <w:rFonts w:hint="cs"/>
          <w:rtl/>
          <w:lang w:eastAsia="he-IL"/>
        </w:rPr>
        <w:t>, 28 בינואר 2026, בשעה 11:00. ישיבה זו נעולה.</w:t>
      </w:r>
    </w:p>
    <w:p w:rsidR="0008399F" w:rsidRDefault="0008399F" w:rsidP="009676B9">
      <w:pPr>
        <w:rPr>
          <w:rtl/>
          <w:lang w:eastAsia="he-IL"/>
        </w:rPr>
      </w:pPr>
    </w:p>
    <w:p w:rsidR="0008399F" w:rsidRPr="009676B9" w:rsidRDefault="0008399F" w:rsidP="00B90FAE">
      <w:pPr>
        <w:pStyle w:val="afa"/>
        <w:keepNext/>
        <w:rPr>
          <w:rtl/>
          <w:lang w:eastAsia="he-IL"/>
        </w:rPr>
      </w:pPr>
      <w:bookmarkStart w:id="1081" w:name="ET_meetingend_8"/>
      <w:r w:rsidRPr="009676B9">
        <w:rPr>
          <w:rStyle w:val="TagStyle"/>
          <w:rtl/>
        </w:rPr>
        <w:t xml:space="preserve"> &lt;&lt; סיום &gt;&gt; </w:t>
      </w:r>
      <w:r>
        <w:rPr>
          <w:rtl/>
          <w:lang w:eastAsia="he-IL"/>
        </w:rPr>
        <w:t>הישיבה ננעלה בשעה 17:07.</w:t>
      </w:r>
      <w:r w:rsidRPr="009676B9">
        <w:rPr>
          <w:rStyle w:val="TagStyle"/>
          <w:rtl/>
        </w:rPr>
        <w:t xml:space="preserve"> &lt;&lt; סיום &gt;&gt;</w:t>
      </w:r>
      <w:r>
        <w:rPr>
          <w:rtl/>
          <w:lang w:eastAsia="he-IL"/>
        </w:rPr>
        <w:t xml:space="preserve"> </w:t>
      </w:r>
      <w:bookmarkEnd w:id="1081"/>
    </w:p>
    <w:p w:rsidR="0008399F" w:rsidRPr="0008399F" w:rsidRDefault="0008399F" w:rsidP="002A7424">
      <w:pPr>
        <w:rPr>
          <w:rtl/>
        </w:rPr>
      </w:pPr>
    </w:p>
    <w:sectPr w:rsidR="0008399F" w:rsidRPr="0008399F" w:rsidSect="000D54B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6" w:rsidRDefault="00613BD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6" w:rsidRDefault="00613BD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6" w:rsidRDefault="00613B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D29A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613BD6" w:rsidP="00BE0137">
          <w:pPr>
            <w:ind w:right="360" w:firstLine="0"/>
            <w:jc w:val="left"/>
          </w:pPr>
          <w:r>
            <w:rPr>
              <w:rtl/>
            </w:rPr>
            <w:t>דברי הכנסת</w:t>
          </w:r>
        </w:p>
      </w:tc>
      <w:tc>
        <w:tcPr>
          <w:tcW w:w="2520" w:type="dxa"/>
        </w:tcPr>
        <w:p w:rsidR="003854EE" w:rsidRDefault="00613BD6" w:rsidP="00BE0137">
          <w:pPr>
            <w:ind w:firstLine="0"/>
            <w:jc w:val="left"/>
          </w:pPr>
          <w:r>
            <w:rPr>
              <w:rtl/>
            </w:rPr>
            <w:t>ישיבה מס' 362</w:t>
          </w:r>
        </w:p>
      </w:tc>
      <w:tc>
        <w:tcPr>
          <w:tcW w:w="2700" w:type="dxa"/>
        </w:tcPr>
        <w:p w:rsidR="003854EE" w:rsidRDefault="00613BD6" w:rsidP="00BE0137">
          <w:pPr>
            <w:ind w:firstLine="0"/>
            <w:jc w:val="left"/>
            <w:rPr>
              <w:rtl/>
            </w:rPr>
          </w:pPr>
          <w:r>
            <w:rPr>
              <w:rtl/>
            </w:rPr>
            <w:t>27/01/2026</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6" w:rsidRDefault="00613B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911B4B"/>
    <w:multiLevelType w:val="hybridMultilevel"/>
    <w:tmpl w:val="2C900724"/>
    <w:lvl w:ilvl="0" w:tplc="753617B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399F"/>
    <w:rsid w:val="0008749D"/>
    <w:rsid w:val="00092197"/>
    <w:rsid w:val="00093026"/>
    <w:rsid w:val="00097AD7"/>
    <w:rsid w:val="000B0C68"/>
    <w:rsid w:val="000B2EE6"/>
    <w:rsid w:val="000C7A99"/>
    <w:rsid w:val="000D54B7"/>
    <w:rsid w:val="000E2B67"/>
    <w:rsid w:val="000E54FD"/>
    <w:rsid w:val="000F00C1"/>
    <w:rsid w:val="001270CE"/>
    <w:rsid w:val="00146DD9"/>
    <w:rsid w:val="00150822"/>
    <w:rsid w:val="00155D84"/>
    <w:rsid w:val="001568E1"/>
    <w:rsid w:val="00167294"/>
    <w:rsid w:val="00171E7F"/>
    <w:rsid w:val="0017779F"/>
    <w:rsid w:val="00196822"/>
    <w:rsid w:val="001A5DE7"/>
    <w:rsid w:val="001A74E9"/>
    <w:rsid w:val="001B79C5"/>
    <w:rsid w:val="001C0EA3"/>
    <w:rsid w:val="001C44DA"/>
    <w:rsid w:val="001D440C"/>
    <w:rsid w:val="001F663D"/>
    <w:rsid w:val="001F7EC3"/>
    <w:rsid w:val="00206DA6"/>
    <w:rsid w:val="002158D1"/>
    <w:rsid w:val="00245249"/>
    <w:rsid w:val="0024645B"/>
    <w:rsid w:val="00261554"/>
    <w:rsid w:val="00272422"/>
    <w:rsid w:val="00283D7D"/>
    <w:rsid w:val="002863DC"/>
    <w:rsid w:val="00291ACD"/>
    <w:rsid w:val="00292378"/>
    <w:rsid w:val="002A7424"/>
    <w:rsid w:val="002B3331"/>
    <w:rsid w:val="002B410F"/>
    <w:rsid w:val="002D0384"/>
    <w:rsid w:val="002D29A4"/>
    <w:rsid w:val="002D5B7D"/>
    <w:rsid w:val="00300869"/>
    <w:rsid w:val="00302765"/>
    <w:rsid w:val="0030482A"/>
    <w:rsid w:val="00310572"/>
    <w:rsid w:val="0033612E"/>
    <w:rsid w:val="00341660"/>
    <w:rsid w:val="003475E7"/>
    <w:rsid w:val="00371162"/>
    <w:rsid w:val="003854EE"/>
    <w:rsid w:val="00390D1D"/>
    <w:rsid w:val="003B23B0"/>
    <w:rsid w:val="003B431C"/>
    <w:rsid w:val="003C0AB0"/>
    <w:rsid w:val="003C11EB"/>
    <w:rsid w:val="003C279D"/>
    <w:rsid w:val="003D275C"/>
    <w:rsid w:val="003D6D0C"/>
    <w:rsid w:val="003E1A78"/>
    <w:rsid w:val="003E5420"/>
    <w:rsid w:val="003F0A5F"/>
    <w:rsid w:val="00424C94"/>
    <w:rsid w:val="0043243C"/>
    <w:rsid w:val="00440D3D"/>
    <w:rsid w:val="00451B3A"/>
    <w:rsid w:val="0047789A"/>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971AB"/>
    <w:rsid w:val="005A342D"/>
    <w:rsid w:val="005C363E"/>
    <w:rsid w:val="005D405D"/>
    <w:rsid w:val="005D61F3"/>
    <w:rsid w:val="005E3ADA"/>
    <w:rsid w:val="00613BD6"/>
    <w:rsid w:val="00615F7E"/>
    <w:rsid w:val="006302A4"/>
    <w:rsid w:val="00665DD8"/>
    <w:rsid w:val="00674431"/>
    <w:rsid w:val="00675874"/>
    <w:rsid w:val="006A035F"/>
    <w:rsid w:val="006A0CB7"/>
    <w:rsid w:val="006A6CF5"/>
    <w:rsid w:val="006C5A88"/>
    <w:rsid w:val="006D268B"/>
    <w:rsid w:val="006E4E4D"/>
    <w:rsid w:val="00702755"/>
    <w:rsid w:val="007237A0"/>
    <w:rsid w:val="00726D8F"/>
    <w:rsid w:val="007408C3"/>
    <w:rsid w:val="00780FD5"/>
    <w:rsid w:val="007C00CA"/>
    <w:rsid w:val="007E5FE1"/>
    <w:rsid w:val="008306A7"/>
    <w:rsid w:val="00836B57"/>
    <w:rsid w:val="00841223"/>
    <w:rsid w:val="00846BE9"/>
    <w:rsid w:val="00850498"/>
    <w:rsid w:val="00853CEC"/>
    <w:rsid w:val="0085514C"/>
    <w:rsid w:val="0086178C"/>
    <w:rsid w:val="00872F66"/>
    <w:rsid w:val="00890370"/>
    <w:rsid w:val="008A3F6A"/>
    <w:rsid w:val="008B1423"/>
    <w:rsid w:val="008B38BE"/>
    <w:rsid w:val="008C315C"/>
    <w:rsid w:val="008C341C"/>
    <w:rsid w:val="008D1DFB"/>
    <w:rsid w:val="00914904"/>
    <w:rsid w:val="0092207C"/>
    <w:rsid w:val="00945E6A"/>
    <w:rsid w:val="00946460"/>
    <w:rsid w:val="009476A5"/>
    <w:rsid w:val="009515F0"/>
    <w:rsid w:val="0095443E"/>
    <w:rsid w:val="00956070"/>
    <w:rsid w:val="00960796"/>
    <w:rsid w:val="009635F5"/>
    <w:rsid w:val="00966892"/>
    <w:rsid w:val="00970775"/>
    <w:rsid w:val="00970CE0"/>
    <w:rsid w:val="009900BB"/>
    <w:rsid w:val="00993DA1"/>
    <w:rsid w:val="009A1218"/>
    <w:rsid w:val="009B1BB2"/>
    <w:rsid w:val="009B50C0"/>
    <w:rsid w:val="009C35BE"/>
    <w:rsid w:val="009E572F"/>
    <w:rsid w:val="009F1518"/>
    <w:rsid w:val="00A02016"/>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2DE0"/>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A5EA9"/>
    <w:rsid w:val="00CB6D60"/>
    <w:rsid w:val="00CC6848"/>
    <w:rsid w:val="00CC7138"/>
    <w:rsid w:val="00CE5849"/>
    <w:rsid w:val="00D0004F"/>
    <w:rsid w:val="00D55E2B"/>
    <w:rsid w:val="00D64F6D"/>
    <w:rsid w:val="00D7575A"/>
    <w:rsid w:val="00DD26AB"/>
    <w:rsid w:val="00DE496E"/>
    <w:rsid w:val="00E035CE"/>
    <w:rsid w:val="00E23F44"/>
    <w:rsid w:val="00E25E6C"/>
    <w:rsid w:val="00E53A84"/>
    <w:rsid w:val="00E550D6"/>
    <w:rsid w:val="00E56AC8"/>
    <w:rsid w:val="00E6097E"/>
    <w:rsid w:val="00E60981"/>
    <w:rsid w:val="00E70603"/>
    <w:rsid w:val="00E82B69"/>
    <w:rsid w:val="00E91BC3"/>
    <w:rsid w:val="00E97C82"/>
    <w:rsid w:val="00EA1C29"/>
    <w:rsid w:val="00EA46D4"/>
    <w:rsid w:val="00EC3A7C"/>
    <w:rsid w:val="00EC559C"/>
    <w:rsid w:val="00ED1A98"/>
    <w:rsid w:val="00EE5F9F"/>
    <w:rsid w:val="00EE63BE"/>
    <w:rsid w:val="00EE6AC0"/>
    <w:rsid w:val="00F14DEB"/>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6E40E"/>
  <w15:docId w15:val="{85C0FB29-95FC-4CCC-9783-B20099803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D54B7"/>
    <w:rPr>
      <w:rFonts w:cs="Arial"/>
      <w:bCs w:val="0"/>
      <w:vanish/>
      <w:color w:val="010000"/>
      <w:bdr w:val="single" w:sz="4" w:space="0" w:color="FF66FF"/>
    </w:rPr>
  </w:style>
  <w:style w:type="paragraph" w:styleId="afe">
    <w:name w:val="List Paragraph"/>
    <w:basedOn w:val="a"/>
    <w:uiPriority w:val="34"/>
    <w:qFormat/>
    <w:rsid w:val="00E82B69"/>
    <w:pPr>
      <w:ind w:left="720"/>
      <w:contextualSpacing/>
    </w:pPr>
  </w:style>
  <w:style w:type="paragraph" w:styleId="TOC1">
    <w:name w:val="toc 1"/>
    <w:basedOn w:val="a"/>
    <w:next w:val="a"/>
    <w:autoRedefine/>
    <w:uiPriority w:val="39"/>
    <w:unhideWhenUsed/>
    <w:rsid w:val="002D29A4"/>
    <w:pPr>
      <w:spacing w:after="100"/>
    </w:pPr>
  </w:style>
  <w:style w:type="paragraph" w:styleId="TOC2">
    <w:name w:val="toc 2"/>
    <w:basedOn w:val="a"/>
    <w:next w:val="a"/>
    <w:autoRedefine/>
    <w:uiPriority w:val="39"/>
    <w:unhideWhenUsed/>
    <w:rsid w:val="002D29A4"/>
    <w:pPr>
      <w:spacing w:after="100"/>
      <w:ind w:left="220"/>
    </w:pPr>
  </w:style>
  <w:style w:type="character" w:styleId="Hyperlink">
    <w:name w:val="Hyperlink"/>
    <w:basedOn w:val="a0"/>
    <w:uiPriority w:val="99"/>
    <w:unhideWhenUsed/>
    <w:rsid w:val="002D29A4"/>
    <w:rPr>
      <w:color w:val="0000FF" w:themeColor="hyperlink"/>
      <w:u w:val="single"/>
    </w:rPr>
  </w:style>
  <w:style w:type="paragraph" w:styleId="TOC3">
    <w:name w:val="toc 3"/>
    <w:basedOn w:val="a"/>
    <w:next w:val="a"/>
    <w:autoRedefine/>
    <w:semiHidden/>
    <w:unhideWhenUsed/>
    <w:rsid w:val="002D29A4"/>
    <w:pPr>
      <w:spacing w:after="100"/>
      <w:ind w:left="440"/>
    </w:pPr>
  </w:style>
  <w:style w:type="paragraph" w:styleId="TOC4">
    <w:name w:val="toc 4"/>
    <w:basedOn w:val="a"/>
    <w:next w:val="a"/>
    <w:autoRedefine/>
    <w:semiHidden/>
    <w:unhideWhenUsed/>
    <w:rsid w:val="002D29A4"/>
    <w:pPr>
      <w:spacing w:after="100"/>
      <w:ind w:left="660"/>
    </w:pPr>
  </w:style>
  <w:style w:type="paragraph" w:styleId="TOC5">
    <w:name w:val="toc 5"/>
    <w:basedOn w:val="a"/>
    <w:next w:val="a"/>
    <w:autoRedefine/>
    <w:semiHidden/>
    <w:unhideWhenUsed/>
    <w:rsid w:val="002D29A4"/>
    <w:pPr>
      <w:spacing w:after="100"/>
      <w:ind w:left="880"/>
    </w:pPr>
  </w:style>
  <w:style w:type="paragraph" w:styleId="TOC6">
    <w:name w:val="toc 6"/>
    <w:basedOn w:val="a"/>
    <w:next w:val="a"/>
    <w:autoRedefine/>
    <w:semiHidden/>
    <w:unhideWhenUsed/>
    <w:rsid w:val="002D29A4"/>
    <w:pPr>
      <w:spacing w:after="100"/>
      <w:ind w:left="1100"/>
    </w:pPr>
  </w:style>
  <w:style w:type="paragraph" w:styleId="TOC7">
    <w:name w:val="toc 7"/>
    <w:basedOn w:val="a"/>
    <w:next w:val="a"/>
    <w:autoRedefine/>
    <w:semiHidden/>
    <w:unhideWhenUsed/>
    <w:rsid w:val="002D29A4"/>
    <w:pPr>
      <w:spacing w:after="100"/>
      <w:ind w:left="1320"/>
    </w:pPr>
  </w:style>
  <w:style w:type="paragraph" w:styleId="TOC8">
    <w:name w:val="toc 8"/>
    <w:basedOn w:val="a"/>
    <w:next w:val="a"/>
    <w:autoRedefine/>
    <w:semiHidden/>
    <w:unhideWhenUsed/>
    <w:rsid w:val="002D29A4"/>
    <w:pPr>
      <w:spacing w:after="100"/>
      <w:ind w:left="1540"/>
    </w:pPr>
  </w:style>
  <w:style w:type="paragraph" w:styleId="TOC9">
    <w:name w:val="toc 9"/>
    <w:basedOn w:val="a"/>
    <w:next w:val="a"/>
    <w:autoRedefine/>
    <w:semiHidden/>
    <w:unhideWhenUsed/>
    <w:rsid w:val="002D29A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8412580">
      <w:bodyDiv w:val="1"/>
      <w:marLeft w:val="0"/>
      <w:marRight w:val="0"/>
      <w:marTop w:val="0"/>
      <w:marBottom w:val="0"/>
      <w:divBdr>
        <w:top w:val="none" w:sz="0" w:space="0" w:color="auto"/>
        <w:left w:val="none" w:sz="0" w:space="0" w:color="auto"/>
        <w:bottom w:val="none" w:sz="0" w:space="0" w:color="auto"/>
        <w:right w:val="none" w:sz="0" w:space="0" w:color="auto"/>
      </w:divBdr>
    </w:div>
    <w:div w:id="679544481">
      <w:bodyDiv w:val="1"/>
      <w:marLeft w:val="0"/>
      <w:marRight w:val="0"/>
      <w:marTop w:val="0"/>
      <w:marBottom w:val="0"/>
      <w:divBdr>
        <w:top w:val="none" w:sz="0" w:space="0" w:color="auto"/>
        <w:left w:val="none" w:sz="0" w:space="0" w:color="auto"/>
        <w:bottom w:val="none" w:sz="0" w:space="0" w:color="auto"/>
        <w:right w:val="none" w:sz="0" w:space="0" w:color="auto"/>
      </w:divBdr>
    </w:div>
    <w:div w:id="92831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26</Pages>
  <Words>7530</Words>
  <Characters>37653</Characters>
  <Application>Microsoft Office Word</Application>
  <DocSecurity>0</DocSecurity>
  <Lines>313</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30</cp:revision>
  <cp:lastPrinted>1899-12-31T22:00:00Z</cp:lastPrinted>
  <dcterms:created xsi:type="dcterms:W3CDTF">2018-05-03T11:21:00Z</dcterms:created>
  <dcterms:modified xsi:type="dcterms:W3CDTF">2026-01-27T16:57:00Z</dcterms:modified>
</cp:coreProperties>
</file>